
<file path=[Content_Types].xml><?xml version="1.0" encoding="utf-8"?>
<Types xmlns="http://schemas.openxmlformats.org/package/2006/content-types">
  <Default Extension="png" ContentType="image/png"/>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147D" w:rsidRPr="00EE2607" w:rsidRDefault="0050147D" w:rsidP="0050147D">
      <w:pPr>
        <w:spacing w:after="0" w:line="240" w:lineRule="auto"/>
        <w:ind w:firstLine="284"/>
        <w:jc w:val="both"/>
        <w:rPr>
          <w:rFonts w:ascii="Times New Roman" w:hAnsi="Times New Roman" w:cs="Times New Roman"/>
          <w:sz w:val="20"/>
          <w:szCs w:val="20"/>
        </w:rPr>
      </w:pPr>
      <w:r w:rsidRPr="00EE2607">
        <w:rPr>
          <w:rFonts w:ascii="Times New Roman" w:hAnsi="Times New Roman" w:cs="Times New Roman"/>
          <w:sz w:val="20"/>
          <w:szCs w:val="20"/>
        </w:rPr>
        <w:t>Научная специальность: 13.00.08</w:t>
      </w:r>
    </w:p>
    <w:p w:rsidR="0050147D" w:rsidRPr="00C96D8F" w:rsidRDefault="0050147D" w:rsidP="0050147D">
      <w:pPr>
        <w:shd w:val="clear" w:color="auto" w:fill="FFFFFF"/>
        <w:spacing w:after="0" w:line="240" w:lineRule="auto"/>
        <w:ind w:firstLine="284"/>
        <w:outlineLvl w:val="1"/>
        <w:rPr>
          <w:rFonts w:ascii="Times New Roman" w:hAnsi="Times New Roman" w:cs="Times New Roman"/>
          <w:b/>
          <w:caps/>
          <w:sz w:val="20"/>
          <w:szCs w:val="20"/>
        </w:rPr>
      </w:pPr>
      <w:r w:rsidRPr="00C96D8F">
        <w:rPr>
          <w:rFonts w:ascii="Times New Roman" w:hAnsi="Times New Roman" w:cs="Times New Roman"/>
          <w:b/>
          <w:caps/>
          <w:sz w:val="20"/>
          <w:szCs w:val="20"/>
        </w:rPr>
        <w:t>УДК 3</w:t>
      </w:r>
      <w:r>
        <w:rPr>
          <w:rFonts w:ascii="Times New Roman" w:hAnsi="Times New Roman" w:cs="Times New Roman"/>
          <w:b/>
          <w:caps/>
          <w:sz w:val="20"/>
          <w:szCs w:val="20"/>
        </w:rPr>
        <w:t>3</w:t>
      </w:r>
      <w:r w:rsidRPr="00C96D8F">
        <w:rPr>
          <w:rFonts w:ascii="Times New Roman" w:hAnsi="Times New Roman" w:cs="Times New Roman"/>
          <w:b/>
          <w:caps/>
          <w:sz w:val="20"/>
          <w:szCs w:val="20"/>
        </w:rPr>
        <w:t>1.</w:t>
      </w:r>
      <w:r>
        <w:rPr>
          <w:rFonts w:ascii="Times New Roman" w:hAnsi="Times New Roman" w:cs="Times New Roman"/>
          <w:b/>
          <w:caps/>
          <w:sz w:val="20"/>
          <w:szCs w:val="20"/>
        </w:rPr>
        <w:t>1</w:t>
      </w:r>
    </w:p>
    <w:p w:rsidR="0050147D" w:rsidRPr="000B20F0" w:rsidRDefault="0050147D" w:rsidP="0050147D">
      <w:pPr>
        <w:spacing w:after="0" w:line="240" w:lineRule="auto"/>
        <w:ind w:firstLine="284"/>
        <w:rPr>
          <w:rFonts w:ascii="Times New Roman" w:hAnsi="Times New Roman" w:cs="Times New Roman"/>
          <w:sz w:val="20"/>
          <w:szCs w:val="20"/>
        </w:rPr>
      </w:pPr>
      <w:r>
        <w:rPr>
          <w:rFonts w:ascii="Times New Roman" w:hAnsi="Times New Roman" w:cs="Times New Roman"/>
          <w:sz w:val="20"/>
          <w:szCs w:val="20"/>
          <w:lang w:val="en-US"/>
        </w:rPr>
        <w:t>DOI</w:t>
      </w:r>
      <w:r>
        <w:rPr>
          <w:rFonts w:ascii="Times New Roman" w:hAnsi="Times New Roman" w:cs="Times New Roman"/>
          <w:sz w:val="20"/>
          <w:szCs w:val="20"/>
        </w:rPr>
        <w:t>:</w:t>
      </w:r>
    </w:p>
    <w:p w:rsidR="0050147D" w:rsidRDefault="0050147D" w:rsidP="0050147D">
      <w:pPr>
        <w:shd w:val="clear" w:color="auto" w:fill="FFFFFF"/>
        <w:spacing w:after="0" w:line="240" w:lineRule="auto"/>
        <w:ind w:firstLine="284"/>
        <w:jc w:val="both"/>
        <w:rPr>
          <w:rFonts w:ascii="Times New Roman" w:eastAsia="Times New Roman" w:hAnsi="Times New Roman"/>
          <w:b/>
          <w:caps/>
          <w:sz w:val="20"/>
          <w:szCs w:val="20"/>
          <w:lang w:eastAsia="ru-RU"/>
        </w:rPr>
      </w:pPr>
    </w:p>
    <w:p w:rsidR="0050147D" w:rsidRPr="008E5FBB" w:rsidRDefault="0050147D" w:rsidP="0050147D">
      <w:pPr>
        <w:spacing w:after="0" w:line="240" w:lineRule="auto"/>
        <w:ind w:firstLine="284"/>
        <w:jc w:val="center"/>
        <w:rPr>
          <w:rFonts w:ascii="Times New Roman" w:hAnsi="Times New Roman" w:cs="Times New Roman"/>
          <w:b/>
          <w:sz w:val="20"/>
          <w:szCs w:val="20"/>
        </w:rPr>
      </w:pPr>
      <w:r w:rsidRPr="00971998">
        <w:rPr>
          <w:rFonts w:ascii="Times New Roman" w:hAnsi="Times New Roman" w:cs="Times New Roman"/>
          <w:b/>
          <w:color w:val="000000" w:themeColor="text1"/>
          <w:sz w:val="20"/>
          <w:szCs w:val="20"/>
        </w:rPr>
        <w:t>ДИАГНОСТИКА КО</w:t>
      </w:r>
      <w:r w:rsidR="0077186E">
        <w:rPr>
          <w:rFonts w:ascii="Times New Roman" w:hAnsi="Times New Roman" w:cs="Times New Roman"/>
          <w:b/>
          <w:color w:val="000000" w:themeColor="text1"/>
          <w:sz w:val="20"/>
          <w:szCs w:val="20"/>
        </w:rPr>
        <w:t>РПОРАТИВНОЙ КУЛЬТУРЫ</w:t>
      </w:r>
      <w:r w:rsidRPr="00971998">
        <w:rPr>
          <w:rFonts w:ascii="Times New Roman" w:hAnsi="Times New Roman" w:cs="Times New Roman"/>
          <w:b/>
          <w:color w:val="000000" w:themeColor="text1"/>
          <w:sz w:val="20"/>
          <w:szCs w:val="20"/>
        </w:rPr>
        <w:t xml:space="preserve"> В ОРГАНИЗАЦИИ</w:t>
      </w:r>
    </w:p>
    <w:p w:rsidR="0050147D" w:rsidRPr="00961882" w:rsidRDefault="0050147D" w:rsidP="0050147D">
      <w:pPr>
        <w:spacing w:after="0" w:line="240" w:lineRule="auto"/>
        <w:ind w:firstLine="284"/>
        <w:rPr>
          <w:rFonts w:ascii="Times New Roman" w:hAnsi="Times New Roman" w:cs="Times New Roman"/>
          <w:sz w:val="20"/>
          <w:szCs w:val="20"/>
          <w:lang w:val="en-US"/>
        </w:rPr>
      </w:pPr>
      <w:r w:rsidRPr="00961882">
        <w:rPr>
          <w:rFonts w:ascii="Times New Roman" w:hAnsi="Times New Roman" w:cs="Times New Roman"/>
          <w:sz w:val="20"/>
          <w:szCs w:val="20"/>
          <w:lang w:val="en-US"/>
        </w:rPr>
        <w:t xml:space="preserve">© </w:t>
      </w:r>
      <w:proofErr w:type="gramStart"/>
      <w:r>
        <w:rPr>
          <w:rFonts w:ascii="Times New Roman" w:hAnsi="Times New Roman" w:cs="Times New Roman"/>
          <w:sz w:val="20"/>
          <w:szCs w:val="20"/>
        </w:rPr>
        <w:t>Автор</w:t>
      </w:r>
      <w:r w:rsidRPr="00961882">
        <w:rPr>
          <w:rFonts w:ascii="Times New Roman" w:hAnsi="Times New Roman" w:cs="Times New Roman"/>
          <w:sz w:val="20"/>
          <w:szCs w:val="20"/>
          <w:lang w:val="en-US"/>
        </w:rPr>
        <w:t>(</w:t>
      </w:r>
      <w:proofErr w:type="spellStart"/>
      <w:proofErr w:type="gramEnd"/>
      <w:r>
        <w:rPr>
          <w:rFonts w:ascii="Times New Roman" w:hAnsi="Times New Roman" w:cs="Times New Roman"/>
          <w:sz w:val="20"/>
          <w:szCs w:val="20"/>
        </w:rPr>
        <w:t>ы</w:t>
      </w:r>
      <w:proofErr w:type="spellEnd"/>
      <w:r w:rsidRPr="00961882">
        <w:rPr>
          <w:rFonts w:ascii="Times New Roman" w:hAnsi="Times New Roman" w:cs="Times New Roman"/>
          <w:sz w:val="20"/>
          <w:szCs w:val="20"/>
          <w:lang w:val="en-US"/>
        </w:rPr>
        <w:t>) 202</w:t>
      </w:r>
      <w:r w:rsidR="0077186E" w:rsidRPr="00961882">
        <w:rPr>
          <w:rFonts w:ascii="Times New Roman" w:hAnsi="Times New Roman" w:cs="Times New Roman"/>
          <w:sz w:val="20"/>
          <w:szCs w:val="20"/>
          <w:lang w:val="en-US"/>
        </w:rPr>
        <w:t>2</w:t>
      </w:r>
    </w:p>
    <w:p w:rsidR="0050147D" w:rsidRPr="0086473C" w:rsidRDefault="0050147D" w:rsidP="0050147D">
      <w:pPr>
        <w:spacing w:after="0" w:line="240" w:lineRule="auto"/>
        <w:ind w:firstLine="284"/>
        <w:rPr>
          <w:rFonts w:ascii="Times New Roman" w:hAnsi="Times New Roman" w:cs="Times New Roman"/>
          <w:sz w:val="20"/>
          <w:szCs w:val="20"/>
          <w:lang w:val="en-US"/>
        </w:rPr>
      </w:pPr>
      <w:r w:rsidRPr="00C96D8F">
        <w:rPr>
          <w:rFonts w:ascii="Times New Roman" w:hAnsi="Times New Roman" w:cs="Times New Roman"/>
          <w:sz w:val="20"/>
          <w:szCs w:val="20"/>
          <w:lang w:val="en-US"/>
        </w:rPr>
        <w:t>SPIN</w:t>
      </w:r>
      <w:r w:rsidRPr="0086473C">
        <w:rPr>
          <w:rFonts w:ascii="Times New Roman" w:hAnsi="Times New Roman" w:cs="Times New Roman"/>
          <w:sz w:val="20"/>
          <w:szCs w:val="20"/>
          <w:lang w:val="en-US"/>
        </w:rPr>
        <w:t>-</w:t>
      </w:r>
      <w:r w:rsidRPr="00EE2607">
        <w:rPr>
          <w:rFonts w:ascii="Times New Roman" w:hAnsi="Times New Roman" w:cs="Times New Roman"/>
          <w:sz w:val="20"/>
          <w:szCs w:val="20"/>
        </w:rPr>
        <w:t>код</w:t>
      </w:r>
      <w:r w:rsidRPr="0086473C">
        <w:rPr>
          <w:rFonts w:ascii="Times New Roman" w:hAnsi="Times New Roman" w:cs="Times New Roman"/>
          <w:sz w:val="20"/>
          <w:szCs w:val="20"/>
          <w:lang w:val="en-US"/>
        </w:rPr>
        <w:t>:</w:t>
      </w:r>
      <w:r w:rsidRPr="00C96D8F">
        <w:rPr>
          <w:rFonts w:ascii="Times New Roman" w:hAnsi="Times New Roman" w:cs="Times New Roman"/>
          <w:sz w:val="20"/>
          <w:szCs w:val="20"/>
          <w:lang w:val="en-US"/>
        </w:rPr>
        <w:t> </w:t>
      </w:r>
      <w:r w:rsidRPr="0086473C">
        <w:rPr>
          <w:rFonts w:ascii="Times New Roman" w:hAnsi="Times New Roman" w:cs="Times New Roman"/>
          <w:sz w:val="20"/>
          <w:szCs w:val="20"/>
          <w:lang w:val="en-US"/>
        </w:rPr>
        <w:t xml:space="preserve">6953-8308, </w:t>
      </w:r>
    </w:p>
    <w:p w:rsidR="0050147D" w:rsidRPr="0086473C" w:rsidRDefault="0050147D" w:rsidP="0050147D">
      <w:pPr>
        <w:spacing w:after="0" w:line="240" w:lineRule="auto"/>
        <w:ind w:firstLine="284"/>
        <w:rPr>
          <w:rFonts w:ascii="Times New Roman" w:hAnsi="Times New Roman" w:cs="Times New Roman"/>
          <w:sz w:val="20"/>
          <w:szCs w:val="20"/>
          <w:lang w:val="en-US"/>
        </w:rPr>
      </w:pPr>
      <w:proofErr w:type="spellStart"/>
      <w:r w:rsidRPr="00C96D8F">
        <w:rPr>
          <w:rFonts w:ascii="Times New Roman" w:hAnsi="Times New Roman" w:cs="Times New Roman"/>
          <w:sz w:val="20"/>
          <w:szCs w:val="20"/>
          <w:lang w:val="en-US"/>
        </w:rPr>
        <w:t>AuthorID</w:t>
      </w:r>
      <w:proofErr w:type="spellEnd"/>
      <w:r w:rsidRPr="0086473C">
        <w:rPr>
          <w:rFonts w:ascii="Times New Roman" w:hAnsi="Times New Roman" w:cs="Times New Roman"/>
          <w:sz w:val="20"/>
          <w:szCs w:val="20"/>
          <w:lang w:val="en-US"/>
        </w:rPr>
        <w:t>:</w:t>
      </w:r>
      <w:r w:rsidRPr="00C96D8F">
        <w:rPr>
          <w:rFonts w:ascii="Times New Roman" w:hAnsi="Times New Roman" w:cs="Times New Roman"/>
          <w:sz w:val="20"/>
          <w:szCs w:val="20"/>
          <w:lang w:val="en-US"/>
        </w:rPr>
        <w:t> </w:t>
      </w:r>
      <w:r w:rsidRPr="0086473C">
        <w:rPr>
          <w:rFonts w:ascii="Times New Roman" w:hAnsi="Times New Roman" w:cs="Times New Roman"/>
          <w:sz w:val="20"/>
          <w:szCs w:val="20"/>
          <w:lang w:val="en-US"/>
        </w:rPr>
        <w:t>252217</w:t>
      </w:r>
    </w:p>
    <w:p w:rsidR="0050147D" w:rsidRPr="000B20F0" w:rsidRDefault="0050147D" w:rsidP="0050147D">
      <w:pPr>
        <w:spacing w:after="0" w:line="240" w:lineRule="auto"/>
        <w:ind w:firstLine="284"/>
        <w:rPr>
          <w:rFonts w:ascii="Times New Roman" w:hAnsi="Times New Roman" w:cs="Times New Roman"/>
          <w:b/>
          <w:sz w:val="20"/>
          <w:szCs w:val="20"/>
          <w:shd w:val="clear" w:color="auto" w:fill="FFFFFF"/>
        </w:rPr>
      </w:pPr>
      <w:r>
        <w:rPr>
          <w:rFonts w:ascii="Times New Roman" w:hAnsi="Times New Roman" w:cs="Times New Roman"/>
          <w:sz w:val="20"/>
          <w:szCs w:val="20"/>
          <w:lang w:val="en-US"/>
        </w:rPr>
        <w:t>ORCID</w:t>
      </w:r>
      <w:r>
        <w:rPr>
          <w:rFonts w:ascii="Times New Roman" w:hAnsi="Times New Roman" w:cs="Times New Roman"/>
          <w:sz w:val="20"/>
          <w:szCs w:val="20"/>
        </w:rPr>
        <w:t>: 0000-0002-2754-4281</w:t>
      </w:r>
    </w:p>
    <w:p w:rsidR="0050147D" w:rsidRPr="001F318D" w:rsidRDefault="0050147D" w:rsidP="0050147D">
      <w:pPr>
        <w:spacing w:after="0" w:line="240" w:lineRule="auto"/>
        <w:ind w:firstLine="284"/>
        <w:jc w:val="center"/>
        <w:rPr>
          <w:rFonts w:ascii="Times New Roman" w:hAnsi="Times New Roman" w:cs="Times New Roman"/>
          <w:sz w:val="20"/>
          <w:szCs w:val="20"/>
          <w:shd w:val="clear" w:color="auto" w:fill="FFFFFF"/>
        </w:rPr>
      </w:pPr>
      <w:r w:rsidRPr="006F23F0">
        <w:rPr>
          <w:rFonts w:ascii="Times New Roman" w:hAnsi="Times New Roman" w:cs="Times New Roman"/>
          <w:b/>
          <w:sz w:val="20"/>
          <w:szCs w:val="20"/>
          <w:shd w:val="clear" w:color="auto" w:fill="FFFFFF"/>
        </w:rPr>
        <w:t>КУЛИКОВА</w:t>
      </w:r>
      <w:r>
        <w:rPr>
          <w:rFonts w:ascii="Times New Roman" w:hAnsi="Times New Roman" w:cs="Times New Roman"/>
          <w:b/>
          <w:sz w:val="20"/>
          <w:szCs w:val="20"/>
          <w:shd w:val="clear" w:color="auto" w:fill="FFFFFF"/>
        </w:rPr>
        <w:t xml:space="preserve"> </w:t>
      </w:r>
      <w:r w:rsidRPr="001F318D">
        <w:rPr>
          <w:rFonts w:ascii="Times New Roman" w:hAnsi="Times New Roman" w:cs="Times New Roman"/>
          <w:b/>
          <w:sz w:val="20"/>
          <w:szCs w:val="20"/>
          <w:shd w:val="clear" w:color="auto" w:fill="FFFFFF"/>
        </w:rPr>
        <w:t>Виктория Викторовна</w:t>
      </w:r>
      <w:r w:rsidRPr="00410D7E">
        <w:rPr>
          <w:rFonts w:ascii="Times New Roman" w:hAnsi="Times New Roman" w:cs="Times New Roman"/>
          <w:i/>
          <w:sz w:val="20"/>
          <w:szCs w:val="20"/>
          <w:shd w:val="clear" w:color="auto" w:fill="FFFFFF"/>
        </w:rPr>
        <w:t xml:space="preserve">, </w:t>
      </w:r>
      <w:r w:rsidRPr="00410D7E">
        <w:rPr>
          <w:rFonts w:ascii="Times New Roman" w:hAnsi="Times New Roman" w:cs="Times New Roman"/>
          <w:sz w:val="20"/>
          <w:szCs w:val="20"/>
          <w:shd w:val="clear" w:color="auto" w:fill="FFFFFF"/>
        </w:rPr>
        <w:t>кандидат географических наук, доцент кафедры гуманитарных и социально-экономических дисциплин</w:t>
      </w:r>
      <w:r>
        <w:rPr>
          <w:rFonts w:ascii="Times New Roman" w:hAnsi="Times New Roman" w:cs="Times New Roman"/>
          <w:i/>
          <w:sz w:val="20"/>
          <w:szCs w:val="20"/>
          <w:shd w:val="clear" w:color="auto" w:fill="FFFFFF"/>
        </w:rPr>
        <w:t xml:space="preserve">, </w:t>
      </w:r>
      <w:r w:rsidRPr="001F318D">
        <w:rPr>
          <w:rFonts w:ascii="Times New Roman" w:hAnsi="Times New Roman" w:cs="Times New Roman"/>
          <w:sz w:val="20"/>
          <w:szCs w:val="20"/>
          <w:shd w:val="clear" w:color="auto" w:fill="FFFFFF"/>
        </w:rPr>
        <w:t>научный сотрудник отдела учебно-воспитательной и научной работы</w:t>
      </w:r>
    </w:p>
    <w:p w:rsidR="0050147D" w:rsidRPr="009538F1" w:rsidRDefault="0050147D" w:rsidP="0050147D">
      <w:pPr>
        <w:spacing w:after="0" w:line="240" w:lineRule="auto"/>
        <w:ind w:firstLine="284"/>
        <w:jc w:val="center"/>
        <w:rPr>
          <w:rFonts w:ascii="Times New Roman" w:hAnsi="Times New Roman" w:cs="Times New Roman"/>
          <w:i/>
          <w:sz w:val="20"/>
          <w:szCs w:val="20"/>
          <w:shd w:val="clear" w:color="auto" w:fill="FFFFFF"/>
        </w:rPr>
      </w:pPr>
      <w:r w:rsidRPr="00410D7E">
        <w:rPr>
          <w:rFonts w:ascii="Times New Roman" w:hAnsi="Times New Roman" w:cs="Times New Roman"/>
          <w:i/>
          <w:sz w:val="20"/>
          <w:szCs w:val="20"/>
        </w:rPr>
        <w:t>Владивостокский государственный университет экономики и сервиса филиал в г. Находке (602902, Россия, Находка, ул. Озерная</w:t>
      </w:r>
      <w:r w:rsidRPr="009538F1">
        <w:rPr>
          <w:rFonts w:ascii="Times New Roman" w:hAnsi="Times New Roman" w:cs="Times New Roman"/>
          <w:i/>
          <w:sz w:val="20"/>
          <w:szCs w:val="20"/>
        </w:rPr>
        <w:t xml:space="preserve">, 2, </w:t>
      </w:r>
      <w:r w:rsidRPr="00C96D8F">
        <w:rPr>
          <w:rFonts w:ascii="Times New Roman" w:hAnsi="Times New Roman" w:cs="Times New Roman"/>
          <w:i/>
          <w:sz w:val="20"/>
          <w:szCs w:val="20"/>
          <w:lang w:val="en-US"/>
        </w:rPr>
        <w:t>e</w:t>
      </w:r>
      <w:r w:rsidRPr="009538F1">
        <w:rPr>
          <w:rFonts w:ascii="Times New Roman" w:hAnsi="Times New Roman" w:cs="Times New Roman"/>
          <w:i/>
          <w:sz w:val="20"/>
          <w:szCs w:val="20"/>
        </w:rPr>
        <w:t>-</w:t>
      </w:r>
      <w:r w:rsidRPr="00C96D8F">
        <w:rPr>
          <w:rFonts w:ascii="Times New Roman" w:hAnsi="Times New Roman" w:cs="Times New Roman"/>
          <w:i/>
          <w:sz w:val="20"/>
          <w:szCs w:val="20"/>
          <w:lang w:val="en-US"/>
        </w:rPr>
        <w:t>mail</w:t>
      </w:r>
      <w:r w:rsidRPr="009538F1">
        <w:rPr>
          <w:rFonts w:ascii="Times New Roman" w:hAnsi="Times New Roman" w:cs="Times New Roman"/>
          <w:i/>
          <w:sz w:val="20"/>
          <w:szCs w:val="20"/>
        </w:rPr>
        <w:t xml:space="preserve">: </w:t>
      </w:r>
      <w:proofErr w:type="spellStart"/>
      <w:r w:rsidRPr="00410D7E">
        <w:rPr>
          <w:rFonts w:ascii="Times New Roman" w:hAnsi="Times New Roman" w:cs="Times New Roman"/>
          <w:i/>
          <w:sz w:val="20"/>
          <w:szCs w:val="20"/>
          <w:lang w:val="en-US"/>
        </w:rPr>
        <w:t>vikkidis</w:t>
      </w:r>
      <w:proofErr w:type="spellEnd"/>
      <w:r w:rsidRPr="009538F1">
        <w:rPr>
          <w:rFonts w:ascii="Times New Roman" w:hAnsi="Times New Roman" w:cs="Times New Roman"/>
          <w:i/>
          <w:sz w:val="20"/>
          <w:szCs w:val="20"/>
        </w:rPr>
        <w:t>@</w:t>
      </w:r>
      <w:r w:rsidRPr="00C96D8F">
        <w:rPr>
          <w:rFonts w:ascii="Times New Roman" w:hAnsi="Times New Roman" w:cs="Times New Roman"/>
          <w:i/>
          <w:sz w:val="20"/>
          <w:szCs w:val="20"/>
          <w:lang w:val="en-US"/>
        </w:rPr>
        <w:t>mail</w:t>
      </w:r>
      <w:r w:rsidRPr="009538F1">
        <w:rPr>
          <w:rFonts w:ascii="Times New Roman" w:hAnsi="Times New Roman" w:cs="Times New Roman"/>
          <w:i/>
          <w:sz w:val="20"/>
          <w:szCs w:val="20"/>
        </w:rPr>
        <w:t>.</w:t>
      </w:r>
      <w:proofErr w:type="spellStart"/>
      <w:r w:rsidRPr="00C96D8F">
        <w:rPr>
          <w:rFonts w:ascii="Times New Roman" w:hAnsi="Times New Roman" w:cs="Times New Roman"/>
          <w:i/>
          <w:sz w:val="20"/>
          <w:szCs w:val="20"/>
          <w:lang w:val="en-US"/>
        </w:rPr>
        <w:t>ru</w:t>
      </w:r>
      <w:proofErr w:type="spellEnd"/>
      <w:r w:rsidRPr="009538F1">
        <w:rPr>
          <w:rFonts w:ascii="Times New Roman" w:hAnsi="Times New Roman" w:cs="Times New Roman"/>
          <w:i/>
          <w:sz w:val="20"/>
          <w:szCs w:val="20"/>
        </w:rPr>
        <w:t xml:space="preserve">) </w:t>
      </w:r>
    </w:p>
    <w:p w:rsidR="0050147D" w:rsidRDefault="0050147D" w:rsidP="0050147D">
      <w:pPr>
        <w:spacing w:after="0" w:line="240" w:lineRule="auto"/>
        <w:ind w:firstLine="284"/>
        <w:rPr>
          <w:rFonts w:ascii="Times New Roman" w:hAnsi="Times New Roman"/>
          <w:b/>
          <w:sz w:val="20"/>
          <w:szCs w:val="20"/>
          <w:shd w:val="clear" w:color="auto" w:fill="FFFFFF"/>
        </w:rPr>
      </w:pPr>
      <w:r w:rsidRPr="00D55031">
        <w:rPr>
          <w:rFonts w:ascii="Times New Roman" w:hAnsi="Times New Roman" w:cs="Times New Roman"/>
          <w:sz w:val="20"/>
          <w:szCs w:val="20"/>
          <w:lang w:val="en-US"/>
        </w:rPr>
        <w:t>ORCID</w:t>
      </w:r>
      <w:r w:rsidRPr="00D55031">
        <w:rPr>
          <w:rFonts w:ascii="Times New Roman" w:hAnsi="Times New Roman" w:cs="Times New Roman"/>
          <w:sz w:val="20"/>
          <w:szCs w:val="20"/>
        </w:rPr>
        <w:t xml:space="preserve">: </w:t>
      </w:r>
      <w:r w:rsidRPr="00961882">
        <w:rPr>
          <w:rFonts w:ascii="Times New Roman" w:hAnsi="Times New Roman" w:cs="Times New Roman"/>
          <w:sz w:val="20"/>
          <w:szCs w:val="20"/>
        </w:rPr>
        <w:t>0000-0002-9713-0893</w:t>
      </w:r>
    </w:p>
    <w:p w:rsidR="0050147D" w:rsidRDefault="0050147D" w:rsidP="0050147D">
      <w:pPr>
        <w:spacing w:after="0" w:line="240" w:lineRule="auto"/>
        <w:ind w:firstLine="284"/>
        <w:jc w:val="center"/>
        <w:rPr>
          <w:rFonts w:ascii="Times New Roman" w:hAnsi="Times New Roman"/>
          <w:sz w:val="20"/>
          <w:szCs w:val="20"/>
          <w:shd w:val="clear" w:color="auto" w:fill="FFFFFF"/>
        </w:rPr>
      </w:pPr>
      <w:proofErr w:type="spellStart"/>
      <w:r>
        <w:rPr>
          <w:rFonts w:ascii="Times New Roman" w:hAnsi="Times New Roman"/>
          <w:b/>
          <w:sz w:val="20"/>
          <w:szCs w:val="20"/>
          <w:shd w:val="clear" w:color="auto" w:fill="FFFFFF"/>
        </w:rPr>
        <w:t>Бадаева</w:t>
      </w:r>
      <w:proofErr w:type="spellEnd"/>
      <w:r>
        <w:rPr>
          <w:rFonts w:ascii="Times New Roman" w:hAnsi="Times New Roman"/>
          <w:b/>
          <w:sz w:val="20"/>
          <w:szCs w:val="20"/>
          <w:shd w:val="clear" w:color="auto" w:fill="FFFFFF"/>
        </w:rPr>
        <w:t xml:space="preserve"> Ирина Анатольевна</w:t>
      </w:r>
      <w:r w:rsidRPr="008E5FBB">
        <w:rPr>
          <w:rFonts w:ascii="Times New Roman" w:hAnsi="Times New Roman"/>
          <w:sz w:val="20"/>
          <w:szCs w:val="20"/>
          <w:shd w:val="clear" w:color="auto" w:fill="FFFFFF"/>
        </w:rPr>
        <w:t>, студент</w:t>
      </w:r>
    </w:p>
    <w:p w:rsidR="0050147D" w:rsidRPr="009538F1" w:rsidRDefault="0050147D" w:rsidP="0050147D">
      <w:pPr>
        <w:spacing w:after="0" w:line="240" w:lineRule="auto"/>
        <w:ind w:firstLine="284"/>
        <w:jc w:val="center"/>
        <w:rPr>
          <w:rFonts w:ascii="Times New Roman" w:hAnsi="Times New Roman" w:cs="Times New Roman"/>
          <w:i/>
          <w:sz w:val="20"/>
          <w:szCs w:val="20"/>
          <w:shd w:val="clear" w:color="auto" w:fill="FFFFFF"/>
        </w:rPr>
      </w:pPr>
      <w:proofErr w:type="gramStart"/>
      <w:r w:rsidRPr="00410D7E">
        <w:rPr>
          <w:rFonts w:ascii="Times New Roman" w:hAnsi="Times New Roman" w:cs="Times New Roman"/>
          <w:i/>
          <w:sz w:val="20"/>
          <w:szCs w:val="20"/>
        </w:rPr>
        <w:t>Владивостокский государственный университет экономики и сервиса филиал в г. Находке (602902, Россия, Находка, ул. Озерная</w:t>
      </w:r>
      <w:r w:rsidRPr="009538F1">
        <w:rPr>
          <w:rFonts w:ascii="Times New Roman" w:hAnsi="Times New Roman" w:cs="Times New Roman"/>
          <w:i/>
          <w:sz w:val="20"/>
          <w:szCs w:val="20"/>
        </w:rPr>
        <w:t xml:space="preserve">, 2, </w:t>
      </w:r>
      <w:r w:rsidRPr="00C96D8F">
        <w:rPr>
          <w:rFonts w:ascii="Times New Roman" w:hAnsi="Times New Roman" w:cs="Times New Roman"/>
          <w:i/>
          <w:sz w:val="20"/>
          <w:szCs w:val="20"/>
          <w:lang w:val="en-US"/>
        </w:rPr>
        <w:t>e</w:t>
      </w:r>
      <w:r w:rsidRPr="009538F1">
        <w:rPr>
          <w:rFonts w:ascii="Times New Roman" w:hAnsi="Times New Roman" w:cs="Times New Roman"/>
          <w:i/>
          <w:sz w:val="20"/>
          <w:szCs w:val="20"/>
        </w:rPr>
        <w:t>-</w:t>
      </w:r>
      <w:r w:rsidRPr="00C96D8F">
        <w:rPr>
          <w:rFonts w:ascii="Times New Roman" w:hAnsi="Times New Roman" w:cs="Times New Roman"/>
          <w:i/>
          <w:sz w:val="20"/>
          <w:szCs w:val="20"/>
          <w:lang w:val="en-US"/>
        </w:rPr>
        <w:t>mail</w:t>
      </w:r>
      <w:r w:rsidRPr="008C43AA">
        <w:rPr>
          <w:rFonts w:ascii="Times New Roman" w:hAnsi="Times New Roman" w:cs="Times New Roman"/>
          <w:i/>
          <w:sz w:val="20"/>
          <w:szCs w:val="20"/>
        </w:rPr>
        <w:t>:</w:t>
      </w:r>
      <w:proofErr w:type="gramEnd"/>
      <w:r w:rsidRPr="008C43AA">
        <w:rPr>
          <w:rFonts w:ascii="Times New Roman" w:hAnsi="Times New Roman" w:cs="Times New Roman"/>
          <w:i/>
          <w:sz w:val="20"/>
          <w:szCs w:val="20"/>
        </w:rPr>
        <w:t xml:space="preserve"> </w:t>
      </w:r>
      <w:hyperlink r:id="rId5" w:history="1">
        <w:proofErr w:type="gramStart"/>
        <w:r w:rsidRPr="008C43AA">
          <w:rPr>
            <w:rStyle w:val="a7"/>
            <w:rFonts w:ascii="Times New Roman" w:hAnsi="Times New Roman" w:cs="Times New Roman"/>
            <w:i/>
            <w:color w:val="auto"/>
            <w:sz w:val="20"/>
            <w:szCs w:val="20"/>
            <w:u w:val="none"/>
          </w:rPr>
          <w:t>Irina.Badaeva@vvsu.ru</w:t>
        </w:r>
      </w:hyperlink>
      <w:r w:rsidRPr="008C43AA">
        <w:rPr>
          <w:rFonts w:ascii="Times New Roman" w:hAnsi="Times New Roman" w:cs="Times New Roman"/>
          <w:i/>
          <w:sz w:val="20"/>
          <w:szCs w:val="20"/>
        </w:rPr>
        <w:t>)</w:t>
      </w:r>
      <w:r w:rsidRPr="009538F1">
        <w:rPr>
          <w:rFonts w:ascii="Times New Roman" w:hAnsi="Times New Roman" w:cs="Times New Roman"/>
          <w:i/>
          <w:sz w:val="20"/>
          <w:szCs w:val="20"/>
        </w:rPr>
        <w:t xml:space="preserve"> </w:t>
      </w:r>
      <w:proofErr w:type="gramEnd"/>
    </w:p>
    <w:p w:rsidR="0050147D" w:rsidRPr="00F44B76" w:rsidRDefault="0050147D" w:rsidP="0050147D">
      <w:pPr>
        <w:pStyle w:val="a6"/>
        <w:spacing w:before="0" w:beforeAutospacing="0" w:after="0" w:afterAutospacing="0"/>
        <w:ind w:firstLine="284"/>
        <w:jc w:val="both"/>
        <w:rPr>
          <w:color w:val="000000"/>
          <w:sz w:val="20"/>
          <w:szCs w:val="20"/>
        </w:rPr>
      </w:pPr>
    </w:p>
    <w:p w:rsidR="0050147D" w:rsidRPr="00971998" w:rsidRDefault="0050147D" w:rsidP="0050147D">
      <w:pPr>
        <w:spacing w:after="0" w:line="240" w:lineRule="auto"/>
        <w:ind w:firstLine="284"/>
        <w:rPr>
          <w:rFonts w:ascii="Times New Roman" w:hAnsi="Times New Roman" w:cs="Times New Roman"/>
          <w:color w:val="000000" w:themeColor="text1"/>
          <w:sz w:val="20"/>
          <w:szCs w:val="20"/>
        </w:rPr>
      </w:pPr>
    </w:p>
    <w:p w:rsidR="0050147D" w:rsidRPr="00971998" w:rsidRDefault="0050147D" w:rsidP="00126448">
      <w:pPr>
        <w:spacing w:after="0" w:line="240" w:lineRule="auto"/>
        <w:ind w:firstLine="284"/>
        <w:jc w:val="both"/>
        <w:rPr>
          <w:rFonts w:ascii="Times New Roman" w:hAnsi="Times New Roman" w:cs="Times New Roman"/>
          <w:color w:val="000000" w:themeColor="text1"/>
          <w:sz w:val="20"/>
          <w:szCs w:val="20"/>
        </w:rPr>
      </w:pPr>
      <w:r w:rsidRPr="00971998">
        <w:rPr>
          <w:rFonts w:ascii="Times New Roman" w:hAnsi="Times New Roman" w:cs="Times New Roman"/>
          <w:b/>
          <w:color w:val="000000" w:themeColor="text1"/>
          <w:sz w:val="20"/>
          <w:szCs w:val="20"/>
        </w:rPr>
        <w:t>Аннотация</w:t>
      </w:r>
      <w:r w:rsidRPr="00971998">
        <w:rPr>
          <w:rFonts w:ascii="Times New Roman" w:hAnsi="Times New Roman" w:cs="Times New Roman"/>
          <w:color w:val="000000" w:themeColor="text1"/>
          <w:sz w:val="20"/>
          <w:szCs w:val="20"/>
        </w:rPr>
        <w:t xml:space="preserve">: Данная работа посвящена </w:t>
      </w:r>
      <w:r w:rsidR="0077186E">
        <w:rPr>
          <w:rFonts w:ascii="Times New Roman" w:hAnsi="Times New Roman" w:cs="Times New Roman"/>
          <w:color w:val="000000" w:themeColor="text1"/>
          <w:sz w:val="20"/>
          <w:szCs w:val="20"/>
        </w:rPr>
        <w:t>диагностике</w:t>
      </w:r>
      <w:r w:rsidRPr="00971998">
        <w:rPr>
          <w:rFonts w:ascii="Times New Roman" w:hAnsi="Times New Roman" w:cs="Times New Roman"/>
          <w:color w:val="000000" w:themeColor="text1"/>
          <w:sz w:val="20"/>
          <w:szCs w:val="20"/>
        </w:rPr>
        <w:t xml:space="preserve"> </w:t>
      </w:r>
      <w:r w:rsidR="0077186E">
        <w:rPr>
          <w:rFonts w:ascii="Times New Roman" w:hAnsi="Times New Roman" w:cs="Times New Roman"/>
          <w:color w:val="000000" w:themeColor="text1"/>
          <w:sz w:val="20"/>
          <w:szCs w:val="20"/>
        </w:rPr>
        <w:t>экономического</w:t>
      </w:r>
      <w:r w:rsidRPr="00971998">
        <w:rPr>
          <w:rFonts w:ascii="Times New Roman" w:hAnsi="Times New Roman" w:cs="Times New Roman"/>
          <w:color w:val="000000" w:themeColor="text1"/>
          <w:sz w:val="20"/>
          <w:szCs w:val="20"/>
        </w:rPr>
        <w:t xml:space="preserve"> </w:t>
      </w:r>
      <w:r w:rsidR="0077186E">
        <w:rPr>
          <w:rFonts w:ascii="Times New Roman" w:hAnsi="Times New Roman" w:cs="Times New Roman"/>
          <w:color w:val="000000" w:themeColor="text1"/>
          <w:sz w:val="20"/>
          <w:szCs w:val="20"/>
        </w:rPr>
        <w:t xml:space="preserve">элемента </w:t>
      </w:r>
      <w:r w:rsidRPr="00971998">
        <w:rPr>
          <w:rFonts w:ascii="Times New Roman" w:hAnsi="Times New Roman" w:cs="Times New Roman"/>
          <w:color w:val="000000" w:themeColor="text1"/>
          <w:sz w:val="20"/>
          <w:szCs w:val="20"/>
        </w:rPr>
        <w:t>в жизнедеятельности предприяти</w:t>
      </w:r>
      <w:r w:rsidR="0077186E">
        <w:rPr>
          <w:rFonts w:ascii="Times New Roman" w:hAnsi="Times New Roman" w:cs="Times New Roman"/>
          <w:color w:val="000000" w:themeColor="text1"/>
          <w:sz w:val="20"/>
          <w:szCs w:val="20"/>
        </w:rPr>
        <w:t>й</w:t>
      </w:r>
      <w:r>
        <w:rPr>
          <w:rFonts w:ascii="Times New Roman" w:hAnsi="Times New Roman" w:cs="Times New Roman"/>
          <w:color w:val="000000" w:themeColor="text1"/>
          <w:sz w:val="20"/>
          <w:szCs w:val="20"/>
        </w:rPr>
        <w:t xml:space="preserve"> и </w:t>
      </w:r>
      <w:r w:rsidR="0077186E">
        <w:rPr>
          <w:rFonts w:ascii="Times New Roman" w:hAnsi="Times New Roman" w:cs="Times New Roman"/>
          <w:color w:val="000000" w:themeColor="text1"/>
          <w:sz w:val="20"/>
          <w:szCs w:val="20"/>
        </w:rPr>
        <w:t>тако</w:t>
      </w:r>
      <w:r>
        <w:rPr>
          <w:rFonts w:ascii="Times New Roman" w:hAnsi="Times New Roman" w:cs="Times New Roman"/>
          <w:color w:val="000000" w:themeColor="text1"/>
          <w:sz w:val="20"/>
          <w:szCs w:val="20"/>
        </w:rPr>
        <w:t xml:space="preserve">го </w:t>
      </w:r>
      <w:r w:rsidR="00926DBD" w:rsidRPr="00971998">
        <w:rPr>
          <w:rFonts w:ascii="Times New Roman" w:hAnsi="Times New Roman" w:cs="Times New Roman"/>
          <w:color w:val="000000" w:themeColor="text1"/>
          <w:sz w:val="20"/>
          <w:szCs w:val="20"/>
        </w:rPr>
        <w:t>актуальн</w:t>
      </w:r>
      <w:r w:rsidR="00926DBD">
        <w:rPr>
          <w:rFonts w:ascii="Times New Roman" w:hAnsi="Times New Roman" w:cs="Times New Roman"/>
          <w:color w:val="000000" w:themeColor="text1"/>
          <w:sz w:val="20"/>
          <w:szCs w:val="20"/>
        </w:rPr>
        <w:t xml:space="preserve">ого </w:t>
      </w:r>
      <w:r w:rsidR="0077186E">
        <w:rPr>
          <w:rFonts w:ascii="Times New Roman" w:hAnsi="Times New Roman" w:cs="Times New Roman"/>
          <w:color w:val="000000" w:themeColor="text1"/>
          <w:sz w:val="20"/>
          <w:szCs w:val="20"/>
        </w:rPr>
        <w:t>ресурс</w:t>
      </w:r>
      <w:r>
        <w:rPr>
          <w:rFonts w:ascii="Times New Roman" w:hAnsi="Times New Roman" w:cs="Times New Roman"/>
          <w:color w:val="000000" w:themeColor="text1"/>
          <w:sz w:val="20"/>
          <w:szCs w:val="20"/>
        </w:rPr>
        <w:t>а</w:t>
      </w:r>
      <w:r w:rsidRPr="00971998">
        <w:rPr>
          <w:rFonts w:ascii="Times New Roman" w:hAnsi="Times New Roman" w:cs="Times New Roman"/>
          <w:color w:val="000000" w:themeColor="text1"/>
          <w:sz w:val="20"/>
          <w:szCs w:val="20"/>
        </w:rPr>
        <w:t xml:space="preserve">, как </w:t>
      </w:r>
      <w:r w:rsidR="0077186E" w:rsidRPr="0050147D">
        <w:rPr>
          <w:rFonts w:ascii="Times New Roman" w:hAnsi="Times New Roman" w:cs="Times New Roman"/>
          <w:sz w:val="20"/>
          <w:szCs w:val="20"/>
        </w:rPr>
        <w:t>корпоративная культура</w:t>
      </w:r>
      <w:r w:rsidRPr="00971998">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 xml:space="preserve">Осознавая, </w:t>
      </w:r>
      <w:r w:rsidR="0077186E">
        <w:rPr>
          <w:rFonts w:ascii="Times New Roman" w:hAnsi="Times New Roman" w:cs="Times New Roman"/>
          <w:color w:val="000000" w:themeColor="text1"/>
          <w:sz w:val="20"/>
          <w:szCs w:val="20"/>
        </w:rPr>
        <w:t>важность исследования</w:t>
      </w:r>
      <w:r w:rsidR="0069698B">
        <w:rPr>
          <w:rFonts w:ascii="Times New Roman" w:hAnsi="Times New Roman" w:cs="Times New Roman"/>
          <w:color w:val="000000" w:themeColor="text1"/>
          <w:sz w:val="20"/>
          <w:szCs w:val="20"/>
        </w:rPr>
        <w:t xml:space="preserve"> данного элемент</w:t>
      </w:r>
      <w:r w:rsidR="006F4BE1">
        <w:rPr>
          <w:rFonts w:ascii="Times New Roman" w:hAnsi="Times New Roman" w:cs="Times New Roman"/>
          <w:color w:val="000000" w:themeColor="text1"/>
          <w:sz w:val="20"/>
          <w:szCs w:val="20"/>
        </w:rPr>
        <w:t>а</w:t>
      </w:r>
      <w:r w:rsidR="0069698B">
        <w:rPr>
          <w:rFonts w:ascii="Times New Roman" w:hAnsi="Times New Roman" w:cs="Times New Roman"/>
          <w:color w:val="000000" w:themeColor="text1"/>
          <w:sz w:val="20"/>
          <w:szCs w:val="20"/>
        </w:rPr>
        <w:t>,</w:t>
      </w:r>
      <w:r w:rsidR="0077186E">
        <w:rPr>
          <w:rFonts w:ascii="Times New Roman" w:hAnsi="Times New Roman" w:cs="Times New Roman"/>
          <w:color w:val="000000" w:themeColor="text1"/>
          <w:sz w:val="20"/>
          <w:szCs w:val="20"/>
        </w:rPr>
        <w:t xml:space="preserve"> </w:t>
      </w:r>
      <w:r w:rsidR="008C43AA">
        <w:rPr>
          <w:rFonts w:ascii="Times New Roman" w:hAnsi="Times New Roman" w:cs="Times New Roman"/>
          <w:color w:val="000000" w:themeColor="text1"/>
          <w:sz w:val="20"/>
          <w:szCs w:val="20"/>
        </w:rPr>
        <w:t xml:space="preserve">выявлено, что </w:t>
      </w:r>
      <w:r w:rsidR="008C43AA" w:rsidRPr="0050147D">
        <w:rPr>
          <w:rFonts w:ascii="Times New Roman" w:hAnsi="Times New Roman" w:cs="Times New Roman"/>
          <w:sz w:val="20"/>
          <w:szCs w:val="20"/>
        </w:rPr>
        <w:t>корпоративная культура</w:t>
      </w:r>
      <w:r w:rsidR="008C43AA">
        <w:rPr>
          <w:rFonts w:ascii="Times New Roman" w:hAnsi="Times New Roman" w:cs="Times New Roman"/>
          <w:sz w:val="20"/>
          <w:szCs w:val="20"/>
        </w:rPr>
        <w:t xml:space="preserve"> формируется со временем, ориентирована на создание комфортной среды, но что самое важное с ориентацией на результат в развитии предприятия</w:t>
      </w:r>
      <w:r w:rsidRPr="00971998">
        <w:rPr>
          <w:rFonts w:ascii="Times New Roman" w:hAnsi="Times New Roman" w:cs="Times New Roman"/>
          <w:color w:val="000000" w:themeColor="text1"/>
          <w:sz w:val="20"/>
          <w:szCs w:val="20"/>
        </w:rPr>
        <w:t>.</w:t>
      </w:r>
      <w:r w:rsidR="008C43AA">
        <w:rPr>
          <w:rFonts w:ascii="Times New Roman" w:hAnsi="Times New Roman" w:cs="Times New Roman"/>
          <w:color w:val="000000" w:themeColor="text1"/>
          <w:sz w:val="20"/>
          <w:szCs w:val="20"/>
        </w:rPr>
        <w:t xml:space="preserve"> </w:t>
      </w:r>
      <w:r w:rsidR="008C43AA" w:rsidRPr="0050147D">
        <w:rPr>
          <w:rFonts w:ascii="Times New Roman" w:hAnsi="Times New Roman" w:cs="Times New Roman"/>
          <w:sz w:val="20"/>
          <w:szCs w:val="20"/>
        </w:rPr>
        <w:t>Корпоративная культура</w:t>
      </w:r>
      <w:r w:rsidR="008C43AA">
        <w:rPr>
          <w:rFonts w:ascii="Times New Roman" w:hAnsi="Times New Roman" w:cs="Times New Roman"/>
          <w:sz w:val="20"/>
          <w:szCs w:val="20"/>
        </w:rPr>
        <w:t xml:space="preserve"> эффективна при управлении персоналом, т.к. от сплочённости единомышленников зависит бизнес. </w:t>
      </w:r>
      <w:r>
        <w:rPr>
          <w:rFonts w:ascii="Times New Roman" w:hAnsi="Times New Roman" w:cs="Times New Roman"/>
          <w:color w:val="000000" w:themeColor="text1"/>
          <w:spacing w:val="-2"/>
          <w:sz w:val="20"/>
          <w:szCs w:val="20"/>
        </w:rPr>
        <w:t>Трактовки понятия «</w:t>
      </w:r>
      <w:r w:rsidR="0077186E" w:rsidRPr="0050147D">
        <w:rPr>
          <w:rFonts w:ascii="Times New Roman" w:hAnsi="Times New Roman" w:cs="Times New Roman"/>
          <w:sz w:val="20"/>
          <w:szCs w:val="20"/>
        </w:rPr>
        <w:t>корпоративная культура</w:t>
      </w:r>
      <w:r>
        <w:rPr>
          <w:rFonts w:ascii="Times New Roman" w:hAnsi="Times New Roman" w:cs="Times New Roman"/>
          <w:color w:val="000000" w:themeColor="text1"/>
          <w:spacing w:val="-2"/>
          <w:sz w:val="20"/>
          <w:szCs w:val="20"/>
        </w:rPr>
        <w:t xml:space="preserve">» многогранны и его </w:t>
      </w:r>
      <w:r w:rsidR="0077186E">
        <w:rPr>
          <w:rFonts w:ascii="Times New Roman" w:hAnsi="Times New Roman" w:cs="Times New Roman"/>
          <w:color w:val="000000" w:themeColor="text1"/>
          <w:spacing w:val="-2"/>
          <w:sz w:val="20"/>
          <w:szCs w:val="20"/>
        </w:rPr>
        <w:t>часто отождествляют с организационной культурой, что не совсем верно.</w:t>
      </w:r>
      <w:r>
        <w:rPr>
          <w:rFonts w:ascii="Times New Roman" w:hAnsi="Times New Roman" w:cs="Times New Roman"/>
          <w:color w:val="000000" w:themeColor="text1"/>
          <w:sz w:val="20"/>
          <w:szCs w:val="20"/>
        </w:rPr>
        <w:t xml:space="preserve"> </w:t>
      </w:r>
      <w:r w:rsidR="006F4BE1" w:rsidRPr="0050147D">
        <w:rPr>
          <w:rFonts w:ascii="Times New Roman" w:hAnsi="Times New Roman" w:cs="Times New Roman"/>
          <w:sz w:val="20"/>
          <w:szCs w:val="20"/>
        </w:rPr>
        <w:t>Существу</w:t>
      </w:r>
      <w:r w:rsidR="006F4BE1">
        <w:rPr>
          <w:rFonts w:ascii="Times New Roman" w:hAnsi="Times New Roman" w:cs="Times New Roman"/>
          <w:sz w:val="20"/>
          <w:szCs w:val="20"/>
        </w:rPr>
        <w:t>ющие</w:t>
      </w:r>
      <w:r w:rsidR="006F4BE1" w:rsidRPr="0050147D">
        <w:rPr>
          <w:rFonts w:ascii="Times New Roman" w:hAnsi="Times New Roman" w:cs="Times New Roman"/>
          <w:sz w:val="20"/>
          <w:szCs w:val="20"/>
        </w:rPr>
        <w:t xml:space="preserve"> обосновани</w:t>
      </w:r>
      <w:r w:rsidR="006F4BE1">
        <w:rPr>
          <w:rFonts w:ascii="Times New Roman" w:hAnsi="Times New Roman" w:cs="Times New Roman"/>
          <w:sz w:val="20"/>
          <w:szCs w:val="20"/>
        </w:rPr>
        <w:t>я</w:t>
      </w:r>
      <w:r w:rsidR="006F4BE1" w:rsidRPr="0050147D">
        <w:rPr>
          <w:rFonts w:ascii="Times New Roman" w:hAnsi="Times New Roman" w:cs="Times New Roman"/>
          <w:sz w:val="20"/>
          <w:szCs w:val="20"/>
        </w:rPr>
        <w:t xml:space="preserve"> термина «корпоративная культура», </w:t>
      </w:r>
      <w:r w:rsidR="006F4BE1">
        <w:rPr>
          <w:rFonts w:ascii="Times New Roman" w:hAnsi="Times New Roman" w:cs="Times New Roman"/>
          <w:sz w:val="20"/>
          <w:szCs w:val="20"/>
        </w:rPr>
        <w:t xml:space="preserve">позволил </w:t>
      </w:r>
      <w:r w:rsidR="006F4BE1" w:rsidRPr="0050147D">
        <w:rPr>
          <w:rFonts w:ascii="Times New Roman" w:hAnsi="Times New Roman" w:cs="Times New Roman"/>
          <w:sz w:val="20"/>
          <w:szCs w:val="20"/>
        </w:rPr>
        <w:t>прове</w:t>
      </w:r>
      <w:r w:rsidR="006F4BE1">
        <w:rPr>
          <w:rFonts w:ascii="Times New Roman" w:hAnsi="Times New Roman" w:cs="Times New Roman"/>
          <w:sz w:val="20"/>
          <w:szCs w:val="20"/>
        </w:rPr>
        <w:t>сти</w:t>
      </w:r>
      <w:r w:rsidR="006F4BE1" w:rsidRPr="0050147D">
        <w:rPr>
          <w:rFonts w:ascii="Times New Roman" w:hAnsi="Times New Roman" w:cs="Times New Roman"/>
          <w:sz w:val="20"/>
          <w:szCs w:val="20"/>
        </w:rPr>
        <w:t xml:space="preserve"> </w:t>
      </w:r>
      <w:proofErr w:type="spellStart"/>
      <w:r w:rsidR="006F4BE1" w:rsidRPr="0050147D">
        <w:rPr>
          <w:rFonts w:ascii="Times New Roman" w:hAnsi="Times New Roman" w:cs="Times New Roman"/>
          <w:sz w:val="20"/>
          <w:szCs w:val="20"/>
        </w:rPr>
        <w:t>контент</w:t>
      </w:r>
      <w:proofErr w:type="spellEnd"/>
      <w:r w:rsidR="006F4BE1" w:rsidRPr="0050147D">
        <w:rPr>
          <w:rFonts w:ascii="Times New Roman" w:hAnsi="Times New Roman" w:cs="Times New Roman"/>
          <w:sz w:val="20"/>
          <w:szCs w:val="20"/>
        </w:rPr>
        <w:t xml:space="preserve"> – анализ,</w:t>
      </w:r>
      <w:r w:rsidR="008C43AA">
        <w:rPr>
          <w:rFonts w:ascii="Times New Roman" w:hAnsi="Times New Roman" w:cs="Times New Roman"/>
          <w:sz w:val="20"/>
          <w:szCs w:val="20"/>
        </w:rPr>
        <w:t xml:space="preserve"> в ходе которого выработано рабочее понятие:</w:t>
      </w:r>
      <w:r w:rsidR="006F4BE1" w:rsidRPr="0050147D">
        <w:rPr>
          <w:rFonts w:ascii="Times New Roman" w:hAnsi="Times New Roman" w:cs="Times New Roman"/>
          <w:sz w:val="20"/>
          <w:szCs w:val="20"/>
        </w:rPr>
        <w:t xml:space="preserve"> </w:t>
      </w:r>
      <w:r w:rsidR="008C43AA" w:rsidRPr="0050147D">
        <w:rPr>
          <w:rFonts w:ascii="Times New Roman" w:hAnsi="Times New Roman" w:cs="Times New Roman"/>
          <w:sz w:val="20"/>
          <w:szCs w:val="20"/>
        </w:rPr>
        <w:t>корпоративная культура</w:t>
      </w:r>
      <w:r w:rsidR="006F4BE1" w:rsidRPr="0050147D">
        <w:rPr>
          <w:rFonts w:ascii="Times New Roman" w:hAnsi="Times New Roman" w:cs="Times New Roman"/>
          <w:sz w:val="20"/>
          <w:szCs w:val="20"/>
        </w:rPr>
        <w:t xml:space="preserve"> представляется сложным комплексом</w:t>
      </w:r>
      <w:r w:rsidR="008C43AA">
        <w:rPr>
          <w:rFonts w:ascii="Times New Roman" w:hAnsi="Times New Roman" w:cs="Times New Roman"/>
          <w:sz w:val="20"/>
          <w:szCs w:val="20"/>
        </w:rPr>
        <w:t xml:space="preserve"> </w:t>
      </w:r>
      <w:r w:rsidR="006F4BE1" w:rsidRPr="0050147D">
        <w:rPr>
          <w:rFonts w:ascii="Times New Roman" w:hAnsi="Times New Roman" w:cs="Times New Roman"/>
          <w:sz w:val="20"/>
          <w:szCs w:val="20"/>
        </w:rPr>
        <w:t>факторов (нормы, ценности, образ мышления, правила и пр.), формируемые в данном коллективе, разделяемые им, и в итоге ориентированн</w:t>
      </w:r>
      <w:r w:rsidR="006F4BE1">
        <w:rPr>
          <w:rFonts w:ascii="Times New Roman" w:hAnsi="Times New Roman" w:cs="Times New Roman"/>
          <w:sz w:val="20"/>
          <w:szCs w:val="20"/>
        </w:rPr>
        <w:t>ый</w:t>
      </w:r>
      <w:r w:rsidR="006F4BE1" w:rsidRPr="0050147D">
        <w:rPr>
          <w:rFonts w:ascii="Times New Roman" w:hAnsi="Times New Roman" w:cs="Times New Roman"/>
          <w:sz w:val="20"/>
          <w:szCs w:val="20"/>
        </w:rPr>
        <w:t xml:space="preserve"> на результат деятельности</w:t>
      </w:r>
      <w:r w:rsidR="006F4BE1">
        <w:rPr>
          <w:rFonts w:ascii="Times New Roman" w:hAnsi="Times New Roman" w:cs="Times New Roman"/>
          <w:sz w:val="20"/>
          <w:szCs w:val="20"/>
        </w:rPr>
        <w:t xml:space="preserve"> предприятия</w:t>
      </w:r>
      <w:r w:rsidR="006F4BE1" w:rsidRPr="0050147D">
        <w:rPr>
          <w:rFonts w:ascii="Times New Roman" w:hAnsi="Times New Roman" w:cs="Times New Roman"/>
          <w:sz w:val="20"/>
          <w:szCs w:val="20"/>
        </w:rPr>
        <w:t>.</w:t>
      </w:r>
      <w:r w:rsidR="00126448">
        <w:rPr>
          <w:rFonts w:ascii="Times New Roman" w:hAnsi="Times New Roman" w:cs="Times New Roman"/>
          <w:sz w:val="20"/>
          <w:szCs w:val="20"/>
        </w:rPr>
        <w:t xml:space="preserve"> </w:t>
      </w:r>
      <w:r w:rsidRPr="00971998">
        <w:rPr>
          <w:rFonts w:ascii="Times New Roman" w:hAnsi="Times New Roman" w:cs="Times New Roman"/>
          <w:color w:val="000000" w:themeColor="text1"/>
          <w:sz w:val="20"/>
          <w:szCs w:val="20"/>
        </w:rPr>
        <w:t xml:space="preserve">Для </w:t>
      </w:r>
      <w:r>
        <w:rPr>
          <w:rFonts w:ascii="Times New Roman" w:hAnsi="Times New Roman" w:cs="Times New Roman"/>
          <w:color w:val="000000" w:themeColor="text1"/>
          <w:sz w:val="20"/>
          <w:szCs w:val="20"/>
        </w:rPr>
        <w:t>диагностики</w:t>
      </w:r>
      <w:r w:rsidRPr="00971998">
        <w:rPr>
          <w:rFonts w:ascii="Times New Roman" w:hAnsi="Times New Roman" w:cs="Times New Roman"/>
          <w:color w:val="000000" w:themeColor="text1"/>
          <w:sz w:val="20"/>
          <w:szCs w:val="20"/>
        </w:rPr>
        <w:t xml:space="preserve"> </w:t>
      </w:r>
      <w:r w:rsidR="008C43AA" w:rsidRPr="0050147D">
        <w:rPr>
          <w:rFonts w:ascii="Times New Roman" w:hAnsi="Times New Roman" w:cs="Times New Roman"/>
          <w:sz w:val="20"/>
          <w:szCs w:val="20"/>
        </w:rPr>
        <w:t xml:space="preserve">корпоративной культуры </w:t>
      </w:r>
      <w:r w:rsidR="008C43AA">
        <w:rPr>
          <w:rFonts w:ascii="Times New Roman" w:hAnsi="Times New Roman" w:cs="Times New Roman"/>
          <w:sz w:val="20"/>
          <w:szCs w:val="20"/>
        </w:rPr>
        <w:t xml:space="preserve">были отобраны такие методики: </w:t>
      </w:r>
      <w:r w:rsidR="008C43AA" w:rsidRPr="008C43AA">
        <w:rPr>
          <w:rFonts w:ascii="Times New Roman" w:hAnsi="Times New Roman" w:cs="Times New Roman"/>
          <w:sz w:val="20"/>
          <w:szCs w:val="20"/>
        </w:rPr>
        <w:t xml:space="preserve">социально-психологическая самооценка коллектива (СПСК) О. </w:t>
      </w:r>
      <w:proofErr w:type="spellStart"/>
      <w:r w:rsidR="008C43AA" w:rsidRPr="008C43AA">
        <w:rPr>
          <w:rFonts w:ascii="Times New Roman" w:hAnsi="Times New Roman" w:cs="Times New Roman"/>
          <w:sz w:val="20"/>
          <w:szCs w:val="20"/>
        </w:rPr>
        <w:t>Немова</w:t>
      </w:r>
      <w:proofErr w:type="spellEnd"/>
      <w:r w:rsidR="008C43AA" w:rsidRPr="008C43AA">
        <w:rPr>
          <w:rFonts w:ascii="Times New Roman" w:eastAsia="Times New Roman" w:hAnsi="Times New Roman" w:cs="Times New Roman"/>
          <w:color w:val="000000"/>
          <w:sz w:val="20"/>
          <w:szCs w:val="20"/>
          <w:lang w:eastAsia="ru-RU"/>
        </w:rPr>
        <w:t xml:space="preserve"> </w:t>
      </w:r>
      <w:r w:rsidR="008C43AA">
        <w:rPr>
          <w:rFonts w:ascii="Times New Roman" w:eastAsia="Times New Roman" w:hAnsi="Times New Roman" w:cs="Times New Roman"/>
          <w:color w:val="000000"/>
          <w:sz w:val="20"/>
          <w:szCs w:val="20"/>
          <w:lang w:eastAsia="ru-RU"/>
        </w:rPr>
        <w:t xml:space="preserve">и </w:t>
      </w:r>
      <w:r w:rsidR="008C43AA" w:rsidRPr="0050147D">
        <w:rPr>
          <w:rFonts w:ascii="Times New Roman" w:eastAsia="Times New Roman" w:hAnsi="Times New Roman" w:cs="Times New Roman"/>
          <w:color w:val="000000"/>
          <w:sz w:val="20"/>
          <w:szCs w:val="20"/>
          <w:lang w:eastAsia="ru-RU"/>
        </w:rPr>
        <w:t xml:space="preserve">диагностика психологического климата коллектива В.В. </w:t>
      </w:r>
      <w:proofErr w:type="spellStart"/>
      <w:r w:rsidR="008C43AA" w:rsidRPr="0050147D">
        <w:rPr>
          <w:rFonts w:ascii="Times New Roman" w:eastAsia="Times New Roman" w:hAnsi="Times New Roman" w:cs="Times New Roman"/>
          <w:color w:val="000000"/>
          <w:sz w:val="20"/>
          <w:szCs w:val="20"/>
          <w:lang w:eastAsia="ru-RU"/>
        </w:rPr>
        <w:t>Шпалинского</w:t>
      </w:r>
      <w:proofErr w:type="spellEnd"/>
      <w:r w:rsidR="008C43AA" w:rsidRPr="0050147D">
        <w:rPr>
          <w:rFonts w:ascii="Times New Roman" w:eastAsia="Times New Roman" w:hAnsi="Times New Roman" w:cs="Times New Roman"/>
          <w:color w:val="000000"/>
          <w:sz w:val="20"/>
          <w:szCs w:val="20"/>
          <w:lang w:eastAsia="ru-RU"/>
        </w:rPr>
        <w:t>, Э.Г. Шелест</w:t>
      </w:r>
      <w:r w:rsidR="00926DBD">
        <w:rPr>
          <w:rFonts w:ascii="Times New Roman" w:eastAsia="Times New Roman" w:hAnsi="Times New Roman" w:cs="Times New Roman"/>
          <w:color w:val="000000"/>
          <w:sz w:val="20"/>
          <w:szCs w:val="20"/>
          <w:lang w:eastAsia="ru-RU"/>
        </w:rPr>
        <w:t xml:space="preserve"> на конкретном предприятии</w:t>
      </w:r>
      <w:r w:rsidR="008C43AA" w:rsidRPr="0050147D">
        <w:rPr>
          <w:rFonts w:ascii="Times New Roman" w:eastAsia="Times New Roman" w:hAnsi="Times New Roman" w:cs="Times New Roman"/>
          <w:color w:val="000000"/>
          <w:sz w:val="20"/>
          <w:szCs w:val="20"/>
          <w:lang w:eastAsia="ru-RU"/>
        </w:rPr>
        <w:t>.</w:t>
      </w:r>
      <w:r w:rsidR="00926DBD">
        <w:rPr>
          <w:rFonts w:ascii="Times New Roman" w:eastAsia="Times New Roman" w:hAnsi="Times New Roman" w:cs="Times New Roman"/>
          <w:color w:val="000000"/>
          <w:sz w:val="20"/>
          <w:szCs w:val="20"/>
          <w:lang w:eastAsia="ru-RU"/>
        </w:rPr>
        <w:t xml:space="preserve"> </w:t>
      </w:r>
      <w:r w:rsidRPr="00971998">
        <w:rPr>
          <w:rFonts w:ascii="Times New Roman" w:eastAsia="Times New Roman" w:hAnsi="Times New Roman" w:cs="Times New Roman"/>
          <w:color w:val="000000" w:themeColor="text1"/>
          <w:sz w:val="20"/>
          <w:szCs w:val="20"/>
          <w:lang w:eastAsia="ru-RU"/>
        </w:rPr>
        <w:t xml:space="preserve">В соответствии с представленными </w:t>
      </w:r>
      <w:r w:rsidR="00926DBD">
        <w:rPr>
          <w:rFonts w:ascii="Times New Roman" w:eastAsia="Times New Roman" w:hAnsi="Times New Roman" w:cs="Times New Roman"/>
          <w:color w:val="000000" w:themeColor="text1"/>
          <w:sz w:val="20"/>
          <w:szCs w:val="20"/>
          <w:lang w:eastAsia="ru-RU"/>
        </w:rPr>
        <w:t>методика</w:t>
      </w:r>
      <w:r w:rsidRPr="00971998">
        <w:rPr>
          <w:rFonts w:ascii="Times New Roman" w:eastAsia="Times New Roman" w:hAnsi="Times New Roman" w:cs="Times New Roman"/>
          <w:color w:val="000000" w:themeColor="text1"/>
          <w:sz w:val="20"/>
          <w:szCs w:val="20"/>
          <w:lang w:eastAsia="ru-RU"/>
        </w:rPr>
        <w:t>ми были получены некоторые результаты.</w:t>
      </w:r>
      <w:r>
        <w:rPr>
          <w:rFonts w:ascii="Times New Roman" w:eastAsia="Times New Roman" w:hAnsi="Times New Roman" w:cs="Times New Roman"/>
          <w:color w:val="000000" w:themeColor="text1"/>
          <w:sz w:val="20"/>
          <w:szCs w:val="20"/>
          <w:lang w:eastAsia="ru-RU"/>
        </w:rPr>
        <w:t xml:space="preserve"> </w:t>
      </w:r>
      <w:r w:rsidR="00926DBD" w:rsidRPr="0050147D">
        <w:rPr>
          <w:rFonts w:ascii="Times New Roman" w:hAnsi="Times New Roman" w:cs="Times New Roman"/>
          <w:sz w:val="20"/>
          <w:szCs w:val="20"/>
        </w:rPr>
        <w:t xml:space="preserve">Вследствие обработки результатов, </w:t>
      </w:r>
      <w:r w:rsidR="00926DBD">
        <w:rPr>
          <w:rFonts w:ascii="Times New Roman" w:hAnsi="Times New Roman" w:cs="Times New Roman"/>
          <w:sz w:val="20"/>
          <w:szCs w:val="20"/>
        </w:rPr>
        <w:t>резюмировали</w:t>
      </w:r>
      <w:r w:rsidR="00926DBD" w:rsidRPr="0050147D">
        <w:rPr>
          <w:rFonts w:ascii="Times New Roman" w:hAnsi="Times New Roman" w:cs="Times New Roman"/>
          <w:sz w:val="20"/>
          <w:szCs w:val="20"/>
        </w:rPr>
        <w:t xml:space="preserve">, что в </w:t>
      </w:r>
      <w:r w:rsidR="00926DBD">
        <w:rPr>
          <w:rFonts w:ascii="Times New Roman" w:hAnsi="Times New Roman" w:cs="Times New Roman"/>
          <w:sz w:val="20"/>
          <w:szCs w:val="20"/>
        </w:rPr>
        <w:t xml:space="preserve">исследуемой </w:t>
      </w:r>
      <w:r w:rsidR="00926DBD" w:rsidRPr="0050147D">
        <w:rPr>
          <w:rFonts w:ascii="Times New Roman" w:hAnsi="Times New Roman" w:cs="Times New Roman"/>
          <w:sz w:val="20"/>
          <w:szCs w:val="20"/>
        </w:rPr>
        <w:t>компан</w:t>
      </w:r>
      <w:proofErr w:type="gramStart"/>
      <w:r w:rsidR="00926DBD" w:rsidRPr="0050147D">
        <w:rPr>
          <w:rFonts w:ascii="Times New Roman" w:hAnsi="Times New Roman" w:cs="Times New Roman"/>
          <w:sz w:val="20"/>
          <w:szCs w:val="20"/>
        </w:rPr>
        <w:t>ии ООО</w:t>
      </w:r>
      <w:proofErr w:type="gramEnd"/>
      <w:r w:rsidR="00926DBD" w:rsidRPr="0050147D">
        <w:rPr>
          <w:rFonts w:ascii="Times New Roman" w:hAnsi="Times New Roman" w:cs="Times New Roman"/>
          <w:sz w:val="20"/>
          <w:szCs w:val="20"/>
        </w:rPr>
        <w:t xml:space="preserve"> СК «Малый Порт» психологический климат средней благоприятности. Исходя из этого, предложи</w:t>
      </w:r>
      <w:r w:rsidR="00926DBD">
        <w:rPr>
          <w:rFonts w:ascii="Times New Roman" w:hAnsi="Times New Roman" w:cs="Times New Roman"/>
          <w:sz w:val="20"/>
          <w:szCs w:val="20"/>
        </w:rPr>
        <w:t xml:space="preserve">ли </w:t>
      </w:r>
      <w:r w:rsidR="00926DBD" w:rsidRPr="0050147D">
        <w:rPr>
          <w:rFonts w:ascii="Times New Roman" w:hAnsi="Times New Roman" w:cs="Times New Roman"/>
          <w:sz w:val="20"/>
          <w:szCs w:val="20"/>
        </w:rPr>
        <w:t>рекомендации совершенствования</w:t>
      </w:r>
      <w:r w:rsidR="00926DBD">
        <w:rPr>
          <w:rFonts w:ascii="Times New Roman" w:hAnsi="Times New Roman" w:cs="Times New Roman"/>
          <w:sz w:val="20"/>
          <w:szCs w:val="20"/>
        </w:rPr>
        <w:t xml:space="preserve">: </w:t>
      </w:r>
      <w:r w:rsidR="00926DBD" w:rsidRPr="0050147D">
        <w:rPr>
          <w:rFonts w:ascii="Times New Roman" w:hAnsi="Times New Roman" w:cs="Times New Roman"/>
          <w:sz w:val="20"/>
          <w:szCs w:val="20"/>
        </w:rPr>
        <w:t>проведение экологического субботника</w:t>
      </w:r>
      <w:r w:rsidR="00926DBD">
        <w:rPr>
          <w:rFonts w:ascii="Times New Roman" w:hAnsi="Times New Roman" w:cs="Times New Roman"/>
          <w:sz w:val="20"/>
          <w:szCs w:val="20"/>
        </w:rPr>
        <w:t>,</w:t>
      </w:r>
      <w:r w:rsidR="00926DBD" w:rsidRPr="00926DBD">
        <w:rPr>
          <w:rFonts w:ascii="Times New Roman" w:hAnsi="Times New Roman" w:cs="Times New Roman"/>
          <w:sz w:val="20"/>
          <w:szCs w:val="20"/>
        </w:rPr>
        <w:t xml:space="preserve"> </w:t>
      </w:r>
      <w:r w:rsidR="00926DBD" w:rsidRPr="0050147D">
        <w:rPr>
          <w:rFonts w:ascii="Times New Roman" w:hAnsi="Times New Roman" w:cs="Times New Roman"/>
          <w:sz w:val="20"/>
          <w:szCs w:val="20"/>
        </w:rPr>
        <w:t>награждение сотрудников</w:t>
      </w:r>
      <w:r w:rsidR="00926DBD">
        <w:rPr>
          <w:rFonts w:ascii="Times New Roman" w:hAnsi="Times New Roman" w:cs="Times New Roman"/>
          <w:sz w:val="20"/>
          <w:szCs w:val="20"/>
        </w:rPr>
        <w:t>,</w:t>
      </w:r>
      <w:r w:rsidR="00926DBD" w:rsidRPr="00926DBD">
        <w:rPr>
          <w:rFonts w:ascii="Times New Roman" w:hAnsi="Times New Roman" w:cs="Times New Roman"/>
          <w:sz w:val="20"/>
          <w:szCs w:val="20"/>
        </w:rPr>
        <w:t xml:space="preserve"> </w:t>
      </w:r>
      <w:r w:rsidR="00926DBD" w:rsidRPr="0050147D">
        <w:rPr>
          <w:rFonts w:ascii="Times New Roman" w:hAnsi="Times New Roman" w:cs="Times New Roman"/>
          <w:sz w:val="20"/>
          <w:szCs w:val="20"/>
        </w:rPr>
        <w:t>интеллектуальные игры для коллектива.</w:t>
      </w:r>
      <w:r w:rsidR="00926DBD">
        <w:rPr>
          <w:rFonts w:ascii="Times New Roman" w:hAnsi="Times New Roman" w:cs="Times New Roman"/>
          <w:sz w:val="20"/>
          <w:szCs w:val="20"/>
        </w:rPr>
        <w:t xml:space="preserve"> </w:t>
      </w:r>
      <w:r w:rsidRPr="00971998">
        <w:rPr>
          <w:rFonts w:ascii="Times New Roman" w:eastAsia="Times New Roman" w:hAnsi="Times New Roman" w:cs="Times New Roman"/>
          <w:color w:val="000000" w:themeColor="text1"/>
          <w:sz w:val="20"/>
          <w:szCs w:val="20"/>
          <w:lang w:eastAsia="ru-RU"/>
        </w:rPr>
        <w:t>Данные результаты могут быть апробированы на предприятии.</w:t>
      </w:r>
    </w:p>
    <w:p w:rsidR="0050147D" w:rsidRPr="00971998" w:rsidRDefault="0050147D" w:rsidP="0050147D">
      <w:pPr>
        <w:spacing w:after="0" w:line="240" w:lineRule="auto"/>
        <w:ind w:firstLine="284"/>
        <w:jc w:val="both"/>
        <w:rPr>
          <w:rFonts w:ascii="Times New Roman" w:hAnsi="Times New Roman" w:cs="Times New Roman"/>
          <w:color w:val="000000" w:themeColor="text1"/>
          <w:sz w:val="20"/>
          <w:szCs w:val="20"/>
        </w:rPr>
      </w:pPr>
      <w:r w:rsidRPr="00971998">
        <w:rPr>
          <w:rFonts w:ascii="Times New Roman" w:hAnsi="Times New Roman" w:cs="Times New Roman"/>
          <w:b/>
          <w:color w:val="000000" w:themeColor="text1"/>
          <w:sz w:val="20"/>
          <w:szCs w:val="20"/>
        </w:rPr>
        <w:t>Ключевые слова:</w:t>
      </w:r>
      <w:r w:rsidRPr="00971998">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 xml:space="preserve">диагностика, </w:t>
      </w:r>
      <w:r w:rsidR="00926DBD" w:rsidRPr="0050147D">
        <w:rPr>
          <w:rFonts w:ascii="Times New Roman" w:hAnsi="Times New Roman" w:cs="Times New Roman"/>
          <w:sz w:val="20"/>
          <w:szCs w:val="20"/>
        </w:rPr>
        <w:t>корпоративная культура</w:t>
      </w:r>
      <w:r w:rsidRPr="00971998">
        <w:rPr>
          <w:rFonts w:ascii="Times New Roman" w:hAnsi="Times New Roman" w:cs="Times New Roman"/>
          <w:color w:val="000000" w:themeColor="text1"/>
          <w:sz w:val="20"/>
          <w:szCs w:val="20"/>
        </w:rPr>
        <w:t xml:space="preserve">, </w:t>
      </w:r>
      <w:r w:rsidRPr="00971998">
        <w:rPr>
          <w:rFonts w:ascii="Times New Roman" w:hAnsi="Times New Roman" w:cs="Times New Roman"/>
          <w:sz w:val="20"/>
          <w:szCs w:val="20"/>
        </w:rPr>
        <w:t>о</w:t>
      </w:r>
      <w:r w:rsidR="00926DBD">
        <w:rPr>
          <w:rFonts w:ascii="Times New Roman" w:hAnsi="Times New Roman" w:cs="Times New Roman"/>
          <w:sz w:val="20"/>
          <w:szCs w:val="20"/>
        </w:rPr>
        <w:t>ценка</w:t>
      </w:r>
      <w:r w:rsidRPr="00971998">
        <w:rPr>
          <w:rFonts w:ascii="Times New Roman" w:hAnsi="Times New Roman" w:cs="Times New Roman"/>
          <w:sz w:val="20"/>
          <w:szCs w:val="20"/>
        </w:rPr>
        <w:t xml:space="preserve">, </w:t>
      </w:r>
      <w:r w:rsidR="00926DBD">
        <w:rPr>
          <w:rFonts w:ascii="Times New Roman" w:hAnsi="Times New Roman" w:cs="Times New Roman"/>
          <w:sz w:val="20"/>
          <w:szCs w:val="20"/>
        </w:rPr>
        <w:t>метод</w:t>
      </w:r>
      <w:r w:rsidRPr="00971998">
        <w:rPr>
          <w:rFonts w:ascii="Times New Roman" w:hAnsi="Times New Roman" w:cs="Times New Roman"/>
          <w:sz w:val="20"/>
          <w:szCs w:val="20"/>
        </w:rPr>
        <w:t xml:space="preserve">, </w:t>
      </w:r>
      <w:r w:rsidR="00926DBD" w:rsidRPr="00926DBD">
        <w:rPr>
          <w:rFonts w:ascii="Times New Roman" w:hAnsi="Times New Roman" w:cs="Times New Roman"/>
          <w:sz w:val="20"/>
          <w:szCs w:val="20"/>
        </w:rPr>
        <w:t>психологический климат</w:t>
      </w:r>
      <w:r w:rsidRPr="00971998">
        <w:rPr>
          <w:rFonts w:ascii="Times New Roman" w:hAnsi="Times New Roman" w:cs="Times New Roman"/>
          <w:sz w:val="20"/>
          <w:szCs w:val="20"/>
        </w:rPr>
        <w:t xml:space="preserve">, </w:t>
      </w:r>
      <w:r w:rsidR="00926DBD">
        <w:rPr>
          <w:rFonts w:ascii="Times New Roman" w:hAnsi="Times New Roman" w:cs="Times New Roman"/>
          <w:sz w:val="20"/>
          <w:szCs w:val="20"/>
        </w:rPr>
        <w:t>мероприятия</w:t>
      </w:r>
      <w:r w:rsidRPr="00971998">
        <w:rPr>
          <w:rFonts w:ascii="Times New Roman" w:hAnsi="Times New Roman" w:cs="Times New Roman"/>
          <w:sz w:val="20"/>
          <w:szCs w:val="20"/>
        </w:rPr>
        <w:t>.</w:t>
      </w:r>
    </w:p>
    <w:p w:rsidR="0050147D" w:rsidRDefault="0050147D" w:rsidP="0050147D">
      <w:pPr>
        <w:spacing w:after="0" w:line="240" w:lineRule="auto"/>
        <w:ind w:firstLine="284"/>
        <w:jc w:val="both"/>
        <w:rPr>
          <w:rFonts w:ascii="Times New Roman" w:hAnsi="Times New Roman" w:cs="Times New Roman"/>
          <w:b/>
          <w:color w:val="000000" w:themeColor="text1"/>
          <w:sz w:val="20"/>
          <w:szCs w:val="20"/>
        </w:rPr>
      </w:pPr>
    </w:p>
    <w:p w:rsidR="0050147D" w:rsidRPr="0027437A" w:rsidRDefault="0050147D" w:rsidP="0050147D">
      <w:pPr>
        <w:spacing w:after="0" w:line="240" w:lineRule="auto"/>
        <w:ind w:firstLine="284"/>
        <w:jc w:val="center"/>
        <w:rPr>
          <w:rFonts w:ascii="Times New Roman" w:hAnsi="Times New Roman" w:cs="Times New Roman"/>
          <w:b/>
          <w:color w:val="000000" w:themeColor="text1"/>
          <w:sz w:val="20"/>
          <w:szCs w:val="20"/>
          <w:lang w:val="en-US"/>
        </w:rPr>
      </w:pPr>
      <w:r w:rsidRPr="0027437A">
        <w:rPr>
          <w:rFonts w:ascii="Times New Roman" w:hAnsi="Times New Roman" w:cs="Times New Roman"/>
          <w:b/>
          <w:color w:val="000000" w:themeColor="text1"/>
          <w:sz w:val="20"/>
          <w:szCs w:val="20"/>
          <w:lang w:val="en-US"/>
        </w:rPr>
        <w:t>DIAGNOSTICS OF CONFLICTS IN ORGANIZATION</w:t>
      </w:r>
    </w:p>
    <w:p w:rsidR="0050147D" w:rsidRPr="00C96D8F" w:rsidRDefault="0050147D" w:rsidP="0050147D">
      <w:pPr>
        <w:spacing w:after="0" w:line="240" w:lineRule="auto"/>
        <w:ind w:firstLine="284"/>
        <w:rPr>
          <w:rFonts w:ascii="Times New Roman" w:hAnsi="Times New Roman" w:cs="Times New Roman"/>
          <w:sz w:val="20"/>
          <w:szCs w:val="20"/>
          <w:shd w:val="clear" w:color="auto" w:fill="FFFFFF"/>
          <w:lang w:val="en-US"/>
        </w:rPr>
      </w:pPr>
      <w:r w:rsidRPr="00C96D8F">
        <w:rPr>
          <w:rFonts w:ascii="Times New Roman" w:hAnsi="Times New Roman" w:cs="Times New Roman"/>
          <w:sz w:val="20"/>
          <w:szCs w:val="20"/>
          <w:shd w:val="clear" w:color="auto" w:fill="FFFFFF"/>
          <w:lang w:val="en-US"/>
        </w:rPr>
        <w:t>© The Author(s) 2021</w:t>
      </w:r>
    </w:p>
    <w:p w:rsidR="0050147D" w:rsidRPr="001F318D" w:rsidRDefault="0050147D" w:rsidP="0050147D">
      <w:pPr>
        <w:spacing w:after="0" w:line="240" w:lineRule="auto"/>
        <w:ind w:firstLine="284"/>
        <w:jc w:val="center"/>
        <w:rPr>
          <w:rFonts w:ascii="Times New Roman" w:hAnsi="Times New Roman" w:cs="Times New Roman"/>
          <w:spacing w:val="-4"/>
          <w:sz w:val="20"/>
          <w:szCs w:val="20"/>
          <w:lang w:val="en-US"/>
        </w:rPr>
      </w:pPr>
      <w:r w:rsidRPr="001F318D">
        <w:rPr>
          <w:rFonts w:ascii="Times New Roman" w:hAnsi="Times New Roman" w:cs="Times New Roman"/>
          <w:b/>
          <w:spacing w:val="-4"/>
          <w:sz w:val="20"/>
          <w:szCs w:val="20"/>
          <w:shd w:val="clear" w:color="auto" w:fill="FFFFFF"/>
          <w:lang w:val="en-US"/>
        </w:rPr>
        <w:t>KULIKOVA</w:t>
      </w:r>
      <w:r w:rsidR="008C43AA" w:rsidRPr="008C43AA">
        <w:rPr>
          <w:rFonts w:ascii="Times New Roman" w:hAnsi="Times New Roman" w:cs="Times New Roman"/>
          <w:b/>
          <w:spacing w:val="-4"/>
          <w:sz w:val="20"/>
          <w:szCs w:val="20"/>
          <w:shd w:val="clear" w:color="auto" w:fill="FFFFFF"/>
          <w:lang w:val="en-US"/>
        </w:rPr>
        <w:t xml:space="preserve"> </w:t>
      </w:r>
      <w:proofErr w:type="spellStart"/>
      <w:r w:rsidRPr="001F318D">
        <w:rPr>
          <w:rFonts w:ascii="Times New Roman" w:hAnsi="Times New Roman" w:cs="Times New Roman"/>
          <w:b/>
          <w:spacing w:val="-4"/>
          <w:sz w:val="20"/>
          <w:szCs w:val="20"/>
          <w:shd w:val="clear" w:color="auto" w:fill="FFFFFF"/>
          <w:lang w:val="en-US"/>
        </w:rPr>
        <w:t>Victori</w:t>
      </w:r>
      <w:proofErr w:type="spellEnd"/>
      <w:r w:rsidRPr="001F318D">
        <w:rPr>
          <w:rFonts w:ascii="Times New Roman" w:hAnsi="Times New Roman" w:cs="Times New Roman"/>
          <w:b/>
          <w:spacing w:val="-4"/>
          <w:sz w:val="20"/>
          <w:szCs w:val="20"/>
          <w:shd w:val="clear" w:color="auto" w:fill="FFFFFF"/>
        </w:rPr>
        <w:t>у</w:t>
      </w:r>
      <w:r w:rsidRPr="001F318D">
        <w:rPr>
          <w:rFonts w:ascii="Times New Roman" w:hAnsi="Times New Roman" w:cs="Times New Roman"/>
          <w:b/>
          <w:spacing w:val="-4"/>
          <w:sz w:val="20"/>
          <w:szCs w:val="20"/>
          <w:shd w:val="clear" w:color="auto" w:fill="FFFFFF"/>
          <w:lang w:val="en-US"/>
        </w:rPr>
        <w:t xml:space="preserve">a </w:t>
      </w:r>
      <w:r w:rsidR="008C43AA" w:rsidRPr="008C43AA">
        <w:rPr>
          <w:rFonts w:ascii="Times New Roman" w:hAnsi="Times New Roman" w:cs="Times New Roman"/>
          <w:b/>
          <w:spacing w:val="-4"/>
          <w:sz w:val="20"/>
          <w:szCs w:val="20"/>
          <w:shd w:val="clear" w:color="auto" w:fill="FFFFFF"/>
          <w:lang w:val="en-US"/>
        </w:rPr>
        <w:t xml:space="preserve"> </w:t>
      </w:r>
      <w:proofErr w:type="spellStart"/>
      <w:r w:rsidRPr="001F318D">
        <w:rPr>
          <w:rFonts w:ascii="Times New Roman" w:hAnsi="Times New Roman" w:cs="Times New Roman"/>
          <w:b/>
          <w:spacing w:val="-4"/>
          <w:sz w:val="20"/>
          <w:szCs w:val="20"/>
          <w:shd w:val="clear" w:color="auto" w:fill="FFFFFF"/>
          <w:lang w:val="en-US"/>
        </w:rPr>
        <w:t>Viktorovna</w:t>
      </w:r>
      <w:proofErr w:type="spellEnd"/>
      <w:r w:rsidRPr="001F318D">
        <w:rPr>
          <w:rFonts w:ascii="Times New Roman" w:hAnsi="Times New Roman" w:cs="Times New Roman"/>
          <w:spacing w:val="-4"/>
          <w:sz w:val="20"/>
          <w:szCs w:val="20"/>
          <w:shd w:val="clear" w:color="auto" w:fill="FFFFFF"/>
          <w:lang w:val="en-US"/>
        </w:rPr>
        <w:t xml:space="preserve">, Candidate of Geographical Sciences, Associate Professor of the Department of Humanities and Socio-Economic </w:t>
      </w:r>
      <w:proofErr w:type="spellStart"/>
      <w:r w:rsidRPr="001F318D">
        <w:rPr>
          <w:rFonts w:ascii="Times New Roman" w:hAnsi="Times New Roman" w:cs="Times New Roman"/>
          <w:spacing w:val="-4"/>
          <w:sz w:val="20"/>
          <w:szCs w:val="20"/>
          <w:shd w:val="clear" w:color="auto" w:fill="FFFFFF"/>
          <w:lang w:val="en-US"/>
        </w:rPr>
        <w:t>Disciplines,</w:t>
      </w:r>
      <w:r w:rsidRPr="001F318D">
        <w:rPr>
          <w:rFonts w:ascii="Times New Roman" w:hAnsi="Times New Roman" w:cs="Times New Roman"/>
          <w:spacing w:val="-4"/>
          <w:sz w:val="20"/>
          <w:szCs w:val="20"/>
          <w:lang w:val="en-US"/>
        </w:rPr>
        <w:t>Researcher</w:t>
      </w:r>
      <w:proofErr w:type="spellEnd"/>
      <w:r w:rsidRPr="001F318D">
        <w:rPr>
          <w:rFonts w:ascii="Times New Roman" w:hAnsi="Times New Roman" w:cs="Times New Roman"/>
          <w:spacing w:val="-4"/>
          <w:sz w:val="20"/>
          <w:szCs w:val="20"/>
          <w:lang w:val="en-US"/>
        </w:rPr>
        <w:t xml:space="preserve"> of the Department of Educational, Educational and Scientific Work</w:t>
      </w:r>
    </w:p>
    <w:p w:rsidR="0050147D" w:rsidRPr="008E5FBB" w:rsidRDefault="0050147D" w:rsidP="0050147D">
      <w:pPr>
        <w:spacing w:after="0" w:line="240" w:lineRule="auto"/>
        <w:ind w:firstLine="284"/>
        <w:jc w:val="center"/>
        <w:rPr>
          <w:rFonts w:ascii="Times New Roman" w:hAnsi="Times New Roman"/>
          <w:b/>
          <w:sz w:val="20"/>
          <w:szCs w:val="20"/>
          <w:shd w:val="clear" w:color="auto" w:fill="FFFFFF"/>
          <w:lang w:val="en-US"/>
        </w:rPr>
      </w:pPr>
      <w:r w:rsidRPr="001F318D">
        <w:rPr>
          <w:rFonts w:ascii="Times New Roman" w:hAnsi="Times New Roman" w:cs="Times New Roman"/>
          <w:i/>
          <w:sz w:val="20"/>
          <w:szCs w:val="20"/>
          <w:shd w:val="clear" w:color="auto" w:fill="FFFFFF"/>
          <w:lang w:val="en-US"/>
        </w:rPr>
        <w:t xml:space="preserve">Vladivostok State University of Economics and Service Branch in </w:t>
      </w:r>
      <w:proofErr w:type="spellStart"/>
      <w:r w:rsidRPr="001F318D">
        <w:rPr>
          <w:rFonts w:ascii="Times New Roman" w:hAnsi="Times New Roman" w:cs="Times New Roman"/>
          <w:i/>
          <w:sz w:val="20"/>
          <w:szCs w:val="20"/>
          <w:shd w:val="clear" w:color="auto" w:fill="FFFFFF"/>
          <w:lang w:val="en-US"/>
        </w:rPr>
        <w:t>Nakhodka</w:t>
      </w:r>
      <w:proofErr w:type="spellEnd"/>
      <w:r w:rsidRPr="001F318D">
        <w:rPr>
          <w:rFonts w:ascii="Times New Roman" w:hAnsi="Times New Roman" w:cs="Times New Roman"/>
          <w:i/>
          <w:sz w:val="20"/>
          <w:szCs w:val="20"/>
          <w:shd w:val="clear" w:color="auto" w:fill="FFFFFF"/>
          <w:lang w:val="en-US"/>
        </w:rPr>
        <w:t xml:space="preserve"> (602902, Russia, </w:t>
      </w:r>
      <w:proofErr w:type="spellStart"/>
      <w:r w:rsidRPr="001F318D">
        <w:rPr>
          <w:rFonts w:ascii="Times New Roman" w:hAnsi="Times New Roman" w:cs="Times New Roman"/>
          <w:i/>
          <w:sz w:val="20"/>
          <w:szCs w:val="20"/>
          <w:shd w:val="clear" w:color="auto" w:fill="FFFFFF"/>
          <w:lang w:val="en-US"/>
        </w:rPr>
        <w:t>Nakhodka</w:t>
      </w:r>
      <w:proofErr w:type="spellEnd"/>
      <w:r w:rsidRPr="001F318D">
        <w:rPr>
          <w:rFonts w:ascii="Times New Roman" w:hAnsi="Times New Roman" w:cs="Times New Roman"/>
          <w:i/>
          <w:sz w:val="20"/>
          <w:szCs w:val="20"/>
          <w:shd w:val="clear" w:color="auto" w:fill="FFFFFF"/>
          <w:lang w:val="en-US"/>
        </w:rPr>
        <w:t xml:space="preserve">, </w:t>
      </w:r>
      <w:proofErr w:type="spellStart"/>
      <w:proofErr w:type="gramStart"/>
      <w:r w:rsidRPr="001F318D">
        <w:rPr>
          <w:rFonts w:ascii="Times New Roman" w:hAnsi="Times New Roman" w:cs="Times New Roman"/>
          <w:i/>
          <w:sz w:val="20"/>
          <w:szCs w:val="20"/>
          <w:shd w:val="clear" w:color="auto" w:fill="FFFFFF"/>
          <w:lang w:val="en-US"/>
        </w:rPr>
        <w:t>Ozernayast</w:t>
      </w:r>
      <w:proofErr w:type="spellEnd"/>
      <w:r w:rsidRPr="001F318D">
        <w:rPr>
          <w:rFonts w:ascii="Times New Roman" w:hAnsi="Times New Roman" w:cs="Times New Roman"/>
          <w:i/>
          <w:sz w:val="20"/>
          <w:szCs w:val="20"/>
          <w:shd w:val="clear" w:color="auto" w:fill="FFFFFF"/>
          <w:lang w:val="en-US"/>
        </w:rPr>
        <w:t>.,</w:t>
      </w:r>
      <w:proofErr w:type="gramEnd"/>
      <w:r w:rsidRPr="001F318D">
        <w:rPr>
          <w:rFonts w:ascii="Times New Roman" w:hAnsi="Times New Roman" w:cs="Times New Roman"/>
          <w:i/>
          <w:sz w:val="20"/>
          <w:szCs w:val="20"/>
          <w:shd w:val="clear" w:color="auto" w:fill="FFFFFF"/>
          <w:lang w:val="en-US"/>
        </w:rPr>
        <w:t xml:space="preserve"> 2, e-mail: </w:t>
      </w:r>
      <w:hyperlink r:id="rId6" w:history="1">
        <w:r w:rsidRPr="001F318D">
          <w:rPr>
            <w:rStyle w:val="a7"/>
            <w:rFonts w:ascii="Times New Roman" w:hAnsi="Times New Roman" w:cs="Times New Roman"/>
            <w:i/>
            <w:sz w:val="20"/>
            <w:szCs w:val="20"/>
            <w:shd w:val="clear" w:color="auto" w:fill="FFFFFF"/>
            <w:lang w:val="en-US"/>
          </w:rPr>
          <w:t>vikkidis@mail.ru</w:t>
        </w:r>
      </w:hyperlink>
    </w:p>
    <w:p w:rsidR="0050147D" w:rsidRPr="003213FB" w:rsidRDefault="0050147D" w:rsidP="0050147D">
      <w:pPr>
        <w:spacing w:after="0" w:line="240" w:lineRule="auto"/>
        <w:ind w:firstLine="284"/>
        <w:jc w:val="both"/>
        <w:rPr>
          <w:rFonts w:ascii="Times New Roman" w:hAnsi="Times New Roman"/>
          <w:b/>
          <w:sz w:val="20"/>
          <w:szCs w:val="20"/>
          <w:shd w:val="clear" w:color="auto" w:fill="FFFFFF"/>
          <w:lang w:val="en-US"/>
        </w:rPr>
      </w:pPr>
    </w:p>
    <w:p w:rsidR="0050147D" w:rsidRPr="00961882" w:rsidRDefault="0050147D" w:rsidP="0050147D">
      <w:pPr>
        <w:spacing w:after="0" w:line="240" w:lineRule="auto"/>
        <w:ind w:firstLine="284"/>
        <w:rPr>
          <w:rFonts w:ascii="Times New Roman" w:hAnsi="Times New Roman" w:cs="Times New Roman"/>
          <w:i/>
          <w:sz w:val="20"/>
          <w:szCs w:val="20"/>
          <w:lang w:val="en-US"/>
        </w:rPr>
      </w:pPr>
      <w:proofErr w:type="spellStart"/>
      <w:r w:rsidRPr="0050147D">
        <w:rPr>
          <w:rFonts w:ascii="Times New Roman" w:hAnsi="Times New Roman" w:cs="Times New Roman"/>
          <w:b/>
          <w:sz w:val="20"/>
          <w:szCs w:val="20"/>
          <w:lang w:val="en-US"/>
        </w:rPr>
        <w:t>Badaeva</w:t>
      </w:r>
      <w:proofErr w:type="spellEnd"/>
      <w:r w:rsidRPr="0050147D">
        <w:rPr>
          <w:rFonts w:ascii="Times New Roman" w:hAnsi="Times New Roman" w:cs="Times New Roman"/>
          <w:b/>
          <w:sz w:val="20"/>
          <w:szCs w:val="20"/>
          <w:lang w:val="en-US"/>
        </w:rPr>
        <w:t xml:space="preserve"> Irina </w:t>
      </w:r>
      <w:proofErr w:type="spellStart"/>
      <w:r w:rsidRPr="0050147D">
        <w:rPr>
          <w:rFonts w:ascii="Times New Roman" w:hAnsi="Times New Roman" w:cs="Times New Roman"/>
          <w:b/>
          <w:sz w:val="20"/>
          <w:szCs w:val="20"/>
          <w:lang w:val="en-US"/>
        </w:rPr>
        <w:t>Anatolievna</w:t>
      </w:r>
      <w:proofErr w:type="spellEnd"/>
      <w:r w:rsidRPr="00BE1DDD">
        <w:rPr>
          <w:rFonts w:ascii="Times New Roman" w:hAnsi="Times New Roman" w:cs="Times New Roman"/>
          <w:sz w:val="20"/>
          <w:szCs w:val="20"/>
          <w:lang w:val="en-US"/>
        </w:rPr>
        <w:t>, student</w:t>
      </w:r>
      <w:r w:rsidRPr="00666884">
        <w:rPr>
          <w:rFonts w:ascii="Times New Roman" w:hAnsi="Times New Roman" w:cs="Times New Roman"/>
          <w:sz w:val="20"/>
          <w:szCs w:val="20"/>
          <w:lang w:val="en-US"/>
        </w:rPr>
        <w:t xml:space="preserve">, </w:t>
      </w:r>
      <w:r w:rsidRPr="001F318D">
        <w:rPr>
          <w:rFonts w:ascii="Times New Roman" w:hAnsi="Times New Roman" w:cs="Times New Roman"/>
          <w:i/>
          <w:sz w:val="20"/>
          <w:szCs w:val="20"/>
          <w:shd w:val="clear" w:color="auto" w:fill="FFFFFF"/>
          <w:lang w:val="en-US"/>
        </w:rPr>
        <w:t xml:space="preserve">Vladivostok State University of Economics and Service Branch in </w:t>
      </w:r>
      <w:proofErr w:type="spellStart"/>
      <w:r w:rsidRPr="001F318D">
        <w:rPr>
          <w:rFonts w:ascii="Times New Roman" w:hAnsi="Times New Roman" w:cs="Times New Roman"/>
          <w:i/>
          <w:sz w:val="20"/>
          <w:szCs w:val="20"/>
          <w:shd w:val="clear" w:color="auto" w:fill="FFFFFF"/>
          <w:lang w:val="en-US"/>
        </w:rPr>
        <w:t>Nakhodka</w:t>
      </w:r>
      <w:proofErr w:type="spellEnd"/>
      <w:r w:rsidRPr="001F318D">
        <w:rPr>
          <w:rFonts w:ascii="Times New Roman" w:hAnsi="Times New Roman" w:cs="Times New Roman"/>
          <w:i/>
          <w:sz w:val="20"/>
          <w:szCs w:val="20"/>
          <w:shd w:val="clear" w:color="auto" w:fill="FFFFFF"/>
          <w:lang w:val="en-US"/>
        </w:rPr>
        <w:t xml:space="preserve"> (602902, Russia, </w:t>
      </w:r>
      <w:proofErr w:type="spellStart"/>
      <w:r w:rsidRPr="001F318D">
        <w:rPr>
          <w:rFonts w:ascii="Times New Roman" w:hAnsi="Times New Roman" w:cs="Times New Roman"/>
          <w:i/>
          <w:sz w:val="20"/>
          <w:szCs w:val="20"/>
          <w:shd w:val="clear" w:color="auto" w:fill="FFFFFF"/>
          <w:lang w:val="en-US"/>
        </w:rPr>
        <w:t>Nakhodka</w:t>
      </w:r>
      <w:proofErr w:type="spellEnd"/>
      <w:r w:rsidRPr="001F318D">
        <w:rPr>
          <w:rFonts w:ascii="Times New Roman" w:hAnsi="Times New Roman" w:cs="Times New Roman"/>
          <w:i/>
          <w:sz w:val="20"/>
          <w:szCs w:val="20"/>
          <w:shd w:val="clear" w:color="auto" w:fill="FFFFFF"/>
          <w:lang w:val="en-US"/>
        </w:rPr>
        <w:t xml:space="preserve">, </w:t>
      </w:r>
      <w:proofErr w:type="spellStart"/>
      <w:proofErr w:type="gramStart"/>
      <w:r w:rsidRPr="001F318D">
        <w:rPr>
          <w:rFonts w:ascii="Times New Roman" w:hAnsi="Times New Roman" w:cs="Times New Roman"/>
          <w:i/>
          <w:sz w:val="20"/>
          <w:szCs w:val="20"/>
          <w:shd w:val="clear" w:color="auto" w:fill="FFFFFF"/>
          <w:lang w:val="en-US"/>
        </w:rPr>
        <w:t>Ozernayast</w:t>
      </w:r>
      <w:proofErr w:type="spellEnd"/>
      <w:r w:rsidRPr="001F318D">
        <w:rPr>
          <w:rFonts w:ascii="Times New Roman" w:hAnsi="Times New Roman" w:cs="Times New Roman"/>
          <w:i/>
          <w:sz w:val="20"/>
          <w:szCs w:val="20"/>
          <w:shd w:val="clear" w:color="auto" w:fill="FFFFFF"/>
          <w:lang w:val="en-US"/>
        </w:rPr>
        <w:t>.,</w:t>
      </w:r>
      <w:proofErr w:type="gramEnd"/>
      <w:r w:rsidRPr="001F318D">
        <w:rPr>
          <w:rFonts w:ascii="Times New Roman" w:hAnsi="Times New Roman" w:cs="Times New Roman"/>
          <w:i/>
          <w:sz w:val="20"/>
          <w:szCs w:val="20"/>
          <w:shd w:val="clear" w:color="auto" w:fill="FFFFFF"/>
          <w:lang w:val="en-US"/>
        </w:rPr>
        <w:t xml:space="preserve"> 2, e-mail:</w:t>
      </w:r>
      <w:r w:rsidRPr="00CC49D9">
        <w:rPr>
          <w:rFonts w:ascii="Times New Roman" w:hAnsi="Times New Roman" w:cs="Times New Roman"/>
          <w:i/>
          <w:sz w:val="20"/>
          <w:szCs w:val="20"/>
          <w:lang w:val="en-US"/>
        </w:rPr>
        <w:t xml:space="preserve"> </w:t>
      </w:r>
      <w:hyperlink r:id="rId7" w:history="1">
        <w:r w:rsidRPr="00961882">
          <w:rPr>
            <w:rStyle w:val="a7"/>
            <w:rFonts w:ascii="Times New Roman" w:hAnsi="Times New Roman" w:cs="Times New Roman"/>
            <w:i/>
            <w:sz w:val="20"/>
            <w:szCs w:val="20"/>
            <w:lang w:val="en-US"/>
          </w:rPr>
          <w:t>Irina.Badaeva@vvsu.ru</w:t>
        </w:r>
      </w:hyperlink>
      <w:r w:rsidRPr="00961882">
        <w:rPr>
          <w:rFonts w:ascii="Times New Roman" w:hAnsi="Times New Roman" w:cs="Times New Roman"/>
          <w:i/>
          <w:sz w:val="20"/>
          <w:szCs w:val="20"/>
          <w:lang w:val="en-US"/>
        </w:rPr>
        <w:t>)</w:t>
      </w:r>
    </w:p>
    <w:p w:rsidR="0050147D" w:rsidRPr="00126448" w:rsidRDefault="0050147D" w:rsidP="00126448">
      <w:pPr>
        <w:spacing w:after="0" w:line="240" w:lineRule="auto"/>
        <w:ind w:firstLine="284"/>
        <w:jc w:val="both"/>
        <w:rPr>
          <w:rFonts w:ascii="Times New Roman" w:hAnsi="Times New Roman"/>
          <w:sz w:val="20"/>
          <w:szCs w:val="20"/>
          <w:shd w:val="clear" w:color="auto" w:fill="FFFFFF"/>
          <w:lang w:val="en-US"/>
        </w:rPr>
      </w:pPr>
      <w:r w:rsidRPr="003213FB">
        <w:rPr>
          <w:rFonts w:ascii="Times New Roman" w:hAnsi="Times New Roman" w:cs="Times New Roman"/>
          <w:b/>
          <w:sz w:val="20"/>
          <w:szCs w:val="20"/>
          <w:lang w:val="en-US"/>
        </w:rPr>
        <w:t>Abstract:</w:t>
      </w:r>
      <w:r w:rsidRPr="00730CFD">
        <w:rPr>
          <w:rFonts w:ascii="Times New Roman" w:hAnsi="Times New Roman" w:cs="Times New Roman"/>
          <w:b/>
          <w:sz w:val="20"/>
          <w:szCs w:val="20"/>
          <w:lang w:val="en-US"/>
        </w:rPr>
        <w:t xml:space="preserve"> </w:t>
      </w:r>
      <w:r w:rsidR="00126448" w:rsidRPr="00126448">
        <w:rPr>
          <w:rFonts w:ascii="Times New Roman" w:hAnsi="Times New Roman" w:cs="Times New Roman"/>
          <w:sz w:val="20"/>
          <w:szCs w:val="20"/>
          <w:lang w:val="en-US"/>
        </w:rPr>
        <w:t xml:space="preserve">This work is devoted to the diagnostics of the economic element in the life of enterprises and such an actual resource as corporate culture. Realizing the importance of studying this element, it was revealed that the corporate culture is formed over time, focused on creating a comfortable environment, but most importantly, result-oriented in the development of the enterprise. Corporate culture is effective in personnel management, because business depends on the solidarity of like-minded people. Interpretations of the concept of "corporate culture" are multifaceted and it is often identified with organizational culture, which is not entirely true. The existing justifications for the term "corporate culture" made it possible to conduct a content analysis, during which a working concept was developed: corporate culture is a complex set of factors (norms, values, way of thinking, rules, etc.) formed in a given team, shared by it, and as a result, focused on the result of the enterprise. To diagnose corporate culture, the following methods were selected: socio-psychological self-assessment of the team (SPSK) by O. </w:t>
      </w:r>
      <w:proofErr w:type="spellStart"/>
      <w:r w:rsidR="00126448" w:rsidRPr="00126448">
        <w:rPr>
          <w:rFonts w:ascii="Times New Roman" w:hAnsi="Times New Roman" w:cs="Times New Roman"/>
          <w:sz w:val="20"/>
          <w:szCs w:val="20"/>
          <w:lang w:val="en-US"/>
        </w:rPr>
        <w:t>Nemova</w:t>
      </w:r>
      <w:proofErr w:type="spellEnd"/>
      <w:r w:rsidR="00126448" w:rsidRPr="00126448">
        <w:rPr>
          <w:rFonts w:ascii="Times New Roman" w:hAnsi="Times New Roman" w:cs="Times New Roman"/>
          <w:sz w:val="20"/>
          <w:szCs w:val="20"/>
          <w:lang w:val="en-US"/>
        </w:rPr>
        <w:t xml:space="preserve"> and diagnostics of the psychological climate of the team by V.V. </w:t>
      </w:r>
      <w:proofErr w:type="spellStart"/>
      <w:r w:rsidR="00126448" w:rsidRPr="00126448">
        <w:rPr>
          <w:rFonts w:ascii="Times New Roman" w:hAnsi="Times New Roman" w:cs="Times New Roman"/>
          <w:sz w:val="20"/>
          <w:szCs w:val="20"/>
          <w:lang w:val="en-US"/>
        </w:rPr>
        <w:t>Shpalinsky</w:t>
      </w:r>
      <w:proofErr w:type="spellEnd"/>
      <w:r w:rsidR="00126448" w:rsidRPr="00126448">
        <w:rPr>
          <w:rFonts w:ascii="Times New Roman" w:hAnsi="Times New Roman" w:cs="Times New Roman"/>
          <w:sz w:val="20"/>
          <w:szCs w:val="20"/>
          <w:lang w:val="en-US"/>
        </w:rPr>
        <w:t xml:space="preserve">, E.G. Rustle at a particular enterprise. In accordance with the presented methods, some results were obtained. As a result of the processing of the results, it was concluded that in the company under study LLC IC "Small Port" the psychological climate of medium favorableness. Based on this, recommendations </w:t>
      </w:r>
      <w:r w:rsidR="00126448" w:rsidRPr="00126448">
        <w:rPr>
          <w:rFonts w:ascii="Times New Roman" w:hAnsi="Times New Roman" w:cs="Times New Roman"/>
          <w:sz w:val="20"/>
          <w:szCs w:val="20"/>
          <w:lang w:val="en-US"/>
        </w:rPr>
        <w:lastRenderedPageBreak/>
        <w:t>for improvement were proposed: holding an environmental clean-up day, rewarding employees, intellectual games for the team. These results can be tested at the enterprise.</w:t>
      </w:r>
    </w:p>
    <w:p w:rsidR="0050147D" w:rsidRDefault="0050147D" w:rsidP="0050147D">
      <w:pPr>
        <w:spacing w:after="0" w:line="240" w:lineRule="auto"/>
        <w:ind w:firstLine="284"/>
        <w:jc w:val="both"/>
        <w:rPr>
          <w:rFonts w:ascii="Times New Roman" w:hAnsi="Times New Roman" w:cs="Times New Roman"/>
          <w:sz w:val="20"/>
          <w:szCs w:val="20"/>
          <w:lang w:val="en-US"/>
        </w:rPr>
      </w:pPr>
      <w:r w:rsidRPr="003213FB">
        <w:rPr>
          <w:rFonts w:ascii="Times New Roman" w:hAnsi="Times New Roman" w:cs="Times New Roman"/>
          <w:b/>
          <w:sz w:val="20"/>
          <w:szCs w:val="20"/>
          <w:lang w:val="en-US"/>
        </w:rPr>
        <w:t>Key words:</w:t>
      </w:r>
      <w:r w:rsidRPr="00730CFD">
        <w:rPr>
          <w:rFonts w:ascii="Times New Roman" w:hAnsi="Times New Roman" w:cs="Times New Roman"/>
          <w:b/>
          <w:sz w:val="20"/>
          <w:szCs w:val="20"/>
          <w:lang w:val="en-US"/>
        </w:rPr>
        <w:t xml:space="preserve"> </w:t>
      </w:r>
      <w:r w:rsidR="00126448" w:rsidRPr="00126448">
        <w:rPr>
          <w:rFonts w:ascii="Times New Roman" w:hAnsi="Times New Roman" w:cs="Times New Roman"/>
          <w:sz w:val="20"/>
          <w:szCs w:val="20"/>
          <w:lang w:val="en-US"/>
        </w:rPr>
        <w:t>diagnostics, corporate culture, assessment, method, psychological climate, events.</w:t>
      </w:r>
    </w:p>
    <w:p w:rsidR="0050147D" w:rsidRPr="00896154" w:rsidRDefault="0050147D" w:rsidP="0050147D">
      <w:pPr>
        <w:spacing w:after="0" w:line="240" w:lineRule="auto"/>
        <w:ind w:firstLine="284"/>
        <w:jc w:val="both"/>
        <w:rPr>
          <w:rFonts w:ascii="Times New Roman" w:hAnsi="Times New Roman"/>
          <w:sz w:val="20"/>
          <w:szCs w:val="20"/>
          <w:shd w:val="clear" w:color="auto" w:fill="FFFFFF"/>
        </w:rPr>
      </w:pPr>
      <w:r w:rsidRPr="008E5FBB">
        <w:rPr>
          <w:rFonts w:ascii="Times New Roman" w:hAnsi="Times New Roman"/>
          <w:sz w:val="20"/>
          <w:szCs w:val="20"/>
          <w:shd w:val="clear" w:color="auto" w:fill="FFFFFF"/>
        </w:rPr>
        <w:t>ВВЕДЕНИЕ</w:t>
      </w:r>
    </w:p>
    <w:p w:rsidR="00A5054A" w:rsidRPr="0050147D" w:rsidRDefault="0050147D" w:rsidP="0050147D">
      <w:pPr>
        <w:spacing w:after="0" w:line="240" w:lineRule="auto"/>
        <w:ind w:firstLine="284"/>
        <w:jc w:val="both"/>
        <w:rPr>
          <w:rFonts w:ascii="Times New Roman" w:hAnsi="Times New Roman" w:cs="Times New Roman"/>
          <w:sz w:val="20"/>
          <w:szCs w:val="20"/>
        </w:rPr>
      </w:pPr>
      <w:r w:rsidRPr="000E5A89">
        <w:rPr>
          <w:rFonts w:ascii="Times New Roman" w:eastAsia="Calibri" w:hAnsi="Times New Roman" w:cs="Times New Roman"/>
          <w:i/>
          <w:sz w:val="20"/>
          <w:szCs w:val="20"/>
        </w:rPr>
        <w:t>Постановка проблемы в общем виде и ее связь с важными научными и практическими задачами.</w:t>
      </w:r>
      <w:r>
        <w:rPr>
          <w:rFonts w:ascii="Times New Roman" w:eastAsia="Calibri" w:hAnsi="Times New Roman" w:cs="Times New Roman"/>
          <w:i/>
          <w:sz w:val="20"/>
          <w:szCs w:val="20"/>
        </w:rPr>
        <w:t xml:space="preserve"> </w:t>
      </w:r>
      <w:r w:rsidR="00F77BE9" w:rsidRPr="0050147D">
        <w:rPr>
          <w:rFonts w:ascii="Times New Roman" w:hAnsi="Times New Roman" w:cs="Times New Roman"/>
          <w:sz w:val="20"/>
          <w:szCs w:val="20"/>
        </w:rPr>
        <w:t>Корпоративная культура</w:t>
      </w:r>
      <w:r w:rsidR="00F77BE9" w:rsidRPr="0050147D">
        <w:rPr>
          <w:rFonts w:ascii="Times New Roman" w:hAnsi="Times New Roman" w:cs="Times New Roman"/>
          <w:sz w:val="20"/>
          <w:szCs w:val="20"/>
          <w:shd w:val="clear" w:color="auto" w:fill="FFFFFF"/>
        </w:rPr>
        <w:t xml:space="preserve"> </w:t>
      </w:r>
      <w:r w:rsidR="00F77BE9">
        <w:rPr>
          <w:rFonts w:ascii="Times New Roman" w:hAnsi="Times New Roman" w:cs="Times New Roman"/>
          <w:sz w:val="20"/>
          <w:szCs w:val="20"/>
          <w:shd w:val="clear" w:color="auto" w:fill="FFFFFF"/>
        </w:rPr>
        <w:t>(</w:t>
      </w:r>
      <w:r w:rsidR="00451470" w:rsidRPr="0050147D">
        <w:rPr>
          <w:rFonts w:ascii="Times New Roman" w:hAnsi="Times New Roman" w:cs="Times New Roman"/>
          <w:sz w:val="20"/>
          <w:szCs w:val="20"/>
          <w:shd w:val="clear" w:color="auto" w:fill="FFFFFF"/>
        </w:rPr>
        <w:t>КК</w:t>
      </w:r>
      <w:r w:rsidR="00F77BE9">
        <w:rPr>
          <w:rFonts w:ascii="Times New Roman" w:hAnsi="Times New Roman" w:cs="Times New Roman"/>
          <w:sz w:val="20"/>
          <w:szCs w:val="20"/>
          <w:shd w:val="clear" w:color="auto" w:fill="FFFFFF"/>
        </w:rPr>
        <w:t>)</w:t>
      </w:r>
      <w:r w:rsidR="00A5054A" w:rsidRPr="0050147D">
        <w:rPr>
          <w:rFonts w:ascii="Times New Roman" w:hAnsi="Times New Roman" w:cs="Times New Roman"/>
          <w:sz w:val="20"/>
          <w:szCs w:val="20"/>
          <w:shd w:val="clear" w:color="auto" w:fill="FFFFFF"/>
        </w:rPr>
        <w:t xml:space="preserve"> как ресурс организации</w:t>
      </w:r>
      <w:r w:rsidR="00AA722D">
        <w:rPr>
          <w:rFonts w:ascii="Times New Roman" w:hAnsi="Times New Roman" w:cs="Times New Roman"/>
          <w:sz w:val="20"/>
          <w:szCs w:val="20"/>
          <w:shd w:val="clear" w:color="auto" w:fill="FFFFFF"/>
        </w:rPr>
        <w:t xml:space="preserve"> и как элемент экономики</w:t>
      </w:r>
      <w:r w:rsidR="00A5054A" w:rsidRPr="0050147D">
        <w:rPr>
          <w:rFonts w:ascii="Times New Roman" w:hAnsi="Times New Roman" w:cs="Times New Roman"/>
          <w:sz w:val="20"/>
          <w:szCs w:val="20"/>
          <w:shd w:val="clear" w:color="auto" w:fill="FFFFFF"/>
        </w:rPr>
        <w:t xml:space="preserve"> – незаменима</w:t>
      </w:r>
      <w:r w:rsidR="00F77BE9">
        <w:rPr>
          <w:rFonts w:ascii="Times New Roman" w:hAnsi="Times New Roman" w:cs="Times New Roman"/>
          <w:sz w:val="20"/>
          <w:szCs w:val="20"/>
          <w:shd w:val="clear" w:color="auto" w:fill="FFFFFF"/>
        </w:rPr>
        <w:t>,</w:t>
      </w:r>
      <w:r w:rsidR="00A5054A" w:rsidRPr="0050147D">
        <w:rPr>
          <w:rFonts w:ascii="Times New Roman" w:hAnsi="Times New Roman" w:cs="Times New Roman"/>
          <w:sz w:val="20"/>
          <w:szCs w:val="20"/>
          <w:shd w:val="clear" w:color="auto" w:fill="FFFFFF"/>
        </w:rPr>
        <w:t xml:space="preserve"> может быть эффективным средством управления персоналом и бесценным маркетинговым инструментом, так же являясь неотъемлемой частью построения бизнеса. </w:t>
      </w:r>
      <w:r w:rsidR="00A5054A" w:rsidRPr="0050147D">
        <w:rPr>
          <w:rFonts w:ascii="Times New Roman" w:hAnsi="Times New Roman" w:cs="Times New Roman"/>
          <w:sz w:val="20"/>
          <w:szCs w:val="20"/>
        </w:rPr>
        <w:t>Корпоративная культура компании всегда индивидуальна, передать ее в неизменном виде другому коллективу невозможно. Эта оптимальная форма взаимодействия сотрудников формируется со временем, приходит с опытом. Но главная его задача не столько в создании комфортной обстановки, сколько в ориентации на результат. Развитие предприятия, продвижение вперед в современном обществе может быть основано только на сплоченной команде единомышленников. И такая связь между сотрудниками становится общепринятой культурой поведения в компании.</w:t>
      </w:r>
      <w:r w:rsidR="00F77BE9">
        <w:rPr>
          <w:rFonts w:ascii="Times New Roman" w:hAnsi="Times New Roman" w:cs="Times New Roman"/>
          <w:sz w:val="20"/>
          <w:szCs w:val="20"/>
        </w:rPr>
        <w:t xml:space="preserve"> </w:t>
      </w:r>
      <w:r w:rsidR="00A5054A" w:rsidRPr="0050147D">
        <w:rPr>
          <w:rFonts w:ascii="Times New Roman" w:hAnsi="Times New Roman" w:cs="Times New Roman"/>
          <w:sz w:val="20"/>
          <w:szCs w:val="20"/>
          <w:shd w:val="clear" w:color="auto" w:fill="FFFFFF"/>
        </w:rPr>
        <w:t xml:space="preserve">Проблемы формирования </w:t>
      </w:r>
      <w:r w:rsidR="00F77BE9">
        <w:rPr>
          <w:rFonts w:ascii="Times New Roman" w:hAnsi="Times New Roman" w:cs="Times New Roman"/>
          <w:sz w:val="20"/>
          <w:szCs w:val="20"/>
          <w:shd w:val="clear" w:color="auto" w:fill="FFFFFF"/>
        </w:rPr>
        <w:t>КК</w:t>
      </w:r>
      <w:r w:rsidR="00A5054A" w:rsidRPr="0050147D">
        <w:rPr>
          <w:rFonts w:ascii="Times New Roman" w:hAnsi="Times New Roman" w:cs="Times New Roman"/>
          <w:sz w:val="20"/>
          <w:szCs w:val="20"/>
          <w:shd w:val="clear" w:color="auto" w:fill="FFFFFF"/>
        </w:rPr>
        <w:t xml:space="preserve"> в организации является одной из актуальных</w:t>
      </w:r>
      <w:r w:rsidR="00C1783E" w:rsidRPr="0050147D">
        <w:rPr>
          <w:rFonts w:ascii="Times New Roman" w:hAnsi="Times New Roman" w:cs="Times New Roman"/>
          <w:sz w:val="20"/>
          <w:szCs w:val="20"/>
          <w:shd w:val="clear" w:color="auto" w:fill="FFFFFF"/>
        </w:rPr>
        <w:t xml:space="preserve">, т.к. значимость </w:t>
      </w:r>
      <w:r w:rsidR="00C1783E" w:rsidRPr="0050147D">
        <w:rPr>
          <w:rFonts w:ascii="Times New Roman" w:hAnsi="Times New Roman" w:cs="Times New Roman"/>
          <w:sz w:val="20"/>
          <w:szCs w:val="20"/>
        </w:rPr>
        <w:t>исследования</w:t>
      </w:r>
      <w:r w:rsidR="00C1783E" w:rsidRPr="0050147D">
        <w:rPr>
          <w:rFonts w:ascii="Times New Roman" w:hAnsi="Times New Roman" w:cs="Times New Roman"/>
          <w:sz w:val="20"/>
          <w:szCs w:val="20"/>
          <w:shd w:val="clear" w:color="auto" w:fill="FFFFFF"/>
        </w:rPr>
        <w:t xml:space="preserve"> КК</w:t>
      </w:r>
      <w:r w:rsidR="00A5054A" w:rsidRPr="0050147D">
        <w:rPr>
          <w:rFonts w:ascii="Times New Roman" w:hAnsi="Times New Roman" w:cs="Times New Roman"/>
          <w:sz w:val="20"/>
          <w:szCs w:val="20"/>
        </w:rPr>
        <w:t xml:space="preserve"> </w:t>
      </w:r>
      <w:r w:rsidR="00C1783E" w:rsidRPr="0050147D">
        <w:rPr>
          <w:rFonts w:ascii="Times New Roman" w:hAnsi="Times New Roman" w:cs="Times New Roman"/>
          <w:sz w:val="20"/>
          <w:szCs w:val="20"/>
        </w:rPr>
        <w:t>возрастает в управлении любой организации.</w:t>
      </w:r>
      <w:r w:rsidR="009347BD">
        <w:rPr>
          <w:rFonts w:ascii="Times New Roman" w:hAnsi="Times New Roman" w:cs="Times New Roman"/>
          <w:sz w:val="20"/>
          <w:szCs w:val="20"/>
        </w:rPr>
        <w:t xml:space="preserve"> </w:t>
      </w:r>
      <w:r w:rsidR="0093286F">
        <w:rPr>
          <w:rFonts w:ascii="Times New Roman" w:hAnsi="Times New Roman" w:cs="Times New Roman"/>
          <w:sz w:val="20"/>
          <w:szCs w:val="20"/>
        </w:rPr>
        <w:t>КК охватывает духовные (нормы, мораль, кодекс поведения</w:t>
      </w:r>
      <w:r w:rsidR="00EB2239">
        <w:rPr>
          <w:rFonts w:ascii="Times New Roman" w:hAnsi="Times New Roman" w:cs="Times New Roman"/>
          <w:sz w:val="20"/>
          <w:szCs w:val="20"/>
        </w:rPr>
        <w:t>, стиль, традиции</w:t>
      </w:r>
      <w:r w:rsidR="0093286F">
        <w:rPr>
          <w:rFonts w:ascii="Times New Roman" w:hAnsi="Times New Roman" w:cs="Times New Roman"/>
          <w:sz w:val="20"/>
          <w:szCs w:val="20"/>
        </w:rPr>
        <w:t xml:space="preserve"> и др.) и материальные ценности в коллективе. </w:t>
      </w:r>
      <w:r w:rsidR="009347BD">
        <w:rPr>
          <w:rFonts w:ascii="Times New Roman" w:hAnsi="Times New Roman" w:cs="Times New Roman"/>
          <w:sz w:val="20"/>
          <w:szCs w:val="20"/>
        </w:rPr>
        <w:t>Однако как сложный феномен КК подвергается дискуссиям: природа данного ресурса и элемента организации, сущность данного понятия, отличия корпоративной от организационной культуры и др. вопросы.</w:t>
      </w:r>
      <w:r w:rsidR="0093286F">
        <w:rPr>
          <w:rFonts w:ascii="Times New Roman" w:hAnsi="Times New Roman" w:cs="Times New Roman"/>
          <w:sz w:val="20"/>
          <w:szCs w:val="20"/>
        </w:rPr>
        <w:t xml:space="preserve"> Однозначного понимания сущности и роли КК, её механизмов формирования, процессов её развития, влияния КК на персонал (принятие, осознание и др.), влияния КК на стратегические цели предприятия пока не существует, а значит, данный вопрос будет оставаться актуальным. </w:t>
      </w:r>
    </w:p>
    <w:p w:rsidR="00D400BB" w:rsidRPr="008E5FBB" w:rsidRDefault="00D400BB" w:rsidP="00D400BB">
      <w:pPr>
        <w:spacing w:after="0" w:line="240" w:lineRule="auto"/>
        <w:ind w:firstLine="284"/>
        <w:jc w:val="both"/>
        <w:rPr>
          <w:rFonts w:ascii="Times New Roman" w:hAnsi="Times New Roman"/>
          <w:sz w:val="20"/>
          <w:szCs w:val="20"/>
          <w:shd w:val="clear" w:color="auto" w:fill="FFFFFF"/>
        </w:rPr>
      </w:pPr>
      <w:r w:rsidRPr="008E5FBB">
        <w:rPr>
          <w:rFonts w:ascii="Times New Roman" w:hAnsi="Times New Roman"/>
          <w:sz w:val="20"/>
          <w:szCs w:val="20"/>
          <w:shd w:val="clear" w:color="auto" w:fill="FFFFFF"/>
        </w:rPr>
        <w:t>МЕТОДОЛОГИЯ</w:t>
      </w:r>
    </w:p>
    <w:p w:rsidR="00D400BB" w:rsidRDefault="00D400BB" w:rsidP="00D400BB">
      <w:pPr>
        <w:spacing w:after="0" w:line="240" w:lineRule="auto"/>
        <w:ind w:firstLine="284"/>
        <w:contextualSpacing/>
        <w:jc w:val="both"/>
        <w:rPr>
          <w:rFonts w:ascii="Times New Roman" w:hAnsi="Times New Roman" w:cs="Times New Roman"/>
          <w:color w:val="000000" w:themeColor="text1"/>
          <w:sz w:val="20"/>
          <w:szCs w:val="20"/>
        </w:rPr>
      </w:pPr>
      <w:r w:rsidRPr="00404919">
        <w:rPr>
          <w:rFonts w:ascii="Times New Roman" w:hAnsi="Times New Roman" w:cs="Times New Roman"/>
          <w:i/>
          <w:sz w:val="20"/>
          <w:szCs w:val="20"/>
        </w:rPr>
        <w:t>Формирование целей статьи</w:t>
      </w:r>
      <w:r>
        <w:rPr>
          <w:rFonts w:ascii="Times New Roman" w:hAnsi="Times New Roman" w:cs="Times New Roman"/>
          <w:i/>
          <w:sz w:val="20"/>
          <w:szCs w:val="20"/>
        </w:rPr>
        <w:t xml:space="preserve"> (п</w:t>
      </w:r>
      <w:r w:rsidRPr="00404919">
        <w:rPr>
          <w:rFonts w:ascii="Times New Roman" w:hAnsi="Times New Roman" w:cs="Times New Roman"/>
          <w:i/>
          <w:sz w:val="20"/>
          <w:szCs w:val="20"/>
        </w:rPr>
        <w:t>остановка задания</w:t>
      </w:r>
      <w:r>
        <w:rPr>
          <w:rFonts w:ascii="Times New Roman" w:hAnsi="Times New Roman" w:cs="Times New Roman"/>
          <w:i/>
          <w:sz w:val="20"/>
          <w:szCs w:val="20"/>
        </w:rPr>
        <w:t>)</w:t>
      </w:r>
      <w:r w:rsidRPr="00404919">
        <w:rPr>
          <w:rFonts w:ascii="Times New Roman" w:hAnsi="Times New Roman" w:cs="Times New Roman"/>
          <w:sz w:val="20"/>
          <w:szCs w:val="20"/>
        </w:rPr>
        <w:t>.</w:t>
      </w:r>
      <w:r>
        <w:rPr>
          <w:rFonts w:ascii="Times New Roman" w:hAnsi="Times New Roman" w:cs="Times New Roman"/>
          <w:sz w:val="20"/>
          <w:szCs w:val="20"/>
        </w:rPr>
        <w:t xml:space="preserve"> </w:t>
      </w:r>
      <w:r w:rsidRPr="00971998">
        <w:rPr>
          <w:rFonts w:ascii="Times New Roman" w:hAnsi="Times New Roman" w:cs="Times New Roman"/>
          <w:color w:val="000000" w:themeColor="text1"/>
          <w:sz w:val="20"/>
          <w:szCs w:val="20"/>
        </w:rPr>
        <w:t xml:space="preserve">Цель данной работы: </w:t>
      </w:r>
      <w:r w:rsidR="00F77BE9" w:rsidRPr="0050147D">
        <w:rPr>
          <w:rFonts w:ascii="Times New Roman" w:hAnsi="Times New Roman" w:cs="Times New Roman"/>
          <w:sz w:val="20"/>
          <w:szCs w:val="20"/>
        </w:rPr>
        <w:t xml:space="preserve">провести диагностику корпоративной культуры на </w:t>
      </w:r>
      <w:r w:rsidR="009347BD">
        <w:rPr>
          <w:rFonts w:ascii="Times New Roman" w:hAnsi="Times New Roman" w:cs="Times New Roman"/>
          <w:sz w:val="20"/>
          <w:szCs w:val="20"/>
        </w:rPr>
        <w:t xml:space="preserve">конкретном </w:t>
      </w:r>
      <w:r w:rsidR="00F77BE9" w:rsidRPr="0050147D">
        <w:rPr>
          <w:rFonts w:ascii="Times New Roman" w:hAnsi="Times New Roman" w:cs="Times New Roman"/>
          <w:sz w:val="20"/>
          <w:szCs w:val="20"/>
        </w:rPr>
        <w:t>предприятии и предложить методы по е</w:t>
      </w:r>
      <w:r w:rsidR="00AA722D">
        <w:rPr>
          <w:rFonts w:ascii="Times New Roman" w:hAnsi="Times New Roman" w:cs="Times New Roman"/>
          <w:sz w:val="20"/>
          <w:szCs w:val="20"/>
        </w:rPr>
        <w:t>ё</w:t>
      </w:r>
      <w:r w:rsidR="00F77BE9" w:rsidRPr="0050147D">
        <w:rPr>
          <w:rFonts w:ascii="Times New Roman" w:hAnsi="Times New Roman" w:cs="Times New Roman"/>
          <w:sz w:val="20"/>
          <w:szCs w:val="20"/>
        </w:rPr>
        <w:t xml:space="preserve"> улучшению. </w:t>
      </w:r>
      <w:r w:rsidRPr="00971998">
        <w:rPr>
          <w:rFonts w:ascii="Times New Roman" w:hAnsi="Times New Roman" w:cs="Times New Roman"/>
          <w:color w:val="000000" w:themeColor="text1"/>
          <w:sz w:val="20"/>
          <w:szCs w:val="20"/>
        </w:rPr>
        <w:t xml:space="preserve">Объект работы </w:t>
      </w:r>
      <w:r w:rsidRPr="00971998">
        <w:rPr>
          <w:rFonts w:ascii="Times New Roman" w:hAnsi="Times New Roman" w:cs="Times New Roman"/>
          <w:color w:val="000000" w:themeColor="text1"/>
          <w:sz w:val="20"/>
          <w:szCs w:val="20"/>
        </w:rPr>
        <w:sym w:font="Symbol" w:char="F02D"/>
      </w:r>
      <w:r w:rsidRPr="00971998">
        <w:rPr>
          <w:rFonts w:ascii="Times New Roman" w:hAnsi="Times New Roman" w:cs="Times New Roman"/>
          <w:color w:val="000000" w:themeColor="text1"/>
          <w:sz w:val="20"/>
          <w:szCs w:val="20"/>
        </w:rPr>
        <w:t xml:space="preserve"> </w:t>
      </w:r>
      <w:r w:rsidR="00F77BE9" w:rsidRPr="0050147D">
        <w:rPr>
          <w:rFonts w:ascii="Times New Roman" w:hAnsi="Times New Roman" w:cs="Times New Roman"/>
          <w:sz w:val="20"/>
          <w:szCs w:val="20"/>
        </w:rPr>
        <w:t>корпоративная культура</w:t>
      </w:r>
      <w:r w:rsidR="00AA722D">
        <w:rPr>
          <w:rFonts w:ascii="Times New Roman" w:hAnsi="Times New Roman" w:cs="Times New Roman"/>
          <w:sz w:val="20"/>
          <w:szCs w:val="20"/>
        </w:rPr>
        <w:t xml:space="preserve"> в </w:t>
      </w:r>
      <w:r w:rsidR="00AA722D" w:rsidRPr="0050147D">
        <w:rPr>
          <w:rFonts w:ascii="Times New Roman" w:hAnsi="Times New Roman" w:cs="Times New Roman"/>
          <w:sz w:val="20"/>
          <w:szCs w:val="20"/>
        </w:rPr>
        <w:t>ООО СК «Малый Порт»</w:t>
      </w:r>
      <w:r w:rsidRPr="00971998">
        <w:rPr>
          <w:rFonts w:ascii="Times New Roman" w:hAnsi="Times New Roman" w:cs="Times New Roman"/>
          <w:color w:val="000000" w:themeColor="text1"/>
          <w:sz w:val="20"/>
          <w:szCs w:val="20"/>
        </w:rPr>
        <w:t xml:space="preserve">, предмет исследования </w:t>
      </w:r>
      <w:r w:rsidRPr="00971998">
        <w:rPr>
          <w:rFonts w:ascii="Times New Roman" w:hAnsi="Times New Roman" w:cs="Times New Roman"/>
          <w:color w:val="000000" w:themeColor="text1"/>
          <w:sz w:val="20"/>
          <w:szCs w:val="20"/>
        </w:rPr>
        <w:sym w:font="Symbol" w:char="F02D"/>
      </w:r>
      <w:r w:rsidR="00AA722D">
        <w:rPr>
          <w:rFonts w:ascii="Times New Roman" w:hAnsi="Times New Roman" w:cs="Times New Roman"/>
          <w:color w:val="000000" w:themeColor="text1"/>
          <w:sz w:val="20"/>
          <w:szCs w:val="20"/>
        </w:rPr>
        <w:t xml:space="preserve"> </w:t>
      </w:r>
      <w:r w:rsidRPr="00971998">
        <w:rPr>
          <w:rFonts w:ascii="Times New Roman" w:hAnsi="Times New Roman" w:cs="Times New Roman"/>
          <w:color w:val="000000" w:themeColor="text1"/>
          <w:sz w:val="20"/>
          <w:szCs w:val="20"/>
        </w:rPr>
        <w:t xml:space="preserve">диагностика </w:t>
      </w:r>
      <w:r w:rsidR="00AA722D">
        <w:rPr>
          <w:rFonts w:ascii="Times New Roman" w:hAnsi="Times New Roman" w:cs="Times New Roman"/>
          <w:sz w:val="20"/>
          <w:szCs w:val="20"/>
        </w:rPr>
        <w:t>КК</w:t>
      </w:r>
      <w:r>
        <w:rPr>
          <w:rFonts w:ascii="Times New Roman" w:hAnsi="Times New Roman" w:cs="Times New Roman"/>
          <w:color w:val="000000" w:themeColor="text1"/>
          <w:sz w:val="20"/>
          <w:szCs w:val="20"/>
        </w:rPr>
        <w:t>.</w:t>
      </w:r>
    </w:p>
    <w:p w:rsidR="00F77BE9" w:rsidRPr="00F77BE9" w:rsidRDefault="00D400BB" w:rsidP="00F77BE9">
      <w:pPr>
        <w:shd w:val="clear" w:color="auto" w:fill="FFFFFF"/>
        <w:spacing w:after="0" w:line="240" w:lineRule="auto"/>
        <w:ind w:firstLine="284"/>
        <w:jc w:val="both"/>
        <w:rPr>
          <w:rFonts w:ascii="Times New Roman" w:eastAsia="Times New Roman" w:hAnsi="Times New Roman" w:cs="Times New Roman"/>
          <w:color w:val="000000"/>
          <w:sz w:val="20"/>
          <w:szCs w:val="20"/>
          <w:lang w:eastAsia="ru-RU"/>
        </w:rPr>
      </w:pPr>
      <w:r w:rsidRPr="00404919">
        <w:rPr>
          <w:rFonts w:ascii="Times New Roman" w:hAnsi="Times New Roman" w:cs="Times New Roman"/>
          <w:i/>
          <w:sz w:val="20"/>
          <w:szCs w:val="20"/>
        </w:rPr>
        <w:t>Используемые в исследовании методы, методики и технологии.</w:t>
      </w:r>
      <w:r>
        <w:rPr>
          <w:rFonts w:ascii="Times New Roman" w:hAnsi="Times New Roman" w:cs="Times New Roman"/>
          <w:i/>
          <w:sz w:val="20"/>
          <w:szCs w:val="20"/>
        </w:rPr>
        <w:t xml:space="preserve"> </w:t>
      </w:r>
      <w:r w:rsidR="00F77BE9">
        <w:rPr>
          <w:rFonts w:ascii="Times New Roman" w:hAnsi="Times New Roman" w:cs="Times New Roman"/>
          <w:color w:val="000000" w:themeColor="text1"/>
          <w:sz w:val="20"/>
          <w:szCs w:val="20"/>
        </w:rPr>
        <w:t>Примени</w:t>
      </w:r>
      <w:r>
        <w:rPr>
          <w:rFonts w:ascii="Times New Roman" w:hAnsi="Times New Roman" w:cs="Times New Roman"/>
          <w:color w:val="000000" w:themeColor="text1"/>
          <w:sz w:val="20"/>
          <w:szCs w:val="20"/>
        </w:rPr>
        <w:t>м б</w:t>
      </w:r>
      <w:r w:rsidRPr="00971998">
        <w:rPr>
          <w:rFonts w:ascii="Times New Roman" w:hAnsi="Times New Roman" w:cs="Times New Roman"/>
          <w:color w:val="000000" w:themeColor="text1"/>
          <w:sz w:val="20"/>
          <w:szCs w:val="20"/>
        </w:rPr>
        <w:t>аз</w:t>
      </w:r>
      <w:r w:rsidR="00F77BE9">
        <w:rPr>
          <w:rFonts w:ascii="Times New Roman" w:hAnsi="Times New Roman" w:cs="Times New Roman"/>
          <w:color w:val="000000" w:themeColor="text1"/>
          <w:sz w:val="20"/>
          <w:szCs w:val="20"/>
        </w:rPr>
        <w:t>у</w:t>
      </w:r>
      <w:r w:rsidRPr="00971998">
        <w:rPr>
          <w:rFonts w:ascii="Times New Roman" w:hAnsi="Times New Roman" w:cs="Times New Roman"/>
          <w:color w:val="000000" w:themeColor="text1"/>
          <w:sz w:val="20"/>
          <w:szCs w:val="20"/>
        </w:rPr>
        <w:t xml:space="preserve"> известных методов исследования: контент </w:t>
      </w:r>
      <w:r w:rsidRPr="00971998">
        <w:rPr>
          <w:rFonts w:ascii="Times New Roman" w:hAnsi="Times New Roman" w:cs="Times New Roman"/>
          <w:color w:val="000000" w:themeColor="text1"/>
          <w:sz w:val="20"/>
          <w:szCs w:val="20"/>
        </w:rPr>
        <w:sym w:font="Symbol" w:char="F02D"/>
      </w:r>
      <w:r w:rsidRPr="00971998">
        <w:rPr>
          <w:rFonts w:ascii="Times New Roman" w:hAnsi="Times New Roman" w:cs="Times New Roman"/>
          <w:color w:val="000000" w:themeColor="text1"/>
          <w:sz w:val="20"/>
          <w:szCs w:val="20"/>
        </w:rPr>
        <w:t xml:space="preserve"> анализ, </w:t>
      </w:r>
      <w:r w:rsidR="002365AF">
        <w:rPr>
          <w:rFonts w:ascii="Times New Roman" w:hAnsi="Times New Roman" w:cs="Times New Roman"/>
          <w:color w:val="000000" w:themeColor="text1"/>
          <w:sz w:val="20"/>
          <w:szCs w:val="20"/>
        </w:rPr>
        <w:t xml:space="preserve">метод сбора информации, </w:t>
      </w:r>
      <w:r w:rsidR="00AA722D">
        <w:rPr>
          <w:rFonts w:ascii="Times New Roman" w:hAnsi="Times New Roman" w:cs="Times New Roman"/>
          <w:color w:val="000000" w:themeColor="text1"/>
          <w:sz w:val="20"/>
          <w:szCs w:val="20"/>
        </w:rPr>
        <w:t xml:space="preserve">количественный метод, </w:t>
      </w:r>
      <w:r w:rsidR="00F77BE9" w:rsidRPr="00F77BE9">
        <w:rPr>
          <w:rFonts w:ascii="Times New Roman" w:hAnsi="Times New Roman" w:cs="Times New Roman"/>
          <w:sz w:val="20"/>
          <w:szCs w:val="20"/>
        </w:rPr>
        <w:t>социально-психологическая самооценка коллектива</w:t>
      </w:r>
      <w:r w:rsidR="00F77BE9" w:rsidRPr="00F77BE9">
        <w:rPr>
          <w:rFonts w:ascii="Times New Roman" w:hAnsi="Times New Roman" w:cs="Times New Roman"/>
          <w:color w:val="000000" w:themeColor="text1"/>
          <w:sz w:val="20"/>
          <w:szCs w:val="20"/>
        </w:rPr>
        <w:t xml:space="preserve"> </w:t>
      </w:r>
      <w:r w:rsidR="00F77BE9" w:rsidRPr="00F77BE9">
        <w:rPr>
          <w:rFonts w:ascii="Times New Roman" w:hAnsi="Times New Roman" w:cs="Times New Roman"/>
          <w:sz w:val="20"/>
          <w:szCs w:val="20"/>
        </w:rPr>
        <w:t xml:space="preserve">О. </w:t>
      </w:r>
      <w:proofErr w:type="spellStart"/>
      <w:r w:rsidR="00F77BE9" w:rsidRPr="00F77BE9">
        <w:rPr>
          <w:rFonts w:ascii="Times New Roman" w:hAnsi="Times New Roman" w:cs="Times New Roman"/>
          <w:sz w:val="20"/>
          <w:szCs w:val="20"/>
        </w:rPr>
        <w:t>Немова</w:t>
      </w:r>
      <w:proofErr w:type="spellEnd"/>
      <w:r w:rsidR="00F77BE9" w:rsidRPr="00F77BE9">
        <w:rPr>
          <w:rFonts w:ascii="Times New Roman" w:hAnsi="Times New Roman" w:cs="Times New Roman"/>
          <w:sz w:val="20"/>
          <w:szCs w:val="20"/>
        </w:rPr>
        <w:t>,</w:t>
      </w:r>
      <w:r w:rsidR="00F77BE9" w:rsidRPr="00F77BE9">
        <w:rPr>
          <w:rFonts w:ascii="Times New Roman" w:eastAsia="Times New Roman" w:hAnsi="Times New Roman" w:cs="Times New Roman"/>
          <w:color w:val="000000"/>
          <w:sz w:val="20"/>
          <w:szCs w:val="20"/>
          <w:lang w:eastAsia="ru-RU"/>
        </w:rPr>
        <w:t xml:space="preserve"> </w:t>
      </w:r>
      <w:r w:rsidR="00F77BE9">
        <w:rPr>
          <w:rFonts w:ascii="Times New Roman" w:eastAsia="Times New Roman" w:hAnsi="Times New Roman" w:cs="Times New Roman"/>
          <w:color w:val="000000"/>
          <w:sz w:val="20"/>
          <w:szCs w:val="20"/>
          <w:lang w:eastAsia="ru-RU"/>
        </w:rPr>
        <w:t xml:space="preserve">метод </w:t>
      </w:r>
      <w:r w:rsidR="00F77BE9" w:rsidRPr="00F77BE9">
        <w:rPr>
          <w:rFonts w:ascii="Times New Roman" w:eastAsia="Times New Roman" w:hAnsi="Times New Roman" w:cs="Times New Roman"/>
          <w:color w:val="000000"/>
          <w:sz w:val="20"/>
          <w:szCs w:val="20"/>
          <w:lang w:eastAsia="ru-RU"/>
        </w:rPr>
        <w:t>диагностик</w:t>
      </w:r>
      <w:r w:rsidR="00F77BE9">
        <w:rPr>
          <w:rFonts w:ascii="Times New Roman" w:eastAsia="Times New Roman" w:hAnsi="Times New Roman" w:cs="Times New Roman"/>
          <w:color w:val="000000"/>
          <w:sz w:val="20"/>
          <w:szCs w:val="20"/>
          <w:lang w:eastAsia="ru-RU"/>
        </w:rPr>
        <w:t>и</w:t>
      </w:r>
      <w:r w:rsidR="00F77BE9" w:rsidRPr="00F77BE9">
        <w:rPr>
          <w:rFonts w:ascii="Times New Roman" w:eastAsia="Times New Roman" w:hAnsi="Times New Roman" w:cs="Times New Roman"/>
          <w:color w:val="000000"/>
          <w:sz w:val="20"/>
          <w:szCs w:val="20"/>
          <w:lang w:eastAsia="ru-RU"/>
        </w:rPr>
        <w:t xml:space="preserve"> психологического климата коллектива В.В. </w:t>
      </w:r>
      <w:proofErr w:type="spellStart"/>
      <w:r w:rsidR="00F77BE9" w:rsidRPr="00F77BE9">
        <w:rPr>
          <w:rFonts w:ascii="Times New Roman" w:eastAsia="Times New Roman" w:hAnsi="Times New Roman" w:cs="Times New Roman"/>
          <w:color w:val="000000"/>
          <w:sz w:val="20"/>
          <w:szCs w:val="20"/>
          <w:lang w:eastAsia="ru-RU"/>
        </w:rPr>
        <w:t>Шпалинского</w:t>
      </w:r>
      <w:proofErr w:type="spellEnd"/>
      <w:r w:rsidR="00F77BE9" w:rsidRPr="00F77BE9">
        <w:rPr>
          <w:rFonts w:ascii="Times New Roman" w:eastAsia="Times New Roman" w:hAnsi="Times New Roman" w:cs="Times New Roman"/>
          <w:color w:val="000000"/>
          <w:sz w:val="20"/>
          <w:szCs w:val="20"/>
          <w:lang w:eastAsia="ru-RU"/>
        </w:rPr>
        <w:t>, Э.Г. Шелест.</w:t>
      </w:r>
      <w:r w:rsidR="002365AF">
        <w:rPr>
          <w:rFonts w:ascii="Times New Roman" w:eastAsia="Times New Roman" w:hAnsi="Times New Roman" w:cs="Times New Roman"/>
          <w:color w:val="000000"/>
          <w:sz w:val="20"/>
          <w:szCs w:val="20"/>
          <w:lang w:eastAsia="ru-RU"/>
        </w:rPr>
        <w:t xml:space="preserve"> В ходе анализа полагались на исследовании научной</w:t>
      </w:r>
      <w:r w:rsidR="00962F7A">
        <w:rPr>
          <w:rFonts w:ascii="Times New Roman" w:eastAsia="Times New Roman" w:hAnsi="Times New Roman" w:cs="Times New Roman"/>
          <w:color w:val="000000"/>
          <w:sz w:val="20"/>
          <w:szCs w:val="20"/>
          <w:lang w:eastAsia="ru-RU"/>
        </w:rPr>
        <w:t xml:space="preserve"> периодической </w:t>
      </w:r>
      <w:r w:rsidR="002365AF">
        <w:rPr>
          <w:rFonts w:ascii="Times New Roman" w:eastAsia="Times New Roman" w:hAnsi="Times New Roman" w:cs="Times New Roman"/>
          <w:color w:val="000000"/>
          <w:sz w:val="20"/>
          <w:szCs w:val="20"/>
          <w:lang w:eastAsia="ru-RU"/>
        </w:rPr>
        <w:t>литературы</w:t>
      </w:r>
      <w:r w:rsidR="00962F7A">
        <w:rPr>
          <w:rFonts w:ascii="Times New Roman" w:eastAsia="Times New Roman" w:hAnsi="Times New Roman" w:cs="Times New Roman"/>
          <w:color w:val="000000"/>
          <w:sz w:val="20"/>
          <w:szCs w:val="20"/>
          <w:lang w:eastAsia="ru-RU"/>
        </w:rPr>
        <w:t xml:space="preserve">. </w:t>
      </w:r>
    </w:p>
    <w:p w:rsidR="00D400BB" w:rsidRPr="008E5FBB" w:rsidRDefault="00D400BB" w:rsidP="00D400BB">
      <w:pPr>
        <w:spacing w:after="0" w:line="240" w:lineRule="auto"/>
        <w:ind w:firstLine="284"/>
        <w:jc w:val="both"/>
        <w:rPr>
          <w:rFonts w:ascii="Times New Roman" w:hAnsi="Times New Roman"/>
          <w:sz w:val="20"/>
          <w:szCs w:val="20"/>
          <w:shd w:val="clear" w:color="auto" w:fill="FFFFFF"/>
        </w:rPr>
      </w:pPr>
      <w:r w:rsidRPr="008E5FBB">
        <w:rPr>
          <w:rFonts w:ascii="Times New Roman" w:hAnsi="Times New Roman"/>
          <w:sz w:val="20"/>
          <w:szCs w:val="20"/>
          <w:shd w:val="clear" w:color="auto" w:fill="FFFFFF"/>
        </w:rPr>
        <w:t>РЕЗУЛЬТАТЫ</w:t>
      </w:r>
    </w:p>
    <w:p w:rsidR="003E29E4" w:rsidRDefault="00D400BB" w:rsidP="0050147D">
      <w:pPr>
        <w:spacing w:after="0" w:line="240" w:lineRule="auto"/>
        <w:ind w:firstLine="284"/>
        <w:contextualSpacing/>
        <w:jc w:val="both"/>
        <w:rPr>
          <w:rFonts w:ascii="Times New Roman" w:hAnsi="Times New Roman" w:cs="Times New Roman"/>
          <w:sz w:val="20"/>
          <w:szCs w:val="20"/>
        </w:rPr>
      </w:pPr>
      <w:r w:rsidRPr="003E29E4">
        <w:rPr>
          <w:rFonts w:ascii="Times New Roman" w:hAnsi="Times New Roman" w:cs="Times New Roman"/>
          <w:i/>
          <w:spacing w:val="-2"/>
          <w:sz w:val="20"/>
          <w:szCs w:val="20"/>
        </w:rPr>
        <w:t>Изложение основного материала исследования с полным обоснованием полученных научных результатов</w:t>
      </w:r>
      <w:r w:rsidRPr="003E29E4">
        <w:rPr>
          <w:rFonts w:ascii="Times New Roman" w:hAnsi="Times New Roman" w:cs="Times New Roman"/>
          <w:spacing w:val="-2"/>
          <w:sz w:val="20"/>
          <w:szCs w:val="20"/>
        </w:rPr>
        <w:t xml:space="preserve">. </w:t>
      </w:r>
      <w:r w:rsidR="00451470" w:rsidRPr="003E29E4">
        <w:rPr>
          <w:rFonts w:ascii="Times New Roman" w:hAnsi="Times New Roman" w:cs="Times New Roman"/>
          <w:color w:val="000000" w:themeColor="text1"/>
          <w:spacing w:val="-2"/>
          <w:sz w:val="20"/>
          <w:szCs w:val="20"/>
          <w:shd w:val="clear" w:color="auto" w:fill="FFFFFF"/>
        </w:rPr>
        <w:t xml:space="preserve">Диагностика КК является важным этапом в жизнедеятельности организации. </w:t>
      </w:r>
      <w:r w:rsidR="00CE6E14" w:rsidRPr="003E29E4">
        <w:rPr>
          <w:rFonts w:ascii="Times New Roman" w:hAnsi="Times New Roman" w:cs="Times New Roman"/>
          <w:color w:val="000000" w:themeColor="text1"/>
          <w:spacing w:val="-2"/>
          <w:sz w:val="20"/>
          <w:szCs w:val="20"/>
          <w:shd w:val="clear" w:color="auto" w:fill="FFFFFF"/>
        </w:rPr>
        <w:t xml:space="preserve">Она является одним из направлений стратегии развития предприятия, и незаменимый элемент инноваций. </w:t>
      </w:r>
      <w:r w:rsidR="00451470" w:rsidRPr="003E29E4">
        <w:rPr>
          <w:rFonts w:ascii="Times New Roman" w:hAnsi="Times New Roman" w:cs="Times New Roman"/>
          <w:color w:val="000000" w:themeColor="text1"/>
          <w:spacing w:val="-2"/>
          <w:sz w:val="20"/>
          <w:szCs w:val="20"/>
          <w:shd w:val="clear" w:color="auto" w:fill="FFFFFF"/>
        </w:rPr>
        <w:t>На предприятие мо</w:t>
      </w:r>
      <w:r w:rsidR="00C1783E" w:rsidRPr="003E29E4">
        <w:rPr>
          <w:rFonts w:ascii="Times New Roman" w:hAnsi="Times New Roman" w:cs="Times New Roman"/>
          <w:color w:val="000000" w:themeColor="text1"/>
          <w:spacing w:val="-2"/>
          <w:sz w:val="20"/>
          <w:szCs w:val="20"/>
          <w:shd w:val="clear" w:color="auto" w:fill="FFFFFF"/>
        </w:rPr>
        <w:t>же</w:t>
      </w:r>
      <w:r w:rsidR="00451470" w:rsidRPr="003E29E4">
        <w:rPr>
          <w:rFonts w:ascii="Times New Roman" w:hAnsi="Times New Roman" w:cs="Times New Roman"/>
          <w:color w:val="000000" w:themeColor="text1"/>
          <w:spacing w:val="-2"/>
          <w:sz w:val="20"/>
          <w:szCs w:val="20"/>
          <w:shd w:val="clear" w:color="auto" w:fill="FFFFFF"/>
        </w:rPr>
        <w:t>т воздействовать</w:t>
      </w:r>
      <w:r w:rsidR="00C1783E" w:rsidRPr="003E29E4">
        <w:rPr>
          <w:rFonts w:ascii="Times New Roman" w:hAnsi="Times New Roman" w:cs="Times New Roman"/>
          <w:color w:val="000000" w:themeColor="text1"/>
          <w:spacing w:val="-2"/>
          <w:sz w:val="20"/>
          <w:szCs w:val="20"/>
          <w:shd w:val="clear" w:color="auto" w:fill="FFFFFF"/>
        </w:rPr>
        <w:t xml:space="preserve"> комплекс факторов,</w:t>
      </w:r>
      <w:r w:rsidR="00451470" w:rsidRPr="003E29E4">
        <w:rPr>
          <w:rFonts w:ascii="Times New Roman" w:hAnsi="Times New Roman" w:cs="Times New Roman"/>
          <w:color w:val="000000" w:themeColor="text1"/>
          <w:spacing w:val="-2"/>
          <w:sz w:val="20"/>
          <w:szCs w:val="20"/>
          <w:shd w:val="clear" w:color="auto" w:fill="FFFFFF"/>
        </w:rPr>
        <w:t xml:space="preserve"> как внутренние факторы</w:t>
      </w:r>
      <w:r w:rsidR="00C1783E" w:rsidRPr="003E29E4">
        <w:rPr>
          <w:rFonts w:ascii="Times New Roman" w:hAnsi="Times New Roman" w:cs="Times New Roman"/>
          <w:color w:val="000000" w:themeColor="text1"/>
          <w:spacing w:val="-2"/>
          <w:sz w:val="20"/>
          <w:szCs w:val="20"/>
          <w:shd w:val="clear" w:color="auto" w:fill="FFFFFF"/>
        </w:rPr>
        <w:t xml:space="preserve"> (персонал, технологии и пр.), так и внутренние, характеризуемые неустойчивостью, риском, сложностью прогнозирования, быстротой изменения процессов экономики, геополити</w:t>
      </w:r>
      <w:r w:rsidR="008C43AA" w:rsidRPr="003E29E4">
        <w:rPr>
          <w:rFonts w:ascii="Times New Roman" w:hAnsi="Times New Roman" w:cs="Times New Roman"/>
          <w:color w:val="000000" w:themeColor="text1"/>
          <w:spacing w:val="-2"/>
          <w:sz w:val="20"/>
          <w:szCs w:val="20"/>
          <w:shd w:val="clear" w:color="auto" w:fill="FFFFFF"/>
        </w:rPr>
        <w:t>чес</w:t>
      </w:r>
      <w:r w:rsidR="00C1783E" w:rsidRPr="003E29E4">
        <w:rPr>
          <w:rFonts w:ascii="Times New Roman" w:hAnsi="Times New Roman" w:cs="Times New Roman"/>
          <w:color w:val="000000" w:themeColor="text1"/>
          <w:spacing w:val="-2"/>
          <w:sz w:val="20"/>
          <w:szCs w:val="20"/>
          <w:shd w:val="clear" w:color="auto" w:fill="FFFFFF"/>
        </w:rPr>
        <w:t>кой ситуацией и пр.</w:t>
      </w:r>
      <w:r w:rsidR="00F77BE9" w:rsidRPr="003E29E4">
        <w:rPr>
          <w:rFonts w:ascii="Times New Roman" w:hAnsi="Times New Roman" w:cs="Times New Roman"/>
          <w:spacing w:val="-2"/>
          <w:sz w:val="20"/>
          <w:szCs w:val="20"/>
        </w:rPr>
        <w:t xml:space="preserve"> На рисунке 1 представим функции КК, зависящие от внутренней среды</w:t>
      </w:r>
      <w:r w:rsidR="00F77BE9" w:rsidRPr="0050147D">
        <w:rPr>
          <w:rFonts w:ascii="Times New Roman" w:hAnsi="Times New Roman" w:cs="Times New Roman"/>
          <w:sz w:val="20"/>
          <w:szCs w:val="20"/>
        </w:rPr>
        <w:t>.</w:t>
      </w:r>
      <w:r w:rsidR="008C43AA">
        <w:rPr>
          <w:rFonts w:ascii="Times New Roman" w:hAnsi="Times New Roman" w:cs="Times New Roman"/>
          <w:sz w:val="20"/>
          <w:szCs w:val="20"/>
        </w:rPr>
        <w:t xml:space="preserve"> </w:t>
      </w:r>
      <w:r w:rsidR="00EB2239">
        <w:rPr>
          <w:rFonts w:ascii="Times New Roman" w:hAnsi="Times New Roman" w:cs="Times New Roman"/>
          <w:sz w:val="20"/>
          <w:szCs w:val="20"/>
        </w:rPr>
        <w:t xml:space="preserve">Среди функции внешней среды выделим: </w:t>
      </w:r>
      <w:proofErr w:type="spellStart"/>
      <w:r w:rsidR="00EB2239">
        <w:rPr>
          <w:rFonts w:ascii="Times New Roman" w:hAnsi="Times New Roman" w:cs="Times New Roman"/>
          <w:sz w:val="20"/>
          <w:szCs w:val="20"/>
        </w:rPr>
        <w:t>имиджевая</w:t>
      </w:r>
      <w:proofErr w:type="spellEnd"/>
      <w:r w:rsidR="00EB2239">
        <w:rPr>
          <w:rFonts w:ascii="Times New Roman" w:hAnsi="Times New Roman" w:cs="Times New Roman"/>
          <w:sz w:val="20"/>
          <w:szCs w:val="20"/>
        </w:rPr>
        <w:t xml:space="preserve">, </w:t>
      </w:r>
      <w:proofErr w:type="gramStart"/>
      <w:r w:rsidR="00EB2239">
        <w:rPr>
          <w:rFonts w:ascii="Times New Roman" w:hAnsi="Times New Roman" w:cs="Times New Roman"/>
          <w:sz w:val="20"/>
          <w:szCs w:val="20"/>
        </w:rPr>
        <w:t>маркетинговая</w:t>
      </w:r>
      <w:proofErr w:type="gramEnd"/>
      <w:r w:rsidR="004F2EFE">
        <w:rPr>
          <w:rFonts w:ascii="Times New Roman" w:hAnsi="Times New Roman" w:cs="Times New Roman"/>
          <w:sz w:val="20"/>
          <w:szCs w:val="20"/>
        </w:rPr>
        <w:t>, бизнес-среда</w:t>
      </w:r>
      <w:r w:rsidR="00EB2239">
        <w:rPr>
          <w:rFonts w:ascii="Times New Roman" w:hAnsi="Times New Roman" w:cs="Times New Roman"/>
          <w:sz w:val="20"/>
          <w:szCs w:val="20"/>
        </w:rPr>
        <w:t xml:space="preserve"> и др.</w:t>
      </w:r>
    </w:p>
    <w:p w:rsidR="00CE3BC3" w:rsidRPr="0050147D" w:rsidRDefault="0050147D" w:rsidP="0050147D">
      <w:pPr>
        <w:spacing w:after="0" w:line="240" w:lineRule="auto"/>
        <w:ind w:firstLine="284"/>
        <w:contextualSpacing/>
        <w:jc w:val="both"/>
        <w:rPr>
          <w:rFonts w:ascii="Times New Roman" w:hAnsi="Times New Roman" w:cs="Times New Roman"/>
          <w:sz w:val="20"/>
          <w:szCs w:val="20"/>
        </w:rPr>
      </w:pPr>
      <w:r>
        <w:rPr>
          <w:rFonts w:ascii="Times New Roman" w:hAnsi="Times New Roman" w:cs="Times New Roman"/>
          <w:color w:val="000000"/>
          <w:sz w:val="20"/>
          <w:szCs w:val="20"/>
          <w:shd w:val="clear" w:color="auto" w:fill="FFFFFF"/>
        </w:rPr>
        <w:t xml:space="preserve">Проведенный </w:t>
      </w:r>
      <w:proofErr w:type="spellStart"/>
      <w:r w:rsidR="00451470" w:rsidRPr="0050147D">
        <w:rPr>
          <w:rFonts w:ascii="Times New Roman" w:hAnsi="Times New Roman" w:cs="Times New Roman"/>
          <w:color w:val="000000"/>
          <w:sz w:val="20"/>
          <w:szCs w:val="20"/>
          <w:shd w:val="clear" w:color="auto" w:fill="FFFFFF"/>
        </w:rPr>
        <w:t>контент-анализ</w:t>
      </w:r>
      <w:proofErr w:type="spellEnd"/>
      <w:r w:rsidR="00451470" w:rsidRPr="0050147D">
        <w:rPr>
          <w:rFonts w:ascii="Times New Roman" w:hAnsi="Times New Roman" w:cs="Times New Roman"/>
          <w:color w:val="000000"/>
          <w:sz w:val="20"/>
          <w:szCs w:val="20"/>
          <w:shd w:val="clear" w:color="auto" w:fill="FFFFFF"/>
        </w:rPr>
        <w:t xml:space="preserve"> КК </w:t>
      </w:r>
      <w:r>
        <w:rPr>
          <w:rFonts w:ascii="Times New Roman" w:hAnsi="Times New Roman" w:cs="Times New Roman"/>
          <w:color w:val="000000"/>
          <w:sz w:val="20"/>
          <w:szCs w:val="20"/>
          <w:shd w:val="clear" w:color="auto" w:fill="FFFFFF"/>
        </w:rPr>
        <w:t>выявил: н</w:t>
      </w:r>
      <w:r w:rsidR="00CE3BC3" w:rsidRPr="0050147D">
        <w:rPr>
          <w:rFonts w:ascii="Times New Roman" w:hAnsi="Times New Roman" w:cs="Times New Roman"/>
          <w:sz w:val="20"/>
          <w:szCs w:val="20"/>
        </w:rPr>
        <w:t xml:space="preserve">а данный момент существует много обоснований термина «корпоративная культура», проведя контент – анализ, </w:t>
      </w:r>
      <w:r w:rsidR="00C1783E" w:rsidRPr="0050147D">
        <w:rPr>
          <w:rFonts w:ascii="Times New Roman" w:hAnsi="Times New Roman" w:cs="Times New Roman"/>
          <w:sz w:val="20"/>
          <w:szCs w:val="20"/>
        </w:rPr>
        <w:t xml:space="preserve">обоснуем: КК представляется </w:t>
      </w:r>
      <w:r w:rsidR="00CE3BC3" w:rsidRPr="0050147D">
        <w:rPr>
          <w:rFonts w:ascii="Times New Roman" w:hAnsi="Times New Roman" w:cs="Times New Roman"/>
          <w:sz w:val="20"/>
          <w:szCs w:val="20"/>
        </w:rPr>
        <w:t>сложны</w:t>
      </w:r>
      <w:r w:rsidR="00C1783E" w:rsidRPr="0050147D">
        <w:rPr>
          <w:rFonts w:ascii="Times New Roman" w:hAnsi="Times New Roman" w:cs="Times New Roman"/>
          <w:sz w:val="20"/>
          <w:szCs w:val="20"/>
        </w:rPr>
        <w:t>м</w:t>
      </w:r>
      <w:r w:rsidR="00CE3BC3" w:rsidRPr="0050147D">
        <w:rPr>
          <w:rFonts w:ascii="Times New Roman" w:hAnsi="Times New Roman" w:cs="Times New Roman"/>
          <w:sz w:val="20"/>
          <w:szCs w:val="20"/>
        </w:rPr>
        <w:t xml:space="preserve"> комплекс</w:t>
      </w:r>
      <w:r w:rsidR="00C1783E" w:rsidRPr="0050147D">
        <w:rPr>
          <w:rFonts w:ascii="Times New Roman" w:hAnsi="Times New Roman" w:cs="Times New Roman"/>
          <w:sz w:val="20"/>
          <w:szCs w:val="20"/>
        </w:rPr>
        <w:t>ом</w:t>
      </w:r>
      <w:r w:rsidR="00CE3BC3" w:rsidRPr="0050147D">
        <w:rPr>
          <w:rFonts w:ascii="Times New Roman" w:hAnsi="Times New Roman" w:cs="Times New Roman"/>
          <w:sz w:val="20"/>
          <w:szCs w:val="20"/>
          <w:highlight w:val="yellow"/>
        </w:rPr>
        <w:t xml:space="preserve"> </w:t>
      </w:r>
      <w:r w:rsidR="003C3F04" w:rsidRPr="0050147D">
        <w:rPr>
          <w:rFonts w:ascii="Times New Roman" w:hAnsi="Times New Roman" w:cs="Times New Roman"/>
          <w:sz w:val="20"/>
          <w:szCs w:val="20"/>
        </w:rPr>
        <w:t>факторов (нормы, ценности, образ мышления, правила и пр.)</w:t>
      </w:r>
      <w:r w:rsidR="00CE3BC3" w:rsidRPr="0050147D">
        <w:rPr>
          <w:rFonts w:ascii="Times New Roman" w:hAnsi="Times New Roman" w:cs="Times New Roman"/>
          <w:sz w:val="20"/>
          <w:szCs w:val="20"/>
        </w:rPr>
        <w:t xml:space="preserve">, </w:t>
      </w:r>
      <w:r w:rsidR="003C3F04" w:rsidRPr="0050147D">
        <w:rPr>
          <w:rFonts w:ascii="Times New Roman" w:hAnsi="Times New Roman" w:cs="Times New Roman"/>
          <w:sz w:val="20"/>
          <w:szCs w:val="20"/>
        </w:rPr>
        <w:t>формируемые в данном</w:t>
      </w:r>
      <w:r w:rsidR="00CE3BC3" w:rsidRPr="0050147D">
        <w:rPr>
          <w:rFonts w:ascii="Times New Roman" w:hAnsi="Times New Roman" w:cs="Times New Roman"/>
          <w:sz w:val="20"/>
          <w:szCs w:val="20"/>
        </w:rPr>
        <w:t xml:space="preserve"> коллектив</w:t>
      </w:r>
      <w:r w:rsidR="003C3F04" w:rsidRPr="0050147D">
        <w:rPr>
          <w:rFonts w:ascii="Times New Roman" w:hAnsi="Times New Roman" w:cs="Times New Roman"/>
          <w:sz w:val="20"/>
          <w:szCs w:val="20"/>
        </w:rPr>
        <w:t>е, разделяемые им, и в итоге ориентированн</w:t>
      </w:r>
      <w:r w:rsidR="00F77BE9">
        <w:rPr>
          <w:rFonts w:ascii="Times New Roman" w:hAnsi="Times New Roman" w:cs="Times New Roman"/>
          <w:sz w:val="20"/>
          <w:szCs w:val="20"/>
        </w:rPr>
        <w:t>ый</w:t>
      </w:r>
      <w:r w:rsidR="003C3F04" w:rsidRPr="0050147D">
        <w:rPr>
          <w:rFonts w:ascii="Times New Roman" w:hAnsi="Times New Roman" w:cs="Times New Roman"/>
          <w:sz w:val="20"/>
          <w:szCs w:val="20"/>
        </w:rPr>
        <w:t xml:space="preserve"> на результат деятельности</w:t>
      </w:r>
      <w:r w:rsidR="00F77BE9">
        <w:rPr>
          <w:rFonts w:ascii="Times New Roman" w:hAnsi="Times New Roman" w:cs="Times New Roman"/>
          <w:sz w:val="20"/>
          <w:szCs w:val="20"/>
        </w:rPr>
        <w:t xml:space="preserve"> предприятия</w:t>
      </w:r>
      <w:r w:rsidR="007B46DC">
        <w:rPr>
          <w:rFonts w:ascii="Times New Roman" w:hAnsi="Times New Roman" w:cs="Times New Roman"/>
          <w:sz w:val="20"/>
          <w:szCs w:val="20"/>
        </w:rPr>
        <w:t xml:space="preserve"> </w:t>
      </w:r>
      <w:r w:rsidR="007B46DC">
        <w:rPr>
          <w:rFonts w:ascii="Times New Roman" w:hAnsi="Times New Roman" w:cs="Times New Roman"/>
          <w:sz w:val="20"/>
          <w:szCs w:val="20"/>
        </w:rPr>
        <w:sym w:font="Symbol" w:char="F05B"/>
      </w:r>
      <w:r w:rsidR="007B46DC">
        <w:rPr>
          <w:rFonts w:ascii="Times New Roman" w:hAnsi="Times New Roman" w:cs="Times New Roman"/>
          <w:sz w:val="20"/>
          <w:szCs w:val="20"/>
        </w:rPr>
        <w:t>1</w:t>
      </w:r>
      <w:r w:rsidR="007B46DC">
        <w:rPr>
          <w:rFonts w:ascii="Times New Roman" w:hAnsi="Times New Roman" w:cs="Times New Roman"/>
          <w:sz w:val="20"/>
          <w:szCs w:val="20"/>
        </w:rPr>
        <w:sym w:font="Symbol" w:char="F05D"/>
      </w:r>
      <w:r w:rsidR="00CE3BC3" w:rsidRPr="0050147D">
        <w:rPr>
          <w:rFonts w:ascii="Times New Roman" w:hAnsi="Times New Roman" w:cs="Times New Roman"/>
          <w:sz w:val="20"/>
          <w:szCs w:val="20"/>
        </w:rPr>
        <w:t>.</w:t>
      </w:r>
    </w:p>
    <w:p w:rsidR="008C43AA" w:rsidRPr="0050147D" w:rsidRDefault="005D59FE" w:rsidP="008C43AA">
      <w:pPr>
        <w:pStyle w:val="a6"/>
        <w:shd w:val="clear" w:color="auto" w:fill="FFFFFF"/>
        <w:spacing w:before="0" w:beforeAutospacing="0" w:after="0" w:afterAutospacing="0"/>
        <w:ind w:firstLine="284"/>
        <w:jc w:val="both"/>
        <w:textAlignment w:val="baseline"/>
        <w:rPr>
          <w:sz w:val="20"/>
          <w:szCs w:val="20"/>
        </w:rPr>
      </w:pPr>
      <w:r w:rsidRPr="0050147D">
        <w:rPr>
          <w:sz w:val="20"/>
          <w:szCs w:val="20"/>
        </w:rPr>
        <w:t>Существуют различные методы диагностики КК</w:t>
      </w:r>
      <w:r w:rsidR="004F2EFE">
        <w:rPr>
          <w:sz w:val="20"/>
          <w:szCs w:val="20"/>
        </w:rPr>
        <w:t xml:space="preserve">: </w:t>
      </w:r>
      <w:r w:rsidR="004F2EFE" w:rsidRPr="004F2EFE">
        <w:rPr>
          <w:sz w:val="20"/>
          <w:szCs w:val="20"/>
        </w:rPr>
        <w:t>поэлементн</w:t>
      </w:r>
      <w:r w:rsidR="004F2EFE">
        <w:rPr>
          <w:sz w:val="20"/>
          <w:szCs w:val="20"/>
        </w:rPr>
        <w:t>ая</w:t>
      </w:r>
      <w:r w:rsidR="004F2EFE" w:rsidRPr="004F2EFE">
        <w:rPr>
          <w:sz w:val="20"/>
          <w:szCs w:val="20"/>
        </w:rPr>
        <w:t xml:space="preserve"> качественн</w:t>
      </w:r>
      <w:r w:rsidR="004F2EFE">
        <w:rPr>
          <w:sz w:val="20"/>
          <w:szCs w:val="20"/>
        </w:rPr>
        <w:t>ая</w:t>
      </w:r>
      <w:r w:rsidR="004F2EFE" w:rsidRPr="004F2EFE">
        <w:rPr>
          <w:sz w:val="20"/>
          <w:szCs w:val="20"/>
        </w:rPr>
        <w:t xml:space="preserve"> оценк</w:t>
      </w:r>
      <w:r w:rsidR="004F2EFE">
        <w:rPr>
          <w:sz w:val="20"/>
          <w:szCs w:val="20"/>
        </w:rPr>
        <w:t xml:space="preserve">а, использование классификации С. </w:t>
      </w:r>
      <w:proofErr w:type="spellStart"/>
      <w:r w:rsidR="004F2EFE">
        <w:rPr>
          <w:sz w:val="20"/>
          <w:szCs w:val="20"/>
        </w:rPr>
        <w:t>Ханди</w:t>
      </w:r>
      <w:proofErr w:type="spellEnd"/>
      <w:r w:rsidR="004F2EFE">
        <w:rPr>
          <w:sz w:val="20"/>
          <w:szCs w:val="20"/>
        </w:rPr>
        <w:t xml:space="preserve">  и определение типа КК, характеристика КК на основе аспектов </w:t>
      </w:r>
      <w:proofErr w:type="spellStart"/>
      <w:r w:rsidR="004F2EFE" w:rsidRPr="004F2EFE">
        <w:rPr>
          <w:sz w:val="20"/>
          <w:szCs w:val="20"/>
        </w:rPr>
        <w:t>Герта</w:t>
      </w:r>
      <w:proofErr w:type="spellEnd"/>
      <w:r w:rsidR="004F2EFE" w:rsidRPr="004F2EFE">
        <w:rPr>
          <w:sz w:val="20"/>
          <w:szCs w:val="20"/>
        </w:rPr>
        <w:t xml:space="preserve"> </w:t>
      </w:r>
      <w:proofErr w:type="spellStart"/>
      <w:r w:rsidR="004F2EFE" w:rsidRPr="004F2EFE">
        <w:rPr>
          <w:sz w:val="20"/>
          <w:szCs w:val="20"/>
        </w:rPr>
        <w:t>Хофштеде</w:t>
      </w:r>
      <w:proofErr w:type="spellEnd"/>
      <w:r w:rsidR="004F2EFE">
        <w:rPr>
          <w:sz w:val="20"/>
          <w:szCs w:val="20"/>
        </w:rPr>
        <w:t xml:space="preserve"> и др</w:t>
      </w:r>
      <w:r w:rsidRPr="004F2EFE">
        <w:rPr>
          <w:sz w:val="20"/>
          <w:szCs w:val="20"/>
        </w:rPr>
        <w:t>.</w:t>
      </w:r>
      <w:r w:rsidRPr="0050147D">
        <w:rPr>
          <w:sz w:val="20"/>
          <w:szCs w:val="20"/>
        </w:rPr>
        <w:t xml:space="preserve"> Среди них выделим </w:t>
      </w:r>
      <w:r w:rsidRPr="0050147D">
        <w:rPr>
          <w:sz w:val="20"/>
          <w:szCs w:val="20"/>
        </w:rPr>
        <w:sym w:font="Symbol" w:char="F02D"/>
      </w:r>
      <w:r w:rsidRPr="0050147D">
        <w:rPr>
          <w:sz w:val="20"/>
          <w:szCs w:val="20"/>
        </w:rPr>
        <w:t xml:space="preserve"> социально-психологическая самооценка коллектива</w:t>
      </w:r>
      <w:r w:rsidR="005D78E7" w:rsidRPr="0050147D">
        <w:rPr>
          <w:sz w:val="20"/>
          <w:szCs w:val="20"/>
        </w:rPr>
        <w:t xml:space="preserve"> (СПСК)</w:t>
      </w:r>
      <w:r w:rsidRPr="0050147D">
        <w:rPr>
          <w:sz w:val="20"/>
          <w:szCs w:val="20"/>
        </w:rPr>
        <w:t xml:space="preserve"> </w:t>
      </w:r>
      <w:r w:rsidR="003C3F04" w:rsidRPr="0050147D">
        <w:rPr>
          <w:sz w:val="20"/>
          <w:szCs w:val="20"/>
        </w:rPr>
        <w:t xml:space="preserve">О. </w:t>
      </w:r>
      <w:proofErr w:type="spellStart"/>
      <w:r w:rsidR="003C3F04" w:rsidRPr="0050147D">
        <w:rPr>
          <w:sz w:val="20"/>
          <w:szCs w:val="20"/>
        </w:rPr>
        <w:t>Немова</w:t>
      </w:r>
      <w:proofErr w:type="spellEnd"/>
      <w:r w:rsidR="003C3F04" w:rsidRPr="0050147D">
        <w:rPr>
          <w:sz w:val="20"/>
          <w:szCs w:val="20"/>
        </w:rPr>
        <w:t>,</w:t>
      </w:r>
      <w:r w:rsidRPr="0050147D">
        <w:rPr>
          <w:sz w:val="20"/>
          <w:szCs w:val="20"/>
        </w:rPr>
        <w:t xml:space="preserve"> </w:t>
      </w:r>
      <w:r w:rsidR="005D78E7" w:rsidRPr="0050147D">
        <w:rPr>
          <w:sz w:val="20"/>
          <w:szCs w:val="20"/>
        </w:rPr>
        <w:t>выяв</w:t>
      </w:r>
      <w:r w:rsidRPr="0050147D">
        <w:rPr>
          <w:sz w:val="20"/>
          <w:szCs w:val="20"/>
        </w:rPr>
        <w:t>ля</w:t>
      </w:r>
      <w:r w:rsidR="003C3F04" w:rsidRPr="0050147D">
        <w:rPr>
          <w:sz w:val="20"/>
          <w:szCs w:val="20"/>
        </w:rPr>
        <w:t>ющая</w:t>
      </w:r>
      <w:r w:rsidRPr="0050147D">
        <w:rPr>
          <w:sz w:val="20"/>
          <w:szCs w:val="20"/>
        </w:rPr>
        <w:t xml:space="preserve"> социально</w:t>
      </w:r>
      <w:r w:rsidR="003C3F04" w:rsidRPr="0050147D">
        <w:rPr>
          <w:sz w:val="20"/>
          <w:szCs w:val="20"/>
        </w:rPr>
        <w:t>-</w:t>
      </w:r>
      <w:r w:rsidRPr="0050147D">
        <w:rPr>
          <w:sz w:val="20"/>
          <w:szCs w:val="20"/>
        </w:rPr>
        <w:t xml:space="preserve">психологический климат в организации. Среди достоинств этой методики укажем: проста и удобна в проведении, результаты легко обрабатываются, не затрачивает много времени. Несмотря на такие простые (но важные) характеристики, позволяет эффективно провести диагностику особенностей психологического климата и вовремя предпринять соответствующие мероприятия по её оптимизации. </w:t>
      </w:r>
      <w:r w:rsidR="008C43AA" w:rsidRPr="0050147D">
        <w:rPr>
          <w:sz w:val="20"/>
          <w:szCs w:val="20"/>
        </w:rPr>
        <w:t xml:space="preserve">Результаты данной оценки сведены в таблицу </w:t>
      </w:r>
      <w:r w:rsidR="008C43AA">
        <w:rPr>
          <w:sz w:val="20"/>
          <w:szCs w:val="20"/>
        </w:rPr>
        <w:t>1</w:t>
      </w:r>
      <w:r w:rsidR="008C43AA" w:rsidRPr="0050147D">
        <w:rPr>
          <w:sz w:val="20"/>
          <w:szCs w:val="20"/>
        </w:rPr>
        <w:t xml:space="preserve"> и представлены на рисунке 2.</w:t>
      </w:r>
    </w:p>
    <w:p w:rsidR="008C43AA" w:rsidRPr="0050147D" w:rsidRDefault="008C43AA" w:rsidP="008C43AA">
      <w:pPr>
        <w:spacing w:after="0" w:line="240" w:lineRule="auto"/>
        <w:ind w:firstLine="284"/>
        <w:rPr>
          <w:rFonts w:ascii="Times New Roman" w:eastAsia="Times New Roman" w:hAnsi="Times New Roman" w:cs="Times New Roman"/>
          <w:color w:val="181818"/>
          <w:sz w:val="20"/>
          <w:szCs w:val="20"/>
          <w:lang w:eastAsia="ru-RU"/>
        </w:rPr>
      </w:pPr>
      <w:r w:rsidRPr="0050147D">
        <w:rPr>
          <w:rFonts w:ascii="Times New Roman" w:eastAsia="Times New Roman" w:hAnsi="Times New Roman" w:cs="Times New Roman"/>
          <w:color w:val="181818"/>
          <w:sz w:val="20"/>
          <w:szCs w:val="20"/>
          <w:lang w:eastAsia="ru-RU"/>
        </w:rPr>
        <w:t xml:space="preserve">Таблица </w:t>
      </w:r>
      <w:r>
        <w:rPr>
          <w:rFonts w:ascii="Times New Roman" w:eastAsia="Times New Roman" w:hAnsi="Times New Roman" w:cs="Times New Roman"/>
          <w:color w:val="181818"/>
          <w:sz w:val="20"/>
          <w:szCs w:val="20"/>
          <w:lang w:eastAsia="ru-RU"/>
        </w:rPr>
        <w:t>1</w:t>
      </w:r>
      <w:r w:rsidRPr="0050147D">
        <w:rPr>
          <w:rFonts w:ascii="Times New Roman" w:eastAsia="Times New Roman" w:hAnsi="Times New Roman" w:cs="Times New Roman"/>
          <w:color w:val="181818"/>
          <w:sz w:val="20"/>
          <w:szCs w:val="20"/>
          <w:lang w:eastAsia="ru-RU"/>
        </w:rPr>
        <w:t xml:space="preserve"> − Результаты оценки КК </w:t>
      </w:r>
      <w:r w:rsidRPr="0050147D">
        <w:rPr>
          <w:rFonts w:ascii="Times New Roman" w:hAnsi="Times New Roman" w:cs="Times New Roman"/>
          <w:sz w:val="20"/>
          <w:szCs w:val="20"/>
        </w:rPr>
        <w:t xml:space="preserve">по методу СПСК </w:t>
      </w:r>
    </w:p>
    <w:tbl>
      <w:tblPr>
        <w:tblStyle w:val="a3"/>
        <w:tblW w:w="0" w:type="auto"/>
        <w:tblLook w:val="04A0"/>
      </w:tblPr>
      <w:tblGrid>
        <w:gridCol w:w="5665"/>
        <w:gridCol w:w="3680"/>
      </w:tblGrid>
      <w:tr w:rsidR="008C43AA" w:rsidRPr="0050147D" w:rsidTr="00C83B1A">
        <w:tc>
          <w:tcPr>
            <w:tcW w:w="5665" w:type="dxa"/>
          </w:tcPr>
          <w:p w:rsidR="008C43AA" w:rsidRPr="0050147D" w:rsidRDefault="008C43AA" w:rsidP="00C83B1A">
            <w:pPr>
              <w:spacing w:after="0" w:line="240" w:lineRule="auto"/>
              <w:ind w:firstLine="284"/>
              <w:jc w:val="center"/>
              <w:rPr>
                <w:rFonts w:ascii="Times New Roman" w:eastAsia="Times New Roman" w:hAnsi="Times New Roman" w:cs="Times New Roman"/>
                <w:color w:val="181818"/>
                <w:sz w:val="20"/>
                <w:szCs w:val="20"/>
                <w:lang w:eastAsia="ru-RU"/>
              </w:rPr>
            </w:pPr>
            <w:r w:rsidRPr="0050147D">
              <w:rPr>
                <w:rFonts w:ascii="Times New Roman" w:eastAsia="Times New Roman" w:hAnsi="Times New Roman" w:cs="Times New Roman"/>
                <w:color w:val="181818"/>
                <w:sz w:val="20"/>
                <w:szCs w:val="20"/>
                <w:lang w:eastAsia="ru-RU"/>
              </w:rPr>
              <w:t>Характеристика</w:t>
            </w:r>
          </w:p>
        </w:tc>
        <w:tc>
          <w:tcPr>
            <w:tcW w:w="3680" w:type="dxa"/>
          </w:tcPr>
          <w:p w:rsidR="008C43AA" w:rsidRPr="0050147D" w:rsidRDefault="008C43AA" w:rsidP="00C83B1A">
            <w:pPr>
              <w:spacing w:after="0" w:line="240" w:lineRule="auto"/>
              <w:ind w:firstLine="284"/>
              <w:jc w:val="center"/>
              <w:rPr>
                <w:rFonts w:ascii="Times New Roman" w:eastAsia="Times New Roman" w:hAnsi="Times New Roman" w:cs="Times New Roman"/>
                <w:color w:val="181818"/>
                <w:sz w:val="20"/>
                <w:szCs w:val="20"/>
                <w:lang w:eastAsia="ru-RU"/>
              </w:rPr>
            </w:pPr>
            <w:r w:rsidRPr="0050147D">
              <w:rPr>
                <w:rFonts w:ascii="Times New Roman" w:hAnsi="Times New Roman" w:cs="Times New Roman"/>
                <w:sz w:val="20"/>
                <w:szCs w:val="20"/>
              </w:rPr>
              <w:t>Количество ответов, %</w:t>
            </w:r>
          </w:p>
        </w:tc>
      </w:tr>
      <w:tr w:rsidR="008C43AA" w:rsidRPr="0050147D" w:rsidTr="00C83B1A">
        <w:tc>
          <w:tcPr>
            <w:tcW w:w="5665" w:type="dxa"/>
          </w:tcPr>
          <w:p w:rsidR="008C43AA" w:rsidRPr="0050147D" w:rsidRDefault="008C43AA" w:rsidP="00C83B1A">
            <w:pPr>
              <w:spacing w:after="0" w:line="240" w:lineRule="auto"/>
              <w:ind w:firstLine="284"/>
              <w:jc w:val="both"/>
              <w:rPr>
                <w:rFonts w:ascii="Times New Roman" w:eastAsia="Times New Roman" w:hAnsi="Times New Roman" w:cs="Times New Roman"/>
                <w:color w:val="181818"/>
                <w:sz w:val="20"/>
                <w:szCs w:val="20"/>
                <w:lang w:eastAsia="ru-RU"/>
              </w:rPr>
            </w:pPr>
            <w:r w:rsidRPr="0050147D">
              <w:rPr>
                <w:rFonts w:ascii="Times New Roman" w:eastAsia="Times New Roman" w:hAnsi="Times New Roman" w:cs="Times New Roman"/>
                <w:color w:val="181818"/>
                <w:sz w:val="20"/>
                <w:szCs w:val="20"/>
                <w:lang w:eastAsia="ru-RU"/>
              </w:rPr>
              <w:t xml:space="preserve">Стремление к сохранению целостности группы </w:t>
            </w:r>
          </w:p>
        </w:tc>
        <w:tc>
          <w:tcPr>
            <w:tcW w:w="3680" w:type="dxa"/>
          </w:tcPr>
          <w:p w:rsidR="008C43AA" w:rsidRPr="0050147D" w:rsidRDefault="008C43AA" w:rsidP="00C83B1A">
            <w:pPr>
              <w:spacing w:after="0" w:line="240" w:lineRule="auto"/>
              <w:ind w:firstLine="284"/>
              <w:jc w:val="center"/>
              <w:rPr>
                <w:rFonts w:ascii="Times New Roman" w:eastAsia="Times New Roman" w:hAnsi="Times New Roman" w:cs="Times New Roman"/>
                <w:color w:val="181818"/>
                <w:sz w:val="20"/>
                <w:szCs w:val="20"/>
                <w:lang w:eastAsia="ru-RU"/>
              </w:rPr>
            </w:pPr>
            <w:r w:rsidRPr="0050147D">
              <w:rPr>
                <w:rFonts w:ascii="Times New Roman" w:eastAsia="Times New Roman" w:hAnsi="Times New Roman" w:cs="Times New Roman"/>
                <w:color w:val="181818"/>
                <w:sz w:val="20"/>
                <w:szCs w:val="20"/>
                <w:lang w:eastAsia="ru-RU"/>
              </w:rPr>
              <w:t>20</w:t>
            </w:r>
          </w:p>
        </w:tc>
      </w:tr>
      <w:tr w:rsidR="008C43AA" w:rsidRPr="0050147D" w:rsidTr="00C83B1A">
        <w:tc>
          <w:tcPr>
            <w:tcW w:w="5665" w:type="dxa"/>
          </w:tcPr>
          <w:p w:rsidR="008C43AA" w:rsidRPr="0050147D" w:rsidRDefault="008C43AA" w:rsidP="00C83B1A">
            <w:pPr>
              <w:spacing w:after="0" w:line="240" w:lineRule="auto"/>
              <w:ind w:firstLine="284"/>
              <w:jc w:val="both"/>
              <w:rPr>
                <w:rFonts w:ascii="Times New Roman" w:eastAsia="Times New Roman" w:hAnsi="Times New Roman" w:cs="Times New Roman"/>
                <w:color w:val="181818"/>
                <w:sz w:val="20"/>
                <w:szCs w:val="20"/>
                <w:lang w:eastAsia="ru-RU"/>
              </w:rPr>
            </w:pPr>
            <w:r w:rsidRPr="0050147D">
              <w:rPr>
                <w:rFonts w:ascii="Times New Roman" w:eastAsia="Times New Roman" w:hAnsi="Times New Roman" w:cs="Times New Roman"/>
                <w:color w:val="181818"/>
                <w:sz w:val="20"/>
                <w:szCs w:val="20"/>
                <w:lang w:eastAsia="ru-RU"/>
              </w:rPr>
              <w:t>Сплоченность (единство отношений)</w:t>
            </w:r>
          </w:p>
        </w:tc>
        <w:tc>
          <w:tcPr>
            <w:tcW w:w="3680" w:type="dxa"/>
          </w:tcPr>
          <w:p w:rsidR="008C43AA" w:rsidRPr="0050147D" w:rsidRDefault="008C43AA" w:rsidP="00C83B1A">
            <w:pPr>
              <w:spacing w:after="0" w:line="240" w:lineRule="auto"/>
              <w:ind w:firstLine="284"/>
              <w:jc w:val="center"/>
              <w:rPr>
                <w:rFonts w:ascii="Times New Roman" w:eastAsia="Times New Roman" w:hAnsi="Times New Roman" w:cs="Times New Roman"/>
                <w:color w:val="181818"/>
                <w:sz w:val="20"/>
                <w:szCs w:val="20"/>
                <w:lang w:eastAsia="ru-RU"/>
              </w:rPr>
            </w:pPr>
            <w:r w:rsidRPr="0050147D">
              <w:rPr>
                <w:rFonts w:ascii="Times New Roman" w:eastAsia="Times New Roman" w:hAnsi="Times New Roman" w:cs="Times New Roman"/>
                <w:color w:val="181818"/>
                <w:sz w:val="20"/>
                <w:szCs w:val="20"/>
                <w:lang w:eastAsia="ru-RU"/>
              </w:rPr>
              <w:t>5</w:t>
            </w:r>
          </w:p>
        </w:tc>
      </w:tr>
      <w:tr w:rsidR="008C43AA" w:rsidRPr="0050147D" w:rsidTr="00C83B1A">
        <w:tc>
          <w:tcPr>
            <w:tcW w:w="5665" w:type="dxa"/>
          </w:tcPr>
          <w:p w:rsidR="008C43AA" w:rsidRPr="0050147D" w:rsidRDefault="008C43AA" w:rsidP="00C83B1A">
            <w:pPr>
              <w:spacing w:after="0" w:line="240" w:lineRule="auto"/>
              <w:ind w:firstLine="284"/>
              <w:jc w:val="both"/>
              <w:rPr>
                <w:rFonts w:ascii="Times New Roman" w:eastAsia="Times New Roman" w:hAnsi="Times New Roman" w:cs="Times New Roman"/>
                <w:color w:val="181818"/>
                <w:sz w:val="20"/>
                <w:szCs w:val="20"/>
                <w:lang w:eastAsia="ru-RU"/>
              </w:rPr>
            </w:pPr>
            <w:r w:rsidRPr="0050147D">
              <w:rPr>
                <w:rFonts w:ascii="Times New Roman" w:eastAsia="Times New Roman" w:hAnsi="Times New Roman" w:cs="Times New Roman"/>
                <w:color w:val="181818"/>
                <w:sz w:val="20"/>
                <w:szCs w:val="20"/>
                <w:lang w:eastAsia="ru-RU"/>
              </w:rPr>
              <w:t>Контактность (личные взаимоотношения)</w:t>
            </w:r>
          </w:p>
        </w:tc>
        <w:tc>
          <w:tcPr>
            <w:tcW w:w="3680" w:type="dxa"/>
          </w:tcPr>
          <w:p w:rsidR="008C43AA" w:rsidRPr="0050147D" w:rsidRDefault="008C43AA" w:rsidP="00C83B1A">
            <w:pPr>
              <w:spacing w:after="0" w:line="240" w:lineRule="auto"/>
              <w:ind w:firstLine="284"/>
              <w:jc w:val="center"/>
              <w:rPr>
                <w:rFonts w:ascii="Times New Roman" w:eastAsia="Times New Roman" w:hAnsi="Times New Roman" w:cs="Times New Roman"/>
                <w:color w:val="181818"/>
                <w:sz w:val="20"/>
                <w:szCs w:val="20"/>
                <w:lang w:eastAsia="ru-RU"/>
              </w:rPr>
            </w:pPr>
            <w:r w:rsidRPr="0050147D">
              <w:rPr>
                <w:rFonts w:ascii="Times New Roman" w:eastAsia="Times New Roman" w:hAnsi="Times New Roman" w:cs="Times New Roman"/>
                <w:color w:val="181818"/>
                <w:sz w:val="20"/>
                <w:szCs w:val="20"/>
                <w:lang w:eastAsia="ru-RU"/>
              </w:rPr>
              <w:t>10</w:t>
            </w:r>
          </w:p>
        </w:tc>
      </w:tr>
      <w:tr w:rsidR="008C43AA" w:rsidRPr="0050147D" w:rsidTr="00C83B1A">
        <w:tc>
          <w:tcPr>
            <w:tcW w:w="5665" w:type="dxa"/>
          </w:tcPr>
          <w:p w:rsidR="008C43AA" w:rsidRPr="0050147D" w:rsidRDefault="008C43AA" w:rsidP="00C83B1A">
            <w:pPr>
              <w:spacing w:after="0" w:line="240" w:lineRule="auto"/>
              <w:ind w:firstLine="284"/>
              <w:jc w:val="both"/>
              <w:rPr>
                <w:rFonts w:ascii="Times New Roman" w:eastAsia="Times New Roman" w:hAnsi="Times New Roman" w:cs="Times New Roman"/>
                <w:color w:val="000000" w:themeColor="text1"/>
                <w:sz w:val="20"/>
                <w:szCs w:val="20"/>
                <w:lang w:eastAsia="ru-RU"/>
              </w:rPr>
            </w:pPr>
            <w:r w:rsidRPr="0050147D">
              <w:rPr>
                <w:rFonts w:ascii="Times New Roman" w:eastAsia="Times New Roman" w:hAnsi="Times New Roman" w:cs="Times New Roman"/>
                <w:color w:val="000000" w:themeColor="text1"/>
                <w:sz w:val="20"/>
                <w:szCs w:val="20"/>
                <w:lang w:eastAsia="ru-RU"/>
              </w:rPr>
              <w:t xml:space="preserve">Открытость </w:t>
            </w:r>
          </w:p>
        </w:tc>
        <w:tc>
          <w:tcPr>
            <w:tcW w:w="3680" w:type="dxa"/>
          </w:tcPr>
          <w:p w:rsidR="008C43AA" w:rsidRPr="0050147D" w:rsidRDefault="008C43AA" w:rsidP="00C83B1A">
            <w:pPr>
              <w:spacing w:after="0" w:line="240" w:lineRule="auto"/>
              <w:ind w:firstLine="284"/>
              <w:jc w:val="center"/>
              <w:rPr>
                <w:rFonts w:ascii="Times New Roman" w:eastAsia="Times New Roman" w:hAnsi="Times New Roman" w:cs="Times New Roman"/>
                <w:color w:val="181818"/>
                <w:sz w:val="20"/>
                <w:szCs w:val="20"/>
                <w:lang w:eastAsia="ru-RU"/>
              </w:rPr>
            </w:pPr>
            <w:r w:rsidRPr="0050147D">
              <w:rPr>
                <w:rFonts w:ascii="Times New Roman" w:eastAsia="Times New Roman" w:hAnsi="Times New Roman" w:cs="Times New Roman"/>
                <w:color w:val="181818"/>
                <w:sz w:val="20"/>
                <w:szCs w:val="20"/>
                <w:lang w:eastAsia="ru-RU"/>
              </w:rPr>
              <w:t>5</w:t>
            </w:r>
          </w:p>
        </w:tc>
      </w:tr>
      <w:tr w:rsidR="008C43AA" w:rsidRPr="0050147D" w:rsidTr="00C83B1A">
        <w:tc>
          <w:tcPr>
            <w:tcW w:w="5665" w:type="dxa"/>
          </w:tcPr>
          <w:p w:rsidR="008C43AA" w:rsidRPr="0050147D" w:rsidRDefault="008C43AA" w:rsidP="00C83B1A">
            <w:pPr>
              <w:spacing w:after="0" w:line="240" w:lineRule="auto"/>
              <w:ind w:firstLine="284"/>
              <w:jc w:val="both"/>
              <w:rPr>
                <w:rFonts w:ascii="Times New Roman" w:eastAsia="Times New Roman" w:hAnsi="Times New Roman" w:cs="Times New Roman"/>
                <w:color w:val="181818"/>
                <w:sz w:val="20"/>
                <w:szCs w:val="20"/>
                <w:lang w:eastAsia="ru-RU"/>
              </w:rPr>
            </w:pPr>
            <w:r w:rsidRPr="0050147D">
              <w:rPr>
                <w:rFonts w:ascii="Times New Roman" w:eastAsia="Times New Roman" w:hAnsi="Times New Roman" w:cs="Times New Roman"/>
                <w:color w:val="181818"/>
                <w:sz w:val="20"/>
                <w:szCs w:val="20"/>
                <w:lang w:eastAsia="ru-RU"/>
              </w:rPr>
              <w:t xml:space="preserve">Организованность </w:t>
            </w:r>
          </w:p>
        </w:tc>
        <w:tc>
          <w:tcPr>
            <w:tcW w:w="3680" w:type="dxa"/>
          </w:tcPr>
          <w:p w:rsidR="008C43AA" w:rsidRPr="0050147D" w:rsidRDefault="008C43AA" w:rsidP="00C83B1A">
            <w:pPr>
              <w:spacing w:after="0" w:line="240" w:lineRule="auto"/>
              <w:ind w:firstLine="284"/>
              <w:jc w:val="center"/>
              <w:rPr>
                <w:rFonts w:ascii="Times New Roman" w:eastAsia="Times New Roman" w:hAnsi="Times New Roman" w:cs="Times New Roman"/>
                <w:color w:val="181818"/>
                <w:sz w:val="20"/>
                <w:szCs w:val="20"/>
                <w:lang w:eastAsia="ru-RU"/>
              </w:rPr>
            </w:pPr>
            <w:r w:rsidRPr="0050147D">
              <w:rPr>
                <w:rFonts w:ascii="Times New Roman" w:eastAsia="Times New Roman" w:hAnsi="Times New Roman" w:cs="Times New Roman"/>
                <w:color w:val="181818"/>
                <w:sz w:val="20"/>
                <w:szCs w:val="20"/>
                <w:lang w:eastAsia="ru-RU"/>
              </w:rPr>
              <w:t>25</w:t>
            </w:r>
          </w:p>
        </w:tc>
      </w:tr>
      <w:tr w:rsidR="008C43AA" w:rsidRPr="0050147D" w:rsidTr="00C83B1A">
        <w:tc>
          <w:tcPr>
            <w:tcW w:w="5665" w:type="dxa"/>
          </w:tcPr>
          <w:p w:rsidR="008C43AA" w:rsidRPr="0050147D" w:rsidRDefault="008C43AA" w:rsidP="00C83B1A">
            <w:pPr>
              <w:spacing w:after="0" w:line="240" w:lineRule="auto"/>
              <w:ind w:firstLine="284"/>
              <w:jc w:val="both"/>
              <w:rPr>
                <w:rFonts w:ascii="Times New Roman" w:eastAsia="Times New Roman" w:hAnsi="Times New Roman" w:cs="Times New Roman"/>
                <w:color w:val="181818"/>
                <w:sz w:val="20"/>
                <w:szCs w:val="20"/>
                <w:lang w:eastAsia="ru-RU"/>
              </w:rPr>
            </w:pPr>
            <w:r w:rsidRPr="0050147D">
              <w:rPr>
                <w:rFonts w:ascii="Times New Roman" w:eastAsia="Times New Roman" w:hAnsi="Times New Roman" w:cs="Times New Roman"/>
                <w:color w:val="181818"/>
                <w:sz w:val="20"/>
                <w:szCs w:val="20"/>
                <w:lang w:eastAsia="ru-RU"/>
              </w:rPr>
              <w:t>Информированность</w:t>
            </w:r>
          </w:p>
        </w:tc>
        <w:tc>
          <w:tcPr>
            <w:tcW w:w="3680" w:type="dxa"/>
          </w:tcPr>
          <w:p w:rsidR="008C43AA" w:rsidRPr="0050147D" w:rsidRDefault="008C43AA" w:rsidP="00C83B1A">
            <w:pPr>
              <w:spacing w:after="0" w:line="240" w:lineRule="auto"/>
              <w:ind w:firstLine="284"/>
              <w:jc w:val="center"/>
              <w:rPr>
                <w:rFonts w:ascii="Times New Roman" w:eastAsia="Times New Roman" w:hAnsi="Times New Roman" w:cs="Times New Roman"/>
                <w:color w:val="181818"/>
                <w:sz w:val="20"/>
                <w:szCs w:val="20"/>
                <w:lang w:eastAsia="ru-RU"/>
              </w:rPr>
            </w:pPr>
            <w:r w:rsidRPr="0050147D">
              <w:rPr>
                <w:rFonts w:ascii="Times New Roman" w:eastAsia="Times New Roman" w:hAnsi="Times New Roman" w:cs="Times New Roman"/>
                <w:color w:val="181818"/>
                <w:sz w:val="20"/>
                <w:szCs w:val="20"/>
                <w:lang w:eastAsia="ru-RU"/>
              </w:rPr>
              <w:t>10</w:t>
            </w:r>
          </w:p>
        </w:tc>
      </w:tr>
      <w:tr w:rsidR="008C43AA" w:rsidRPr="0050147D" w:rsidTr="00C83B1A">
        <w:tc>
          <w:tcPr>
            <w:tcW w:w="5665" w:type="dxa"/>
          </w:tcPr>
          <w:p w:rsidR="008C43AA" w:rsidRPr="0050147D" w:rsidRDefault="008C43AA" w:rsidP="00C83B1A">
            <w:pPr>
              <w:spacing w:after="0" w:line="240" w:lineRule="auto"/>
              <w:ind w:firstLine="284"/>
              <w:jc w:val="both"/>
              <w:rPr>
                <w:rFonts w:ascii="Times New Roman" w:eastAsia="Times New Roman" w:hAnsi="Times New Roman" w:cs="Times New Roman"/>
                <w:color w:val="181818"/>
                <w:sz w:val="20"/>
                <w:szCs w:val="20"/>
                <w:lang w:eastAsia="ru-RU"/>
              </w:rPr>
            </w:pPr>
            <w:r w:rsidRPr="0050147D">
              <w:rPr>
                <w:rFonts w:ascii="Times New Roman" w:eastAsia="Times New Roman" w:hAnsi="Times New Roman" w:cs="Times New Roman"/>
                <w:color w:val="181818"/>
                <w:sz w:val="20"/>
                <w:szCs w:val="20"/>
                <w:lang w:eastAsia="ru-RU"/>
              </w:rPr>
              <w:t xml:space="preserve">Ответственность </w:t>
            </w:r>
          </w:p>
        </w:tc>
        <w:tc>
          <w:tcPr>
            <w:tcW w:w="3680" w:type="dxa"/>
          </w:tcPr>
          <w:p w:rsidR="008C43AA" w:rsidRPr="0050147D" w:rsidRDefault="008C43AA" w:rsidP="00C83B1A">
            <w:pPr>
              <w:spacing w:after="0" w:line="240" w:lineRule="auto"/>
              <w:ind w:firstLine="284"/>
              <w:jc w:val="center"/>
              <w:rPr>
                <w:rFonts w:ascii="Times New Roman" w:eastAsia="Times New Roman" w:hAnsi="Times New Roman" w:cs="Times New Roman"/>
                <w:color w:val="181818"/>
                <w:sz w:val="20"/>
                <w:szCs w:val="20"/>
                <w:lang w:eastAsia="ru-RU"/>
              </w:rPr>
            </w:pPr>
            <w:r w:rsidRPr="0050147D">
              <w:rPr>
                <w:rFonts w:ascii="Times New Roman" w:eastAsia="Times New Roman" w:hAnsi="Times New Roman" w:cs="Times New Roman"/>
                <w:color w:val="181818"/>
                <w:sz w:val="20"/>
                <w:szCs w:val="20"/>
                <w:lang w:eastAsia="ru-RU"/>
              </w:rPr>
              <w:t>25</w:t>
            </w:r>
          </w:p>
        </w:tc>
      </w:tr>
    </w:tbl>
    <w:p w:rsidR="008C43AA" w:rsidRDefault="008C43AA" w:rsidP="008C43AA">
      <w:pPr>
        <w:shd w:val="clear" w:color="auto" w:fill="FFFFFF"/>
        <w:spacing w:after="0" w:line="240" w:lineRule="auto"/>
        <w:ind w:firstLine="284"/>
        <w:jc w:val="both"/>
        <w:rPr>
          <w:rFonts w:ascii="Times New Roman" w:hAnsi="Times New Roman" w:cs="Times New Roman"/>
          <w:sz w:val="20"/>
          <w:szCs w:val="20"/>
        </w:rPr>
      </w:pPr>
      <w:r w:rsidRPr="0050147D">
        <w:rPr>
          <w:rFonts w:ascii="Times New Roman" w:hAnsi="Times New Roman" w:cs="Times New Roman"/>
          <w:sz w:val="20"/>
          <w:szCs w:val="20"/>
        </w:rPr>
        <w:t xml:space="preserve">В результате оценки выявили слабость показателя «сплоченность» и «открытость». У персонала предприятия СК «Малый порт» отсутствует потребность дружественной поддержки, </w:t>
      </w:r>
      <w:proofErr w:type="spellStart"/>
      <w:r w:rsidRPr="0050147D">
        <w:rPr>
          <w:rFonts w:ascii="Times New Roman" w:hAnsi="Times New Roman" w:cs="Times New Roman"/>
          <w:sz w:val="20"/>
          <w:szCs w:val="20"/>
        </w:rPr>
        <w:t>эмпатии</w:t>
      </w:r>
      <w:proofErr w:type="spellEnd"/>
      <w:r w:rsidRPr="0050147D">
        <w:rPr>
          <w:rFonts w:ascii="Times New Roman" w:hAnsi="Times New Roman" w:cs="Times New Roman"/>
          <w:sz w:val="20"/>
          <w:szCs w:val="20"/>
        </w:rPr>
        <w:t xml:space="preserve">. Также отрицательным моментом является «контактность» </w:t>
      </w:r>
      <w:r w:rsidR="00961882">
        <w:rPr>
          <w:rFonts w:ascii="Times New Roman" w:hAnsi="Times New Roman" w:cs="Times New Roman"/>
          <w:sz w:val="20"/>
          <w:szCs w:val="20"/>
        </w:rPr>
        <w:t>и</w:t>
      </w:r>
      <w:r w:rsidRPr="0050147D">
        <w:rPr>
          <w:rFonts w:ascii="Times New Roman" w:hAnsi="Times New Roman" w:cs="Times New Roman"/>
          <w:sz w:val="20"/>
          <w:szCs w:val="20"/>
        </w:rPr>
        <w:t xml:space="preserve"> свидетельствует о напр</w:t>
      </w:r>
      <w:r w:rsidR="00961882">
        <w:rPr>
          <w:rFonts w:ascii="Times New Roman" w:hAnsi="Times New Roman" w:cs="Times New Roman"/>
          <w:sz w:val="20"/>
          <w:szCs w:val="20"/>
        </w:rPr>
        <w:t>я</w:t>
      </w:r>
      <w:r w:rsidRPr="0050147D">
        <w:rPr>
          <w:rFonts w:ascii="Times New Roman" w:hAnsi="Times New Roman" w:cs="Times New Roman"/>
          <w:sz w:val="20"/>
          <w:szCs w:val="20"/>
        </w:rPr>
        <w:t xml:space="preserve">женном отношении в коллективе. </w:t>
      </w:r>
    </w:p>
    <w:p w:rsidR="0093286F" w:rsidRDefault="0093286F" w:rsidP="008C43AA">
      <w:pPr>
        <w:shd w:val="clear" w:color="auto" w:fill="FFFFFF"/>
        <w:spacing w:after="0" w:line="240" w:lineRule="auto"/>
        <w:ind w:firstLine="284"/>
        <w:jc w:val="both"/>
        <w:rPr>
          <w:rFonts w:ascii="Times New Roman" w:hAnsi="Times New Roman" w:cs="Times New Roman"/>
          <w:sz w:val="20"/>
          <w:szCs w:val="20"/>
        </w:rPr>
      </w:pPr>
    </w:p>
    <w:p w:rsidR="0093286F" w:rsidRDefault="0093286F" w:rsidP="008C43AA">
      <w:pPr>
        <w:shd w:val="clear" w:color="auto" w:fill="FFFFFF"/>
        <w:spacing w:after="0" w:line="240" w:lineRule="auto"/>
        <w:ind w:firstLine="284"/>
        <w:jc w:val="both"/>
        <w:rPr>
          <w:rFonts w:ascii="Times New Roman" w:hAnsi="Times New Roman" w:cs="Times New Roman"/>
          <w:sz w:val="20"/>
          <w:szCs w:val="20"/>
        </w:rPr>
      </w:pPr>
    </w:p>
    <w:p w:rsidR="005D59FE" w:rsidRPr="0050147D" w:rsidRDefault="005D59FE" w:rsidP="0050147D">
      <w:pPr>
        <w:spacing w:after="0" w:line="240" w:lineRule="auto"/>
        <w:ind w:firstLine="284"/>
        <w:contextualSpacing/>
        <w:jc w:val="both"/>
        <w:rPr>
          <w:rFonts w:ascii="Times New Roman" w:hAnsi="Times New Roman" w:cs="Times New Roman"/>
          <w:sz w:val="20"/>
          <w:szCs w:val="20"/>
        </w:rPr>
      </w:pPr>
      <w:r w:rsidRPr="0050147D">
        <w:rPr>
          <w:noProof/>
          <w:sz w:val="20"/>
          <w:szCs w:val="20"/>
          <w:lang w:eastAsia="ru-RU"/>
        </w:rPr>
        <w:lastRenderedPageBreak/>
        <w:drawing>
          <wp:inline distT="0" distB="0" distL="0" distR="0">
            <wp:extent cx="5265737" cy="2986644"/>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srcRect l="38147" t="25732" r="25194" b="14491"/>
                    <a:stretch/>
                  </pic:blipFill>
                  <pic:spPr bwMode="auto">
                    <a:xfrm>
                      <a:off x="0" y="0"/>
                      <a:ext cx="5337159" cy="3027153"/>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inline>
        </w:drawing>
      </w:r>
    </w:p>
    <w:p w:rsidR="005D59FE" w:rsidRPr="0050147D" w:rsidRDefault="005D59FE" w:rsidP="0050147D">
      <w:pPr>
        <w:spacing w:after="0" w:line="240" w:lineRule="auto"/>
        <w:ind w:left="-567" w:firstLine="284"/>
        <w:rPr>
          <w:rFonts w:ascii="Times New Roman" w:hAnsi="Times New Roman" w:cs="Times New Roman"/>
          <w:sz w:val="20"/>
          <w:szCs w:val="20"/>
        </w:rPr>
      </w:pPr>
    </w:p>
    <w:p w:rsidR="005D59FE" w:rsidRPr="0050147D" w:rsidRDefault="005D59FE" w:rsidP="0050147D">
      <w:pPr>
        <w:spacing w:after="0" w:line="240" w:lineRule="auto"/>
        <w:ind w:firstLine="284"/>
        <w:jc w:val="center"/>
        <w:rPr>
          <w:rFonts w:ascii="Times New Roman" w:hAnsi="Times New Roman" w:cs="Times New Roman"/>
          <w:color w:val="000000" w:themeColor="text1"/>
          <w:sz w:val="20"/>
          <w:szCs w:val="20"/>
        </w:rPr>
      </w:pPr>
      <w:r w:rsidRPr="0050147D">
        <w:rPr>
          <w:rFonts w:ascii="Times New Roman" w:hAnsi="Times New Roman" w:cs="Times New Roman"/>
          <w:color w:val="000000" w:themeColor="text1"/>
          <w:sz w:val="20"/>
          <w:szCs w:val="20"/>
        </w:rPr>
        <w:t>Рисунок 1 – Функции корпоративной культуры, зависящие от внутренней среды</w:t>
      </w:r>
    </w:p>
    <w:p w:rsidR="005D59FE" w:rsidRPr="0050147D" w:rsidRDefault="005D59FE" w:rsidP="0050147D">
      <w:pPr>
        <w:pStyle w:val="a6"/>
        <w:shd w:val="clear" w:color="auto" w:fill="FFFFFF"/>
        <w:spacing w:before="0" w:beforeAutospacing="0" w:after="0" w:afterAutospacing="0"/>
        <w:ind w:firstLine="284"/>
        <w:jc w:val="both"/>
        <w:textAlignment w:val="baseline"/>
        <w:rPr>
          <w:sz w:val="20"/>
          <w:szCs w:val="20"/>
        </w:rPr>
      </w:pPr>
    </w:p>
    <w:p w:rsidR="00CE6E14" w:rsidRPr="0050147D" w:rsidRDefault="00CE6E14" w:rsidP="0050147D">
      <w:pPr>
        <w:shd w:val="clear" w:color="auto" w:fill="FFFFFF"/>
        <w:spacing w:after="0" w:line="240" w:lineRule="auto"/>
        <w:ind w:firstLine="284"/>
        <w:jc w:val="both"/>
        <w:rPr>
          <w:rFonts w:ascii="Times New Roman" w:eastAsia="Times New Roman" w:hAnsi="Times New Roman" w:cs="Times New Roman"/>
          <w:color w:val="000000"/>
          <w:sz w:val="20"/>
          <w:szCs w:val="20"/>
          <w:lang w:eastAsia="ru-RU"/>
        </w:rPr>
      </w:pPr>
      <w:r w:rsidRPr="0050147D">
        <w:rPr>
          <w:rFonts w:ascii="Times New Roman" w:hAnsi="Times New Roman" w:cs="Times New Roman"/>
          <w:sz w:val="20"/>
          <w:szCs w:val="20"/>
        </w:rPr>
        <w:t xml:space="preserve">Следующим методом диагностики корпоративной культуры является </w:t>
      </w:r>
      <w:r w:rsidR="008C43AA" w:rsidRPr="0050147D">
        <w:rPr>
          <w:rFonts w:ascii="Times New Roman" w:eastAsia="Times New Roman" w:hAnsi="Times New Roman" w:cs="Times New Roman"/>
          <w:color w:val="000000"/>
          <w:sz w:val="20"/>
          <w:szCs w:val="20"/>
          <w:lang w:eastAsia="ru-RU"/>
        </w:rPr>
        <w:t>м</w:t>
      </w:r>
      <w:r w:rsidRPr="0050147D">
        <w:rPr>
          <w:rFonts w:ascii="Times New Roman" w:eastAsia="Times New Roman" w:hAnsi="Times New Roman" w:cs="Times New Roman"/>
          <w:color w:val="000000"/>
          <w:sz w:val="20"/>
          <w:szCs w:val="20"/>
          <w:lang w:eastAsia="ru-RU"/>
        </w:rPr>
        <w:t xml:space="preserve">етодика В.В. </w:t>
      </w:r>
      <w:proofErr w:type="spellStart"/>
      <w:r w:rsidRPr="0050147D">
        <w:rPr>
          <w:rFonts w:ascii="Times New Roman" w:eastAsia="Times New Roman" w:hAnsi="Times New Roman" w:cs="Times New Roman"/>
          <w:color w:val="000000"/>
          <w:sz w:val="20"/>
          <w:szCs w:val="20"/>
          <w:lang w:eastAsia="ru-RU"/>
        </w:rPr>
        <w:t>Шпалинского</w:t>
      </w:r>
      <w:proofErr w:type="spellEnd"/>
      <w:r w:rsidRPr="0050147D">
        <w:rPr>
          <w:rFonts w:ascii="Times New Roman" w:eastAsia="Times New Roman" w:hAnsi="Times New Roman" w:cs="Times New Roman"/>
          <w:color w:val="000000"/>
          <w:sz w:val="20"/>
          <w:szCs w:val="20"/>
          <w:lang w:eastAsia="ru-RU"/>
        </w:rPr>
        <w:t>, Э.Г. Шелест «Диагностика психологического климата коллектива».</w:t>
      </w:r>
    </w:p>
    <w:p w:rsidR="00A5054A" w:rsidRPr="0050147D" w:rsidRDefault="00A5054A" w:rsidP="0050147D">
      <w:pPr>
        <w:spacing w:after="0" w:line="240" w:lineRule="auto"/>
        <w:ind w:firstLine="284"/>
        <w:contextualSpacing/>
        <w:jc w:val="both"/>
        <w:rPr>
          <w:rFonts w:ascii="Times New Roman" w:hAnsi="Times New Roman" w:cs="Times New Roman"/>
          <w:sz w:val="20"/>
          <w:szCs w:val="20"/>
        </w:rPr>
      </w:pPr>
    </w:p>
    <w:p w:rsidR="00A5054A" w:rsidRPr="0050147D" w:rsidRDefault="00A5054A" w:rsidP="0050147D">
      <w:pPr>
        <w:pStyle w:val="a6"/>
        <w:shd w:val="clear" w:color="auto" w:fill="FFFFFF"/>
        <w:spacing w:before="0" w:beforeAutospacing="0" w:after="0" w:afterAutospacing="0"/>
        <w:ind w:firstLine="284"/>
        <w:jc w:val="center"/>
        <w:textAlignment w:val="baseline"/>
        <w:rPr>
          <w:color w:val="000000"/>
          <w:sz w:val="20"/>
          <w:szCs w:val="20"/>
        </w:rPr>
      </w:pPr>
      <w:r w:rsidRPr="0050147D">
        <w:rPr>
          <w:noProof/>
          <w:color w:val="000000"/>
          <w:sz w:val="20"/>
          <w:szCs w:val="20"/>
        </w:rPr>
        <w:drawing>
          <wp:inline distT="0" distB="0" distL="0" distR="0">
            <wp:extent cx="5651282" cy="3439236"/>
            <wp:effectExtent l="19050" t="0" r="25618" b="8814"/>
            <wp:docPr id="23"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5054A" w:rsidRPr="0050147D" w:rsidRDefault="00A5054A" w:rsidP="0050147D">
      <w:pPr>
        <w:shd w:val="clear" w:color="auto" w:fill="FFFFFF"/>
        <w:spacing w:after="0" w:line="240" w:lineRule="auto"/>
        <w:ind w:firstLine="284"/>
        <w:jc w:val="center"/>
        <w:rPr>
          <w:rFonts w:ascii="Times New Roman" w:hAnsi="Times New Roman" w:cs="Times New Roman"/>
          <w:sz w:val="20"/>
          <w:szCs w:val="20"/>
        </w:rPr>
      </w:pPr>
      <w:r w:rsidRPr="0050147D">
        <w:rPr>
          <w:rFonts w:ascii="Times New Roman" w:hAnsi="Times New Roman" w:cs="Times New Roman"/>
          <w:sz w:val="20"/>
          <w:szCs w:val="20"/>
        </w:rPr>
        <w:t>Р</w:t>
      </w:r>
      <w:r w:rsidR="005D59FE" w:rsidRPr="0050147D">
        <w:rPr>
          <w:rFonts w:ascii="Times New Roman" w:hAnsi="Times New Roman" w:cs="Times New Roman"/>
          <w:sz w:val="20"/>
          <w:szCs w:val="20"/>
        </w:rPr>
        <w:t xml:space="preserve">исунок </w:t>
      </w:r>
      <w:r w:rsidRPr="0050147D">
        <w:rPr>
          <w:rFonts w:ascii="Times New Roman" w:hAnsi="Times New Roman" w:cs="Times New Roman"/>
          <w:sz w:val="20"/>
          <w:szCs w:val="20"/>
        </w:rPr>
        <w:t xml:space="preserve">3 − </w:t>
      </w:r>
      <w:r w:rsidR="006468FC" w:rsidRPr="0050147D">
        <w:rPr>
          <w:rFonts w:ascii="Times New Roman" w:eastAsia="Times New Roman" w:hAnsi="Times New Roman" w:cs="Times New Roman"/>
          <w:color w:val="181818"/>
          <w:sz w:val="20"/>
          <w:szCs w:val="20"/>
          <w:lang w:eastAsia="ru-RU"/>
        </w:rPr>
        <w:t xml:space="preserve">Оценка КК </w:t>
      </w:r>
      <w:r w:rsidR="006468FC" w:rsidRPr="0050147D">
        <w:rPr>
          <w:rFonts w:ascii="Times New Roman" w:hAnsi="Times New Roman" w:cs="Times New Roman"/>
          <w:sz w:val="20"/>
          <w:szCs w:val="20"/>
        </w:rPr>
        <w:t>по методу СПСК</w:t>
      </w:r>
      <w:r w:rsidR="00F77BE9">
        <w:rPr>
          <w:rFonts w:ascii="Times New Roman" w:hAnsi="Times New Roman" w:cs="Times New Roman"/>
          <w:sz w:val="20"/>
          <w:szCs w:val="20"/>
        </w:rPr>
        <w:t>, балл</w:t>
      </w:r>
    </w:p>
    <w:p w:rsidR="00A5054A" w:rsidRPr="0050147D" w:rsidRDefault="00A5054A" w:rsidP="0050147D">
      <w:pPr>
        <w:shd w:val="clear" w:color="auto" w:fill="FFFFFF"/>
        <w:spacing w:after="0" w:line="240" w:lineRule="auto"/>
        <w:ind w:firstLine="284"/>
        <w:jc w:val="both"/>
        <w:rPr>
          <w:rFonts w:ascii="Times New Roman" w:eastAsia="Times New Roman" w:hAnsi="Times New Roman" w:cs="Times New Roman"/>
          <w:color w:val="000000"/>
          <w:sz w:val="20"/>
          <w:szCs w:val="20"/>
          <w:lang w:eastAsia="ru-RU"/>
        </w:rPr>
      </w:pPr>
      <w:r w:rsidRPr="0050147D">
        <w:rPr>
          <w:rFonts w:ascii="Times New Roman" w:eastAsia="Times New Roman" w:hAnsi="Times New Roman" w:cs="Times New Roman"/>
          <w:color w:val="000000"/>
          <w:sz w:val="20"/>
          <w:szCs w:val="20"/>
          <w:lang w:eastAsia="ru-RU"/>
        </w:rPr>
        <w:t xml:space="preserve">Данная методика предлагает подробнее рассмотреть </w:t>
      </w:r>
      <w:r w:rsidR="00F77BE9">
        <w:rPr>
          <w:rFonts w:ascii="Times New Roman" w:eastAsia="Times New Roman" w:hAnsi="Times New Roman" w:cs="Times New Roman"/>
          <w:color w:val="000000"/>
          <w:sz w:val="20"/>
          <w:szCs w:val="20"/>
          <w:lang w:eastAsia="ru-RU"/>
        </w:rPr>
        <w:t>КК</w:t>
      </w:r>
      <w:r w:rsidRPr="0050147D">
        <w:rPr>
          <w:rFonts w:ascii="Times New Roman" w:eastAsia="Times New Roman" w:hAnsi="Times New Roman" w:cs="Times New Roman"/>
          <w:color w:val="000000"/>
          <w:sz w:val="20"/>
          <w:szCs w:val="20"/>
          <w:lang w:eastAsia="ru-RU"/>
        </w:rPr>
        <w:t xml:space="preserve"> организации и психологический климат коллектива. Данный метод рассм</w:t>
      </w:r>
      <w:r w:rsidR="00926DBD">
        <w:rPr>
          <w:rFonts w:ascii="Times New Roman" w:eastAsia="Times New Roman" w:hAnsi="Times New Roman" w:cs="Times New Roman"/>
          <w:color w:val="000000"/>
          <w:sz w:val="20"/>
          <w:szCs w:val="20"/>
          <w:lang w:eastAsia="ru-RU"/>
        </w:rPr>
        <w:t>о</w:t>
      </w:r>
      <w:r w:rsidRPr="0050147D">
        <w:rPr>
          <w:rFonts w:ascii="Times New Roman" w:eastAsia="Times New Roman" w:hAnsi="Times New Roman" w:cs="Times New Roman"/>
          <w:color w:val="000000"/>
          <w:sz w:val="20"/>
          <w:szCs w:val="20"/>
          <w:lang w:eastAsia="ru-RU"/>
        </w:rPr>
        <w:t>три</w:t>
      </w:r>
      <w:r w:rsidR="00AA722D">
        <w:rPr>
          <w:rFonts w:ascii="Times New Roman" w:eastAsia="Times New Roman" w:hAnsi="Times New Roman" w:cs="Times New Roman"/>
          <w:color w:val="000000"/>
          <w:sz w:val="20"/>
          <w:szCs w:val="20"/>
          <w:lang w:eastAsia="ru-RU"/>
        </w:rPr>
        <w:t>м</w:t>
      </w:r>
      <w:r w:rsidRPr="0050147D">
        <w:rPr>
          <w:rFonts w:ascii="Times New Roman" w:eastAsia="Times New Roman" w:hAnsi="Times New Roman" w:cs="Times New Roman"/>
          <w:color w:val="000000"/>
          <w:sz w:val="20"/>
          <w:szCs w:val="20"/>
          <w:lang w:eastAsia="ru-RU"/>
        </w:rPr>
        <w:t xml:space="preserve"> на примере рабочих </w:t>
      </w:r>
      <w:r w:rsidR="00F77BE9">
        <w:rPr>
          <w:rFonts w:ascii="Times New Roman" w:eastAsia="Times New Roman" w:hAnsi="Times New Roman" w:cs="Times New Roman"/>
          <w:color w:val="000000"/>
          <w:sz w:val="20"/>
          <w:szCs w:val="20"/>
          <w:lang w:eastAsia="ru-RU"/>
        </w:rPr>
        <w:t xml:space="preserve">исследуемой </w:t>
      </w:r>
      <w:r w:rsidRPr="0050147D">
        <w:rPr>
          <w:rFonts w:ascii="Times New Roman" w:eastAsia="Times New Roman" w:hAnsi="Times New Roman" w:cs="Times New Roman"/>
          <w:color w:val="000000"/>
          <w:sz w:val="20"/>
          <w:szCs w:val="20"/>
          <w:lang w:eastAsia="ru-RU"/>
        </w:rPr>
        <w:t xml:space="preserve">организации. Всего приняли участие 50 человек. </w:t>
      </w:r>
    </w:p>
    <w:p w:rsidR="00A5054A" w:rsidRPr="0050147D" w:rsidRDefault="00A5054A" w:rsidP="0050147D">
      <w:pPr>
        <w:pStyle w:val="a6"/>
        <w:shd w:val="clear" w:color="auto" w:fill="FFFFFF"/>
        <w:spacing w:before="0" w:beforeAutospacing="0" w:after="0" w:afterAutospacing="0"/>
        <w:ind w:firstLine="284"/>
        <w:jc w:val="both"/>
        <w:textAlignment w:val="baseline"/>
        <w:rPr>
          <w:sz w:val="20"/>
          <w:szCs w:val="20"/>
        </w:rPr>
      </w:pPr>
      <w:r w:rsidRPr="0050147D">
        <w:rPr>
          <w:sz w:val="20"/>
          <w:szCs w:val="20"/>
        </w:rPr>
        <w:t>Итог</w:t>
      </w:r>
      <w:r w:rsidR="005D59FE" w:rsidRPr="0050147D">
        <w:rPr>
          <w:sz w:val="20"/>
          <w:szCs w:val="20"/>
        </w:rPr>
        <w:t>ом обработки результат</w:t>
      </w:r>
      <w:r w:rsidR="006D168B" w:rsidRPr="0050147D">
        <w:rPr>
          <w:sz w:val="20"/>
          <w:szCs w:val="20"/>
        </w:rPr>
        <w:t xml:space="preserve">ов получилась сумма в 39 баллов. </w:t>
      </w:r>
      <w:r w:rsidRPr="0050147D">
        <w:rPr>
          <w:sz w:val="20"/>
          <w:szCs w:val="20"/>
        </w:rPr>
        <w:t xml:space="preserve">Для обработки результатов опросника используем следующее пояснение: </w:t>
      </w:r>
    </w:p>
    <w:p w:rsidR="00A5054A" w:rsidRPr="0050147D" w:rsidRDefault="005D59FE" w:rsidP="0050147D">
      <w:pPr>
        <w:spacing w:after="0" w:line="240" w:lineRule="auto"/>
        <w:ind w:firstLine="284"/>
        <w:jc w:val="both"/>
        <w:rPr>
          <w:rFonts w:ascii="Times New Roman" w:hAnsi="Times New Roman" w:cs="Times New Roman"/>
          <w:sz w:val="20"/>
          <w:szCs w:val="20"/>
        </w:rPr>
      </w:pPr>
      <w:r w:rsidRPr="0050147D">
        <w:rPr>
          <w:rFonts w:ascii="Times New Roman" w:hAnsi="Times New Roman" w:cs="Times New Roman"/>
          <w:sz w:val="20"/>
          <w:szCs w:val="20"/>
        </w:rPr>
        <w:t>– в</w:t>
      </w:r>
      <w:r w:rsidR="00A5054A" w:rsidRPr="0050147D">
        <w:rPr>
          <w:rFonts w:ascii="Times New Roman" w:hAnsi="Times New Roman" w:cs="Times New Roman"/>
          <w:sz w:val="20"/>
          <w:szCs w:val="20"/>
        </w:rPr>
        <w:t>ысок</w:t>
      </w:r>
      <w:r w:rsidRPr="0050147D">
        <w:rPr>
          <w:rFonts w:ascii="Times New Roman" w:hAnsi="Times New Roman" w:cs="Times New Roman"/>
          <w:sz w:val="20"/>
          <w:szCs w:val="20"/>
        </w:rPr>
        <w:t>ий</w:t>
      </w:r>
      <w:r w:rsidR="00A5054A" w:rsidRPr="0050147D">
        <w:rPr>
          <w:rFonts w:ascii="Times New Roman" w:hAnsi="Times New Roman" w:cs="Times New Roman"/>
          <w:sz w:val="20"/>
          <w:szCs w:val="20"/>
        </w:rPr>
        <w:t xml:space="preserve"> благоприятн</w:t>
      </w:r>
      <w:r w:rsidRPr="0050147D">
        <w:rPr>
          <w:rFonts w:ascii="Times New Roman" w:hAnsi="Times New Roman" w:cs="Times New Roman"/>
          <w:sz w:val="20"/>
          <w:szCs w:val="20"/>
        </w:rPr>
        <w:t>ый</w:t>
      </w:r>
      <w:r w:rsidR="00A5054A" w:rsidRPr="0050147D">
        <w:rPr>
          <w:rFonts w:ascii="Times New Roman" w:hAnsi="Times New Roman" w:cs="Times New Roman"/>
          <w:sz w:val="20"/>
          <w:szCs w:val="20"/>
        </w:rPr>
        <w:t xml:space="preserve"> психологическ</w:t>
      </w:r>
      <w:r w:rsidRPr="0050147D">
        <w:rPr>
          <w:rFonts w:ascii="Times New Roman" w:hAnsi="Times New Roman" w:cs="Times New Roman"/>
          <w:sz w:val="20"/>
          <w:szCs w:val="20"/>
        </w:rPr>
        <w:t>ий</w:t>
      </w:r>
      <w:r w:rsidR="00A5054A" w:rsidRPr="0050147D">
        <w:rPr>
          <w:rFonts w:ascii="Times New Roman" w:hAnsi="Times New Roman" w:cs="Times New Roman"/>
          <w:sz w:val="20"/>
          <w:szCs w:val="20"/>
        </w:rPr>
        <w:t xml:space="preserve"> климат </w:t>
      </w:r>
      <w:r w:rsidRPr="0050147D">
        <w:rPr>
          <w:rFonts w:ascii="Times New Roman" w:hAnsi="Times New Roman" w:cs="Times New Roman"/>
          <w:sz w:val="20"/>
          <w:szCs w:val="20"/>
        </w:rPr>
        <w:t xml:space="preserve">– </w:t>
      </w:r>
      <w:r w:rsidR="00A5054A" w:rsidRPr="0050147D">
        <w:rPr>
          <w:rFonts w:ascii="Times New Roman" w:hAnsi="Times New Roman" w:cs="Times New Roman"/>
          <w:sz w:val="20"/>
          <w:szCs w:val="20"/>
        </w:rPr>
        <w:t>42-65 баллов;</w:t>
      </w:r>
    </w:p>
    <w:p w:rsidR="00A5054A" w:rsidRPr="0050147D" w:rsidRDefault="00A5054A" w:rsidP="007B46DC">
      <w:pPr>
        <w:pStyle w:val="a4"/>
        <w:numPr>
          <w:ilvl w:val="0"/>
          <w:numId w:val="1"/>
        </w:numPr>
        <w:tabs>
          <w:tab w:val="left" w:pos="426"/>
        </w:tabs>
        <w:spacing w:after="0" w:line="240" w:lineRule="auto"/>
        <w:ind w:left="0" w:firstLine="284"/>
        <w:jc w:val="both"/>
        <w:rPr>
          <w:rFonts w:ascii="Times New Roman" w:hAnsi="Times New Roman" w:cs="Times New Roman"/>
          <w:sz w:val="20"/>
          <w:szCs w:val="20"/>
        </w:rPr>
      </w:pPr>
      <w:r w:rsidRPr="0050147D">
        <w:rPr>
          <w:rFonts w:ascii="Times New Roman" w:hAnsi="Times New Roman" w:cs="Times New Roman"/>
          <w:sz w:val="20"/>
          <w:szCs w:val="20"/>
        </w:rPr>
        <w:t xml:space="preserve"> средняя благоприятность – 31-41 балл;</w:t>
      </w:r>
    </w:p>
    <w:p w:rsidR="00A5054A" w:rsidRPr="0050147D" w:rsidRDefault="005D59FE" w:rsidP="007B46DC">
      <w:pPr>
        <w:pStyle w:val="a4"/>
        <w:numPr>
          <w:ilvl w:val="0"/>
          <w:numId w:val="1"/>
        </w:numPr>
        <w:tabs>
          <w:tab w:val="left" w:pos="426"/>
        </w:tabs>
        <w:spacing w:after="0" w:line="240" w:lineRule="auto"/>
        <w:ind w:left="0" w:firstLine="284"/>
        <w:jc w:val="both"/>
        <w:rPr>
          <w:rFonts w:ascii="Times New Roman" w:hAnsi="Times New Roman" w:cs="Times New Roman"/>
          <w:sz w:val="20"/>
          <w:szCs w:val="20"/>
        </w:rPr>
      </w:pPr>
      <w:r w:rsidRPr="0050147D">
        <w:rPr>
          <w:rFonts w:ascii="Times New Roman" w:hAnsi="Times New Roman" w:cs="Times New Roman"/>
          <w:sz w:val="20"/>
          <w:szCs w:val="20"/>
        </w:rPr>
        <w:t xml:space="preserve"> </w:t>
      </w:r>
      <w:r w:rsidR="00A5054A" w:rsidRPr="0050147D">
        <w:rPr>
          <w:rFonts w:ascii="Times New Roman" w:hAnsi="Times New Roman" w:cs="Times New Roman"/>
          <w:sz w:val="20"/>
          <w:szCs w:val="20"/>
        </w:rPr>
        <w:t>незначительная благоприятность – 20-30 баллов;</w:t>
      </w:r>
    </w:p>
    <w:p w:rsidR="00A5054A" w:rsidRPr="0050147D" w:rsidRDefault="005D59FE" w:rsidP="007B46DC">
      <w:pPr>
        <w:pStyle w:val="a4"/>
        <w:numPr>
          <w:ilvl w:val="0"/>
          <w:numId w:val="1"/>
        </w:numPr>
        <w:tabs>
          <w:tab w:val="left" w:pos="426"/>
        </w:tabs>
        <w:spacing w:after="0" w:line="240" w:lineRule="auto"/>
        <w:ind w:left="0" w:firstLine="284"/>
        <w:jc w:val="both"/>
        <w:rPr>
          <w:rFonts w:ascii="Times New Roman" w:hAnsi="Times New Roman" w:cs="Times New Roman"/>
          <w:sz w:val="20"/>
          <w:szCs w:val="20"/>
        </w:rPr>
      </w:pPr>
      <w:r w:rsidRPr="0050147D">
        <w:rPr>
          <w:rFonts w:ascii="Times New Roman" w:hAnsi="Times New Roman" w:cs="Times New Roman"/>
          <w:sz w:val="20"/>
          <w:szCs w:val="20"/>
        </w:rPr>
        <w:t xml:space="preserve"> неблагоприятный психологический климат &lt; </w:t>
      </w:r>
      <w:r w:rsidR="00A5054A" w:rsidRPr="0050147D">
        <w:rPr>
          <w:rFonts w:ascii="Times New Roman" w:hAnsi="Times New Roman" w:cs="Times New Roman"/>
          <w:sz w:val="20"/>
          <w:szCs w:val="20"/>
        </w:rPr>
        <w:t>20 баллов.</w:t>
      </w:r>
    </w:p>
    <w:p w:rsidR="00A5054A" w:rsidRPr="0050147D" w:rsidRDefault="00A5054A" w:rsidP="0050147D">
      <w:pPr>
        <w:spacing w:after="0" w:line="240" w:lineRule="auto"/>
        <w:ind w:firstLine="284"/>
        <w:jc w:val="both"/>
        <w:rPr>
          <w:rFonts w:ascii="Times New Roman" w:hAnsi="Times New Roman" w:cs="Times New Roman"/>
          <w:sz w:val="20"/>
          <w:szCs w:val="20"/>
        </w:rPr>
      </w:pPr>
      <w:r w:rsidRPr="0050147D">
        <w:rPr>
          <w:rFonts w:ascii="Times New Roman" w:hAnsi="Times New Roman" w:cs="Times New Roman"/>
          <w:sz w:val="20"/>
          <w:szCs w:val="20"/>
        </w:rPr>
        <w:t>Вследствие обработки результатов, мы можем сделать вывод, что в компании ООО СК «Малый Порт» психологический климат средней благоприятности. Исходя из этого, предположим, что в коллективе есть небольшие проблемы. Ссылаясь на результат опроса, заметно, что у сотрудников присутствует явная или скрытая раздражительность в деловых отношениях персонала, а также проблемы с открытостью и доверием.</w:t>
      </w:r>
      <w:r w:rsidR="006D168B" w:rsidRPr="0050147D">
        <w:rPr>
          <w:rFonts w:ascii="Times New Roman" w:hAnsi="Times New Roman" w:cs="Times New Roman"/>
          <w:sz w:val="20"/>
          <w:szCs w:val="20"/>
        </w:rPr>
        <w:t xml:space="preserve"> В </w:t>
      </w:r>
      <w:r w:rsidR="006D168B" w:rsidRPr="0050147D">
        <w:rPr>
          <w:rFonts w:ascii="Times New Roman" w:hAnsi="Times New Roman" w:cs="Times New Roman"/>
          <w:sz w:val="20"/>
          <w:szCs w:val="20"/>
        </w:rPr>
        <w:lastRenderedPageBreak/>
        <w:t>коллективе присутствует н</w:t>
      </w:r>
      <w:r w:rsidRPr="0050147D">
        <w:rPr>
          <w:rFonts w:ascii="Times New Roman" w:hAnsi="Times New Roman" w:cs="Times New Roman"/>
          <w:sz w:val="20"/>
          <w:szCs w:val="20"/>
        </w:rPr>
        <w:t>ервозность, раздражительность</w:t>
      </w:r>
      <w:r w:rsidR="006D168B" w:rsidRPr="0050147D">
        <w:rPr>
          <w:rFonts w:ascii="Times New Roman" w:hAnsi="Times New Roman" w:cs="Times New Roman"/>
          <w:sz w:val="20"/>
          <w:szCs w:val="20"/>
        </w:rPr>
        <w:t xml:space="preserve">. </w:t>
      </w:r>
      <w:r w:rsidRPr="0050147D">
        <w:rPr>
          <w:rFonts w:ascii="Times New Roman" w:hAnsi="Times New Roman" w:cs="Times New Roman"/>
          <w:sz w:val="20"/>
          <w:szCs w:val="20"/>
        </w:rPr>
        <w:t xml:space="preserve">До настоящей открытости в </w:t>
      </w:r>
      <w:r w:rsidR="006D168B" w:rsidRPr="0050147D">
        <w:rPr>
          <w:rFonts w:ascii="Times New Roman" w:hAnsi="Times New Roman" w:cs="Times New Roman"/>
          <w:sz w:val="20"/>
          <w:szCs w:val="20"/>
        </w:rPr>
        <w:t>тако</w:t>
      </w:r>
      <w:r w:rsidRPr="0050147D">
        <w:rPr>
          <w:rFonts w:ascii="Times New Roman" w:hAnsi="Times New Roman" w:cs="Times New Roman"/>
          <w:sz w:val="20"/>
          <w:szCs w:val="20"/>
        </w:rPr>
        <w:t>м коллективе еще далеко.</w:t>
      </w:r>
      <w:r w:rsidR="006468FC" w:rsidRPr="0050147D">
        <w:rPr>
          <w:rFonts w:ascii="Times New Roman" w:hAnsi="Times New Roman" w:cs="Times New Roman"/>
          <w:sz w:val="20"/>
          <w:szCs w:val="20"/>
        </w:rPr>
        <w:t xml:space="preserve"> </w:t>
      </w:r>
      <w:r w:rsidRPr="0050147D">
        <w:rPr>
          <w:rFonts w:ascii="Times New Roman" w:hAnsi="Times New Roman" w:cs="Times New Roman"/>
          <w:sz w:val="20"/>
          <w:szCs w:val="20"/>
        </w:rPr>
        <w:t>Данный тест, помог выявить слабые места в коллективе, а также помог предприятию найти проблемы, над которыми стоит работать.</w:t>
      </w:r>
    </w:p>
    <w:p w:rsidR="00D400BB" w:rsidRDefault="00D400BB" w:rsidP="0050147D">
      <w:pPr>
        <w:pStyle w:val="a4"/>
        <w:spacing w:after="0" w:line="240" w:lineRule="auto"/>
        <w:ind w:left="0" w:firstLine="284"/>
        <w:jc w:val="both"/>
        <w:rPr>
          <w:rFonts w:ascii="Times New Roman" w:hAnsi="Times New Roman" w:cs="Times New Roman"/>
          <w:i/>
          <w:sz w:val="20"/>
          <w:szCs w:val="20"/>
        </w:rPr>
      </w:pPr>
      <w:r w:rsidRPr="00404919">
        <w:rPr>
          <w:rFonts w:ascii="Times New Roman" w:hAnsi="Times New Roman" w:cs="Times New Roman"/>
          <w:i/>
          <w:sz w:val="20"/>
          <w:szCs w:val="20"/>
        </w:rPr>
        <w:t>Сравнение полученных результатов с результатами в других исследованиях.</w:t>
      </w:r>
      <w:r>
        <w:rPr>
          <w:rFonts w:ascii="Times New Roman" w:hAnsi="Times New Roman" w:cs="Times New Roman"/>
          <w:i/>
          <w:sz w:val="20"/>
          <w:szCs w:val="20"/>
        </w:rPr>
        <w:t xml:space="preserve"> </w:t>
      </w:r>
      <w:r w:rsidR="00D40299" w:rsidRPr="00D40299">
        <w:rPr>
          <w:rFonts w:ascii="Times New Roman" w:hAnsi="Times New Roman" w:cs="Times New Roman"/>
          <w:sz w:val="20"/>
          <w:szCs w:val="20"/>
        </w:rPr>
        <w:t xml:space="preserve">Практика применения КК </w:t>
      </w:r>
      <w:r w:rsidR="00D40299">
        <w:rPr>
          <w:rFonts w:ascii="Times New Roman" w:hAnsi="Times New Roman" w:cs="Times New Roman"/>
          <w:sz w:val="20"/>
          <w:szCs w:val="20"/>
        </w:rPr>
        <w:t>на предприятиях является общепризнанной в мировом масштабе. Труды зарубежных и российских учёных раскрывают различные аспекты исследования КК</w:t>
      </w:r>
      <w:r w:rsidR="00AF5501">
        <w:rPr>
          <w:rFonts w:ascii="Times New Roman" w:hAnsi="Times New Roman" w:cs="Times New Roman"/>
          <w:sz w:val="20"/>
          <w:szCs w:val="20"/>
        </w:rPr>
        <w:t xml:space="preserve">. </w:t>
      </w:r>
      <w:r w:rsidR="004876D4" w:rsidRPr="004876D4">
        <w:rPr>
          <w:rFonts w:ascii="Times New Roman" w:hAnsi="Times New Roman" w:cs="Times New Roman"/>
          <w:sz w:val="20"/>
          <w:szCs w:val="20"/>
        </w:rPr>
        <w:t>Пред</w:t>
      </w:r>
      <w:r w:rsidR="004876D4">
        <w:rPr>
          <w:rFonts w:ascii="Times New Roman" w:hAnsi="Times New Roman" w:cs="Times New Roman"/>
          <w:sz w:val="20"/>
          <w:szCs w:val="20"/>
        </w:rPr>
        <w:t>ставле</w:t>
      </w:r>
      <w:r w:rsidR="004876D4" w:rsidRPr="004876D4">
        <w:rPr>
          <w:rFonts w:ascii="Times New Roman" w:hAnsi="Times New Roman" w:cs="Times New Roman"/>
          <w:sz w:val="20"/>
          <w:szCs w:val="20"/>
        </w:rPr>
        <w:t>на мод</w:t>
      </w:r>
      <w:r w:rsidR="004876D4">
        <w:rPr>
          <w:rFonts w:ascii="Times New Roman" w:hAnsi="Times New Roman" w:cs="Times New Roman"/>
          <w:sz w:val="20"/>
          <w:szCs w:val="20"/>
        </w:rPr>
        <w:t>е</w:t>
      </w:r>
      <w:r w:rsidR="004876D4" w:rsidRPr="004876D4">
        <w:rPr>
          <w:rFonts w:ascii="Times New Roman" w:hAnsi="Times New Roman" w:cs="Times New Roman"/>
          <w:sz w:val="20"/>
          <w:szCs w:val="20"/>
        </w:rPr>
        <w:t xml:space="preserve">ль понимания </w:t>
      </w:r>
      <w:r w:rsidR="004876D4">
        <w:rPr>
          <w:rFonts w:ascii="Times New Roman" w:hAnsi="Times New Roman" w:cs="Times New Roman"/>
          <w:sz w:val="20"/>
          <w:szCs w:val="20"/>
        </w:rPr>
        <w:t xml:space="preserve">культуры для исключения отождествления организационной и корпоративной культуры, что часто встречается в трудах авторов, в которой базисом выступает организационная, в качестве надстройки выступает корпоративная </w:t>
      </w:r>
      <w:r w:rsidR="004876D4" w:rsidRPr="00506CCD">
        <w:rPr>
          <w:rFonts w:ascii="Times New Roman" w:hAnsi="Times New Roman" w:cs="Times New Roman"/>
          <w:sz w:val="20"/>
          <w:szCs w:val="20"/>
        </w:rPr>
        <w:t>[</w:t>
      </w:r>
      <w:r w:rsidR="00506CCD" w:rsidRPr="00506CCD">
        <w:rPr>
          <w:rFonts w:ascii="Times New Roman" w:hAnsi="Times New Roman" w:cs="Times New Roman"/>
          <w:sz w:val="20"/>
          <w:szCs w:val="20"/>
        </w:rPr>
        <w:t>2</w:t>
      </w:r>
      <w:r w:rsidR="004876D4" w:rsidRPr="00506CCD">
        <w:rPr>
          <w:rFonts w:ascii="Times New Roman" w:hAnsi="Times New Roman" w:cs="Times New Roman"/>
          <w:sz w:val="20"/>
          <w:szCs w:val="20"/>
        </w:rPr>
        <w:t>].</w:t>
      </w:r>
      <w:r w:rsidR="004876D4">
        <w:rPr>
          <w:rFonts w:ascii="Times New Roman" w:hAnsi="Times New Roman" w:cs="Times New Roman"/>
          <w:sz w:val="20"/>
          <w:szCs w:val="20"/>
        </w:rPr>
        <w:t xml:space="preserve"> </w:t>
      </w:r>
      <w:r w:rsidR="00C92E40" w:rsidRPr="00C92E40">
        <w:rPr>
          <w:rFonts w:ascii="Times New Roman" w:hAnsi="Times New Roman" w:cs="Times New Roman"/>
          <w:sz w:val="20"/>
          <w:szCs w:val="20"/>
        </w:rPr>
        <w:t xml:space="preserve">Обосновано применение </w:t>
      </w:r>
      <w:r w:rsidR="00C15245" w:rsidRPr="00C92E40">
        <w:rPr>
          <w:rFonts w:ascii="Times New Roman" w:hAnsi="Times New Roman" w:cs="Times New Roman"/>
          <w:sz w:val="20"/>
          <w:szCs w:val="20"/>
        </w:rPr>
        <w:t>подход</w:t>
      </w:r>
      <w:r w:rsidR="00C92E40" w:rsidRPr="00C92E40">
        <w:rPr>
          <w:rFonts w:ascii="Times New Roman" w:hAnsi="Times New Roman" w:cs="Times New Roman"/>
          <w:sz w:val="20"/>
          <w:szCs w:val="20"/>
        </w:rPr>
        <w:t>а</w:t>
      </w:r>
      <w:r w:rsidR="00C15245" w:rsidRPr="00C92E40">
        <w:rPr>
          <w:rFonts w:ascii="Times New Roman" w:hAnsi="Times New Roman" w:cs="Times New Roman"/>
          <w:sz w:val="20"/>
          <w:szCs w:val="20"/>
        </w:rPr>
        <w:t xml:space="preserve"> AGILE</w:t>
      </w:r>
      <w:r w:rsidR="00C92E40" w:rsidRPr="00C92E40">
        <w:rPr>
          <w:rFonts w:ascii="Times New Roman" w:hAnsi="Times New Roman" w:cs="Times New Roman"/>
          <w:sz w:val="20"/>
          <w:szCs w:val="20"/>
        </w:rPr>
        <w:t xml:space="preserve"> к российским предприятиям</w:t>
      </w:r>
      <w:r w:rsidR="00C92E40">
        <w:rPr>
          <w:rFonts w:ascii="Times New Roman" w:hAnsi="Times New Roman" w:cs="Times New Roman"/>
          <w:sz w:val="20"/>
          <w:szCs w:val="20"/>
        </w:rPr>
        <w:t xml:space="preserve"> </w:t>
      </w:r>
      <w:r w:rsidR="00C92E40" w:rsidRPr="00AF5501">
        <w:rPr>
          <w:rFonts w:ascii="Times New Roman" w:hAnsi="Times New Roman" w:cs="Times New Roman"/>
          <w:sz w:val="20"/>
          <w:szCs w:val="20"/>
        </w:rPr>
        <w:t>[</w:t>
      </w:r>
      <w:bookmarkStart w:id="0" w:name="_GoBack"/>
      <w:bookmarkEnd w:id="0"/>
      <w:r w:rsidR="00961882" w:rsidRPr="00AF5501">
        <w:rPr>
          <w:rFonts w:ascii="Times New Roman" w:hAnsi="Times New Roman" w:cs="Times New Roman"/>
          <w:sz w:val="20"/>
          <w:szCs w:val="20"/>
        </w:rPr>
        <w:t>3</w:t>
      </w:r>
      <w:r w:rsidR="00AF5501" w:rsidRPr="00AF5501">
        <w:rPr>
          <w:rFonts w:ascii="Times New Roman" w:hAnsi="Times New Roman" w:cs="Times New Roman"/>
          <w:sz w:val="20"/>
          <w:szCs w:val="20"/>
        </w:rPr>
        <w:t>,4</w:t>
      </w:r>
      <w:r w:rsidR="00C92E40" w:rsidRPr="00AF5501">
        <w:rPr>
          <w:rFonts w:ascii="Times New Roman" w:hAnsi="Times New Roman" w:cs="Times New Roman"/>
          <w:sz w:val="20"/>
          <w:szCs w:val="20"/>
        </w:rPr>
        <w:t>].</w:t>
      </w:r>
      <w:r w:rsidR="00C92E40" w:rsidRPr="00C92E40">
        <w:rPr>
          <w:rFonts w:ascii="Times New Roman" w:hAnsi="Times New Roman" w:cs="Times New Roman"/>
          <w:sz w:val="20"/>
          <w:szCs w:val="20"/>
        </w:rPr>
        <w:t xml:space="preserve"> </w:t>
      </w:r>
      <w:r w:rsidR="00506CCD">
        <w:rPr>
          <w:rFonts w:ascii="Times New Roman" w:hAnsi="Times New Roman" w:cs="Times New Roman"/>
          <w:sz w:val="20"/>
          <w:szCs w:val="20"/>
        </w:rPr>
        <w:t xml:space="preserve">КК представляется инструментом регуляции поведения персонала </w:t>
      </w:r>
      <w:r w:rsidR="00FB3FA9" w:rsidRPr="00506CCD">
        <w:rPr>
          <w:rFonts w:ascii="Times New Roman" w:hAnsi="Times New Roman" w:cs="Times New Roman"/>
          <w:sz w:val="20"/>
          <w:szCs w:val="20"/>
        </w:rPr>
        <w:t>[</w:t>
      </w:r>
      <w:r w:rsidR="00FB3FA9">
        <w:rPr>
          <w:rFonts w:ascii="Times New Roman" w:hAnsi="Times New Roman" w:cs="Times New Roman"/>
          <w:sz w:val="20"/>
          <w:szCs w:val="20"/>
        </w:rPr>
        <w:t>5</w:t>
      </w:r>
      <w:r w:rsidR="00FB3FA9" w:rsidRPr="00506CCD">
        <w:rPr>
          <w:rFonts w:ascii="Times New Roman" w:hAnsi="Times New Roman" w:cs="Times New Roman"/>
          <w:sz w:val="20"/>
          <w:szCs w:val="20"/>
        </w:rPr>
        <w:t>]</w:t>
      </w:r>
      <w:r w:rsidR="00FB3FA9">
        <w:rPr>
          <w:rFonts w:ascii="Times New Roman" w:hAnsi="Times New Roman" w:cs="Times New Roman"/>
          <w:sz w:val="20"/>
          <w:szCs w:val="20"/>
        </w:rPr>
        <w:t xml:space="preserve">. Подчёркивается практическая значимость КК в повышении мотивации персонала и достижению целей </w:t>
      </w:r>
      <w:r w:rsidR="00FB3FA9" w:rsidRPr="00506CCD">
        <w:rPr>
          <w:rFonts w:ascii="Times New Roman" w:hAnsi="Times New Roman" w:cs="Times New Roman"/>
          <w:sz w:val="20"/>
          <w:szCs w:val="20"/>
        </w:rPr>
        <w:t>[</w:t>
      </w:r>
      <w:r w:rsidR="00FB3FA9">
        <w:rPr>
          <w:rFonts w:ascii="Times New Roman" w:hAnsi="Times New Roman" w:cs="Times New Roman"/>
          <w:sz w:val="20"/>
          <w:szCs w:val="20"/>
        </w:rPr>
        <w:t>6</w:t>
      </w:r>
      <w:r w:rsidR="00FB3FA9" w:rsidRPr="00506CCD">
        <w:rPr>
          <w:rFonts w:ascii="Times New Roman" w:hAnsi="Times New Roman" w:cs="Times New Roman"/>
          <w:sz w:val="20"/>
          <w:szCs w:val="20"/>
        </w:rPr>
        <w:t>]</w:t>
      </w:r>
      <w:r w:rsidR="00FB3FA9">
        <w:rPr>
          <w:rFonts w:ascii="Times New Roman" w:hAnsi="Times New Roman" w:cs="Times New Roman"/>
          <w:sz w:val="20"/>
          <w:szCs w:val="20"/>
        </w:rPr>
        <w:t xml:space="preserve">. КК признаётся и инновационным способом управления </w:t>
      </w:r>
      <w:r w:rsidR="00FB3FA9" w:rsidRPr="00506CCD">
        <w:rPr>
          <w:rFonts w:ascii="Times New Roman" w:hAnsi="Times New Roman" w:cs="Times New Roman"/>
          <w:sz w:val="20"/>
          <w:szCs w:val="20"/>
        </w:rPr>
        <w:t>[</w:t>
      </w:r>
      <w:r w:rsidR="00FB3FA9">
        <w:rPr>
          <w:rFonts w:ascii="Times New Roman" w:hAnsi="Times New Roman" w:cs="Times New Roman"/>
          <w:sz w:val="20"/>
          <w:szCs w:val="20"/>
        </w:rPr>
        <w:t>7</w:t>
      </w:r>
      <w:r w:rsidR="00FB3FA9" w:rsidRPr="00506CCD">
        <w:rPr>
          <w:rFonts w:ascii="Times New Roman" w:hAnsi="Times New Roman" w:cs="Times New Roman"/>
          <w:sz w:val="20"/>
          <w:szCs w:val="20"/>
        </w:rPr>
        <w:t>]</w:t>
      </w:r>
      <w:r w:rsidR="00FB3FA9">
        <w:rPr>
          <w:rFonts w:ascii="Times New Roman" w:hAnsi="Times New Roman" w:cs="Times New Roman"/>
          <w:sz w:val="20"/>
          <w:szCs w:val="20"/>
        </w:rPr>
        <w:t>.</w:t>
      </w:r>
      <w:r w:rsidR="009347BD">
        <w:rPr>
          <w:rFonts w:ascii="Times New Roman" w:hAnsi="Times New Roman" w:cs="Times New Roman"/>
          <w:sz w:val="20"/>
          <w:szCs w:val="20"/>
        </w:rPr>
        <w:t xml:space="preserve"> Разработаны </w:t>
      </w:r>
      <w:r w:rsidR="00AE78B2">
        <w:rPr>
          <w:rFonts w:ascii="Times New Roman" w:hAnsi="Times New Roman" w:cs="Times New Roman"/>
          <w:sz w:val="20"/>
          <w:szCs w:val="20"/>
        </w:rPr>
        <w:t xml:space="preserve">должностные функции специалиста (менеджера) по развитию КК </w:t>
      </w:r>
      <w:r w:rsidR="00AE78B2" w:rsidRPr="00506CCD">
        <w:rPr>
          <w:rFonts w:ascii="Times New Roman" w:hAnsi="Times New Roman" w:cs="Times New Roman"/>
          <w:sz w:val="20"/>
          <w:szCs w:val="20"/>
        </w:rPr>
        <w:t>[</w:t>
      </w:r>
      <w:r w:rsidR="00AE78B2">
        <w:rPr>
          <w:rFonts w:ascii="Times New Roman" w:hAnsi="Times New Roman" w:cs="Times New Roman"/>
          <w:sz w:val="20"/>
          <w:szCs w:val="20"/>
        </w:rPr>
        <w:t>8</w:t>
      </w:r>
      <w:r w:rsidR="00AE78B2" w:rsidRPr="00506CCD">
        <w:rPr>
          <w:rFonts w:ascii="Times New Roman" w:hAnsi="Times New Roman" w:cs="Times New Roman"/>
          <w:sz w:val="20"/>
          <w:szCs w:val="20"/>
        </w:rPr>
        <w:t>]</w:t>
      </w:r>
      <w:r w:rsidR="00AE78B2">
        <w:rPr>
          <w:rFonts w:ascii="Times New Roman" w:hAnsi="Times New Roman" w:cs="Times New Roman"/>
          <w:sz w:val="20"/>
          <w:szCs w:val="20"/>
        </w:rPr>
        <w:t>.</w:t>
      </w:r>
    </w:p>
    <w:p w:rsidR="0091534D" w:rsidRPr="0050147D" w:rsidRDefault="0091534D" w:rsidP="0050147D">
      <w:pPr>
        <w:pStyle w:val="a4"/>
        <w:spacing w:after="0" w:line="240" w:lineRule="auto"/>
        <w:ind w:left="0" w:firstLine="284"/>
        <w:jc w:val="both"/>
        <w:rPr>
          <w:rFonts w:ascii="Times New Roman" w:hAnsi="Times New Roman" w:cs="Times New Roman"/>
          <w:sz w:val="20"/>
          <w:szCs w:val="20"/>
        </w:rPr>
      </w:pPr>
      <w:r w:rsidRPr="0050147D">
        <w:rPr>
          <w:rFonts w:ascii="Times New Roman" w:hAnsi="Times New Roman" w:cs="Times New Roman"/>
          <w:sz w:val="20"/>
          <w:szCs w:val="20"/>
        </w:rPr>
        <w:t xml:space="preserve">Проведя диагностику </w:t>
      </w:r>
      <w:r w:rsidR="00F77BE9">
        <w:rPr>
          <w:rFonts w:ascii="Times New Roman" w:hAnsi="Times New Roman" w:cs="Times New Roman"/>
          <w:sz w:val="20"/>
          <w:szCs w:val="20"/>
        </w:rPr>
        <w:t>КК</w:t>
      </w:r>
      <w:r w:rsidRPr="0050147D">
        <w:rPr>
          <w:rFonts w:ascii="Times New Roman" w:hAnsi="Times New Roman" w:cs="Times New Roman"/>
          <w:sz w:val="20"/>
          <w:szCs w:val="20"/>
        </w:rPr>
        <w:t xml:space="preserve"> на предприят</w:t>
      </w:r>
      <w:proofErr w:type="gramStart"/>
      <w:r w:rsidRPr="0050147D">
        <w:rPr>
          <w:rFonts w:ascii="Times New Roman" w:hAnsi="Times New Roman" w:cs="Times New Roman"/>
          <w:sz w:val="20"/>
          <w:szCs w:val="20"/>
        </w:rPr>
        <w:t>ии ООО</w:t>
      </w:r>
      <w:proofErr w:type="gramEnd"/>
      <w:r w:rsidRPr="0050147D">
        <w:rPr>
          <w:rFonts w:ascii="Times New Roman" w:hAnsi="Times New Roman" w:cs="Times New Roman"/>
          <w:sz w:val="20"/>
          <w:szCs w:val="20"/>
        </w:rPr>
        <w:t xml:space="preserve"> Стивидорная компания «Малый порт», можно сделать вывод, что глубинный уровень корпоративной культуры менять не нужно, так как сформирована миссия и стратегия организации, есть единые цели, а также ценности и символика.</w:t>
      </w:r>
    </w:p>
    <w:p w:rsidR="0091534D" w:rsidRPr="0050147D" w:rsidRDefault="0091534D" w:rsidP="0050147D">
      <w:pPr>
        <w:pStyle w:val="a4"/>
        <w:spacing w:after="0" w:line="240" w:lineRule="auto"/>
        <w:ind w:left="0" w:firstLine="284"/>
        <w:jc w:val="both"/>
        <w:rPr>
          <w:rFonts w:ascii="Times New Roman" w:hAnsi="Times New Roman" w:cs="Times New Roman"/>
          <w:sz w:val="20"/>
          <w:szCs w:val="20"/>
        </w:rPr>
      </w:pPr>
      <w:r w:rsidRPr="0050147D">
        <w:rPr>
          <w:rFonts w:ascii="Times New Roman" w:hAnsi="Times New Roman" w:cs="Times New Roman"/>
          <w:sz w:val="20"/>
          <w:szCs w:val="20"/>
        </w:rPr>
        <w:t>Выявлена следующая проблема: напряженные отношения в коллективе, недоверие между людьми, а также текучесть молодых кадров.</w:t>
      </w:r>
      <w:r w:rsidR="00AF5501">
        <w:rPr>
          <w:rFonts w:ascii="Times New Roman" w:hAnsi="Times New Roman" w:cs="Times New Roman"/>
          <w:sz w:val="20"/>
          <w:szCs w:val="20"/>
        </w:rPr>
        <w:t xml:space="preserve"> </w:t>
      </w:r>
      <w:r w:rsidR="006468FC" w:rsidRPr="0050147D">
        <w:rPr>
          <w:rFonts w:ascii="Times New Roman" w:hAnsi="Times New Roman" w:cs="Times New Roman"/>
          <w:sz w:val="20"/>
          <w:szCs w:val="20"/>
        </w:rPr>
        <w:t>Представим р</w:t>
      </w:r>
      <w:r w:rsidRPr="0050147D">
        <w:rPr>
          <w:rFonts w:ascii="Times New Roman" w:hAnsi="Times New Roman" w:cs="Times New Roman"/>
          <w:sz w:val="20"/>
          <w:szCs w:val="20"/>
        </w:rPr>
        <w:t>екомендации совершенствовани</w:t>
      </w:r>
      <w:r w:rsidR="006468FC" w:rsidRPr="0050147D">
        <w:rPr>
          <w:rFonts w:ascii="Times New Roman" w:hAnsi="Times New Roman" w:cs="Times New Roman"/>
          <w:sz w:val="20"/>
          <w:szCs w:val="20"/>
        </w:rPr>
        <w:t>я</w:t>
      </w:r>
      <w:r w:rsidRPr="0050147D">
        <w:rPr>
          <w:rFonts w:ascii="Times New Roman" w:hAnsi="Times New Roman" w:cs="Times New Roman"/>
          <w:sz w:val="20"/>
          <w:szCs w:val="20"/>
        </w:rPr>
        <w:t xml:space="preserve"> </w:t>
      </w:r>
      <w:r w:rsidR="006468FC" w:rsidRPr="0050147D">
        <w:rPr>
          <w:rFonts w:ascii="Times New Roman" w:hAnsi="Times New Roman" w:cs="Times New Roman"/>
          <w:sz w:val="20"/>
          <w:szCs w:val="20"/>
        </w:rPr>
        <w:t>КК</w:t>
      </w:r>
      <w:r w:rsidRPr="0050147D">
        <w:rPr>
          <w:rFonts w:ascii="Times New Roman" w:hAnsi="Times New Roman" w:cs="Times New Roman"/>
          <w:sz w:val="20"/>
          <w:szCs w:val="20"/>
        </w:rPr>
        <w:t xml:space="preserve"> ООО СК «Малый порт»:</w:t>
      </w:r>
    </w:p>
    <w:p w:rsidR="0091534D" w:rsidRPr="0050147D" w:rsidRDefault="0091534D" w:rsidP="0050147D">
      <w:pPr>
        <w:pStyle w:val="a4"/>
        <w:spacing w:after="0" w:line="240" w:lineRule="auto"/>
        <w:ind w:left="0" w:firstLine="284"/>
        <w:jc w:val="both"/>
        <w:rPr>
          <w:rFonts w:ascii="Times New Roman" w:hAnsi="Times New Roman" w:cs="Times New Roman"/>
          <w:sz w:val="20"/>
          <w:szCs w:val="20"/>
        </w:rPr>
      </w:pPr>
      <w:r w:rsidRPr="0050147D">
        <w:rPr>
          <w:rFonts w:ascii="Times New Roman" w:hAnsi="Times New Roman" w:cs="Times New Roman"/>
          <w:sz w:val="20"/>
          <w:szCs w:val="20"/>
        </w:rPr>
        <w:t>Мероприятие №</w:t>
      </w:r>
      <w:r w:rsidR="004777DA" w:rsidRPr="0050147D">
        <w:rPr>
          <w:rFonts w:ascii="Times New Roman" w:hAnsi="Times New Roman" w:cs="Times New Roman"/>
          <w:sz w:val="20"/>
          <w:szCs w:val="20"/>
        </w:rPr>
        <w:t xml:space="preserve"> </w:t>
      </w:r>
      <w:r w:rsidRPr="0050147D">
        <w:rPr>
          <w:rFonts w:ascii="Times New Roman" w:hAnsi="Times New Roman" w:cs="Times New Roman"/>
          <w:sz w:val="20"/>
          <w:szCs w:val="20"/>
        </w:rPr>
        <w:t xml:space="preserve">1 – </w:t>
      </w:r>
      <w:r w:rsidR="004777DA" w:rsidRPr="0050147D">
        <w:rPr>
          <w:rFonts w:ascii="Times New Roman" w:hAnsi="Times New Roman" w:cs="Times New Roman"/>
          <w:sz w:val="20"/>
          <w:szCs w:val="20"/>
        </w:rPr>
        <w:t>П</w:t>
      </w:r>
      <w:r w:rsidRPr="0050147D">
        <w:rPr>
          <w:rFonts w:ascii="Times New Roman" w:hAnsi="Times New Roman" w:cs="Times New Roman"/>
          <w:sz w:val="20"/>
          <w:szCs w:val="20"/>
        </w:rPr>
        <w:t>роведение экологического субботника.</w:t>
      </w:r>
    </w:p>
    <w:p w:rsidR="0091534D" w:rsidRPr="0050147D" w:rsidRDefault="0091534D" w:rsidP="0050147D">
      <w:pPr>
        <w:pStyle w:val="a4"/>
        <w:spacing w:after="0" w:line="240" w:lineRule="auto"/>
        <w:ind w:left="0" w:firstLine="284"/>
        <w:jc w:val="both"/>
        <w:rPr>
          <w:rFonts w:ascii="Times New Roman" w:hAnsi="Times New Roman" w:cs="Times New Roman"/>
          <w:sz w:val="20"/>
          <w:szCs w:val="20"/>
        </w:rPr>
      </w:pPr>
      <w:r w:rsidRPr="0050147D">
        <w:rPr>
          <w:rFonts w:ascii="Times New Roman" w:hAnsi="Times New Roman" w:cs="Times New Roman"/>
          <w:sz w:val="20"/>
          <w:szCs w:val="20"/>
        </w:rPr>
        <w:t xml:space="preserve">Чтобы улучшить социально-психологический климат организации, можно предложить экологические субботники в весенний и осенний период. К примеру, уделить 3 или 4 часа работе на свежем воздухе, а далее продолжить культурным отдыхом на природе всем коллективом. Так как организация в основе своей деятельности занимается перевалкой угля, </w:t>
      </w:r>
      <w:r w:rsidR="004777DA" w:rsidRPr="0050147D">
        <w:rPr>
          <w:rFonts w:ascii="Times New Roman" w:hAnsi="Times New Roman" w:cs="Times New Roman"/>
          <w:sz w:val="20"/>
          <w:szCs w:val="20"/>
        </w:rPr>
        <w:t>так</w:t>
      </w:r>
      <w:r w:rsidRPr="0050147D">
        <w:rPr>
          <w:rFonts w:ascii="Times New Roman" w:hAnsi="Times New Roman" w:cs="Times New Roman"/>
          <w:sz w:val="20"/>
          <w:szCs w:val="20"/>
        </w:rPr>
        <w:t xml:space="preserve">ое мероприятие </w:t>
      </w:r>
      <w:r w:rsidR="00711FAC">
        <w:rPr>
          <w:rFonts w:ascii="Times New Roman" w:hAnsi="Times New Roman" w:cs="Times New Roman"/>
          <w:sz w:val="20"/>
          <w:szCs w:val="20"/>
        </w:rPr>
        <w:t xml:space="preserve">посчитаем оздоровительным, </w:t>
      </w:r>
      <w:r w:rsidRPr="0050147D">
        <w:rPr>
          <w:rFonts w:ascii="Times New Roman" w:hAnsi="Times New Roman" w:cs="Times New Roman"/>
          <w:sz w:val="20"/>
          <w:szCs w:val="20"/>
        </w:rPr>
        <w:t xml:space="preserve">сплотит и улучшит социально-психологический климат в организации, но и внесет вклад в имидж компании. Мероприятие поможет привлечь не только внимание всех сотрудников ООО СК «Малый порт», но и сделать территорию чистой. В субботнике смогут принять участие все, от руководящего звена до рядовых сотрудников. Нахождение в неформальной обстановке помогут преодолеть многие препятствия, решит некоторые организационные вопросы. После проведения данного мероприятия, уменьшиться количество конфликтов, появятся более доверительные отношения, коллектив станет гораздо сплоченнее, в чем и нуждается данная организация. Результат станет гораздо заметнее, если все это запечатлеть в фотографиях, подготовить видео ролик, и разместить их на официальном сайте компании. </w:t>
      </w:r>
    </w:p>
    <w:p w:rsidR="0091534D" w:rsidRPr="0050147D" w:rsidRDefault="0091534D" w:rsidP="0050147D">
      <w:pPr>
        <w:pStyle w:val="a4"/>
        <w:spacing w:after="0" w:line="240" w:lineRule="auto"/>
        <w:ind w:left="0" w:firstLine="284"/>
        <w:jc w:val="both"/>
        <w:rPr>
          <w:rFonts w:ascii="Times New Roman" w:hAnsi="Times New Roman" w:cs="Times New Roman"/>
          <w:sz w:val="20"/>
          <w:szCs w:val="20"/>
        </w:rPr>
      </w:pPr>
      <w:r w:rsidRPr="0050147D">
        <w:rPr>
          <w:rFonts w:ascii="Times New Roman" w:hAnsi="Times New Roman" w:cs="Times New Roman"/>
          <w:sz w:val="20"/>
          <w:szCs w:val="20"/>
        </w:rPr>
        <w:t>Мероприятие №2 – Награждение сотрудников.</w:t>
      </w:r>
    </w:p>
    <w:p w:rsidR="00926DBD" w:rsidRPr="0050147D" w:rsidRDefault="0091534D" w:rsidP="00926DBD">
      <w:pPr>
        <w:tabs>
          <w:tab w:val="left" w:pos="1741"/>
        </w:tabs>
        <w:spacing w:after="0" w:line="240" w:lineRule="auto"/>
        <w:ind w:firstLine="284"/>
        <w:jc w:val="both"/>
        <w:rPr>
          <w:rFonts w:ascii="Times New Roman" w:hAnsi="Times New Roman" w:cs="Times New Roman"/>
          <w:sz w:val="20"/>
          <w:szCs w:val="20"/>
        </w:rPr>
      </w:pPr>
      <w:r w:rsidRPr="0050147D">
        <w:rPr>
          <w:rFonts w:ascii="Times New Roman" w:hAnsi="Times New Roman" w:cs="Times New Roman"/>
          <w:sz w:val="20"/>
          <w:szCs w:val="20"/>
        </w:rPr>
        <w:t>Для поддержки здорового социально-психологического климата, а также корпоративного духа коллектива, не менее важны спортивные мероприятия. Стоит заметить, что в компании уже проводится спартакиада трудовых коллективов на муниципальном уровне</w:t>
      </w:r>
      <w:r w:rsidR="00711FAC">
        <w:rPr>
          <w:rFonts w:ascii="Times New Roman" w:hAnsi="Times New Roman" w:cs="Times New Roman"/>
          <w:sz w:val="20"/>
          <w:szCs w:val="20"/>
        </w:rPr>
        <w:t>.</w:t>
      </w:r>
      <w:r w:rsidRPr="0050147D">
        <w:rPr>
          <w:rFonts w:ascii="Times New Roman" w:hAnsi="Times New Roman" w:cs="Times New Roman"/>
          <w:sz w:val="20"/>
          <w:szCs w:val="20"/>
        </w:rPr>
        <w:t xml:space="preserve"> </w:t>
      </w:r>
      <w:r w:rsidR="00711FAC" w:rsidRPr="0050147D">
        <w:rPr>
          <w:rFonts w:ascii="Times New Roman" w:hAnsi="Times New Roman" w:cs="Times New Roman"/>
          <w:sz w:val="20"/>
          <w:szCs w:val="20"/>
        </w:rPr>
        <w:t xml:space="preserve">Чтобы </w:t>
      </w:r>
      <w:r w:rsidRPr="0050147D">
        <w:rPr>
          <w:rFonts w:ascii="Times New Roman" w:hAnsi="Times New Roman" w:cs="Times New Roman"/>
          <w:sz w:val="20"/>
          <w:szCs w:val="20"/>
        </w:rPr>
        <w:t xml:space="preserve">улучшить эффективность, можно предложить дополнить данное событие награждением сотрудников абонементом в тренажерный зал, проявившим лучшие личные результаты. </w:t>
      </w:r>
    </w:p>
    <w:p w:rsidR="0091534D" w:rsidRPr="0050147D" w:rsidRDefault="0091534D" w:rsidP="0050147D">
      <w:pPr>
        <w:tabs>
          <w:tab w:val="left" w:pos="1741"/>
        </w:tabs>
        <w:spacing w:after="0" w:line="240" w:lineRule="auto"/>
        <w:ind w:firstLine="284"/>
        <w:jc w:val="both"/>
        <w:rPr>
          <w:rFonts w:ascii="Times New Roman" w:hAnsi="Times New Roman" w:cs="Times New Roman"/>
          <w:sz w:val="20"/>
          <w:szCs w:val="20"/>
        </w:rPr>
      </w:pPr>
      <w:r w:rsidRPr="0050147D">
        <w:rPr>
          <w:rFonts w:ascii="Times New Roman" w:hAnsi="Times New Roman" w:cs="Times New Roman"/>
          <w:sz w:val="20"/>
          <w:szCs w:val="20"/>
        </w:rPr>
        <w:t>Мероприятие №3 –</w:t>
      </w:r>
      <w:r w:rsidR="00CE6E14" w:rsidRPr="0050147D">
        <w:rPr>
          <w:rFonts w:ascii="Times New Roman" w:hAnsi="Times New Roman" w:cs="Times New Roman"/>
          <w:sz w:val="20"/>
          <w:szCs w:val="20"/>
        </w:rPr>
        <w:t xml:space="preserve"> Интеллектуальные </w:t>
      </w:r>
      <w:r w:rsidRPr="0050147D">
        <w:rPr>
          <w:rFonts w:ascii="Times New Roman" w:hAnsi="Times New Roman" w:cs="Times New Roman"/>
          <w:sz w:val="20"/>
          <w:szCs w:val="20"/>
        </w:rPr>
        <w:t>игр</w:t>
      </w:r>
      <w:r w:rsidR="00CE6E14" w:rsidRPr="0050147D">
        <w:rPr>
          <w:rFonts w:ascii="Times New Roman" w:hAnsi="Times New Roman" w:cs="Times New Roman"/>
          <w:sz w:val="20"/>
          <w:szCs w:val="20"/>
        </w:rPr>
        <w:t>ы</w:t>
      </w:r>
      <w:r w:rsidRPr="0050147D">
        <w:rPr>
          <w:rFonts w:ascii="Times New Roman" w:hAnsi="Times New Roman" w:cs="Times New Roman"/>
          <w:sz w:val="20"/>
          <w:szCs w:val="20"/>
        </w:rPr>
        <w:t xml:space="preserve"> для коллектива.</w:t>
      </w:r>
    </w:p>
    <w:p w:rsidR="0091534D" w:rsidRPr="0050147D" w:rsidRDefault="0091534D" w:rsidP="0050147D">
      <w:pPr>
        <w:tabs>
          <w:tab w:val="left" w:pos="1741"/>
        </w:tabs>
        <w:spacing w:after="0" w:line="240" w:lineRule="auto"/>
        <w:ind w:firstLine="284"/>
        <w:jc w:val="both"/>
        <w:rPr>
          <w:rFonts w:ascii="Times New Roman" w:hAnsi="Times New Roman" w:cs="Times New Roman"/>
          <w:sz w:val="20"/>
          <w:szCs w:val="20"/>
        </w:rPr>
      </w:pPr>
      <w:r w:rsidRPr="0050147D">
        <w:rPr>
          <w:rFonts w:ascii="Times New Roman" w:hAnsi="Times New Roman" w:cs="Times New Roman"/>
          <w:sz w:val="20"/>
          <w:szCs w:val="20"/>
        </w:rPr>
        <w:t>Большая текучесть кадров среди молодых сотрудников, несомненно, оказывает  влияние на корпоративную культуру, так как выпускники техникумов</w:t>
      </w:r>
      <w:r w:rsidR="00711FAC">
        <w:rPr>
          <w:rFonts w:ascii="Times New Roman" w:hAnsi="Times New Roman" w:cs="Times New Roman"/>
          <w:sz w:val="20"/>
          <w:szCs w:val="20"/>
        </w:rPr>
        <w:t xml:space="preserve"> (колледжей)</w:t>
      </w:r>
      <w:r w:rsidRPr="0050147D">
        <w:rPr>
          <w:rFonts w:ascii="Times New Roman" w:hAnsi="Times New Roman" w:cs="Times New Roman"/>
          <w:sz w:val="20"/>
          <w:szCs w:val="20"/>
        </w:rPr>
        <w:t xml:space="preserve"> формируют кадровый резерв компании. Частая смена сотрудников пагубно влияет на социальный климат в коллективе, откуда появляются </w:t>
      </w:r>
      <w:proofErr w:type="spellStart"/>
      <w:r w:rsidRPr="0050147D">
        <w:rPr>
          <w:rFonts w:ascii="Times New Roman" w:hAnsi="Times New Roman" w:cs="Times New Roman"/>
          <w:sz w:val="20"/>
          <w:szCs w:val="20"/>
        </w:rPr>
        <w:t>недоверительные</w:t>
      </w:r>
      <w:proofErr w:type="spellEnd"/>
      <w:r w:rsidRPr="0050147D">
        <w:rPr>
          <w:rFonts w:ascii="Times New Roman" w:hAnsi="Times New Roman" w:cs="Times New Roman"/>
          <w:sz w:val="20"/>
          <w:szCs w:val="20"/>
        </w:rPr>
        <w:t xml:space="preserve"> отношения и конфликты. Большинство сотрудников ООО СК «Малый порт» хотели бы продолжить профильное обучение, но финансово не оплату образовательных услуг. Для ООО СК «Малый порт» целевое обучение тоже актуально,</w:t>
      </w:r>
      <w:r w:rsidRPr="0050147D">
        <w:rPr>
          <w:color w:val="000000"/>
          <w:sz w:val="20"/>
          <w:szCs w:val="20"/>
          <w:shd w:val="clear" w:color="auto" w:fill="FFFFFF"/>
        </w:rPr>
        <w:t xml:space="preserve"> </w:t>
      </w:r>
      <w:r w:rsidRPr="0050147D">
        <w:rPr>
          <w:rFonts w:ascii="Times New Roman" w:hAnsi="Times New Roman" w:cs="Times New Roman"/>
          <w:sz w:val="20"/>
          <w:szCs w:val="20"/>
          <w:shd w:val="clear" w:color="auto" w:fill="FFFFFF"/>
        </w:rPr>
        <w:t>предприятие обучает</w:t>
      </w:r>
      <w:r w:rsidRPr="0050147D">
        <w:rPr>
          <w:color w:val="000000"/>
          <w:sz w:val="20"/>
          <w:szCs w:val="20"/>
          <w:shd w:val="clear" w:color="auto" w:fill="FFFFFF"/>
        </w:rPr>
        <w:t xml:space="preserve"> </w:t>
      </w:r>
      <w:r w:rsidRPr="0050147D">
        <w:rPr>
          <w:rFonts w:ascii="Times New Roman" w:hAnsi="Times New Roman" w:cs="Times New Roman"/>
          <w:sz w:val="20"/>
          <w:szCs w:val="20"/>
          <w:shd w:val="clear" w:color="auto" w:fill="FFFFFF"/>
        </w:rPr>
        <w:t>высококвалифицированных специалистов для своей отрасли,</w:t>
      </w:r>
      <w:r w:rsidRPr="0050147D">
        <w:rPr>
          <w:rFonts w:ascii="Times New Roman" w:hAnsi="Times New Roman" w:cs="Times New Roman"/>
          <w:sz w:val="20"/>
          <w:szCs w:val="20"/>
        </w:rPr>
        <w:t xml:space="preserve"> а так как после окончания учебы работник обязан отработать на предприятии не менее 5 лет.</w:t>
      </w:r>
    </w:p>
    <w:p w:rsidR="0091534D" w:rsidRPr="0050147D" w:rsidRDefault="0091534D" w:rsidP="0050147D">
      <w:pPr>
        <w:tabs>
          <w:tab w:val="left" w:pos="1741"/>
        </w:tabs>
        <w:spacing w:after="0" w:line="240" w:lineRule="auto"/>
        <w:ind w:firstLine="284"/>
        <w:jc w:val="both"/>
        <w:rPr>
          <w:rFonts w:ascii="Times New Roman" w:hAnsi="Times New Roman" w:cs="Times New Roman"/>
          <w:sz w:val="20"/>
          <w:szCs w:val="20"/>
        </w:rPr>
      </w:pPr>
      <w:r w:rsidRPr="0050147D">
        <w:rPr>
          <w:rFonts w:ascii="Times New Roman" w:hAnsi="Times New Roman" w:cs="Times New Roman"/>
          <w:sz w:val="20"/>
          <w:szCs w:val="20"/>
        </w:rPr>
        <w:t>Что бы определить, кого отправить на обучение, можно предложить провести интеллектуальную игру среди молодых сотрудников.</w:t>
      </w:r>
    </w:p>
    <w:p w:rsidR="0091534D" w:rsidRPr="0050147D" w:rsidRDefault="0091534D" w:rsidP="0050147D">
      <w:pPr>
        <w:tabs>
          <w:tab w:val="left" w:pos="1741"/>
        </w:tabs>
        <w:spacing w:after="0" w:line="240" w:lineRule="auto"/>
        <w:ind w:firstLine="284"/>
        <w:jc w:val="both"/>
        <w:rPr>
          <w:rFonts w:ascii="Times New Roman" w:hAnsi="Times New Roman" w:cs="Times New Roman"/>
          <w:sz w:val="20"/>
          <w:szCs w:val="20"/>
        </w:rPr>
      </w:pPr>
      <w:r w:rsidRPr="0050147D">
        <w:rPr>
          <w:rFonts w:ascii="Times New Roman" w:hAnsi="Times New Roman" w:cs="Times New Roman"/>
          <w:sz w:val="20"/>
          <w:szCs w:val="20"/>
        </w:rPr>
        <w:t>Для проведения интеллектуальной игры понадобится заранее подготовленный сценарий, проводиться она будет начальником отдела кадров. После обработки результатов будет выбран топ – 5 самых эрудированных сотрудников, которые в дальнейшем получат направление на целевое обучение.</w:t>
      </w:r>
    </w:p>
    <w:p w:rsidR="00DA52C8" w:rsidRDefault="006468FC" w:rsidP="00DA52C8">
      <w:pPr>
        <w:tabs>
          <w:tab w:val="left" w:pos="1741"/>
        </w:tabs>
        <w:spacing w:after="0" w:line="240" w:lineRule="auto"/>
        <w:ind w:firstLine="284"/>
        <w:jc w:val="both"/>
        <w:rPr>
          <w:rFonts w:ascii="Times New Roman" w:hAnsi="Times New Roman" w:cs="Times New Roman"/>
          <w:sz w:val="20"/>
          <w:szCs w:val="20"/>
          <w:shd w:val="clear" w:color="auto" w:fill="FFFFFF"/>
        </w:rPr>
      </w:pPr>
      <w:r w:rsidRPr="0050147D">
        <w:rPr>
          <w:rFonts w:ascii="Times New Roman" w:hAnsi="Times New Roman" w:cs="Times New Roman"/>
          <w:sz w:val="20"/>
          <w:szCs w:val="20"/>
        </w:rPr>
        <w:t>Выбор п</w:t>
      </w:r>
      <w:r w:rsidR="0091534D" w:rsidRPr="0050147D">
        <w:rPr>
          <w:rFonts w:ascii="Times New Roman" w:hAnsi="Times New Roman" w:cs="Times New Roman"/>
          <w:sz w:val="20"/>
          <w:szCs w:val="20"/>
        </w:rPr>
        <w:t>оставщик</w:t>
      </w:r>
      <w:r w:rsidRPr="0050147D">
        <w:rPr>
          <w:rFonts w:ascii="Times New Roman" w:hAnsi="Times New Roman" w:cs="Times New Roman"/>
          <w:sz w:val="20"/>
          <w:szCs w:val="20"/>
        </w:rPr>
        <w:t>а</w:t>
      </w:r>
      <w:r w:rsidR="0091534D" w:rsidRPr="0050147D">
        <w:rPr>
          <w:rFonts w:ascii="Times New Roman" w:hAnsi="Times New Roman" w:cs="Times New Roman"/>
          <w:sz w:val="20"/>
          <w:szCs w:val="20"/>
        </w:rPr>
        <w:t xml:space="preserve"> образовательных услуг </w:t>
      </w:r>
      <w:r w:rsidRPr="0050147D">
        <w:rPr>
          <w:rFonts w:ascii="Times New Roman" w:hAnsi="Times New Roman" w:cs="Times New Roman"/>
          <w:sz w:val="20"/>
          <w:szCs w:val="20"/>
        </w:rPr>
        <w:t xml:space="preserve">осуществляет </w:t>
      </w:r>
      <w:r w:rsidR="0091534D" w:rsidRPr="0050147D">
        <w:rPr>
          <w:rFonts w:ascii="Times New Roman" w:hAnsi="Times New Roman" w:cs="Times New Roman"/>
          <w:sz w:val="20"/>
          <w:szCs w:val="20"/>
        </w:rPr>
        <w:t>директор ООО СК «Малый порт» или по желанию сотрудника. Обязательное условие – образование должно соответствовать профилю компании, а это стивидорная сфера услуг.</w:t>
      </w:r>
      <w:r w:rsidR="00711FAC">
        <w:rPr>
          <w:rFonts w:ascii="Times New Roman" w:hAnsi="Times New Roman" w:cs="Times New Roman"/>
          <w:sz w:val="20"/>
          <w:szCs w:val="20"/>
        </w:rPr>
        <w:t xml:space="preserve"> </w:t>
      </w:r>
      <w:r w:rsidR="0091534D" w:rsidRPr="0050147D">
        <w:rPr>
          <w:rFonts w:ascii="Times New Roman" w:hAnsi="Times New Roman" w:cs="Times New Roman"/>
          <w:sz w:val="20"/>
          <w:szCs w:val="20"/>
        </w:rPr>
        <w:t>Далее заключается трехсторонний договор, между компанией, сотрудником и ВУЗом</w:t>
      </w:r>
      <w:r w:rsidR="00DA52C8">
        <w:rPr>
          <w:rFonts w:ascii="Times New Roman" w:hAnsi="Times New Roman" w:cs="Times New Roman"/>
          <w:sz w:val="20"/>
          <w:szCs w:val="20"/>
        </w:rPr>
        <w:t xml:space="preserve">. </w:t>
      </w:r>
      <w:r w:rsidR="00DA52C8" w:rsidRPr="0050147D">
        <w:rPr>
          <w:rFonts w:ascii="Times New Roman" w:hAnsi="Times New Roman" w:cs="Times New Roman"/>
          <w:sz w:val="20"/>
          <w:szCs w:val="20"/>
          <w:shd w:val="clear" w:color="auto" w:fill="FFFFFF"/>
        </w:rPr>
        <w:t>Схема целевого обучения представлена на рисунке 2.</w:t>
      </w:r>
    </w:p>
    <w:p w:rsidR="0091534D" w:rsidRPr="0050147D" w:rsidRDefault="0091534D" w:rsidP="0050147D">
      <w:pPr>
        <w:tabs>
          <w:tab w:val="left" w:pos="1741"/>
        </w:tabs>
        <w:spacing w:after="0" w:line="240" w:lineRule="auto"/>
        <w:ind w:firstLine="284"/>
        <w:jc w:val="both"/>
        <w:rPr>
          <w:rFonts w:ascii="Times New Roman" w:hAnsi="Times New Roman" w:cs="Times New Roman"/>
          <w:sz w:val="20"/>
          <w:szCs w:val="20"/>
          <w:shd w:val="clear" w:color="auto" w:fill="FFFFFF"/>
        </w:rPr>
      </w:pPr>
      <w:r w:rsidRPr="0050147D">
        <w:rPr>
          <w:rFonts w:ascii="Times New Roman" w:hAnsi="Times New Roman" w:cs="Times New Roman"/>
          <w:sz w:val="20"/>
          <w:szCs w:val="20"/>
        </w:rPr>
        <w:t>После окончания целевого обучения, сотрудник будет обязан отработать не менее 5 лет. В случае увольнения сотрудник возмещает стоимость обучения компании. Данная форма обучения поможет компании с проблемой текучести кадров.</w:t>
      </w:r>
      <w:r w:rsidR="00711FAC">
        <w:rPr>
          <w:rFonts w:ascii="Times New Roman" w:hAnsi="Times New Roman" w:cs="Times New Roman"/>
          <w:sz w:val="20"/>
          <w:szCs w:val="20"/>
        </w:rPr>
        <w:t xml:space="preserve"> </w:t>
      </w:r>
      <w:r w:rsidR="00CE6E14" w:rsidRPr="0050147D">
        <w:rPr>
          <w:rFonts w:ascii="Times New Roman" w:hAnsi="Times New Roman" w:cs="Times New Roman"/>
          <w:sz w:val="20"/>
          <w:szCs w:val="20"/>
          <w:shd w:val="clear" w:color="auto" w:fill="FFFFFF"/>
        </w:rPr>
        <w:t>При</w:t>
      </w:r>
      <w:r w:rsidRPr="0050147D">
        <w:rPr>
          <w:rFonts w:ascii="Times New Roman" w:hAnsi="Times New Roman" w:cs="Times New Roman"/>
          <w:sz w:val="20"/>
          <w:szCs w:val="20"/>
          <w:shd w:val="clear" w:color="auto" w:fill="FFFFFF"/>
        </w:rPr>
        <w:t xml:space="preserve"> обучени</w:t>
      </w:r>
      <w:r w:rsidR="00CE6E14" w:rsidRPr="0050147D">
        <w:rPr>
          <w:rFonts w:ascii="Times New Roman" w:hAnsi="Times New Roman" w:cs="Times New Roman"/>
          <w:sz w:val="20"/>
          <w:szCs w:val="20"/>
          <w:shd w:val="clear" w:color="auto" w:fill="FFFFFF"/>
        </w:rPr>
        <w:t xml:space="preserve">и </w:t>
      </w:r>
      <w:r w:rsidRPr="0050147D">
        <w:rPr>
          <w:rFonts w:ascii="Times New Roman" w:hAnsi="Times New Roman" w:cs="Times New Roman"/>
          <w:sz w:val="20"/>
          <w:szCs w:val="20"/>
          <w:shd w:val="clear" w:color="auto" w:fill="FFFFFF"/>
        </w:rPr>
        <w:t>соблюда</w:t>
      </w:r>
      <w:r w:rsidR="00CE6E14" w:rsidRPr="0050147D">
        <w:rPr>
          <w:rFonts w:ascii="Times New Roman" w:hAnsi="Times New Roman" w:cs="Times New Roman"/>
          <w:sz w:val="20"/>
          <w:szCs w:val="20"/>
          <w:shd w:val="clear" w:color="auto" w:fill="FFFFFF"/>
        </w:rPr>
        <w:t>ю</w:t>
      </w:r>
      <w:r w:rsidRPr="0050147D">
        <w:rPr>
          <w:rFonts w:ascii="Times New Roman" w:hAnsi="Times New Roman" w:cs="Times New Roman"/>
          <w:sz w:val="20"/>
          <w:szCs w:val="20"/>
          <w:shd w:val="clear" w:color="auto" w:fill="FFFFFF"/>
        </w:rPr>
        <w:t>т</w:t>
      </w:r>
      <w:r w:rsidR="00CE6E14" w:rsidRPr="0050147D">
        <w:rPr>
          <w:rFonts w:ascii="Times New Roman" w:hAnsi="Times New Roman" w:cs="Times New Roman"/>
          <w:sz w:val="20"/>
          <w:szCs w:val="20"/>
          <w:shd w:val="clear" w:color="auto" w:fill="FFFFFF"/>
        </w:rPr>
        <w:t>ся</w:t>
      </w:r>
      <w:r w:rsidRPr="0050147D">
        <w:rPr>
          <w:rFonts w:ascii="Times New Roman" w:hAnsi="Times New Roman" w:cs="Times New Roman"/>
          <w:sz w:val="20"/>
          <w:szCs w:val="20"/>
          <w:shd w:val="clear" w:color="auto" w:fill="FFFFFF"/>
        </w:rPr>
        <w:t xml:space="preserve"> обязательства, указанные в договоре. Работодатель обязан вовремя оплачивать</w:t>
      </w:r>
      <w:r w:rsidR="006468FC" w:rsidRPr="0050147D">
        <w:rPr>
          <w:rFonts w:ascii="Times New Roman" w:hAnsi="Times New Roman" w:cs="Times New Roman"/>
          <w:sz w:val="20"/>
          <w:szCs w:val="20"/>
          <w:shd w:val="clear" w:color="auto" w:fill="FFFFFF"/>
        </w:rPr>
        <w:t>,</w:t>
      </w:r>
      <w:r w:rsidRPr="0050147D">
        <w:rPr>
          <w:rFonts w:ascii="Times New Roman" w:hAnsi="Times New Roman" w:cs="Times New Roman"/>
          <w:sz w:val="20"/>
          <w:szCs w:val="20"/>
          <w:shd w:val="clear" w:color="auto" w:fill="FFFFFF"/>
        </w:rPr>
        <w:t xml:space="preserve"> а также, иных гарантиях студенту. Со стороны студента – это обязательное посещение обучения, регулярное предоставление документов о академической успеваемости. Так же, в договоре обязательно прописывается срок, в течении которого выпускник обязуется приступить к работе.</w:t>
      </w:r>
    </w:p>
    <w:p w:rsidR="00711FAC" w:rsidRPr="0050147D" w:rsidRDefault="00711FAC" w:rsidP="00711FAC">
      <w:pPr>
        <w:tabs>
          <w:tab w:val="left" w:pos="1741"/>
        </w:tabs>
        <w:spacing w:after="0" w:line="240" w:lineRule="auto"/>
        <w:ind w:firstLine="284"/>
        <w:jc w:val="both"/>
        <w:rPr>
          <w:rFonts w:ascii="Times New Roman" w:hAnsi="Times New Roman" w:cs="Times New Roman"/>
          <w:sz w:val="20"/>
          <w:szCs w:val="20"/>
        </w:rPr>
      </w:pPr>
      <w:r w:rsidRPr="0050147D">
        <w:rPr>
          <w:rFonts w:ascii="Times New Roman" w:hAnsi="Times New Roman" w:cs="Times New Roman"/>
          <w:sz w:val="20"/>
          <w:szCs w:val="20"/>
          <w:lang w:val="en-US"/>
        </w:rPr>
        <w:t>SWOT</w:t>
      </w:r>
      <w:r w:rsidRPr="0050147D">
        <w:rPr>
          <w:rFonts w:ascii="Times New Roman" w:hAnsi="Times New Roman" w:cs="Times New Roman"/>
          <w:sz w:val="20"/>
          <w:szCs w:val="20"/>
        </w:rPr>
        <w:t xml:space="preserve"> – анализ целевого обучения для работодателя предоставлен в таблице </w:t>
      </w:r>
      <w:r>
        <w:rPr>
          <w:rFonts w:ascii="Times New Roman" w:hAnsi="Times New Roman" w:cs="Times New Roman"/>
          <w:sz w:val="20"/>
          <w:szCs w:val="20"/>
        </w:rPr>
        <w:t>2</w:t>
      </w:r>
      <w:r w:rsidRPr="0050147D">
        <w:rPr>
          <w:rFonts w:ascii="Times New Roman" w:hAnsi="Times New Roman" w:cs="Times New Roman"/>
          <w:sz w:val="20"/>
          <w:szCs w:val="20"/>
        </w:rPr>
        <w:t>.</w:t>
      </w:r>
    </w:p>
    <w:p w:rsidR="00711FAC" w:rsidRPr="0050147D" w:rsidRDefault="00711FAC" w:rsidP="00711FAC">
      <w:pPr>
        <w:spacing w:after="0" w:line="240" w:lineRule="auto"/>
        <w:ind w:firstLine="284"/>
        <w:rPr>
          <w:rFonts w:ascii="Times New Roman" w:hAnsi="Times New Roman" w:cs="Times New Roman"/>
          <w:sz w:val="20"/>
          <w:szCs w:val="20"/>
        </w:rPr>
      </w:pPr>
      <w:r w:rsidRPr="0050147D">
        <w:rPr>
          <w:rFonts w:ascii="Times New Roman" w:hAnsi="Times New Roman" w:cs="Times New Roman"/>
          <w:sz w:val="20"/>
          <w:szCs w:val="20"/>
        </w:rPr>
        <w:t xml:space="preserve">Таблица </w:t>
      </w:r>
      <w:r>
        <w:rPr>
          <w:rFonts w:ascii="Times New Roman" w:hAnsi="Times New Roman" w:cs="Times New Roman"/>
          <w:sz w:val="20"/>
          <w:szCs w:val="20"/>
        </w:rPr>
        <w:t>2</w:t>
      </w:r>
      <w:r w:rsidRPr="0050147D">
        <w:rPr>
          <w:rFonts w:ascii="Times New Roman" w:hAnsi="Times New Roman" w:cs="Times New Roman"/>
          <w:sz w:val="20"/>
          <w:szCs w:val="20"/>
        </w:rPr>
        <w:t xml:space="preserve"> −  </w:t>
      </w:r>
      <w:r w:rsidRPr="0050147D">
        <w:rPr>
          <w:rFonts w:ascii="Times New Roman" w:hAnsi="Times New Roman" w:cs="Times New Roman"/>
          <w:sz w:val="20"/>
          <w:szCs w:val="20"/>
          <w:lang w:val="en-US"/>
        </w:rPr>
        <w:t>SWOT</w:t>
      </w:r>
      <w:r w:rsidRPr="0050147D">
        <w:rPr>
          <w:rFonts w:ascii="Times New Roman" w:hAnsi="Times New Roman" w:cs="Times New Roman"/>
          <w:sz w:val="20"/>
          <w:szCs w:val="20"/>
        </w:rPr>
        <w:t xml:space="preserve"> – анализ целевого обучения для работодателя</w:t>
      </w:r>
    </w:p>
    <w:tbl>
      <w:tblPr>
        <w:tblStyle w:val="a3"/>
        <w:tblW w:w="0" w:type="auto"/>
        <w:tblLook w:val="04A0"/>
      </w:tblPr>
      <w:tblGrid>
        <w:gridCol w:w="4701"/>
        <w:gridCol w:w="4644"/>
      </w:tblGrid>
      <w:tr w:rsidR="00711FAC" w:rsidRPr="0050147D" w:rsidTr="00DD5B6F">
        <w:tc>
          <w:tcPr>
            <w:tcW w:w="4701" w:type="dxa"/>
          </w:tcPr>
          <w:p w:rsidR="00711FAC" w:rsidRPr="0050147D" w:rsidRDefault="00711FAC" w:rsidP="00DD5B6F">
            <w:pPr>
              <w:tabs>
                <w:tab w:val="left" w:pos="1741"/>
              </w:tabs>
              <w:spacing w:after="0" w:line="240" w:lineRule="auto"/>
              <w:ind w:firstLine="284"/>
              <w:jc w:val="center"/>
              <w:rPr>
                <w:rFonts w:ascii="Times New Roman" w:hAnsi="Times New Roman" w:cs="Times New Roman"/>
                <w:sz w:val="20"/>
                <w:szCs w:val="20"/>
              </w:rPr>
            </w:pPr>
            <w:r w:rsidRPr="0050147D">
              <w:rPr>
                <w:rFonts w:ascii="Times New Roman" w:hAnsi="Times New Roman" w:cs="Times New Roman"/>
                <w:sz w:val="20"/>
                <w:szCs w:val="20"/>
              </w:rPr>
              <w:t>Преимущества</w:t>
            </w:r>
          </w:p>
        </w:tc>
        <w:tc>
          <w:tcPr>
            <w:tcW w:w="4644" w:type="dxa"/>
          </w:tcPr>
          <w:p w:rsidR="00711FAC" w:rsidRPr="0050147D" w:rsidRDefault="00711FAC" w:rsidP="00DD5B6F">
            <w:pPr>
              <w:tabs>
                <w:tab w:val="left" w:pos="1741"/>
              </w:tabs>
              <w:spacing w:after="0" w:line="240" w:lineRule="auto"/>
              <w:ind w:firstLine="284"/>
              <w:jc w:val="center"/>
              <w:rPr>
                <w:rFonts w:ascii="Times New Roman" w:hAnsi="Times New Roman" w:cs="Times New Roman"/>
                <w:sz w:val="20"/>
                <w:szCs w:val="20"/>
              </w:rPr>
            </w:pPr>
            <w:r w:rsidRPr="0050147D">
              <w:rPr>
                <w:rFonts w:ascii="Times New Roman" w:hAnsi="Times New Roman" w:cs="Times New Roman"/>
                <w:sz w:val="20"/>
                <w:szCs w:val="20"/>
              </w:rPr>
              <w:t>Недостатки</w:t>
            </w:r>
          </w:p>
        </w:tc>
      </w:tr>
      <w:tr w:rsidR="00711FAC" w:rsidRPr="0050147D" w:rsidTr="00DD5B6F">
        <w:trPr>
          <w:trHeight w:val="507"/>
        </w:trPr>
        <w:tc>
          <w:tcPr>
            <w:tcW w:w="4701" w:type="dxa"/>
          </w:tcPr>
          <w:p w:rsidR="00711FAC" w:rsidRPr="0050147D" w:rsidRDefault="00711FAC" w:rsidP="00DD5B6F">
            <w:pPr>
              <w:tabs>
                <w:tab w:val="left" w:pos="1741"/>
              </w:tabs>
              <w:spacing w:after="0" w:line="240" w:lineRule="auto"/>
              <w:jc w:val="both"/>
              <w:rPr>
                <w:rFonts w:ascii="Times New Roman" w:hAnsi="Times New Roman" w:cs="Times New Roman"/>
                <w:sz w:val="20"/>
                <w:szCs w:val="20"/>
              </w:rPr>
            </w:pPr>
            <w:r w:rsidRPr="0050147D">
              <w:rPr>
                <w:rFonts w:ascii="Times New Roman" w:hAnsi="Times New Roman" w:cs="Times New Roman"/>
                <w:sz w:val="20"/>
                <w:szCs w:val="20"/>
              </w:rPr>
              <w:lastRenderedPageBreak/>
              <w:t xml:space="preserve">− Высококвалифицированные специалисты </w:t>
            </w:r>
          </w:p>
          <w:p w:rsidR="00711FAC" w:rsidRPr="0050147D" w:rsidRDefault="00711FAC" w:rsidP="00DD5B6F">
            <w:pPr>
              <w:tabs>
                <w:tab w:val="left" w:pos="1741"/>
              </w:tabs>
              <w:spacing w:after="0" w:line="240" w:lineRule="auto"/>
              <w:jc w:val="both"/>
              <w:rPr>
                <w:rFonts w:ascii="Times New Roman" w:hAnsi="Times New Roman" w:cs="Times New Roman"/>
                <w:sz w:val="20"/>
                <w:szCs w:val="20"/>
              </w:rPr>
            </w:pPr>
            <w:r w:rsidRPr="0050147D">
              <w:rPr>
                <w:rFonts w:ascii="Times New Roman" w:hAnsi="Times New Roman" w:cs="Times New Roman"/>
                <w:sz w:val="20"/>
                <w:szCs w:val="20"/>
              </w:rPr>
              <w:t>− Обязательная отработка сроком на 5 лет</w:t>
            </w:r>
          </w:p>
        </w:tc>
        <w:tc>
          <w:tcPr>
            <w:tcW w:w="4644" w:type="dxa"/>
          </w:tcPr>
          <w:p w:rsidR="00711FAC" w:rsidRPr="0050147D" w:rsidRDefault="00711FAC" w:rsidP="00DD5B6F">
            <w:pPr>
              <w:tabs>
                <w:tab w:val="left" w:pos="1741"/>
              </w:tabs>
              <w:spacing w:after="0" w:line="240" w:lineRule="auto"/>
              <w:jc w:val="both"/>
              <w:rPr>
                <w:rFonts w:ascii="Times New Roman" w:hAnsi="Times New Roman" w:cs="Times New Roman"/>
                <w:sz w:val="20"/>
                <w:szCs w:val="20"/>
              </w:rPr>
            </w:pPr>
            <w:r w:rsidRPr="0050147D">
              <w:rPr>
                <w:rFonts w:ascii="Times New Roman" w:hAnsi="Times New Roman" w:cs="Times New Roman"/>
                <w:sz w:val="20"/>
                <w:szCs w:val="20"/>
              </w:rPr>
              <w:t>При увольнении сотрудники находят лазейки не возвращать расходы за обучение</w:t>
            </w:r>
          </w:p>
        </w:tc>
      </w:tr>
      <w:tr w:rsidR="00711FAC" w:rsidRPr="0050147D" w:rsidTr="00DD5B6F">
        <w:tc>
          <w:tcPr>
            <w:tcW w:w="4701" w:type="dxa"/>
          </w:tcPr>
          <w:p w:rsidR="00711FAC" w:rsidRPr="0050147D" w:rsidRDefault="00711FAC" w:rsidP="00DD5B6F">
            <w:pPr>
              <w:tabs>
                <w:tab w:val="left" w:pos="1741"/>
              </w:tabs>
              <w:spacing w:after="0" w:line="240" w:lineRule="auto"/>
              <w:ind w:firstLine="284"/>
              <w:jc w:val="center"/>
              <w:rPr>
                <w:rFonts w:ascii="Times New Roman" w:hAnsi="Times New Roman" w:cs="Times New Roman"/>
                <w:sz w:val="20"/>
                <w:szCs w:val="20"/>
              </w:rPr>
            </w:pPr>
            <w:r w:rsidRPr="0050147D">
              <w:rPr>
                <w:rFonts w:ascii="Times New Roman" w:hAnsi="Times New Roman" w:cs="Times New Roman"/>
                <w:sz w:val="20"/>
                <w:szCs w:val="20"/>
              </w:rPr>
              <w:t>Возможности</w:t>
            </w:r>
          </w:p>
        </w:tc>
        <w:tc>
          <w:tcPr>
            <w:tcW w:w="4644" w:type="dxa"/>
          </w:tcPr>
          <w:p w:rsidR="00711FAC" w:rsidRPr="0050147D" w:rsidRDefault="00711FAC" w:rsidP="00DD5B6F">
            <w:pPr>
              <w:tabs>
                <w:tab w:val="left" w:pos="1741"/>
              </w:tabs>
              <w:spacing w:after="0" w:line="240" w:lineRule="auto"/>
              <w:ind w:firstLine="284"/>
              <w:jc w:val="center"/>
              <w:rPr>
                <w:rFonts w:ascii="Times New Roman" w:hAnsi="Times New Roman" w:cs="Times New Roman"/>
                <w:sz w:val="20"/>
                <w:szCs w:val="20"/>
              </w:rPr>
            </w:pPr>
            <w:r w:rsidRPr="0050147D">
              <w:rPr>
                <w:rFonts w:ascii="Times New Roman" w:hAnsi="Times New Roman" w:cs="Times New Roman"/>
                <w:sz w:val="20"/>
                <w:szCs w:val="20"/>
              </w:rPr>
              <w:t>Угрозы</w:t>
            </w:r>
          </w:p>
        </w:tc>
      </w:tr>
      <w:tr w:rsidR="00711FAC" w:rsidRPr="0050147D" w:rsidTr="00DD5B6F">
        <w:trPr>
          <w:trHeight w:val="461"/>
        </w:trPr>
        <w:tc>
          <w:tcPr>
            <w:tcW w:w="4701" w:type="dxa"/>
          </w:tcPr>
          <w:p w:rsidR="00711FAC" w:rsidRPr="0050147D" w:rsidRDefault="00711FAC" w:rsidP="00DD5B6F">
            <w:pPr>
              <w:tabs>
                <w:tab w:val="left" w:pos="1741"/>
              </w:tabs>
              <w:spacing w:after="0" w:line="240" w:lineRule="auto"/>
              <w:jc w:val="both"/>
              <w:rPr>
                <w:rFonts w:ascii="Times New Roman" w:hAnsi="Times New Roman" w:cs="Times New Roman"/>
                <w:sz w:val="20"/>
                <w:szCs w:val="20"/>
              </w:rPr>
            </w:pPr>
            <w:r w:rsidRPr="0050147D">
              <w:rPr>
                <w:rFonts w:ascii="Times New Roman" w:hAnsi="Times New Roman" w:cs="Times New Roman"/>
                <w:sz w:val="20"/>
                <w:szCs w:val="20"/>
              </w:rPr>
              <w:t>− сохранения основного состава коллектива</w:t>
            </w:r>
          </w:p>
          <w:p w:rsidR="00711FAC" w:rsidRPr="0050147D" w:rsidRDefault="00711FAC" w:rsidP="00DD5B6F">
            <w:pPr>
              <w:tabs>
                <w:tab w:val="left" w:pos="1741"/>
              </w:tabs>
              <w:spacing w:after="0" w:line="240" w:lineRule="auto"/>
              <w:jc w:val="both"/>
              <w:rPr>
                <w:rFonts w:ascii="Times New Roman" w:hAnsi="Times New Roman" w:cs="Times New Roman"/>
                <w:sz w:val="20"/>
                <w:szCs w:val="20"/>
              </w:rPr>
            </w:pPr>
            <w:r w:rsidRPr="0050147D">
              <w:rPr>
                <w:rFonts w:ascii="Times New Roman" w:hAnsi="Times New Roman" w:cs="Times New Roman"/>
                <w:sz w:val="20"/>
                <w:szCs w:val="20"/>
              </w:rPr>
              <w:t xml:space="preserve">− уменьшение текучести молодых кадров </w:t>
            </w:r>
          </w:p>
        </w:tc>
        <w:tc>
          <w:tcPr>
            <w:tcW w:w="4644" w:type="dxa"/>
          </w:tcPr>
          <w:p w:rsidR="00711FAC" w:rsidRPr="0050147D" w:rsidRDefault="00711FAC" w:rsidP="00DD5B6F">
            <w:pPr>
              <w:tabs>
                <w:tab w:val="left" w:pos="1741"/>
              </w:tabs>
              <w:spacing w:after="0" w:line="240" w:lineRule="auto"/>
              <w:jc w:val="both"/>
              <w:rPr>
                <w:rFonts w:ascii="Times New Roman" w:hAnsi="Times New Roman" w:cs="Times New Roman"/>
                <w:sz w:val="20"/>
                <w:szCs w:val="20"/>
              </w:rPr>
            </w:pPr>
            <w:r w:rsidRPr="0050147D">
              <w:rPr>
                <w:rFonts w:ascii="Times New Roman" w:hAnsi="Times New Roman" w:cs="Times New Roman"/>
                <w:sz w:val="20"/>
                <w:szCs w:val="20"/>
              </w:rPr>
              <w:t>−некачественная подача учебного материала</w:t>
            </w:r>
          </w:p>
          <w:p w:rsidR="00711FAC" w:rsidRPr="0050147D" w:rsidRDefault="00711FAC" w:rsidP="00DD5B6F">
            <w:pPr>
              <w:tabs>
                <w:tab w:val="left" w:pos="1741"/>
              </w:tabs>
              <w:spacing w:after="0" w:line="240" w:lineRule="auto"/>
              <w:jc w:val="both"/>
              <w:rPr>
                <w:rFonts w:ascii="Times New Roman" w:hAnsi="Times New Roman" w:cs="Times New Roman"/>
                <w:sz w:val="20"/>
                <w:szCs w:val="20"/>
              </w:rPr>
            </w:pPr>
            <w:r w:rsidRPr="0050147D">
              <w:rPr>
                <w:rFonts w:ascii="Times New Roman" w:hAnsi="Times New Roman" w:cs="Times New Roman"/>
                <w:sz w:val="20"/>
                <w:szCs w:val="20"/>
              </w:rPr>
              <w:t>− отчисление сотрудника из вуза</w:t>
            </w:r>
          </w:p>
        </w:tc>
      </w:tr>
    </w:tbl>
    <w:p w:rsidR="00DA52C8" w:rsidRPr="0050147D" w:rsidRDefault="00DA52C8" w:rsidP="00DA52C8">
      <w:pPr>
        <w:tabs>
          <w:tab w:val="left" w:pos="1741"/>
        </w:tabs>
        <w:spacing w:after="0" w:line="240" w:lineRule="auto"/>
        <w:ind w:firstLine="284"/>
        <w:jc w:val="both"/>
        <w:rPr>
          <w:rFonts w:ascii="Times New Roman" w:hAnsi="Times New Roman" w:cs="Times New Roman"/>
          <w:sz w:val="20"/>
          <w:szCs w:val="20"/>
          <w:shd w:val="clear" w:color="auto" w:fill="FFFFFF"/>
        </w:rPr>
      </w:pPr>
      <w:r w:rsidRPr="0050147D">
        <w:rPr>
          <w:rFonts w:ascii="Times New Roman" w:hAnsi="Times New Roman" w:cs="Times New Roman"/>
          <w:sz w:val="20"/>
          <w:szCs w:val="20"/>
          <w:shd w:val="clear" w:color="auto" w:fill="FFFFFF"/>
        </w:rPr>
        <w:t>Среди негативных показателей целевого обучения, отметим, конкретные обязательства перед ООО СК «Малый порт»». При отчислении сотрудника из ВУЗа, он обязуется возместить ООО СК « Малый порт» всю стоимость образования. Более того, по окончании ВУЗа выпускник «отработка» штатным сотрудником ООО СК «Малый порт» на протяжении 5 лет.</w:t>
      </w:r>
    </w:p>
    <w:p w:rsidR="0091534D" w:rsidRPr="0050147D" w:rsidRDefault="0091534D" w:rsidP="0050147D">
      <w:pPr>
        <w:tabs>
          <w:tab w:val="left" w:pos="1741"/>
        </w:tabs>
        <w:spacing w:after="0" w:line="240" w:lineRule="auto"/>
        <w:ind w:firstLine="284"/>
        <w:jc w:val="both"/>
        <w:rPr>
          <w:rFonts w:ascii="Times New Roman" w:hAnsi="Times New Roman" w:cs="Times New Roman"/>
          <w:sz w:val="20"/>
          <w:szCs w:val="20"/>
        </w:rPr>
      </w:pPr>
      <w:r w:rsidRPr="0050147D">
        <w:rPr>
          <w:rFonts w:ascii="Times New Roman" w:hAnsi="Times New Roman" w:cs="Times New Roman"/>
          <w:noProof/>
          <w:sz w:val="20"/>
          <w:szCs w:val="20"/>
          <w:lang w:eastAsia="ru-RU"/>
        </w:rPr>
        <w:drawing>
          <wp:inline distT="0" distB="0" distL="0" distR="0">
            <wp:extent cx="6181106" cy="2321560"/>
            <wp:effectExtent l="0" t="0" r="0" b="0"/>
            <wp:docPr id="5" name="Схема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91534D" w:rsidRPr="0050147D" w:rsidRDefault="0091534D" w:rsidP="0050147D">
      <w:pPr>
        <w:tabs>
          <w:tab w:val="left" w:pos="1741"/>
        </w:tabs>
        <w:spacing w:after="0" w:line="240" w:lineRule="auto"/>
        <w:ind w:firstLine="284"/>
        <w:jc w:val="center"/>
        <w:rPr>
          <w:rFonts w:ascii="Times New Roman" w:hAnsi="Times New Roman" w:cs="Times New Roman"/>
          <w:sz w:val="20"/>
          <w:szCs w:val="20"/>
        </w:rPr>
      </w:pPr>
      <w:r w:rsidRPr="0050147D">
        <w:rPr>
          <w:rFonts w:ascii="Times New Roman" w:hAnsi="Times New Roman" w:cs="Times New Roman"/>
          <w:sz w:val="20"/>
          <w:szCs w:val="20"/>
        </w:rPr>
        <w:t xml:space="preserve">Рисунок </w:t>
      </w:r>
      <w:r w:rsidR="004777DA" w:rsidRPr="0050147D">
        <w:rPr>
          <w:rFonts w:ascii="Times New Roman" w:hAnsi="Times New Roman" w:cs="Times New Roman"/>
          <w:sz w:val="20"/>
          <w:szCs w:val="20"/>
        </w:rPr>
        <w:t>2</w:t>
      </w:r>
      <w:r w:rsidRPr="0050147D">
        <w:rPr>
          <w:rFonts w:ascii="Times New Roman" w:hAnsi="Times New Roman" w:cs="Times New Roman"/>
          <w:sz w:val="20"/>
          <w:szCs w:val="20"/>
        </w:rPr>
        <w:t xml:space="preserve"> – Схема целевого обучения</w:t>
      </w:r>
    </w:p>
    <w:p w:rsidR="0091534D" w:rsidRPr="0050147D" w:rsidRDefault="0091534D" w:rsidP="0050147D">
      <w:pPr>
        <w:tabs>
          <w:tab w:val="left" w:pos="1741"/>
        </w:tabs>
        <w:spacing w:after="0" w:line="240" w:lineRule="auto"/>
        <w:ind w:firstLine="284"/>
        <w:jc w:val="both"/>
        <w:rPr>
          <w:rFonts w:ascii="Times New Roman" w:hAnsi="Times New Roman" w:cs="Times New Roman"/>
          <w:sz w:val="20"/>
          <w:szCs w:val="20"/>
          <w:shd w:val="clear" w:color="auto" w:fill="FFFFFF"/>
        </w:rPr>
      </w:pPr>
      <w:r w:rsidRPr="0050147D">
        <w:rPr>
          <w:rFonts w:ascii="Times New Roman" w:hAnsi="Times New Roman" w:cs="Times New Roman"/>
          <w:sz w:val="20"/>
          <w:szCs w:val="20"/>
          <w:shd w:val="clear" w:color="auto" w:fill="FFFFFF"/>
        </w:rPr>
        <w:t xml:space="preserve">Если в будущем целевое обучение оправдает свою эффективность для </w:t>
      </w:r>
      <w:r w:rsidR="00AE78B2">
        <w:rPr>
          <w:rFonts w:ascii="Times New Roman" w:hAnsi="Times New Roman" w:cs="Times New Roman"/>
          <w:sz w:val="20"/>
          <w:szCs w:val="20"/>
          <w:shd w:val="clear" w:color="auto" w:fill="FFFFFF"/>
        </w:rPr>
        <w:t>предприятия</w:t>
      </w:r>
      <w:r w:rsidRPr="0050147D">
        <w:rPr>
          <w:rFonts w:ascii="Times New Roman" w:hAnsi="Times New Roman" w:cs="Times New Roman"/>
          <w:sz w:val="20"/>
          <w:szCs w:val="20"/>
          <w:shd w:val="clear" w:color="auto" w:fill="FFFFFF"/>
        </w:rPr>
        <w:t>, то в дальнейшем, это мероприятие можно включить в систему карьерного роста сотрудника.</w:t>
      </w:r>
    </w:p>
    <w:p w:rsidR="0091534D" w:rsidRDefault="00711FAC" w:rsidP="0050147D">
      <w:pPr>
        <w:tabs>
          <w:tab w:val="left" w:pos="1741"/>
        </w:tabs>
        <w:spacing w:after="0" w:line="240" w:lineRule="auto"/>
        <w:ind w:firstLine="284"/>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Общие з</w:t>
      </w:r>
      <w:r w:rsidR="0091534D" w:rsidRPr="0050147D">
        <w:rPr>
          <w:rFonts w:ascii="Times New Roman" w:hAnsi="Times New Roman" w:cs="Times New Roman"/>
          <w:sz w:val="20"/>
          <w:szCs w:val="20"/>
          <w:shd w:val="clear" w:color="auto" w:fill="FFFFFF"/>
        </w:rPr>
        <w:t xml:space="preserve">атраты на внедрение всех мероприятий предоставлены в таблице </w:t>
      </w:r>
      <w:r>
        <w:rPr>
          <w:rFonts w:ascii="Times New Roman" w:hAnsi="Times New Roman" w:cs="Times New Roman"/>
          <w:sz w:val="20"/>
          <w:szCs w:val="20"/>
          <w:shd w:val="clear" w:color="auto" w:fill="FFFFFF"/>
        </w:rPr>
        <w:t>3</w:t>
      </w:r>
      <w:r w:rsidR="0091534D" w:rsidRPr="0050147D">
        <w:rPr>
          <w:rFonts w:ascii="Times New Roman" w:hAnsi="Times New Roman" w:cs="Times New Roman"/>
          <w:sz w:val="20"/>
          <w:szCs w:val="20"/>
          <w:shd w:val="clear" w:color="auto" w:fill="FFFFFF"/>
        </w:rPr>
        <w:t>.</w:t>
      </w:r>
    </w:p>
    <w:p w:rsidR="00711FAC" w:rsidRPr="0050147D" w:rsidRDefault="00711FAC" w:rsidP="00711FAC">
      <w:pPr>
        <w:tabs>
          <w:tab w:val="left" w:pos="1741"/>
        </w:tabs>
        <w:spacing w:after="0" w:line="240" w:lineRule="auto"/>
        <w:ind w:firstLine="284"/>
        <w:rPr>
          <w:rFonts w:ascii="Times New Roman" w:hAnsi="Times New Roman" w:cs="Times New Roman"/>
          <w:sz w:val="20"/>
          <w:szCs w:val="20"/>
        </w:rPr>
      </w:pPr>
      <w:r w:rsidRPr="0050147D">
        <w:rPr>
          <w:rFonts w:ascii="Times New Roman" w:hAnsi="Times New Roman" w:cs="Times New Roman"/>
          <w:sz w:val="20"/>
          <w:szCs w:val="20"/>
        </w:rPr>
        <w:t xml:space="preserve">Таблица </w:t>
      </w:r>
      <w:r>
        <w:rPr>
          <w:rFonts w:ascii="Times New Roman" w:hAnsi="Times New Roman" w:cs="Times New Roman"/>
          <w:sz w:val="20"/>
          <w:szCs w:val="20"/>
        </w:rPr>
        <w:t>3</w:t>
      </w:r>
      <w:r w:rsidRPr="0050147D">
        <w:rPr>
          <w:rFonts w:ascii="Times New Roman" w:hAnsi="Times New Roman" w:cs="Times New Roman"/>
          <w:sz w:val="20"/>
          <w:szCs w:val="20"/>
        </w:rPr>
        <w:t xml:space="preserve"> −  </w:t>
      </w:r>
      <w:r>
        <w:rPr>
          <w:rFonts w:ascii="Times New Roman" w:hAnsi="Times New Roman" w:cs="Times New Roman"/>
          <w:sz w:val="20"/>
          <w:szCs w:val="20"/>
          <w:shd w:val="clear" w:color="auto" w:fill="FFFFFF"/>
        </w:rPr>
        <w:t>Общие з</w:t>
      </w:r>
      <w:r w:rsidRPr="0050147D">
        <w:rPr>
          <w:rFonts w:ascii="Times New Roman" w:hAnsi="Times New Roman" w:cs="Times New Roman"/>
          <w:sz w:val="20"/>
          <w:szCs w:val="20"/>
          <w:shd w:val="clear" w:color="auto" w:fill="FFFFFF"/>
        </w:rPr>
        <w:t>атраты на внедрение всех мероприятий</w:t>
      </w:r>
    </w:p>
    <w:tbl>
      <w:tblPr>
        <w:tblStyle w:val="a3"/>
        <w:tblW w:w="0" w:type="auto"/>
        <w:tblLook w:val="04A0"/>
      </w:tblPr>
      <w:tblGrid>
        <w:gridCol w:w="4785"/>
        <w:gridCol w:w="4786"/>
      </w:tblGrid>
      <w:tr w:rsidR="0091534D" w:rsidRPr="0050147D" w:rsidTr="009B5315">
        <w:tc>
          <w:tcPr>
            <w:tcW w:w="4785" w:type="dxa"/>
          </w:tcPr>
          <w:p w:rsidR="0091534D" w:rsidRPr="0050147D" w:rsidRDefault="0091534D" w:rsidP="0050147D">
            <w:pPr>
              <w:tabs>
                <w:tab w:val="left" w:pos="1741"/>
              </w:tabs>
              <w:spacing w:after="0" w:line="240" w:lineRule="auto"/>
              <w:ind w:firstLine="284"/>
              <w:jc w:val="center"/>
              <w:rPr>
                <w:rFonts w:ascii="Times New Roman" w:hAnsi="Times New Roman" w:cs="Times New Roman"/>
                <w:sz w:val="20"/>
                <w:szCs w:val="20"/>
              </w:rPr>
            </w:pPr>
            <w:r w:rsidRPr="0050147D">
              <w:rPr>
                <w:rFonts w:ascii="Times New Roman" w:hAnsi="Times New Roman" w:cs="Times New Roman"/>
                <w:sz w:val="20"/>
                <w:szCs w:val="20"/>
              </w:rPr>
              <w:t>Затраты</w:t>
            </w:r>
          </w:p>
        </w:tc>
        <w:tc>
          <w:tcPr>
            <w:tcW w:w="4786" w:type="dxa"/>
          </w:tcPr>
          <w:p w:rsidR="0091534D" w:rsidRPr="0050147D" w:rsidRDefault="0091534D" w:rsidP="00340FE5">
            <w:pPr>
              <w:tabs>
                <w:tab w:val="left" w:pos="1741"/>
              </w:tabs>
              <w:spacing w:after="0" w:line="240" w:lineRule="auto"/>
              <w:ind w:firstLine="284"/>
              <w:jc w:val="center"/>
              <w:rPr>
                <w:rFonts w:ascii="Times New Roman" w:hAnsi="Times New Roman" w:cs="Times New Roman"/>
                <w:sz w:val="20"/>
                <w:szCs w:val="20"/>
              </w:rPr>
            </w:pPr>
            <w:r w:rsidRPr="0050147D">
              <w:rPr>
                <w:rFonts w:ascii="Times New Roman" w:hAnsi="Times New Roman" w:cs="Times New Roman"/>
                <w:sz w:val="20"/>
                <w:szCs w:val="20"/>
              </w:rPr>
              <w:t>Стоимость</w:t>
            </w:r>
            <w:r w:rsidR="00340FE5">
              <w:rPr>
                <w:rFonts w:ascii="Times New Roman" w:hAnsi="Times New Roman" w:cs="Times New Roman"/>
                <w:sz w:val="20"/>
                <w:szCs w:val="20"/>
              </w:rPr>
              <w:t>,</w:t>
            </w:r>
            <w:r w:rsidRPr="0050147D">
              <w:rPr>
                <w:rFonts w:ascii="Times New Roman" w:hAnsi="Times New Roman" w:cs="Times New Roman"/>
                <w:sz w:val="20"/>
                <w:szCs w:val="20"/>
              </w:rPr>
              <w:t xml:space="preserve"> руб</w:t>
            </w:r>
            <w:r w:rsidR="00711FAC">
              <w:rPr>
                <w:rFonts w:ascii="Times New Roman" w:hAnsi="Times New Roman" w:cs="Times New Roman"/>
                <w:sz w:val="20"/>
                <w:szCs w:val="20"/>
              </w:rPr>
              <w:t>.</w:t>
            </w:r>
          </w:p>
        </w:tc>
      </w:tr>
      <w:tr w:rsidR="0091534D" w:rsidRPr="0050147D" w:rsidTr="009B5315">
        <w:tc>
          <w:tcPr>
            <w:tcW w:w="4785" w:type="dxa"/>
          </w:tcPr>
          <w:p w:rsidR="0091534D" w:rsidRPr="0050147D" w:rsidRDefault="0091534D" w:rsidP="0050147D">
            <w:pPr>
              <w:tabs>
                <w:tab w:val="left" w:pos="1741"/>
              </w:tabs>
              <w:spacing w:after="0" w:line="240" w:lineRule="auto"/>
              <w:ind w:firstLine="284"/>
              <w:jc w:val="center"/>
              <w:rPr>
                <w:rFonts w:ascii="Times New Roman" w:hAnsi="Times New Roman" w:cs="Times New Roman"/>
                <w:sz w:val="20"/>
                <w:szCs w:val="20"/>
              </w:rPr>
            </w:pPr>
            <w:r w:rsidRPr="0050147D">
              <w:rPr>
                <w:rFonts w:ascii="Times New Roman" w:hAnsi="Times New Roman" w:cs="Times New Roman"/>
                <w:sz w:val="20"/>
                <w:szCs w:val="20"/>
              </w:rPr>
              <w:t>Награды за личные достижения в спорте</w:t>
            </w:r>
          </w:p>
        </w:tc>
        <w:tc>
          <w:tcPr>
            <w:tcW w:w="4786" w:type="dxa"/>
          </w:tcPr>
          <w:p w:rsidR="0091534D" w:rsidRPr="0050147D" w:rsidRDefault="0091534D" w:rsidP="0050147D">
            <w:pPr>
              <w:tabs>
                <w:tab w:val="left" w:pos="1741"/>
              </w:tabs>
              <w:spacing w:after="0" w:line="240" w:lineRule="auto"/>
              <w:ind w:firstLine="284"/>
              <w:jc w:val="center"/>
              <w:rPr>
                <w:rFonts w:ascii="Times New Roman" w:hAnsi="Times New Roman" w:cs="Times New Roman"/>
                <w:sz w:val="20"/>
                <w:szCs w:val="20"/>
              </w:rPr>
            </w:pPr>
            <w:r w:rsidRPr="0050147D">
              <w:rPr>
                <w:rFonts w:ascii="Times New Roman" w:hAnsi="Times New Roman" w:cs="Times New Roman"/>
                <w:sz w:val="20"/>
                <w:szCs w:val="20"/>
              </w:rPr>
              <w:t>12 500</w:t>
            </w:r>
          </w:p>
        </w:tc>
      </w:tr>
      <w:tr w:rsidR="0091534D" w:rsidRPr="0050147D" w:rsidTr="009B5315">
        <w:tc>
          <w:tcPr>
            <w:tcW w:w="4785" w:type="dxa"/>
          </w:tcPr>
          <w:p w:rsidR="0091534D" w:rsidRPr="0050147D" w:rsidRDefault="0091534D" w:rsidP="0050147D">
            <w:pPr>
              <w:tabs>
                <w:tab w:val="left" w:pos="1741"/>
              </w:tabs>
              <w:spacing w:after="0" w:line="240" w:lineRule="auto"/>
              <w:ind w:firstLine="284"/>
              <w:jc w:val="center"/>
              <w:rPr>
                <w:rFonts w:ascii="Times New Roman" w:hAnsi="Times New Roman" w:cs="Times New Roman"/>
                <w:sz w:val="20"/>
                <w:szCs w:val="20"/>
              </w:rPr>
            </w:pPr>
            <w:r w:rsidRPr="0050147D">
              <w:rPr>
                <w:rFonts w:ascii="Times New Roman" w:hAnsi="Times New Roman" w:cs="Times New Roman"/>
                <w:sz w:val="20"/>
                <w:szCs w:val="20"/>
              </w:rPr>
              <w:t>Целевое обучение сотрудников</w:t>
            </w:r>
          </w:p>
        </w:tc>
        <w:tc>
          <w:tcPr>
            <w:tcW w:w="4786" w:type="dxa"/>
          </w:tcPr>
          <w:p w:rsidR="0091534D" w:rsidRPr="0050147D" w:rsidRDefault="0091534D" w:rsidP="0050147D">
            <w:pPr>
              <w:tabs>
                <w:tab w:val="left" w:pos="1741"/>
              </w:tabs>
              <w:spacing w:after="0" w:line="240" w:lineRule="auto"/>
              <w:ind w:firstLine="284"/>
              <w:jc w:val="center"/>
              <w:rPr>
                <w:rFonts w:ascii="Times New Roman" w:hAnsi="Times New Roman" w:cs="Times New Roman"/>
                <w:sz w:val="20"/>
                <w:szCs w:val="20"/>
              </w:rPr>
            </w:pPr>
            <w:r w:rsidRPr="0050147D">
              <w:rPr>
                <w:rFonts w:ascii="Times New Roman" w:hAnsi="Times New Roman" w:cs="Times New Roman"/>
                <w:sz w:val="20"/>
                <w:szCs w:val="20"/>
              </w:rPr>
              <w:t>245 000</w:t>
            </w:r>
          </w:p>
        </w:tc>
      </w:tr>
      <w:tr w:rsidR="00711FAC" w:rsidRPr="0050147D" w:rsidTr="009B5315">
        <w:tc>
          <w:tcPr>
            <w:tcW w:w="4785" w:type="dxa"/>
          </w:tcPr>
          <w:p w:rsidR="00711FAC" w:rsidRPr="0050147D" w:rsidRDefault="00711FAC" w:rsidP="00711FAC">
            <w:pPr>
              <w:tabs>
                <w:tab w:val="left" w:pos="3456"/>
              </w:tabs>
              <w:spacing w:after="0" w:line="240" w:lineRule="auto"/>
              <w:ind w:firstLine="284"/>
              <w:jc w:val="center"/>
              <w:rPr>
                <w:rFonts w:ascii="Times New Roman" w:hAnsi="Times New Roman" w:cs="Times New Roman"/>
                <w:sz w:val="20"/>
                <w:szCs w:val="20"/>
              </w:rPr>
            </w:pPr>
            <w:r w:rsidRPr="0050147D">
              <w:rPr>
                <w:rFonts w:ascii="Times New Roman" w:hAnsi="Times New Roman" w:cs="Times New Roman"/>
                <w:sz w:val="20"/>
                <w:szCs w:val="20"/>
              </w:rPr>
              <w:t>Абонемент в тренажерный зал (5шт)</w:t>
            </w:r>
          </w:p>
        </w:tc>
        <w:tc>
          <w:tcPr>
            <w:tcW w:w="4786" w:type="dxa"/>
          </w:tcPr>
          <w:p w:rsidR="00711FAC" w:rsidRPr="0050147D" w:rsidRDefault="00711FAC" w:rsidP="00711FAC">
            <w:pPr>
              <w:tabs>
                <w:tab w:val="left" w:pos="1741"/>
              </w:tabs>
              <w:spacing w:after="0" w:line="240" w:lineRule="auto"/>
              <w:ind w:firstLine="284"/>
              <w:jc w:val="center"/>
              <w:rPr>
                <w:rFonts w:ascii="Times New Roman" w:hAnsi="Times New Roman" w:cs="Times New Roman"/>
                <w:sz w:val="20"/>
                <w:szCs w:val="20"/>
              </w:rPr>
            </w:pPr>
            <w:r>
              <w:rPr>
                <w:rFonts w:ascii="Times New Roman" w:hAnsi="Times New Roman" w:cs="Times New Roman"/>
                <w:sz w:val="20"/>
                <w:szCs w:val="20"/>
              </w:rPr>
              <w:t>125 000</w:t>
            </w:r>
          </w:p>
        </w:tc>
      </w:tr>
      <w:tr w:rsidR="00711FAC" w:rsidRPr="0050147D" w:rsidTr="009B5315">
        <w:tc>
          <w:tcPr>
            <w:tcW w:w="4785" w:type="dxa"/>
          </w:tcPr>
          <w:p w:rsidR="00711FAC" w:rsidRPr="0050147D" w:rsidRDefault="00340FE5" w:rsidP="00711FAC">
            <w:pPr>
              <w:tabs>
                <w:tab w:val="left" w:pos="1741"/>
              </w:tabs>
              <w:spacing w:after="0" w:line="240" w:lineRule="auto"/>
              <w:ind w:firstLine="284"/>
              <w:jc w:val="center"/>
              <w:rPr>
                <w:rFonts w:ascii="Times New Roman" w:hAnsi="Times New Roman" w:cs="Times New Roman"/>
                <w:sz w:val="20"/>
                <w:szCs w:val="20"/>
              </w:rPr>
            </w:pPr>
            <w:r w:rsidRPr="0050147D">
              <w:rPr>
                <w:rFonts w:ascii="Times New Roman" w:hAnsi="Times New Roman" w:cs="Times New Roman"/>
                <w:sz w:val="20"/>
                <w:szCs w:val="20"/>
              </w:rPr>
              <w:t>И</w:t>
            </w:r>
            <w:r w:rsidR="00711FAC" w:rsidRPr="0050147D">
              <w:rPr>
                <w:rFonts w:ascii="Times New Roman" w:hAnsi="Times New Roman" w:cs="Times New Roman"/>
                <w:sz w:val="20"/>
                <w:szCs w:val="20"/>
              </w:rPr>
              <w:t>тог</w:t>
            </w:r>
            <w:r>
              <w:rPr>
                <w:rFonts w:ascii="Times New Roman" w:hAnsi="Times New Roman" w:cs="Times New Roman"/>
                <w:sz w:val="20"/>
                <w:szCs w:val="20"/>
              </w:rPr>
              <w:t>о</w:t>
            </w:r>
          </w:p>
        </w:tc>
        <w:tc>
          <w:tcPr>
            <w:tcW w:w="4786" w:type="dxa"/>
          </w:tcPr>
          <w:p w:rsidR="00711FAC" w:rsidRPr="0050147D" w:rsidRDefault="00711FAC" w:rsidP="00711FAC">
            <w:pPr>
              <w:tabs>
                <w:tab w:val="left" w:pos="1741"/>
              </w:tabs>
              <w:spacing w:after="0" w:line="240" w:lineRule="auto"/>
              <w:ind w:firstLine="284"/>
              <w:jc w:val="center"/>
              <w:rPr>
                <w:rFonts w:ascii="Times New Roman" w:hAnsi="Times New Roman" w:cs="Times New Roman"/>
                <w:sz w:val="20"/>
                <w:szCs w:val="20"/>
              </w:rPr>
            </w:pPr>
            <w:r>
              <w:rPr>
                <w:rFonts w:ascii="Times New Roman" w:hAnsi="Times New Roman" w:cs="Times New Roman"/>
                <w:sz w:val="20"/>
                <w:szCs w:val="20"/>
              </w:rPr>
              <w:t>382</w:t>
            </w:r>
            <w:r w:rsidRPr="0050147D">
              <w:rPr>
                <w:rFonts w:ascii="Times New Roman" w:hAnsi="Times New Roman" w:cs="Times New Roman"/>
                <w:sz w:val="20"/>
                <w:szCs w:val="20"/>
              </w:rPr>
              <w:t xml:space="preserve"> 500</w:t>
            </w:r>
          </w:p>
        </w:tc>
      </w:tr>
    </w:tbl>
    <w:p w:rsidR="0091534D" w:rsidRPr="0050147D" w:rsidRDefault="00DA52C8" w:rsidP="0050147D">
      <w:pPr>
        <w:tabs>
          <w:tab w:val="left" w:pos="1741"/>
        </w:tabs>
        <w:spacing w:after="0" w:line="240" w:lineRule="auto"/>
        <w:ind w:firstLine="284"/>
        <w:jc w:val="both"/>
        <w:rPr>
          <w:rFonts w:ascii="Times New Roman" w:hAnsi="Times New Roman" w:cs="Times New Roman"/>
          <w:sz w:val="20"/>
          <w:szCs w:val="20"/>
        </w:rPr>
      </w:pPr>
      <w:r w:rsidRPr="0085411F">
        <w:rPr>
          <w:rFonts w:ascii="Times New Roman" w:hAnsi="Times New Roman" w:cs="Times New Roman"/>
          <w:i/>
          <w:sz w:val="20"/>
          <w:szCs w:val="20"/>
        </w:rPr>
        <w:t>Выводы исследования.</w:t>
      </w:r>
      <w:r>
        <w:rPr>
          <w:rFonts w:ascii="Times New Roman" w:hAnsi="Times New Roman" w:cs="Times New Roman"/>
          <w:i/>
          <w:sz w:val="20"/>
          <w:szCs w:val="20"/>
        </w:rPr>
        <w:t xml:space="preserve"> </w:t>
      </w:r>
      <w:r w:rsidR="0091534D" w:rsidRPr="0050147D">
        <w:rPr>
          <w:rFonts w:ascii="Times New Roman" w:hAnsi="Times New Roman" w:cs="Times New Roman"/>
          <w:sz w:val="20"/>
          <w:szCs w:val="20"/>
        </w:rPr>
        <w:t>Таким образом, предложенные мероприятия будут способствовать укреплению командного духа, улучш</w:t>
      </w:r>
      <w:r w:rsidR="004777DA" w:rsidRPr="0050147D">
        <w:rPr>
          <w:rFonts w:ascii="Times New Roman" w:hAnsi="Times New Roman" w:cs="Times New Roman"/>
          <w:sz w:val="20"/>
          <w:szCs w:val="20"/>
        </w:rPr>
        <w:t>ится</w:t>
      </w:r>
      <w:r w:rsidR="0091534D" w:rsidRPr="0050147D">
        <w:rPr>
          <w:rFonts w:ascii="Times New Roman" w:hAnsi="Times New Roman" w:cs="Times New Roman"/>
          <w:sz w:val="20"/>
          <w:szCs w:val="20"/>
        </w:rPr>
        <w:t xml:space="preserve"> социально-психологическ</w:t>
      </w:r>
      <w:r w:rsidR="004777DA" w:rsidRPr="0050147D">
        <w:rPr>
          <w:rFonts w:ascii="Times New Roman" w:hAnsi="Times New Roman" w:cs="Times New Roman"/>
          <w:sz w:val="20"/>
          <w:szCs w:val="20"/>
        </w:rPr>
        <w:t>ий</w:t>
      </w:r>
      <w:r w:rsidR="0091534D" w:rsidRPr="0050147D">
        <w:rPr>
          <w:rFonts w:ascii="Times New Roman" w:hAnsi="Times New Roman" w:cs="Times New Roman"/>
          <w:sz w:val="20"/>
          <w:szCs w:val="20"/>
        </w:rPr>
        <w:t xml:space="preserve"> климат в коллективе, сокращению конфликтов, а также уменьшению текучести кадров среди молодежи. Такие неформальные мероприятия спл</w:t>
      </w:r>
      <w:r w:rsidR="004777DA" w:rsidRPr="0050147D">
        <w:rPr>
          <w:rFonts w:ascii="Times New Roman" w:hAnsi="Times New Roman" w:cs="Times New Roman"/>
          <w:sz w:val="20"/>
          <w:szCs w:val="20"/>
        </w:rPr>
        <w:t>ачивают</w:t>
      </w:r>
      <w:r w:rsidR="0091534D" w:rsidRPr="0050147D">
        <w:rPr>
          <w:rFonts w:ascii="Times New Roman" w:hAnsi="Times New Roman" w:cs="Times New Roman"/>
          <w:sz w:val="20"/>
          <w:szCs w:val="20"/>
        </w:rPr>
        <w:t xml:space="preserve"> коллектив и улучш</w:t>
      </w:r>
      <w:r w:rsidR="004777DA" w:rsidRPr="0050147D">
        <w:rPr>
          <w:rFonts w:ascii="Times New Roman" w:hAnsi="Times New Roman" w:cs="Times New Roman"/>
          <w:sz w:val="20"/>
          <w:szCs w:val="20"/>
        </w:rPr>
        <w:t>ают</w:t>
      </w:r>
      <w:r w:rsidR="0091534D" w:rsidRPr="0050147D">
        <w:rPr>
          <w:rFonts w:ascii="Times New Roman" w:hAnsi="Times New Roman" w:cs="Times New Roman"/>
          <w:sz w:val="20"/>
          <w:szCs w:val="20"/>
        </w:rPr>
        <w:t xml:space="preserve"> имидж компании.</w:t>
      </w:r>
    </w:p>
    <w:p w:rsidR="007B46DC" w:rsidRPr="00F77BE9" w:rsidRDefault="00DA52C8" w:rsidP="007B46DC">
      <w:pPr>
        <w:shd w:val="clear" w:color="auto" w:fill="FFFFFF"/>
        <w:spacing w:after="0" w:line="240" w:lineRule="auto"/>
        <w:ind w:firstLine="284"/>
        <w:jc w:val="both"/>
        <w:rPr>
          <w:rFonts w:ascii="Times New Roman" w:eastAsia="Times New Roman" w:hAnsi="Times New Roman" w:cs="Times New Roman"/>
          <w:color w:val="000000"/>
          <w:sz w:val="20"/>
          <w:szCs w:val="20"/>
          <w:lang w:eastAsia="ru-RU"/>
        </w:rPr>
      </w:pPr>
      <w:r w:rsidRPr="0085411F">
        <w:rPr>
          <w:rFonts w:ascii="Times New Roman" w:hAnsi="Times New Roman" w:cs="Times New Roman"/>
          <w:i/>
          <w:sz w:val="20"/>
          <w:szCs w:val="20"/>
        </w:rPr>
        <w:t>Перспективы дальнейших изысканий в данном направлении.</w:t>
      </w:r>
      <w:r w:rsidR="007B46DC" w:rsidRPr="007B46DC">
        <w:rPr>
          <w:rFonts w:ascii="Times New Roman" w:eastAsia="Times New Roman" w:hAnsi="Times New Roman" w:cs="Times New Roman"/>
          <w:color w:val="000000"/>
          <w:sz w:val="20"/>
          <w:szCs w:val="20"/>
          <w:lang w:eastAsia="ru-RU"/>
        </w:rPr>
        <w:t xml:space="preserve"> </w:t>
      </w:r>
      <w:r w:rsidR="007B46DC">
        <w:rPr>
          <w:rFonts w:ascii="Times New Roman" w:eastAsia="Times New Roman" w:hAnsi="Times New Roman" w:cs="Times New Roman"/>
          <w:color w:val="000000"/>
          <w:sz w:val="20"/>
          <w:szCs w:val="20"/>
          <w:lang w:eastAsia="ru-RU"/>
        </w:rPr>
        <w:t>Проведенное исследование по представленным методам будет иметь практическую значимость для предприятия.</w:t>
      </w:r>
    </w:p>
    <w:p w:rsidR="00873967" w:rsidRDefault="00873967" w:rsidP="00DA52C8">
      <w:pPr>
        <w:spacing w:after="0" w:line="240" w:lineRule="auto"/>
        <w:ind w:firstLine="284"/>
        <w:rPr>
          <w:rFonts w:ascii="Times New Roman" w:hAnsi="Times New Roman" w:cs="Times New Roman"/>
          <w:i/>
          <w:sz w:val="20"/>
          <w:szCs w:val="20"/>
        </w:rPr>
      </w:pPr>
    </w:p>
    <w:p w:rsidR="00DA52C8" w:rsidRPr="008E5FBB" w:rsidRDefault="00DA52C8" w:rsidP="00DA52C8">
      <w:pPr>
        <w:tabs>
          <w:tab w:val="left" w:pos="1048"/>
        </w:tabs>
        <w:spacing w:after="0" w:line="240" w:lineRule="auto"/>
        <w:ind w:firstLine="284"/>
        <w:jc w:val="both"/>
        <w:rPr>
          <w:rFonts w:ascii="Times New Roman" w:hAnsi="Times New Roman"/>
          <w:sz w:val="20"/>
          <w:szCs w:val="20"/>
        </w:rPr>
      </w:pPr>
      <w:r w:rsidRPr="008E5FBB">
        <w:rPr>
          <w:rFonts w:ascii="Times New Roman" w:hAnsi="Times New Roman"/>
          <w:sz w:val="20"/>
          <w:szCs w:val="20"/>
        </w:rPr>
        <w:t>СПИСОК ЛИТЕРАТУРЫ:</w:t>
      </w:r>
    </w:p>
    <w:p w:rsidR="007B46DC" w:rsidRPr="00506CCD" w:rsidRDefault="00DA52C8" w:rsidP="00DA52C8">
      <w:pPr>
        <w:spacing w:after="0" w:line="240" w:lineRule="auto"/>
        <w:ind w:firstLine="284"/>
        <w:jc w:val="both"/>
        <w:rPr>
          <w:rFonts w:ascii="Times New Roman" w:hAnsi="Times New Roman" w:cs="Times New Roman"/>
          <w:i/>
          <w:color w:val="000000" w:themeColor="text1"/>
          <w:sz w:val="20"/>
          <w:szCs w:val="20"/>
          <w:shd w:val="clear" w:color="auto" w:fill="FFFFFF"/>
        </w:rPr>
      </w:pPr>
      <w:r w:rsidRPr="00506CCD">
        <w:rPr>
          <w:rFonts w:ascii="Times New Roman" w:hAnsi="Times New Roman" w:cs="Times New Roman"/>
          <w:i/>
          <w:color w:val="000000" w:themeColor="text1"/>
          <w:sz w:val="20"/>
          <w:szCs w:val="20"/>
          <w:shd w:val="clear" w:color="auto" w:fill="FFFFFF"/>
        </w:rPr>
        <w:t xml:space="preserve">1 </w:t>
      </w:r>
      <w:r w:rsidR="007B46DC" w:rsidRPr="00506CCD">
        <w:rPr>
          <w:rFonts w:ascii="Times New Roman" w:hAnsi="Times New Roman" w:cs="Times New Roman"/>
          <w:i/>
          <w:sz w:val="20"/>
          <w:szCs w:val="20"/>
        </w:rPr>
        <w:t xml:space="preserve">Куликова В.В., </w:t>
      </w:r>
      <w:proofErr w:type="spellStart"/>
      <w:r w:rsidR="007B46DC" w:rsidRPr="00506CCD">
        <w:rPr>
          <w:rFonts w:ascii="Times New Roman" w:hAnsi="Times New Roman" w:cs="Times New Roman"/>
          <w:i/>
          <w:sz w:val="20"/>
          <w:szCs w:val="20"/>
        </w:rPr>
        <w:t>Бадаева</w:t>
      </w:r>
      <w:proofErr w:type="spellEnd"/>
      <w:r w:rsidR="007B46DC" w:rsidRPr="00506CCD">
        <w:rPr>
          <w:rFonts w:ascii="Times New Roman" w:hAnsi="Times New Roman" w:cs="Times New Roman"/>
          <w:i/>
          <w:sz w:val="20"/>
          <w:szCs w:val="20"/>
        </w:rPr>
        <w:t xml:space="preserve"> И.А. </w:t>
      </w:r>
      <w:r w:rsidR="007B46DC" w:rsidRPr="00506CCD">
        <w:rPr>
          <w:rFonts w:ascii="Times New Roman" w:hAnsi="Times New Roman" w:cs="Times New Roman"/>
          <w:bCs/>
          <w:i/>
          <w:sz w:val="20"/>
          <w:szCs w:val="20"/>
        </w:rPr>
        <w:t xml:space="preserve">Диагностика корпоративной культуры в организации // </w:t>
      </w:r>
      <w:r w:rsidR="007B46DC" w:rsidRPr="00506CCD">
        <w:rPr>
          <w:rFonts w:ascii="Times New Roman" w:hAnsi="Times New Roman" w:cs="Times New Roman"/>
          <w:i/>
          <w:sz w:val="20"/>
          <w:szCs w:val="20"/>
        </w:rPr>
        <w:t xml:space="preserve">Международный ежемесячный научный журнал. Экономика и бизнес: теория и практика. </w:t>
      </w:r>
      <w:r w:rsidR="00FB3FA9" w:rsidRPr="00961882">
        <w:rPr>
          <w:rFonts w:ascii="Times New Roman" w:hAnsi="Times New Roman" w:cs="Times New Roman"/>
          <w:i/>
          <w:color w:val="000000" w:themeColor="text1"/>
          <w:sz w:val="20"/>
          <w:szCs w:val="20"/>
          <w:shd w:val="clear" w:color="auto" w:fill="FFFFFF"/>
        </w:rPr>
        <w:t>–</w:t>
      </w:r>
      <w:r w:rsidR="00FB3FA9">
        <w:rPr>
          <w:rFonts w:ascii="Times New Roman" w:hAnsi="Times New Roman" w:cs="Times New Roman"/>
          <w:i/>
          <w:color w:val="000000" w:themeColor="text1"/>
          <w:sz w:val="20"/>
          <w:szCs w:val="20"/>
          <w:shd w:val="clear" w:color="auto" w:fill="FFFFFF"/>
        </w:rPr>
        <w:t xml:space="preserve"> </w:t>
      </w:r>
      <w:r w:rsidR="007B46DC" w:rsidRPr="00506CCD">
        <w:rPr>
          <w:rFonts w:ascii="Times New Roman" w:hAnsi="Times New Roman" w:cs="Times New Roman"/>
          <w:i/>
          <w:sz w:val="20"/>
          <w:szCs w:val="20"/>
        </w:rPr>
        <w:t xml:space="preserve">№ 2 (84). 2022. </w:t>
      </w:r>
      <w:r w:rsidR="00FB3FA9" w:rsidRPr="00961882">
        <w:rPr>
          <w:rFonts w:ascii="Times New Roman" w:hAnsi="Times New Roman" w:cs="Times New Roman"/>
          <w:i/>
          <w:color w:val="000000" w:themeColor="text1"/>
          <w:sz w:val="20"/>
          <w:szCs w:val="20"/>
          <w:shd w:val="clear" w:color="auto" w:fill="FFFFFF"/>
        </w:rPr>
        <w:t>–</w:t>
      </w:r>
      <w:r w:rsidR="007B46DC" w:rsidRPr="00506CCD">
        <w:rPr>
          <w:rFonts w:ascii="Times New Roman" w:hAnsi="Times New Roman" w:cs="Times New Roman"/>
          <w:i/>
          <w:sz w:val="20"/>
          <w:szCs w:val="20"/>
        </w:rPr>
        <w:t xml:space="preserve"> С. 89-92</w:t>
      </w:r>
    </w:p>
    <w:p w:rsidR="00506CCD" w:rsidRPr="00961882" w:rsidRDefault="00961882" w:rsidP="00506CCD">
      <w:pPr>
        <w:spacing w:after="0" w:line="240" w:lineRule="auto"/>
        <w:ind w:firstLine="284"/>
        <w:jc w:val="both"/>
        <w:rPr>
          <w:rFonts w:ascii="Times New Roman" w:hAnsi="Times New Roman" w:cs="Times New Roman"/>
          <w:i/>
          <w:sz w:val="20"/>
          <w:szCs w:val="20"/>
        </w:rPr>
      </w:pPr>
      <w:r w:rsidRPr="00506CCD">
        <w:rPr>
          <w:rFonts w:ascii="Times New Roman" w:hAnsi="Times New Roman" w:cs="Times New Roman"/>
          <w:i/>
          <w:sz w:val="20"/>
          <w:szCs w:val="20"/>
        </w:rPr>
        <w:t xml:space="preserve">2 </w:t>
      </w:r>
      <w:r w:rsidR="00506CCD" w:rsidRPr="00961882">
        <w:rPr>
          <w:rFonts w:ascii="Times New Roman" w:hAnsi="Times New Roman" w:cs="Times New Roman"/>
          <w:i/>
          <w:sz w:val="20"/>
          <w:szCs w:val="20"/>
        </w:rPr>
        <w:t xml:space="preserve">Севастьянова Н.В., Сидорова Н.В. Теоретико-методологические подходы к определению понятия корпоративной культуры организации // Социальная компетентность. </w:t>
      </w:r>
      <w:r w:rsidR="00FB3FA9" w:rsidRPr="00961882">
        <w:rPr>
          <w:rFonts w:ascii="Times New Roman" w:hAnsi="Times New Roman" w:cs="Times New Roman"/>
          <w:i/>
          <w:color w:val="000000" w:themeColor="text1"/>
          <w:sz w:val="20"/>
          <w:szCs w:val="20"/>
          <w:shd w:val="clear" w:color="auto" w:fill="FFFFFF"/>
        </w:rPr>
        <w:t>–</w:t>
      </w:r>
      <w:r w:rsidR="00FB3FA9">
        <w:rPr>
          <w:rFonts w:ascii="Times New Roman" w:hAnsi="Times New Roman" w:cs="Times New Roman"/>
          <w:i/>
          <w:color w:val="000000" w:themeColor="text1"/>
          <w:sz w:val="20"/>
          <w:szCs w:val="20"/>
          <w:shd w:val="clear" w:color="auto" w:fill="FFFFFF"/>
        </w:rPr>
        <w:t xml:space="preserve"> </w:t>
      </w:r>
      <w:r w:rsidR="00506CCD" w:rsidRPr="00961882">
        <w:rPr>
          <w:rFonts w:ascii="Times New Roman" w:hAnsi="Times New Roman" w:cs="Times New Roman"/>
          <w:i/>
          <w:sz w:val="20"/>
          <w:szCs w:val="20"/>
        </w:rPr>
        <w:t xml:space="preserve">Т.2. № 2. 2017. </w:t>
      </w:r>
      <w:r w:rsidR="00506CCD" w:rsidRPr="00961882">
        <w:rPr>
          <w:rFonts w:ascii="Times New Roman" w:hAnsi="Times New Roman" w:cs="Times New Roman"/>
          <w:i/>
          <w:color w:val="000000" w:themeColor="text1"/>
          <w:sz w:val="20"/>
          <w:szCs w:val="20"/>
          <w:shd w:val="clear" w:color="auto" w:fill="FFFFFF"/>
        </w:rPr>
        <w:t xml:space="preserve">– </w:t>
      </w:r>
      <w:r w:rsidR="00506CCD" w:rsidRPr="00961882">
        <w:rPr>
          <w:rFonts w:ascii="Times New Roman" w:hAnsi="Times New Roman" w:cs="Times New Roman"/>
          <w:i/>
          <w:sz w:val="20"/>
          <w:szCs w:val="20"/>
        </w:rPr>
        <w:t>С. 67-74</w:t>
      </w:r>
    </w:p>
    <w:p w:rsidR="00961882" w:rsidRPr="00506CCD" w:rsidRDefault="00961882" w:rsidP="00D40299">
      <w:pPr>
        <w:spacing w:after="0" w:line="240" w:lineRule="auto"/>
        <w:ind w:firstLine="284"/>
        <w:jc w:val="both"/>
        <w:rPr>
          <w:rFonts w:ascii="Times New Roman" w:hAnsi="Times New Roman" w:cs="Times New Roman"/>
          <w:i/>
          <w:spacing w:val="-4"/>
          <w:sz w:val="20"/>
          <w:szCs w:val="20"/>
        </w:rPr>
      </w:pPr>
      <w:r w:rsidRPr="00506CCD">
        <w:rPr>
          <w:rFonts w:ascii="Times New Roman" w:hAnsi="Times New Roman" w:cs="Times New Roman"/>
          <w:i/>
          <w:spacing w:val="-4"/>
          <w:sz w:val="20"/>
          <w:szCs w:val="20"/>
        </w:rPr>
        <w:t xml:space="preserve">3 </w:t>
      </w:r>
      <w:proofErr w:type="spellStart"/>
      <w:r w:rsidRPr="00506CCD">
        <w:rPr>
          <w:rFonts w:ascii="Times New Roman" w:hAnsi="Times New Roman" w:cs="Times New Roman"/>
          <w:i/>
          <w:spacing w:val="-4"/>
          <w:sz w:val="20"/>
          <w:szCs w:val="20"/>
        </w:rPr>
        <w:t>Дышаева</w:t>
      </w:r>
      <w:proofErr w:type="spellEnd"/>
      <w:r w:rsidRPr="00506CCD">
        <w:rPr>
          <w:rFonts w:ascii="Times New Roman" w:hAnsi="Times New Roman" w:cs="Times New Roman"/>
          <w:i/>
          <w:spacing w:val="-4"/>
          <w:sz w:val="20"/>
          <w:szCs w:val="20"/>
        </w:rPr>
        <w:t xml:space="preserve"> А.А., </w:t>
      </w:r>
      <w:proofErr w:type="spellStart"/>
      <w:r w:rsidRPr="00506CCD">
        <w:rPr>
          <w:rFonts w:ascii="Times New Roman" w:hAnsi="Times New Roman" w:cs="Times New Roman"/>
          <w:i/>
          <w:spacing w:val="-4"/>
          <w:sz w:val="20"/>
          <w:szCs w:val="20"/>
        </w:rPr>
        <w:t>Шубат</w:t>
      </w:r>
      <w:proofErr w:type="spellEnd"/>
      <w:r w:rsidRPr="00506CCD">
        <w:rPr>
          <w:rFonts w:ascii="Times New Roman" w:hAnsi="Times New Roman" w:cs="Times New Roman"/>
          <w:i/>
          <w:spacing w:val="-4"/>
          <w:sz w:val="20"/>
          <w:szCs w:val="20"/>
        </w:rPr>
        <w:t xml:space="preserve"> О.М. AGILE – подход к исследованию корпоративной культуры организаций банковской системы // XII Международная конференция «Российские регионы в фокусе перемен», 2018. С. 165-170</w:t>
      </w:r>
    </w:p>
    <w:p w:rsidR="003E29E4" w:rsidRDefault="00506CCD" w:rsidP="003E29E4">
      <w:pPr>
        <w:spacing w:after="0" w:line="240" w:lineRule="auto"/>
        <w:ind w:firstLine="284"/>
        <w:jc w:val="both"/>
        <w:rPr>
          <w:rFonts w:ascii="Times New Roman" w:hAnsi="Times New Roman" w:cs="Times New Roman"/>
          <w:i/>
          <w:sz w:val="20"/>
          <w:szCs w:val="20"/>
        </w:rPr>
      </w:pPr>
      <w:r>
        <w:rPr>
          <w:rFonts w:ascii="Times New Roman" w:hAnsi="Times New Roman" w:cs="Times New Roman"/>
          <w:i/>
          <w:sz w:val="20"/>
          <w:szCs w:val="20"/>
        </w:rPr>
        <w:t xml:space="preserve">4 </w:t>
      </w:r>
      <w:proofErr w:type="spellStart"/>
      <w:r w:rsidR="00D40299" w:rsidRPr="00961882">
        <w:rPr>
          <w:rFonts w:ascii="Times New Roman" w:hAnsi="Times New Roman" w:cs="Times New Roman"/>
          <w:i/>
          <w:sz w:val="20"/>
          <w:szCs w:val="20"/>
        </w:rPr>
        <w:t>Тонгуш</w:t>
      </w:r>
      <w:proofErr w:type="spellEnd"/>
      <w:r w:rsidR="00D40299" w:rsidRPr="00961882">
        <w:rPr>
          <w:rFonts w:ascii="Times New Roman" w:hAnsi="Times New Roman" w:cs="Times New Roman"/>
          <w:i/>
          <w:sz w:val="20"/>
          <w:szCs w:val="20"/>
        </w:rPr>
        <w:t xml:space="preserve"> В.В. Особенности влияния корпоративной культуры на развитие организации // Инновационная наука. </w:t>
      </w:r>
      <w:r w:rsidR="00FB3FA9" w:rsidRPr="00961882">
        <w:rPr>
          <w:rFonts w:ascii="Times New Roman" w:hAnsi="Times New Roman" w:cs="Times New Roman"/>
          <w:i/>
          <w:color w:val="000000" w:themeColor="text1"/>
          <w:sz w:val="20"/>
          <w:szCs w:val="20"/>
          <w:shd w:val="clear" w:color="auto" w:fill="FFFFFF"/>
        </w:rPr>
        <w:t>–</w:t>
      </w:r>
      <w:r w:rsidR="00FB3FA9">
        <w:rPr>
          <w:rFonts w:ascii="Times New Roman" w:hAnsi="Times New Roman" w:cs="Times New Roman"/>
          <w:i/>
          <w:color w:val="000000" w:themeColor="text1"/>
          <w:sz w:val="20"/>
          <w:szCs w:val="20"/>
          <w:shd w:val="clear" w:color="auto" w:fill="FFFFFF"/>
        </w:rPr>
        <w:t xml:space="preserve"> </w:t>
      </w:r>
      <w:r w:rsidR="00D40299" w:rsidRPr="00961882">
        <w:rPr>
          <w:rFonts w:ascii="Times New Roman" w:hAnsi="Times New Roman" w:cs="Times New Roman"/>
          <w:i/>
          <w:sz w:val="20"/>
          <w:szCs w:val="20"/>
        </w:rPr>
        <w:t xml:space="preserve">№4. </w:t>
      </w:r>
      <w:r w:rsidR="00FB3FA9" w:rsidRPr="00961882">
        <w:rPr>
          <w:rFonts w:ascii="Times New Roman" w:hAnsi="Times New Roman" w:cs="Times New Roman"/>
          <w:i/>
          <w:color w:val="000000" w:themeColor="text1"/>
          <w:sz w:val="20"/>
          <w:szCs w:val="20"/>
          <w:shd w:val="clear" w:color="auto" w:fill="FFFFFF"/>
        </w:rPr>
        <w:t>–</w:t>
      </w:r>
      <w:r w:rsidR="00FB3FA9">
        <w:rPr>
          <w:rFonts w:ascii="Times New Roman" w:hAnsi="Times New Roman" w:cs="Times New Roman"/>
          <w:i/>
          <w:color w:val="000000" w:themeColor="text1"/>
          <w:sz w:val="20"/>
          <w:szCs w:val="20"/>
          <w:shd w:val="clear" w:color="auto" w:fill="FFFFFF"/>
        </w:rPr>
        <w:t xml:space="preserve"> </w:t>
      </w:r>
      <w:r w:rsidR="00D40299" w:rsidRPr="00961882">
        <w:rPr>
          <w:rFonts w:ascii="Times New Roman" w:hAnsi="Times New Roman" w:cs="Times New Roman"/>
          <w:i/>
          <w:sz w:val="20"/>
          <w:szCs w:val="20"/>
        </w:rPr>
        <w:t>2017.</w:t>
      </w:r>
      <w:r w:rsidR="00FB3FA9">
        <w:rPr>
          <w:rFonts w:ascii="Times New Roman" w:hAnsi="Times New Roman" w:cs="Times New Roman"/>
          <w:i/>
          <w:sz w:val="20"/>
          <w:szCs w:val="20"/>
        </w:rPr>
        <w:t xml:space="preserve"> </w:t>
      </w:r>
      <w:r w:rsidR="00FB3FA9" w:rsidRPr="00961882">
        <w:rPr>
          <w:rFonts w:ascii="Times New Roman" w:hAnsi="Times New Roman" w:cs="Times New Roman"/>
          <w:i/>
          <w:color w:val="000000" w:themeColor="text1"/>
          <w:sz w:val="20"/>
          <w:szCs w:val="20"/>
          <w:shd w:val="clear" w:color="auto" w:fill="FFFFFF"/>
        </w:rPr>
        <w:t>–</w:t>
      </w:r>
      <w:r w:rsidR="00FB3FA9">
        <w:rPr>
          <w:rFonts w:ascii="Times New Roman" w:hAnsi="Times New Roman" w:cs="Times New Roman"/>
          <w:i/>
          <w:color w:val="000000" w:themeColor="text1"/>
          <w:sz w:val="20"/>
          <w:szCs w:val="20"/>
          <w:shd w:val="clear" w:color="auto" w:fill="FFFFFF"/>
        </w:rPr>
        <w:t xml:space="preserve"> </w:t>
      </w:r>
      <w:r w:rsidR="00D40299" w:rsidRPr="00961882">
        <w:rPr>
          <w:rFonts w:ascii="Times New Roman" w:hAnsi="Times New Roman" w:cs="Times New Roman"/>
          <w:i/>
          <w:sz w:val="20"/>
          <w:szCs w:val="20"/>
        </w:rPr>
        <w:t>С.206-209.</w:t>
      </w:r>
    </w:p>
    <w:p w:rsidR="00506CCD" w:rsidRPr="00506CCD" w:rsidRDefault="00506CCD" w:rsidP="00506CCD">
      <w:pPr>
        <w:spacing w:after="0" w:line="240" w:lineRule="auto"/>
        <w:ind w:firstLine="284"/>
        <w:jc w:val="both"/>
        <w:rPr>
          <w:rFonts w:ascii="Times New Roman" w:hAnsi="Times New Roman" w:cs="Times New Roman"/>
          <w:i/>
          <w:sz w:val="20"/>
          <w:szCs w:val="20"/>
        </w:rPr>
      </w:pPr>
      <w:r w:rsidRPr="00506CCD">
        <w:rPr>
          <w:rFonts w:ascii="Times New Roman" w:hAnsi="Times New Roman" w:cs="Times New Roman"/>
          <w:i/>
          <w:sz w:val="20"/>
          <w:szCs w:val="20"/>
        </w:rPr>
        <w:t>5 Демченко</w:t>
      </w:r>
      <w:r w:rsidR="00FB3FA9">
        <w:rPr>
          <w:rFonts w:ascii="Times New Roman" w:hAnsi="Times New Roman" w:cs="Times New Roman"/>
          <w:i/>
          <w:sz w:val="20"/>
          <w:szCs w:val="20"/>
        </w:rPr>
        <w:t xml:space="preserve"> Е.</w:t>
      </w:r>
      <w:r w:rsidRPr="00506CCD">
        <w:rPr>
          <w:rFonts w:ascii="Times New Roman" w:hAnsi="Times New Roman" w:cs="Times New Roman"/>
          <w:i/>
          <w:sz w:val="20"/>
          <w:szCs w:val="20"/>
        </w:rPr>
        <w:t xml:space="preserve"> В. О сущности пон</w:t>
      </w:r>
      <w:r>
        <w:rPr>
          <w:rFonts w:ascii="Times New Roman" w:hAnsi="Times New Roman" w:cs="Times New Roman"/>
          <w:i/>
          <w:sz w:val="20"/>
          <w:szCs w:val="20"/>
        </w:rPr>
        <w:t xml:space="preserve">ятия «корпоративная культура» </w:t>
      </w:r>
      <w:r w:rsidRPr="00506CCD">
        <w:rPr>
          <w:rFonts w:ascii="Times New Roman" w:hAnsi="Times New Roman" w:cs="Times New Roman"/>
          <w:i/>
          <w:sz w:val="20"/>
          <w:szCs w:val="20"/>
        </w:rPr>
        <w:t xml:space="preserve">// Молодой ученый. </w:t>
      </w:r>
      <w:r w:rsidRPr="00961882">
        <w:rPr>
          <w:rFonts w:ascii="Times New Roman" w:hAnsi="Times New Roman" w:cs="Times New Roman"/>
          <w:i/>
          <w:color w:val="000000" w:themeColor="text1"/>
          <w:sz w:val="20"/>
          <w:szCs w:val="20"/>
          <w:shd w:val="clear" w:color="auto" w:fill="FFFFFF"/>
        </w:rPr>
        <w:t>–</w:t>
      </w:r>
      <w:r w:rsidRPr="00506CCD">
        <w:rPr>
          <w:rFonts w:ascii="Times New Roman" w:hAnsi="Times New Roman" w:cs="Times New Roman"/>
          <w:i/>
          <w:sz w:val="20"/>
          <w:szCs w:val="20"/>
        </w:rPr>
        <w:t xml:space="preserve"> 2018. </w:t>
      </w:r>
      <w:r w:rsidRPr="00961882">
        <w:rPr>
          <w:rFonts w:ascii="Times New Roman" w:hAnsi="Times New Roman" w:cs="Times New Roman"/>
          <w:i/>
          <w:color w:val="000000" w:themeColor="text1"/>
          <w:sz w:val="20"/>
          <w:szCs w:val="20"/>
          <w:shd w:val="clear" w:color="auto" w:fill="FFFFFF"/>
        </w:rPr>
        <w:t>–</w:t>
      </w:r>
      <w:r w:rsidRPr="00506CCD">
        <w:rPr>
          <w:rFonts w:ascii="Times New Roman" w:hAnsi="Times New Roman" w:cs="Times New Roman"/>
          <w:i/>
          <w:sz w:val="20"/>
          <w:szCs w:val="20"/>
        </w:rPr>
        <w:t xml:space="preserve"> № 13 (199). </w:t>
      </w:r>
      <w:r w:rsidRPr="00961882">
        <w:rPr>
          <w:rFonts w:ascii="Times New Roman" w:hAnsi="Times New Roman" w:cs="Times New Roman"/>
          <w:i/>
          <w:color w:val="000000" w:themeColor="text1"/>
          <w:sz w:val="20"/>
          <w:szCs w:val="20"/>
          <w:shd w:val="clear" w:color="auto" w:fill="FFFFFF"/>
        </w:rPr>
        <w:t>–</w:t>
      </w:r>
      <w:r w:rsidRPr="00506CCD">
        <w:rPr>
          <w:rFonts w:ascii="Times New Roman" w:hAnsi="Times New Roman" w:cs="Times New Roman"/>
          <w:i/>
          <w:sz w:val="20"/>
          <w:szCs w:val="20"/>
        </w:rPr>
        <w:t xml:space="preserve"> С. 227-229. </w:t>
      </w:r>
    </w:p>
    <w:p w:rsidR="003E29E4" w:rsidRPr="003E29E4" w:rsidRDefault="00506CCD" w:rsidP="003E29E4">
      <w:pPr>
        <w:spacing w:after="0" w:line="240" w:lineRule="auto"/>
        <w:ind w:firstLine="284"/>
        <w:jc w:val="both"/>
        <w:rPr>
          <w:rFonts w:ascii="Times New Roman" w:hAnsi="Times New Roman" w:cs="Times New Roman"/>
          <w:i/>
          <w:sz w:val="20"/>
          <w:szCs w:val="20"/>
        </w:rPr>
      </w:pPr>
      <w:r>
        <w:rPr>
          <w:rFonts w:ascii="Times New Roman" w:hAnsi="Times New Roman" w:cs="Times New Roman"/>
          <w:i/>
          <w:sz w:val="20"/>
          <w:szCs w:val="20"/>
        </w:rPr>
        <w:t xml:space="preserve">6 </w:t>
      </w:r>
      <w:r w:rsidRPr="00961882">
        <w:rPr>
          <w:rFonts w:ascii="Times New Roman" w:hAnsi="Times New Roman" w:cs="Times New Roman"/>
          <w:i/>
          <w:sz w:val="20"/>
          <w:szCs w:val="20"/>
        </w:rPr>
        <w:t>Селиванова М.В. Развитие мотивации в системе менеджмента качества на основе совершенствования корпоративной культуры</w:t>
      </w:r>
      <w:proofErr w:type="gramStart"/>
      <w:r w:rsidRPr="00961882">
        <w:rPr>
          <w:rFonts w:ascii="Times New Roman" w:hAnsi="Times New Roman" w:cs="Times New Roman"/>
          <w:i/>
          <w:sz w:val="20"/>
          <w:szCs w:val="20"/>
        </w:rPr>
        <w:t xml:space="preserve"> :</w:t>
      </w:r>
      <w:proofErr w:type="gramEnd"/>
      <w:r w:rsidRPr="00961882">
        <w:rPr>
          <w:rFonts w:ascii="Times New Roman" w:hAnsi="Times New Roman" w:cs="Times New Roman"/>
          <w:i/>
          <w:sz w:val="20"/>
          <w:szCs w:val="20"/>
        </w:rPr>
        <w:t xml:space="preserve"> </w:t>
      </w:r>
      <w:proofErr w:type="spellStart"/>
      <w:r w:rsidRPr="00961882">
        <w:rPr>
          <w:rFonts w:ascii="Times New Roman" w:hAnsi="Times New Roman" w:cs="Times New Roman"/>
          <w:i/>
          <w:sz w:val="20"/>
          <w:szCs w:val="20"/>
        </w:rPr>
        <w:t>автореф</w:t>
      </w:r>
      <w:proofErr w:type="spellEnd"/>
      <w:r w:rsidRPr="00961882">
        <w:rPr>
          <w:rFonts w:ascii="Times New Roman" w:hAnsi="Times New Roman" w:cs="Times New Roman"/>
          <w:i/>
          <w:sz w:val="20"/>
          <w:szCs w:val="20"/>
        </w:rPr>
        <w:t xml:space="preserve">. </w:t>
      </w:r>
      <w:proofErr w:type="spellStart"/>
      <w:r w:rsidRPr="00961882">
        <w:rPr>
          <w:rFonts w:ascii="Times New Roman" w:hAnsi="Times New Roman" w:cs="Times New Roman"/>
          <w:i/>
          <w:sz w:val="20"/>
          <w:szCs w:val="20"/>
        </w:rPr>
        <w:t>дис</w:t>
      </w:r>
      <w:proofErr w:type="spellEnd"/>
      <w:r w:rsidRPr="00961882">
        <w:rPr>
          <w:rFonts w:ascii="Times New Roman" w:hAnsi="Times New Roman" w:cs="Times New Roman"/>
          <w:i/>
          <w:sz w:val="20"/>
          <w:szCs w:val="20"/>
        </w:rPr>
        <w:t xml:space="preserve">. ... канд. </w:t>
      </w:r>
      <w:proofErr w:type="spellStart"/>
      <w:r w:rsidRPr="00961882">
        <w:rPr>
          <w:rFonts w:ascii="Times New Roman" w:hAnsi="Times New Roman" w:cs="Times New Roman"/>
          <w:i/>
          <w:sz w:val="20"/>
          <w:szCs w:val="20"/>
        </w:rPr>
        <w:t>экон</w:t>
      </w:r>
      <w:proofErr w:type="spellEnd"/>
      <w:r w:rsidRPr="00961882">
        <w:rPr>
          <w:rFonts w:ascii="Times New Roman" w:hAnsi="Times New Roman" w:cs="Times New Roman"/>
          <w:i/>
          <w:sz w:val="20"/>
          <w:szCs w:val="20"/>
        </w:rPr>
        <w:t>. наук : 08.00.05 / М.В. Селиванова. Санкт-Петербург, 2016.</w:t>
      </w:r>
    </w:p>
    <w:p w:rsidR="00AE78B2" w:rsidRDefault="009347BD" w:rsidP="00AE78B2">
      <w:pPr>
        <w:spacing w:after="0" w:line="240" w:lineRule="auto"/>
        <w:ind w:firstLine="284"/>
        <w:jc w:val="both"/>
        <w:rPr>
          <w:rFonts w:ascii="Times New Roman" w:hAnsi="Times New Roman" w:cs="Times New Roman"/>
          <w:i/>
          <w:sz w:val="20"/>
          <w:szCs w:val="20"/>
        </w:rPr>
      </w:pPr>
      <w:r>
        <w:rPr>
          <w:rFonts w:ascii="Times New Roman" w:hAnsi="Times New Roman" w:cs="Times New Roman"/>
          <w:i/>
          <w:sz w:val="20"/>
          <w:szCs w:val="20"/>
        </w:rPr>
        <w:t xml:space="preserve">7 </w:t>
      </w:r>
      <w:r w:rsidRPr="009347BD">
        <w:rPr>
          <w:rFonts w:ascii="Times New Roman" w:hAnsi="Times New Roman" w:cs="Times New Roman"/>
          <w:i/>
          <w:sz w:val="20"/>
          <w:szCs w:val="20"/>
        </w:rPr>
        <w:t>Москалева Т.А. Управленческое воздействие корпоративной культуры на повышение качества услуг, предоставляемых организациям</w:t>
      </w:r>
      <w:r>
        <w:rPr>
          <w:rFonts w:ascii="Times New Roman" w:hAnsi="Times New Roman" w:cs="Times New Roman"/>
          <w:i/>
          <w:sz w:val="20"/>
          <w:szCs w:val="20"/>
        </w:rPr>
        <w:t>и государственной службы России</w:t>
      </w:r>
      <w:r w:rsidRPr="009347BD">
        <w:rPr>
          <w:rFonts w:ascii="Times New Roman" w:hAnsi="Times New Roman" w:cs="Times New Roman"/>
          <w:i/>
          <w:sz w:val="20"/>
          <w:szCs w:val="20"/>
        </w:rPr>
        <w:t>. - Ростов-на-Дону, 2015. – 311 с.</w:t>
      </w:r>
    </w:p>
    <w:p w:rsidR="00AE78B2" w:rsidRDefault="00AE78B2" w:rsidP="00AE78B2">
      <w:pPr>
        <w:spacing w:after="0" w:line="240" w:lineRule="auto"/>
        <w:ind w:firstLine="284"/>
        <w:jc w:val="both"/>
        <w:rPr>
          <w:rFonts w:ascii="Times New Roman" w:hAnsi="Times New Roman" w:cs="Times New Roman"/>
          <w:i/>
          <w:sz w:val="20"/>
          <w:szCs w:val="20"/>
        </w:rPr>
      </w:pPr>
      <w:r>
        <w:rPr>
          <w:rFonts w:ascii="Times New Roman" w:hAnsi="Times New Roman" w:cs="Times New Roman"/>
          <w:i/>
          <w:sz w:val="20"/>
          <w:szCs w:val="20"/>
        </w:rPr>
        <w:t xml:space="preserve">8. Астафьева Н.С. </w:t>
      </w:r>
      <w:r w:rsidRPr="00AE78B2">
        <w:rPr>
          <w:rFonts w:ascii="Times New Roman" w:hAnsi="Times New Roman" w:cs="Times New Roman"/>
          <w:bCs/>
          <w:i/>
          <w:iCs/>
          <w:sz w:val="20"/>
          <w:szCs w:val="20"/>
        </w:rPr>
        <w:t>Развитие корпоративной культуры</w:t>
      </w:r>
      <w:r>
        <w:rPr>
          <w:rFonts w:ascii="Times New Roman" w:hAnsi="Times New Roman" w:cs="Times New Roman"/>
          <w:bCs/>
          <w:i/>
          <w:iCs/>
          <w:sz w:val="20"/>
          <w:szCs w:val="20"/>
        </w:rPr>
        <w:t xml:space="preserve"> с</w:t>
      </w:r>
      <w:r w:rsidRPr="00AE78B2">
        <w:rPr>
          <w:rFonts w:ascii="Times New Roman" w:hAnsi="Times New Roman" w:cs="Times New Roman"/>
          <w:bCs/>
          <w:i/>
          <w:iCs/>
          <w:sz w:val="20"/>
          <w:szCs w:val="20"/>
        </w:rPr>
        <w:t>овременной организации</w:t>
      </w:r>
      <w:r>
        <w:rPr>
          <w:rFonts w:ascii="Times New Roman" w:hAnsi="Times New Roman" w:cs="Times New Roman"/>
          <w:bCs/>
          <w:i/>
          <w:iCs/>
          <w:sz w:val="20"/>
          <w:szCs w:val="20"/>
        </w:rPr>
        <w:t xml:space="preserve"> // Образование в современном мире. </w:t>
      </w:r>
      <w:r w:rsidRPr="00961882">
        <w:rPr>
          <w:rFonts w:ascii="Times New Roman" w:hAnsi="Times New Roman" w:cs="Times New Roman"/>
          <w:i/>
          <w:color w:val="000000" w:themeColor="text1"/>
          <w:sz w:val="20"/>
          <w:szCs w:val="20"/>
          <w:shd w:val="clear" w:color="auto" w:fill="FFFFFF"/>
        </w:rPr>
        <w:t>–</w:t>
      </w:r>
      <w:r>
        <w:rPr>
          <w:rFonts w:ascii="Times New Roman" w:hAnsi="Times New Roman" w:cs="Times New Roman"/>
          <w:i/>
          <w:color w:val="000000" w:themeColor="text1"/>
          <w:sz w:val="20"/>
          <w:szCs w:val="20"/>
          <w:shd w:val="clear" w:color="auto" w:fill="FFFFFF"/>
        </w:rPr>
        <w:t xml:space="preserve"> </w:t>
      </w:r>
      <w:r w:rsidRPr="00961882">
        <w:rPr>
          <w:rFonts w:ascii="Times New Roman" w:hAnsi="Times New Roman" w:cs="Times New Roman"/>
          <w:i/>
          <w:sz w:val="20"/>
          <w:szCs w:val="20"/>
        </w:rPr>
        <w:t>201</w:t>
      </w:r>
      <w:r>
        <w:rPr>
          <w:rFonts w:ascii="Times New Roman" w:hAnsi="Times New Roman" w:cs="Times New Roman"/>
          <w:i/>
          <w:sz w:val="20"/>
          <w:szCs w:val="20"/>
        </w:rPr>
        <w:t>8</w:t>
      </w:r>
      <w:r w:rsidRPr="00961882">
        <w:rPr>
          <w:rFonts w:ascii="Times New Roman" w:hAnsi="Times New Roman" w:cs="Times New Roman"/>
          <w:i/>
          <w:sz w:val="20"/>
          <w:szCs w:val="20"/>
        </w:rPr>
        <w:t>.</w:t>
      </w:r>
      <w:r>
        <w:rPr>
          <w:rFonts w:ascii="Times New Roman" w:hAnsi="Times New Roman" w:cs="Times New Roman"/>
          <w:i/>
          <w:sz w:val="20"/>
          <w:szCs w:val="20"/>
        </w:rPr>
        <w:t xml:space="preserve"> </w:t>
      </w:r>
      <w:r w:rsidRPr="00961882">
        <w:rPr>
          <w:rFonts w:ascii="Times New Roman" w:hAnsi="Times New Roman" w:cs="Times New Roman"/>
          <w:i/>
          <w:color w:val="000000" w:themeColor="text1"/>
          <w:sz w:val="20"/>
          <w:szCs w:val="20"/>
          <w:shd w:val="clear" w:color="auto" w:fill="FFFFFF"/>
        </w:rPr>
        <w:t>–</w:t>
      </w:r>
      <w:r>
        <w:rPr>
          <w:rFonts w:ascii="Times New Roman" w:hAnsi="Times New Roman" w:cs="Times New Roman"/>
          <w:i/>
          <w:color w:val="000000" w:themeColor="text1"/>
          <w:sz w:val="20"/>
          <w:szCs w:val="20"/>
          <w:shd w:val="clear" w:color="auto" w:fill="FFFFFF"/>
        </w:rPr>
        <w:t xml:space="preserve"> </w:t>
      </w:r>
      <w:r w:rsidRPr="00961882">
        <w:rPr>
          <w:rFonts w:ascii="Times New Roman" w:hAnsi="Times New Roman" w:cs="Times New Roman"/>
          <w:i/>
          <w:sz w:val="20"/>
          <w:szCs w:val="20"/>
        </w:rPr>
        <w:t>С.</w:t>
      </w:r>
      <w:r>
        <w:rPr>
          <w:rFonts w:ascii="Times New Roman" w:hAnsi="Times New Roman" w:cs="Times New Roman"/>
          <w:i/>
          <w:sz w:val="20"/>
          <w:szCs w:val="20"/>
        </w:rPr>
        <w:t>7</w:t>
      </w:r>
      <w:r w:rsidRPr="00961882">
        <w:rPr>
          <w:rFonts w:ascii="Times New Roman" w:hAnsi="Times New Roman" w:cs="Times New Roman"/>
          <w:i/>
          <w:sz w:val="20"/>
          <w:szCs w:val="20"/>
        </w:rPr>
        <w:t>-</w:t>
      </w:r>
      <w:r>
        <w:rPr>
          <w:rFonts w:ascii="Times New Roman" w:hAnsi="Times New Roman" w:cs="Times New Roman"/>
          <w:i/>
          <w:sz w:val="20"/>
          <w:szCs w:val="20"/>
        </w:rPr>
        <w:t>14</w:t>
      </w:r>
      <w:r w:rsidRPr="00961882">
        <w:rPr>
          <w:rFonts w:ascii="Times New Roman" w:hAnsi="Times New Roman" w:cs="Times New Roman"/>
          <w:i/>
          <w:sz w:val="20"/>
          <w:szCs w:val="20"/>
        </w:rPr>
        <w:t>.</w:t>
      </w:r>
    </w:p>
    <w:p w:rsidR="00AE78B2" w:rsidRPr="00AE78B2" w:rsidRDefault="00AE78B2" w:rsidP="00AE78B2">
      <w:pPr>
        <w:spacing w:after="0" w:line="240" w:lineRule="auto"/>
        <w:ind w:firstLine="284"/>
        <w:jc w:val="both"/>
        <w:rPr>
          <w:rFonts w:ascii="Times New Roman" w:hAnsi="Times New Roman" w:cs="Times New Roman"/>
          <w:i/>
          <w:sz w:val="20"/>
          <w:szCs w:val="20"/>
        </w:rPr>
      </w:pPr>
    </w:p>
    <w:sectPr w:rsidR="00AE78B2" w:rsidRPr="00AE78B2" w:rsidSect="0050147D">
      <w:pgSz w:w="11906" w:h="16838"/>
      <w:pgMar w:top="1134"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13986"/>
    <w:multiLevelType w:val="hybridMultilevel"/>
    <w:tmpl w:val="BEF8CA8E"/>
    <w:lvl w:ilvl="0" w:tplc="D6A2941E">
      <w:start w:val="1"/>
      <w:numFmt w:val="decimal"/>
      <w:lvlText w:val="%1."/>
      <w:lvlJc w:val="left"/>
      <w:pPr>
        <w:ind w:left="2629"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4912BC3"/>
    <w:multiLevelType w:val="hybridMultilevel"/>
    <w:tmpl w:val="0CCE92A8"/>
    <w:lvl w:ilvl="0" w:tplc="1BE0E2FC">
      <w:start w:val="1"/>
      <w:numFmt w:val="bullet"/>
      <w:lvlText w:val=""/>
      <w:lvlJc w:val="left"/>
      <w:pPr>
        <w:ind w:left="1997" w:hanging="360"/>
      </w:pPr>
      <w:rPr>
        <w:rFonts w:ascii="Symbol" w:hAnsi="Symbol" w:hint="default"/>
      </w:rPr>
    </w:lvl>
    <w:lvl w:ilvl="1" w:tplc="04190003" w:tentative="1">
      <w:start w:val="1"/>
      <w:numFmt w:val="bullet"/>
      <w:lvlText w:val="o"/>
      <w:lvlJc w:val="left"/>
      <w:pPr>
        <w:ind w:left="2717" w:hanging="360"/>
      </w:pPr>
      <w:rPr>
        <w:rFonts w:ascii="Courier New" w:hAnsi="Courier New" w:cs="Courier New" w:hint="default"/>
      </w:rPr>
    </w:lvl>
    <w:lvl w:ilvl="2" w:tplc="04190005" w:tentative="1">
      <w:start w:val="1"/>
      <w:numFmt w:val="bullet"/>
      <w:lvlText w:val=""/>
      <w:lvlJc w:val="left"/>
      <w:pPr>
        <w:ind w:left="3437" w:hanging="360"/>
      </w:pPr>
      <w:rPr>
        <w:rFonts w:ascii="Wingdings" w:hAnsi="Wingdings" w:hint="default"/>
      </w:rPr>
    </w:lvl>
    <w:lvl w:ilvl="3" w:tplc="04190001" w:tentative="1">
      <w:start w:val="1"/>
      <w:numFmt w:val="bullet"/>
      <w:lvlText w:val=""/>
      <w:lvlJc w:val="left"/>
      <w:pPr>
        <w:ind w:left="4157" w:hanging="360"/>
      </w:pPr>
      <w:rPr>
        <w:rFonts w:ascii="Symbol" w:hAnsi="Symbol" w:hint="default"/>
      </w:rPr>
    </w:lvl>
    <w:lvl w:ilvl="4" w:tplc="04190003" w:tentative="1">
      <w:start w:val="1"/>
      <w:numFmt w:val="bullet"/>
      <w:lvlText w:val="o"/>
      <w:lvlJc w:val="left"/>
      <w:pPr>
        <w:ind w:left="4877" w:hanging="360"/>
      </w:pPr>
      <w:rPr>
        <w:rFonts w:ascii="Courier New" w:hAnsi="Courier New" w:cs="Courier New" w:hint="default"/>
      </w:rPr>
    </w:lvl>
    <w:lvl w:ilvl="5" w:tplc="04190005" w:tentative="1">
      <w:start w:val="1"/>
      <w:numFmt w:val="bullet"/>
      <w:lvlText w:val=""/>
      <w:lvlJc w:val="left"/>
      <w:pPr>
        <w:ind w:left="5597" w:hanging="360"/>
      </w:pPr>
      <w:rPr>
        <w:rFonts w:ascii="Wingdings" w:hAnsi="Wingdings" w:hint="default"/>
      </w:rPr>
    </w:lvl>
    <w:lvl w:ilvl="6" w:tplc="04190001" w:tentative="1">
      <w:start w:val="1"/>
      <w:numFmt w:val="bullet"/>
      <w:lvlText w:val=""/>
      <w:lvlJc w:val="left"/>
      <w:pPr>
        <w:ind w:left="6317" w:hanging="360"/>
      </w:pPr>
      <w:rPr>
        <w:rFonts w:ascii="Symbol" w:hAnsi="Symbol" w:hint="default"/>
      </w:rPr>
    </w:lvl>
    <w:lvl w:ilvl="7" w:tplc="04190003" w:tentative="1">
      <w:start w:val="1"/>
      <w:numFmt w:val="bullet"/>
      <w:lvlText w:val="o"/>
      <w:lvlJc w:val="left"/>
      <w:pPr>
        <w:ind w:left="7037" w:hanging="360"/>
      </w:pPr>
      <w:rPr>
        <w:rFonts w:ascii="Courier New" w:hAnsi="Courier New" w:cs="Courier New" w:hint="default"/>
      </w:rPr>
    </w:lvl>
    <w:lvl w:ilvl="8" w:tplc="04190005" w:tentative="1">
      <w:start w:val="1"/>
      <w:numFmt w:val="bullet"/>
      <w:lvlText w:val=""/>
      <w:lvlJc w:val="left"/>
      <w:pPr>
        <w:ind w:left="7757" w:hanging="360"/>
      </w:pPr>
      <w:rPr>
        <w:rFonts w:ascii="Wingdings" w:hAnsi="Wingdings" w:hint="default"/>
      </w:rPr>
    </w:lvl>
  </w:abstractNum>
  <w:abstractNum w:abstractNumId="2">
    <w:nsid w:val="175371E9"/>
    <w:multiLevelType w:val="hybridMultilevel"/>
    <w:tmpl w:val="AC723248"/>
    <w:lvl w:ilvl="0" w:tplc="1BE0E2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E14651D"/>
    <w:multiLevelType w:val="hybridMultilevel"/>
    <w:tmpl w:val="CEECE8CA"/>
    <w:lvl w:ilvl="0" w:tplc="1BE0E2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873967"/>
    <w:rsid w:val="00126448"/>
    <w:rsid w:val="002365AF"/>
    <w:rsid w:val="002C15E3"/>
    <w:rsid w:val="003334A9"/>
    <w:rsid w:val="00340FE5"/>
    <w:rsid w:val="003527E6"/>
    <w:rsid w:val="003C3F04"/>
    <w:rsid w:val="003E29E4"/>
    <w:rsid w:val="00451470"/>
    <w:rsid w:val="004777DA"/>
    <w:rsid w:val="004876D4"/>
    <w:rsid w:val="004F2EFE"/>
    <w:rsid w:val="0050147D"/>
    <w:rsid w:val="00506CCD"/>
    <w:rsid w:val="00552501"/>
    <w:rsid w:val="00556DA3"/>
    <w:rsid w:val="005D59FE"/>
    <w:rsid w:val="005D78E7"/>
    <w:rsid w:val="0062556F"/>
    <w:rsid w:val="006468FC"/>
    <w:rsid w:val="0069698B"/>
    <w:rsid w:val="006D168B"/>
    <w:rsid w:val="006F4BE1"/>
    <w:rsid w:val="00711FAC"/>
    <w:rsid w:val="0077186E"/>
    <w:rsid w:val="007B46DC"/>
    <w:rsid w:val="00803454"/>
    <w:rsid w:val="00873967"/>
    <w:rsid w:val="008C43AA"/>
    <w:rsid w:val="0091534D"/>
    <w:rsid w:val="00926DBD"/>
    <w:rsid w:val="0093286F"/>
    <w:rsid w:val="009347BD"/>
    <w:rsid w:val="00961882"/>
    <w:rsid w:val="00962F7A"/>
    <w:rsid w:val="00A5054A"/>
    <w:rsid w:val="00AA722D"/>
    <w:rsid w:val="00AE78B2"/>
    <w:rsid w:val="00AF5501"/>
    <w:rsid w:val="00BB62F8"/>
    <w:rsid w:val="00C15245"/>
    <w:rsid w:val="00C1783E"/>
    <w:rsid w:val="00C92E40"/>
    <w:rsid w:val="00CE3BC3"/>
    <w:rsid w:val="00CE6E14"/>
    <w:rsid w:val="00CF3D30"/>
    <w:rsid w:val="00D400BB"/>
    <w:rsid w:val="00D40299"/>
    <w:rsid w:val="00DA52C8"/>
    <w:rsid w:val="00EB2239"/>
    <w:rsid w:val="00F77BE9"/>
    <w:rsid w:val="00FB3F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54A"/>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5054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link w:val="a5"/>
    <w:uiPriority w:val="34"/>
    <w:qFormat/>
    <w:rsid w:val="00A5054A"/>
    <w:pPr>
      <w:ind w:left="720"/>
      <w:contextualSpacing/>
    </w:pPr>
  </w:style>
  <w:style w:type="paragraph" w:styleId="a6">
    <w:name w:val="Normal (Web)"/>
    <w:basedOn w:val="a"/>
    <w:uiPriority w:val="99"/>
    <w:unhideWhenUsed/>
    <w:rsid w:val="00A505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Абзац списка Знак"/>
    <w:basedOn w:val="a0"/>
    <w:link w:val="a4"/>
    <w:uiPriority w:val="34"/>
    <w:qFormat/>
    <w:locked/>
    <w:rsid w:val="00A5054A"/>
  </w:style>
  <w:style w:type="character" w:styleId="a7">
    <w:name w:val="Hyperlink"/>
    <w:basedOn w:val="a0"/>
    <w:unhideWhenUsed/>
    <w:rsid w:val="0050147D"/>
    <w:rPr>
      <w:color w:val="0000FF"/>
      <w:u w:val="single"/>
    </w:rPr>
  </w:style>
  <w:style w:type="paragraph" w:styleId="a8">
    <w:name w:val="Balloon Text"/>
    <w:basedOn w:val="a"/>
    <w:link w:val="a9"/>
    <w:uiPriority w:val="99"/>
    <w:semiHidden/>
    <w:unhideWhenUsed/>
    <w:rsid w:val="0077186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7186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hyperlink" Target="mailto:Irina.Badaeva@vvsu.ru" TargetMode="External"/><Relationship Id="rId12" Type="http://schemas.openxmlformats.org/officeDocument/2006/relationships/diagramQuickStyle" Target="diagrams/quickStyle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vikkidis@mail.ru" TargetMode="External"/><Relationship Id="rId11" Type="http://schemas.openxmlformats.org/officeDocument/2006/relationships/diagramLayout" Target="diagrams/layout1.xml"/><Relationship Id="rId5" Type="http://schemas.openxmlformats.org/officeDocument/2006/relationships/hyperlink" Target="mailto:Irina.Badaeva@vvsu.ru" TargetMode="Externa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webSettings" Target="webSettings.xml"/><Relationship Id="rId9" Type="http://schemas.openxmlformats.org/officeDocument/2006/relationships/chart" Target="charts/chart1.xml"/><Relationship Id="rId14" Type="http://schemas.microsoft.com/office/2007/relationships/diagramDrawing" Target="diagrams/drawing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5.867089530475348E-2"/>
          <c:y val="4.2019516529305474E-2"/>
          <c:w val="0.89388894638928518"/>
          <c:h val="0.73714319270402484"/>
        </c:manualLayout>
      </c:layout>
      <c:barChart>
        <c:barDir val="col"/>
        <c:grouping val="clustered"/>
        <c:ser>
          <c:idx val="0"/>
          <c:order val="0"/>
          <c:tx>
            <c:strRef>
              <c:f>Лист1!$B$1</c:f>
              <c:strCache>
                <c:ptCount val="1"/>
                <c:pt idx="0">
                  <c:v>Ряд 1</c:v>
                </c:pt>
              </c:strCache>
            </c:strRef>
          </c:tx>
          <c:dLbls>
            <c:spPr>
              <a:noFill/>
              <a:ln>
                <a:noFill/>
              </a:ln>
              <a:effectLst/>
            </c:spPr>
            <c:showVal val="1"/>
            <c:extLst xmlns:c16r2="http://schemas.microsoft.com/office/drawing/2015/06/chart">
              <c:ext xmlns:c15="http://schemas.microsoft.com/office/drawing/2012/chart" uri="{CE6537A1-D6FC-4f65-9D91-7224C49458BB}">
                <c15:layout/>
                <c15:showLeaderLines val="0"/>
              </c:ext>
            </c:extLst>
          </c:dLbls>
          <c:cat>
            <c:strRef>
              <c:f>Лист1!$A$2:$A$8</c:f>
              <c:strCache>
                <c:ptCount val="7"/>
                <c:pt idx="0">
                  <c:v>Стремление ц. гр.</c:v>
                </c:pt>
                <c:pt idx="1">
                  <c:v>Сплоченность</c:v>
                </c:pt>
                <c:pt idx="2">
                  <c:v>Контактность </c:v>
                </c:pt>
                <c:pt idx="3">
                  <c:v>Открытость </c:v>
                </c:pt>
                <c:pt idx="4">
                  <c:v>Организованность </c:v>
                </c:pt>
                <c:pt idx="5">
                  <c:v>Информированность</c:v>
                </c:pt>
                <c:pt idx="6">
                  <c:v>Ответственность </c:v>
                </c:pt>
              </c:strCache>
            </c:strRef>
          </c:cat>
          <c:val>
            <c:numRef>
              <c:f>Лист1!$B$2:$B$8</c:f>
              <c:numCache>
                <c:formatCode>General</c:formatCode>
                <c:ptCount val="7"/>
                <c:pt idx="0">
                  <c:v>20</c:v>
                </c:pt>
                <c:pt idx="1">
                  <c:v>5</c:v>
                </c:pt>
                <c:pt idx="2">
                  <c:v>10</c:v>
                </c:pt>
                <c:pt idx="3">
                  <c:v>5</c:v>
                </c:pt>
                <c:pt idx="4">
                  <c:v>25</c:v>
                </c:pt>
                <c:pt idx="5">
                  <c:v>15</c:v>
                </c:pt>
                <c:pt idx="6">
                  <c:v>25</c:v>
                </c:pt>
              </c:numCache>
            </c:numRef>
          </c:val>
          <c:extLst xmlns:c16r2="http://schemas.microsoft.com/office/drawing/2015/06/chart">
            <c:ext xmlns:c16="http://schemas.microsoft.com/office/drawing/2014/chart" uri="{C3380CC4-5D6E-409C-BE32-E72D297353CC}">
              <c16:uniqueId val="{00000000-F87F-413B-80E2-93285E3764F7}"/>
            </c:ext>
          </c:extLst>
        </c:ser>
        <c:axId val="48191744"/>
        <c:axId val="48267264"/>
      </c:barChart>
      <c:catAx>
        <c:axId val="48191744"/>
        <c:scaling>
          <c:orientation val="minMax"/>
        </c:scaling>
        <c:axPos val="b"/>
        <c:numFmt formatCode="General" sourceLinked="1"/>
        <c:tickLblPos val="nextTo"/>
        <c:crossAx val="48267264"/>
        <c:crosses val="autoZero"/>
        <c:auto val="1"/>
        <c:lblAlgn val="ctr"/>
        <c:lblOffset val="100"/>
      </c:catAx>
      <c:valAx>
        <c:axId val="48267264"/>
        <c:scaling>
          <c:orientation val="minMax"/>
        </c:scaling>
        <c:axPos val="l"/>
        <c:majorGridlines/>
        <c:minorGridlines/>
        <c:numFmt formatCode="General" sourceLinked="1"/>
        <c:tickLblPos val="nextTo"/>
        <c:crossAx val="48191744"/>
        <c:crosses val="autoZero"/>
        <c:crossBetween val="between"/>
      </c:valAx>
    </c:plotArea>
    <c:plotVisOnly val="1"/>
    <c:dispBlanksAs val="gap"/>
  </c:chart>
  <c:txPr>
    <a:bodyPr/>
    <a:lstStyle/>
    <a:p>
      <a:pPr>
        <a:defRPr>
          <a:latin typeface="Times New Roman" panose="02020603050405020304" pitchFamily="18" charset="0"/>
          <a:cs typeface="Times New Roman" panose="02020603050405020304" pitchFamily="18" charset="0"/>
        </a:defRPr>
      </a:pPr>
      <a:endParaRPr lang="ru-RU"/>
    </a:p>
  </c:txPr>
  <c:externalData r:id="rId1"/>
</c:chartSpac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C63E49A-E392-438B-BBA3-D193E74DE640}" type="doc">
      <dgm:prSet loTypeId="urn:microsoft.com/office/officeart/2005/8/layout/radial6" loCatId="cycle" qsTypeId="urn:microsoft.com/office/officeart/2005/8/quickstyle/simple1" qsCatId="simple" csTypeId="urn:microsoft.com/office/officeart/2005/8/colors/colorful5" csCatId="colorful" phldr="1"/>
      <dgm:spPr/>
      <dgm:t>
        <a:bodyPr/>
        <a:lstStyle/>
        <a:p>
          <a:endParaRPr lang="ru-RU"/>
        </a:p>
      </dgm:t>
    </dgm:pt>
    <dgm:pt modelId="{28111343-C9C4-4A01-9E48-A17B1B3EDC6F}">
      <dgm:prSet phldrT="[Текст]" custT="1"/>
      <dgm:spPr/>
      <dgm:t>
        <a:bodyPr/>
        <a:lstStyle/>
        <a:p>
          <a:r>
            <a:rPr lang="ru-RU" sz="1050">
              <a:latin typeface="Times New Roman" pitchFamily="18" charset="0"/>
              <a:cs typeface="Times New Roman" pitchFamily="18" charset="0"/>
            </a:rPr>
            <a:t>Целевое обучение</a:t>
          </a:r>
        </a:p>
      </dgm:t>
    </dgm:pt>
    <dgm:pt modelId="{B056A619-155A-4A3E-8E25-DED137FB5491}" type="parTrans" cxnId="{0CE41F6F-1791-4F10-AA49-53C983F9091A}">
      <dgm:prSet/>
      <dgm:spPr/>
      <dgm:t>
        <a:bodyPr/>
        <a:lstStyle/>
        <a:p>
          <a:endParaRPr lang="ru-RU" sz="1050"/>
        </a:p>
      </dgm:t>
    </dgm:pt>
    <dgm:pt modelId="{646F63CA-141C-434B-A4EB-FFAAFBD9ABCA}" type="sibTrans" cxnId="{0CE41F6F-1791-4F10-AA49-53C983F9091A}">
      <dgm:prSet/>
      <dgm:spPr/>
      <dgm:t>
        <a:bodyPr/>
        <a:lstStyle/>
        <a:p>
          <a:endParaRPr lang="ru-RU" sz="1050"/>
        </a:p>
      </dgm:t>
    </dgm:pt>
    <dgm:pt modelId="{C543368E-9E5B-43ED-9348-47D77C9752FC}">
      <dgm:prSet phldrT="[Текст]" custT="1"/>
      <dgm:spPr/>
      <dgm:t>
        <a:bodyPr/>
        <a:lstStyle/>
        <a:p>
          <a:r>
            <a:rPr lang="ru-RU" sz="1050">
              <a:latin typeface="Times New Roman" pitchFamily="18" charset="0"/>
              <a:cs typeface="Times New Roman" pitchFamily="18" charset="0"/>
            </a:rPr>
            <a:t>Работник</a:t>
          </a:r>
        </a:p>
      </dgm:t>
    </dgm:pt>
    <dgm:pt modelId="{2725B59B-54A4-4A77-B134-42FD0558D8B2}" type="parTrans" cxnId="{F14DD21F-B86A-47F7-BE54-F54BEF4FB564}">
      <dgm:prSet/>
      <dgm:spPr/>
      <dgm:t>
        <a:bodyPr/>
        <a:lstStyle/>
        <a:p>
          <a:endParaRPr lang="ru-RU" sz="1050"/>
        </a:p>
      </dgm:t>
    </dgm:pt>
    <dgm:pt modelId="{609A169F-24E7-4E37-89F0-3D10D6CBCB18}" type="sibTrans" cxnId="{F14DD21F-B86A-47F7-BE54-F54BEF4FB564}">
      <dgm:prSet/>
      <dgm:spPr/>
      <dgm:t>
        <a:bodyPr/>
        <a:lstStyle/>
        <a:p>
          <a:endParaRPr lang="ru-RU" sz="1050"/>
        </a:p>
      </dgm:t>
    </dgm:pt>
    <dgm:pt modelId="{586A8C5D-9E59-45EE-8A21-B3C1F62A6A59}">
      <dgm:prSet phldrT="[Текст]" custT="1"/>
      <dgm:spPr/>
      <dgm:t>
        <a:bodyPr/>
        <a:lstStyle/>
        <a:p>
          <a:r>
            <a:rPr lang="ru-RU" sz="1050" spc="-10" baseline="0">
              <a:latin typeface="Times New Roman" pitchFamily="18" charset="0"/>
              <a:cs typeface="Times New Roman" pitchFamily="18" charset="0"/>
            </a:rPr>
            <a:t>Работодатель</a:t>
          </a:r>
          <a:r>
            <a:rPr lang="ru-RU" sz="1050" spc="-10" baseline="0"/>
            <a:t> </a:t>
          </a:r>
        </a:p>
      </dgm:t>
    </dgm:pt>
    <dgm:pt modelId="{7C13424C-45A5-4F16-8A64-8F4AECA8E09E}" type="parTrans" cxnId="{69FF093F-95A8-4DDB-A786-43C1D4C56920}">
      <dgm:prSet/>
      <dgm:spPr/>
      <dgm:t>
        <a:bodyPr/>
        <a:lstStyle/>
        <a:p>
          <a:endParaRPr lang="ru-RU" sz="1050"/>
        </a:p>
      </dgm:t>
    </dgm:pt>
    <dgm:pt modelId="{EF88D9AD-17CE-494B-AA00-64D2E5E5EFA9}" type="sibTrans" cxnId="{69FF093F-95A8-4DDB-A786-43C1D4C56920}">
      <dgm:prSet/>
      <dgm:spPr/>
      <dgm:t>
        <a:bodyPr/>
        <a:lstStyle/>
        <a:p>
          <a:endParaRPr lang="ru-RU" sz="1050"/>
        </a:p>
      </dgm:t>
    </dgm:pt>
    <dgm:pt modelId="{85B48BE2-C62F-4554-9938-367B72067A9F}">
      <dgm:prSet phldrT="[Текст]" custT="1"/>
      <dgm:spPr/>
      <dgm:t>
        <a:bodyPr/>
        <a:lstStyle/>
        <a:p>
          <a:r>
            <a:rPr lang="ru-RU" sz="1050">
              <a:latin typeface="Times New Roman" panose="02020603050405020304" pitchFamily="18" charset="0"/>
              <a:cs typeface="Times New Roman" panose="02020603050405020304" pitchFamily="18" charset="0"/>
            </a:rPr>
            <a:t>ВУЗ</a:t>
          </a:r>
        </a:p>
      </dgm:t>
    </dgm:pt>
    <dgm:pt modelId="{FE121E94-4C85-44CE-8869-70F8D3266E21}" type="parTrans" cxnId="{AD73F07E-5735-4724-9A1C-682A6C2C5D69}">
      <dgm:prSet/>
      <dgm:spPr/>
      <dgm:t>
        <a:bodyPr/>
        <a:lstStyle/>
        <a:p>
          <a:endParaRPr lang="ru-RU" sz="1050"/>
        </a:p>
      </dgm:t>
    </dgm:pt>
    <dgm:pt modelId="{119ED469-043C-40C1-A546-3D45FF6BAE39}" type="sibTrans" cxnId="{AD73F07E-5735-4724-9A1C-682A6C2C5D69}">
      <dgm:prSet/>
      <dgm:spPr/>
      <dgm:t>
        <a:bodyPr/>
        <a:lstStyle/>
        <a:p>
          <a:endParaRPr lang="ru-RU" sz="1050"/>
        </a:p>
      </dgm:t>
    </dgm:pt>
    <dgm:pt modelId="{F24BD31E-52E8-4889-9284-DEFEAD845C6D}" type="pres">
      <dgm:prSet presAssocID="{3C63E49A-E392-438B-BBA3-D193E74DE640}" presName="Name0" presStyleCnt="0">
        <dgm:presLayoutVars>
          <dgm:chMax val="1"/>
          <dgm:dir/>
          <dgm:animLvl val="ctr"/>
          <dgm:resizeHandles val="exact"/>
        </dgm:presLayoutVars>
      </dgm:prSet>
      <dgm:spPr/>
      <dgm:t>
        <a:bodyPr/>
        <a:lstStyle/>
        <a:p>
          <a:endParaRPr lang="ru-RU"/>
        </a:p>
      </dgm:t>
    </dgm:pt>
    <dgm:pt modelId="{5160EB01-3192-4B18-B35E-5625F36BB999}" type="pres">
      <dgm:prSet presAssocID="{28111343-C9C4-4A01-9E48-A17B1B3EDC6F}" presName="centerShape" presStyleLbl="node0" presStyleIdx="0" presStyleCnt="1"/>
      <dgm:spPr/>
      <dgm:t>
        <a:bodyPr/>
        <a:lstStyle/>
        <a:p>
          <a:endParaRPr lang="ru-RU"/>
        </a:p>
      </dgm:t>
    </dgm:pt>
    <dgm:pt modelId="{E0EE77B1-3FE2-4C81-B4BE-8A11438E6022}" type="pres">
      <dgm:prSet presAssocID="{C543368E-9E5B-43ED-9348-47D77C9752FC}" presName="node" presStyleLbl="node1" presStyleIdx="0" presStyleCnt="3" custScaleX="136438">
        <dgm:presLayoutVars>
          <dgm:bulletEnabled val="1"/>
        </dgm:presLayoutVars>
      </dgm:prSet>
      <dgm:spPr/>
      <dgm:t>
        <a:bodyPr/>
        <a:lstStyle/>
        <a:p>
          <a:endParaRPr lang="ru-RU"/>
        </a:p>
      </dgm:t>
    </dgm:pt>
    <dgm:pt modelId="{FEB67BF9-27A1-4E07-A108-E56494621DF6}" type="pres">
      <dgm:prSet presAssocID="{C543368E-9E5B-43ED-9348-47D77C9752FC}" presName="dummy" presStyleCnt="0"/>
      <dgm:spPr/>
    </dgm:pt>
    <dgm:pt modelId="{1B086CCF-71A3-4745-9DC3-320EDB4CD27C}" type="pres">
      <dgm:prSet presAssocID="{609A169F-24E7-4E37-89F0-3D10D6CBCB18}" presName="sibTrans" presStyleLbl="sibTrans2D1" presStyleIdx="0" presStyleCnt="3"/>
      <dgm:spPr/>
      <dgm:t>
        <a:bodyPr/>
        <a:lstStyle/>
        <a:p>
          <a:endParaRPr lang="ru-RU"/>
        </a:p>
      </dgm:t>
    </dgm:pt>
    <dgm:pt modelId="{70143E66-114E-44EC-8E4D-8AE7138A786B}" type="pres">
      <dgm:prSet presAssocID="{586A8C5D-9E59-45EE-8A21-B3C1F62A6A59}" presName="node" presStyleLbl="node1" presStyleIdx="1" presStyleCnt="3" custScaleX="190076" custScaleY="104290">
        <dgm:presLayoutVars>
          <dgm:bulletEnabled val="1"/>
        </dgm:presLayoutVars>
      </dgm:prSet>
      <dgm:spPr/>
      <dgm:t>
        <a:bodyPr/>
        <a:lstStyle/>
        <a:p>
          <a:endParaRPr lang="ru-RU"/>
        </a:p>
      </dgm:t>
    </dgm:pt>
    <dgm:pt modelId="{5212CFD2-AB56-4A96-9D72-FEB2C14F5EF2}" type="pres">
      <dgm:prSet presAssocID="{586A8C5D-9E59-45EE-8A21-B3C1F62A6A59}" presName="dummy" presStyleCnt="0"/>
      <dgm:spPr/>
    </dgm:pt>
    <dgm:pt modelId="{EADD2F23-0763-4D40-86BE-4AB1CBEBB8AC}" type="pres">
      <dgm:prSet presAssocID="{EF88D9AD-17CE-494B-AA00-64D2E5E5EFA9}" presName="sibTrans" presStyleLbl="sibTrans2D1" presStyleIdx="1" presStyleCnt="3"/>
      <dgm:spPr/>
      <dgm:t>
        <a:bodyPr/>
        <a:lstStyle/>
        <a:p>
          <a:endParaRPr lang="ru-RU"/>
        </a:p>
      </dgm:t>
    </dgm:pt>
    <dgm:pt modelId="{854C950F-64D8-4503-9770-AEDB436926E6}" type="pres">
      <dgm:prSet presAssocID="{85B48BE2-C62F-4554-9938-367B72067A9F}" presName="node" presStyleLbl="node1" presStyleIdx="2" presStyleCnt="3" custScaleX="163921">
        <dgm:presLayoutVars>
          <dgm:bulletEnabled val="1"/>
        </dgm:presLayoutVars>
      </dgm:prSet>
      <dgm:spPr/>
      <dgm:t>
        <a:bodyPr/>
        <a:lstStyle/>
        <a:p>
          <a:endParaRPr lang="ru-RU"/>
        </a:p>
      </dgm:t>
    </dgm:pt>
    <dgm:pt modelId="{486D2C84-4051-45FB-98F5-185041843CF3}" type="pres">
      <dgm:prSet presAssocID="{85B48BE2-C62F-4554-9938-367B72067A9F}" presName="dummy" presStyleCnt="0"/>
      <dgm:spPr/>
    </dgm:pt>
    <dgm:pt modelId="{F8D61BE9-700C-4B95-964C-1FE84AFF5B30}" type="pres">
      <dgm:prSet presAssocID="{119ED469-043C-40C1-A546-3D45FF6BAE39}" presName="sibTrans" presStyleLbl="sibTrans2D1" presStyleIdx="2" presStyleCnt="3"/>
      <dgm:spPr/>
      <dgm:t>
        <a:bodyPr/>
        <a:lstStyle/>
        <a:p>
          <a:endParaRPr lang="ru-RU"/>
        </a:p>
      </dgm:t>
    </dgm:pt>
  </dgm:ptLst>
  <dgm:cxnLst>
    <dgm:cxn modelId="{D049BC9C-0A0B-4B5D-9C3A-DD021832DEF2}" type="presOf" srcId="{586A8C5D-9E59-45EE-8A21-B3C1F62A6A59}" destId="{70143E66-114E-44EC-8E4D-8AE7138A786B}" srcOrd="0" destOrd="0" presId="urn:microsoft.com/office/officeart/2005/8/layout/radial6"/>
    <dgm:cxn modelId="{FC656C27-0E8C-48E3-A48D-72FDEB55D16B}" type="presOf" srcId="{C543368E-9E5B-43ED-9348-47D77C9752FC}" destId="{E0EE77B1-3FE2-4C81-B4BE-8A11438E6022}" srcOrd="0" destOrd="0" presId="urn:microsoft.com/office/officeart/2005/8/layout/radial6"/>
    <dgm:cxn modelId="{0CE41F6F-1791-4F10-AA49-53C983F9091A}" srcId="{3C63E49A-E392-438B-BBA3-D193E74DE640}" destId="{28111343-C9C4-4A01-9E48-A17B1B3EDC6F}" srcOrd="0" destOrd="0" parTransId="{B056A619-155A-4A3E-8E25-DED137FB5491}" sibTransId="{646F63CA-141C-434B-A4EB-FFAAFBD9ABCA}"/>
    <dgm:cxn modelId="{0C3A5D1D-17B0-4929-88BC-43D369798C74}" type="presOf" srcId="{3C63E49A-E392-438B-BBA3-D193E74DE640}" destId="{F24BD31E-52E8-4889-9284-DEFEAD845C6D}" srcOrd="0" destOrd="0" presId="urn:microsoft.com/office/officeart/2005/8/layout/radial6"/>
    <dgm:cxn modelId="{BF3502FE-03F6-4523-9E8D-1059958762D9}" type="presOf" srcId="{609A169F-24E7-4E37-89F0-3D10D6CBCB18}" destId="{1B086CCF-71A3-4745-9DC3-320EDB4CD27C}" srcOrd="0" destOrd="0" presId="urn:microsoft.com/office/officeart/2005/8/layout/radial6"/>
    <dgm:cxn modelId="{E4BE9FE1-5B02-432F-8FC2-6E10E884003D}" type="presOf" srcId="{EF88D9AD-17CE-494B-AA00-64D2E5E5EFA9}" destId="{EADD2F23-0763-4D40-86BE-4AB1CBEBB8AC}" srcOrd="0" destOrd="0" presId="urn:microsoft.com/office/officeart/2005/8/layout/radial6"/>
    <dgm:cxn modelId="{9368B094-76C9-4FD8-9B30-A4AF6C138757}" type="presOf" srcId="{85B48BE2-C62F-4554-9938-367B72067A9F}" destId="{854C950F-64D8-4503-9770-AEDB436926E6}" srcOrd="0" destOrd="0" presId="urn:microsoft.com/office/officeart/2005/8/layout/radial6"/>
    <dgm:cxn modelId="{23B27B59-5F92-4ECC-B09E-2669A0161330}" type="presOf" srcId="{28111343-C9C4-4A01-9E48-A17B1B3EDC6F}" destId="{5160EB01-3192-4B18-B35E-5625F36BB999}" srcOrd="0" destOrd="0" presId="urn:microsoft.com/office/officeart/2005/8/layout/radial6"/>
    <dgm:cxn modelId="{F14DD21F-B86A-47F7-BE54-F54BEF4FB564}" srcId="{28111343-C9C4-4A01-9E48-A17B1B3EDC6F}" destId="{C543368E-9E5B-43ED-9348-47D77C9752FC}" srcOrd="0" destOrd="0" parTransId="{2725B59B-54A4-4A77-B134-42FD0558D8B2}" sibTransId="{609A169F-24E7-4E37-89F0-3D10D6CBCB18}"/>
    <dgm:cxn modelId="{AD73F07E-5735-4724-9A1C-682A6C2C5D69}" srcId="{28111343-C9C4-4A01-9E48-A17B1B3EDC6F}" destId="{85B48BE2-C62F-4554-9938-367B72067A9F}" srcOrd="2" destOrd="0" parTransId="{FE121E94-4C85-44CE-8869-70F8D3266E21}" sibTransId="{119ED469-043C-40C1-A546-3D45FF6BAE39}"/>
    <dgm:cxn modelId="{D9A369F6-2BBC-4DC0-83A7-E4249B4C290F}" type="presOf" srcId="{119ED469-043C-40C1-A546-3D45FF6BAE39}" destId="{F8D61BE9-700C-4B95-964C-1FE84AFF5B30}" srcOrd="0" destOrd="0" presId="urn:microsoft.com/office/officeart/2005/8/layout/radial6"/>
    <dgm:cxn modelId="{69FF093F-95A8-4DDB-A786-43C1D4C56920}" srcId="{28111343-C9C4-4A01-9E48-A17B1B3EDC6F}" destId="{586A8C5D-9E59-45EE-8A21-B3C1F62A6A59}" srcOrd="1" destOrd="0" parTransId="{7C13424C-45A5-4F16-8A64-8F4AECA8E09E}" sibTransId="{EF88D9AD-17CE-494B-AA00-64D2E5E5EFA9}"/>
    <dgm:cxn modelId="{F75465F8-B5AA-45AC-9668-B53CD4E80746}" type="presParOf" srcId="{F24BD31E-52E8-4889-9284-DEFEAD845C6D}" destId="{5160EB01-3192-4B18-B35E-5625F36BB999}" srcOrd="0" destOrd="0" presId="urn:microsoft.com/office/officeart/2005/8/layout/radial6"/>
    <dgm:cxn modelId="{AFAC7B41-C07B-4011-A206-FEA16F00CE68}" type="presParOf" srcId="{F24BD31E-52E8-4889-9284-DEFEAD845C6D}" destId="{E0EE77B1-3FE2-4C81-B4BE-8A11438E6022}" srcOrd="1" destOrd="0" presId="urn:microsoft.com/office/officeart/2005/8/layout/radial6"/>
    <dgm:cxn modelId="{0001FAAF-01B4-44C9-A7D7-AE945B01F800}" type="presParOf" srcId="{F24BD31E-52E8-4889-9284-DEFEAD845C6D}" destId="{FEB67BF9-27A1-4E07-A108-E56494621DF6}" srcOrd="2" destOrd="0" presId="urn:microsoft.com/office/officeart/2005/8/layout/radial6"/>
    <dgm:cxn modelId="{B3922566-34BC-4F83-AAE3-6D95CCBAEEFF}" type="presParOf" srcId="{F24BD31E-52E8-4889-9284-DEFEAD845C6D}" destId="{1B086CCF-71A3-4745-9DC3-320EDB4CD27C}" srcOrd="3" destOrd="0" presId="urn:microsoft.com/office/officeart/2005/8/layout/radial6"/>
    <dgm:cxn modelId="{54BB0815-0C28-4D96-8049-7263FBD56B03}" type="presParOf" srcId="{F24BD31E-52E8-4889-9284-DEFEAD845C6D}" destId="{70143E66-114E-44EC-8E4D-8AE7138A786B}" srcOrd="4" destOrd="0" presId="urn:microsoft.com/office/officeart/2005/8/layout/radial6"/>
    <dgm:cxn modelId="{D9A76DA1-358F-4B7C-8DD1-2BEB79501FE4}" type="presParOf" srcId="{F24BD31E-52E8-4889-9284-DEFEAD845C6D}" destId="{5212CFD2-AB56-4A96-9D72-FEB2C14F5EF2}" srcOrd="5" destOrd="0" presId="urn:microsoft.com/office/officeart/2005/8/layout/radial6"/>
    <dgm:cxn modelId="{2CB7DB00-80C2-4DEB-B98A-146BF052F904}" type="presParOf" srcId="{F24BD31E-52E8-4889-9284-DEFEAD845C6D}" destId="{EADD2F23-0763-4D40-86BE-4AB1CBEBB8AC}" srcOrd="6" destOrd="0" presId="urn:microsoft.com/office/officeart/2005/8/layout/radial6"/>
    <dgm:cxn modelId="{8CF8A0C0-0098-489E-891E-D359A191E3CC}" type="presParOf" srcId="{F24BD31E-52E8-4889-9284-DEFEAD845C6D}" destId="{854C950F-64D8-4503-9770-AEDB436926E6}" srcOrd="7" destOrd="0" presId="urn:microsoft.com/office/officeart/2005/8/layout/radial6"/>
    <dgm:cxn modelId="{3A189A66-F391-4A2D-9279-6507711910C8}" type="presParOf" srcId="{F24BD31E-52E8-4889-9284-DEFEAD845C6D}" destId="{486D2C84-4051-45FB-98F5-185041843CF3}" srcOrd="8" destOrd="0" presId="urn:microsoft.com/office/officeart/2005/8/layout/radial6"/>
    <dgm:cxn modelId="{80DB769A-DC02-48E3-8CBC-F669EDFBB56D}" type="presParOf" srcId="{F24BD31E-52E8-4889-9284-DEFEAD845C6D}" destId="{F8D61BE9-700C-4B95-964C-1FE84AFF5B30}" srcOrd="9" destOrd="0" presId="urn:microsoft.com/office/officeart/2005/8/layout/radial6"/>
  </dgm:cxnLst>
  <dgm:bg/>
  <dgm:whole/>
  <dgm:extLst>
    <a:ext uri="http://schemas.microsoft.com/office/drawing/2008/diagram">
      <dsp:dataModelExt xmlns:dsp="http://schemas.microsoft.com/office/drawing/2008/diagram" xmlns="" relId="rId14"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8D61BE9-700C-4B95-964C-1FE84AFF5B30}">
      <dsp:nvSpPr>
        <dsp:cNvPr id="0" name=""/>
        <dsp:cNvSpPr/>
      </dsp:nvSpPr>
      <dsp:spPr>
        <a:xfrm>
          <a:off x="2094905" y="286742"/>
          <a:ext cx="1910758" cy="1910758"/>
        </a:xfrm>
        <a:prstGeom prst="blockArc">
          <a:avLst>
            <a:gd name="adj1" fmla="val 9000000"/>
            <a:gd name="adj2" fmla="val 16200000"/>
            <a:gd name="adj3" fmla="val 4641"/>
          </a:avLst>
        </a:prstGeom>
        <a:solidFill>
          <a:schemeClr val="accent5">
            <a:hueOff val="-7353345"/>
            <a:satOff val="-10228"/>
            <a:lumOff val="-392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ADD2F23-0763-4D40-86BE-4AB1CBEBB8AC}">
      <dsp:nvSpPr>
        <dsp:cNvPr id="0" name=""/>
        <dsp:cNvSpPr/>
      </dsp:nvSpPr>
      <dsp:spPr>
        <a:xfrm>
          <a:off x="2094905" y="286742"/>
          <a:ext cx="1910758" cy="1910758"/>
        </a:xfrm>
        <a:prstGeom prst="blockArc">
          <a:avLst>
            <a:gd name="adj1" fmla="val 1800000"/>
            <a:gd name="adj2" fmla="val 9000000"/>
            <a:gd name="adj3" fmla="val 4641"/>
          </a:avLst>
        </a:prstGeom>
        <a:solidFill>
          <a:schemeClr val="accent5">
            <a:hueOff val="-3676673"/>
            <a:satOff val="-5114"/>
            <a:lumOff val="-196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B086CCF-71A3-4745-9DC3-320EDB4CD27C}">
      <dsp:nvSpPr>
        <dsp:cNvPr id="0" name=""/>
        <dsp:cNvSpPr/>
      </dsp:nvSpPr>
      <dsp:spPr>
        <a:xfrm>
          <a:off x="2094905" y="286742"/>
          <a:ext cx="1910758" cy="1910758"/>
        </a:xfrm>
        <a:prstGeom prst="blockArc">
          <a:avLst>
            <a:gd name="adj1" fmla="val 16200000"/>
            <a:gd name="adj2" fmla="val 1800000"/>
            <a:gd name="adj3" fmla="val 4641"/>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160EB01-3192-4B18-B35E-5625F36BB999}">
      <dsp:nvSpPr>
        <dsp:cNvPr id="0" name=""/>
        <dsp:cNvSpPr/>
      </dsp:nvSpPr>
      <dsp:spPr>
        <a:xfrm>
          <a:off x="2610393" y="802230"/>
          <a:ext cx="879781" cy="879781"/>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ru-RU" sz="1050" kern="1200">
              <a:latin typeface="Times New Roman" pitchFamily="18" charset="0"/>
              <a:cs typeface="Times New Roman" pitchFamily="18" charset="0"/>
            </a:rPr>
            <a:t>Целевое обучение</a:t>
          </a:r>
        </a:p>
      </dsp:txBody>
      <dsp:txXfrm>
        <a:off x="2610393" y="802230"/>
        <a:ext cx="879781" cy="879781"/>
      </dsp:txXfrm>
    </dsp:sp>
    <dsp:sp modelId="{E0EE77B1-3FE2-4C81-B4BE-8A11438E6022}">
      <dsp:nvSpPr>
        <dsp:cNvPr id="0" name=""/>
        <dsp:cNvSpPr/>
      </dsp:nvSpPr>
      <dsp:spPr>
        <a:xfrm>
          <a:off x="2630159" y="989"/>
          <a:ext cx="840249" cy="615847"/>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ru-RU" sz="1050" kern="1200">
              <a:latin typeface="Times New Roman" pitchFamily="18" charset="0"/>
              <a:cs typeface="Times New Roman" pitchFamily="18" charset="0"/>
            </a:rPr>
            <a:t>Работник</a:t>
          </a:r>
        </a:p>
      </dsp:txBody>
      <dsp:txXfrm>
        <a:off x="2630159" y="989"/>
        <a:ext cx="840249" cy="615847"/>
      </dsp:txXfrm>
    </dsp:sp>
    <dsp:sp modelId="{70143E66-114E-44EC-8E4D-8AE7138A786B}">
      <dsp:nvSpPr>
        <dsp:cNvPr id="0" name=""/>
        <dsp:cNvSpPr/>
      </dsp:nvSpPr>
      <dsp:spPr>
        <a:xfrm>
          <a:off x="3273177" y="1387591"/>
          <a:ext cx="1170577" cy="642266"/>
        </a:xfrm>
        <a:prstGeom prst="ellipse">
          <a:avLst/>
        </a:prstGeom>
        <a:solidFill>
          <a:schemeClr val="accent5">
            <a:hueOff val="-3676673"/>
            <a:satOff val="-5114"/>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ru-RU" sz="1050" kern="1200" spc="-10" baseline="0">
              <a:latin typeface="Times New Roman" pitchFamily="18" charset="0"/>
              <a:cs typeface="Times New Roman" pitchFamily="18" charset="0"/>
            </a:rPr>
            <a:t>Работодатель</a:t>
          </a:r>
          <a:r>
            <a:rPr lang="ru-RU" sz="1050" kern="1200" spc="-10" baseline="0"/>
            <a:t> </a:t>
          </a:r>
        </a:p>
      </dsp:txBody>
      <dsp:txXfrm>
        <a:off x="3273177" y="1387591"/>
        <a:ext cx="1170577" cy="642266"/>
      </dsp:txXfrm>
    </dsp:sp>
    <dsp:sp modelId="{854C950F-64D8-4503-9770-AEDB436926E6}">
      <dsp:nvSpPr>
        <dsp:cNvPr id="0" name=""/>
        <dsp:cNvSpPr/>
      </dsp:nvSpPr>
      <dsp:spPr>
        <a:xfrm>
          <a:off x="1737350" y="1400801"/>
          <a:ext cx="1009502" cy="615847"/>
        </a:xfrm>
        <a:prstGeom prst="ellipse">
          <a:avLst/>
        </a:prstGeom>
        <a:solidFill>
          <a:schemeClr val="accent5">
            <a:hueOff val="-7353345"/>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ru-RU" sz="1050" kern="1200">
              <a:latin typeface="Times New Roman" panose="02020603050405020304" pitchFamily="18" charset="0"/>
              <a:cs typeface="Times New Roman" panose="02020603050405020304" pitchFamily="18" charset="0"/>
            </a:rPr>
            <a:t>ВУЗ</a:t>
          </a:r>
        </a:p>
      </dsp:txBody>
      <dsp:txXfrm>
        <a:off x="1737350" y="1400801"/>
        <a:ext cx="1009502" cy="615847"/>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460</TotalTime>
  <Pages>5</Pages>
  <Words>2890</Words>
  <Characters>16475</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Dmitriy</dc:creator>
  <cp:keywords/>
  <dc:description/>
  <cp:lastModifiedBy>kulikovavv</cp:lastModifiedBy>
  <cp:revision>14</cp:revision>
  <dcterms:created xsi:type="dcterms:W3CDTF">2022-03-05T01:07:00Z</dcterms:created>
  <dcterms:modified xsi:type="dcterms:W3CDTF">2022-12-08T06:37:00Z</dcterms:modified>
</cp:coreProperties>
</file>