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04A" w:rsidRPr="007604FB" w:rsidRDefault="0066504A" w:rsidP="0066504A">
      <w:pPr>
        <w:autoSpaceDE w:val="0"/>
        <w:autoSpaceDN w:val="0"/>
        <w:adjustRightInd w:val="0"/>
        <w:rPr>
          <w:rFonts w:ascii="Times New Roman" w:hAnsi="Times New Roman" w:cs="Times New Roman"/>
          <w:b/>
          <w:sz w:val="20"/>
          <w:szCs w:val="20"/>
        </w:rPr>
      </w:pPr>
      <w:r w:rsidRPr="00CE613C">
        <w:rPr>
          <w:rFonts w:ascii="Times New Roman" w:hAnsi="Times New Roman"/>
          <w:b/>
          <w:sz w:val="20"/>
          <w:szCs w:val="20"/>
        </w:rPr>
        <w:t>УДК</w:t>
      </w:r>
      <w:r w:rsidR="0062234F">
        <w:rPr>
          <w:rFonts w:ascii="Times New Roman" w:hAnsi="Times New Roman"/>
          <w:b/>
          <w:sz w:val="20"/>
          <w:szCs w:val="20"/>
        </w:rPr>
        <w:t xml:space="preserve"> </w:t>
      </w:r>
      <w:bookmarkStart w:id="0" w:name="_GoBack"/>
      <w:bookmarkEnd w:id="0"/>
      <w:r w:rsidR="0062234F" w:rsidRPr="0062234F">
        <w:rPr>
          <w:rFonts w:ascii="Times New Roman" w:hAnsi="Times New Roman"/>
          <w:b/>
          <w:sz w:val="20"/>
          <w:szCs w:val="20"/>
        </w:rPr>
        <w:t>004.9 : 687.1</w:t>
      </w:r>
      <w:r w:rsidRPr="00CE613C">
        <w:rPr>
          <w:rFonts w:ascii="Times New Roman" w:hAnsi="Times New Roman"/>
          <w:b/>
          <w:sz w:val="20"/>
          <w:szCs w:val="20"/>
        </w:rPr>
        <w:t xml:space="preserve"> </w:t>
      </w:r>
    </w:p>
    <w:p w:rsidR="00C33274" w:rsidRPr="007604FB" w:rsidRDefault="00C33274" w:rsidP="00C33274">
      <w:pPr>
        <w:spacing w:after="0" w:line="240" w:lineRule="auto"/>
        <w:jc w:val="both"/>
        <w:rPr>
          <w:rFonts w:ascii="Times New Roman" w:hAnsi="Times New Roman" w:cs="Times New Roman"/>
          <w:b/>
          <w:caps/>
          <w:color w:val="000000"/>
          <w:sz w:val="20"/>
          <w:szCs w:val="20"/>
        </w:rPr>
      </w:pPr>
      <w:r w:rsidRPr="007604FB">
        <w:rPr>
          <w:rFonts w:ascii="Times New Roman" w:hAnsi="Times New Roman" w:cs="Times New Roman"/>
          <w:b/>
          <w:caps/>
          <w:color w:val="000000"/>
          <w:sz w:val="20"/>
          <w:szCs w:val="20"/>
        </w:rPr>
        <w:t>Создание интеллектуальной обучающей системы «Технология швейных изделий» В УСЛОВИЯХ КРЕАТИВНОГО СИТУАЦИОННого ЦЕНТРА</w:t>
      </w:r>
    </w:p>
    <w:p w:rsidR="007604FB" w:rsidRDefault="007604FB" w:rsidP="0066504A">
      <w:pPr>
        <w:spacing w:after="0" w:line="240" w:lineRule="auto"/>
        <w:rPr>
          <w:rFonts w:ascii="Times New Roman" w:hAnsi="Times New Roman"/>
          <w:b/>
          <w:sz w:val="20"/>
          <w:szCs w:val="20"/>
        </w:rPr>
      </w:pPr>
    </w:p>
    <w:p w:rsidR="0066504A" w:rsidRPr="00CE613C" w:rsidRDefault="0066504A" w:rsidP="0066504A">
      <w:pPr>
        <w:spacing w:after="0" w:line="240" w:lineRule="auto"/>
        <w:rPr>
          <w:rFonts w:ascii="Times New Roman" w:hAnsi="Times New Roman"/>
          <w:b/>
          <w:sz w:val="20"/>
          <w:szCs w:val="20"/>
        </w:rPr>
      </w:pPr>
      <w:r w:rsidRPr="00CE613C">
        <w:rPr>
          <w:rFonts w:ascii="Times New Roman" w:hAnsi="Times New Roman"/>
          <w:b/>
          <w:sz w:val="20"/>
          <w:szCs w:val="20"/>
        </w:rPr>
        <w:t xml:space="preserve">Королева Л.А., </w:t>
      </w:r>
      <w:r w:rsidR="00DE3EB6">
        <w:rPr>
          <w:rFonts w:ascii="Times New Roman" w:hAnsi="Times New Roman"/>
          <w:b/>
          <w:sz w:val="20"/>
          <w:szCs w:val="20"/>
        </w:rPr>
        <w:t xml:space="preserve">Панюшкина О.В., </w:t>
      </w:r>
      <w:r w:rsidR="00C33274">
        <w:rPr>
          <w:rFonts w:ascii="Times New Roman" w:hAnsi="Times New Roman"/>
          <w:b/>
          <w:sz w:val="20"/>
          <w:szCs w:val="20"/>
        </w:rPr>
        <w:t>Клочко И</w:t>
      </w:r>
      <w:r w:rsidRPr="00CE613C">
        <w:rPr>
          <w:rFonts w:ascii="Times New Roman" w:hAnsi="Times New Roman"/>
          <w:b/>
          <w:sz w:val="20"/>
          <w:szCs w:val="20"/>
        </w:rPr>
        <w:t>.</w:t>
      </w:r>
      <w:r w:rsidR="00C33274">
        <w:rPr>
          <w:rFonts w:ascii="Times New Roman" w:hAnsi="Times New Roman"/>
          <w:b/>
          <w:sz w:val="20"/>
          <w:szCs w:val="20"/>
        </w:rPr>
        <w:t>Л</w:t>
      </w:r>
      <w:r w:rsidRPr="00CE613C">
        <w:rPr>
          <w:rFonts w:ascii="Times New Roman" w:hAnsi="Times New Roman"/>
          <w:b/>
          <w:sz w:val="20"/>
          <w:szCs w:val="20"/>
        </w:rPr>
        <w:t>.</w:t>
      </w:r>
    </w:p>
    <w:p w:rsidR="0066504A" w:rsidRPr="00CE613C" w:rsidRDefault="0066504A" w:rsidP="0066504A">
      <w:pPr>
        <w:spacing w:after="0" w:line="240" w:lineRule="auto"/>
        <w:rPr>
          <w:rFonts w:ascii="Times New Roman" w:hAnsi="Times New Roman"/>
          <w:b/>
          <w:sz w:val="20"/>
          <w:szCs w:val="20"/>
        </w:rPr>
      </w:pPr>
    </w:p>
    <w:p w:rsidR="005C57CF" w:rsidRPr="004D0673" w:rsidRDefault="0066504A" w:rsidP="002336EC">
      <w:pPr>
        <w:spacing w:after="0" w:line="240" w:lineRule="auto"/>
        <w:jc w:val="both"/>
        <w:rPr>
          <w:rFonts w:ascii="Times New Roman" w:hAnsi="Times New Roman"/>
          <w:b/>
          <w:i/>
          <w:sz w:val="20"/>
          <w:szCs w:val="20"/>
        </w:rPr>
      </w:pPr>
      <w:r w:rsidRPr="00CE613C">
        <w:rPr>
          <w:rFonts w:ascii="Times New Roman" w:hAnsi="Times New Roman"/>
          <w:i/>
          <w:sz w:val="20"/>
          <w:szCs w:val="20"/>
        </w:rPr>
        <w:t>ФГБОУ ВПО «Владивостокский государственный университет экономики и сервиса», Владивосток, Россия (690014, ул. Гоголя, д. 41), e-</w:t>
      </w:r>
      <w:proofErr w:type="spellStart"/>
      <w:r w:rsidRPr="00CE613C">
        <w:rPr>
          <w:rFonts w:ascii="Times New Roman" w:hAnsi="Times New Roman"/>
          <w:i/>
          <w:sz w:val="20"/>
          <w:szCs w:val="20"/>
        </w:rPr>
        <w:t>mail</w:t>
      </w:r>
      <w:proofErr w:type="spellEnd"/>
      <w:r w:rsidRPr="00CE613C">
        <w:rPr>
          <w:rFonts w:ascii="Times New Roman" w:hAnsi="Times New Roman"/>
          <w:i/>
          <w:sz w:val="20"/>
          <w:szCs w:val="20"/>
        </w:rPr>
        <w:t>:</w:t>
      </w:r>
      <w:r w:rsidRPr="00CE613C">
        <w:rPr>
          <w:sz w:val="20"/>
          <w:szCs w:val="20"/>
        </w:rPr>
        <w:t xml:space="preserve"> </w:t>
      </w:r>
      <w:proofErr w:type="spellStart"/>
      <w:r w:rsidR="005C57CF" w:rsidRPr="00C36EFA">
        <w:rPr>
          <w:rFonts w:ascii="Times New Roman" w:hAnsi="Times New Roman"/>
          <w:i/>
          <w:sz w:val="20"/>
          <w:szCs w:val="20"/>
          <w:lang w:val="en-US"/>
        </w:rPr>
        <w:t>ludmilakoroleva</w:t>
      </w:r>
      <w:proofErr w:type="spellEnd"/>
      <w:r w:rsidR="005C57CF" w:rsidRPr="0038668A">
        <w:rPr>
          <w:rFonts w:ascii="Times New Roman" w:hAnsi="Times New Roman"/>
          <w:i/>
          <w:sz w:val="20"/>
          <w:szCs w:val="20"/>
        </w:rPr>
        <w:t>@</w:t>
      </w:r>
      <w:r w:rsidR="005C57CF" w:rsidRPr="00C36EFA">
        <w:rPr>
          <w:rFonts w:ascii="Times New Roman" w:hAnsi="Times New Roman"/>
          <w:i/>
          <w:sz w:val="20"/>
          <w:szCs w:val="20"/>
          <w:lang w:val="en-US"/>
        </w:rPr>
        <w:t>rambler</w:t>
      </w:r>
      <w:r w:rsidR="005C57CF" w:rsidRPr="0038668A">
        <w:rPr>
          <w:rFonts w:ascii="Times New Roman" w:hAnsi="Times New Roman"/>
          <w:i/>
          <w:sz w:val="20"/>
          <w:szCs w:val="20"/>
        </w:rPr>
        <w:t>.</w:t>
      </w:r>
      <w:proofErr w:type="spellStart"/>
      <w:r w:rsidR="005C57CF" w:rsidRPr="00C36EFA">
        <w:rPr>
          <w:rFonts w:ascii="Times New Roman" w:hAnsi="Times New Roman"/>
          <w:i/>
          <w:sz w:val="20"/>
          <w:szCs w:val="20"/>
          <w:lang w:val="en-US"/>
        </w:rPr>
        <w:t>ru</w:t>
      </w:r>
      <w:proofErr w:type="spellEnd"/>
    </w:p>
    <w:p w:rsidR="00E15687" w:rsidRPr="0038668A" w:rsidRDefault="00E15687" w:rsidP="002336EC">
      <w:pPr>
        <w:spacing w:after="0" w:line="240" w:lineRule="auto"/>
        <w:jc w:val="both"/>
        <w:rPr>
          <w:rFonts w:ascii="Times New Roman" w:hAnsi="Times New Roman"/>
          <w:b/>
          <w:sz w:val="20"/>
          <w:szCs w:val="20"/>
        </w:rPr>
      </w:pPr>
      <w:r w:rsidRPr="0038668A">
        <w:rPr>
          <w:rFonts w:ascii="Times New Roman" w:hAnsi="Times New Roman"/>
          <w:b/>
          <w:i/>
          <w:sz w:val="20"/>
          <w:szCs w:val="20"/>
        </w:rPr>
        <w:t>_______________</w:t>
      </w:r>
      <w:r w:rsidRPr="0038668A">
        <w:rPr>
          <w:rFonts w:ascii="Times New Roman" w:hAnsi="Times New Roman"/>
          <w:b/>
          <w:sz w:val="20"/>
          <w:szCs w:val="20"/>
        </w:rPr>
        <w:t>_____________________</w:t>
      </w:r>
      <w:r w:rsidR="005C57CF" w:rsidRPr="0038668A">
        <w:rPr>
          <w:rFonts w:ascii="Times New Roman" w:hAnsi="Times New Roman"/>
          <w:b/>
          <w:sz w:val="20"/>
          <w:szCs w:val="20"/>
        </w:rPr>
        <w:t>_________________________________________________________</w:t>
      </w:r>
    </w:p>
    <w:p w:rsidR="0038668A" w:rsidRPr="005A05E8" w:rsidRDefault="00FB6AD0" w:rsidP="00FD09C4">
      <w:pPr>
        <w:pStyle w:val="ad"/>
        <w:ind w:firstLine="0"/>
        <w:rPr>
          <w:rFonts w:eastAsiaTheme="minorHAnsi" w:cstheme="minorBidi"/>
          <w:b/>
          <w:color w:val="000000"/>
          <w:spacing w:val="1"/>
          <w:sz w:val="20"/>
          <w:lang w:eastAsia="en-US"/>
        </w:rPr>
      </w:pPr>
      <w:r w:rsidRPr="0038668A">
        <w:rPr>
          <w:b/>
          <w:bCs/>
          <w:sz w:val="20"/>
        </w:rPr>
        <w:t>В</w:t>
      </w:r>
      <w:r w:rsidR="0038668A" w:rsidRPr="0038668A">
        <w:rPr>
          <w:b/>
          <w:bCs/>
          <w:sz w:val="20"/>
        </w:rPr>
        <w:t xml:space="preserve"> результате проведенного исследования разработана</w:t>
      </w:r>
      <w:r w:rsidR="0038668A" w:rsidRPr="0038668A">
        <w:rPr>
          <w:b/>
          <w:sz w:val="20"/>
        </w:rPr>
        <w:t xml:space="preserve"> интеллектуальная обучающая система «Технология швейных изделий»</w:t>
      </w:r>
      <w:r w:rsidR="00A900BF">
        <w:rPr>
          <w:b/>
          <w:sz w:val="20"/>
        </w:rPr>
        <w:t xml:space="preserve"> (ИОС ТШИ)</w:t>
      </w:r>
      <w:r w:rsidR="0038668A" w:rsidRPr="0038668A">
        <w:rPr>
          <w:b/>
          <w:sz w:val="20"/>
        </w:rPr>
        <w:t xml:space="preserve"> в условиях креативного ситуационного центра</w:t>
      </w:r>
      <w:r w:rsidR="005A05E8">
        <w:rPr>
          <w:b/>
          <w:sz w:val="20"/>
        </w:rPr>
        <w:t>. Создана</w:t>
      </w:r>
      <w:r w:rsidR="0038668A" w:rsidRPr="0038668A">
        <w:rPr>
          <w:b/>
          <w:sz w:val="20"/>
        </w:rPr>
        <w:t xml:space="preserve"> технология проектирования данной системы. </w:t>
      </w:r>
      <w:r w:rsidR="005A05E8">
        <w:rPr>
          <w:b/>
          <w:sz w:val="20"/>
        </w:rPr>
        <w:t>Р</w:t>
      </w:r>
      <w:r w:rsidR="0038668A" w:rsidRPr="0038668A">
        <w:rPr>
          <w:b/>
          <w:sz w:val="20"/>
        </w:rPr>
        <w:t>азработ</w:t>
      </w:r>
      <w:r w:rsidR="005A05E8">
        <w:rPr>
          <w:b/>
          <w:sz w:val="20"/>
        </w:rPr>
        <w:t>ан</w:t>
      </w:r>
      <w:r w:rsidR="005E3A2F">
        <w:rPr>
          <w:b/>
          <w:sz w:val="20"/>
        </w:rPr>
        <w:t>ы</w:t>
      </w:r>
      <w:r w:rsidR="0038668A" w:rsidRPr="0038668A">
        <w:rPr>
          <w:b/>
          <w:sz w:val="20"/>
        </w:rPr>
        <w:t xml:space="preserve"> модел</w:t>
      </w:r>
      <w:r w:rsidR="005E3A2F">
        <w:rPr>
          <w:b/>
          <w:sz w:val="20"/>
        </w:rPr>
        <w:t>и</w:t>
      </w:r>
      <w:r w:rsidR="0038668A" w:rsidRPr="0038668A">
        <w:rPr>
          <w:b/>
          <w:sz w:val="20"/>
        </w:rPr>
        <w:t xml:space="preserve"> функционирования</w:t>
      </w:r>
      <w:r w:rsidR="00AE628D" w:rsidRPr="00AE628D">
        <w:t xml:space="preserve"> </w:t>
      </w:r>
      <w:r w:rsidR="00A900BF">
        <w:rPr>
          <w:b/>
          <w:sz w:val="20"/>
        </w:rPr>
        <w:t>ИОС ТШИ</w:t>
      </w:r>
      <w:r w:rsidR="00A900BF" w:rsidRPr="0038668A">
        <w:rPr>
          <w:b/>
          <w:sz w:val="20"/>
        </w:rPr>
        <w:t xml:space="preserve"> </w:t>
      </w:r>
      <w:r w:rsidR="0038668A" w:rsidRPr="0038668A">
        <w:rPr>
          <w:b/>
          <w:sz w:val="20"/>
        </w:rPr>
        <w:t>и управления процессом обучения на ее основе</w:t>
      </w:r>
      <w:r w:rsidR="005A05E8">
        <w:rPr>
          <w:b/>
          <w:sz w:val="20"/>
        </w:rPr>
        <w:t>. О</w:t>
      </w:r>
      <w:r w:rsidR="0038668A" w:rsidRPr="0038668A">
        <w:rPr>
          <w:b/>
          <w:sz w:val="20"/>
        </w:rPr>
        <w:t>пределен</w:t>
      </w:r>
      <w:r w:rsidR="005A05E8">
        <w:rPr>
          <w:b/>
          <w:sz w:val="20"/>
        </w:rPr>
        <w:t>ы</w:t>
      </w:r>
      <w:r w:rsidR="0038668A" w:rsidRPr="0038668A">
        <w:rPr>
          <w:b/>
          <w:sz w:val="20"/>
        </w:rPr>
        <w:t xml:space="preserve"> характерны</w:t>
      </w:r>
      <w:r w:rsidR="005A05E8">
        <w:rPr>
          <w:b/>
          <w:sz w:val="20"/>
        </w:rPr>
        <w:t>е</w:t>
      </w:r>
      <w:r w:rsidR="0038668A" w:rsidRPr="0038668A">
        <w:rPr>
          <w:b/>
          <w:sz w:val="20"/>
        </w:rPr>
        <w:t xml:space="preserve"> особенност</w:t>
      </w:r>
      <w:r w:rsidR="005A05E8">
        <w:rPr>
          <w:b/>
          <w:sz w:val="20"/>
        </w:rPr>
        <w:t>и</w:t>
      </w:r>
      <w:r w:rsidR="0038668A" w:rsidRPr="0038668A">
        <w:rPr>
          <w:b/>
          <w:sz w:val="20"/>
        </w:rPr>
        <w:t xml:space="preserve"> каждого компонента интеллектуальной обучающей системы «Технология швейных изделий» в области осуществления информационной деятельности, информационного взаимодействия, моделирования изучаемого материала</w:t>
      </w:r>
      <w:r w:rsidR="005E3A2F">
        <w:rPr>
          <w:b/>
          <w:sz w:val="20"/>
        </w:rPr>
        <w:t xml:space="preserve"> и</w:t>
      </w:r>
      <w:r w:rsidR="0038668A" w:rsidRPr="0038668A">
        <w:rPr>
          <w:b/>
          <w:sz w:val="20"/>
        </w:rPr>
        <w:t xml:space="preserve"> автоматизации процесс</w:t>
      </w:r>
      <w:r w:rsidR="005E3A2F">
        <w:rPr>
          <w:b/>
          <w:sz w:val="20"/>
        </w:rPr>
        <w:t>а</w:t>
      </w:r>
      <w:r w:rsidR="0038668A" w:rsidRPr="0038668A">
        <w:rPr>
          <w:b/>
          <w:sz w:val="20"/>
        </w:rPr>
        <w:t xml:space="preserve"> управления</w:t>
      </w:r>
      <w:r w:rsidR="00AE628D">
        <w:rPr>
          <w:b/>
          <w:sz w:val="20"/>
        </w:rPr>
        <w:t>. Д</w:t>
      </w:r>
      <w:r w:rsidR="00AE628D" w:rsidRPr="0038668A">
        <w:rPr>
          <w:b/>
          <w:sz w:val="20"/>
        </w:rPr>
        <w:t>ля создания ситуационного центра</w:t>
      </w:r>
      <w:r w:rsidR="00AE628D" w:rsidRPr="00AE628D">
        <w:rPr>
          <w:b/>
          <w:sz w:val="20"/>
        </w:rPr>
        <w:t xml:space="preserve">, призванного </w:t>
      </w:r>
      <w:r w:rsidR="005A05E8">
        <w:rPr>
          <w:b/>
          <w:sz w:val="20"/>
        </w:rPr>
        <w:t>оптимизировать</w:t>
      </w:r>
      <w:r w:rsidR="00AE628D" w:rsidRPr="00AE628D">
        <w:rPr>
          <w:b/>
          <w:sz w:val="20"/>
        </w:rPr>
        <w:t xml:space="preserve"> разработку ИО</w:t>
      </w:r>
      <w:r w:rsidR="00FD09C4">
        <w:rPr>
          <w:b/>
          <w:sz w:val="20"/>
        </w:rPr>
        <w:t>С</w:t>
      </w:r>
      <w:r w:rsidR="00AE628D" w:rsidRPr="00AE628D">
        <w:rPr>
          <w:b/>
          <w:sz w:val="20"/>
        </w:rPr>
        <w:t xml:space="preserve"> ТШИ</w:t>
      </w:r>
      <w:r w:rsidR="00AE628D">
        <w:rPr>
          <w:b/>
          <w:sz w:val="20"/>
        </w:rPr>
        <w:t>,</w:t>
      </w:r>
      <w:r w:rsidR="00AE628D" w:rsidRPr="0038668A">
        <w:rPr>
          <w:b/>
          <w:sz w:val="20"/>
        </w:rPr>
        <w:t xml:space="preserve"> </w:t>
      </w:r>
      <w:r w:rsidR="0038668A" w:rsidRPr="0038668A">
        <w:rPr>
          <w:b/>
          <w:sz w:val="20"/>
        </w:rPr>
        <w:t>использован</w:t>
      </w:r>
      <w:r w:rsidR="00AE628D">
        <w:rPr>
          <w:b/>
          <w:sz w:val="20"/>
        </w:rPr>
        <w:t>ы</w:t>
      </w:r>
      <w:r w:rsidR="0038668A" w:rsidRPr="0038668A">
        <w:rPr>
          <w:b/>
          <w:sz w:val="20"/>
        </w:rPr>
        <w:t xml:space="preserve"> </w:t>
      </w:r>
      <w:r w:rsidR="00AE628D">
        <w:rPr>
          <w:b/>
          <w:sz w:val="20"/>
        </w:rPr>
        <w:t xml:space="preserve">специальные </w:t>
      </w:r>
      <w:r w:rsidR="0038668A" w:rsidRPr="0038668A">
        <w:rPr>
          <w:b/>
          <w:sz w:val="20"/>
        </w:rPr>
        <w:t>технологи</w:t>
      </w:r>
      <w:r w:rsidR="00AE628D">
        <w:rPr>
          <w:b/>
          <w:sz w:val="20"/>
        </w:rPr>
        <w:t>и</w:t>
      </w:r>
      <w:r w:rsidR="0038668A" w:rsidRPr="0038668A">
        <w:rPr>
          <w:b/>
          <w:sz w:val="20"/>
        </w:rPr>
        <w:t xml:space="preserve"> – Экран-технологи</w:t>
      </w:r>
      <w:r w:rsidR="00AE628D">
        <w:rPr>
          <w:b/>
          <w:sz w:val="20"/>
        </w:rPr>
        <w:t>и</w:t>
      </w:r>
      <w:r w:rsidR="0038668A" w:rsidRPr="0038668A">
        <w:rPr>
          <w:b/>
          <w:sz w:val="20"/>
        </w:rPr>
        <w:t xml:space="preserve">, </w:t>
      </w:r>
      <w:r w:rsidR="00FD09C4" w:rsidRPr="00FD09C4">
        <w:rPr>
          <w:b/>
          <w:color w:val="000000"/>
          <w:sz w:val="20"/>
        </w:rPr>
        <w:t>ВИНТСЕРВИНГ</w:t>
      </w:r>
      <w:r w:rsidR="0038668A" w:rsidRPr="0038668A">
        <w:rPr>
          <w:b/>
          <w:sz w:val="20"/>
        </w:rPr>
        <w:t>-технологи</w:t>
      </w:r>
      <w:r w:rsidR="00AE628D">
        <w:rPr>
          <w:b/>
          <w:sz w:val="20"/>
        </w:rPr>
        <w:t>и</w:t>
      </w:r>
      <w:r w:rsidR="00FD09C4">
        <w:rPr>
          <w:b/>
          <w:sz w:val="20"/>
        </w:rPr>
        <w:t>. Р</w:t>
      </w:r>
      <w:r w:rsidR="0038668A" w:rsidRPr="0038668A">
        <w:rPr>
          <w:b/>
          <w:sz w:val="20"/>
        </w:rPr>
        <w:t>абот</w:t>
      </w:r>
      <w:r w:rsidR="00FD09C4">
        <w:rPr>
          <w:b/>
          <w:sz w:val="20"/>
        </w:rPr>
        <w:t>а</w:t>
      </w:r>
      <w:r w:rsidR="0038668A" w:rsidRPr="0038668A">
        <w:rPr>
          <w:b/>
          <w:sz w:val="20"/>
        </w:rPr>
        <w:t xml:space="preserve"> в </w:t>
      </w:r>
      <w:r w:rsidR="00FD09C4">
        <w:rPr>
          <w:b/>
          <w:sz w:val="20"/>
        </w:rPr>
        <w:t>ситуационном центре</w:t>
      </w:r>
      <w:r w:rsidR="0038668A" w:rsidRPr="0038668A">
        <w:rPr>
          <w:b/>
          <w:sz w:val="20"/>
        </w:rPr>
        <w:t xml:space="preserve"> пров</w:t>
      </w:r>
      <w:r w:rsidR="00FD09C4">
        <w:rPr>
          <w:b/>
          <w:sz w:val="20"/>
        </w:rPr>
        <w:t>е</w:t>
      </w:r>
      <w:r w:rsidR="0038668A" w:rsidRPr="0038668A">
        <w:rPr>
          <w:b/>
          <w:sz w:val="20"/>
        </w:rPr>
        <w:t>д</w:t>
      </w:r>
      <w:r w:rsidR="00FD09C4">
        <w:rPr>
          <w:b/>
          <w:sz w:val="20"/>
        </w:rPr>
        <w:t>ена</w:t>
      </w:r>
      <w:r w:rsidR="0038668A" w:rsidRPr="0038668A">
        <w:rPr>
          <w:b/>
          <w:sz w:val="20"/>
        </w:rPr>
        <w:t xml:space="preserve"> сервисн</w:t>
      </w:r>
      <w:r w:rsidR="00FD09C4">
        <w:rPr>
          <w:b/>
          <w:sz w:val="20"/>
        </w:rPr>
        <w:t>ой</w:t>
      </w:r>
      <w:r w:rsidR="0038668A" w:rsidRPr="0038668A">
        <w:rPr>
          <w:b/>
          <w:sz w:val="20"/>
        </w:rPr>
        <w:t xml:space="preserve"> команд</w:t>
      </w:r>
      <w:r w:rsidR="00FD09C4">
        <w:rPr>
          <w:b/>
          <w:sz w:val="20"/>
        </w:rPr>
        <w:t>ой</w:t>
      </w:r>
      <w:r w:rsidR="0038668A" w:rsidRPr="0038668A">
        <w:rPr>
          <w:b/>
          <w:sz w:val="20"/>
        </w:rPr>
        <w:t xml:space="preserve"> (</w:t>
      </w:r>
      <w:proofErr w:type="spellStart"/>
      <w:r w:rsidR="0038668A" w:rsidRPr="0038668A">
        <w:rPr>
          <w:b/>
          <w:sz w:val="20"/>
        </w:rPr>
        <w:t>планшетист</w:t>
      </w:r>
      <w:proofErr w:type="spellEnd"/>
      <w:r w:rsidR="0038668A" w:rsidRPr="0038668A">
        <w:rPr>
          <w:b/>
          <w:sz w:val="20"/>
        </w:rPr>
        <w:t xml:space="preserve">, </w:t>
      </w:r>
      <w:proofErr w:type="spellStart"/>
      <w:r w:rsidR="0038668A" w:rsidRPr="0038668A">
        <w:rPr>
          <w:b/>
          <w:sz w:val="20"/>
        </w:rPr>
        <w:t>игро</w:t>
      </w:r>
      <w:r w:rsidR="00FD09C4">
        <w:rPr>
          <w:b/>
          <w:sz w:val="20"/>
        </w:rPr>
        <w:t>техник</w:t>
      </w:r>
      <w:proofErr w:type="spellEnd"/>
      <w:r w:rsidR="00FD09C4">
        <w:rPr>
          <w:b/>
          <w:sz w:val="20"/>
        </w:rPr>
        <w:t>, методолог, координатор). Р</w:t>
      </w:r>
      <w:r w:rsidR="0038668A" w:rsidRPr="0038668A">
        <w:rPr>
          <w:b/>
          <w:sz w:val="20"/>
        </w:rPr>
        <w:t>азработ</w:t>
      </w:r>
      <w:r w:rsidR="00FD09C4">
        <w:rPr>
          <w:b/>
          <w:sz w:val="20"/>
        </w:rPr>
        <w:t>ана</w:t>
      </w:r>
      <w:r w:rsidR="0038668A" w:rsidRPr="0038668A">
        <w:rPr>
          <w:b/>
          <w:sz w:val="20"/>
        </w:rPr>
        <w:t xml:space="preserve"> технологи</w:t>
      </w:r>
      <w:r w:rsidR="00FD09C4">
        <w:rPr>
          <w:b/>
          <w:sz w:val="20"/>
        </w:rPr>
        <w:t>я</w:t>
      </w:r>
      <w:r w:rsidR="0038668A" w:rsidRPr="0038668A">
        <w:rPr>
          <w:b/>
          <w:sz w:val="20"/>
        </w:rPr>
        <w:t xml:space="preserve"> подготовки сервисной команды</w:t>
      </w:r>
      <w:r w:rsidR="00FD09C4">
        <w:rPr>
          <w:b/>
          <w:sz w:val="20"/>
        </w:rPr>
        <w:t>. В</w:t>
      </w:r>
      <w:r w:rsidR="0038668A" w:rsidRPr="0038668A">
        <w:rPr>
          <w:b/>
          <w:sz w:val="20"/>
        </w:rPr>
        <w:t>недрение</w:t>
      </w:r>
      <w:r w:rsidR="005A05E8">
        <w:rPr>
          <w:b/>
          <w:sz w:val="20"/>
        </w:rPr>
        <w:t xml:space="preserve"> </w:t>
      </w:r>
      <w:r w:rsidR="00FD09C4" w:rsidRPr="0038668A">
        <w:rPr>
          <w:b/>
          <w:sz w:val="20"/>
        </w:rPr>
        <w:t xml:space="preserve">в </w:t>
      </w:r>
      <w:r w:rsidR="00FD09C4">
        <w:rPr>
          <w:b/>
          <w:sz w:val="20"/>
        </w:rPr>
        <w:t xml:space="preserve">учебный </w:t>
      </w:r>
      <w:r w:rsidR="00FD09C4" w:rsidRPr="0038668A">
        <w:rPr>
          <w:b/>
          <w:sz w:val="20"/>
        </w:rPr>
        <w:t xml:space="preserve">процесс </w:t>
      </w:r>
      <w:r w:rsidR="005A05E8" w:rsidRPr="0038668A">
        <w:rPr>
          <w:b/>
          <w:sz w:val="20"/>
        </w:rPr>
        <w:t>интеллектуальн</w:t>
      </w:r>
      <w:r w:rsidR="005A05E8">
        <w:rPr>
          <w:b/>
          <w:sz w:val="20"/>
        </w:rPr>
        <w:t>ой</w:t>
      </w:r>
      <w:r w:rsidR="005A05E8" w:rsidRPr="0038668A">
        <w:rPr>
          <w:b/>
          <w:sz w:val="20"/>
        </w:rPr>
        <w:t xml:space="preserve"> обучающ</w:t>
      </w:r>
      <w:r w:rsidR="005A05E8">
        <w:rPr>
          <w:b/>
          <w:sz w:val="20"/>
        </w:rPr>
        <w:t>ей</w:t>
      </w:r>
      <w:r w:rsidR="005A05E8" w:rsidRPr="0038668A">
        <w:rPr>
          <w:b/>
          <w:sz w:val="20"/>
        </w:rPr>
        <w:t xml:space="preserve"> систем</w:t>
      </w:r>
      <w:r w:rsidR="005A05E8">
        <w:rPr>
          <w:b/>
          <w:sz w:val="20"/>
        </w:rPr>
        <w:t>ы</w:t>
      </w:r>
      <w:r w:rsidR="005A05E8" w:rsidRPr="0038668A">
        <w:rPr>
          <w:b/>
          <w:sz w:val="20"/>
        </w:rPr>
        <w:t xml:space="preserve"> «Технология швейных изделий»</w:t>
      </w:r>
      <w:r w:rsidR="005A05E8">
        <w:rPr>
          <w:b/>
          <w:sz w:val="20"/>
        </w:rPr>
        <w:t xml:space="preserve"> позволяет</w:t>
      </w:r>
      <w:r w:rsidR="0038668A" w:rsidRPr="0038668A">
        <w:rPr>
          <w:b/>
          <w:sz w:val="20"/>
        </w:rPr>
        <w:t xml:space="preserve"> сни</w:t>
      </w:r>
      <w:r w:rsidR="005A05E8">
        <w:rPr>
          <w:b/>
          <w:sz w:val="20"/>
        </w:rPr>
        <w:t>зить</w:t>
      </w:r>
      <w:r w:rsidR="0038668A" w:rsidRPr="0038668A">
        <w:rPr>
          <w:b/>
          <w:sz w:val="20"/>
        </w:rPr>
        <w:t xml:space="preserve"> расход</w:t>
      </w:r>
      <w:r w:rsidR="005A05E8">
        <w:rPr>
          <w:b/>
          <w:sz w:val="20"/>
        </w:rPr>
        <w:t>ы</w:t>
      </w:r>
      <w:r w:rsidR="0038668A" w:rsidRPr="0038668A">
        <w:rPr>
          <w:b/>
          <w:sz w:val="20"/>
        </w:rPr>
        <w:t xml:space="preserve"> на обучение</w:t>
      </w:r>
      <w:r w:rsidR="00FD09C4">
        <w:rPr>
          <w:b/>
          <w:sz w:val="20"/>
        </w:rPr>
        <w:t>,</w:t>
      </w:r>
      <w:r w:rsidR="0038668A" w:rsidRPr="0038668A">
        <w:rPr>
          <w:b/>
          <w:sz w:val="20"/>
        </w:rPr>
        <w:t xml:space="preserve"> повы</w:t>
      </w:r>
      <w:r w:rsidR="005A05E8">
        <w:rPr>
          <w:b/>
          <w:sz w:val="20"/>
        </w:rPr>
        <w:t>си</w:t>
      </w:r>
      <w:r w:rsidR="00FD09C4">
        <w:rPr>
          <w:b/>
          <w:sz w:val="20"/>
        </w:rPr>
        <w:t>т</w:t>
      </w:r>
      <w:r w:rsidR="005A05E8">
        <w:rPr>
          <w:b/>
          <w:sz w:val="20"/>
        </w:rPr>
        <w:t>ь</w:t>
      </w:r>
      <w:r w:rsidR="0038668A" w:rsidRPr="0038668A">
        <w:rPr>
          <w:b/>
          <w:sz w:val="20"/>
        </w:rPr>
        <w:t xml:space="preserve"> </w:t>
      </w:r>
      <w:r w:rsidR="00FD09C4" w:rsidRPr="005A05E8">
        <w:rPr>
          <w:b/>
          <w:sz w:val="20"/>
        </w:rPr>
        <w:t xml:space="preserve">качество обучения и </w:t>
      </w:r>
      <w:r w:rsidR="0038668A" w:rsidRPr="005A05E8">
        <w:rPr>
          <w:b/>
          <w:sz w:val="20"/>
        </w:rPr>
        <w:t>интерес обучаемого к</w:t>
      </w:r>
      <w:r w:rsidR="0038668A" w:rsidRPr="005A05E8">
        <w:rPr>
          <w:b/>
          <w:sz w:val="20"/>
          <w:u w:val="single"/>
        </w:rPr>
        <w:t xml:space="preserve"> процессу получения специальных </w:t>
      </w:r>
      <w:r w:rsidR="005E3A2F" w:rsidRPr="005A05E8">
        <w:rPr>
          <w:b/>
          <w:sz w:val="20"/>
          <w:u w:val="single"/>
        </w:rPr>
        <w:t>знаний.</w:t>
      </w:r>
      <w:r w:rsidR="005E3A2F">
        <w:rPr>
          <w:b/>
          <w:sz w:val="20"/>
          <w:u w:val="single"/>
        </w:rPr>
        <w:t xml:space="preserve"> _</w:t>
      </w:r>
      <w:r w:rsidR="005A05E8">
        <w:rPr>
          <w:b/>
          <w:sz w:val="20"/>
          <w:u w:val="single"/>
        </w:rPr>
        <w:t>_________________________</w:t>
      </w:r>
      <w:r w:rsidR="005E3A2F">
        <w:rPr>
          <w:b/>
          <w:sz w:val="20"/>
          <w:u w:val="single"/>
        </w:rPr>
        <w:t>_______________________________</w:t>
      </w:r>
      <w:r w:rsidR="005A05E8" w:rsidRPr="005A05E8">
        <w:rPr>
          <w:rFonts w:eastAsiaTheme="minorHAnsi" w:cstheme="minorBidi"/>
          <w:b/>
          <w:color w:val="000000"/>
          <w:spacing w:val="1"/>
          <w:sz w:val="20"/>
          <w:lang w:eastAsia="en-US"/>
        </w:rPr>
        <w:t xml:space="preserve"> </w:t>
      </w:r>
    </w:p>
    <w:p w:rsidR="00CE613C" w:rsidRPr="00D272CA" w:rsidRDefault="00CE613C" w:rsidP="00D272CA">
      <w:pPr>
        <w:spacing w:after="0" w:line="240" w:lineRule="auto"/>
        <w:jc w:val="both"/>
        <w:rPr>
          <w:rFonts w:ascii="Times New Roman" w:hAnsi="Times New Roman" w:cs="Times New Roman"/>
          <w:sz w:val="20"/>
          <w:szCs w:val="20"/>
        </w:rPr>
      </w:pPr>
      <w:r w:rsidRPr="00755C80">
        <w:rPr>
          <w:rFonts w:ascii="Times New Roman" w:hAnsi="Times New Roman"/>
          <w:b/>
          <w:color w:val="000000"/>
          <w:spacing w:val="1"/>
          <w:sz w:val="20"/>
          <w:szCs w:val="20"/>
        </w:rPr>
        <w:t>Ключевые слова</w:t>
      </w:r>
      <w:r w:rsidRPr="00D272CA">
        <w:rPr>
          <w:rFonts w:ascii="Times New Roman" w:hAnsi="Times New Roman" w:cs="Times New Roman"/>
          <w:color w:val="000000"/>
          <w:spacing w:val="1"/>
          <w:sz w:val="20"/>
          <w:szCs w:val="20"/>
        </w:rPr>
        <w:t>:</w:t>
      </w:r>
      <w:r w:rsidR="00301FC5" w:rsidRPr="00D272CA">
        <w:rPr>
          <w:rFonts w:ascii="Times New Roman" w:hAnsi="Times New Roman" w:cs="Times New Roman"/>
          <w:i/>
          <w:iCs/>
          <w:sz w:val="20"/>
          <w:szCs w:val="20"/>
        </w:rPr>
        <w:t xml:space="preserve"> </w:t>
      </w:r>
      <w:r w:rsidR="00D272CA" w:rsidRPr="00A900BF">
        <w:rPr>
          <w:rFonts w:ascii="Times New Roman" w:hAnsi="Times New Roman" w:cs="Times New Roman"/>
          <w:b/>
          <w:color w:val="000000"/>
          <w:spacing w:val="-2"/>
          <w:sz w:val="20"/>
          <w:szCs w:val="20"/>
        </w:rPr>
        <w:t xml:space="preserve">информационные и коммуникационные технологии, интеллектуальная обучающая система, креативный ситуационный центр, методолог, </w:t>
      </w:r>
      <w:proofErr w:type="spellStart"/>
      <w:r w:rsidR="00D272CA" w:rsidRPr="00A900BF">
        <w:rPr>
          <w:rFonts w:ascii="Times New Roman" w:hAnsi="Times New Roman" w:cs="Times New Roman"/>
          <w:b/>
          <w:color w:val="000000"/>
          <w:spacing w:val="-2"/>
          <w:sz w:val="20"/>
          <w:szCs w:val="20"/>
        </w:rPr>
        <w:t>планшетист</w:t>
      </w:r>
      <w:proofErr w:type="spellEnd"/>
      <w:r w:rsidR="00D272CA" w:rsidRPr="00A900BF">
        <w:rPr>
          <w:rFonts w:ascii="Times New Roman" w:hAnsi="Times New Roman" w:cs="Times New Roman"/>
          <w:b/>
          <w:color w:val="000000"/>
          <w:spacing w:val="-2"/>
          <w:sz w:val="20"/>
          <w:szCs w:val="20"/>
        </w:rPr>
        <w:t xml:space="preserve">, </w:t>
      </w:r>
      <w:proofErr w:type="spellStart"/>
      <w:r w:rsidR="00D272CA" w:rsidRPr="00A900BF">
        <w:rPr>
          <w:rFonts w:ascii="Times New Roman" w:hAnsi="Times New Roman" w:cs="Times New Roman"/>
          <w:b/>
          <w:color w:val="000000"/>
          <w:spacing w:val="-2"/>
          <w:sz w:val="20"/>
          <w:szCs w:val="20"/>
        </w:rPr>
        <w:t>игротехник</w:t>
      </w:r>
      <w:proofErr w:type="spellEnd"/>
      <w:r w:rsidR="00D272CA" w:rsidRPr="00A900BF">
        <w:rPr>
          <w:rFonts w:ascii="Times New Roman" w:hAnsi="Times New Roman" w:cs="Times New Roman"/>
          <w:b/>
          <w:color w:val="000000"/>
          <w:spacing w:val="-2"/>
          <w:sz w:val="20"/>
          <w:szCs w:val="20"/>
        </w:rPr>
        <w:t>, координатор</w:t>
      </w:r>
    </w:p>
    <w:p w:rsidR="00D272CA" w:rsidRDefault="00D272CA" w:rsidP="00D272CA">
      <w:pPr>
        <w:shd w:val="clear" w:color="auto" w:fill="FFFFFF"/>
        <w:spacing w:after="0" w:line="240" w:lineRule="auto"/>
        <w:rPr>
          <w:rFonts w:ascii="Times New Roman" w:hAnsi="Times New Roman" w:cs="Times New Roman"/>
          <w:color w:val="000000"/>
          <w:spacing w:val="1"/>
          <w:sz w:val="20"/>
          <w:szCs w:val="20"/>
        </w:rPr>
      </w:pPr>
    </w:p>
    <w:p w:rsidR="007604FB" w:rsidRPr="007604FB" w:rsidRDefault="007604FB" w:rsidP="00D272CA">
      <w:pPr>
        <w:shd w:val="clear" w:color="auto" w:fill="FFFFFF"/>
        <w:spacing w:after="0" w:line="480" w:lineRule="auto"/>
        <w:rPr>
          <w:rFonts w:ascii="Times New Roman" w:hAnsi="Times New Roman" w:cs="Times New Roman"/>
          <w:color w:val="333333"/>
          <w:sz w:val="20"/>
          <w:szCs w:val="20"/>
        </w:rPr>
      </w:pPr>
      <w:r w:rsidRPr="007604FB">
        <w:rPr>
          <w:rFonts w:ascii="Times New Roman" w:hAnsi="Times New Roman" w:cs="Times New Roman"/>
          <w:color w:val="000000"/>
          <w:spacing w:val="1"/>
          <w:sz w:val="20"/>
          <w:szCs w:val="20"/>
        </w:rPr>
        <w:t xml:space="preserve">Специальность </w:t>
      </w:r>
      <w:r w:rsidRPr="007604FB">
        <w:rPr>
          <w:rFonts w:ascii="Times New Roman" w:hAnsi="Times New Roman" w:cs="Times New Roman"/>
          <w:color w:val="333333"/>
          <w:sz w:val="20"/>
          <w:szCs w:val="20"/>
        </w:rPr>
        <w:t>05.13.00 Информатика, вычислительная техника и управление</w:t>
      </w:r>
    </w:p>
    <w:p w:rsidR="002F1892" w:rsidRPr="00622B50" w:rsidRDefault="002F1892" w:rsidP="002F1892">
      <w:pPr>
        <w:rPr>
          <w:rFonts w:ascii="Times New Roman" w:hAnsi="Times New Roman" w:cs="Times New Roman"/>
          <w:b/>
          <w:sz w:val="20"/>
          <w:szCs w:val="20"/>
          <w:lang w:val="en-US"/>
        </w:rPr>
      </w:pPr>
      <w:r w:rsidRPr="00622B50">
        <w:rPr>
          <w:rFonts w:ascii="Times New Roman" w:hAnsi="Times New Roman" w:cs="Times New Roman"/>
          <w:b/>
          <w:sz w:val="20"/>
          <w:szCs w:val="20"/>
          <w:lang w:val="en-US"/>
        </w:rPr>
        <w:t xml:space="preserve">BUILDING </w:t>
      </w:r>
      <w:r>
        <w:rPr>
          <w:rFonts w:ascii="Times New Roman" w:hAnsi="Times New Roman" w:cs="Times New Roman"/>
          <w:b/>
          <w:sz w:val="20"/>
          <w:szCs w:val="20"/>
          <w:lang w:val="en-US"/>
        </w:rPr>
        <w:t xml:space="preserve">THE </w:t>
      </w:r>
      <w:r w:rsidRPr="00622B50">
        <w:rPr>
          <w:rFonts w:ascii="Times New Roman" w:hAnsi="Times New Roman" w:cs="Times New Roman"/>
          <w:b/>
          <w:sz w:val="20"/>
          <w:szCs w:val="20"/>
          <w:lang w:val="en-US"/>
        </w:rPr>
        <w:t xml:space="preserve">INTELLIGENT TUTORING SYSTEM "TECHNOLOGY OF GARMENTS" IN </w:t>
      </w:r>
      <w:r>
        <w:rPr>
          <w:rFonts w:ascii="Times New Roman" w:hAnsi="Times New Roman" w:cs="Times New Roman"/>
          <w:b/>
          <w:sz w:val="20"/>
          <w:szCs w:val="20"/>
          <w:lang w:val="en-US"/>
        </w:rPr>
        <w:t xml:space="preserve">A </w:t>
      </w:r>
      <w:r w:rsidRPr="00622B50">
        <w:rPr>
          <w:rFonts w:ascii="Times New Roman" w:hAnsi="Times New Roman" w:cs="Times New Roman"/>
          <w:b/>
          <w:sz w:val="20"/>
          <w:szCs w:val="20"/>
          <w:lang w:val="en-US"/>
        </w:rPr>
        <w:t xml:space="preserve">CREATIVE </w:t>
      </w:r>
      <w:r>
        <w:rPr>
          <w:rFonts w:ascii="Times New Roman" w:hAnsi="Times New Roman" w:cs="Times New Roman"/>
          <w:b/>
          <w:sz w:val="20"/>
          <w:szCs w:val="20"/>
          <w:lang w:val="en-US"/>
        </w:rPr>
        <w:t>S</w:t>
      </w:r>
      <w:r w:rsidRPr="00622B50">
        <w:rPr>
          <w:rFonts w:ascii="Times New Roman" w:hAnsi="Times New Roman" w:cs="Times New Roman"/>
          <w:b/>
          <w:sz w:val="20"/>
          <w:szCs w:val="20"/>
          <w:lang w:val="en-US"/>
        </w:rPr>
        <w:t xml:space="preserve">ITUATION </w:t>
      </w:r>
      <w:r>
        <w:rPr>
          <w:rFonts w:ascii="Times New Roman" w:hAnsi="Times New Roman" w:cs="Times New Roman"/>
          <w:b/>
          <w:sz w:val="20"/>
          <w:szCs w:val="20"/>
          <w:lang w:val="en-US"/>
        </w:rPr>
        <w:t>C</w:t>
      </w:r>
      <w:r w:rsidRPr="00622B50">
        <w:rPr>
          <w:rFonts w:ascii="Times New Roman" w:hAnsi="Times New Roman" w:cs="Times New Roman"/>
          <w:b/>
          <w:sz w:val="20"/>
          <w:szCs w:val="20"/>
          <w:lang w:val="en-US"/>
        </w:rPr>
        <w:t>ENTER</w:t>
      </w:r>
    </w:p>
    <w:p w:rsidR="00DE3EB6" w:rsidRPr="00DE3EB6" w:rsidRDefault="009830C1" w:rsidP="00DE3EB6">
      <w:pPr>
        <w:rPr>
          <w:rFonts w:ascii="Times New Roman" w:hAnsi="Times New Roman" w:cs="Times New Roman"/>
          <w:b/>
          <w:color w:val="000000"/>
          <w:spacing w:val="1"/>
          <w:sz w:val="20"/>
          <w:szCs w:val="20"/>
          <w:lang w:val="en-US"/>
        </w:rPr>
      </w:pPr>
      <w:proofErr w:type="spellStart"/>
      <w:r w:rsidRPr="00DE3EB6">
        <w:rPr>
          <w:rFonts w:ascii="Times New Roman" w:hAnsi="Times New Roman" w:cs="Times New Roman"/>
          <w:b/>
          <w:color w:val="000000"/>
          <w:spacing w:val="1"/>
          <w:sz w:val="20"/>
          <w:szCs w:val="20"/>
          <w:lang w:val="en-US"/>
        </w:rPr>
        <w:t>Koroleva</w:t>
      </w:r>
      <w:proofErr w:type="spellEnd"/>
      <w:r w:rsidRPr="00DE3EB6">
        <w:rPr>
          <w:rFonts w:ascii="Times New Roman" w:hAnsi="Times New Roman" w:cs="Times New Roman"/>
          <w:b/>
          <w:color w:val="000000"/>
          <w:spacing w:val="1"/>
          <w:sz w:val="20"/>
          <w:szCs w:val="20"/>
          <w:lang w:val="en-US"/>
        </w:rPr>
        <w:t xml:space="preserve"> L.A.,</w:t>
      </w:r>
      <w:r w:rsidR="00283630" w:rsidRPr="00DE3EB6">
        <w:rPr>
          <w:rFonts w:ascii="Times New Roman" w:hAnsi="Times New Roman" w:cs="Times New Roman"/>
          <w:b/>
          <w:color w:val="000000"/>
          <w:spacing w:val="1"/>
          <w:sz w:val="20"/>
          <w:szCs w:val="20"/>
          <w:lang w:val="en-US"/>
        </w:rPr>
        <w:t xml:space="preserve"> </w:t>
      </w:r>
      <w:proofErr w:type="spellStart"/>
      <w:r w:rsidR="00DE3EB6" w:rsidRPr="00DE3EB6">
        <w:rPr>
          <w:rFonts w:ascii="Times New Roman" w:hAnsi="Times New Roman" w:cs="Times New Roman"/>
          <w:b/>
          <w:color w:val="000000"/>
          <w:spacing w:val="1"/>
          <w:sz w:val="20"/>
          <w:szCs w:val="20"/>
          <w:lang w:val="en-US"/>
        </w:rPr>
        <w:t>Panyushkina</w:t>
      </w:r>
      <w:proofErr w:type="spellEnd"/>
      <w:r w:rsidR="00DE3EB6" w:rsidRPr="00DE3EB6">
        <w:rPr>
          <w:rFonts w:ascii="Times New Roman" w:hAnsi="Times New Roman" w:cs="Times New Roman"/>
          <w:b/>
          <w:color w:val="000000"/>
          <w:spacing w:val="1"/>
          <w:sz w:val="20"/>
          <w:szCs w:val="20"/>
          <w:lang w:val="en-US"/>
        </w:rPr>
        <w:t xml:space="preserve"> O.V., </w:t>
      </w:r>
      <w:proofErr w:type="spellStart"/>
      <w:r w:rsidR="00DE3EB6" w:rsidRPr="00DE3EB6">
        <w:rPr>
          <w:rFonts w:ascii="Times New Roman" w:hAnsi="Times New Roman" w:cs="Times New Roman"/>
          <w:b/>
          <w:color w:val="000000"/>
          <w:spacing w:val="1"/>
          <w:sz w:val="20"/>
          <w:szCs w:val="20"/>
          <w:lang w:val="en-US"/>
        </w:rPr>
        <w:t>Klochko</w:t>
      </w:r>
      <w:proofErr w:type="spellEnd"/>
      <w:r w:rsidR="00DE3EB6" w:rsidRPr="00DE3EB6">
        <w:rPr>
          <w:rFonts w:ascii="Times New Roman" w:hAnsi="Times New Roman" w:cs="Times New Roman"/>
          <w:b/>
          <w:color w:val="000000"/>
          <w:spacing w:val="1"/>
          <w:sz w:val="20"/>
          <w:szCs w:val="20"/>
          <w:lang w:val="en-US"/>
        </w:rPr>
        <w:t xml:space="preserve"> I.L.</w:t>
      </w:r>
    </w:p>
    <w:p w:rsidR="009830C1" w:rsidRPr="00E945D2" w:rsidRDefault="009830C1" w:rsidP="009830C1">
      <w:pPr>
        <w:spacing w:after="0" w:line="240" w:lineRule="auto"/>
        <w:jc w:val="both"/>
        <w:rPr>
          <w:rFonts w:ascii="Times New Roman" w:hAnsi="Times New Roman"/>
          <w:b/>
          <w:spacing w:val="-2"/>
          <w:kern w:val="20"/>
          <w:sz w:val="20"/>
          <w:szCs w:val="20"/>
          <w:lang w:val="en-US"/>
        </w:rPr>
      </w:pPr>
      <w:r w:rsidRPr="004D0673">
        <w:rPr>
          <w:rFonts w:ascii="Times New Roman" w:hAnsi="Times New Roman"/>
          <w:i/>
          <w:sz w:val="20"/>
          <w:szCs w:val="20"/>
          <w:lang w:val="en-US"/>
        </w:rPr>
        <w:t>Vladivostok State University of Economics and Service (VSUES)</w:t>
      </w:r>
      <w:r w:rsidRPr="004D0673">
        <w:rPr>
          <w:rFonts w:ascii="Times New Roman" w:hAnsi="Times New Roman"/>
          <w:bCs/>
          <w:iCs/>
          <w:sz w:val="20"/>
          <w:szCs w:val="20"/>
          <w:lang w:val="en-US"/>
        </w:rPr>
        <w:t xml:space="preserve">, </w:t>
      </w:r>
      <w:r w:rsidRPr="004D0673">
        <w:rPr>
          <w:rFonts w:ascii="Times New Roman" w:hAnsi="Times New Roman"/>
          <w:i/>
          <w:sz w:val="20"/>
          <w:szCs w:val="20"/>
          <w:lang w:val="en-US"/>
        </w:rPr>
        <w:t>Vladivostok, Russia, (</w:t>
      </w:r>
      <w:r w:rsidRPr="004D0673">
        <w:rPr>
          <w:rFonts w:ascii="Times New Roman" w:hAnsi="Times New Roman"/>
          <w:i/>
          <w:spacing w:val="-8"/>
          <w:sz w:val="20"/>
          <w:szCs w:val="20"/>
          <w:lang w:val="en-US"/>
        </w:rPr>
        <w:t xml:space="preserve">690014, </w:t>
      </w:r>
      <w:r w:rsidRPr="004D0673">
        <w:rPr>
          <w:rFonts w:ascii="Times New Roman" w:hAnsi="Times New Roman"/>
          <w:i/>
          <w:sz w:val="20"/>
          <w:szCs w:val="20"/>
          <w:lang w:val="en-US"/>
        </w:rPr>
        <w:t xml:space="preserve">Vladivostok, </w:t>
      </w:r>
      <w:proofErr w:type="spellStart"/>
      <w:r w:rsidRPr="004D0673">
        <w:rPr>
          <w:rFonts w:ascii="Times New Roman" w:hAnsi="Times New Roman"/>
          <w:i/>
          <w:spacing w:val="-8"/>
          <w:sz w:val="20"/>
          <w:szCs w:val="20"/>
          <w:lang w:val="en-US"/>
        </w:rPr>
        <w:t>Gogolya</w:t>
      </w:r>
      <w:proofErr w:type="spellEnd"/>
      <w:r w:rsidRPr="004D0673">
        <w:rPr>
          <w:rFonts w:ascii="Times New Roman" w:hAnsi="Times New Roman"/>
          <w:i/>
          <w:spacing w:val="-8"/>
          <w:sz w:val="20"/>
          <w:szCs w:val="20"/>
          <w:lang w:val="en-US"/>
        </w:rPr>
        <w:t xml:space="preserve"> Street, 41</w:t>
      </w:r>
      <w:r w:rsidRPr="00105D07">
        <w:rPr>
          <w:rFonts w:ascii="Times New Roman" w:hAnsi="Times New Roman"/>
          <w:i/>
          <w:sz w:val="20"/>
          <w:szCs w:val="20"/>
          <w:lang w:val="en-US"/>
        </w:rPr>
        <w:t xml:space="preserve">), e-mail: </w:t>
      </w:r>
      <w:r w:rsidRPr="00C36EFA">
        <w:rPr>
          <w:rFonts w:ascii="Times New Roman" w:hAnsi="Times New Roman"/>
          <w:i/>
          <w:sz w:val="20"/>
          <w:szCs w:val="20"/>
          <w:lang w:val="en-US"/>
        </w:rPr>
        <w:t>ludmilakoroleva@rambler.ru</w:t>
      </w:r>
    </w:p>
    <w:p w:rsidR="00CE613C" w:rsidRPr="00C27D97" w:rsidRDefault="00CE613C" w:rsidP="00CE613C">
      <w:pPr>
        <w:spacing w:after="0" w:line="240" w:lineRule="auto"/>
        <w:rPr>
          <w:rFonts w:ascii="Times New Roman" w:hAnsi="Times New Roman"/>
          <w:b/>
          <w:sz w:val="20"/>
          <w:szCs w:val="20"/>
          <w:lang w:val="en-US"/>
        </w:rPr>
      </w:pPr>
      <w:r w:rsidRPr="00C27D97">
        <w:rPr>
          <w:rFonts w:ascii="Times New Roman" w:hAnsi="Times New Roman"/>
          <w:b/>
          <w:i/>
          <w:sz w:val="20"/>
          <w:szCs w:val="20"/>
          <w:lang w:val="en-US"/>
        </w:rPr>
        <w:t>________________________________________________________________________</w:t>
      </w:r>
      <w:r w:rsidRPr="00C27D97">
        <w:rPr>
          <w:rFonts w:ascii="Times New Roman" w:hAnsi="Times New Roman"/>
          <w:b/>
          <w:sz w:val="20"/>
          <w:szCs w:val="20"/>
          <w:lang w:val="en-US"/>
        </w:rPr>
        <w:t>_____________________</w:t>
      </w:r>
    </w:p>
    <w:p w:rsidR="002336EC" w:rsidRPr="00E01F77" w:rsidRDefault="002336EC" w:rsidP="002336EC">
      <w:pPr>
        <w:spacing w:after="0" w:line="240" w:lineRule="auto"/>
        <w:jc w:val="both"/>
        <w:rPr>
          <w:rFonts w:ascii="Times New Roman" w:hAnsi="Times New Roman" w:cs="Times New Roman"/>
          <w:b/>
          <w:sz w:val="20"/>
          <w:szCs w:val="20"/>
          <w:u w:val="single"/>
          <w:lang w:val="en-US"/>
        </w:rPr>
      </w:pPr>
      <w:r w:rsidRPr="00B560EE">
        <w:rPr>
          <w:rFonts w:ascii="Times New Roman" w:hAnsi="Times New Roman" w:cs="Times New Roman"/>
          <w:b/>
          <w:sz w:val="20"/>
          <w:szCs w:val="20"/>
          <w:lang w:val="en-US"/>
        </w:rPr>
        <w:t xml:space="preserve">The study developed the intelligent tutoring system "Technology of garments" (ITS </w:t>
      </w:r>
      <w:proofErr w:type="spellStart"/>
      <w:r w:rsidRPr="00B560EE">
        <w:rPr>
          <w:rFonts w:ascii="Times New Roman" w:hAnsi="Times New Roman" w:cs="Times New Roman"/>
          <w:b/>
          <w:sz w:val="20"/>
          <w:szCs w:val="20"/>
          <w:lang w:val="en-US"/>
        </w:rPr>
        <w:t>ToG</w:t>
      </w:r>
      <w:proofErr w:type="spellEnd"/>
      <w:r w:rsidRPr="00B560EE">
        <w:rPr>
          <w:rFonts w:ascii="Times New Roman" w:hAnsi="Times New Roman" w:cs="Times New Roman"/>
          <w:b/>
          <w:sz w:val="20"/>
          <w:szCs w:val="20"/>
          <w:lang w:val="en-US"/>
        </w:rPr>
        <w:t xml:space="preserve">) in a creative situation center. Design technology of the system was created. Models of the functioning of the ITS </w:t>
      </w:r>
      <w:proofErr w:type="spellStart"/>
      <w:r w:rsidRPr="00B560EE">
        <w:rPr>
          <w:rFonts w:ascii="Times New Roman" w:hAnsi="Times New Roman" w:cs="Times New Roman"/>
          <w:b/>
          <w:sz w:val="20"/>
          <w:szCs w:val="20"/>
          <w:lang w:val="en-US"/>
        </w:rPr>
        <w:t>ToG</w:t>
      </w:r>
      <w:proofErr w:type="spellEnd"/>
      <w:r w:rsidRPr="00B560EE">
        <w:rPr>
          <w:rFonts w:ascii="Times New Roman" w:hAnsi="Times New Roman" w:cs="Times New Roman"/>
          <w:b/>
          <w:sz w:val="20"/>
          <w:szCs w:val="20"/>
          <w:lang w:val="en-US"/>
        </w:rPr>
        <w:t xml:space="preserve"> and learning management based on it were developed. Characteristic features of each component of the system of intellectual tutoring system "Technology of garments" were defined in the implementation of information activities, information exchange, modeling material studied and control process automation. To create a situation center, designed to optimize the development of ITS </w:t>
      </w:r>
      <w:proofErr w:type="spellStart"/>
      <w:r w:rsidRPr="00B560EE">
        <w:rPr>
          <w:rFonts w:ascii="Times New Roman" w:hAnsi="Times New Roman" w:cs="Times New Roman"/>
          <w:b/>
          <w:sz w:val="20"/>
          <w:szCs w:val="20"/>
          <w:lang w:val="en-US"/>
        </w:rPr>
        <w:t>ToG</w:t>
      </w:r>
      <w:proofErr w:type="spellEnd"/>
      <w:r w:rsidRPr="00B560EE">
        <w:rPr>
          <w:rFonts w:ascii="Times New Roman" w:hAnsi="Times New Roman" w:cs="Times New Roman"/>
          <w:b/>
          <w:sz w:val="20"/>
          <w:szCs w:val="20"/>
          <w:lang w:val="en-US"/>
        </w:rPr>
        <w:t xml:space="preserve">, special technologies were used - screen technology, VINTSERVING technology. Work in the situation center was done by a service team (plotter, game technicians, methodology, coordinator). Technology of training for service teams was developed. The introduction of the intelligent tutoring system "Technology of garments" into learning process helps to reduce training costs, </w:t>
      </w:r>
      <w:r w:rsidRPr="002336EC">
        <w:rPr>
          <w:rFonts w:ascii="Times New Roman" w:hAnsi="Times New Roman" w:cs="Times New Roman"/>
          <w:b/>
          <w:sz w:val="20"/>
          <w:szCs w:val="20"/>
          <w:u w:val="single"/>
          <w:lang w:val="en-US"/>
        </w:rPr>
        <w:t xml:space="preserve">improve the quality of learning and the student's interest in the process of obtaining special </w:t>
      </w:r>
      <w:proofErr w:type="gramStart"/>
      <w:r w:rsidRPr="002336EC">
        <w:rPr>
          <w:rFonts w:ascii="Times New Roman" w:hAnsi="Times New Roman" w:cs="Times New Roman"/>
          <w:b/>
          <w:sz w:val="20"/>
          <w:szCs w:val="20"/>
          <w:u w:val="single"/>
          <w:lang w:val="en-US"/>
        </w:rPr>
        <w:t>knowledge.</w:t>
      </w:r>
      <w:r w:rsidR="00E01F77" w:rsidRPr="00E01F77">
        <w:rPr>
          <w:rFonts w:ascii="Times New Roman" w:hAnsi="Times New Roman" w:cs="Times New Roman"/>
          <w:b/>
          <w:sz w:val="20"/>
          <w:szCs w:val="20"/>
          <w:u w:val="single"/>
          <w:lang w:val="en-US"/>
        </w:rPr>
        <w:t>_</w:t>
      </w:r>
      <w:proofErr w:type="gramEnd"/>
      <w:r w:rsidR="00E01F77" w:rsidRPr="00E01F77">
        <w:rPr>
          <w:rFonts w:ascii="Times New Roman" w:hAnsi="Times New Roman" w:cs="Times New Roman"/>
          <w:b/>
          <w:sz w:val="20"/>
          <w:szCs w:val="20"/>
          <w:u w:val="single"/>
          <w:lang w:val="en-US"/>
        </w:rPr>
        <w:t>_______</w:t>
      </w:r>
    </w:p>
    <w:p w:rsidR="00CE613C" w:rsidRPr="002336EC" w:rsidRDefault="00CE613C" w:rsidP="002336EC">
      <w:pPr>
        <w:spacing w:after="0" w:line="240" w:lineRule="auto"/>
        <w:jc w:val="both"/>
        <w:rPr>
          <w:rFonts w:ascii="Times New Roman" w:hAnsi="Times New Roman" w:cs="Times New Roman"/>
          <w:b/>
          <w:color w:val="000000"/>
          <w:kern w:val="20"/>
          <w:sz w:val="20"/>
          <w:szCs w:val="20"/>
          <w:lang w:val="en-US"/>
        </w:rPr>
      </w:pPr>
      <w:r w:rsidRPr="002134BF">
        <w:rPr>
          <w:rFonts w:ascii="Times New Roman" w:hAnsi="Times New Roman"/>
          <w:b/>
          <w:color w:val="000000"/>
          <w:kern w:val="20"/>
          <w:sz w:val="20"/>
          <w:szCs w:val="20"/>
          <w:lang w:val="en-US"/>
        </w:rPr>
        <w:t>Keywords</w:t>
      </w:r>
      <w:r w:rsidRPr="002336EC">
        <w:rPr>
          <w:rFonts w:ascii="Times New Roman" w:hAnsi="Times New Roman"/>
          <w:b/>
          <w:color w:val="000000"/>
          <w:kern w:val="20"/>
          <w:sz w:val="20"/>
          <w:szCs w:val="20"/>
          <w:lang w:val="en-US"/>
        </w:rPr>
        <w:t>:</w:t>
      </w:r>
      <w:r w:rsidR="00C27D97" w:rsidRPr="002336EC">
        <w:rPr>
          <w:rFonts w:asciiTheme="majorHAnsi" w:hAnsiTheme="majorHAnsi"/>
          <w:lang w:val="en-US"/>
        </w:rPr>
        <w:t xml:space="preserve"> </w:t>
      </w:r>
      <w:r w:rsidR="002336EC" w:rsidRPr="00B560EE">
        <w:rPr>
          <w:rFonts w:ascii="Times New Roman" w:hAnsi="Times New Roman" w:cs="Times New Roman"/>
          <w:b/>
          <w:sz w:val="20"/>
          <w:szCs w:val="20"/>
          <w:lang w:val="en-US"/>
        </w:rPr>
        <w:t>information and communication technology, intelligent tutoring system, creative situational center, methodologist, plotter, game technicians, coordinator.</w:t>
      </w:r>
    </w:p>
    <w:p w:rsidR="00D7384C" w:rsidRPr="002336EC" w:rsidRDefault="00D7384C" w:rsidP="00E15687">
      <w:pPr>
        <w:spacing w:after="0" w:line="240" w:lineRule="auto"/>
        <w:jc w:val="both"/>
        <w:rPr>
          <w:rFonts w:ascii="Times New Roman" w:hAnsi="Times New Roman" w:cs="Times New Roman"/>
          <w:b/>
          <w:color w:val="000000"/>
          <w:kern w:val="20"/>
          <w:sz w:val="20"/>
          <w:szCs w:val="20"/>
          <w:lang w:val="en-US"/>
        </w:rPr>
      </w:pPr>
    </w:p>
    <w:p w:rsidR="00D7384C" w:rsidRDefault="00D7384C" w:rsidP="00D7384C">
      <w:pPr>
        <w:spacing w:after="0" w:line="360" w:lineRule="auto"/>
        <w:ind w:firstLine="397"/>
        <w:jc w:val="both"/>
        <w:rPr>
          <w:rFonts w:ascii="Times New Roman" w:hAnsi="Times New Roman"/>
          <w:b/>
          <w:iCs/>
          <w:sz w:val="24"/>
          <w:szCs w:val="24"/>
        </w:rPr>
      </w:pPr>
      <w:r w:rsidRPr="00F15B06">
        <w:rPr>
          <w:rFonts w:ascii="Times New Roman" w:hAnsi="Times New Roman"/>
          <w:b/>
          <w:iCs/>
          <w:sz w:val="24"/>
          <w:szCs w:val="24"/>
        </w:rPr>
        <w:t>Введение</w:t>
      </w:r>
    </w:p>
    <w:p w:rsidR="00283630" w:rsidRPr="00B9637E" w:rsidRDefault="00283630" w:rsidP="00283630">
      <w:pPr>
        <w:pStyle w:val="a4"/>
        <w:spacing w:before="0" w:beforeAutospacing="0" w:after="0" w:afterAutospacing="0" w:line="360" w:lineRule="auto"/>
        <w:ind w:firstLine="397"/>
        <w:jc w:val="both"/>
        <w:rPr>
          <w:color w:val="000000"/>
          <w:spacing w:val="-2"/>
        </w:rPr>
      </w:pPr>
      <w:r w:rsidRPr="00B9637E">
        <w:rPr>
          <w:color w:val="000000"/>
          <w:spacing w:val="-2"/>
        </w:rPr>
        <w:t xml:space="preserve">Научно-технический прогресс, обусловленный стремительным развитием информационных и коммуникационных технологий (ИКТ), породил ряд новых закономерных тенденций во всех областях человеческой жизнедеятельности. Особую значимость при этом приобретает процесс информатизации образования, который можно рассматривать как одну из линий социализации и развития человека в условиях современной «информационной революции». Информационная революция является результатом двух параллельно развивающихся на протяжении всей истории человечества процессов - процесса постоянного </w:t>
      </w:r>
      <w:r w:rsidRPr="00B9637E">
        <w:rPr>
          <w:color w:val="000000"/>
          <w:spacing w:val="-2"/>
        </w:rPr>
        <w:lastRenderedPageBreak/>
        <w:t>возрастания роли и увеличения объемов информации, необходимой для обеспечения жизнедеятельности человеческого общества, и процесса развития и совершенствования технологий накопления и распространения информации. [</w:t>
      </w:r>
      <w:r w:rsidR="001C7FE3">
        <w:rPr>
          <w:color w:val="000000"/>
          <w:spacing w:val="-2"/>
        </w:rPr>
        <w:t>3</w:t>
      </w:r>
      <w:r w:rsidRPr="00B9637E">
        <w:rPr>
          <w:color w:val="000000"/>
          <w:spacing w:val="-2"/>
        </w:rPr>
        <w:t>]</w:t>
      </w:r>
    </w:p>
    <w:p w:rsidR="00283630" w:rsidRPr="00B9637E" w:rsidRDefault="00283630" w:rsidP="00B9637E">
      <w:pPr>
        <w:spacing w:after="0" w:line="360" w:lineRule="auto"/>
        <w:ind w:firstLine="397"/>
        <w:jc w:val="both"/>
        <w:rPr>
          <w:rFonts w:ascii="Times New Roman" w:hAnsi="Times New Roman" w:cs="Times New Roman"/>
          <w:color w:val="000000"/>
          <w:spacing w:val="-4"/>
          <w:sz w:val="24"/>
          <w:szCs w:val="24"/>
        </w:rPr>
      </w:pPr>
      <w:r w:rsidRPr="00B9637E">
        <w:rPr>
          <w:rFonts w:ascii="Times New Roman" w:hAnsi="Times New Roman" w:cs="Times New Roman"/>
          <w:color w:val="000000"/>
          <w:spacing w:val="-4"/>
          <w:sz w:val="24"/>
          <w:szCs w:val="24"/>
        </w:rPr>
        <w:t xml:space="preserve">Это наиболее значимо для высшего образования технического профиля. Известно, что совершенствование практики профессионального обучения, как правило, идет через индивидуальный опыт отдельных педагогов, а частные методики не используют на должном уровне достижения социологии, психологии, возрастной физиологии, теории управления. </w:t>
      </w:r>
    </w:p>
    <w:p w:rsidR="00283630" w:rsidRPr="001C7FE3" w:rsidRDefault="00283630" w:rsidP="00283630">
      <w:pPr>
        <w:spacing w:after="0" w:line="360" w:lineRule="auto"/>
        <w:ind w:firstLine="397"/>
        <w:jc w:val="both"/>
        <w:rPr>
          <w:rFonts w:ascii="Times New Roman" w:hAnsi="Times New Roman" w:cs="Times New Roman"/>
          <w:color w:val="000000"/>
          <w:spacing w:val="-2"/>
          <w:sz w:val="24"/>
          <w:szCs w:val="24"/>
        </w:rPr>
      </w:pPr>
      <w:r w:rsidRPr="001C7FE3">
        <w:rPr>
          <w:rFonts w:ascii="Times New Roman" w:hAnsi="Times New Roman" w:cs="Times New Roman"/>
          <w:color w:val="000000"/>
          <w:spacing w:val="-2"/>
          <w:sz w:val="24"/>
          <w:szCs w:val="24"/>
        </w:rPr>
        <w:t>Теоретические и экспериментальные исследования отечественных и зарубежных авторов по вопросам реализации методов информатики и средств ИКТ в учебном процессе свидетельствуют о том, что принципиальное решение задачи совершенствования обучения лежит не столько в области расширения технических возможностей современных технологий, сколько в области разработки дидактических и методологических принципов их применения в учебном процессе. Таким образом, необходимо выделение интеллектуальной составляющей как наиболее значимого, с педагогической точки зрения, средства обучения, функционирующего на базе средств ИКТ -  интеллектуальной обучающей системы (ИОС).</w:t>
      </w:r>
      <w:r w:rsidR="001C7FE3" w:rsidRPr="001C7FE3">
        <w:rPr>
          <w:rFonts w:ascii="Times New Roman" w:hAnsi="Times New Roman" w:cs="Times New Roman"/>
          <w:color w:val="000000"/>
          <w:spacing w:val="-2"/>
          <w:sz w:val="24"/>
          <w:szCs w:val="24"/>
        </w:rPr>
        <w:t xml:space="preserve"> </w:t>
      </w:r>
      <w:r w:rsidRPr="001C7FE3">
        <w:rPr>
          <w:rFonts w:ascii="Times New Roman" w:hAnsi="Times New Roman" w:cs="Times New Roman"/>
          <w:color w:val="000000"/>
          <w:spacing w:val="-2"/>
          <w:sz w:val="24"/>
          <w:szCs w:val="24"/>
        </w:rPr>
        <w:t>[</w:t>
      </w:r>
      <w:r w:rsidR="001C7FE3" w:rsidRPr="001C7FE3">
        <w:rPr>
          <w:rFonts w:ascii="Times New Roman" w:hAnsi="Times New Roman" w:cs="Times New Roman"/>
          <w:color w:val="000000"/>
          <w:spacing w:val="-2"/>
          <w:sz w:val="24"/>
          <w:szCs w:val="24"/>
        </w:rPr>
        <w:t>3</w:t>
      </w:r>
      <w:r w:rsidRPr="001C7FE3">
        <w:rPr>
          <w:rFonts w:ascii="Times New Roman" w:hAnsi="Times New Roman" w:cs="Times New Roman"/>
          <w:color w:val="000000"/>
          <w:spacing w:val="-2"/>
          <w:sz w:val="24"/>
          <w:szCs w:val="24"/>
        </w:rPr>
        <w:t>]</w:t>
      </w:r>
    </w:p>
    <w:p w:rsidR="00283630" w:rsidRPr="00E75FBE" w:rsidRDefault="00283630" w:rsidP="00283630">
      <w:pPr>
        <w:pStyle w:val="ajus"/>
        <w:spacing w:before="0" w:beforeAutospacing="0" w:after="0" w:afterAutospacing="0" w:line="360" w:lineRule="auto"/>
        <w:ind w:firstLine="397"/>
        <w:jc w:val="both"/>
        <w:rPr>
          <w:color w:val="000000"/>
        </w:rPr>
      </w:pPr>
      <w:r w:rsidRPr="00E75FBE">
        <w:rPr>
          <w:color w:val="000000"/>
        </w:rPr>
        <w:t>Интеллектуальная обучающая система – это новый педагогический инструмент, позволяющий формировать интеллектуальные (умственные) умения необходимые специалисту, путем организации учебного процесса в среде, моделирующей реальную профессиональную и социальную деятельность обучающегося. [</w:t>
      </w:r>
      <w:r w:rsidR="001C7FE3">
        <w:rPr>
          <w:color w:val="000000"/>
        </w:rPr>
        <w:t>5</w:t>
      </w:r>
      <w:r w:rsidRPr="00E75FBE">
        <w:rPr>
          <w:color w:val="000000"/>
        </w:rPr>
        <w:t>] ИОС смещает фокус процесса обучения от простого предоставления информации к адаптивным методам обучения, которые соответствуют потребностям конкретного обучаемого и таким образом функционирует подобно персональному преподавателю. Отметим, что ИОС не является заменой преподавателя, а представляет собой дополнительную помощь тем, у кого возникают трудности в освоении знаний по тем или иным дисциплинам.</w:t>
      </w:r>
    </w:p>
    <w:p w:rsidR="00283630" w:rsidRPr="00E75FBE" w:rsidRDefault="00283630" w:rsidP="00283630">
      <w:pPr>
        <w:spacing w:after="0" w:line="360" w:lineRule="auto"/>
        <w:ind w:firstLine="397"/>
        <w:jc w:val="both"/>
        <w:rPr>
          <w:rFonts w:ascii="Times New Roman" w:hAnsi="Times New Roman" w:cs="Times New Roman"/>
          <w:color w:val="000000"/>
          <w:sz w:val="24"/>
          <w:szCs w:val="24"/>
        </w:rPr>
      </w:pPr>
      <w:r w:rsidRPr="00E75FBE">
        <w:rPr>
          <w:rFonts w:ascii="Times New Roman" w:hAnsi="Times New Roman" w:cs="Times New Roman"/>
          <w:color w:val="000000"/>
          <w:sz w:val="24"/>
          <w:szCs w:val="24"/>
        </w:rPr>
        <w:t xml:space="preserve">В контексте вышеизложенного возникает необходимость разностороннего изучения инновационных процессов в системе высшего технического образования, использования методов междисциплинарного анализа, последовательного применения системного подхода, интеграции концептуально - методологических подходов для использования знаний из ряда наук - кибернетики, информатики, системотехники, синергетики, педагогики, психологии в целях оптимизации систем «человек-машина». </w:t>
      </w:r>
    </w:p>
    <w:p w:rsidR="00283630" w:rsidRPr="00063D44" w:rsidRDefault="00283630" w:rsidP="00283630">
      <w:pPr>
        <w:pStyle w:val="text"/>
        <w:tabs>
          <w:tab w:val="left" w:pos="709"/>
        </w:tabs>
        <w:spacing w:line="360" w:lineRule="auto"/>
        <w:ind w:left="0" w:right="0" w:firstLine="397"/>
        <w:rPr>
          <w:color w:val="000000"/>
          <w:spacing w:val="-4"/>
        </w:rPr>
      </w:pPr>
      <w:r w:rsidRPr="00063D44">
        <w:rPr>
          <w:color w:val="000000"/>
          <w:spacing w:val="-4"/>
        </w:rPr>
        <w:t>Для эффективного и комплексного решения многих управленческих задач, в том числе и управление знаниями, требуется использование современных информационных технологий. К их числу относятся ситуационные центры (СЦ), которые представляет собой совокупность программно-технических средств, научно-математических методов и инженерных решений для автоматизации процессов отображения, моделирования, анализа ситуаций и управления. [</w:t>
      </w:r>
      <w:r w:rsidR="001C7FE3">
        <w:rPr>
          <w:color w:val="000000"/>
          <w:spacing w:val="-4"/>
        </w:rPr>
        <w:t>1</w:t>
      </w:r>
      <w:r w:rsidRPr="00063D44">
        <w:rPr>
          <w:color w:val="000000"/>
          <w:spacing w:val="-4"/>
        </w:rPr>
        <w:t>]</w:t>
      </w:r>
    </w:p>
    <w:p w:rsidR="00283630" w:rsidRPr="00E75FBE" w:rsidRDefault="00283630" w:rsidP="00283630">
      <w:pPr>
        <w:pStyle w:val="text"/>
        <w:tabs>
          <w:tab w:val="left" w:pos="709"/>
        </w:tabs>
        <w:spacing w:line="360" w:lineRule="auto"/>
        <w:ind w:left="0" w:right="0" w:firstLine="397"/>
        <w:rPr>
          <w:color w:val="000000"/>
        </w:rPr>
      </w:pPr>
      <w:r w:rsidRPr="00E75FBE">
        <w:rPr>
          <w:color w:val="000000"/>
        </w:rPr>
        <w:lastRenderedPageBreak/>
        <w:t>Таким образом, актуальным становится создание интеллектуальных обучающих систем в различных областях знаний, используя преимущества и возможности креативных ситуационных центров. Знания предметной области «Технологии швейных изделий» надежны, относительно постоянны</w:t>
      </w:r>
      <w:r w:rsidRPr="00E75FBE">
        <w:rPr>
          <w:color w:val="000000"/>
          <w:spacing w:val="-3"/>
        </w:rPr>
        <w:t xml:space="preserve">, пространство возможных решений не бесконечно, что определяет </w:t>
      </w:r>
      <w:r w:rsidRPr="00E75FBE">
        <w:rPr>
          <w:color w:val="000000"/>
        </w:rPr>
        <w:t>целесообразность применения ИОС в  данной предметной области.</w:t>
      </w:r>
    </w:p>
    <w:p w:rsidR="00283630" w:rsidRPr="00E75FBE" w:rsidRDefault="00283630" w:rsidP="00283630">
      <w:pPr>
        <w:spacing w:after="0" w:line="360" w:lineRule="auto"/>
        <w:ind w:firstLine="397"/>
        <w:jc w:val="both"/>
        <w:rPr>
          <w:rFonts w:ascii="Times New Roman" w:hAnsi="Times New Roman" w:cs="Times New Roman"/>
          <w:color w:val="000000"/>
          <w:sz w:val="24"/>
          <w:szCs w:val="24"/>
        </w:rPr>
      </w:pPr>
      <w:r w:rsidRPr="00E75FBE">
        <w:rPr>
          <w:rFonts w:ascii="Times New Roman" w:hAnsi="Times New Roman" w:cs="Times New Roman"/>
          <w:b/>
          <w:bCs/>
          <w:color w:val="000000"/>
          <w:sz w:val="24"/>
          <w:szCs w:val="24"/>
        </w:rPr>
        <w:t>Цель проводимого исследования</w:t>
      </w:r>
      <w:r w:rsidRPr="00E75FBE">
        <w:rPr>
          <w:rFonts w:ascii="Times New Roman" w:hAnsi="Times New Roman" w:cs="Times New Roman"/>
          <w:color w:val="000000"/>
          <w:sz w:val="24"/>
          <w:szCs w:val="24"/>
        </w:rPr>
        <w:t>:</w:t>
      </w:r>
      <w:r w:rsidRPr="00E75FBE">
        <w:rPr>
          <w:color w:val="000000"/>
          <w:sz w:val="24"/>
          <w:szCs w:val="24"/>
        </w:rPr>
        <w:t xml:space="preserve"> </w:t>
      </w:r>
      <w:r w:rsidRPr="00E75FBE">
        <w:rPr>
          <w:rFonts w:ascii="Times New Roman" w:hAnsi="Times New Roman" w:cs="Times New Roman"/>
          <w:color w:val="000000"/>
          <w:sz w:val="24"/>
          <w:szCs w:val="24"/>
        </w:rPr>
        <w:t>формирование технологии проектирования интеллектуальной  обучающей системы «Технология швейных изделий» в условиях креативного ситуационного центра.</w:t>
      </w:r>
    </w:p>
    <w:p w:rsidR="00864CB9" w:rsidRPr="00D272CA" w:rsidRDefault="00864CB9" w:rsidP="00234FAE">
      <w:pPr>
        <w:pStyle w:val="a4"/>
        <w:spacing w:before="0" w:beforeAutospacing="0" w:after="0" w:afterAutospacing="0" w:line="360" w:lineRule="auto"/>
        <w:ind w:firstLine="397"/>
        <w:jc w:val="both"/>
        <w:rPr>
          <w:color w:val="000000"/>
          <w:spacing w:val="-4"/>
        </w:rPr>
      </w:pPr>
      <w:r w:rsidRPr="00D272CA">
        <w:rPr>
          <w:color w:val="000000"/>
          <w:spacing w:val="-4"/>
        </w:rPr>
        <w:t xml:space="preserve">При изучении и освоении блока специальных дисциплин традиционными методами студенты кафедры Дизайна и технологий ВГУЭС сталкиваются с определенными трудностями: нехватка аудиторных часов занятий для продуктивного освоения учебного материала; большие объемы специальной информации по технологическим дисциплинам; сложность поиска информации в большом количестве источников, зачастую устаревших; </w:t>
      </w:r>
      <w:proofErr w:type="spellStart"/>
      <w:r w:rsidRPr="00D272CA">
        <w:rPr>
          <w:color w:val="000000"/>
          <w:spacing w:val="-4"/>
        </w:rPr>
        <w:t>многодисциплинарность</w:t>
      </w:r>
      <w:proofErr w:type="spellEnd"/>
      <w:r w:rsidRPr="00D272CA">
        <w:rPr>
          <w:color w:val="000000"/>
          <w:spacing w:val="-4"/>
        </w:rPr>
        <w:t xml:space="preserve"> при работе над курсовыми, дипломными проектами; отсутствие общедоступного электронного информационного ресурса наиболее полных данных в области проектирования одежды и всех происходящих изменений.  Для эффективной реализации ИОС ТШИ и преодоления перечисленных трудностей целесообразно применить новый перспективный метод </w:t>
      </w:r>
      <w:r w:rsidR="009C4D11" w:rsidRPr="00D272CA">
        <w:rPr>
          <w:color w:val="000000"/>
          <w:spacing w:val="-4"/>
        </w:rPr>
        <w:t>управлени</w:t>
      </w:r>
      <w:r w:rsidR="00D272CA" w:rsidRPr="00D272CA">
        <w:rPr>
          <w:color w:val="000000"/>
          <w:spacing w:val="-4"/>
        </w:rPr>
        <w:t>я</w:t>
      </w:r>
      <w:r w:rsidR="009C4D11" w:rsidRPr="00D272CA">
        <w:rPr>
          <w:color w:val="000000"/>
          <w:spacing w:val="-4"/>
        </w:rPr>
        <w:t xml:space="preserve"> коллективной проектной деятельностью в </w:t>
      </w:r>
      <w:r w:rsidRPr="00D272CA">
        <w:rPr>
          <w:color w:val="000000"/>
          <w:spacing w:val="-4"/>
        </w:rPr>
        <w:t>ситуационном центре. [4]</w:t>
      </w:r>
    </w:p>
    <w:p w:rsidR="00864CB9" w:rsidRPr="00063D44" w:rsidRDefault="007604FB" w:rsidP="00234FAE">
      <w:pPr>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color w:val="000000"/>
          <w:sz w:val="24"/>
          <w:szCs w:val="24"/>
        </w:rPr>
        <w:t xml:space="preserve">Интеллектуальная обучающая система </w:t>
      </w:r>
      <w:r w:rsidR="00864CB9" w:rsidRPr="00063D44">
        <w:rPr>
          <w:rFonts w:ascii="Times New Roman" w:hAnsi="Times New Roman" w:cs="Times New Roman"/>
          <w:color w:val="000000"/>
          <w:sz w:val="24"/>
          <w:szCs w:val="24"/>
        </w:rPr>
        <w:t xml:space="preserve">ТШИ должна выполнять три задачи: генерация темы для обучения; выбор соответствующего </w:t>
      </w:r>
      <w:r w:rsidR="00864CB9" w:rsidRPr="00063D44">
        <w:rPr>
          <w:rStyle w:val="aa"/>
          <w:rFonts w:ascii="Times New Roman" w:hAnsi="Times New Roman" w:cs="Times New Roman"/>
          <w:i w:val="0"/>
          <w:color w:val="000000"/>
          <w:sz w:val="24"/>
          <w:szCs w:val="24"/>
        </w:rPr>
        <w:t>метода обучения</w:t>
      </w:r>
      <w:r w:rsidR="00864CB9" w:rsidRPr="00063D44">
        <w:rPr>
          <w:rStyle w:val="aa"/>
          <w:rFonts w:ascii="Times New Roman" w:hAnsi="Times New Roman" w:cs="Times New Roman"/>
          <w:color w:val="000000"/>
          <w:sz w:val="24"/>
          <w:szCs w:val="24"/>
        </w:rPr>
        <w:t xml:space="preserve"> </w:t>
      </w:r>
      <w:r w:rsidR="00864CB9" w:rsidRPr="00063D44">
        <w:rPr>
          <w:rFonts w:ascii="Times New Roman" w:hAnsi="Times New Roman" w:cs="Times New Roman"/>
          <w:color w:val="000000"/>
          <w:sz w:val="24"/>
          <w:szCs w:val="24"/>
        </w:rPr>
        <w:t>на основе уже имеющегося уровня знаний обучающегося и предпочитаемого им стиля обучения; выявление недопонятых учащимся моментов и реагирование соответствующим образом: либо изменением стратегии обучения, либо предоставлением нового обучающего материала, либо обоими способами одновременно. Сложность заключается именно в разработке системы, которая способна определять текущий уровень понимания материала учащимся и использовать эту информацию для выбора соответствующих стратегий обучения и предоставления материала. Отличительными характеристиками ИОС являются: индивидуализация; интерактивность; управляемость некоторых элементов системы; ИОС – это средство, а не метод обучения.</w:t>
      </w:r>
    </w:p>
    <w:p w:rsidR="00864CB9" w:rsidRPr="00063D44" w:rsidRDefault="00864CB9" w:rsidP="00234FAE">
      <w:pPr>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color w:val="000000"/>
          <w:sz w:val="24"/>
          <w:szCs w:val="24"/>
        </w:rPr>
        <w:t>Структура ИОС ТШИ включает в себя базу знаний, интерфейс, машину логического вывода, подсистему приобретения знаний, подсистему данных, которых в свою очередь объединяет база данных, сообщающаяся с внешней средой.</w:t>
      </w:r>
    </w:p>
    <w:p w:rsidR="00864CB9" w:rsidRPr="00063D44" w:rsidRDefault="00864CB9" w:rsidP="00234FAE">
      <w:pPr>
        <w:shd w:val="clear" w:color="auto" w:fill="FFFFFF"/>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color w:val="000000"/>
          <w:sz w:val="24"/>
          <w:szCs w:val="24"/>
        </w:rPr>
        <w:t xml:space="preserve">В швейной отрасли накоплено огромное количество методов технологической обработки (МТО) изделий различного назначения из разнообразных материалов. Весь большой объём специальной информации разбросан по многочисленным источникам. Чтобы осуществить </w:t>
      </w:r>
      <w:r w:rsidRPr="00063D44">
        <w:rPr>
          <w:rFonts w:ascii="Times New Roman" w:hAnsi="Times New Roman" w:cs="Times New Roman"/>
          <w:color w:val="000000"/>
          <w:sz w:val="24"/>
          <w:szCs w:val="24"/>
        </w:rPr>
        <w:lastRenderedPageBreak/>
        <w:t xml:space="preserve">выбор методов технологической обработки (МТО) для проектируемой модели необходимо переработать большое количество специальной и нормативно-технической литературы, проанализировать ее содержание и выбрать оптимальный вариант. Процесс поиска МТО занимает много времени и сил, и, в конечном итоге, не всегда можно достигнуть желаемого результата, тогда как выбор методов технологической обработки на стадии проектирования изделий имеет большое значение для производства высококачественных изделий, повышения производительности труда и эффективности технологического процесса. </w:t>
      </w:r>
    </w:p>
    <w:p w:rsidR="00864CB9" w:rsidRPr="00063D44" w:rsidRDefault="00005731" w:rsidP="00234FAE">
      <w:pPr>
        <w:shd w:val="clear" w:color="auto" w:fill="FFFFFF"/>
        <w:spacing w:after="0" w:line="360" w:lineRule="auto"/>
        <w:ind w:firstLine="397"/>
        <w:jc w:val="both"/>
        <w:rPr>
          <w:rFonts w:ascii="Times New Roman" w:hAnsi="Times New Roman" w:cs="Times New Roman"/>
          <w:color w:val="000000"/>
          <w:spacing w:val="-2"/>
          <w:sz w:val="24"/>
          <w:szCs w:val="24"/>
        </w:rPr>
      </w:pPr>
      <w:r w:rsidRPr="00063D44">
        <w:rPr>
          <w:rFonts w:ascii="Times New Roman" w:hAnsi="Times New Roman" w:cs="Times New Roman"/>
          <w:color w:val="000000"/>
          <w:spacing w:val="-2"/>
          <w:sz w:val="24"/>
          <w:szCs w:val="24"/>
        </w:rPr>
        <w:t>Д</w:t>
      </w:r>
      <w:r w:rsidR="00864CB9" w:rsidRPr="00063D44">
        <w:rPr>
          <w:rFonts w:ascii="Times New Roman" w:hAnsi="Times New Roman" w:cs="Times New Roman"/>
          <w:color w:val="000000"/>
          <w:spacing w:val="-2"/>
          <w:sz w:val="24"/>
          <w:szCs w:val="24"/>
        </w:rPr>
        <w:t>ля выбора методов технологической обработки верхней одежды использован основной блок «База данных», представляющий собой базу данных методов технологической обработки верхней одежды (БД МТОВО), ранее разработанную на кафедре Дизайна и технологий ВГУЭС [</w:t>
      </w:r>
      <w:r w:rsidR="001C7FE3">
        <w:rPr>
          <w:rFonts w:ascii="Times New Roman" w:hAnsi="Times New Roman" w:cs="Times New Roman"/>
          <w:color w:val="000000"/>
          <w:spacing w:val="-2"/>
          <w:sz w:val="24"/>
          <w:szCs w:val="24"/>
        </w:rPr>
        <w:t>2</w:t>
      </w:r>
      <w:r w:rsidR="00864CB9" w:rsidRPr="00063D44">
        <w:rPr>
          <w:rFonts w:ascii="Times New Roman" w:hAnsi="Times New Roman" w:cs="Times New Roman"/>
          <w:color w:val="000000"/>
          <w:spacing w:val="-2"/>
          <w:sz w:val="24"/>
          <w:szCs w:val="24"/>
        </w:rPr>
        <w:t>], и включающ</w:t>
      </w:r>
      <w:r w:rsidRPr="00063D44">
        <w:rPr>
          <w:rFonts w:ascii="Times New Roman" w:hAnsi="Times New Roman" w:cs="Times New Roman"/>
          <w:color w:val="000000"/>
          <w:spacing w:val="-2"/>
          <w:sz w:val="24"/>
          <w:szCs w:val="24"/>
        </w:rPr>
        <w:t>ую</w:t>
      </w:r>
      <w:r w:rsidR="00864CB9" w:rsidRPr="00063D44">
        <w:rPr>
          <w:rFonts w:ascii="Times New Roman" w:hAnsi="Times New Roman" w:cs="Times New Roman"/>
          <w:color w:val="000000"/>
          <w:spacing w:val="-2"/>
          <w:sz w:val="24"/>
          <w:szCs w:val="24"/>
        </w:rPr>
        <w:t xml:space="preserve">  структурированные схемы методов технологической обработки и соответствующие им технологические последовательности на обработку узлов изделий из различных видов материалов пальтово-костюмного и платьево-блузочного ассортиментов. </w:t>
      </w:r>
    </w:p>
    <w:p w:rsidR="00864CB9" w:rsidRPr="00063D44" w:rsidRDefault="00864CB9" w:rsidP="00234FAE">
      <w:pPr>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color w:val="000000"/>
          <w:sz w:val="24"/>
          <w:szCs w:val="24"/>
        </w:rPr>
        <w:t>Опыт разработки ИОС позволил выделить следующие этапы при их создании, реализуемые в рамках креативного ситуационного центра: идентификация, концептуализация, формализация, этап выполнения, этап тестирования, этап опытной эксплуатации, модификация системы.</w:t>
      </w:r>
    </w:p>
    <w:p w:rsidR="00864CB9" w:rsidRPr="00063D44" w:rsidRDefault="00864CB9" w:rsidP="00234FAE">
      <w:pPr>
        <w:spacing w:after="0" w:line="360" w:lineRule="auto"/>
        <w:ind w:firstLine="397"/>
        <w:jc w:val="both"/>
        <w:rPr>
          <w:rFonts w:ascii="Times New Roman" w:hAnsi="Times New Roman" w:cs="Times New Roman"/>
          <w:color w:val="000000"/>
          <w:spacing w:val="-2"/>
          <w:sz w:val="24"/>
          <w:szCs w:val="24"/>
        </w:rPr>
      </w:pPr>
      <w:r w:rsidRPr="00063D44">
        <w:rPr>
          <w:rFonts w:ascii="Times New Roman" w:hAnsi="Times New Roman" w:cs="Times New Roman"/>
          <w:color w:val="000000"/>
          <w:spacing w:val="-2"/>
          <w:sz w:val="24"/>
          <w:szCs w:val="24"/>
        </w:rPr>
        <w:t xml:space="preserve">При разработке данной ИОС этап </w:t>
      </w:r>
      <w:r w:rsidRPr="00063D44">
        <w:rPr>
          <w:rFonts w:ascii="Times New Roman" w:hAnsi="Times New Roman" w:cs="Times New Roman"/>
          <w:iCs/>
          <w:color w:val="000000"/>
          <w:spacing w:val="-2"/>
          <w:sz w:val="24"/>
          <w:szCs w:val="24"/>
        </w:rPr>
        <w:t>идентификации</w:t>
      </w:r>
      <w:r w:rsidRPr="00063D44">
        <w:rPr>
          <w:rFonts w:ascii="Times New Roman" w:hAnsi="Times New Roman" w:cs="Times New Roman"/>
          <w:color w:val="000000"/>
          <w:spacing w:val="-2"/>
          <w:sz w:val="24"/>
          <w:szCs w:val="24"/>
        </w:rPr>
        <w:t xml:space="preserve"> состоял в определении проблемы, которая формировалась на протяжении нескольких лет, из года в год студенты сталкивались с одними и </w:t>
      </w:r>
      <w:r w:rsidR="00676A34" w:rsidRPr="00063D44">
        <w:rPr>
          <w:rFonts w:ascii="Times New Roman" w:hAnsi="Times New Roman" w:cs="Times New Roman"/>
          <w:color w:val="000000"/>
          <w:spacing w:val="-2"/>
          <w:sz w:val="24"/>
          <w:szCs w:val="24"/>
        </w:rPr>
        <w:t>теми же трудностями,</w:t>
      </w:r>
      <w:r w:rsidRPr="00063D44">
        <w:rPr>
          <w:rFonts w:ascii="Times New Roman" w:hAnsi="Times New Roman" w:cs="Times New Roman"/>
          <w:color w:val="000000"/>
          <w:spacing w:val="-2"/>
          <w:sz w:val="24"/>
          <w:szCs w:val="24"/>
        </w:rPr>
        <w:t xml:space="preserve"> и несовершенством учебного процесса. Дефицит общения с преподавателем, большие объемы информации, причем не всегда достоверной, динамичность изучаемой области – проблемы, которые должна решать ИОС ТШИ. Целью разработки ИОС является повышение качества и продуктивности образования, повышение скорости принятия решения, повышение качества решений, тиражирование знаний экспертов. </w:t>
      </w:r>
    </w:p>
    <w:p w:rsidR="00864CB9" w:rsidRPr="00063D44" w:rsidRDefault="00864CB9" w:rsidP="00234FAE">
      <w:pPr>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color w:val="000000"/>
          <w:sz w:val="24"/>
          <w:szCs w:val="24"/>
        </w:rPr>
        <w:t xml:space="preserve">На начальном этапе формирования ИОС – </w:t>
      </w:r>
      <w:r w:rsidRPr="00063D44">
        <w:rPr>
          <w:rFonts w:ascii="Times New Roman" w:hAnsi="Times New Roman" w:cs="Times New Roman"/>
          <w:iCs/>
          <w:color w:val="000000"/>
          <w:sz w:val="24"/>
          <w:szCs w:val="24"/>
        </w:rPr>
        <w:t>идентификации</w:t>
      </w:r>
      <w:r w:rsidRPr="00063D44">
        <w:rPr>
          <w:rFonts w:ascii="Times New Roman" w:hAnsi="Times New Roman" w:cs="Times New Roman"/>
          <w:color w:val="000000"/>
          <w:sz w:val="24"/>
          <w:szCs w:val="24"/>
        </w:rPr>
        <w:t xml:space="preserve"> – был обозначен эксперт в данной области исследования, проанализированы возможности и временные ресурсы эксперта. Установлены сроки для создания оптимальной базы знаний </w:t>
      </w:r>
      <w:r w:rsidR="001C7FE3">
        <w:rPr>
          <w:rFonts w:ascii="Times New Roman" w:hAnsi="Times New Roman" w:cs="Times New Roman"/>
          <w:color w:val="000000"/>
          <w:sz w:val="24"/>
          <w:szCs w:val="24"/>
        </w:rPr>
        <w:t xml:space="preserve">(БЗ) </w:t>
      </w:r>
      <w:r w:rsidRPr="00063D44">
        <w:rPr>
          <w:rFonts w:ascii="Times New Roman" w:hAnsi="Times New Roman" w:cs="Times New Roman"/>
          <w:color w:val="000000"/>
          <w:sz w:val="24"/>
          <w:szCs w:val="24"/>
        </w:rPr>
        <w:t>ИОС при нынешнем техническом оснащении лаборатории.</w:t>
      </w:r>
    </w:p>
    <w:p w:rsidR="00864CB9" w:rsidRPr="00063D44" w:rsidRDefault="00864CB9" w:rsidP="00234FAE">
      <w:pPr>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color w:val="000000"/>
          <w:sz w:val="24"/>
          <w:szCs w:val="24"/>
        </w:rPr>
        <w:t xml:space="preserve">На следующем этапе – </w:t>
      </w:r>
      <w:r w:rsidRPr="00063D44">
        <w:rPr>
          <w:rFonts w:ascii="Times New Roman" w:hAnsi="Times New Roman" w:cs="Times New Roman"/>
          <w:iCs/>
          <w:color w:val="000000"/>
          <w:sz w:val="24"/>
          <w:szCs w:val="24"/>
        </w:rPr>
        <w:t>концептуализации</w:t>
      </w:r>
      <w:r w:rsidRPr="00063D44">
        <w:rPr>
          <w:rFonts w:ascii="Times New Roman" w:hAnsi="Times New Roman" w:cs="Times New Roman"/>
          <w:color w:val="000000"/>
          <w:sz w:val="24"/>
          <w:szCs w:val="24"/>
        </w:rPr>
        <w:t xml:space="preserve"> </w:t>
      </w:r>
      <w:r w:rsidR="00CE2F22">
        <w:rPr>
          <w:rFonts w:ascii="Times New Roman" w:hAnsi="Times New Roman" w:cs="Times New Roman"/>
          <w:color w:val="000000"/>
          <w:sz w:val="24"/>
          <w:szCs w:val="24"/>
        </w:rPr>
        <w:t>–</w:t>
      </w:r>
      <w:r w:rsidRPr="00063D44">
        <w:rPr>
          <w:rFonts w:ascii="Times New Roman" w:hAnsi="Times New Roman" w:cs="Times New Roman"/>
          <w:color w:val="000000"/>
          <w:sz w:val="24"/>
          <w:szCs w:val="24"/>
        </w:rPr>
        <w:t xml:space="preserve"> проводился содержательный анализ проблемной области, были выделены используемые понятия и их взаимосвязи достаточных для полного и детального описания рассматриваемой проблемы. </w:t>
      </w:r>
    </w:p>
    <w:p w:rsidR="00864CB9" w:rsidRPr="00063D44" w:rsidRDefault="00864CB9" w:rsidP="00234FAE">
      <w:pPr>
        <w:spacing w:after="0" w:line="360" w:lineRule="auto"/>
        <w:ind w:firstLine="397"/>
        <w:jc w:val="both"/>
        <w:rPr>
          <w:rFonts w:ascii="Times New Roman" w:hAnsi="Times New Roman" w:cs="Times New Roman"/>
          <w:color w:val="000000"/>
          <w:spacing w:val="-8"/>
          <w:sz w:val="24"/>
          <w:szCs w:val="24"/>
        </w:rPr>
      </w:pPr>
      <w:r w:rsidRPr="00063D44">
        <w:rPr>
          <w:rFonts w:ascii="Times New Roman" w:hAnsi="Times New Roman" w:cs="Times New Roman"/>
          <w:color w:val="000000"/>
          <w:spacing w:val="-8"/>
          <w:sz w:val="24"/>
          <w:szCs w:val="24"/>
        </w:rPr>
        <w:t xml:space="preserve">На этапе </w:t>
      </w:r>
      <w:r w:rsidR="00676A34" w:rsidRPr="00063D44">
        <w:rPr>
          <w:rFonts w:ascii="Times New Roman" w:hAnsi="Times New Roman" w:cs="Times New Roman"/>
          <w:iCs/>
          <w:color w:val="000000"/>
          <w:spacing w:val="-8"/>
          <w:sz w:val="24"/>
          <w:szCs w:val="24"/>
        </w:rPr>
        <w:t>формализации</w:t>
      </w:r>
      <w:r w:rsidR="00676A34" w:rsidRPr="00063D44">
        <w:rPr>
          <w:rFonts w:ascii="Times New Roman" w:hAnsi="Times New Roman" w:cs="Times New Roman"/>
          <w:color w:val="000000"/>
          <w:spacing w:val="-8"/>
          <w:sz w:val="24"/>
          <w:szCs w:val="24"/>
        </w:rPr>
        <w:t xml:space="preserve"> был</w:t>
      </w:r>
      <w:r w:rsidRPr="00063D44">
        <w:rPr>
          <w:rFonts w:ascii="Times New Roman" w:hAnsi="Times New Roman" w:cs="Times New Roman"/>
          <w:color w:val="000000"/>
          <w:spacing w:val="-8"/>
          <w:sz w:val="24"/>
          <w:szCs w:val="24"/>
        </w:rPr>
        <w:t xml:space="preserve"> выбран язык программирования, определены способы представления всех видов знаний, формализованы основные понятия, определены способы интерпретации знаний, смоделирована работа системы, оценена адекватность целям системы зафиксированных понятий, методов решений, средств представления и манипулирования знаниями. </w:t>
      </w:r>
    </w:p>
    <w:p w:rsidR="00864CB9" w:rsidRPr="000B3A89" w:rsidRDefault="00864CB9" w:rsidP="00234FAE">
      <w:pPr>
        <w:spacing w:after="0" w:line="360" w:lineRule="auto"/>
        <w:ind w:firstLine="397"/>
        <w:jc w:val="both"/>
        <w:rPr>
          <w:rFonts w:ascii="Times New Roman" w:hAnsi="Times New Roman" w:cs="Times New Roman"/>
          <w:color w:val="000000"/>
          <w:spacing w:val="-4"/>
          <w:sz w:val="24"/>
          <w:szCs w:val="24"/>
        </w:rPr>
      </w:pPr>
      <w:r w:rsidRPr="000B3A89">
        <w:rPr>
          <w:rFonts w:ascii="Times New Roman" w:hAnsi="Times New Roman" w:cs="Times New Roman"/>
          <w:color w:val="000000"/>
          <w:spacing w:val="-4"/>
          <w:sz w:val="24"/>
          <w:szCs w:val="24"/>
        </w:rPr>
        <w:lastRenderedPageBreak/>
        <w:t xml:space="preserve">На этапе </w:t>
      </w:r>
      <w:r w:rsidRPr="000B3A89">
        <w:rPr>
          <w:rFonts w:ascii="Times New Roman" w:hAnsi="Times New Roman" w:cs="Times New Roman"/>
          <w:iCs/>
          <w:color w:val="000000"/>
          <w:spacing w:val="-4"/>
          <w:sz w:val="24"/>
          <w:szCs w:val="24"/>
        </w:rPr>
        <w:t>выполнения</w:t>
      </w:r>
      <w:r w:rsidRPr="000B3A89">
        <w:rPr>
          <w:rFonts w:ascii="Times New Roman" w:hAnsi="Times New Roman" w:cs="Times New Roman"/>
          <w:color w:val="000000"/>
          <w:spacing w:val="-4"/>
          <w:sz w:val="24"/>
          <w:szCs w:val="24"/>
        </w:rPr>
        <w:t xml:space="preserve"> осуществлялся наполнение экспертом базы знаний. В связи с тем, что основой ИОС являются знания, данный этап являлся наиболее важным и наиболее трудоемким этапом разработки ИОС. Процесс приобретения знаний разделяют на извлечение знаний из эксперта, организацию знаний, обеспечивающую эффективную работу системы, и представление знаний в виде, понятном ИОС. Процесс приобретения знаний осуществлялся инженером по знаниям на основе анализа деятельности эксперта по решению реальных задач.</w:t>
      </w:r>
    </w:p>
    <w:p w:rsidR="00864CB9" w:rsidRPr="00063D44" w:rsidRDefault="00864CB9" w:rsidP="00234FAE">
      <w:pPr>
        <w:spacing w:after="0" w:line="360" w:lineRule="auto"/>
        <w:ind w:firstLine="397"/>
        <w:jc w:val="both"/>
        <w:rPr>
          <w:rFonts w:ascii="Times New Roman" w:hAnsi="Times New Roman" w:cs="Times New Roman"/>
          <w:color w:val="000000"/>
          <w:spacing w:val="-8"/>
          <w:sz w:val="24"/>
          <w:szCs w:val="24"/>
        </w:rPr>
      </w:pPr>
      <w:r w:rsidRPr="00063D44">
        <w:rPr>
          <w:rFonts w:ascii="Times New Roman" w:hAnsi="Times New Roman" w:cs="Times New Roman"/>
          <w:color w:val="000000"/>
          <w:spacing w:val="-8"/>
          <w:sz w:val="24"/>
          <w:szCs w:val="24"/>
        </w:rPr>
        <w:t xml:space="preserve">Разработанная ИОС ТШИ имеет следующие </w:t>
      </w:r>
      <w:r w:rsidRPr="00063D44">
        <w:rPr>
          <w:rFonts w:ascii="Times New Roman" w:hAnsi="Times New Roman" w:cs="Times New Roman"/>
          <w:bCs/>
          <w:color w:val="000000"/>
          <w:spacing w:val="-8"/>
          <w:sz w:val="24"/>
          <w:szCs w:val="24"/>
        </w:rPr>
        <w:t>характеристики: м</w:t>
      </w:r>
      <w:r w:rsidRPr="00063D44">
        <w:rPr>
          <w:rFonts w:ascii="Times New Roman" w:hAnsi="Times New Roman" w:cs="Times New Roman"/>
          <w:color w:val="000000"/>
          <w:spacing w:val="-8"/>
          <w:sz w:val="24"/>
          <w:szCs w:val="24"/>
        </w:rPr>
        <w:t xml:space="preserve">ногопользовательский режим работы; четкое разделение возможностей и прав пользователей; возможность вывода на печать полученных результатов; совместимость пользовательского интерфейса с различными операционными системами и веб-браузерами; надежность (рабочее состояние 24 часа в сутки с временем простоя не более 10 %); поддерживание до 2000 одновременно работающих с БЗ пользователей; защита баз данных и других ресурсов </w:t>
      </w:r>
      <w:r w:rsidR="00D86C58" w:rsidRPr="00063D44">
        <w:rPr>
          <w:rFonts w:ascii="Times New Roman" w:hAnsi="Times New Roman" w:cs="Times New Roman"/>
          <w:color w:val="000000"/>
          <w:spacing w:val="-8"/>
          <w:sz w:val="24"/>
          <w:szCs w:val="24"/>
        </w:rPr>
        <w:t>И</w:t>
      </w:r>
      <w:r w:rsidRPr="00063D44">
        <w:rPr>
          <w:rFonts w:ascii="Times New Roman" w:hAnsi="Times New Roman" w:cs="Times New Roman"/>
          <w:color w:val="000000"/>
          <w:spacing w:val="-8"/>
          <w:sz w:val="24"/>
          <w:szCs w:val="24"/>
        </w:rPr>
        <w:t>ОС ТШИ от несанкционированного доступа.</w:t>
      </w:r>
    </w:p>
    <w:p w:rsidR="00864CB9" w:rsidRPr="000B3A89" w:rsidRDefault="00864CB9" w:rsidP="000B3A89">
      <w:pPr>
        <w:pStyle w:val="ab"/>
      </w:pPr>
      <w:r w:rsidRPr="000B3A89">
        <w:t>Пользователи ИОС ТШИ подразделяются на 4 категории в зависимости от уровня их готовности работы с программой: гость, эксперт, обучаемый и технолог</w:t>
      </w:r>
      <w:r w:rsidRPr="000B3A89">
        <w:rPr>
          <w:rStyle w:val="ac"/>
        </w:rPr>
        <w:t xml:space="preserve"> – каждый из которых имеет свои привилегии и доступ к информации в базе знаний. </w:t>
      </w:r>
      <w:r w:rsidRPr="000B3A89">
        <w:rPr>
          <w:iCs/>
        </w:rPr>
        <w:t>Гость</w:t>
      </w:r>
      <w:r w:rsidRPr="000B3A89">
        <w:t xml:space="preserve"> может просматривать информацию о системе и имеет возможность зарегистрироваться в ИОС ТШИ. </w:t>
      </w:r>
      <w:r w:rsidRPr="000B3A89">
        <w:rPr>
          <w:iCs/>
        </w:rPr>
        <w:t>Обучаемый</w:t>
      </w:r>
      <w:r w:rsidRPr="000B3A89">
        <w:t xml:space="preserve"> может пройти предварительное тестирование (общение с системой) для определения уровня его знаний и последующего предложения ему определенного курса обучения; пройти аттестационное тестирование, позволяющее получить оценку знаний по комплексу дисциплин, связанных с технологией швейных изделий, пройти курс обучения. </w:t>
      </w:r>
      <w:r w:rsidRPr="000B3A89">
        <w:rPr>
          <w:iCs/>
        </w:rPr>
        <w:t>Технолог</w:t>
      </w:r>
      <w:r w:rsidRPr="000B3A89">
        <w:t xml:space="preserve"> может получить отчеты по определенным запросам в базу знаний (т.е. получить доступ к информационным материалам ИОС ТШИ); получить графическое представление требуемого проекта (в виде технологической карты) с пояснениями или без (по требованию технолога). Задачи </w:t>
      </w:r>
      <w:r w:rsidRPr="000B3A89">
        <w:rPr>
          <w:iCs/>
        </w:rPr>
        <w:t>эксперта</w:t>
      </w:r>
      <w:r w:rsidRPr="000B3A89">
        <w:t>: обучение ИОС ТШИ (пополнение или корректировка БЗ), регистрирование новых экспертов, открытие доступа к аттестационному тестированию. Эксперт имеет доступ к отчетам о пользователях (списки, результаты тестирований, личная информация).</w:t>
      </w:r>
    </w:p>
    <w:p w:rsidR="00864CB9" w:rsidRPr="00005731" w:rsidRDefault="00864CB9" w:rsidP="00234FAE">
      <w:pPr>
        <w:spacing w:after="0" w:line="360" w:lineRule="auto"/>
        <w:ind w:firstLine="397"/>
        <w:jc w:val="both"/>
        <w:rPr>
          <w:rFonts w:ascii="Times New Roman" w:hAnsi="Times New Roman" w:cs="Times New Roman"/>
          <w:color w:val="000000"/>
          <w:sz w:val="24"/>
          <w:szCs w:val="24"/>
        </w:rPr>
      </w:pPr>
      <w:r w:rsidRPr="00005731">
        <w:rPr>
          <w:rFonts w:ascii="Times New Roman" w:hAnsi="Times New Roman" w:cs="Times New Roman"/>
          <w:color w:val="000000"/>
          <w:sz w:val="24"/>
          <w:szCs w:val="24"/>
        </w:rPr>
        <w:t xml:space="preserve">Существует множество образовательных технологий, позволяющих успешно организовать учебный процесс. В </w:t>
      </w:r>
      <w:r w:rsidR="00005731">
        <w:rPr>
          <w:rFonts w:ascii="Times New Roman" w:hAnsi="Times New Roman" w:cs="Times New Roman"/>
          <w:color w:val="000000"/>
          <w:sz w:val="24"/>
          <w:szCs w:val="24"/>
        </w:rPr>
        <w:t>данном исследовании</w:t>
      </w:r>
      <w:r w:rsidRPr="00005731">
        <w:rPr>
          <w:rFonts w:ascii="Times New Roman" w:hAnsi="Times New Roman" w:cs="Times New Roman"/>
          <w:color w:val="000000"/>
          <w:sz w:val="24"/>
          <w:szCs w:val="24"/>
        </w:rPr>
        <w:t xml:space="preserve"> нашли применение когнитивные технологии; рефлексивные технологии; методы работы ситуационных центров; «Экран»-технологии; ВИНТСЕРВИНГ-технологии.</w:t>
      </w:r>
    </w:p>
    <w:p w:rsidR="00864CB9" w:rsidRPr="00063D44" w:rsidRDefault="00864CB9" w:rsidP="009C4D11">
      <w:pPr>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color w:val="000000"/>
          <w:sz w:val="24"/>
          <w:szCs w:val="24"/>
        </w:rPr>
        <w:t>Все эти технологии удачно реализуются в рамках ситуационного центра</w:t>
      </w:r>
      <w:r w:rsidR="00005731" w:rsidRPr="00063D44">
        <w:rPr>
          <w:rFonts w:ascii="Times New Roman" w:hAnsi="Times New Roman" w:cs="Times New Roman"/>
          <w:color w:val="000000"/>
          <w:sz w:val="24"/>
          <w:szCs w:val="24"/>
        </w:rPr>
        <w:t>, технологии работы в котором основаны на, что:</w:t>
      </w:r>
      <w:r w:rsidRPr="00063D44">
        <w:rPr>
          <w:rFonts w:ascii="Times New Roman" w:hAnsi="Times New Roman" w:cs="Times New Roman"/>
          <w:color w:val="000000"/>
          <w:sz w:val="24"/>
          <w:szCs w:val="24"/>
        </w:rPr>
        <w:t xml:space="preserve"> коллектив работает в технологической среде СЦ, позволяющей одновременно видеть на полиэкране множество представлений рассматриваемой задачи; необходимые данные и модели (либо их прототипы – заглушки) формируются в реальном времени исследования; их отсутствие не является причиной </w:t>
      </w:r>
      <w:r w:rsidRPr="00063D44">
        <w:rPr>
          <w:rFonts w:ascii="Times New Roman" w:hAnsi="Times New Roman" w:cs="Times New Roman"/>
          <w:color w:val="000000"/>
          <w:sz w:val="24"/>
          <w:szCs w:val="24"/>
        </w:rPr>
        <w:lastRenderedPageBreak/>
        <w:t xml:space="preserve">прекращения работы; проводится мониторинг задачи и мониторинг компетенции членов коллектива; работу организует сервисная команда, выполняющая функции методолога, </w:t>
      </w:r>
      <w:proofErr w:type="spellStart"/>
      <w:r w:rsidRPr="00063D44">
        <w:rPr>
          <w:rFonts w:ascii="Times New Roman" w:hAnsi="Times New Roman" w:cs="Times New Roman"/>
          <w:color w:val="000000"/>
          <w:sz w:val="24"/>
          <w:szCs w:val="24"/>
        </w:rPr>
        <w:t>планшетиста</w:t>
      </w:r>
      <w:proofErr w:type="spellEnd"/>
      <w:r w:rsidRPr="00063D44">
        <w:rPr>
          <w:rFonts w:ascii="Times New Roman" w:hAnsi="Times New Roman" w:cs="Times New Roman"/>
          <w:color w:val="000000"/>
          <w:sz w:val="24"/>
          <w:szCs w:val="24"/>
        </w:rPr>
        <w:t xml:space="preserve"> и </w:t>
      </w:r>
      <w:proofErr w:type="spellStart"/>
      <w:r w:rsidRPr="00063D44">
        <w:rPr>
          <w:rFonts w:ascii="Times New Roman" w:hAnsi="Times New Roman" w:cs="Times New Roman"/>
          <w:color w:val="000000"/>
          <w:sz w:val="24"/>
          <w:szCs w:val="24"/>
        </w:rPr>
        <w:t>игротехника</w:t>
      </w:r>
      <w:proofErr w:type="spellEnd"/>
      <w:r w:rsidRPr="00063D44">
        <w:rPr>
          <w:rFonts w:ascii="Times New Roman" w:hAnsi="Times New Roman" w:cs="Times New Roman"/>
          <w:color w:val="000000"/>
          <w:sz w:val="24"/>
          <w:szCs w:val="24"/>
        </w:rPr>
        <w:t xml:space="preserve"> и координатора.</w:t>
      </w:r>
    </w:p>
    <w:p w:rsidR="00864CB9" w:rsidRPr="000B3A89" w:rsidRDefault="00864CB9" w:rsidP="00234FAE">
      <w:pPr>
        <w:spacing w:after="0" w:line="360" w:lineRule="auto"/>
        <w:ind w:firstLine="397"/>
        <w:jc w:val="both"/>
        <w:rPr>
          <w:rFonts w:ascii="Times New Roman" w:hAnsi="Times New Roman" w:cs="Times New Roman"/>
          <w:color w:val="000000"/>
          <w:spacing w:val="-12"/>
          <w:sz w:val="24"/>
          <w:szCs w:val="24"/>
        </w:rPr>
      </w:pPr>
      <w:r w:rsidRPr="000B3A89">
        <w:rPr>
          <w:rFonts w:ascii="Times New Roman" w:hAnsi="Times New Roman" w:cs="Times New Roman"/>
          <w:color w:val="000000"/>
          <w:spacing w:val="-12"/>
          <w:sz w:val="24"/>
          <w:szCs w:val="24"/>
        </w:rPr>
        <w:t xml:space="preserve">В функции </w:t>
      </w:r>
      <w:proofErr w:type="spellStart"/>
      <w:r w:rsidRPr="000B3A89">
        <w:rPr>
          <w:rFonts w:ascii="Times New Roman" w:hAnsi="Times New Roman" w:cs="Times New Roman"/>
          <w:iCs/>
          <w:color w:val="000000"/>
          <w:spacing w:val="-12"/>
          <w:sz w:val="24"/>
          <w:szCs w:val="24"/>
        </w:rPr>
        <w:t>планшетиста</w:t>
      </w:r>
      <w:proofErr w:type="spellEnd"/>
      <w:r w:rsidRPr="000B3A89">
        <w:rPr>
          <w:rFonts w:ascii="Times New Roman" w:hAnsi="Times New Roman" w:cs="Times New Roman"/>
          <w:color w:val="000000"/>
          <w:spacing w:val="-12"/>
          <w:sz w:val="24"/>
          <w:szCs w:val="24"/>
        </w:rPr>
        <w:t xml:space="preserve"> вошел поиск оптимальной оболочки и языка программирования для создания ИОС ТШИ; оптимизация найденных технологий под ранее разработанные на кафедре Сервиса и моды принципов функционирования экспертной системы базы данных методов технологической обработки (БД МТОВО); разработка способа общения системы и пользователя в ИОС ТШИ. </w:t>
      </w:r>
    </w:p>
    <w:p w:rsidR="00864CB9" w:rsidRPr="00063D44" w:rsidRDefault="00864CB9" w:rsidP="00234FAE">
      <w:pPr>
        <w:shd w:val="clear" w:color="auto" w:fill="FFFFFF"/>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iCs/>
          <w:color w:val="000000"/>
          <w:sz w:val="24"/>
          <w:szCs w:val="24"/>
        </w:rPr>
        <w:t>Методолог</w:t>
      </w:r>
      <w:r w:rsidRPr="00063D44">
        <w:rPr>
          <w:rFonts w:ascii="Times New Roman" w:hAnsi="Times New Roman" w:cs="Times New Roman"/>
          <w:color w:val="000000"/>
          <w:sz w:val="24"/>
          <w:szCs w:val="24"/>
        </w:rPr>
        <w:t xml:space="preserve"> выполнял анализ существующих технологий разработки интеллектуальных систем, способов организации работы при их создании; особенностей обучения с помощью интеллектуальных систем. Также разработаны варианты диалога системы и пользователя непосредственно на этапе обучения. Совместно с </w:t>
      </w:r>
      <w:proofErr w:type="spellStart"/>
      <w:r w:rsidRPr="00063D44">
        <w:rPr>
          <w:rFonts w:ascii="Times New Roman" w:hAnsi="Times New Roman" w:cs="Times New Roman"/>
          <w:color w:val="000000"/>
          <w:sz w:val="24"/>
          <w:szCs w:val="24"/>
        </w:rPr>
        <w:t>планшетистом</w:t>
      </w:r>
      <w:proofErr w:type="spellEnd"/>
      <w:r w:rsidRPr="00063D44">
        <w:rPr>
          <w:rFonts w:ascii="Times New Roman" w:hAnsi="Times New Roman" w:cs="Times New Roman"/>
          <w:color w:val="000000"/>
          <w:sz w:val="24"/>
          <w:szCs w:val="24"/>
        </w:rPr>
        <w:t xml:space="preserve"> методологом была откорректирована и усовершенствована структура БД МТОВО под </w:t>
      </w:r>
      <w:r w:rsidR="00063D44" w:rsidRPr="00063D44">
        <w:rPr>
          <w:rFonts w:ascii="Times New Roman" w:hAnsi="Times New Roman" w:cs="Times New Roman"/>
          <w:color w:val="000000"/>
          <w:sz w:val="24"/>
          <w:szCs w:val="24"/>
        </w:rPr>
        <w:t xml:space="preserve">технологии </w:t>
      </w:r>
      <w:proofErr w:type="spellStart"/>
      <w:r w:rsidR="00063D44" w:rsidRPr="00063D44">
        <w:rPr>
          <w:rFonts w:ascii="Times New Roman" w:hAnsi="Times New Roman" w:cs="Times New Roman"/>
          <w:color w:val="000000"/>
          <w:sz w:val="24"/>
          <w:szCs w:val="24"/>
        </w:rPr>
        <w:t>Юзабилити</w:t>
      </w:r>
      <w:proofErr w:type="spellEnd"/>
      <w:r w:rsidRPr="00063D44">
        <w:rPr>
          <w:rFonts w:ascii="Times New Roman" w:hAnsi="Times New Roman" w:cs="Times New Roman"/>
          <w:color w:val="000000"/>
          <w:sz w:val="24"/>
          <w:szCs w:val="24"/>
        </w:rPr>
        <w:t xml:space="preserve"> и </w:t>
      </w:r>
      <w:r w:rsidRPr="00063D44">
        <w:rPr>
          <w:rFonts w:ascii="Times New Roman" w:hAnsi="Times New Roman" w:cs="Times New Roman"/>
          <w:color w:val="000000"/>
          <w:sz w:val="24"/>
          <w:szCs w:val="24"/>
          <w:lang w:val="en-US"/>
        </w:rPr>
        <w:t>Web</w:t>
      </w:r>
      <w:r w:rsidRPr="00063D44">
        <w:rPr>
          <w:rFonts w:ascii="Times New Roman" w:hAnsi="Times New Roman" w:cs="Times New Roman"/>
          <w:color w:val="000000"/>
          <w:sz w:val="24"/>
          <w:szCs w:val="24"/>
        </w:rPr>
        <w:t xml:space="preserve"> 2.0, с учетом требований языков программирования </w:t>
      </w:r>
      <w:r w:rsidRPr="00063D44">
        <w:rPr>
          <w:rFonts w:ascii="Times New Roman" w:hAnsi="Times New Roman" w:cs="Times New Roman"/>
          <w:color w:val="000000"/>
          <w:sz w:val="24"/>
          <w:szCs w:val="24"/>
          <w:lang w:val="en-US"/>
        </w:rPr>
        <w:t>php</w:t>
      </w:r>
      <w:r w:rsidRPr="00063D44">
        <w:rPr>
          <w:rFonts w:ascii="Times New Roman" w:hAnsi="Times New Roman" w:cs="Times New Roman"/>
          <w:color w:val="000000"/>
          <w:sz w:val="24"/>
          <w:szCs w:val="24"/>
        </w:rPr>
        <w:t xml:space="preserve">, </w:t>
      </w:r>
      <w:r w:rsidRPr="00063D44">
        <w:rPr>
          <w:rFonts w:ascii="Times New Roman" w:hAnsi="Times New Roman" w:cs="Times New Roman"/>
          <w:color w:val="000000"/>
          <w:sz w:val="24"/>
          <w:szCs w:val="24"/>
          <w:lang w:val="en-US"/>
        </w:rPr>
        <w:t>html</w:t>
      </w:r>
      <w:r w:rsidRPr="00063D44">
        <w:rPr>
          <w:rFonts w:ascii="Times New Roman" w:hAnsi="Times New Roman" w:cs="Times New Roman"/>
          <w:color w:val="000000"/>
          <w:sz w:val="24"/>
          <w:szCs w:val="24"/>
        </w:rPr>
        <w:t xml:space="preserve">, </w:t>
      </w:r>
      <w:r w:rsidRPr="00063D44">
        <w:rPr>
          <w:rFonts w:ascii="Times New Roman" w:hAnsi="Times New Roman" w:cs="Times New Roman"/>
          <w:color w:val="000000"/>
          <w:sz w:val="24"/>
          <w:szCs w:val="24"/>
          <w:lang w:val="en-US"/>
        </w:rPr>
        <w:t>css</w:t>
      </w:r>
      <w:r w:rsidRPr="00063D44">
        <w:rPr>
          <w:rFonts w:ascii="Times New Roman" w:hAnsi="Times New Roman" w:cs="Times New Roman"/>
          <w:color w:val="000000"/>
          <w:sz w:val="24"/>
          <w:szCs w:val="24"/>
        </w:rPr>
        <w:t xml:space="preserve">. Роль </w:t>
      </w:r>
      <w:proofErr w:type="spellStart"/>
      <w:r w:rsidRPr="00063D44">
        <w:rPr>
          <w:rFonts w:ascii="Times New Roman" w:hAnsi="Times New Roman" w:cs="Times New Roman"/>
          <w:iCs/>
          <w:color w:val="000000"/>
          <w:sz w:val="24"/>
          <w:szCs w:val="24"/>
        </w:rPr>
        <w:t>игротехника</w:t>
      </w:r>
      <w:proofErr w:type="spellEnd"/>
      <w:r w:rsidRPr="00063D44">
        <w:rPr>
          <w:rFonts w:ascii="Times New Roman" w:hAnsi="Times New Roman" w:cs="Times New Roman"/>
          <w:i/>
          <w:iCs/>
          <w:color w:val="000000"/>
          <w:sz w:val="24"/>
          <w:szCs w:val="24"/>
        </w:rPr>
        <w:t xml:space="preserve"> </w:t>
      </w:r>
      <w:r w:rsidRPr="00063D44">
        <w:rPr>
          <w:rFonts w:ascii="Times New Roman" w:hAnsi="Times New Roman" w:cs="Times New Roman"/>
          <w:color w:val="000000"/>
          <w:sz w:val="24"/>
          <w:szCs w:val="24"/>
        </w:rPr>
        <w:t xml:space="preserve">состояла </w:t>
      </w:r>
      <w:r w:rsidR="00676A34" w:rsidRPr="00063D44">
        <w:rPr>
          <w:rFonts w:ascii="Times New Roman" w:hAnsi="Times New Roman" w:cs="Times New Roman"/>
          <w:color w:val="000000"/>
          <w:sz w:val="24"/>
          <w:szCs w:val="24"/>
        </w:rPr>
        <w:t>в обеспечении</w:t>
      </w:r>
      <w:r w:rsidRPr="00063D44">
        <w:rPr>
          <w:rFonts w:ascii="Times New Roman" w:hAnsi="Times New Roman" w:cs="Times New Roman"/>
          <w:color w:val="000000"/>
          <w:sz w:val="24"/>
          <w:szCs w:val="24"/>
        </w:rPr>
        <w:t xml:space="preserve"> дружественной рабочей атмосферы.</w:t>
      </w:r>
    </w:p>
    <w:p w:rsidR="00864CB9" w:rsidRPr="00063D44" w:rsidRDefault="00864CB9" w:rsidP="00676A34">
      <w:pPr>
        <w:shd w:val="clear" w:color="auto" w:fill="FFFFFF"/>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color w:val="000000"/>
          <w:sz w:val="24"/>
          <w:szCs w:val="24"/>
        </w:rPr>
        <w:t>Контроль за разработкой ИОС</w:t>
      </w:r>
      <w:r w:rsidR="00D86C58" w:rsidRPr="00063D44">
        <w:rPr>
          <w:rFonts w:ascii="Times New Roman" w:hAnsi="Times New Roman" w:cs="Times New Roman"/>
          <w:color w:val="000000"/>
          <w:sz w:val="24"/>
          <w:szCs w:val="24"/>
        </w:rPr>
        <w:t xml:space="preserve"> </w:t>
      </w:r>
      <w:r w:rsidRPr="00063D44">
        <w:rPr>
          <w:rFonts w:ascii="Times New Roman" w:hAnsi="Times New Roman" w:cs="Times New Roman"/>
          <w:color w:val="000000"/>
          <w:sz w:val="24"/>
          <w:szCs w:val="24"/>
        </w:rPr>
        <w:t xml:space="preserve">ТШИ, консультационная работа, мотивирование сервисной команды на результат осуществляла </w:t>
      </w:r>
      <w:r w:rsidRPr="00063D44">
        <w:rPr>
          <w:rFonts w:ascii="Times New Roman" w:hAnsi="Times New Roman" w:cs="Times New Roman"/>
          <w:iCs/>
          <w:color w:val="000000"/>
          <w:sz w:val="24"/>
          <w:szCs w:val="24"/>
        </w:rPr>
        <w:t xml:space="preserve">координатор </w:t>
      </w:r>
      <w:r w:rsidRPr="00063D44">
        <w:rPr>
          <w:rFonts w:ascii="Times New Roman" w:hAnsi="Times New Roman" w:cs="Times New Roman"/>
          <w:color w:val="000000"/>
          <w:sz w:val="24"/>
          <w:szCs w:val="24"/>
        </w:rPr>
        <w:t>сервисной команды.</w:t>
      </w:r>
      <w:r w:rsidR="00676A34" w:rsidRPr="00063D44">
        <w:rPr>
          <w:rFonts w:ascii="Times New Roman" w:hAnsi="Times New Roman" w:cs="Times New Roman"/>
          <w:color w:val="000000"/>
          <w:sz w:val="24"/>
          <w:szCs w:val="24"/>
        </w:rPr>
        <w:t xml:space="preserve"> </w:t>
      </w:r>
      <w:r w:rsidRPr="00063D44">
        <w:rPr>
          <w:rFonts w:ascii="Times New Roman" w:hAnsi="Times New Roman" w:cs="Times New Roman"/>
          <w:color w:val="000000"/>
          <w:sz w:val="24"/>
          <w:szCs w:val="24"/>
        </w:rPr>
        <w:t xml:space="preserve">При реализации ИОС «ТШИ» входная информация получена в результате диалога системы и пользователя. Выходная информация представлена в виде отчетов, создаваемых в результате обработки полученной от пользователя информации. </w:t>
      </w:r>
    </w:p>
    <w:p w:rsidR="00864CB9" w:rsidRPr="00063D44" w:rsidRDefault="00864CB9" w:rsidP="00234FAE">
      <w:pPr>
        <w:shd w:val="clear" w:color="auto" w:fill="FFFFFF"/>
        <w:spacing w:after="0" w:line="360" w:lineRule="auto"/>
        <w:ind w:firstLine="397"/>
        <w:jc w:val="both"/>
        <w:rPr>
          <w:rFonts w:ascii="Times New Roman" w:hAnsi="Times New Roman" w:cs="Times New Roman"/>
          <w:color w:val="000000"/>
          <w:spacing w:val="2"/>
          <w:sz w:val="24"/>
          <w:szCs w:val="24"/>
        </w:rPr>
      </w:pPr>
      <w:r w:rsidRPr="00063D44">
        <w:rPr>
          <w:rFonts w:ascii="Times New Roman" w:hAnsi="Times New Roman" w:cs="Times New Roman"/>
          <w:color w:val="000000"/>
          <w:spacing w:val="2"/>
          <w:sz w:val="24"/>
          <w:szCs w:val="24"/>
        </w:rPr>
        <w:t xml:space="preserve">Работа с ИОС </w:t>
      </w:r>
      <w:r w:rsidR="00C40FFC" w:rsidRPr="00063D44">
        <w:rPr>
          <w:rFonts w:ascii="Times New Roman" w:hAnsi="Times New Roman" w:cs="Times New Roman"/>
          <w:color w:val="000000"/>
          <w:spacing w:val="2"/>
          <w:sz w:val="24"/>
          <w:szCs w:val="24"/>
        </w:rPr>
        <w:t>ТШИ происходит</w:t>
      </w:r>
      <w:r w:rsidRPr="00063D44">
        <w:rPr>
          <w:rFonts w:ascii="Times New Roman" w:hAnsi="Times New Roman" w:cs="Times New Roman"/>
          <w:color w:val="000000"/>
          <w:spacing w:val="2"/>
          <w:sz w:val="24"/>
          <w:szCs w:val="24"/>
        </w:rPr>
        <w:t xml:space="preserve"> в режиме "запрос - ответ"</w:t>
      </w:r>
      <w:r w:rsidR="002336EC" w:rsidRPr="002336EC">
        <w:rPr>
          <w:rFonts w:ascii="Times New Roman" w:hAnsi="Times New Roman" w:cs="Times New Roman"/>
          <w:color w:val="000000"/>
          <w:spacing w:val="2"/>
          <w:sz w:val="24"/>
          <w:szCs w:val="24"/>
        </w:rPr>
        <w:t>(рисунок 1)</w:t>
      </w:r>
      <w:r w:rsidRPr="00063D44">
        <w:rPr>
          <w:rFonts w:ascii="Times New Roman" w:hAnsi="Times New Roman" w:cs="Times New Roman"/>
          <w:color w:val="000000"/>
          <w:spacing w:val="2"/>
          <w:sz w:val="24"/>
          <w:szCs w:val="24"/>
        </w:rPr>
        <w:t>. Минимальное количество запросов - утверждений, задаваемых пользователю системой, строятся на основе знаний определенных разделов и связей между отдельными частями материала (объем переговоров ИОС ТШИ с пользователем зависит от количества предлагаемых к выбору МТО по определенной позиции). Система анализирует получаемые ответы и выдает результат анализа, в котором отмечаются допущенные неточности и даются рекомендации по интересующему направлению базы данных. Данный вариант ИОС, таким образом, избавляет специалиста, от необходимости владеть большим количеством оперативной информации, достаточно часто изменяющейся; позволяет сократить затраты времени на поиск и формирование технологической документации.</w:t>
      </w:r>
    </w:p>
    <w:p w:rsidR="00864CB9" w:rsidRPr="00063D44" w:rsidRDefault="00864CB9" w:rsidP="00234FAE">
      <w:pPr>
        <w:spacing w:after="0" w:line="360" w:lineRule="auto"/>
        <w:ind w:firstLine="397"/>
        <w:jc w:val="both"/>
        <w:rPr>
          <w:rFonts w:ascii="Times New Roman" w:hAnsi="Times New Roman" w:cs="Times New Roman"/>
          <w:color w:val="000000"/>
          <w:spacing w:val="-4"/>
          <w:sz w:val="24"/>
          <w:szCs w:val="24"/>
        </w:rPr>
      </w:pPr>
      <w:r w:rsidRPr="00063D44">
        <w:rPr>
          <w:rFonts w:ascii="Times New Roman" w:hAnsi="Times New Roman" w:cs="Times New Roman"/>
          <w:color w:val="000000"/>
          <w:spacing w:val="-4"/>
          <w:sz w:val="24"/>
          <w:szCs w:val="24"/>
        </w:rPr>
        <w:t xml:space="preserve">Задача разрабатываемой ИОС ТШИ упростить и </w:t>
      </w:r>
      <w:r w:rsidR="00D86C58" w:rsidRPr="00063D44">
        <w:rPr>
          <w:rFonts w:ascii="Times New Roman" w:hAnsi="Times New Roman" w:cs="Times New Roman"/>
          <w:color w:val="000000"/>
          <w:spacing w:val="-4"/>
          <w:sz w:val="24"/>
          <w:szCs w:val="24"/>
        </w:rPr>
        <w:t>реализовать</w:t>
      </w:r>
      <w:r w:rsidRPr="00063D44">
        <w:rPr>
          <w:rFonts w:ascii="Times New Roman" w:hAnsi="Times New Roman" w:cs="Times New Roman"/>
          <w:color w:val="000000"/>
          <w:spacing w:val="-4"/>
          <w:sz w:val="24"/>
          <w:szCs w:val="24"/>
        </w:rPr>
        <w:t xml:space="preserve"> поиск необходимой информации по БД МТОВО независимо от уровня квалификации</w:t>
      </w:r>
      <w:r w:rsidR="00676A34" w:rsidRPr="00063D44">
        <w:rPr>
          <w:rFonts w:ascii="Times New Roman" w:hAnsi="Times New Roman" w:cs="Times New Roman"/>
          <w:color w:val="000000"/>
          <w:spacing w:val="-4"/>
          <w:sz w:val="24"/>
          <w:szCs w:val="24"/>
        </w:rPr>
        <w:t xml:space="preserve"> пользователя</w:t>
      </w:r>
      <w:r w:rsidRPr="00063D44">
        <w:rPr>
          <w:rFonts w:ascii="Times New Roman" w:hAnsi="Times New Roman" w:cs="Times New Roman"/>
          <w:color w:val="000000"/>
          <w:spacing w:val="-4"/>
          <w:sz w:val="24"/>
          <w:szCs w:val="24"/>
        </w:rPr>
        <w:t xml:space="preserve">. Также данная ИОС может быть использована в качестве обучающего тренажера для переподготовки специалистов швейной отрасли. </w:t>
      </w:r>
    </w:p>
    <w:p w:rsidR="00864CB9" w:rsidRDefault="00864CB9" w:rsidP="00234FAE">
      <w:pPr>
        <w:shd w:val="clear" w:color="auto" w:fill="FFFFFF"/>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color w:val="000000"/>
          <w:sz w:val="24"/>
          <w:szCs w:val="24"/>
        </w:rPr>
        <w:t xml:space="preserve">Вариант разработанной ИОС «ТШИ» способствует повышению эффективности работы специалистов, позволяет расширить знания в области новых технологий швейных изделий, а </w:t>
      </w:r>
      <w:r w:rsidRPr="00063D44">
        <w:rPr>
          <w:rFonts w:ascii="Times New Roman" w:hAnsi="Times New Roman" w:cs="Times New Roman"/>
          <w:color w:val="000000"/>
          <w:sz w:val="24"/>
          <w:szCs w:val="24"/>
        </w:rPr>
        <w:lastRenderedPageBreak/>
        <w:t>также подготовке квалифицированных кадров, особенно на малых предприятиях, где практически отсутствуют возможности обучения и повышения квалификации специалистов швейной отрасли.</w:t>
      </w:r>
    </w:p>
    <w:p w:rsidR="002336EC" w:rsidRDefault="002336EC" w:rsidP="002336EC">
      <w:pPr>
        <w:shd w:val="clear" w:color="auto" w:fill="FFFFFF"/>
        <w:spacing w:after="0" w:line="360" w:lineRule="auto"/>
        <w:jc w:val="center"/>
        <w:rPr>
          <w:rFonts w:ascii="Times New Roman" w:hAnsi="Times New Roman" w:cs="Times New Roman"/>
          <w:color w:val="000000"/>
          <w:sz w:val="24"/>
          <w:szCs w:val="24"/>
        </w:rPr>
      </w:pPr>
      <w:r>
        <w:rPr>
          <w:noProof/>
          <w:color w:val="000000"/>
          <w:lang w:eastAsia="ru-RU"/>
        </w:rPr>
        <w:drawing>
          <wp:inline distT="0" distB="0" distL="0" distR="0">
            <wp:extent cx="4292400" cy="2978150"/>
            <wp:effectExtent l="0" t="0" r="0" b="0"/>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
                    <pic:cNvPicPr>
                      <a:picLocks noChangeAspect="1" noChangeArrowheads="1"/>
                    </pic:cNvPicPr>
                  </pic:nvPicPr>
                  <pic:blipFill rotWithShape="1">
                    <a:blip r:embed="rId5">
                      <a:extLst>
                        <a:ext uri="{28A0092B-C50C-407E-A947-70E740481C1C}">
                          <a14:useLocalDpi xmlns:a14="http://schemas.microsoft.com/office/drawing/2010/main" val="0"/>
                        </a:ext>
                      </a:extLst>
                    </a:blip>
                    <a:srcRect b="4325"/>
                    <a:stretch/>
                  </pic:blipFill>
                  <pic:spPr bwMode="auto">
                    <a:xfrm>
                      <a:off x="0" y="0"/>
                      <a:ext cx="4305666" cy="2987354"/>
                    </a:xfrm>
                    <a:prstGeom prst="rect">
                      <a:avLst/>
                    </a:prstGeom>
                    <a:noFill/>
                    <a:ln>
                      <a:noFill/>
                    </a:ln>
                    <a:extLst>
                      <a:ext uri="{53640926-AAD7-44D8-BBD7-CCE9431645EC}">
                        <a14:shadowObscured xmlns:a14="http://schemas.microsoft.com/office/drawing/2010/main"/>
                      </a:ext>
                    </a:extLst>
                  </pic:spPr>
                </pic:pic>
              </a:graphicData>
            </a:graphic>
          </wp:inline>
        </w:drawing>
      </w:r>
    </w:p>
    <w:p w:rsidR="002336EC" w:rsidRPr="002336EC" w:rsidRDefault="002336EC" w:rsidP="002336EC">
      <w:pPr>
        <w:shd w:val="clear" w:color="auto" w:fill="FFFFFF"/>
        <w:spacing w:after="0" w:line="360" w:lineRule="auto"/>
        <w:ind w:firstLine="709"/>
        <w:jc w:val="center"/>
        <w:rPr>
          <w:rFonts w:ascii="Times New Roman" w:hAnsi="Times New Roman" w:cs="Times New Roman"/>
          <w:color w:val="000000"/>
          <w:sz w:val="24"/>
          <w:szCs w:val="24"/>
        </w:rPr>
      </w:pPr>
      <w:r w:rsidRPr="002336EC">
        <w:rPr>
          <w:rFonts w:ascii="Times New Roman" w:hAnsi="Times New Roman" w:cs="Times New Roman"/>
          <w:noProof/>
          <w:color w:val="000000"/>
          <w:sz w:val="24"/>
          <w:szCs w:val="24"/>
        </w:rPr>
        <w:t xml:space="preserve">Рисунок 1 - </w:t>
      </w:r>
      <w:r w:rsidRPr="002336EC">
        <w:rPr>
          <w:rFonts w:ascii="Times New Roman" w:hAnsi="Times New Roman" w:cs="Times New Roman"/>
          <w:color w:val="000000"/>
          <w:sz w:val="24"/>
          <w:szCs w:val="24"/>
        </w:rPr>
        <w:t>Интерфейс ИОС «ТШИ»</w:t>
      </w:r>
    </w:p>
    <w:p w:rsidR="00864CB9" w:rsidRPr="00063D44" w:rsidRDefault="00864CB9" w:rsidP="002336EC">
      <w:pPr>
        <w:shd w:val="clear" w:color="auto" w:fill="FFFFFF"/>
        <w:spacing w:after="0" w:line="360" w:lineRule="auto"/>
        <w:ind w:firstLine="397"/>
        <w:jc w:val="both"/>
        <w:rPr>
          <w:rFonts w:ascii="Times New Roman" w:hAnsi="Times New Roman" w:cs="Times New Roman"/>
          <w:color w:val="000000"/>
          <w:sz w:val="24"/>
          <w:szCs w:val="24"/>
        </w:rPr>
      </w:pPr>
      <w:r w:rsidRPr="00063D44">
        <w:rPr>
          <w:rFonts w:ascii="Times New Roman" w:hAnsi="Times New Roman" w:cs="Times New Roman"/>
          <w:color w:val="000000"/>
          <w:sz w:val="24"/>
          <w:szCs w:val="24"/>
        </w:rPr>
        <w:t>Новейшие методы технологической обработки верхней одежды различного ассортимента из разных видов материалов будут моментально вноситься в ИОС ТШИ ведущим экспертом посредством функции «приобретенных знаний», что сделает процесс обучения студентов и специалистов более качественным и продуктивным. Благодаря ИОС ТШИ пользователь (студент, специалист) найдет подробное объяснение предложенного решения.</w:t>
      </w:r>
    </w:p>
    <w:p w:rsidR="00864CB9" w:rsidRPr="00234FAE" w:rsidRDefault="00864CB9" w:rsidP="00234FAE">
      <w:pPr>
        <w:shd w:val="clear" w:color="auto" w:fill="FFFFFF"/>
        <w:spacing w:after="0" w:line="360" w:lineRule="auto"/>
        <w:ind w:firstLine="397"/>
        <w:jc w:val="both"/>
        <w:rPr>
          <w:rFonts w:ascii="Times New Roman" w:hAnsi="Times New Roman" w:cs="Times New Roman"/>
          <w:color w:val="000000"/>
          <w:sz w:val="24"/>
          <w:szCs w:val="24"/>
        </w:rPr>
      </w:pPr>
      <w:r w:rsidRPr="00234FAE">
        <w:rPr>
          <w:rFonts w:ascii="Times New Roman" w:hAnsi="Times New Roman" w:cs="Times New Roman"/>
          <w:color w:val="000000"/>
          <w:spacing w:val="-1"/>
          <w:sz w:val="24"/>
          <w:szCs w:val="24"/>
        </w:rPr>
        <w:t xml:space="preserve">Таким образом, </w:t>
      </w:r>
      <w:r w:rsidRPr="00234FAE">
        <w:rPr>
          <w:rFonts w:ascii="Times New Roman" w:hAnsi="Times New Roman" w:cs="Times New Roman"/>
          <w:color w:val="000000"/>
          <w:sz w:val="24"/>
          <w:szCs w:val="24"/>
        </w:rPr>
        <w:t>ИОС</w:t>
      </w:r>
      <w:r w:rsidRPr="00234FAE">
        <w:rPr>
          <w:rFonts w:ascii="Times New Roman" w:hAnsi="Times New Roman" w:cs="Times New Roman"/>
          <w:color w:val="000000"/>
          <w:spacing w:val="-1"/>
          <w:sz w:val="24"/>
          <w:szCs w:val="24"/>
        </w:rPr>
        <w:t xml:space="preserve"> </w:t>
      </w:r>
      <w:r w:rsidRPr="00234FAE">
        <w:rPr>
          <w:rFonts w:ascii="Times New Roman" w:hAnsi="Times New Roman" w:cs="Times New Roman"/>
          <w:color w:val="000000"/>
          <w:sz w:val="24"/>
          <w:szCs w:val="24"/>
        </w:rPr>
        <w:t xml:space="preserve">ТШИ </w:t>
      </w:r>
      <w:r w:rsidRPr="00234FAE">
        <w:rPr>
          <w:rFonts w:ascii="Times New Roman" w:hAnsi="Times New Roman" w:cs="Times New Roman"/>
          <w:color w:val="000000"/>
          <w:spacing w:val="-1"/>
          <w:sz w:val="24"/>
          <w:szCs w:val="24"/>
        </w:rPr>
        <w:t xml:space="preserve">оптимальным образом реализует знания, </w:t>
      </w:r>
      <w:r w:rsidRPr="00234FAE">
        <w:rPr>
          <w:rFonts w:ascii="Times New Roman" w:hAnsi="Times New Roman" w:cs="Times New Roman"/>
          <w:color w:val="000000"/>
          <w:sz w:val="24"/>
          <w:szCs w:val="24"/>
        </w:rPr>
        <w:t xml:space="preserve">заложенные в </w:t>
      </w:r>
      <w:r w:rsidR="00D86C58" w:rsidRPr="00234FAE">
        <w:rPr>
          <w:rFonts w:ascii="Times New Roman" w:hAnsi="Times New Roman" w:cs="Times New Roman"/>
          <w:color w:val="000000"/>
          <w:sz w:val="24"/>
          <w:szCs w:val="24"/>
        </w:rPr>
        <w:t>БД МТОВО</w:t>
      </w:r>
      <w:r w:rsidRPr="00234FAE">
        <w:rPr>
          <w:rFonts w:ascii="Times New Roman" w:hAnsi="Times New Roman" w:cs="Times New Roman"/>
          <w:color w:val="000000"/>
          <w:sz w:val="24"/>
          <w:szCs w:val="24"/>
        </w:rPr>
        <w:t xml:space="preserve"> и полученные на основании глубокой проработки предметной области, как для целей повышения квалификации, так и реализации процесса обучения студентов. </w:t>
      </w:r>
    </w:p>
    <w:p w:rsidR="00864CB9" w:rsidRPr="00D86C58" w:rsidRDefault="00864CB9" w:rsidP="00234FAE">
      <w:pPr>
        <w:spacing w:after="0" w:line="360" w:lineRule="auto"/>
        <w:ind w:firstLine="397"/>
        <w:jc w:val="both"/>
        <w:rPr>
          <w:rFonts w:ascii="Times New Roman" w:hAnsi="Times New Roman" w:cs="Times New Roman"/>
          <w:bCs/>
          <w:color w:val="000000"/>
          <w:sz w:val="24"/>
          <w:szCs w:val="24"/>
        </w:rPr>
      </w:pPr>
      <w:r w:rsidRPr="00D86C58">
        <w:rPr>
          <w:rFonts w:ascii="Times New Roman" w:hAnsi="Times New Roman" w:cs="Times New Roman"/>
          <w:bCs/>
          <w:color w:val="000000"/>
          <w:sz w:val="24"/>
          <w:szCs w:val="24"/>
        </w:rPr>
        <w:t>Теоретическая значимость выполненной работы заключается в:</w:t>
      </w:r>
    </w:p>
    <w:p w:rsidR="00864CB9" w:rsidRPr="00234FAE" w:rsidRDefault="00864CB9" w:rsidP="00234FAE">
      <w:pPr>
        <w:numPr>
          <w:ilvl w:val="0"/>
          <w:numId w:val="11"/>
        </w:numPr>
        <w:spacing w:after="0" w:line="360" w:lineRule="auto"/>
        <w:ind w:left="0" w:firstLine="397"/>
        <w:jc w:val="both"/>
        <w:rPr>
          <w:rFonts w:ascii="Times New Roman" w:hAnsi="Times New Roman" w:cs="Times New Roman"/>
          <w:color w:val="000000"/>
          <w:sz w:val="24"/>
          <w:szCs w:val="24"/>
        </w:rPr>
      </w:pPr>
      <w:r w:rsidRPr="00234FAE">
        <w:rPr>
          <w:rFonts w:ascii="Times New Roman" w:hAnsi="Times New Roman" w:cs="Times New Roman"/>
          <w:color w:val="000000"/>
          <w:sz w:val="24"/>
          <w:szCs w:val="24"/>
        </w:rPr>
        <w:t>разработке структуры ИО</w:t>
      </w:r>
      <w:r w:rsidR="00A82D05" w:rsidRPr="00234FAE">
        <w:rPr>
          <w:rFonts w:ascii="Times New Roman" w:hAnsi="Times New Roman" w:cs="Times New Roman"/>
          <w:color w:val="000000"/>
          <w:sz w:val="24"/>
          <w:szCs w:val="24"/>
        </w:rPr>
        <w:t>С</w:t>
      </w:r>
      <w:r w:rsidRPr="00234FAE">
        <w:rPr>
          <w:rFonts w:ascii="Times New Roman" w:hAnsi="Times New Roman" w:cs="Times New Roman"/>
          <w:color w:val="000000"/>
          <w:sz w:val="24"/>
          <w:szCs w:val="24"/>
        </w:rPr>
        <w:t xml:space="preserve"> ТШИ; </w:t>
      </w:r>
    </w:p>
    <w:p w:rsidR="00864CB9" w:rsidRPr="00234FAE" w:rsidRDefault="00864CB9" w:rsidP="00234FAE">
      <w:pPr>
        <w:numPr>
          <w:ilvl w:val="0"/>
          <w:numId w:val="11"/>
        </w:numPr>
        <w:spacing w:after="0" w:line="360" w:lineRule="auto"/>
        <w:ind w:left="0" w:firstLine="397"/>
        <w:jc w:val="both"/>
        <w:rPr>
          <w:rFonts w:ascii="Times New Roman" w:hAnsi="Times New Roman" w:cs="Times New Roman"/>
          <w:color w:val="000000"/>
          <w:sz w:val="24"/>
          <w:szCs w:val="24"/>
        </w:rPr>
      </w:pPr>
      <w:r w:rsidRPr="00234FAE">
        <w:rPr>
          <w:rFonts w:ascii="Times New Roman" w:hAnsi="Times New Roman" w:cs="Times New Roman"/>
          <w:color w:val="000000"/>
          <w:sz w:val="24"/>
          <w:szCs w:val="24"/>
        </w:rPr>
        <w:t xml:space="preserve">подготовке методов определения основных характеристик логической структуры и содержания учебного материала; </w:t>
      </w:r>
    </w:p>
    <w:p w:rsidR="00864CB9" w:rsidRPr="00234FAE" w:rsidRDefault="00864CB9" w:rsidP="00234FAE">
      <w:pPr>
        <w:numPr>
          <w:ilvl w:val="0"/>
          <w:numId w:val="11"/>
        </w:numPr>
        <w:spacing w:after="0" w:line="360" w:lineRule="auto"/>
        <w:ind w:left="0" w:firstLine="397"/>
        <w:jc w:val="both"/>
        <w:rPr>
          <w:rFonts w:ascii="Times New Roman" w:hAnsi="Times New Roman" w:cs="Times New Roman"/>
          <w:color w:val="000000"/>
          <w:sz w:val="24"/>
          <w:szCs w:val="24"/>
        </w:rPr>
      </w:pPr>
      <w:r w:rsidRPr="00234FAE">
        <w:rPr>
          <w:rFonts w:ascii="Times New Roman" w:hAnsi="Times New Roman" w:cs="Times New Roman"/>
          <w:color w:val="000000"/>
          <w:sz w:val="24"/>
          <w:szCs w:val="24"/>
        </w:rPr>
        <w:t>разработке модели управления процессом обучения в ИО</w:t>
      </w:r>
      <w:r w:rsidR="00A82D05" w:rsidRPr="00234FAE">
        <w:rPr>
          <w:rFonts w:ascii="Times New Roman" w:hAnsi="Times New Roman" w:cs="Times New Roman"/>
          <w:color w:val="000000"/>
          <w:sz w:val="24"/>
          <w:szCs w:val="24"/>
        </w:rPr>
        <w:t>С</w:t>
      </w:r>
      <w:r w:rsidRPr="00234FAE">
        <w:rPr>
          <w:rFonts w:ascii="Times New Roman" w:hAnsi="Times New Roman" w:cs="Times New Roman"/>
          <w:color w:val="000000"/>
          <w:sz w:val="24"/>
          <w:szCs w:val="24"/>
        </w:rPr>
        <w:t xml:space="preserve"> с позиции теории управления сложным объектом;</w:t>
      </w:r>
    </w:p>
    <w:p w:rsidR="00864CB9" w:rsidRPr="0032231A" w:rsidRDefault="00864CB9" w:rsidP="00234FAE">
      <w:pPr>
        <w:numPr>
          <w:ilvl w:val="0"/>
          <w:numId w:val="11"/>
        </w:numPr>
        <w:spacing w:after="0" w:line="360" w:lineRule="auto"/>
        <w:ind w:left="0" w:firstLine="397"/>
        <w:jc w:val="both"/>
        <w:rPr>
          <w:rFonts w:ascii="Times New Roman" w:hAnsi="Times New Roman" w:cs="Times New Roman"/>
          <w:color w:val="000000"/>
          <w:spacing w:val="-2"/>
          <w:sz w:val="24"/>
          <w:szCs w:val="24"/>
        </w:rPr>
      </w:pPr>
      <w:r w:rsidRPr="0032231A">
        <w:rPr>
          <w:rFonts w:ascii="Times New Roman" w:hAnsi="Times New Roman" w:cs="Times New Roman"/>
          <w:color w:val="000000"/>
          <w:spacing w:val="-2"/>
          <w:sz w:val="24"/>
          <w:szCs w:val="24"/>
        </w:rPr>
        <w:t>определении особенностей и функций автоматизированного контроля, реализуемого в ИО</w:t>
      </w:r>
      <w:r w:rsidR="00A82D05" w:rsidRPr="0032231A">
        <w:rPr>
          <w:rFonts w:ascii="Times New Roman" w:hAnsi="Times New Roman" w:cs="Times New Roman"/>
          <w:color w:val="000000"/>
          <w:spacing w:val="-2"/>
          <w:sz w:val="24"/>
          <w:szCs w:val="24"/>
        </w:rPr>
        <w:t>С</w:t>
      </w:r>
      <w:r w:rsidRPr="0032231A">
        <w:rPr>
          <w:rFonts w:ascii="Times New Roman" w:hAnsi="Times New Roman" w:cs="Times New Roman"/>
          <w:color w:val="000000"/>
          <w:spacing w:val="-2"/>
          <w:sz w:val="24"/>
          <w:szCs w:val="24"/>
        </w:rPr>
        <w:t xml:space="preserve"> в условиях создания сложных алгоритмов анализа ответов обучаемых;</w:t>
      </w:r>
    </w:p>
    <w:p w:rsidR="00864CB9" w:rsidRPr="00234FAE" w:rsidRDefault="00864CB9" w:rsidP="00234FAE">
      <w:pPr>
        <w:numPr>
          <w:ilvl w:val="0"/>
          <w:numId w:val="11"/>
        </w:numPr>
        <w:spacing w:after="0" w:line="360" w:lineRule="auto"/>
        <w:ind w:left="0" w:firstLine="397"/>
        <w:jc w:val="both"/>
        <w:rPr>
          <w:rFonts w:ascii="Times New Roman" w:hAnsi="Times New Roman" w:cs="Times New Roman"/>
          <w:color w:val="000000"/>
          <w:sz w:val="24"/>
          <w:szCs w:val="24"/>
        </w:rPr>
      </w:pPr>
      <w:r w:rsidRPr="00234FAE">
        <w:rPr>
          <w:rFonts w:ascii="Times New Roman" w:hAnsi="Times New Roman" w:cs="Times New Roman"/>
          <w:color w:val="000000"/>
          <w:sz w:val="24"/>
          <w:szCs w:val="24"/>
        </w:rPr>
        <w:t>выявлении содержательных и методических аспектов подготовки преподавателей технических вузов в области технологии и конструирования одежды.</w:t>
      </w:r>
    </w:p>
    <w:p w:rsidR="00864CB9" w:rsidRPr="00234FAE" w:rsidRDefault="00864CB9" w:rsidP="00234FAE">
      <w:pPr>
        <w:spacing w:after="0" w:line="360" w:lineRule="auto"/>
        <w:ind w:firstLine="397"/>
        <w:jc w:val="both"/>
        <w:rPr>
          <w:rFonts w:ascii="Times New Roman" w:hAnsi="Times New Roman" w:cs="Times New Roman"/>
          <w:b/>
          <w:bCs/>
          <w:color w:val="000000"/>
          <w:sz w:val="24"/>
          <w:szCs w:val="24"/>
        </w:rPr>
      </w:pPr>
      <w:r w:rsidRPr="009C4D11">
        <w:rPr>
          <w:rFonts w:ascii="Times New Roman" w:hAnsi="Times New Roman" w:cs="Times New Roman"/>
          <w:bCs/>
          <w:color w:val="000000"/>
          <w:sz w:val="24"/>
          <w:szCs w:val="24"/>
        </w:rPr>
        <w:t>Конкурентные преимущества</w:t>
      </w:r>
      <w:r w:rsidRPr="00234FAE">
        <w:rPr>
          <w:rFonts w:ascii="Times New Roman" w:hAnsi="Times New Roman" w:cs="Times New Roman"/>
          <w:color w:val="000000"/>
          <w:sz w:val="24"/>
          <w:szCs w:val="24"/>
        </w:rPr>
        <w:t xml:space="preserve"> созданного информационного продукта: </w:t>
      </w:r>
    </w:p>
    <w:p w:rsidR="00864CB9" w:rsidRPr="00234FAE" w:rsidRDefault="00864CB9" w:rsidP="00234FAE">
      <w:pPr>
        <w:numPr>
          <w:ilvl w:val="0"/>
          <w:numId w:val="12"/>
        </w:numPr>
        <w:spacing w:after="0" w:line="360" w:lineRule="auto"/>
        <w:ind w:left="0" w:firstLine="397"/>
        <w:jc w:val="both"/>
        <w:rPr>
          <w:rFonts w:ascii="Times New Roman" w:hAnsi="Times New Roman" w:cs="Times New Roman"/>
          <w:color w:val="000000"/>
          <w:sz w:val="24"/>
          <w:szCs w:val="24"/>
        </w:rPr>
      </w:pPr>
      <w:r w:rsidRPr="00234FAE">
        <w:rPr>
          <w:rFonts w:ascii="Times New Roman" w:hAnsi="Times New Roman" w:cs="Times New Roman"/>
          <w:color w:val="000000"/>
          <w:sz w:val="24"/>
          <w:szCs w:val="24"/>
        </w:rPr>
        <w:lastRenderedPageBreak/>
        <w:t>новизна</w:t>
      </w:r>
      <w:r w:rsidR="000B3A89">
        <w:rPr>
          <w:rFonts w:ascii="Times New Roman" w:hAnsi="Times New Roman" w:cs="Times New Roman"/>
          <w:color w:val="000000"/>
          <w:sz w:val="24"/>
          <w:szCs w:val="24"/>
        </w:rPr>
        <w:t>, так как</w:t>
      </w:r>
      <w:r w:rsidRPr="00234FAE">
        <w:rPr>
          <w:rFonts w:ascii="Times New Roman" w:hAnsi="Times New Roman" w:cs="Times New Roman"/>
          <w:color w:val="000000"/>
          <w:sz w:val="24"/>
          <w:szCs w:val="24"/>
        </w:rPr>
        <w:t xml:space="preserve"> на рынке ИО</w:t>
      </w:r>
      <w:r w:rsidR="00A82D05" w:rsidRPr="00234FAE">
        <w:rPr>
          <w:rFonts w:ascii="Times New Roman" w:hAnsi="Times New Roman" w:cs="Times New Roman"/>
          <w:color w:val="000000"/>
          <w:sz w:val="24"/>
          <w:szCs w:val="24"/>
        </w:rPr>
        <w:t>С</w:t>
      </w:r>
      <w:r w:rsidRPr="00234FAE">
        <w:rPr>
          <w:rFonts w:ascii="Times New Roman" w:hAnsi="Times New Roman" w:cs="Times New Roman"/>
          <w:color w:val="000000"/>
          <w:sz w:val="24"/>
          <w:szCs w:val="24"/>
        </w:rPr>
        <w:t xml:space="preserve"> в настоящее время отсутствуют системы, основанные на </w:t>
      </w:r>
      <w:r w:rsidR="00D86C58">
        <w:rPr>
          <w:rFonts w:ascii="Times New Roman" w:hAnsi="Times New Roman" w:cs="Times New Roman"/>
          <w:color w:val="000000"/>
          <w:sz w:val="24"/>
          <w:szCs w:val="24"/>
        </w:rPr>
        <w:t xml:space="preserve">знаниях </w:t>
      </w:r>
      <w:r w:rsidRPr="00234FAE">
        <w:rPr>
          <w:rFonts w:ascii="Times New Roman" w:hAnsi="Times New Roman" w:cs="Times New Roman"/>
          <w:color w:val="000000"/>
          <w:sz w:val="24"/>
          <w:szCs w:val="24"/>
        </w:rPr>
        <w:t xml:space="preserve">предметной области </w:t>
      </w:r>
      <w:r w:rsidR="00676A34">
        <w:rPr>
          <w:rFonts w:ascii="Times New Roman" w:hAnsi="Times New Roman" w:cs="Times New Roman"/>
          <w:color w:val="000000"/>
          <w:sz w:val="24"/>
          <w:szCs w:val="24"/>
        </w:rPr>
        <w:t>«Т</w:t>
      </w:r>
      <w:r w:rsidRPr="00234FAE">
        <w:rPr>
          <w:rFonts w:ascii="Times New Roman" w:hAnsi="Times New Roman" w:cs="Times New Roman"/>
          <w:color w:val="000000"/>
          <w:sz w:val="24"/>
          <w:szCs w:val="24"/>
        </w:rPr>
        <w:t>ехнологи</w:t>
      </w:r>
      <w:r w:rsidR="00676A34">
        <w:rPr>
          <w:rFonts w:ascii="Times New Roman" w:hAnsi="Times New Roman" w:cs="Times New Roman"/>
          <w:color w:val="000000"/>
          <w:sz w:val="24"/>
          <w:szCs w:val="24"/>
        </w:rPr>
        <w:t>я швейных изделий»</w:t>
      </w:r>
      <w:r w:rsidRPr="00234FAE">
        <w:rPr>
          <w:rFonts w:ascii="Times New Roman" w:hAnsi="Times New Roman" w:cs="Times New Roman"/>
          <w:color w:val="000000"/>
          <w:sz w:val="24"/>
          <w:szCs w:val="24"/>
        </w:rPr>
        <w:t xml:space="preserve">; </w:t>
      </w:r>
    </w:p>
    <w:p w:rsidR="00864CB9" w:rsidRPr="00234FAE" w:rsidRDefault="00864CB9" w:rsidP="00234FAE">
      <w:pPr>
        <w:numPr>
          <w:ilvl w:val="0"/>
          <w:numId w:val="12"/>
        </w:numPr>
        <w:spacing w:after="0" w:line="360" w:lineRule="auto"/>
        <w:ind w:left="0" w:firstLine="397"/>
        <w:jc w:val="both"/>
        <w:rPr>
          <w:rFonts w:ascii="Times New Roman" w:hAnsi="Times New Roman" w:cs="Times New Roman"/>
          <w:color w:val="000000"/>
          <w:sz w:val="24"/>
          <w:szCs w:val="24"/>
        </w:rPr>
      </w:pPr>
      <w:r w:rsidRPr="00234FAE">
        <w:rPr>
          <w:rFonts w:ascii="Times New Roman" w:hAnsi="Times New Roman" w:cs="Times New Roman"/>
          <w:color w:val="000000"/>
          <w:sz w:val="24"/>
          <w:szCs w:val="24"/>
        </w:rPr>
        <w:t>использование современных технологий работы с ИО</w:t>
      </w:r>
      <w:r w:rsidR="00A82D05" w:rsidRPr="00234FAE">
        <w:rPr>
          <w:rFonts w:ascii="Times New Roman" w:hAnsi="Times New Roman" w:cs="Times New Roman"/>
          <w:color w:val="000000"/>
          <w:sz w:val="24"/>
          <w:szCs w:val="24"/>
        </w:rPr>
        <w:t>С</w:t>
      </w:r>
      <w:r w:rsidRPr="00234FAE">
        <w:rPr>
          <w:rFonts w:ascii="Times New Roman" w:hAnsi="Times New Roman" w:cs="Times New Roman"/>
          <w:color w:val="000000"/>
          <w:sz w:val="24"/>
          <w:szCs w:val="24"/>
        </w:rPr>
        <w:t xml:space="preserve"> (креативный СЦ); </w:t>
      </w:r>
    </w:p>
    <w:p w:rsidR="00864CB9" w:rsidRPr="0032231A" w:rsidRDefault="00864CB9" w:rsidP="0032231A">
      <w:pPr>
        <w:numPr>
          <w:ilvl w:val="0"/>
          <w:numId w:val="12"/>
        </w:numPr>
        <w:spacing w:after="0" w:line="360" w:lineRule="auto"/>
        <w:ind w:left="0" w:firstLine="397"/>
        <w:jc w:val="both"/>
        <w:rPr>
          <w:rFonts w:ascii="Times New Roman" w:hAnsi="Times New Roman" w:cs="Times New Roman"/>
          <w:color w:val="000000"/>
          <w:spacing w:val="-14"/>
          <w:sz w:val="24"/>
          <w:szCs w:val="24"/>
        </w:rPr>
      </w:pPr>
      <w:r w:rsidRPr="0032231A">
        <w:rPr>
          <w:rFonts w:ascii="Times New Roman" w:hAnsi="Times New Roman" w:cs="Times New Roman"/>
          <w:color w:val="000000"/>
          <w:spacing w:val="-14"/>
          <w:sz w:val="24"/>
          <w:szCs w:val="24"/>
        </w:rPr>
        <w:t xml:space="preserve">экономическая эффективность (сокращение денежных и временных затрат на обучение); </w:t>
      </w:r>
    </w:p>
    <w:p w:rsidR="00864CB9" w:rsidRPr="00234FAE" w:rsidRDefault="00864CB9" w:rsidP="00234FAE">
      <w:pPr>
        <w:numPr>
          <w:ilvl w:val="0"/>
          <w:numId w:val="12"/>
        </w:numPr>
        <w:spacing w:after="0" w:line="360" w:lineRule="auto"/>
        <w:ind w:left="0" w:firstLine="397"/>
        <w:jc w:val="both"/>
        <w:rPr>
          <w:rFonts w:ascii="Times New Roman" w:hAnsi="Times New Roman" w:cs="Times New Roman"/>
          <w:color w:val="000000"/>
          <w:sz w:val="24"/>
          <w:szCs w:val="24"/>
        </w:rPr>
      </w:pPr>
      <w:r w:rsidRPr="00234FAE">
        <w:rPr>
          <w:rFonts w:ascii="Times New Roman" w:hAnsi="Times New Roman" w:cs="Times New Roman"/>
          <w:color w:val="000000"/>
          <w:sz w:val="24"/>
          <w:szCs w:val="24"/>
        </w:rPr>
        <w:t>повышение качества образования.</w:t>
      </w:r>
    </w:p>
    <w:p w:rsidR="00234FAE" w:rsidRDefault="00234FAE" w:rsidP="00234FAE">
      <w:pPr>
        <w:spacing w:after="0" w:line="360" w:lineRule="auto"/>
        <w:ind w:firstLine="397"/>
        <w:jc w:val="both"/>
        <w:rPr>
          <w:rFonts w:ascii="Times New Roman" w:hAnsi="Times New Roman" w:cs="Times New Roman"/>
          <w:color w:val="000000"/>
          <w:sz w:val="24"/>
          <w:szCs w:val="24"/>
        </w:rPr>
      </w:pPr>
      <w:r w:rsidRPr="00234FAE">
        <w:rPr>
          <w:rFonts w:ascii="Times New Roman" w:hAnsi="Times New Roman" w:cs="Times New Roman"/>
          <w:color w:val="000000"/>
          <w:sz w:val="24"/>
          <w:szCs w:val="24"/>
        </w:rPr>
        <w:t>Потенциальными потребителями проектируемой ИОС ТШИ являются высшие учебные заведения, осуществляющие подготовку специалистов в области проектирования и изготовления швейных изделий; проектирующие организации, использующие САПР одежды; учебно-производственные центры и т.д.</w:t>
      </w:r>
    </w:p>
    <w:p w:rsidR="00D86C58" w:rsidRDefault="00D86C58" w:rsidP="00D86C58">
      <w:pPr>
        <w:pStyle w:val="Style2"/>
        <w:widowControl/>
        <w:spacing w:line="360" w:lineRule="auto"/>
        <w:ind w:firstLine="397"/>
        <w:rPr>
          <w:rStyle w:val="FontStyle41"/>
          <w:rFonts w:eastAsia="Arial Unicode MS"/>
        </w:rPr>
      </w:pPr>
      <w:r w:rsidRPr="00CE613C">
        <w:rPr>
          <w:rStyle w:val="FontStyle41"/>
          <w:rFonts w:eastAsia="Arial Unicode MS"/>
        </w:rPr>
        <w:t>Список литературы.</w:t>
      </w:r>
    </w:p>
    <w:p w:rsidR="00344207" w:rsidRPr="00484FE2" w:rsidRDefault="00344207" w:rsidP="00344207">
      <w:pPr>
        <w:pStyle w:val="a5"/>
        <w:numPr>
          <w:ilvl w:val="0"/>
          <w:numId w:val="18"/>
        </w:numPr>
        <w:spacing w:after="0" w:line="360" w:lineRule="auto"/>
        <w:ind w:left="0" w:firstLine="397"/>
        <w:jc w:val="both"/>
        <w:rPr>
          <w:rFonts w:ascii="Times New Roman" w:hAnsi="Times New Roman" w:cs="Times New Roman"/>
          <w:color w:val="000000"/>
          <w:sz w:val="24"/>
          <w:szCs w:val="24"/>
        </w:rPr>
      </w:pPr>
      <w:r w:rsidRPr="00484FE2">
        <w:rPr>
          <w:rFonts w:ascii="Times New Roman" w:hAnsi="Times New Roman" w:cs="Times New Roman"/>
          <w:color w:val="000000"/>
          <w:sz w:val="24"/>
          <w:szCs w:val="24"/>
        </w:rPr>
        <w:t>Колесников С. Ситуационные центры: что это такое, и как с ними бороться</w:t>
      </w:r>
      <w:r>
        <w:rPr>
          <w:rFonts w:ascii="Times New Roman" w:hAnsi="Times New Roman" w:cs="Times New Roman"/>
          <w:color w:val="000000"/>
          <w:sz w:val="24"/>
          <w:szCs w:val="24"/>
        </w:rPr>
        <w:t xml:space="preserve"> </w:t>
      </w:r>
      <w:r w:rsidRPr="00484FE2">
        <w:rPr>
          <w:rFonts w:ascii="Times New Roman" w:hAnsi="Times New Roman" w:cs="Times New Roman"/>
          <w:color w:val="000000"/>
          <w:sz w:val="24"/>
          <w:szCs w:val="24"/>
        </w:rPr>
        <w:t xml:space="preserve">[Электронный ресурс]. - Режим доступа: </w:t>
      </w:r>
      <w:hyperlink r:id="rId6" w:history="1">
        <w:r w:rsidRPr="00484FE2">
          <w:rPr>
            <w:rStyle w:val="a3"/>
            <w:rFonts w:ascii="Times New Roman" w:hAnsi="Times New Roman" w:cs="Times New Roman"/>
            <w:sz w:val="24"/>
            <w:szCs w:val="24"/>
          </w:rPr>
          <w:t>http://old.ci.ru/inform21_04/p_22.htm</w:t>
        </w:r>
      </w:hyperlink>
      <w:r w:rsidRPr="00484FE2">
        <w:rPr>
          <w:rFonts w:ascii="Times New Roman" w:hAnsi="Times New Roman" w:cs="Times New Roman"/>
          <w:color w:val="000000"/>
          <w:sz w:val="24"/>
          <w:szCs w:val="24"/>
        </w:rPr>
        <w:t xml:space="preserve"> </w:t>
      </w:r>
    </w:p>
    <w:p w:rsidR="00344207" w:rsidRDefault="00344207" w:rsidP="00344207">
      <w:pPr>
        <w:pStyle w:val="a5"/>
        <w:numPr>
          <w:ilvl w:val="0"/>
          <w:numId w:val="18"/>
        </w:numPr>
        <w:spacing w:after="0" w:line="360" w:lineRule="auto"/>
        <w:ind w:left="0" w:firstLine="397"/>
        <w:jc w:val="both"/>
        <w:rPr>
          <w:rFonts w:ascii="Times New Roman" w:hAnsi="Times New Roman" w:cs="Times New Roman"/>
          <w:color w:val="000000"/>
          <w:spacing w:val="-10"/>
          <w:sz w:val="24"/>
          <w:szCs w:val="24"/>
        </w:rPr>
      </w:pPr>
      <w:r w:rsidRPr="00484FE2">
        <w:rPr>
          <w:rFonts w:ascii="Times New Roman" w:hAnsi="Times New Roman" w:cs="Times New Roman"/>
          <w:color w:val="000000"/>
          <w:spacing w:val="-10"/>
          <w:sz w:val="24"/>
          <w:szCs w:val="24"/>
        </w:rPr>
        <w:t xml:space="preserve">Королева Л.А. Интеллектуализация процесса автоматизированного проектирования одежды [Тест]: монография. – Владивосток: </w:t>
      </w:r>
      <w:proofErr w:type="spellStart"/>
      <w:r w:rsidRPr="00484FE2">
        <w:rPr>
          <w:rFonts w:ascii="Times New Roman" w:hAnsi="Times New Roman" w:cs="Times New Roman"/>
          <w:color w:val="000000"/>
          <w:spacing w:val="-10"/>
          <w:sz w:val="24"/>
          <w:szCs w:val="24"/>
        </w:rPr>
        <w:t>Дальнаука</w:t>
      </w:r>
      <w:proofErr w:type="spellEnd"/>
      <w:r w:rsidRPr="00484FE2">
        <w:rPr>
          <w:rFonts w:ascii="Times New Roman" w:hAnsi="Times New Roman" w:cs="Times New Roman"/>
          <w:color w:val="000000"/>
          <w:spacing w:val="-10"/>
          <w:sz w:val="24"/>
          <w:szCs w:val="24"/>
        </w:rPr>
        <w:t>, 2011. – 196 с.</w:t>
      </w:r>
    </w:p>
    <w:p w:rsidR="00864CB9" w:rsidRDefault="00864CB9" w:rsidP="00C40FFC">
      <w:pPr>
        <w:pStyle w:val="a5"/>
        <w:numPr>
          <w:ilvl w:val="0"/>
          <w:numId w:val="18"/>
        </w:numPr>
        <w:spacing w:after="0" w:line="360" w:lineRule="auto"/>
        <w:ind w:left="0" w:firstLine="397"/>
        <w:jc w:val="both"/>
        <w:rPr>
          <w:rFonts w:ascii="Times New Roman" w:hAnsi="Times New Roman" w:cs="Times New Roman"/>
          <w:color w:val="000000"/>
          <w:sz w:val="24"/>
          <w:szCs w:val="24"/>
        </w:rPr>
      </w:pPr>
      <w:proofErr w:type="spellStart"/>
      <w:r w:rsidRPr="00484FE2">
        <w:rPr>
          <w:rFonts w:ascii="Times New Roman" w:hAnsi="Times New Roman" w:cs="Times New Roman"/>
          <w:color w:val="000000"/>
          <w:sz w:val="24"/>
          <w:szCs w:val="24"/>
        </w:rPr>
        <w:t>Кофтан</w:t>
      </w:r>
      <w:proofErr w:type="spellEnd"/>
      <w:r w:rsidRPr="00484FE2">
        <w:rPr>
          <w:rFonts w:ascii="Times New Roman" w:hAnsi="Times New Roman" w:cs="Times New Roman"/>
          <w:color w:val="000000"/>
          <w:sz w:val="24"/>
          <w:szCs w:val="24"/>
        </w:rPr>
        <w:t xml:space="preserve"> Ю.Р. Индивидуализация деятельностного обучения в Компьютерной Обучающей Среде (КОС) с элементами искусственного интеллекта. / Ю.Р.</w:t>
      </w:r>
      <w:r w:rsidR="00131D8D">
        <w:rPr>
          <w:rFonts w:ascii="Times New Roman" w:hAnsi="Times New Roman" w:cs="Times New Roman"/>
          <w:color w:val="000000"/>
          <w:sz w:val="24"/>
          <w:szCs w:val="24"/>
        </w:rPr>
        <w:t xml:space="preserve"> </w:t>
      </w:r>
      <w:proofErr w:type="spellStart"/>
      <w:r w:rsidRPr="00484FE2">
        <w:rPr>
          <w:rFonts w:ascii="Times New Roman" w:hAnsi="Times New Roman" w:cs="Times New Roman"/>
          <w:color w:val="000000"/>
          <w:sz w:val="24"/>
          <w:szCs w:val="24"/>
        </w:rPr>
        <w:t>Кофтан</w:t>
      </w:r>
      <w:proofErr w:type="spellEnd"/>
      <w:r w:rsidRPr="00484FE2">
        <w:rPr>
          <w:rFonts w:ascii="Times New Roman" w:hAnsi="Times New Roman" w:cs="Times New Roman"/>
          <w:color w:val="000000"/>
          <w:sz w:val="24"/>
          <w:szCs w:val="24"/>
        </w:rPr>
        <w:t xml:space="preserve"> // XV конференция-выставка Информационные технологии в образовании: Сборник трудов участников конференции. Часть IV. – М.: "БИТ про", 2005. - С.56-59. </w:t>
      </w:r>
    </w:p>
    <w:p w:rsidR="00344207" w:rsidRPr="00EA4724" w:rsidRDefault="00344207" w:rsidP="00344207">
      <w:pPr>
        <w:pStyle w:val="a5"/>
        <w:numPr>
          <w:ilvl w:val="0"/>
          <w:numId w:val="18"/>
        </w:numPr>
        <w:shd w:val="clear" w:color="auto" w:fill="F8F8FF"/>
        <w:spacing w:after="0" w:line="360" w:lineRule="auto"/>
        <w:ind w:left="0" w:firstLine="397"/>
        <w:jc w:val="both"/>
        <w:rPr>
          <w:rFonts w:ascii="Times New Roman" w:eastAsia="Times New Roman" w:hAnsi="Times New Roman" w:cs="Times New Roman"/>
          <w:color w:val="000000"/>
          <w:sz w:val="24"/>
          <w:szCs w:val="24"/>
          <w:lang w:eastAsia="ru-RU"/>
        </w:rPr>
      </w:pPr>
      <w:proofErr w:type="spellStart"/>
      <w:r w:rsidRPr="00EA4724">
        <w:rPr>
          <w:rFonts w:ascii="Times New Roman" w:eastAsia="Times New Roman" w:hAnsi="Times New Roman" w:cs="Times New Roman"/>
          <w:color w:val="000000"/>
          <w:sz w:val="24"/>
          <w:szCs w:val="24"/>
          <w:lang w:eastAsia="ru-RU"/>
        </w:rPr>
        <w:t>Мухаметдинова</w:t>
      </w:r>
      <w:proofErr w:type="spellEnd"/>
      <w:r w:rsidRPr="00EA4724">
        <w:rPr>
          <w:rFonts w:ascii="Times New Roman" w:eastAsia="Times New Roman" w:hAnsi="Times New Roman" w:cs="Times New Roman"/>
          <w:color w:val="000000"/>
          <w:sz w:val="24"/>
          <w:szCs w:val="24"/>
          <w:lang w:eastAsia="ru-RU"/>
        </w:rPr>
        <w:t xml:space="preserve"> С.Х., Филимонов В.А. Кросс-технологии ситуационного центра в управлении коллективной проектной деятельностью </w:t>
      </w:r>
      <w:r w:rsidRPr="00EA4724">
        <w:rPr>
          <w:rFonts w:ascii="Times New Roman" w:hAnsi="Times New Roman" w:cs="Times New Roman"/>
          <w:color w:val="000000"/>
          <w:sz w:val="24"/>
          <w:szCs w:val="24"/>
        </w:rPr>
        <w:t>[Тест]: монография</w:t>
      </w:r>
      <w:r w:rsidRPr="00EA4724">
        <w:rPr>
          <w:rFonts w:ascii="Times New Roman" w:eastAsia="Times New Roman" w:hAnsi="Times New Roman" w:cs="Times New Roman"/>
          <w:color w:val="000000"/>
          <w:sz w:val="24"/>
          <w:szCs w:val="24"/>
          <w:lang w:eastAsia="ru-RU"/>
        </w:rPr>
        <w:t xml:space="preserve">. – Омск: Омский гос. ин-т сервиса, 2012. – 120 с. </w:t>
      </w:r>
    </w:p>
    <w:p w:rsidR="00B6478F" w:rsidRPr="00484FE2" w:rsidRDefault="00E8614A" w:rsidP="00C40FFC">
      <w:pPr>
        <w:pStyle w:val="a5"/>
        <w:numPr>
          <w:ilvl w:val="0"/>
          <w:numId w:val="18"/>
        </w:numPr>
        <w:shd w:val="clear" w:color="auto" w:fill="FFFFFF"/>
        <w:spacing w:after="0" w:line="360" w:lineRule="auto"/>
        <w:ind w:left="0" w:firstLine="397"/>
        <w:jc w:val="both"/>
        <w:rPr>
          <w:rFonts w:ascii="Times New Roman" w:hAnsi="Times New Roman" w:cs="Times New Roman"/>
          <w:color w:val="000000"/>
          <w:sz w:val="24"/>
          <w:szCs w:val="24"/>
        </w:rPr>
      </w:pPr>
      <w:r w:rsidRPr="00484FE2">
        <w:rPr>
          <w:rFonts w:ascii="Times New Roman" w:hAnsi="Times New Roman" w:cs="Times New Roman"/>
          <w:color w:val="333333"/>
          <w:sz w:val="24"/>
          <w:szCs w:val="24"/>
        </w:rPr>
        <w:t>Толковый словарь современной информационно-правовой лексики</w:t>
      </w:r>
      <w:r w:rsidR="00484FE2">
        <w:rPr>
          <w:rFonts w:ascii="Times New Roman" w:hAnsi="Times New Roman" w:cs="Times New Roman"/>
          <w:color w:val="333333"/>
          <w:sz w:val="24"/>
          <w:szCs w:val="24"/>
        </w:rPr>
        <w:t xml:space="preserve"> </w:t>
      </w:r>
      <w:r w:rsidR="00484FE2" w:rsidRPr="00484FE2">
        <w:rPr>
          <w:rFonts w:ascii="Times New Roman" w:hAnsi="Times New Roman" w:cs="Times New Roman"/>
          <w:bCs/>
          <w:sz w:val="24"/>
          <w:szCs w:val="24"/>
        </w:rPr>
        <w:t>[Электронный ресурс].</w:t>
      </w:r>
      <w:r w:rsidR="00484FE2" w:rsidRPr="00B2327E">
        <w:rPr>
          <w:bCs/>
        </w:rPr>
        <w:t xml:space="preserve"> </w:t>
      </w:r>
      <w:r w:rsidRPr="00484FE2">
        <w:rPr>
          <w:rFonts w:ascii="Times New Roman" w:hAnsi="Times New Roman" w:cs="Times New Roman"/>
          <w:color w:val="333333"/>
          <w:sz w:val="24"/>
          <w:szCs w:val="24"/>
        </w:rPr>
        <w:t xml:space="preserve"> – Режим доступа: </w:t>
      </w:r>
      <w:hyperlink r:id="rId7" w:history="1">
        <w:r w:rsidRPr="00484FE2">
          <w:rPr>
            <w:rStyle w:val="a3"/>
            <w:rFonts w:ascii="Times New Roman" w:hAnsi="Times New Roman" w:cs="Times New Roman"/>
            <w:sz w:val="24"/>
            <w:szCs w:val="24"/>
          </w:rPr>
          <w:t>http://www.morepc.ru/informatisation/leonov.html</w:t>
        </w:r>
      </w:hyperlink>
      <w:r w:rsidR="00484FE2">
        <w:rPr>
          <w:rFonts w:ascii="Times New Roman" w:hAnsi="Times New Roman" w:cs="Times New Roman"/>
          <w:color w:val="333333"/>
          <w:sz w:val="24"/>
          <w:szCs w:val="24"/>
        </w:rPr>
        <w:t xml:space="preserve"> </w:t>
      </w:r>
    </w:p>
    <w:p w:rsidR="00A82530" w:rsidRPr="00344207" w:rsidRDefault="00A82530" w:rsidP="00A82530">
      <w:pPr>
        <w:pStyle w:val="Style2"/>
        <w:widowControl/>
        <w:spacing w:line="360" w:lineRule="auto"/>
        <w:ind w:firstLine="397"/>
        <w:rPr>
          <w:rFonts w:ascii="Times New Roman" w:eastAsia="Arial Unicode MS" w:hAnsi="Times New Roman"/>
          <w:lang w:val="en-US"/>
        </w:rPr>
      </w:pPr>
      <w:r>
        <w:rPr>
          <w:rFonts w:ascii="Times New Roman" w:eastAsia="Arial Unicode MS" w:hAnsi="Times New Roman"/>
          <w:lang w:val="en-US"/>
        </w:rPr>
        <w:t>References</w:t>
      </w:r>
      <w:r w:rsidRPr="00344207">
        <w:rPr>
          <w:rFonts w:ascii="Times New Roman" w:eastAsia="Arial Unicode MS" w:hAnsi="Times New Roman"/>
          <w:lang w:val="en-US"/>
        </w:rPr>
        <w:t>:</w:t>
      </w:r>
    </w:p>
    <w:p w:rsidR="00344207" w:rsidRDefault="00A82530" w:rsidP="00344207">
      <w:pPr>
        <w:pStyle w:val="a5"/>
        <w:spacing w:after="0" w:line="360" w:lineRule="auto"/>
        <w:ind w:left="0" w:firstLine="397"/>
        <w:jc w:val="both"/>
        <w:rPr>
          <w:rFonts w:ascii="Times New Roman" w:hAnsi="Times New Roman" w:cs="Times New Roman"/>
          <w:color w:val="000000"/>
          <w:spacing w:val="-10"/>
          <w:sz w:val="24"/>
          <w:szCs w:val="24"/>
          <w:lang w:val="en-US"/>
        </w:rPr>
      </w:pPr>
      <w:r w:rsidRPr="00344207">
        <w:rPr>
          <w:rFonts w:ascii="Times New Roman" w:hAnsi="Times New Roman" w:cs="Times New Roman"/>
          <w:color w:val="000000"/>
          <w:spacing w:val="-10"/>
          <w:sz w:val="24"/>
          <w:szCs w:val="24"/>
          <w:lang w:val="en-US"/>
        </w:rPr>
        <w:t xml:space="preserve">1 </w:t>
      </w:r>
      <w:proofErr w:type="spellStart"/>
      <w:r w:rsidR="00344207" w:rsidRPr="00A82530">
        <w:rPr>
          <w:rFonts w:ascii="Times New Roman" w:hAnsi="Times New Roman" w:cs="Times New Roman"/>
          <w:color w:val="000000"/>
          <w:spacing w:val="-10"/>
          <w:sz w:val="24"/>
          <w:szCs w:val="24"/>
          <w:lang w:val="en-US"/>
        </w:rPr>
        <w:t>Kolesnikov</w:t>
      </w:r>
      <w:proofErr w:type="spellEnd"/>
      <w:r w:rsidR="00344207" w:rsidRPr="00A82530">
        <w:rPr>
          <w:rFonts w:ascii="Times New Roman" w:hAnsi="Times New Roman" w:cs="Times New Roman"/>
          <w:color w:val="000000"/>
          <w:spacing w:val="-10"/>
          <w:sz w:val="24"/>
          <w:szCs w:val="24"/>
          <w:lang w:val="en-US"/>
        </w:rPr>
        <w:t xml:space="preserve"> S. </w:t>
      </w:r>
      <w:proofErr w:type="spellStart"/>
      <w:r w:rsidR="00344207" w:rsidRPr="00A82530">
        <w:rPr>
          <w:rFonts w:ascii="Times New Roman" w:hAnsi="Times New Roman" w:cs="Times New Roman"/>
          <w:color w:val="000000"/>
          <w:spacing w:val="-10"/>
          <w:sz w:val="24"/>
          <w:szCs w:val="24"/>
          <w:lang w:val="en-US"/>
        </w:rPr>
        <w:t>Situacionnye</w:t>
      </w:r>
      <w:proofErr w:type="spellEnd"/>
      <w:r w:rsidR="00344207" w:rsidRPr="00A82530">
        <w:rPr>
          <w:rFonts w:ascii="Times New Roman" w:hAnsi="Times New Roman" w:cs="Times New Roman"/>
          <w:color w:val="000000"/>
          <w:spacing w:val="-10"/>
          <w:sz w:val="24"/>
          <w:szCs w:val="24"/>
          <w:lang w:val="en-US"/>
        </w:rPr>
        <w:t xml:space="preserve"> </w:t>
      </w:r>
      <w:proofErr w:type="spellStart"/>
      <w:r w:rsidR="00344207" w:rsidRPr="00A82530">
        <w:rPr>
          <w:rFonts w:ascii="Times New Roman" w:hAnsi="Times New Roman" w:cs="Times New Roman"/>
          <w:color w:val="000000"/>
          <w:spacing w:val="-10"/>
          <w:sz w:val="24"/>
          <w:szCs w:val="24"/>
          <w:lang w:val="en-US"/>
        </w:rPr>
        <w:t>centry</w:t>
      </w:r>
      <w:proofErr w:type="spellEnd"/>
      <w:r w:rsidR="00344207" w:rsidRPr="00A82530">
        <w:rPr>
          <w:rFonts w:ascii="Times New Roman" w:hAnsi="Times New Roman" w:cs="Times New Roman"/>
          <w:color w:val="000000"/>
          <w:spacing w:val="-10"/>
          <w:sz w:val="24"/>
          <w:szCs w:val="24"/>
          <w:lang w:val="en-US"/>
        </w:rPr>
        <w:t xml:space="preserve">: </w:t>
      </w:r>
      <w:proofErr w:type="spellStart"/>
      <w:r w:rsidR="00344207" w:rsidRPr="00A82530">
        <w:rPr>
          <w:rFonts w:ascii="Times New Roman" w:hAnsi="Times New Roman" w:cs="Times New Roman"/>
          <w:color w:val="000000"/>
          <w:spacing w:val="-10"/>
          <w:sz w:val="24"/>
          <w:szCs w:val="24"/>
          <w:lang w:val="en-US"/>
        </w:rPr>
        <w:t>chto</w:t>
      </w:r>
      <w:proofErr w:type="spellEnd"/>
      <w:r w:rsidR="00344207" w:rsidRPr="00A82530">
        <w:rPr>
          <w:rFonts w:ascii="Times New Roman" w:hAnsi="Times New Roman" w:cs="Times New Roman"/>
          <w:color w:val="000000"/>
          <w:spacing w:val="-10"/>
          <w:sz w:val="24"/>
          <w:szCs w:val="24"/>
          <w:lang w:val="en-US"/>
        </w:rPr>
        <w:t xml:space="preserve"> </w:t>
      </w:r>
      <w:proofErr w:type="spellStart"/>
      <w:r w:rsidR="00344207" w:rsidRPr="00A82530">
        <w:rPr>
          <w:rFonts w:ascii="Times New Roman" w:hAnsi="Times New Roman" w:cs="Times New Roman"/>
          <w:color w:val="000000"/>
          <w:spacing w:val="-10"/>
          <w:sz w:val="24"/>
          <w:szCs w:val="24"/>
          <w:lang w:val="en-US"/>
        </w:rPr>
        <w:t>jeto</w:t>
      </w:r>
      <w:proofErr w:type="spellEnd"/>
      <w:r w:rsidR="00344207" w:rsidRPr="00A82530">
        <w:rPr>
          <w:rFonts w:ascii="Times New Roman" w:hAnsi="Times New Roman" w:cs="Times New Roman"/>
          <w:color w:val="000000"/>
          <w:spacing w:val="-10"/>
          <w:sz w:val="24"/>
          <w:szCs w:val="24"/>
          <w:lang w:val="en-US"/>
        </w:rPr>
        <w:t xml:space="preserve"> </w:t>
      </w:r>
      <w:proofErr w:type="spellStart"/>
      <w:r w:rsidR="00344207" w:rsidRPr="00A82530">
        <w:rPr>
          <w:rFonts w:ascii="Times New Roman" w:hAnsi="Times New Roman" w:cs="Times New Roman"/>
          <w:color w:val="000000"/>
          <w:spacing w:val="-10"/>
          <w:sz w:val="24"/>
          <w:szCs w:val="24"/>
          <w:lang w:val="en-US"/>
        </w:rPr>
        <w:t>takoe</w:t>
      </w:r>
      <w:proofErr w:type="spellEnd"/>
      <w:r w:rsidR="00344207" w:rsidRPr="00A82530">
        <w:rPr>
          <w:rFonts w:ascii="Times New Roman" w:hAnsi="Times New Roman" w:cs="Times New Roman"/>
          <w:color w:val="000000"/>
          <w:spacing w:val="-10"/>
          <w:sz w:val="24"/>
          <w:szCs w:val="24"/>
          <w:lang w:val="en-US"/>
        </w:rPr>
        <w:t xml:space="preserve">, </w:t>
      </w:r>
      <w:proofErr w:type="spellStart"/>
      <w:r w:rsidR="00344207" w:rsidRPr="00A82530">
        <w:rPr>
          <w:rFonts w:ascii="Times New Roman" w:hAnsi="Times New Roman" w:cs="Times New Roman"/>
          <w:color w:val="000000"/>
          <w:spacing w:val="-10"/>
          <w:sz w:val="24"/>
          <w:szCs w:val="24"/>
          <w:lang w:val="en-US"/>
        </w:rPr>
        <w:t>i</w:t>
      </w:r>
      <w:proofErr w:type="spellEnd"/>
      <w:r w:rsidR="00344207" w:rsidRPr="00A82530">
        <w:rPr>
          <w:rFonts w:ascii="Times New Roman" w:hAnsi="Times New Roman" w:cs="Times New Roman"/>
          <w:color w:val="000000"/>
          <w:spacing w:val="-10"/>
          <w:sz w:val="24"/>
          <w:szCs w:val="24"/>
          <w:lang w:val="en-US"/>
        </w:rPr>
        <w:t xml:space="preserve"> </w:t>
      </w:r>
      <w:proofErr w:type="spellStart"/>
      <w:r w:rsidR="00344207" w:rsidRPr="00A82530">
        <w:rPr>
          <w:rFonts w:ascii="Times New Roman" w:hAnsi="Times New Roman" w:cs="Times New Roman"/>
          <w:color w:val="000000"/>
          <w:spacing w:val="-10"/>
          <w:sz w:val="24"/>
          <w:szCs w:val="24"/>
          <w:lang w:val="en-US"/>
        </w:rPr>
        <w:t>kak</w:t>
      </w:r>
      <w:proofErr w:type="spellEnd"/>
      <w:r w:rsidR="00344207" w:rsidRPr="00A82530">
        <w:rPr>
          <w:rFonts w:ascii="Times New Roman" w:hAnsi="Times New Roman" w:cs="Times New Roman"/>
          <w:color w:val="000000"/>
          <w:spacing w:val="-10"/>
          <w:sz w:val="24"/>
          <w:szCs w:val="24"/>
          <w:lang w:val="en-US"/>
        </w:rPr>
        <w:t xml:space="preserve"> s </w:t>
      </w:r>
      <w:proofErr w:type="spellStart"/>
      <w:r w:rsidR="00344207" w:rsidRPr="00A82530">
        <w:rPr>
          <w:rFonts w:ascii="Times New Roman" w:hAnsi="Times New Roman" w:cs="Times New Roman"/>
          <w:color w:val="000000"/>
          <w:spacing w:val="-10"/>
          <w:sz w:val="24"/>
          <w:szCs w:val="24"/>
          <w:lang w:val="en-US"/>
        </w:rPr>
        <w:t>nimi</w:t>
      </w:r>
      <w:proofErr w:type="spellEnd"/>
      <w:r w:rsidR="00344207" w:rsidRPr="00A82530">
        <w:rPr>
          <w:rFonts w:ascii="Times New Roman" w:hAnsi="Times New Roman" w:cs="Times New Roman"/>
          <w:color w:val="000000"/>
          <w:spacing w:val="-10"/>
          <w:sz w:val="24"/>
          <w:szCs w:val="24"/>
          <w:lang w:val="en-US"/>
        </w:rPr>
        <w:t xml:space="preserve"> </w:t>
      </w:r>
      <w:proofErr w:type="spellStart"/>
      <w:r w:rsidR="00344207" w:rsidRPr="00A82530">
        <w:rPr>
          <w:rFonts w:ascii="Times New Roman" w:hAnsi="Times New Roman" w:cs="Times New Roman"/>
          <w:color w:val="000000"/>
          <w:spacing w:val="-10"/>
          <w:sz w:val="24"/>
          <w:szCs w:val="24"/>
          <w:lang w:val="en-US"/>
        </w:rPr>
        <w:t>borot'sja</w:t>
      </w:r>
      <w:proofErr w:type="spellEnd"/>
      <w:r w:rsidR="00344207" w:rsidRPr="00A82530">
        <w:rPr>
          <w:rFonts w:ascii="Times New Roman" w:hAnsi="Times New Roman" w:cs="Times New Roman"/>
          <w:color w:val="000000"/>
          <w:spacing w:val="-10"/>
          <w:sz w:val="24"/>
          <w:szCs w:val="24"/>
          <w:lang w:val="en-US"/>
        </w:rPr>
        <w:t xml:space="preserve"> [</w:t>
      </w:r>
      <w:proofErr w:type="spellStart"/>
      <w:r w:rsidR="00344207" w:rsidRPr="00A82530">
        <w:rPr>
          <w:rFonts w:ascii="Times New Roman" w:hAnsi="Times New Roman" w:cs="Times New Roman"/>
          <w:color w:val="000000"/>
          <w:spacing w:val="-10"/>
          <w:sz w:val="24"/>
          <w:szCs w:val="24"/>
          <w:lang w:val="en-US"/>
        </w:rPr>
        <w:t>Jelektronnyj</w:t>
      </w:r>
      <w:proofErr w:type="spellEnd"/>
      <w:r w:rsidR="00344207" w:rsidRPr="00A82530">
        <w:rPr>
          <w:rFonts w:ascii="Times New Roman" w:hAnsi="Times New Roman" w:cs="Times New Roman"/>
          <w:color w:val="000000"/>
          <w:spacing w:val="-10"/>
          <w:sz w:val="24"/>
          <w:szCs w:val="24"/>
          <w:lang w:val="en-US"/>
        </w:rPr>
        <w:t xml:space="preserve"> </w:t>
      </w:r>
      <w:proofErr w:type="spellStart"/>
      <w:r w:rsidR="00344207" w:rsidRPr="00A82530">
        <w:rPr>
          <w:rFonts w:ascii="Times New Roman" w:hAnsi="Times New Roman" w:cs="Times New Roman"/>
          <w:color w:val="000000"/>
          <w:spacing w:val="-10"/>
          <w:sz w:val="24"/>
          <w:szCs w:val="24"/>
          <w:lang w:val="en-US"/>
        </w:rPr>
        <w:t>resurs</w:t>
      </w:r>
      <w:proofErr w:type="spellEnd"/>
      <w:r w:rsidR="00344207" w:rsidRPr="00A82530">
        <w:rPr>
          <w:rFonts w:ascii="Times New Roman" w:hAnsi="Times New Roman" w:cs="Times New Roman"/>
          <w:color w:val="000000"/>
          <w:spacing w:val="-10"/>
          <w:sz w:val="24"/>
          <w:szCs w:val="24"/>
          <w:lang w:val="en-US"/>
        </w:rPr>
        <w:t xml:space="preserve">]. - </w:t>
      </w:r>
      <w:proofErr w:type="spellStart"/>
      <w:r w:rsidR="00344207" w:rsidRPr="00A82530">
        <w:rPr>
          <w:rFonts w:ascii="Times New Roman" w:hAnsi="Times New Roman" w:cs="Times New Roman"/>
          <w:color w:val="000000"/>
          <w:spacing w:val="-10"/>
          <w:sz w:val="24"/>
          <w:szCs w:val="24"/>
          <w:lang w:val="en-US"/>
        </w:rPr>
        <w:t>Rezhim</w:t>
      </w:r>
      <w:proofErr w:type="spellEnd"/>
      <w:r w:rsidR="00344207" w:rsidRPr="00A82530">
        <w:rPr>
          <w:rFonts w:ascii="Times New Roman" w:hAnsi="Times New Roman" w:cs="Times New Roman"/>
          <w:color w:val="000000"/>
          <w:spacing w:val="-10"/>
          <w:sz w:val="24"/>
          <w:szCs w:val="24"/>
          <w:lang w:val="en-US"/>
        </w:rPr>
        <w:t xml:space="preserve"> </w:t>
      </w:r>
      <w:proofErr w:type="spellStart"/>
      <w:r w:rsidR="00344207" w:rsidRPr="00A82530">
        <w:rPr>
          <w:rFonts w:ascii="Times New Roman" w:hAnsi="Times New Roman" w:cs="Times New Roman"/>
          <w:color w:val="000000"/>
          <w:spacing w:val="-10"/>
          <w:sz w:val="24"/>
          <w:szCs w:val="24"/>
          <w:lang w:val="en-US"/>
        </w:rPr>
        <w:t>dostupa</w:t>
      </w:r>
      <w:proofErr w:type="spellEnd"/>
      <w:r w:rsidR="00344207" w:rsidRPr="00A82530">
        <w:rPr>
          <w:rFonts w:ascii="Times New Roman" w:hAnsi="Times New Roman" w:cs="Times New Roman"/>
          <w:color w:val="000000"/>
          <w:spacing w:val="-10"/>
          <w:sz w:val="24"/>
          <w:szCs w:val="24"/>
          <w:lang w:val="en-US"/>
        </w:rPr>
        <w:t xml:space="preserve">: http://old.ci.ru/inform21_04/p_22.htm </w:t>
      </w:r>
    </w:p>
    <w:p w:rsidR="00344207" w:rsidRPr="00A82530" w:rsidRDefault="00344207" w:rsidP="00344207">
      <w:pPr>
        <w:pStyle w:val="a5"/>
        <w:spacing w:after="0" w:line="360" w:lineRule="auto"/>
        <w:ind w:left="0" w:firstLine="397"/>
        <w:jc w:val="both"/>
        <w:rPr>
          <w:rFonts w:ascii="Times New Roman" w:hAnsi="Times New Roman" w:cs="Times New Roman"/>
          <w:color w:val="000000"/>
          <w:spacing w:val="-10"/>
          <w:sz w:val="24"/>
          <w:szCs w:val="24"/>
          <w:lang w:val="en-US"/>
        </w:rPr>
      </w:pPr>
      <w:r w:rsidRPr="00344207">
        <w:rPr>
          <w:rFonts w:ascii="Times New Roman" w:hAnsi="Times New Roman" w:cs="Times New Roman"/>
          <w:color w:val="000000"/>
          <w:spacing w:val="-10"/>
          <w:sz w:val="24"/>
          <w:szCs w:val="24"/>
          <w:lang w:val="en-US"/>
        </w:rPr>
        <w:t xml:space="preserve">2 </w:t>
      </w:r>
      <w:proofErr w:type="spellStart"/>
      <w:r w:rsidRPr="00A82530">
        <w:rPr>
          <w:rFonts w:ascii="Times New Roman" w:hAnsi="Times New Roman" w:cs="Times New Roman"/>
          <w:color w:val="000000"/>
          <w:spacing w:val="-10"/>
          <w:sz w:val="24"/>
          <w:szCs w:val="24"/>
          <w:lang w:val="en-US"/>
        </w:rPr>
        <w:t>Koroleva</w:t>
      </w:r>
      <w:proofErr w:type="spellEnd"/>
      <w:r w:rsidRPr="00A82530">
        <w:rPr>
          <w:rFonts w:ascii="Times New Roman" w:hAnsi="Times New Roman" w:cs="Times New Roman"/>
          <w:color w:val="000000"/>
          <w:spacing w:val="-10"/>
          <w:sz w:val="24"/>
          <w:szCs w:val="24"/>
          <w:lang w:val="en-US"/>
        </w:rPr>
        <w:t xml:space="preserve"> L.A. </w:t>
      </w:r>
      <w:proofErr w:type="spellStart"/>
      <w:r w:rsidRPr="00A82530">
        <w:rPr>
          <w:rFonts w:ascii="Times New Roman" w:hAnsi="Times New Roman" w:cs="Times New Roman"/>
          <w:color w:val="000000"/>
          <w:spacing w:val="-10"/>
          <w:sz w:val="24"/>
          <w:szCs w:val="24"/>
          <w:lang w:val="en-US"/>
        </w:rPr>
        <w:t>Intellektualizacija</w:t>
      </w:r>
      <w:proofErr w:type="spellEnd"/>
      <w:r w:rsidRPr="00A82530">
        <w:rPr>
          <w:rFonts w:ascii="Times New Roman" w:hAnsi="Times New Roman" w:cs="Times New Roman"/>
          <w:color w:val="000000"/>
          <w:spacing w:val="-10"/>
          <w:sz w:val="24"/>
          <w:szCs w:val="24"/>
          <w:lang w:val="en-US"/>
        </w:rPr>
        <w:t xml:space="preserve"> </w:t>
      </w:r>
      <w:proofErr w:type="spellStart"/>
      <w:r w:rsidRPr="00A82530">
        <w:rPr>
          <w:rFonts w:ascii="Times New Roman" w:hAnsi="Times New Roman" w:cs="Times New Roman"/>
          <w:color w:val="000000"/>
          <w:spacing w:val="-10"/>
          <w:sz w:val="24"/>
          <w:szCs w:val="24"/>
          <w:lang w:val="en-US"/>
        </w:rPr>
        <w:t>processa</w:t>
      </w:r>
      <w:proofErr w:type="spellEnd"/>
      <w:r w:rsidRPr="00A82530">
        <w:rPr>
          <w:rFonts w:ascii="Times New Roman" w:hAnsi="Times New Roman" w:cs="Times New Roman"/>
          <w:color w:val="000000"/>
          <w:spacing w:val="-10"/>
          <w:sz w:val="24"/>
          <w:szCs w:val="24"/>
          <w:lang w:val="en-US"/>
        </w:rPr>
        <w:t xml:space="preserve"> </w:t>
      </w:r>
      <w:proofErr w:type="spellStart"/>
      <w:r w:rsidRPr="00A82530">
        <w:rPr>
          <w:rFonts w:ascii="Times New Roman" w:hAnsi="Times New Roman" w:cs="Times New Roman"/>
          <w:color w:val="000000"/>
          <w:spacing w:val="-10"/>
          <w:sz w:val="24"/>
          <w:szCs w:val="24"/>
          <w:lang w:val="en-US"/>
        </w:rPr>
        <w:t>avtomatizirovannogo</w:t>
      </w:r>
      <w:proofErr w:type="spellEnd"/>
      <w:r w:rsidRPr="00A82530">
        <w:rPr>
          <w:rFonts w:ascii="Times New Roman" w:hAnsi="Times New Roman" w:cs="Times New Roman"/>
          <w:color w:val="000000"/>
          <w:spacing w:val="-10"/>
          <w:sz w:val="24"/>
          <w:szCs w:val="24"/>
          <w:lang w:val="en-US"/>
        </w:rPr>
        <w:t xml:space="preserve"> </w:t>
      </w:r>
      <w:proofErr w:type="spellStart"/>
      <w:r w:rsidRPr="00A82530">
        <w:rPr>
          <w:rFonts w:ascii="Times New Roman" w:hAnsi="Times New Roman" w:cs="Times New Roman"/>
          <w:color w:val="000000"/>
          <w:spacing w:val="-10"/>
          <w:sz w:val="24"/>
          <w:szCs w:val="24"/>
          <w:lang w:val="en-US"/>
        </w:rPr>
        <w:t>proektirovanija</w:t>
      </w:r>
      <w:proofErr w:type="spellEnd"/>
      <w:r w:rsidRPr="00A82530">
        <w:rPr>
          <w:rFonts w:ascii="Times New Roman" w:hAnsi="Times New Roman" w:cs="Times New Roman"/>
          <w:color w:val="000000"/>
          <w:spacing w:val="-10"/>
          <w:sz w:val="24"/>
          <w:szCs w:val="24"/>
          <w:lang w:val="en-US"/>
        </w:rPr>
        <w:t xml:space="preserve"> </w:t>
      </w:r>
      <w:proofErr w:type="spellStart"/>
      <w:r w:rsidRPr="00A82530">
        <w:rPr>
          <w:rFonts w:ascii="Times New Roman" w:hAnsi="Times New Roman" w:cs="Times New Roman"/>
          <w:color w:val="000000"/>
          <w:spacing w:val="-10"/>
          <w:sz w:val="24"/>
          <w:szCs w:val="24"/>
          <w:lang w:val="en-US"/>
        </w:rPr>
        <w:t>odezhdy</w:t>
      </w:r>
      <w:proofErr w:type="spellEnd"/>
      <w:r w:rsidRPr="00A82530">
        <w:rPr>
          <w:rFonts w:ascii="Times New Roman" w:hAnsi="Times New Roman" w:cs="Times New Roman"/>
          <w:color w:val="000000"/>
          <w:spacing w:val="-10"/>
          <w:sz w:val="24"/>
          <w:szCs w:val="24"/>
          <w:lang w:val="en-US"/>
        </w:rPr>
        <w:t xml:space="preserve"> [Test]: </w:t>
      </w:r>
      <w:proofErr w:type="spellStart"/>
      <w:r w:rsidRPr="00A82530">
        <w:rPr>
          <w:rFonts w:ascii="Times New Roman" w:hAnsi="Times New Roman" w:cs="Times New Roman"/>
          <w:color w:val="000000"/>
          <w:spacing w:val="-10"/>
          <w:sz w:val="24"/>
          <w:szCs w:val="24"/>
          <w:lang w:val="en-US"/>
        </w:rPr>
        <w:t>monografija</w:t>
      </w:r>
      <w:proofErr w:type="spellEnd"/>
      <w:r w:rsidRPr="00A82530">
        <w:rPr>
          <w:rFonts w:ascii="Times New Roman" w:hAnsi="Times New Roman" w:cs="Times New Roman"/>
          <w:color w:val="000000"/>
          <w:spacing w:val="-10"/>
          <w:sz w:val="24"/>
          <w:szCs w:val="24"/>
          <w:lang w:val="en-US"/>
        </w:rPr>
        <w:t xml:space="preserve">. – Vladivostok: </w:t>
      </w:r>
      <w:proofErr w:type="spellStart"/>
      <w:r w:rsidRPr="00A82530">
        <w:rPr>
          <w:rFonts w:ascii="Times New Roman" w:hAnsi="Times New Roman" w:cs="Times New Roman"/>
          <w:color w:val="000000"/>
          <w:spacing w:val="-10"/>
          <w:sz w:val="24"/>
          <w:szCs w:val="24"/>
          <w:lang w:val="en-US"/>
        </w:rPr>
        <w:t>Dal'nauka</w:t>
      </w:r>
      <w:proofErr w:type="spellEnd"/>
      <w:r w:rsidRPr="00A82530">
        <w:rPr>
          <w:rFonts w:ascii="Times New Roman" w:hAnsi="Times New Roman" w:cs="Times New Roman"/>
          <w:color w:val="000000"/>
          <w:spacing w:val="-10"/>
          <w:sz w:val="24"/>
          <w:szCs w:val="24"/>
          <w:lang w:val="en-US"/>
        </w:rPr>
        <w:t>, 2011. – 196 s.</w:t>
      </w:r>
    </w:p>
    <w:p w:rsidR="00A82530" w:rsidRPr="00A82530" w:rsidRDefault="00344207" w:rsidP="00A82530">
      <w:pPr>
        <w:pStyle w:val="a5"/>
        <w:spacing w:after="0" w:line="360" w:lineRule="auto"/>
        <w:ind w:left="0" w:firstLine="397"/>
        <w:jc w:val="both"/>
        <w:rPr>
          <w:rFonts w:ascii="Times New Roman" w:hAnsi="Times New Roman" w:cs="Times New Roman"/>
          <w:color w:val="000000"/>
          <w:spacing w:val="-10"/>
          <w:sz w:val="24"/>
          <w:szCs w:val="24"/>
          <w:lang w:val="en-US"/>
        </w:rPr>
      </w:pPr>
      <w:r w:rsidRPr="00344207">
        <w:rPr>
          <w:rFonts w:ascii="Times New Roman" w:hAnsi="Times New Roman" w:cs="Times New Roman"/>
          <w:color w:val="000000"/>
          <w:spacing w:val="-10"/>
          <w:sz w:val="24"/>
          <w:szCs w:val="24"/>
          <w:lang w:val="en-US"/>
        </w:rPr>
        <w:t xml:space="preserve">3 </w:t>
      </w:r>
      <w:proofErr w:type="spellStart"/>
      <w:r w:rsidR="00A82530" w:rsidRPr="00344207">
        <w:rPr>
          <w:rFonts w:ascii="Times New Roman" w:hAnsi="Times New Roman" w:cs="Times New Roman"/>
          <w:color w:val="000000"/>
          <w:spacing w:val="-10"/>
          <w:sz w:val="24"/>
          <w:szCs w:val="24"/>
          <w:lang w:val="en-US"/>
        </w:rPr>
        <w:t>Koftan</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Ju.R</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Individualizacija</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dejatel'nostnogo</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obuchenija</w:t>
      </w:r>
      <w:proofErr w:type="spellEnd"/>
      <w:r w:rsidR="00A82530" w:rsidRPr="00344207">
        <w:rPr>
          <w:rFonts w:ascii="Times New Roman" w:hAnsi="Times New Roman" w:cs="Times New Roman"/>
          <w:color w:val="000000"/>
          <w:spacing w:val="-10"/>
          <w:sz w:val="24"/>
          <w:szCs w:val="24"/>
          <w:lang w:val="en-US"/>
        </w:rPr>
        <w:t xml:space="preserve"> v </w:t>
      </w:r>
      <w:proofErr w:type="spellStart"/>
      <w:r w:rsidR="00A82530" w:rsidRPr="00344207">
        <w:rPr>
          <w:rFonts w:ascii="Times New Roman" w:hAnsi="Times New Roman" w:cs="Times New Roman"/>
          <w:color w:val="000000"/>
          <w:spacing w:val="-10"/>
          <w:sz w:val="24"/>
          <w:szCs w:val="24"/>
          <w:lang w:val="en-US"/>
        </w:rPr>
        <w:t>Komp'juternoj</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Obuchajushhej</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Srede</w:t>
      </w:r>
      <w:proofErr w:type="spellEnd"/>
      <w:r w:rsidR="00A82530" w:rsidRPr="00344207">
        <w:rPr>
          <w:rFonts w:ascii="Times New Roman" w:hAnsi="Times New Roman" w:cs="Times New Roman"/>
          <w:color w:val="000000"/>
          <w:spacing w:val="-10"/>
          <w:sz w:val="24"/>
          <w:szCs w:val="24"/>
          <w:lang w:val="en-US"/>
        </w:rPr>
        <w:t xml:space="preserve"> (KOS) s </w:t>
      </w:r>
      <w:proofErr w:type="spellStart"/>
      <w:r w:rsidR="00A82530" w:rsidRPr="00344207">
        <w:rPr>
          <w:rFonts w:ascii="Times New Roman" w:hAnsi="Times New Roman" w:cs="Times New Roman"/>
          <w:color w:val="000000"/>
          <w:spacing w:val="-10"/>
          <w:sz w:val="24"/>
          <w:szCs w:val="24"/>
          <w:lang w:val="en-US"/>
        </w:rPr>
        <w:t>jelementami</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iskusstvennogo</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intellekta</w:t>
      </w:r>
      <w:proofErr w:type="spellEnd"/>
      <w:r w:rsidR="00A82530" w:rsidRPr="00344207">
        <w:rPr>
          <w:rFonts w:ascii="Times New Roman" w:hAnsi="Times New Roman" w:cs="Times New Roman"/>
          <w:color w:val="000000"/>
          <w:spacing w:val="-10"/>
          <w:sz w:val="24"/>
          <w:szCs w:val="24"/>
          <w:lang w:val="en-US"/>
        </w:rPr>
        <w:t xml:space="preserve">. / </w:t>
      </w:r>
      <w:proofErr w:type="spellStart"/>
      <w:r w:rsidR="00A82530" w:rsidRPr="00344207">
        <w:rPr>
          <w:rFonts w:ascii="Times New Roman" w:hAnsi="Times New Roman" w:cs="Times New Roman"/>
          <w:color w:val="000000"/>
          <w:spacing w:val="-10"/>
          <w:sz w:val="24"/>
          <w:szCs w:val="24"/>
          <w:lang w:val="en-US"/>
        </w:rPr>
        <w:t>Ju.R</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Koftan</w:t>
      </w:r>
      <w:proofErr w:type="spellEnd"/>
      <w:r w:rsidR="00A82530" w:rsidRPr="00344207">
        <w:rPr>
          <w:rFonts w:ascii="Times New Roman" w:hAnsi="Times New Roman" w:cs="Times New Roman"/>
          <w:color w:val="000000"/>
          <w:spacing w:val="-10"/>
          <w:sz w:val="24"/>
          <w:szCs w:val="24"/>
          <w:lang w:val="en-US"/>
        </w:rPr>
        <w:t xml:space="preserve"> // XV </w:t>
      </w:r>
      <w:proofErr w:type="spellStart"/>
      <w:r w:rsidR="00A82530" w:rsidRPr="00344207">
        <w:rPr>
          <w:rFonts w:ascii="Times New Roman" w:hAnsi="Times New Roman" w:cs="Times New Roman"/>
          <w:color w:val="000000"/>
          <w:spacing w:val="-10"/>
          <w:sz w:val="24"/>
          <w:szCs w:val="24"/>
          <w:lang w:val="en-US"/>
        </w:rPr>
        <w:t>konferencija-vystavka</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Informacionnye</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tehnologii</w:t>
      </w:r>
      <w:proofErr w:type="spellEnd"/>
      <w:r w:rsidR="00A82530" w:rsidRPr="00344207">
        <w:rPr>
          <w:rFonts w:ascii="Times New Roman" w:hAnsi="Times New Roman" w:cs="Times New Roman"/>
          <w:color w:val="000000"/>
          <w:spacing w:val="-10"/>
          <w:sz w:val="24"/>
          <w:szCs w:val="24"/>
          <w:lang w:val="en-US"/>
        </w:rPr>
        <w:t xml:space="preserve"> v </w:t>
      </w:r>
      <w:proofErr w:type="spellStart"/>
      <w:r w:rsidR="00A82530" w:rsidRPr="00344207">
        <w:rPr>
          <w:rFonts w:ascii="Times New Roman" w:hAnsi="Times New Roman" w:cs="Times New Roman"/>
          <w:color w:val="000000"/>
          <w:spacing w:val="-10"/>
          <w:sz w:val="24"/>
          <w:szCs w:val="24"/>
          <w:lang w:val="en-US"/>
        </w:rPr>
        <w:t>obrazovanii</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Sbornik</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trudov</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uchastnikov</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344207">
        <w:rPr>
          <w:rFonts w:ascii="Times New Roman" w:hAnsi="Times New Roman" w:cs="Times New Roman"/>
          <w:color w:val="000000"/>
          <w:spacing w:val="-10"/>
          <w:sz w:val="24"/>
          <w:szCs w:val="24"/>
          <w:lang w:val="en-US"/>
        </w:rPr>
        <w:t>konferencii</w:t>
      </w:r>
      <w:proofErr w:type="spellEnd"/>
      <w:r w:rsidR="00A82530" w:rsidRPr="00344207">
        <w:rPr>
          <w:rFonts w:ascii="Times New Roman" w:hAnsi="Times New Roman" w:cs="Times New Roman"/>
          <w:color w:val="000000"/>
          <w:spacing w:val="-10"/>
          <w:sz w:val="24"/>
          <w:szCs w:val="24"/>
          <w:lang w:val="en-US"/>
        </w:rPr>
        <w:t xml:space="preserve">. </w:t>
      </w:r>
      <w:proofErr w:type="spellStart"/>
      <w:r w:rsidR="00A82530" w:rsidRPr="00A82530">
        <w:rPr>
          <w:rFonts w:ascii="Times New Roman" w:hAnsi="Times New Roman" w:cs="Times New Roman"/>
          <w:color w:val="000000"/>
          <w:spacing w:val="-10"/>
          <w:sz w:val="24"/>
          <w:szCs w:val="24"/>
          <w:lang w:val="en-US"/>
        </w:rPr>
        <w:t>Chast</w:t>
      </w:r>
      <w:proofErr w:type="spellEnd"/>
      <w:r w:rsidR="00A82530" w:rsidRPr="00A82530">
        <w:rPr>
          <w:rFonts w:ascii="Times New Roman" w:hAnsi="Times New Roman" w:cs="Times New Roman"/>
          <w:color w:val="000000"/>
          <w:spacing w:val="-10"/>
          <w:sz w:val="24"/>
          <w:szCs w:val="24"/>
          <w:lang w:val="en-US"/>
        </w:rPr>
        <w:t xml:space="preserve">' IV. – M.: "BIT pro", 2005. - S.56-59. </w:t>
      </w:r>
    </w:p>
    <w:p w:rsidR="00344207" w:rsidRPr="00A82530" w:rsidRDefault="00344207" w:rsidP="00344207">
      <w:pPr>
        <w:pStyle w:val="a5"/>
        <w:spacing w:after="0" w:line="360" w:lineRule="auto"/>
        <w:ind w:left="0" w:firstLine="397"/>
        <w:jc w:val="both"/>
        <w:rPr>
          <w:rFonts w:ascii="Times New Roman" w:hAnsi="Times New Roman" w:cs="Times New Roman"/>
          <w:color w:val="000000"/>
          <w:spacing w:val="-10"/>
          <w:sz w:val="24"/>
          <w:szCs w:val="24"/>
          <w:lang w:val="en-US"/>
        </w:rPr>
      </w:pPr>
      <w:r w:rsidRPr="00A82530">
        <w:rPr>
          <w:rFonts w:ascii="Times New Roman" w:hAnsi="Times New Roman" w:cs="Times New Roman"/>
          <w:color w:val="000000"/>
          <w:spacing w:val="-10"/>
          <w:sz w:val="24"/>
          <w:szCs w:val="24"/>
          <w:lang w:val="en-US"/>
        </w:rPr>
        <w:t>4</w:t>
      </w:r>
      <w:r w:rsidRPr="00A82530">
        <w:rPr>
          <w:rFonts w:ascii="Times New Roman" w:hAnsi="Times New Roman" w:cs="Times New Roman"/>
          <w:color w:val="000000"/>
          <w:spacing w:val="-10"/>
          <w:sz w:val="24"/>
          <w:szCs w:val="24"/>
          <w:lang w:val="en-US"/>
        </w:rPr>
        <w:tab/>
      </w:r>
      <w:proofErr w:type="spellStart"/>
      <w:r w:rsidRPr="00A82530">
        <w:rPr>
          <w:rFonts w:ascii="Times New Roman" w:hAnsi="Times New Roman" w:cs="Times New Roman"/>
          <w:color w:val="000000"/>
          <w:spacing w:val="-10"/>
          <w:sz w:val="24"/>
          <w:szCs w:val="24"/>
          <w:lang w:val="en-US"/>
        </w:rPr>
        <w:t>Muhametdinova</w:t>
      </w:r>
      <w:proofErr w:type="spellEnd"/>
      <w:r w:rsidRPr="00A82530">
        <w:rPr>
          <w:rFonts w:ascii="Times New Roman" w:hAnsi="Times New Roman" w:cs="Times New Roman"/>
          <w:color w:val="000000"/>
          <w:spacing w:val="-10"/>
          <w:sz w:val="24"/>
          <w:szCs w:val="24"/>
          <w:lang w:val="en-US"/>
        </w:rPr>
        <w:t xml:space="preserve"> S.H., </w:t>
      </w:r>
      <w:proofErr w:type="spellStart"/>
      <w:r w:rsidRPr="00A82530">
        <w:rPr>
          <w:rFonts w:ascii="Times New Roman" w:hAnsi="Times New Roman" w:cs="Times New Roman"/>
          <w:color w:val="000000"/>
          <w:spacing w:val="-10"/>
          <w:sz w:val="24"/>
          <w:szCs w:val="24"/>
          <w:lang w:val="en-US"/>
        </w:rPr>
        <w:t>Filimonov</w:t>
      </w:r>
      <w:proofErr w:type="spellEnd"/>
      <w:r w:rsidRPr="00A82530">
        <w:rPr>
          <w:rFonts w:ascii="Times New Roman" w:hAnsi="Times New Roman" w:cs="Times New Roman"/>
          <w:color w:val="000000"/>
          <w:spacing w:val="-10"/>
          <w:sz w:val="24"/>
          <w:szCs w:val="24"/>
          <w:lang w:val="en-US"/>
        </w:rPr>
        <w:t xml:space="preserve"> V.A. </w:t>
      </w:r>
      <w:proofErr w:type="spellStart"/>
      <w:r w:rsidRPr="00A82530">
        <w:rPr>
          <w:rFonts w:ascii="Times New Roman" w:hAnsi="Times New Roman" w:cs="Times New Roman"/>
          <w:color w:val="000000"/>
          <w:spacing w:val="-10"/>
          <w:sz w:val="24"/>
          <w:szCs w:val="24"/>
          <w:lang w:val="en-US"/>
        </w:rPr>
        <w:t>Kross-tehnologii</w:t>
      </w:r>
      <w:proofErr w:type="spellEnd"/>
      <w:r w:rsidRPr="00A82530">
        <w:rPr>
          <w:rFonts w:ascii="Times New Roman" w:hAnsi="Times New Roman" w:cs="Times New Roman"/>
          <w:color w:val="000000"/>
          <w:spacing w:val="-10"/>
          <w:sz w:val="24"/>
          <w:szCs w:val="24"/>
          <w:lang w:val="en-US"/>
        </w:rPr>
        <w:t xml:space="preserve"> </w:t>
      </w:r>
      <w:proofErr w:type="spellStart"/>
      <w:r w:rsidRPr="00A82530">
        <w:rPr>
          <w:rFonts w:ascii="Times New Roman" w:hAnsi="Times New Roman" w:cs="Times New Roman"/>
          <w:color w:val="000000"/>
          <w:spacing w:val="-10"/>
          <w:sz w:val="24"/>
          <w:szCs w:val="24"/>
          <w:lang w:val="en-US"/>
        </w:rPr>
        <w:t>situacionnogo</w:t>
      </w:r>
      <w:proofErr w:type="spellEnd"/>
      <w:r w:rsidRPr="00A82530">
        <w:rPr>
          <w:rFonts w:ascii="Times New Roman" w:hAnsi="Times New Roman" w:cs="Times New Roman"/>
          <w:color w:val="000000"/>
          <w:spacing w:val="-10"/>
          <w:sz w:val="24"/>
          <w:szCs w:val="24"/>
          <w:lang w:val="en-US"/>
        </w:rPr>
        <w:t xml:space="preserve"> </w:t>
      </w:r>
      <w:proofErr w:type="spellStart"/>
      <w:r w:rsidRPr="00A82530">
        <w:rPr>
          <w:rFonts w:ascii="Times New Roman" w:hAnsi="Times New Roman" w:cs="Times New Roman"/>
          <w:color w:val="000000"/>
          <w:spacing w:val="-10"/>
          <w:sz w:val="24"/>
          <w:szCs w:val="24"/>
          <w:lang w:val="en-US"/>
        </w:rPr>
        <w:t>centra</w:t>
      </w:r>
      <w:proofErr w:type="spellEnd"/>
      <w:r w:rsidRPr="00A82530">
        <w:rPr>
          <w:rFonts w:ascii="Times New Roman" w:hAnsi="Times New Roman" w:cs="Times New Roman"/>
          <w:color w:val="000000"/>
          <w:spacing w:val="-10"/>
          <w:sz w:val="24"/>
          <w:szCs w:val="24"/>
          <w:lang w:val="en-US"/>
        </w:rPr>
        <w:t xml:space="preserve"> v </w:t>
      </w:r>
      <w:proofErr w:type="spellStart"/>
      <w:r w:rsidRPr="00A82530">
        <w:rPr>
          <w:rFonts w:ascii="Times New Roman" w:hAnsi="Times New Roman" w:cs="Times New Roman"/>
          <w:color w:val="000000"/>
          <w:spacing w:val="-10"/>
          <w:sz w:val="24"/>
          <w:szCs w:val="24"/>
          <w:lang w:val="en-US"/>
        </w:rPr>
        <w:t>upravlenii</w:t>
      </w:r>
      <w:proofErr w:type="spellEnd"/>
      <w:r w:rsidRPr="00A82530">
        <w:rPr>
          <w:rFonts w:ascii="Times New Roman" w:hAnsi="Times New Roman" w:cs="Times New Roman"/>
          <w:color w:val="000000"/>
          <w:spacing w:val="-10"/>
          <w:sz w:val="24"/>
          <w:szCs w:val="24"/>
          <w:lang w:val="en-US"/>
        </w:rPr>
        <w:t xml:space="preserve"> </w:t>
      </w:r>
      <w:proofErr w:type="spellStart"/>
      <w:r w:rsidRPr="00A82530">
        <w:rPr>
          <w:rFonts w:ascii="Times New Roman" w:hAnsi="Times New Roman" w:cs="Times New Roman"/>
          <w:color w:val="000000"/>
          <w:spacing w:val="-10"/>
          <w:sz w:val="24"/>
          <w:szCs w:val="24"/>
          <w:lang w:val="en-US"/>
        </w:rPr>
        <w:t>kollektivnoj</w:t>
      </w:r>
      <w:proofErr w:type="spellEnd"/>
      <w:r w:rsidRPr="00A82530">
        <w:rPr>
          <w:rFonts w:ascii="Times New Roman" w:hAnsi="Times New Roman" w:cs="Times New Roman"/>
          <w:color w:val="000000"/>
          <w:spacing w:val="-10"/>
          <w:sz w:val="24"/>
          <w:szCs w:val="24"/>
          <w:lang w:val="en-US"/>
        </w:rPr>
        <w:t xml:space="preserve"> </w:t>
      </w:r>
      <w:proofErr w:type="spellStart"/>
      <w:r w:rsidRPr="00A82530">
        <w:rPr>
          <w:rFonts w:ascii="Times New Roman" w:hAnsi="Times New Roman" w:cs="Times New Roman"/>
          <w:color w:val="000000"/>
          <w:spacing w:val="-10"/>
          <w:sz w:val="24"/>
          <w:szCs w:val="24"/>
          <w:lang w:val="en-US"/>
        </w:rPr>
        <w:t>proektnoj</w:t>
      </w:r>
      <w:proofErr w:type="spellEnd"/>
      <w:r w:rsidRPr="00A82530">
        <w:rPr>
          <w:rFonts w:ascii="Times New Roman" w:hAnsi="Times New Roman" w:cs="Times New Roman"/>
          <w:color w:val="000000"/>
          <w:spacing w:val="-10"/>
          <w:sz w:val="24"/>
          <w:szCs w:val="24"/>
          <w:lang w:val="en-US"/>
        </w:rPr>
        <w:t xml:space="preserve"> </w:t>
      </w:r>
      <w:proofErr w:type="spellStart"/>
      <w:r w:rsidRPr="00A82530">
        <w:rPr>
          <w:rFonts w:ascii="Times New Roman" w:hAnsi="Times New Roman" w:cs="Times New Roman"/>
          <w:color w:val="000000"/>
          <w:spacing w:val="-10"/>
          <w:sz w:val="24"/>
          <w:szCs w:val="24"/>
          <w:lang w:val="en-US"/>
        </w:rPr>
        <w:t>dejatel'nost'ju</w:t>
      </w:r>
      <w:proofErr w:type="spellEnd"/>
      <w:r w:rsidRPr="00A82530">
        <w:rPr>
          <w:rFonts w:ascii="Times New Roman" w:hAnsi="Times New Roman" w:cs="Times New Roman"/>
          <w:color w:val="000000"/>
          <w:spacing w:val="-10"/>
          <w:sz w:val="24"/>
          <w:szCs w:val="24"/>
          <w:lang w:val="en-US"/>
        </w:rPr>
        <w:t xml:space="preserve"> [Test]: </w:t>
      </w:r>
      <w:proofErr w:type="spellStart"/>
      <w:r w:rsidRPr="00A82530">
        <w:rPr>
          <w:rFonts w:ascii="Times New Roman" w:hAnsi="Times New Roman" w:cs="Times New Roman"/>
          <w:color w:val="000000"/>
          <w:spacing w:val="-10"/>
          <w:sz w:val="24"/>
          <w:szCs w:val="24"/>
          <w:lang w:val="en-US"/>
        </w:rPr>
        <w:t>monografija</w:t>
      </w:r>
      <w:proofErr w:type="spellEnd"/>
      <w:r w:rsidRPr="00A82530">
        <w:rPr>
          <w:rFonts w:ascii="Times New Roman" w:hAnsi="Times New Roman" w:cs="Times New Roman"/>
          <w:color w:val="000000"/>
          <w:spacing w:val="-10"/>
          <w:sz w:val="24"/>
          <w:szCs w:val="24"/>
          <w:lang w:val="en-US"/>
        </w:rPr>
        <w:t xml:space="preserve">. – Omsk: </w:t>
      </w:r>
      <w:proofErr w:type="spellStart"/>
      <w:r w:rsidRPr="00A82530">
        <w:rPr>
          <w:rFonts w:ascii="Times New Roman" w:hAnsi="Times New Roman" w:cs="Times New Roman"/>
          <w:color w:val="000000"/>
          <w:spacing w:val="-10"/>
          <w:sz w:val="24"/>
          <w:szCs w:val="24"/>
          <w:lang w:val="en-US"/>
        </w:rPr>
        <w:t>Omskij</w:t>
      </w:r>
      <w:proofErr w:type="spellEnd"/>
      <w:r w:rsidRPr="00A82530">
        <w:rPr>
          <w:rFonts w:ascii="Times New Roman" w:hAnsi="Times New Roman" w:cs="Times New Roman"/>
          <w:color w:val="000000"/>
          <w:spacing w:val="-10"/>
          <w:sz w:val="24"/>
          <w:szCs w:val="24"/>
          <w:lang w:val="en-US"/>
        </w:rPr>
        <w:t xml:space="preserve"> </w:t>
      </w:r>
      <w:proofErr w:type="spellStart"/>
      <w:r w:rsidRPr="00A82530">
        <w:rPr>
          <w:rFonts w:ascii="Times New Roman" w:hAnsi="Times New Roman" w:cs="Times New Roman"/>
          <w:color w:val="000000"/>
          <w:spacing w:val="-10"/>
          <w:sz w:val="24"/>
          <w:szCs w:val="24"/>
          <w:lang w:val="en-US"/>
        </w:rPr>
        <w:t>gos</w:t>
      </w:r>
      <w:proofErr w:type="spellEnd"/>
      <w:r w:rsidRPr="00A82530">
        <w:rPr>
          <w:rFonts w:ascii="Times New Roman" w:hAnsi="Times New Roman" w:cs="Times New Roman"/>
          <w:color w:val="000000"/>
          <w:spacing w:val="-10"/>
          <w:sz w:val="24"/>
          <w:szCs w:val="24"/>
          <w:lang w:val="en-US"/>
        </w:rPr>
        <w:t xml:space="preserve">. in-t </w:t>
      </w:r>
      <w:proofErr w:type="spellStart"/>
      <w:r w:rsidRPr="00A82530">
        <w:rPr>
          <w:rFonts w:ascii="Times New Roman" w:hAnsi="Times New Roman" w:cs="Times New Roman"/>
          <w:color w:val="000000"/>
          <w:spacing w:val="-10"/>
          <w:sz w:val="24"/>
          <w:szCs w:val="24"/>
          <w:lang w:val="en-US"/>
        </w:rPr>
        <w:t>servisa</w:t>
      </w:r>
      <w:proofErr w:type="spellEnd"/>
      <w:r w:rsidRPr="00A82530">
        <w:rPr>
          <w:rFonts w:ascii="Times New Roman" w:hAnsi="Times New Roman" w:cs="Times New Roman"/>
          <w:color w:val="000000"/>
          <w:spacing w:val="-10"/>
          <w:sz w:val="24"/>
          <w:szCs w:val="24"/>
          <w:lang w:val="en-US"/>
        </w:rPr>
        <w:t xml:space="preserve">, 2012. – 120 s. </w:t>
      </w:r>
    </w:p>
    <w:p w:rsidR="00A82530" w:rsidRPr="00A82530" w:rsidRDefault="00344207" w:rsidP="00A82530">
      <w:pPr>
        <w:pStyle w:val="a5"/>
        <w:spacing w:after="0" w:line="360" w:lineRule="auto"/>
        <w:ind w:left="0" w:firstLine="397"/>
        <w:jc w:val="both"/>
        <w:rPr>
          <w:rFonts w:ascii="Times New Roman" w:hAnsi="Times New Roman" w:cs="Times New Roman"/>
          <w:color w:val="000000"/>
          <w:spacing w:val="-10"/>
          <w:sz w:val="24"/>
          <w:szCs w:val="24"/>
          <w:lang w:val="en-US"/>
        </w:rPr>
      </w:pPr>
      <w:r w:rsidRPr="00A82530">
        <w:rPr>
          <w:rFonts w:ascii="Times New Roman" w:hAnsi="Times New Roman" w:cs="Times New Roman"/>
          <w:color w:val="000000"/>
          <w:spacing w:val="-10"/>
          <w:sz w:val="24"/>
          <w:szCs w:val="24"/>
          <w:lang w:val="en-US"/>
        </w:rPr>
        <w:t>5</w:t>
      </w:r>
      <w:r w:rsidR="00A82530" w:rsidRPr="00A82530">
        <w:rPr>
          <w:rFonts w:ascii="Times New Roman" w:hAnsi="Times New Roman" w:cs="Times New Roman"/>
          <w:color w:val="000000"/>
          <w:spacing w:val="-10"/>
          <w:sz w:val="24"/>
          <w:szCs w:val="24"/>
          <w:lang w:val="en-US"/>
        </w:rPr>
        <w:tab/>
      </w:r>
      <w:proofErr w:type="spellStart"/>
      <w:r w:rsidR="00A82530" w:rsidRPr="00A82530">
        <w:rPr>
          <w:rFonts w:ascii="Times New Roman" w:hAnsi="Times New Roman" w:cs="Times New Roman"/>
          <w:color w:val="000000"/>
          <w:spacing w:val="-10"/>
          <w:sz w:val="24"/>
          <w:szCs w:val="24"/>
          <w:lang w:val="en-US"/>
        </w:rPr>
        <w:t>Tolkovyj</w:t>
      </w:r>
      <w:proofErr w:type="spellEnd"/>
      <w:r w:rsidR="00A82530" w:rsidRPr="00A82530">
        <w:rPr>
          <w:rFonts w:ascii="Times New Roman" w:hAnsi="Times New Roman" w:cs="Times New Roman"/>
          <w:color w:val="000000"/>
          <w:spacing w:val="-10"/>
          <w:sz w:val="24"/>
          <w:szCs w:val="24"/>
          <w:lang w:val="en-US"/>
        </w:rPr>
        <w:t xml:space="preserve"> </w:t>
      </w:r>
      <w:proofErr w:type="spellStart"/>
      <w:r w:rsidR="00A82530" w:rsidRPr="00A82530">
        <w:rPr>
          <w:rFonts w:ascii="Times New Roman" w:hAnsi="Times New Roman" w:cs="Times New Roman"/>
          <w:color w:val="000000"/>
          <w:spacing w:val="-10"/>
          <w:sz w:val="24"/>
          <w:szCs w:val="24"/>
          <w:lang w:val="en-US"/>
        </w:rPr>
        <w:t>slovar</w:t>
      </w:r>
      <w:proofErr w:type="spellEnd"/>
      <w:r w:rsidR="00A82530" w:rsidRPr="00A82530">
        <w:rPr>
          <w:rFonts w:ascii="Times New Roman" w:hAnsi="Times New Roman" w:cs="Times New Roman"/>
          <w:color w:val="000000"/>
          <w:spacing w:val="-10"/>
          <w:sz w:val="24"/>
          <w:szCs w:val="24"/>
          <w:lang w:val="en-US"/>
        </w:rPr>
        <w:t xml:space="preserve">' </w:t>
      </w:r>
      <w:proofErr w:type="spellStart"/>
      <w:r w:rsidR="00A82530" w:rsidRPr="00A82530">
        <w:rPr>
          <w:rFonts w:ascii="Times New Roman" w:hAnsi="Times New Roman" w:cs="Times New Roman"/>
          <w:color w:val="000000"/>
          <w:spacing w:val="-10"/>
          <w:sz w:val="24"/>
          <w:szCs w:val="24"/>
          <w:lang w:val="en-US"/>
        </w:rPr>
        <w:t>sovremennoj</w:t>
      </w:r>
      <w:proofErr w:type="spellEnd"/>
      <w:r w:rsidR="00A82530" w:rsidRPr="00A82530">
        <w:rPr>
          <w:rFonts w:ascii="Times New Roman" w:hAnsi="Times New Roman" w:cs="Times New Roman"/>
          <w:color w:val="000000"/>
          <w:spacing w:val="-10"/>
          <w:sz w:val="24"/>
          <w:szCs w:val="24"/>
          <w:lang w:val="en-US"/>
        </w:rPr>
        <w:t xml:space="preserve"> </w:t>
      </w:r>
      <w:proofErr w:type="spellStart"/>
      <w:r w:rsidR="00A82530" w:rsidRPr="00A82530">
        <w:rPr>
          <w:rFonts w:ascii="Times New Roman" w:hAnsi="Times New Roman" w:cs="Times New Roman"/>
          <w:color w:val="000000"/>
          <w:spacing w:val="-10"/>
          <w:sz w:val="24"/>
          <w:szCs w:val="24"/>
          <w:lang w:val="en-US"/>
        </w:rPr>
        <w:t>informacionno-pravovoj</w:t>
      </w:r>
      <w:proofErr w:type="spellEnd"/>
      <w:r w:rsidR="00A82530" w:rsidRPr="00A82530">
        <w:rPr>
          <w:rFonts w:ascii="Times New Roman" w:hAnsi="Times New Roman" w:cs="Times New Roman"/>
          <w:color w:val="000000"/>
          <w:spacing w:val="-10"/>
          <w:sz w:val="24"/>
          <w:szCs w:val="24"/>
          <w:lang w:val="en-US"/>
        </w:rPr>
        <w:t xml:space="preserve"> </w:t>
      </w:r>
      <w:proofErr w:type="spellStart"/>
      <w:r w:rsidR="00A82530" w:rsidRPr="00A82530">
        <w:rPr>
          <w:rFonts w:ascii="Times New Roman" w:hAnsi="Times New Roman" w:cs="Times New Roman"/>
          <w:color w:val="000000"/>
          <w:spacing w:val="-10"/>
          <w:sz w:val="24"/>
          <w:szCs w:val="24"/>
          <w:lang w:val="en-US"/>
        </w:rPr>
        <w:t>leksiki</w:t>
      </w:r>
      <w:proofErr w:type="spellEnd"/>
      <w:r w:rsidR="00A82530" w:rsidRPr="00A82530">
        <w:rPr>
          <w:rFonts w:ascii="Times New Roman" w:hAnsi="Times New Roman" w:cs="Times New Roman"/>
          <w:color w:val="000000"/>
          <w:spacing w:val="-10"/>
          <w:sz w:val="24"/>
          <w:szCs w:val="24"/>
          <w:lang w:val="en-US"/>
        </w:rPr>
        <w:t xml:space="preserve"> [</w:t>
      </w:r>
      <w:proofErr w:type="spellStart"/>
      <w:r w:rsidR="00A82530" w:rsidRPr="00A82530">
        <w:rPr>
          <w:rFonts w:ascii="Times New Roman" w:hAnsi="Times New Roman" w:cs="Times New Roman"/>
          <w:color w:val="000000"/>
          <w:spacing w:val="-10"/>
          <w:sz w:val="24"/>
          <w:szCs w:val="24"/>
          <w:lang w:val="en-US"/>
        </w:rPr>
        <w:t>Jelektronnyj</w:t>
      </w:r>
      <w:proofErr w:type="spellEnd"/>
      <w:r w:rsidR="00A82530" w:rsidRPr="00A82530">
        <w:rPr>
          <w:rFonts w:ascii="Times New Roman" w:hAnsi="Times New Roman" w:cs="Times New Roman"/>
          <w:color w:val="000000"/>
          <w:spacing w:val="-10"/>
          <w:sz w:val="24"/>
          <w:szCs w:val="24"/>
          <w:lang w:val="en-US"/>
        </w:rPr>
        <w:t xml:space="preserve"> </w:t>
      </w:r>
      <w:proofErr w:type="spellStart"/>
      <w:r w:rsidR="00A82530" w:rsidRPr="00A82530">
        <w:rPr>
          <w:rFonts w:ascii="Times New Roman" w:hAnsi="Times New Roman" w:cs="Times New Roman"/>
          <w:color w:val="000000"/>
          <w:spacing w:val="-10"/>
          <w:sz w:val="24"/>
          <w:szCs w:val="24"/>
          <w:lang w:val="en-US"/>
        </w:rPr>
        <w:t>resurs</w:t>
      </w:r>
      <w:proofErr w:type="spellEnd"/>
      <w:r w:rsidR="00A82530" w:rsidRPr="00A82530">
        <w:rPr>
          <w:rFonts w:ascii="Times New Roman" w:hAnsi="Times New Roman" w:cs="Times New Roman"/>
          <w:color w:val="000000"/>
          <w:spacing w:val="-10"/>
          <w:sz w:val="24"/>
          <w:szCs w:val="24"/>
          <w:lang w:val="en-US"/>
        </w:rPr>
        <w:t xml:space="preserve">].  – </w:t>
      </w:r>
      <w:proofErr w:type="spellStart"/>
      <w:r w:rsidR="00A82530" w:rsidRPr="00A82530">
        <w:rPr>
          <w:rFonts w:ascii="Times New Roman" w:hAnsi="Times New Roman" w:cs="Times New Roman"/>
          <w:color w:val="000000"/>
          <w:spacing w:val="-10"/>
          <w:sz w:val="24"/>
          <w:szCs w:val="24"/>
          <w:lang w:val="en-US"/>
        </w:rPr>
        <w:t>Rezhim</w:t>
      </w:r>
      <w:proofErr w:type="spellEnd"/>
      <w:r w:rsidR="00A82530" w:rsidRPr="00A82530">
        <w:rPr>
          <w:rFonts w:ascii="Times New Roman" w:hAnsi="Times New Roman" w:cs="Times New Roman"/>
          <w:color w:val="000000"/>
          <w:spacing w:val="-10"/>
          <w:sz w:val="24"/>
          <w:szCs w:val="24"/>
          <w:lang w:val="en-US"/>
        </w:rPr>
        <w:t xml:space="preserve"> </w:t>
      </w:r>
      <w:proofErr w:type="spellStart"/>
      <w:r w:rsidR="00A82530" w:rsidRPr="00A82530">
        <w:rPr>
          <w:rFonts w:ascii="Times New Roman" w:hAnsi="Times New Roman" w:cs="Times New Roman"/>
          <w:color w:val="000000"/>
          <w:spacing w:val="-10"/>
          <w:sz w:val="24"/>
          <w:szCs w:val="24"/>
          <w:lang w:val="en-US"/>
        </w:rPr>
        <w:t>dostupa</w:t>
      </w:r>
      <w:proofErr w:type="spellEnd"/>
      <w:r w:rsidR="00A82530" w:rsidRPr="00A82530">
        <w:rPr>
          <w:rFonts w:ascii="Times New Roman" w:hAnsi="Times New Roman" w:cs="Times New Roman"/>
          <w:color w:val="000000"/>
          <w:spacing w:val="-10"/>
          <w:sz w:val="24"/>
          <w:szCs w:val="24"/>
          <w:lang w:val="en-US"/>
        </w:rPr>
        <w:t xml:space="preserve">: http://www.morepc.ru/informatisation/leonov.html </w:t>
      </w:r>
    </w:p>
    <w:p w:rsidR="00A82F92" w:rsidRPr="008A3660" w:rsidRDefault="00A82530" w:rsidP="00344207">
      <w:pPr>
        <w:pStyle w:val="a5"/>
        <w:spacing w:after="0" w:line="360" w:lineRule="auto"/>
        <w:ind w:left="0" w:firstLine="397"/>
        <w:jc w:val="both"/>
        <w:rPr>
          <w:rFonts w:ascii="Times New Roman" w:hAnsi="Times New Roman" w:cs="Times New Roman"/>
          <w:lang w:val="en-US"/>
        </w:rPr>
      </w:pPr>
      <w:r w:rsidRPr="00A82530">
        <w:rPr>
          <w:rFonts w:ascii="Times New Roman" w:hAnsi="Times New Roman" w:cs="Times New Roman"/>
          <w:color w:val="000000"/>
          <w:spacing w:val="-10"/>
          <w:sz w:val="24"/>
          <w:szCs w:val="24"/>
          <w:lang w:val="en-US"/>
        </w:rPr>
        <w:lastRenderedPageBreak/>
        <w:tab/>
      </w:r>
      <w:r w:rsidR="00A82F92" w:rsidRPr="00344207">
        <w:rPr>
          <w:rFonts w:ascii="Times New Roman" w:hAnsi="Times New Roman" w:cs="Times New Roman"/>
        </w:rPr>
        <w:t>Рецензенты</w:t>
      </w:r>
      <w:r w:rsidR="00A82F92" w:rsidRPr="008A3660">
        <w:rPr>
          <w:rFonts w:ascii="Times New Roman" w:hAnsi="Times New Roman" w:cs="Times New Roman"/>
          <w:lang w:val="en-US"/>
        </w:rPr>
        <w:t>:</w:t>
      </w:r>
    </w:p>
    <w:p w:rsidR="00B10A1E" w:rsidRPr="00C40FFC" w:rsidRDefault="002C4E1A" w:rsidP="00C40FFC">
      <w:pPr>
        <w:spacing w:after="0" w:line="360" w:lineRule="auto"/>
        <w:ind w:firstLine="397"/>
        <w:jc w:val="both"/>
        <w:rPr>
          <w:rFonts w:ascii="Times New Roman" w:hAnsi="Times New Roman" w:cs="Times New Roman"/>
          <w:color w:val="000000"/>
          <w:spacing w:val="-4"/>
        </w:rPr>
      </w:pPr>
      <w:proofErr w:type="spellStart"/>
      <w:r w:rsidRPr="00C40FFC">
        <w:rPr>
          <w:rFonts w:ascii="Times New Roman" w:hAnsi="Times New Roman" w:cs="Times New Roman"/>
          <w:spacing w:val="-4"/>
        </w:rPr>
        <w:t>Бойцова</w:t>
      </w:r>
      <w:proofErr w:type="spellEnd"/>
      <w:r w:rsidRPr="00C40FFC">
        <w:rPr>
          <w:rFonts w:ascii="Times New Roman" w:hAnsi="Times New Roman" w:cs="Times New Roman"/>
          <w:spacing w:val="-4"/>
        </w:rPr>
        <w:t xml:space="preserve"> Татьяна </w:t>
      </w:r>
      <w:proofErr w:type="spellStart"/>
      <w:r w:rsidRPr="00C40FFC">
        <w:rPr>
          <w:rFonts w:ascii="Times New Roman" w:hAnsi="Times New Roman" w:cs="Times New Roman"/>
          <w:spacing w:val="-4"/>
        </w:rPr>
        <w:t>Марьяновна</w:t>
      </w:r>
      <w:proofErr w:type="spellEnd"/>
      <w:r w:rsidRPr="00C40FFC">
        <w:rPr>
          <w:rFonts w:ascii="Times New Roman" w:hAnsi="Times New Roman" w:cs="Times New Roman"/>
          <w:spacing w:val="-4"/>
        </w:rPr>
        <w:t xml:space="preserve">, </w:t>
      </w:r>
      <w:r w:rsidRPr="00C40FFC">
        <w:rPr>
          <w:rFonts w:ascii="Times New Roman" w:hAnsi="Times New Roman" w:cs="Times New Roman"/>
          <w:color w:val="000000"/>
          <w:spacing w:val="-4"/>
        </w:rPr>
        <w:t xml:space="preserve">д-р </w:t>
      </w:r>
      <w:proofErr w:type="spellStart"/>
      <w:r w:rsidRPr="00C40FFC">
        <w:rPr>
          <w:rFonts w:ascii="Times New Roman" w:hAnsi="Times New Roman" w:cs="Times New Roman"/>
          <w:color w:val="000000"/>
          <w:spacing w:val="-4"/>
        </w:rPr>
        <w:t>техн</w:t>
      </w:r>
      <w:proofErr w:type="spellEnd"/>
      <w:r w:rsidRPr="00C40FFC">
        <w:rPr>
          <w:rFonts w:ascii="Times New Roman" w:hAnsi="Times New Roman" w:cs="Times New Roman"/>
          <w:color w:val="000000"/>
          <w:spacing w:val="-4"/>
        </w:rPr>
        <w:t xml:space="preserve"> наук, профессор, </w:t>
      </w:r>
      <w:r w:rsidR="00107FE4" w:rsidRPr="00C40FFC">
        <w:rPr>
          <w:rFonts w:ascii="Times New Roman" w:hAnsi="Times New Roman" w:cs="Times New Roman"/>
          <w:color w:val="000000"/>
          <w:spacing w:val="-4"/>
        </w:rPr>
        <w:t xml:space="preserve">директор института заочного обучения, ФГБОУ ВПО «Дальневосточный государственный технический </w:t>
      </w:r>
      <w:proofErr w:type="spellStart"/>
      <w:r w:rsidR="00107FE4" w:rsidRPr="00C40FFC">
        <w:rPr>
          <w:rFonts w:ascii="Times New Roman" w:hAnsi="Times New Roman" w:cs="Times New Roman"/>
          <w:color w:val="000000"/>
          <w:spacing w:val="-4"/>
        </w:rPr>
        <w:t>рыбохозяйственный</w:t>
      </w:r>
      <w:proofErr w:type="spellEnd"/>
      <w:r w:rsidR="00107FE4" w:rsidRPr="00C40FFC">
        <w:rPr>
          <w:rFonts w:ascii="Times New Roman" w:hAnsi="Times New Roman" w:cs="Times New Roman"/>
          <w:color w:val="000000"/>
          <w:spacing w:val="-4"/>
        </w:rPr>
        <w:t xml:space="preserve"> университет», 690087, Владивосток, ул. Луговая, 52Б, тел.8(423)</w:t>
      </w:r>
      <w:r w:rsidR="00107FE4" w:rsidRPr="00C40FFC">
        <w:rPr>
          <w:rFonts w:ascii="Times New Roman" w:hAnsi="Times New Roman" w:cs="Times New Roman"/>
          <w:color w:val="000000"/>
          <w:shd w:val="clear" w:color="auto" w:fill="FFFFFF"/>
        </w:rPr>
        <w:t>226-</w:t>
      </w:r>
      <w:r w:rsidR="00107FE4" w:rsidRPr="00C40FFC">
        <w:rPr>
          <w:rFonts w:ascii="Times New Roman" w:hAnsi="Times New Roman" w:cs="Times New Roman"/>
        </w:rPr>
        <w:t>53-40</w:t>
      </w:r>
      <w:r w:rsidR="00107FE4" w:rsidRPr="00C40FFC">
        <w:rPr>
          <w:rFonts w:ascii="Times New Roman" w:hAnsi="Times New Roman" w:cs="Times New Roman"/>
          <w:color w:val="000000"/>
          <w:spacing w:val="-4"/>
        </w:rPr>
        <w:t>, 8(423)</w:t>
      </w:r>
      <w:r w:rsidR="00107FE4" w:rsidRPr="00C40FFC">
        <w:rPr>
          <w:rFonts w:ascii="Times New Roman" w:hAnsi="Times New Roman" w:cs="Times New Roman"/>
          <w:color w:val="000000"/>
          <w:shd w:val="clear" w:color="auto" w:fill="FFFFFF"/>
        </w:rPr>
        <w:t>222-16-00;</w:t>
      </w:r>
      <w:r w:rsidR="00107FE4" w:rsidRPr="00C40FFC">
        <w:rPr>
          <w:rFonts w:ascii="Times New Roman" w:hAnsi="Times New Roman" w:cs="Times New Roman"/>
        </w:rPr>
        <w:t xml:space="preserve"> 8</w:t>
      </w:r>
      <w:r w:rsidR="00107FE4" w:rsidRPr="00C40FFC">
        <w:rPr>
          <w:rFonts w:ascii="Times New Roman" w:hAnsi="Times New Roman" w:cs="Times New Roman"/>
          <w:color w:val="000000"/>
          <w:spacing w:val="-4"/>
        </w:rPr>
        <w:t>(423)</w:t>
      </w:r>
      <w:r w:rsidR="00107FE4" w:rsidRPr="00C40FFC">
        <w:rPr>
          <w:rFonts w:ascii="Times New Roman" w:hAnsi="Times New Roman" w:cs="Times New Roman"/>
        </w:rPr>
        <w:t>226-64-47;</w:t>
      </w:r>
      <w:r w:rsidR="00107FE4" w:rsidRPr="00C40FFC">
        <w:rPr>
          <w:rFonts w:ascii="Times New Roman" w:hAnsi="Times New Roman" w:cs="Times New Roman"/>
          <w:color w:val="000000"/>
          <w:shd w:val="clear" w:color="auto" w:fill="FFFFFF"/>
        </w:rPr>
        <w:t xml:space="preserve"> </w:t>
      </w:r>
      <w:r w:rsidR="00107FE4" w:rsidRPr="00C40FFC">
        <w:rPr>
          <w:rFonts w:ascii="Times New Roman" w:hAnsi="Times New Roman" w:cs="Times New Roman"/>
          <w:color w:val="000000"/>
          <w:spacing w:val="-4"/>
        </w:rPr>
        <w:t>факс 8(423) 226-80-51.</w:t>
      </w:r>
    </w:p>
    <w:p w:rsidR="00E659E7" w:rsidRPr="00C40FFC" w:rsidRDefault="0085222B" w:rsidP="00C40FFC">
      <w:pPr>
        <w:spacing w:after="0" w:line="360" w:lineRule="auto"/>
        <w:ind w:firstLine="397"/>
        <w:jc w:val="both"/>
        <w:rPr>
          <w:rFonts w:ascii="Times New Roman" w:hAnsi="Times New Roman" w:cs="Times New Roman"/>
        </w:rPr>
      </w:pPr>
      <w:r w:rsidRPr="00C40FFC">
        <w:rPr>
          <w:rFonts w:ascii="Times New Roman" w:hAnsi="Times New Roman" w:cs="Times New Roman"/>
        </w:rPr>
        <w:t xml:space="preserve">Головко Николай Иванович, д-р </w:t>
      </w:r>
      <w:proofErr w:type="spellStart"/>
      <w:r w:rsidRPr="00C40FFC">
        <w:rPr>
          <w:rFonts w:ascii="Times New Roman" w:hAnsi="Times New Roman" w:cs="Times New Roman"/>
        </w:rPr>
        <w:t>техн</w:t>
      </w:r>
      <w:proofErr w:type="spellEnd"/>
      <w:r w:rsidRPr="00C40FFC">
        <w:rPr>
          <w:rFonts w:ascii="Times New Roman" w:hAnsi="Times New Roman" w:cs="Times New Roman"/>
        </w:rPr>
        <w:t>. наук, профессор, профессор кафедры алгебры, геометрии и анализа Школы естественных наук Дальневосточного федерального университета, 690950, г. Владивосток, ул. Суханова, д.8, телефон: 8 (423) 245-56-97, факс: 8 (423) 243-23-15.</w:t>
      </w:r>
    </w:p>
    <w:sectPr w:rsidR="00E659E7" w:rsidRPr="00C40FFC" w:rsidSect="00063D44">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4FAC"/>
    <w:multiLevelType w:val="hybridMultilevel"/>
    <w:tmpl w:val="A2FABF5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4707794"/>
    <w:multiLevelType w:val="hybridMultilevel"/>
    <w:tmpl w:val="B808ABC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88F0D3E"/>
    <w:multiLevelType w:val="hybridMultilevel"/>
    <w:tmpl w:val="966E8526"/>
    <w:lvl w:ilvl="0" w:tplc="904E9C9A">
      <w:start w:val="1"/>
      <w:numFmt w:val="decimal"/>
      <w:lvlText w:val="%1."/>
      <w:lvlJc w:val="left"/>
      <w:pPr>
        <w:ind w:left="757" w:hanging="360"/>
      </w:pPr>
      <w:rPr>
        <w:rFonts w:ascii="Times New Roman" w:hAnsi="Times New Roman" w:cs="Times New Roman" w:hint="default"/>
        <w:sz w:val="24"/>
        <w:szCs w:val="24"/>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15:restartNumberingAfterBreak="0">
    <w:nsid w:val="09261749"/>
    <w:multiLevelType w:val="hybridMultilevel"/>
    <w:tmpl w:val="966E8526"/>
    <w:lvl w:ilvl="0" w:tplc="904E9C9A">
      <w:start w:val="1"/>
      <w:numFmt w:val="decimal"/>
      <w:lvlText w:val="%1."/>
      <w:lvlJc w:val="left"/>
      <w:pPr>
        <w:ind w:left="757" w:hanging="360"/>
      </w:pPr>
      <w:rPr>
        <w:rFonts w:ascii="Times New Roman" w:hAnsi="Times New Roman" w:cs="Times New Roman" w:hint="default"/>
        <w:sz w:val="24"/>
        <w:szCs w:val="24"/>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15:restartNumberingAfterBreak="0">
    <w:nsid w:val="22486ECF"/>
    <w:multiLevelType w:val="hybridMultilevel"/>
    <w:tmpl w:val="BD34EDB6"/>
    <w:lvl w:ilvl="0" w:tplc="6CC88E76">
      <w:start w:val="1"/>
      <w:numFmt w:val="bullet"/>
      <w:lvlText w:val="•"/>
      <w:lvlJc w:val="left"/>
      <w:pPr>
        <w:tabs>
          <w:tab w:val="num" w:pos="720"/>
        </w:tabs>
        <w:ind w:left="720" w:hanging="360"/>
      </w:pPr>
      <w:rPr>
        <w:rFonts w:ascii="Sylfaen" w:hAnsi="Sylfaen" w:cs="Sylfaen" w:hint="default"/>
      </w:rPr>
    </w:lvl>
    <w:lvl w:ilvl="1" w:tplc="EA6A7EE4">
      <w:start w:val="1"/>
      <w:numFmt w:val="bullet"/>
      <w:lvlText w:val="•"/>
      <w:lvlJc w:val="left"/>
      <w:pPr>
        <w:tabs>
          <w:tab w:val="num" w:pos="1440"/>
        </w:tabs>
        <w:ind w:left="1440" w:hanging="360"/>
      </w:pPr>
      <w:rPr>
        <w:rFonts w:ascii="Sylfaen" w:hAnsi="Sylfaen" w:cs="Sylfaen" w:hint="default"/>
      </w:rPr>
    </w:lvl>
    <w:lvl w:ilvl="2" w:tplc="5978A192">
      <w:start w:val="1"/>
      <w:numFmt w:val="bullet"/>
      <w:lvlText w:val="•"/>
      <w:lvlJc w:val="left"/>
      <w:pPr>
        <w:tabs>
          <w:tab w:val="num" w:pos="2160"/>
        </w:tabs>
        <w:ind w:left="2160" w:hanging="360"/>
      </w:pPr>
      <w:rPr>
        <w:rFonts w:ascii="Sylfaen" w:hAnsi="Sylfaen" w:cs="Sylfaen" w:hint="default"/>
      </w:rPr>
    </w:lvl>
    <w:lvl w:ilvl="3" w:tplc="D116F0F6">
      <w:start w:val="1"/>
      <w:numFmt w:val="bullet"/>
      <w:lvlText w:val="•"/>
      <w:lvlJc w:val="left"/>
      <w:pPr>
        <w:tabs>
          <w:tab w:val="num" w:pos="2880"/>
        </w:tabs>
        <w:ind w:left="2880" w:hanging="360"/>
      </w:pPr>
      <w:rPr>
        <w:rFonts w:ascii="Sylfaen" w:hAnsi="Sylfaen" w:cs="Sylfaen" w:hint="default"/>
      </w:rPr>
    </w:lvl>
    <w:lvl w:ilvl="4" w:tplc="9FAC07F8">
      <w:start w:val="1"/>
      <w:numFmt w:val="bullet"/>
      <w:lvlText w:val="•"/>
      <w:lvlJc w:val="left"/>
      <w:pPr>
        <w:tabs>
          <w:tab w:val="num" w:pos="3600"/>
        </w:tabs>
        <w:ind w:left="3600" w:hanging="360"/>
      </w:pPr>
      <w:rPr>
        <w:rFonts w:ascii="Sylfaen" w:hAnsi="Sylfaen" w:cs="Sylfaen" w:hint="default"/>
      </w:rPr>
    </w:lvl>
    <w:lvl w:ilvl="5" w:tplc="147AEF7E">
      <w:start w:val="1"/>
      <w:numFmt w:val="bullet"/>
      <w:lvlText w:val="•"/>
      <w:lvlJc w:val="left"/>
      <w:pPr>
        <w:tabs>
          <w:tab w:val="num" w:pos="4320"/>
        </w:tabs>
        <w:ind w:left="4320" w:hanging="360"/>
      </w:pPr>
      <w:rPr>
        <w:rFonts w:ascii="Sylfaen" w:hAnsi="Sylfaen" w:cs="Sylfaen" w:hint="default"/>
      </w:rPr>
    </w:lvl>
    <w:lvl w:ilvl="6" w:tplc="4FBA1B4E">
      <w:start w:val="1"/>
      <w:numFmt w:val="bullet"/>
      <w:lvlText w:val="•"/>
      <w:lvlJc w:val="left"/>
      <w:pPr>
        <w:tabs>
          <w:tab w:val="num" w:pos="5040"/>
        </w:tabs>
        <w:ind w:left="5040" w:hanging="360"/>
      </w:pPr>
      <w:rPr>
        <w:rFonts w:ascii="Sylfaen" w:hAnsi="Sylfaen" w:cs="Sylfaen" w:hint="default"/>
      </w:rPr>
    </w:lvl>
    <w:lvl w:ilvl="7" w:tplc="DC4023C6">
      <w:start w:val="1"/>
      <w:numFmt w:val="bullet"/>
      <w:lvlText w:val="•"/>
      <w:lvlJc w:val="left"/>
      <w:pPr>
        <w:tabs>
          <w:tab w:val="num" w:pos="5760"/>
        </w:tabs>
        <w:ind w:left="5760" w:hanging="360"/>
      </w:pPr>
      <w:rPr>
        <w:rFonts w:ascii="Sylfaen" w:hAnsi="Sylfaen" w:cs="Sylfaen" w:hint="default"/>
      </w:rPr>
    </w:lvl>
    <w:lvl w:ilvl="8" w:tplc="C6FC4D00">
      <w:start w:val="1"/>
      <w:numFmt w:val="bullet"/>
      <w:lvlText w:val="•"/>
      <w:lvlJc w:val="left"/>
      <w:pPr>
        <w:tabs>
          <w:tab w:val="num" w:pos="6480"/>
        </w:tabs>
        <w:ind w:left="6480" w:hanging="360"/>
      </w:pPr>
      <w:rPr>
        <w:rFonts w:ascii="Sylfaen" w:hAnsi="Sylfaen" w:cs="Sylfaen" w:hint="default"/>
      </w:rPr>
    </w:lvl>
  </w:abstractNum>
  <w:abstractNum w:abstractNumId="5" w15:restartNumberingAfterBreak="0">
    <w:nsid w:val="29DA53AF"/>
    <w:multiLevelType w:val="hybridMultilevel"/>
    <w:tmpl w:val="38B4C562"/>
    <w:lvl w:ilvl="0" w:tplc="BDFACD1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D97E19"/>
    <w:multiLevelType w:val="hybridMultilevel"/>
    <w:tmpl w:val="6C16E376"/>
    <w:lvl w:ilvl="0" w:tplc="BDFACD1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3A6A4063"/>
    <w:multiLevelType w:val="hybridMultilevel"/>
    <w:tmpl w:val="AE4C05DA"/>
    <w:lvl w:ilvl="0" w:tplc="E09AF0E6">
      <w:start w:val="1"/>
      <w:numFmt w:val="bullet"/>
      <w:lvlText w:val="•"/>
      <w:lvlJc w:val="left"/>
      <w:pPr>
        <w:tabs>
          <w:tab w:val="num" w:pos="720"/>
        </w:tabs>
        <w:ind w:left="720" w:hanging="360"/>
      </w:pPr>
      <w:rPr>
        <w:rFonts w:ascii="Times New Roman" w:hAnsi="Times New Roman" w:hint="default"/>
      </w:rPr>
    </w:lvl>
    <w:lvl w:ilvl="1" w:tplc="37647122" w:tentative="1">
      <w:start w:val="1"/>
      <w:numFmt w:val="bullet"/>
      <w:lvlText w:val="•"/>
      <w:lvlJc w:val="left"/>
      <w:pPr>
        <w:tabs>
          <w:tab w:val="num" w:pos="1440"/>
        </w:tabs>
        <w:ind w:left="1440" w:hanging="360"/>
      </w:pPr>
      <w:rPr>
        <w:rFonts w:ascii="Times New Roman" w:hAnsi="Times New Roman" w:hint="default"/>
      </w:rPr>
    </w:lvl>
    <w:lvl w:ilvl="2" w:tplc="996E8014" w:tentative="1">
      <w:start w:val="1"/>
      <w:numFmt w:val="bullet"/>
      <w:lvlText w:val="•"/>
      <w:lvlJc w:val="left"/>
      <w:pPr>
        <w:tabs>
          <w:tab w:val="num" w:pos="2160"/>
        </w:tabs>
        <w:ind w:left="2160" w:hanging="360"/>
      </w:pPr>
      <w:rPr>
        <w:rFonts w:ascii="Times New Roman" w:hAnsi="Times New Roman" w:hint="default"/>
      </w:rPr>
    </w:lvl>
    <w:lvl w:ilvl="3" w:tplc="E6084036" w:tentative="1">
      <w:start w:val="1"/>
      <w:numFmt w:val="bullet"/>
      <w:lvlText w:val="•"/>
      <w:lvlJc w:val="left"/>
      <w:pPr>
        <w:tabs>
          <w:tab w:val="num" w:pos="2880"/>
        </w:tabs>
        <w:ind w:left="2880" w:hanging="360"/>
      </w:pPr>
      <w:rPr>
        <w:rFonts w:ascii="Times New Roman" w:hAnsi="Times New Roman" w:hint="default"/>
      </w:rPr>
    </w:lvl>
    <w:lvl w:ilvl="4" w:tplc="E35858A4" w:tentative="1">
      <w:start w:val="1"/>
      <w:numFmt w:val="bullet"/>
      <w:lvlText w:val="•"/>
      <w:lvlJc w:val="left"/>
      <w:pPr>
        <w:tabs>
          <w:tab w:val="num" w:pos="3600"/>
        </w:tabs>
        <w:ind w:left="3600" w:hanging="360"/>
      </w:pPr>
      <w:rPr>
        <w:rFonts w:ascii="Times New Roman" w:hAnsi="Times New Roman" w:hint="default"/>
      </w:rPr>
    </w:lvl>
    <w:lvl w:ilvl="5" w:tplc="08981174" w:tentative="1">
      <w:start w:val="1"/>
      <w:numFmt w:val="bullet"/>
      <w:lvlText w:val="•"/>
      <w:lvlJc w:val="left"/>
      <w:pPr>
        <w:tabs>
          <w:tab w:val="num" w:pos="4320"/>
        </w:tabs>
        <w:ind w:left="4320" w:hanging="360"/>
      </w:pPr>
      <w:rPr>
        <w:rFonts w:ascii="Times New Roman" w:hAnsi="Times New Roman" w:hint="default"/>
      </w:rPr>
    </w:lvl>
    <w:lvl w:ilvl="6" w:tplc="D93A13AE" w:tentative="1">
      <w:start w:val="1"/>
      <w:numFmt w:val="bullet"/>
      <w:lvlText w:val="•"/>
      <w:lvlJc w:val="left"/>
      <w:pPr>
        <w:tabs>
          <w:tab w:val="num" w:pos="5040"/>
        </w:tabs>
        <w:ind w:left="5040" w:hanging="360"/>
      </w:pPr>
      <w:rPr>
        <w:rFonts w:ascii="Times New Roman" w:hAnsi="Times New Roman" w:hint="default"/>
      </w:rPr>
    </w:lvl>
    <w:lvl w:ilvl="7" w:tplc="6D8C28D6" w:tentative="1">
      <w:start w:val="1"/>
      <w:numFmt w:val="bullet"/>
      <w:lvlText w:val="•"/>
      <w:lvlJc w:val="left"/>
      <w:pPr>
        <w:tabs>
          <w:tab w:val="num" w:pos="5760"/>
        </w:tabs>
        <w:ind w:left="5760" w:hanging="360"/>
      </w:pPr>
      <w:rPr>
        <w:rFonts w:ascii="Times New Roman" w:hAnsi="Times New Roman" w:hint="default"/>
      </w:rPr>
    </w:lvl>
    <w:lvl w:ilvl="8" w:tplc="26528BA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B9A4B2E"/>
    <w:multiLevelType w:val="hybridMultilevel"/>
    <w:tmpl w:val="ACDE3E9E"/>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9" w15:restartNumberingAfterBreak="0">
    <w:nsid w:val="41CB572A"/>
    <w:multiLevelType w:val="hybridMultilevel"/>
    <w:tmpl w:val="590201B4"/>
    <w:lvl w:ilvl="0" w:tplc="BDFACD1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45AE6EA7"/>
    <w:multiLevelType w:val="hybridMultilevel"/>
    <w:tmpl w:val="6C16E376"/>
    <w:lvl w:ilvl="0" w:tplc="BDFACD1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15:restartNumberingAfterBreak="0">
    <w:nsid w:val="488E301C"/>
    <w:multiLevelType w:val="multilevel"/>
    <w:tmpl w:val="B6BE42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950836"/>
    <w:multiLevelType w:val="hybridMultilevel"/>
    <w:tmpl w:val="0A0E1286"/>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3" w15:restartNumberingAfterBreak="0">
    <w:nsid w:val="578A117B"/>
    <w:multiLevelType w:val="hybridMultilevel"/>
    <w:tmpl w:val="B3426FCC"/>
    <w:lvl w:ilvl="0" w:tplc="7D161D84">
      <w:start w:val="1"/>
      <w:numFmt w:val="bullet"/>
      <w:lvlText w:val="•"/>
      <w:lvlJc w:val="left"/>
      <w:pPr>
        <w:tabs>
          <w:tab w:val="num" w:pos="720"/>
        </w:tabs>
        <w:ind w:left="720" w:hanging="360"/>
      </w:pPr>
      <w:rPr>
        <w:rFonts w:ascii="Times New Roman" w:hAnsi="Times New Roman" w:hint="default"/>
      </w:rPr>
    </w:lvl>
    <w:lvl w:ilvl="1" w:tplc="BD76D616" w:tentative="1">
      <w:start w:val="1"/>
      <w:numFmt w:val="bullet"/>
      <w:lvlText w:val="•"/>
      <w:lvlJc w:val="left"/>
      <w:pPr>
        <w:tabs>
          <w:tab w:val="num" w:pos="1440"/>
        </w:tabs>
        <w:ind w:left="1440" w:hanging="360"/>
      </w:pPr>
      <w:rPr>
        <w:rFonts w:ascii="Times New Roman" w:hAnsi="Times New Roman" w:hint="default"/>
      </w:rPr>
    </w:lvl>
    <w:lvl w:ilvl="2" w:tplc="AC304E70" w:tentative="1">
      <w:start w:val="1"/>
      <w:numFmt w:val="bullet"/>
      <w:lvlText w:val="•"/>
      <w:lvlJc w:val="left"/>
      <w:pPr>
        <w:tabs>
          <w:tab w:val="num" w:pos="2160"/>
        </w:tabs>
        <w:ind w:left="2160" w:hanging="360"/>
      </w:pPr>
      <w:rPr>
        <w:rFonts w:ascii="Times New Roman" w:hAnsi="Times New Roman" w:hint="default"/>
      </w:rPr>
    </w:lvl>
    <w:lvl w:ilvl="3" w:tplc="6EA891AC" w:tentative="1">
      <w:start w:val="1"/>
      <w:numFmt w:val="bullet"/>
      <w:lvlText w:val="•"/>
      <w:lvlJc w:val="left"/>
      <w:pPr>
        <w:tabs>
          <w:tab w:val="num" w:pos="2880"/>
        </w:tabs>
        <w:ind w:left="2880" w:hanging="360"/>
      </w:pPr>
      <w:rPr>
        <w:rFonts w:ascii="Times New Roman" w:hAnsi="Times New Roman" w:hint="default"/>
      </w:rPr>
    </w:lvl>
    <w:lvl w:ilvl="4" w:tplc="DEEE03F8" w:tentative="1">
      <w:start w:val="1"/>
      <w:numFmt w:val="bullet"/>
      <w:lvlText w:val="•"/>
      <w:lvlJc w:val="left"/>
      <w:pPr>
        <w:tabs>
          <w:tab w:val="num" w:pos="3600"/>
        </w:tabs>
        <w:ind w:left="3600" w:hanging="360"/>
      </w:pPr>
      <w:rPr>
        <w:rFonts w:ascii="Times New Roman" w:hAnsi="Times New Roman" w:hint="default"/>
      </w:rPr>
    </w:lvl>
    <w:lvl w:ilvl="5" w:tplc="A2FACFE8" w:tentative="1">
      <w:start w:val="1"/>
      <w:numFmt w:val="bullet"/>
      <w:lvlText w:val="•"/>
      <w:lvlJc w:val="left"/>
      <w:pPr>
        <w:tabs>
          <w:tab w:val="num" w:pos="4320"/>
        </w:tabs>
        <w:ind w:left="4320" w:hanging="360"/>
      </w:pPr>
      <w:rPr>
        <w:rFonts w:ascii="Times New Roman" w:hAnsi="Times New Roman" w:hint="default"/>
      </w:rPr>
    </w:lvl>
    <w:lvl w:ilvl="6" w:tplc="79949B40" w:tentative="1">
      <w:start w:val="1"/>
      <w:numFmt w:val="bullet"/>
      <w:lvlText w:val="•"/>
      <w:lvlJc w:val="left"/>
      <w:pPr>
        <w:tabs>
          <w:tab w:val="num" w:pos="5040"/>
        </w:tabs>
        <w:ind w:left="5040" w:hanging="360"/>
      </w:pPr>
      <w:rPr>
        <w:rFonts w:ascii="Times New Roman" w:hAnsi="Times New Roman" w:hint="default"/>
      </w:rPr>
    </w:lvl>
    <w:lvl w:ilvl="7" w:tplc="84D8FA1A" w:tentative="1">
      <w:start w:val="1"/>
      <w:numFmt w:val="bullet"/>
      <w:lvlText w:val="•"/>
      <w:lvlJc w:val="left"/>
      <w:pPr>
        <w:tabs>
          <w:tab w:val="num" w:pos="5760"/>
        </w:tabs>
        <w:ind w:left="5760" w:hanging="360"/>
      </w:pPr>
      <w:rPr>
        <w:rFonts w:ascii="Times New Roman" w:hAnsi="Times New Roman" w:hint="default"/>
      </w:rPr>
    </w:lvl>
    <w:lvl w:ilvl="8" w:tplc="605AC21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BA222F2"/>
    <w:multiLevelType w:val="hybridMultilevel"/>
    <w:tmpl w:val="9AB0B8FE"/>
    <w:lvl w:ilvl="0" w:tplc="992257A6">
      <w:start w:val="1"/>
      <w:numFmt w:val="decimal"/>
      <w:suff w:val="space"/>
      <w:lvlText w:val="%1"/>
      <w:lvlJc w:val="left"/>
      <w:pPr>
        <w:ind w:left="340" w:firstLine="57"/>
      </w:pPr>
      <w:rPr>
        <w:rFonts w:ascii="Times New Roman" w:eastAsia="Calibri"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C77509"/>
    <w:multiLevelType w:val="hybridMultilevel"/>
    <w:tmpl w:val="4D88AE60"/>
    <w:lvl w:ilvl="0" w:tplc="3BBE52C0">
      <w:start w:val="1"/>
      <w:numFmt w:val="decimal"/>
      <w:lvlText w:val="%1."/>
      <w:lvlJc w:val="left"/>
      <w:pPr>
        <w:tabs>
          <w:tab w:val="num" w:pos="360"/>
        </w:tabs>
        <w:ind w:left="360" w:hanging="360"/>
      </w:pPr>
    </w:lvl>
    <w:lvl w:ilvl="1" w:tplc="FF2AAC12" w:tentative="1">
      <w:start w:val="1"/>
      <w:numFmt w:val="decimal"/>
      <w:lvlText w:val="%2."/>
      <w:lvlJc w:val="left"/>
      <w:pPr>
        <w:tabs>
          <w:tab w:val="num" w:pos="1440"/>
        </w:tabs>
        <w:ind w:left="1440" w:hanging="360"/>
      </w:pPr>
    </w:lvl>
    <w:lvl w:ilvl="2" w:tplc="B3E8531C" w:tentative="1">
      <w:start w:val="1"/>
      <w:numFmt w:val="decimal"/>
      <w:lvlText w:val="%3."/>
      <w:lvlJc w:val="left"/>
      <w:pPr>
        <w:tabs>
          <w:tab w:val="num" w:pos="2160"/>
        </w:tabs>
        <w:ind w:left="2160" w:hanging="360"/>
      </w:pPr>
    </w:lvl>
    <w:lvl w:ilvl="3" w:tplc="CEA0606A" w:tentative="1">
      <w:start w:val="1"/>
      <w:numFmt w:val="decimal"/>
      <w:lvlText w:val="%4."/>
      <w:lvlJc w:val="left"/>
      <w:pPr>
        <w:tabs>
          <w:tab w:val="num" w:pos="2880"/>
        </w:tabs>
        <w:ind w:left="2880" w:hanging="360"/>
      </w:pPr>
    </w:lvl>
    <w:lvl w:ilvl="4" w:tplc="579448A0" w:tentative="1">
      <w:start w:val="1"/>
      <w:numFmt w:val="decimal"/>
      <w:lvlText w:val="%5."/>
      <w:lvlJc w:val="left"/>
      <w:pPr>
        <w:tabs>
          <w:tab w:val="num" w:pos="3600"/>
        </w:tabs>
        <w:ind w:left="3600" w:hanging="360"/>
      </w:pPr>
    </w:lvl>
    <w:lvl w:ilvl="5" w:tplc="B8762C4C" w:tentative="1">
      <w:start w:val="1"/>
      <w:numFmt w:val="decimal"/>
      <w:lvlText w:val="%6."/>
      <w:lvlJc w:val="left"/>
      <w:pPr>
        <w:tabs>
          <w:tab w:val="num" w:pos="4320"/>
        </w:tabs>
        <w:ind w:left="4320" w:hanging="360"/>
      </w:pPr>
    </w:lvl>
    <w:lvl w:ilvl="6" w:tplc="BFC200A2" w:tentative="1">
      <w:start w:val="1"/>
      <w:numFmt w:val="decimal"/>
      <w:lvlText w:val="%7."/>
      <w:lvlJc w:val="left"/>
      <w:pPr>
        <w:tabs>
          <w:tab w:val="num" w:pos="5040"/>
        </w:tabs>
        <w:ind w:left="5040" w:hanging="360"/>
      </w:pPr>
    </w:lvl>
    <w:lvl w:ilvl="7" w:tplc="9B14B62A" w:tentative="1">
      <w:start w:val="1"/>
      <w:numFmt w:val="decimal"/>
      <w:lvlText w:val="%8."/>
      <w:lvlJc w:val="left"/>
      <w:pPr>
        <w:tabs>
          <w:tab w:val="num" w:pos="5760"/>
        </w:tabs>
        <w:ind w:left="5760" w:hanging="360"/>
      </w:pPr>
    </w:lvl>
    <w:lvl w:ilvl="8" w:tplc="DD16242E" w:tentative="1">
      <w:start w:val="1"/>
      <w:numFmt w:val="decimal"/>
      <w:lvlText w:val="%9."/>
      <w:lvlJc w:val="left"/>
      <w:pPr>
        <w:tabs>
          <w:tab w:val="num" w:pos="6480"/>
        </w:tabs>
        <w:ind w:left="6480" w:hanging="360"/>
      </w:pPr>
    </w:lvl>
  </w:abstractNum>
  <w:abstractNum w:abstractNumId="16" w15:restartNumberingAfterBreak="0">
    <w:nsid w:val="634A6874"/>
    <w:multiLevelType w:val="hybridMultilevel"/>
    <w:tmpl w:val="966E8526"/>
    <w:lvl w:ilvl="0" w:tplc="904E9C9A">
      <w:start w:val="1"/>
      <w:numFmt w:val="decimal"/>
      <w:lvlText w:val="%1."/>
      <w:lvlJc w:val="left"/>
      <w:pPr>
        <w:ind w:left="757" w:hanging="360"/>
      </w:pPr>
      <w:rPr>
        <w:rFonts w:ascii="Times New Roman" w:hAnsi="Times New Roman" w:cs="Times New Roman" w:hint="default"/>
        <w:sz w:val="24"/>
        <w:szCs w:val="24"/>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7" w15:restartNumberingAfterBreak="0">
    <w:nsid w:val="6D257298"/>
    <w:multiLevelType w:val="hybridMultilevel"/>
    <w:tmpl w:val="0464F08C"/>
    <w:lvl w:ilvl="0" w:tplc="C706B7C6">
      <w:start w:val="1"/>
      <w:numFmt w:val="bullet"/>
      <w:lvlText w:val="•"/>
      <w:lvlJc w:val="left"/>
      <w:pPr>
        <w:tabs>
          <w:tab w:val="num" w:pos="720"/>
        </w:tabs>
        <w:ind w:left="720" w:hanging="360"/>
      </w:pPr>
      <w:rPr>
        <w:rFonts w:ascii="Times New Roman" w:hAnsi="Times New Roman" w:hint="default"/>
      </w:rPr>
    </w:lvl>
    <w:lvl w:ilvl="1" w:tplc="C5B4000C" w:tentative="1">
      <w:start w:val="1"/>
      <w:numFmt w:val="bullet"/>
      <w:lvlText w:val="•"/>
      <w:lvlJc w:val="left"/>
      <w:pPr>
        <w:tabs>
          <w:tab w:val="num" w:pos="1440"/>
        </w:tabs>
        <w:ind w:left="1440" w:hanging="360"/>
      </w:pPr>
      <w:rPr>
        <w:rFonts w:ascii="Times New Roman" w:hAnsi="Times New Roman" w:hint="default"/>
      </w:rPr>
    </w:lvl>
    <w:lvl w:ilvl="2" w:tplc="22E860BC" w:tentative="1">
      <w:start w:val="1"/>
      <w:numFmt w:val="bullet"/>
      <w:lvlText w:val="•"/>
      <w:lvlJc w:val="left"/>
      <w:pPr>
        <w:tabs>
          <w:tab w:val="num" w:pos="2160"/>
        </w:tabs>
        <w:ind w:left="2160" w:hanging="360"/>
      </w:pPr>
      <w:rPr>
        <w:rFonts w:ascii="Times New Roman" w:hAnsi="Times New Roman" w:hint="default"/>
      </w:rPr>
    </w:lvl>
    <w:lvl w:ilvl="3" w:tplc="9ABA4B3A" w:tentative="1">
      <w:start w:val="1"/>
      <w:numFmt w:val="bullet"/>
      <w:lvlText w:val="•"/>
      <w:lvlJc w:val="left"/>
      <w:pPr>
        <w:tabs>
          <w:tab w:val="num" w:pos="2880"/>
        </w:tabs>
        <w:ind w:left="2880" w:hanging="360"/>
      </w:pPr>
      <w:rPr>
        <w:rFonts w:ascii="Times New Roman" w:hAnsi="Times New Roman" w:hint="default"/>
      </w:rPr>
    </w:lvl>
    <w:lvl w:ilvl="4" w:tplc="52F4E134" w:tentative="1">
      <w:start w:val="1"/>
      <w:numFmt w:val="bullet"/>
      <w:lvlText w:val="•"/>
      <w:lvlJc w:val="left"/>
      <w:pPr>
        <w:tabs>
          <w:tab w:val="num" w:pos="3600"/>
        </w:tabs>
        <w:ind w:left="3600" w:hanging="360"/>
      </w:pPr>
      <w:rPr>
        <w:rFonts w:ascii="Times New Roman" w:hAnsi="Times New Roman" w:hint="default"/>
      </w:rPr>
    </w:lvl>
    <w:lvl w:ilvl="5" w:tplc="3C642DE4" w:tentative="1">
      <w:start w:val="1"/>
      <w:numFmt w:val="bullet"/>
      <w:lvlText w:val="•"/>
      <w:lvlJc w:val="left"/>
      <w:pPr>
        <w:tabs>
          <w:tab w:val="num" w:pos="4320"/>
        </w:tabs>
        <w:ind w:left="4320" w:hanging="360"/>
      </w:pPr>
      <w:rPr>
        <w:rFonts w:ascii="Times New Roman" w:hAnsi="Times New Roman" w:hint="default"/>
      </w:rPr>
    </w:lvl>
    <w:lvl w:ilvl="6" w:tplc="ED1CF768" w:tentative="1">
      <w:start w:val="1"/>
      <w:numFmt w:val="bullet"/>
      <w:lvlText w:val="•"/>
      <w:lvlJc w:val="left"/>
      <w:pPr>
        <w:tabs>
          <w:tab w:val="num" w:pos="5040"/>
        </w:tabs>
        <w:ind w:left="5040" w:hanging="360"/>
      </w:pPr>
      <w:rPr>
        <w:rFonts w:ascii="Times New Roman" w:hAnsi="Times New Roman" w:hint="default"/>
      </w:rPr>
    </w:lvl>
    <w:lvl w:ilvl="7" w:tplc="DA1E4440" w:tentative="1">
      <w:start w:val="1"/>
      <w:numFmt w:val="bullet"/>
      <w:lvlText w:val="•"/>
      <w:lvlJc w:val="left"/>
      <w:pPr>
        <w:tabs>
          <w:tab w:val="num" w:pos="5760"/>
        </w:tabs>
        <w:ind w:left="5760" w:hanging="360"/>
      </w:pPr>
      <w:rPr>
        <w:rFonts w:ascii="Times New Roman" w:hAnsi="Times New Roman" w:hint="default"/>
      </w:rPr>
    </w:lvl>
    <w:lvl w:ilvl="8" w:tplc="A8929244" w:tentative="1">
      <w:start w:val="1"/>
      <w:numFmt w:val="bullet"/>
      <w:lvlText w:val="•"/>
      <w:lvlJc w:val="left"/>
      <w:pPr>
        <w:tabs>
          <w:tab w:val="num" w:pos="6480"/>
        </w:tabs>
        <w:ind w:left="6480" w:hanging="360"/>
      </w:pPr>
      <w:rPr>
        <w:rFonts w:ascii="Times New Roman" w:hAnsi="Times New Roman" w:hint="default"/>
      </w:rPr>
    </w:lvl>
  </w:abstractNum>
  <w:num w:numId="1">
    <w:abstractNumId w:val="17"/>
  </w:num>
  <w:num w:numId="2">
    <w:abstractNumId w:val="13"/>
  </w:num>
  <w:num w:numId="3">
    <w:abstractNumId w:val="15"/>
  </w:num>
  <w:num w:numId="4">
    <w:abstractNumId w:val="7"/>
  </w:num>
  <w:num w:numId="5">
    <w:abstractNumId w:val="2"/>
  </w:num>
  <w:num w:numId="6">
    <w:abstractNumId w:val="14"/>
  </w:num>
  <w:num w:numId="7">
    <w:abstractNumId w:val="16"/>
  </w:num>
  <w:num w:numId="8">
    <w:abstractNumId w:val="3"/>
  </w:num>
  <w:num w:numId="9">
    <w:abstractNumId w:val="0"/>
  </w:num>
  <w:num w:numId="10">
    <w:abstractNumId w:val="1"/>
  </w:num>
  <w:num w:numId="11">
    <w:abstractNumId w:val="12"/>
  </w:num>
  <w:num w:numId="12">
    <w:abstractNumId w:val="8"/>
  </w:num>
  <w:num w:numId="13">
    <w:abstractNumId w:val="4"/>
  </w:num>
  <w:num w:numId="14">
    <w:abstractNumId w:val="6"/>
  </w:num>
  <w:num w:numId="15">
    <w:abstractNumId w:val="11"/>
  </w:num>
  <w:num w:numId="16">
    <w:abstractNumId w:val="10"/>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578"/>
    <w:rsid w:val="00005731"/>
    <w:rsid w:val="00005FB8"/>
    <w:rsid w:val="00026A3A"/>
    <w:rsid w:val="0006277B"/>
    <w:rsid w:val="00063D44"/>
    <w:rsid w:val="000716A4"/>
    <w:rsid w:val="000B3A89"/>
    <w:rsid w:val="000B5D80"/>
    <w:rsid w:val="000D1437"/>
    <w:rsid w:val="000F1C9D"/>
    <w:rsid w:val="000F6AEB"/>
    <w:rsid w:val="001051EE"/>
    <w:rsid w:val="00107FE4"/>
    <w:rsid w:val="00131D8D"/>
    <w:rsid w:val="00133B6F"/>
    <w:rsid w:val="00145E01"/>
    <w:rsid w:val="001C7FE3"/>
    <w:rsid w:val="001F4998"/>
    <w:rsid w:val="001F64DB"/>
    <w:rsid w:val="002336EC"/>
    <w:rsid w:val="00234FAE"/>
    <w:rsid w:val="00256A6A"/>
    <w:rsid w:val="00283630"/>
    <w:rsid w:val="002B31CE"/>
    <w:rsid w:val="002C112F"/>
    <w:rsid w:val="002C4E1A"/>
    <w:rsid w:val="002F002B"/>
    <w:rsid w:val="002F1892"/>
    <w:rsid w:val="002F7901"/>
    <w:rsid w:val="00301FC5"/>
    <w:rsid w:val="0032231A"/>
    <w:rsid w:val="00344207"/>
    <w:rsid w:val="003463B4"/>
    <w:rsid w:val="0038668A"/>
    <w:rsid w:val="00386D16"/>
    <w:rsid w:val="003963A5"/>
    <w:rsid w:val="003E40F3"/>
    <w:rsid w:val="004040CB"/>
    <w:rsid w:val="00414E37"/>
    <w:rsid w:val="0044707D"/>
    <w:rsid w:val="004668BE"/>
    <w:rsid w:val="0047489A"/>
    <w:rsid w:val="00484FE2"/>
    <w:rsid w:val="004A2D1E"/>
    <w:rsid w:val="004F42C2"/>
    <w:rsid w:val="005600CC"/>
    <w:rsid w:val="0056707A"/>
    <w:rsid w:val="005A05E8"/>
    <w:rsid w:val="005C4C21"/>
    <w:rsid w:val="005C57CF"/>
    <w:rsid w:val="005E3A2F"/>
    <w:rsid w:val="00605925"/>
    <w:rsid w:val="00607578"/>
    <w:rsid w:val="0062234F"/>
    <w:rsid w:val="00633F1F"/>
    <w:rsid w:val="0066504A"/>
    <w:rsid w:val="00676A34"/>
    <w:rsid w:val="006D65EE"/>
    <w:rsid w:val="006E7E90"/>
    <w:rsid w:val="0070740C"/>
    <w:rsid w:val="00715811"/>
    <w:rsid w:val="007234DD"/>
    <w:rsid w:val="007604FB"/>
    <w:rsid w:val="0079192B"/>
    <w:rsid w:val="007A0A7D"/>
    <w:rsid w:val="007C010A"/>
    <w:rsid w:val="007F1E0D"/>
    <w:rsid w:val="00815DD1"/>
    <w:rsid w:val="00822083"/>
    <w:rsid w:val="0085222B"/>
    <w:rsid w:val="00864CB9"/>
    <w:rsid w:val="008945B4"/>
    <w:rsid w:val="008A3660"/>
    <w:rsid w:val="008F4F12"/>
    <w:rsid w:val="00901D50"/>
    <w:rsid w:val="0091394C"/>
    <w:rsid w:val="00923DE8"/>
    <w:rsid w:val="009830C1"/>
    <w:rsid w:val="00984C3C"/>
    <w:rsid w:val="009B21AF"/>
    <w:rsid w:val="009C4D11"/>
    <w:rsid w:val="00A37A78"/>
    <w:rsid w:val="00A46476"/>
    <w:rsid w:val="00A52B9E"/>
    <w:rsid w:val="00A82530"/>
    <w:rsid w:val="00A82D05"/>
    <w:rsid w:val="00A82F92"/>
    <w:rsid w:val="00A900BF"/>
    <w:rsid w:val="00AE624F"/>
    <w:rsid w:val="00AE628D"/>
    <w:rsid w:val="00B0650D"/>
    <w:rsid w:val="00B10A1E"/>
    <w:rsid w:val="00B20BED"/>
    <w:rsid w:val="00B6478F"/>
    <w:rsid w:val="00B9637E"/>
    <w:rsid w:val="00BE7296"/>
    <w:rsid w:val="00C06FDD"/>
    <w:rsid w:val="00C1257C"/>
    <w:rsid w:val="00C2615A"/>
    <w:rsid w:val="00C27D97"/>
    <w:rsid w:val="00C33274"/>
    <w:rsid w:val="00C40FFC"/>
    <w:rsid w:val="00C92AAB"/>
    <w:rsid w:val="00CB3D05"/>
    <w:rsid w:val="00CC1839"/>
    <w:rsid w:val="00CD0E6F"/>
    <w:rsid w:val="00CE2F22"/>
    <w:rsid w:val="00CE613C"/>
    <w:rsid w:val="00CF6F24"/>
    <w:rsid w:val="00D024D5"/>
    <w:rsid w:val="00D272CA"/>
    <w:rsid w:val="00D401E1"/>
    <w:rsid w:val="00D50584"/>
    <w:rsid w:val="00D7384C"/>
    <w:rsid w:val="00D86C58"/>
    <w:rsid w:val="00DE3EB6"/>
    <w:rsid w:val="00DE4277"/>
    <w:rsid w:val="00DF7867"/>
    <w:rsid w:val="00E01F77"/>
    <w:rsid w:val="00E04A16"/>
    <w:rsid w:val="00E15687"/>
    <w:rsid w:val="00E61E57"/>
    <w:rsid w:val="00E659E7"/>
    <w:rsid w:val="00E75FBE"/>
    <w:rsid w:val="00E817B3"/>
    <w:rsid w:val="00E8614A"/>
    <w:rsid w:val="00EA0D1E"/>
    <w:rsid w:val="00EA4724"/>
    <w:rsid w:val="00F0201F"/>
    <w:rsid w:val="00F525CB"/>
    <w:rsid w:val="00F55D30"/>
    <w:rsid w:val="00FB6AD0"/>
    <w:rsid w:val="00FD09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56625"/>
  <w15:docId w15:val="{6AF22293-325A-4EAD-B511-2E34A7E6B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E817B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15687"/>
    <w:rPr>
      <w:color w:val="0000FF" w:themeColor="hyperlink"/>
      <w:u w:val="single"/>
    </w:rPr>
  </w:style>
  <w:style w:type="paragraph" w:customStyle="1" w:styleId="Default">
    <w:name w:val="Default"/>
    <w:rsid w:val="00E15687"/>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Normal (Web)"/>
    <w:basedOn w:val="a"/>
    <w:uiPriority w:val="99"/>
    <w:unhideWhenUsed/>
    <w:rsid w:val="001F64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99"/>
    <w:qFormat/>
    <w:rsid w:val="001F64DB"/>
    <w:pPr>
      <w:ind w:left="720"/>
      <w:contextualSpacing/>
    </w:pPr>
  </w:style>
  <w:style w:type="paragraph" w:styleId="a6">
    <w:name w:val="Balloon Text"/>
    <w:basedOn w:val="a"/>
    <w:link w:val="a7"/>
    <w:uiPriority w:val="99"/>
    <w:semiHidden/>
    <w:unhideWhenUsed/>
    <w:rsid w:val="0047489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7489A"/>
    <w:rPr>
      <w:rFonts w:ascii="Tahoma" w:hAnsi="Tahoma" w:cs="Tahoma"/>
      <w:sz w:val="16"/>
      <w:szCs w:val="16"/>
    </w:rPr>
  </w:style>
  <w:style w:type="character" w:customStyle="1" w:styleId="FontStyle41">
    <w:name w:val="Font Style41"/>
    <w:uiPriority w:val="99"/>
    <w:rsid w:val="00CE613C"/>
    <w:rPr>
      <w:rFonts w:ascii="Times New Roman" w:hAnsi="Times New Roman"/>
      <w:sz w:val="26"/>
    </w:rPr>
  </w:style>
  <w:style w:type="paragraph" w:customStyle="1" w:styleId="Style2">
    <w:name w:val="Style2"/>
    <w:basedOn w:val="a"/>
    <w:uiPriority w:val="99"/>
    <w:rsid w:val="00CE613C"/>
    <w:pPr>
      <w:widowControl w:val="0"/>
      <w:autoSpaceDE w:val="0"/>
      <w:autoSpaceDN w:val="0"/>
      <w:adjustRightInd w:val="0"/>
      <w:spacing w:after="0" w:line="475" w:lineRule="exact"/>
      <w:ind w:firstLine="694"/>
      <w:jc w:val="both"/>
    </w:pPr>
    <w:rPr>
      <w:rFonts w:ascii="Constantia" w:eastAsia="Times New Roman" w:hAnsi="Constantia" w:cs="Times New Roman"/>
      <w:sz w:val="24"/>
      <w:szCs w:val="24"/>
      <w:lang w:eastAsia="ru-RU"/>
    </w:rPr>
  </w:style>
  <w:style w:type="character" w:customStyle="1" w:styleId="apple-converted-space">
    <w:name w:val="apple-converted-space"/>
    <w:basedOn w:val="a0"/>
    <w:rsid w:val="00E817B3"/>
  </w:style>
  <w:style w:type="character" w:customStyle="1" w:styleId="20">
    <w:name w:val="Заголовок 2 Знак"/>
    <w:basedOn w:val="a0"/>
    <w:link w:val="2"/>
    <w:uiPriority w:val="9"/>
    <w:rsid w:val="00E817B3"/>
    <w:rPr>
      <w:rFonts w:ascii="Times New Roman" w:eastAsia="Times New Roman" w:hAnsi="Times New Roman" w:cs="Times New Roman"/>
      <w:b/>
      <w:bCs/>
      <w:sz w:val="36"/>
      <w:szCs w:val="36"/>
      <w:lang w:eastAsia="ru-RU"/>
    </w:rPr>
  </w:style>
  <w:style w:type="paragraph" w:customStyle="1" w:styleId="Style71">
    <w:name w:val="Style71"/>
    <w:basedOn w:val="a"/>
    <w:rsid w:val="00D7384C"/>
    <w:pPr>
      <w:widowControl w:val="0"/>
      <w:suppressAutoHyphens/>
      <w:spacing w:after="0" w:line="245" w:lineRule="exact"/>
      <w:ind w:firstLine="350"/>
      <w:jc w:val="both"/>
    </w:pPr>
    <w:rPr>
      <w:rFonts w:ascii="Impact" w:eastAsia="Times New Roman" w:hAnsi="Impact" w:cs="Times New Roman"/>
      <w:kern w:val="1"/>
      <w:sz w:val="24"/>
      <w:szCs w:val="24"/>
      <w:lang w:eastAsia="hi-IN" w:bidi="hi-IN"/>
    </w:rPr>
  </w:style>
  <w:style w:type="character" w:styleId="a8">
    <w:name w:val="page number"/>
    <w:rsid w:val="00DF7867"/>
  </w:style>
  <w:style w:type="character" w:styleId="a9">
    <w:name w:val="Placeholder Text"/>
    <w:basedOn w:val="a0"/>
    <w:uiPriority w:val="99"/>
    <w:semiHidden/>
    <w:rsid w:val="007C010A"/>
    <w:rPr>
      <w:color w:val="808080"/>
    </w:rPr>
  </w:style>
  <w:style w:type="character" w:customStyle="1" w:styleId="hps">
    <w:name w:val="hps"/>
    <w:basedOn w:val="a0"/>
    <w:rsid w:val="00C27D97"/>
  </w:style>
  <w:style w:type="paragraph" w:customStyle="1" w:styleId="ajus">
    <w:name w:val="ajus"/>
    <w:basedOn w:val="a"/>
    <w:uiPriority w:val="99"/>
    <w:rsid w:val="002836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rsid w:val="00283630"/>
    <w:pPr>
      <w:spacing w:after="0" w:line="240" w:lineRule="auto"/>
      <w:ind w:left="150" w:right="750" w:firstLine="567"/>
      <w:jc w:val="both"/>
    </w:pPr>
    <w:rPr>
      <w:rFonts w:ascii="Times New Roman" w:eastAsia="Times New Roman" w:hAnsi="Times New Roman" w:cs="Times New Roman"/>
      <w:sz w:val="24"/>
      <w:szCs w:val="24"/>
      <w:lang w:eastAsia="ru-RU"/>
    </w:rPr>
  </w:style>
  <w:style w:type="character" w:styleId="aa">
    <w:name w:val="Emphasis"/>
    <w:uiPriority w:val="99"/>
    <w:qFormat/>
    <w:rsid w:val="00864CB9"/>
    <w:rPr>
      <w:i/>
      <w:iCs/>
    </w:rPr>
  </w:style>
  <w:style w:type="paragraph" w:customStyle="1" w:styleId="ab">
    <w:name w:val="Обычный Тескст"/>
    <w:basedOn w:val="a"/>
    <w:link w:val="ac"/>
    <w:autoRedefine/>
    <w:uiPriority w:val="99"/>
    <w:rsid w:val="000B3A89"/>
    <w:pPr>
      <w:spacing w:after="0" w:line="360" w:lineRule="auto"/>
      <w:ind w:firstLine="397"/>
      <w:jc w:val="both"/>
    </w:pPr>
    <w:rPr>
      <w:rFonts w:ascii="Times New Roman" w:eastAsia="Times New Roman" w:hAnsi="Times New Roman" w:cs="Times New Roman"/>
      <w:color w:val="000000"/>
      <w:spacing w:val="-2"/>
      <w:sz w:val="24"/>
      <w:szCs w:val="24"/>
      <w:lang w:eastAsia="ru-RU"/>
    </w:rPr>
  </w:style>
  <w:style w:type="character" w:customStyle="1" w:styleId="ac">
    <w:name w:val="Обычный Тескст Знак"/>
    <w:link w:val="ab"/>
    <w:uiPriority w:val="99"/>
    <w:locked/>
    <w:rsid w:val="000B3A89"/>
    <w:rPr>
      <w:rFonts w:ascii="Times New Roman" w:eastAsia="Times New Roman" w:hAnsi="Times New Roman" w:cs="Times New Roman"/>
      <w:color w:val="000000"/>
      <w:spacing w:val="-2"/>
      <w:sz w:val="24"/>
      <w:szCs w:val="24"/>
      <w:lang w:eastAsia="ru-RU"/>
    </w:rPr>
  </w:style>
  <w:style w:type="paragraph" w:styleId="ad">
    <w:name w:val="Body Text Indent"/>
    <w:basedOn w:val="a"/>
    <w:link w:val="ae"/>
    <w:rsid w:val="0038668A"/>
    <w:pPr>
      <w:spacing w:after="0" w:line="240" w:lineRule="auto"/>
      <w:ind w:firstLine="720"/>
      <w:jc w:val="both"/>
    </w:pPr>
    <w:rPr>
      <w:rFonts w:ascii="Times New Roman" w:eastAsia="Times New Roman" w:hAnsi="Times New Roman" w:cs="Times New Roman"/>
      <w:sz w:val="24"/>
      <w:szCs w:val="20"/>
      <w:lang w:eastAsia="ru-RU"/>
    </w:rPr>
  </w:style>
  <w:style w:type="character" w:customStyle="1" w:styleId="ae">
    <w:name w:val="Основной текст с отступом Знак"/>
    <w:basedOn w:val="a0"/>
    <w:link w:val="ad"/>
    <w:rsid w:val="0038668A"/>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43515">
      <w:bodyDiv w:val="1"/>
      <w:marLeft w:val="0"/>
      <w:marRight w:val="0"/>
      <w:marTop w:val="0"/>
      <w:marBottom w:val="0"/>
      <w:divBdr>
        <w:top w:val="none" w:sz="0" w:space="0" w:color="auto"/>
        <w:left w:val="none" w:sz="0" w:space="0" w:color="auto"/>
        <w:bottom w:val="none" w:sz="0" w:space="0" w:color="auto"/>
        <w:right w:val="none" w:sz="0" w:space="0" w:color="auto"/>
      </w:divBdr>
    </w:div>
    <w:div w:id="233704397">
      <w:bodyDiv w:val="1"/>
      <w:marLeft w:val="0"/>
      <w:marRight w:val="0"/>
      <w:marTop w:val="0"/>
      <w:marBottom w:val="0"/>
      <w:divBdr>
        <w:top w:val="none" w:sz="0" w:space="0" w:color="auto"/>
        <w:left w:val="none" w:sz="0" w:space="0" w:color="auto"/>
        <w:bottom w:val="none" w:sz="0" w:space="0" w:color="auto"/>
        <w:right w:val="none" w:sz="0" w:space="0" w:color="auto"/>
      </w:divBdr>
    </w:div>
    <w:div w:id="406001762">
      <w:bodyDiv w:val="1"/>
      <w:marLeft w:val="0"/>
      <w:marRight w:val="0"/>
      <w:marTop w:val="0"/>
      <w:marBottom w:val="0"/>
      <w:divBdr>
        <w:top w:val="none" w:sz="0" w:space="0" w:color="auto"/>
        <w:left w:val="none" w:sz="0" w:space="0" w:color="auto"/>
        <w:bottom w:val="none" w:sz="0" w:space="0" w:color="auto"/>
        <w:right w:val="none" w:sz="0" w:space="0" w:color="auto"/>
      </w:divBdr>
    </w:div>
    <w:div w:id="509488754">
      <w:bodyDiv w:val="1"/>
      <w:marLeft w:val="0"/>
      <w:marRight w:val="0"/>
      <w:marTop w:val="0"/>
      <w:marBottom w:val="0"/>
      <w:divBdr>
        <w:top w:val="none" w:sz="0" w:space="0" w:color="auto"/>
        <w:left w:val="none" w:sz="0" w:space="0" w:color="auto"/>
        <w:bottom w:val="none" w:sz="0" w:space="0" w:color="auto"/>
        <w:right w:val="none" w:sz="0" w:space="0" w:color="auto"/>
      </w:divBdr>
    </w:div>
    <w:div w:id="629166598">
      <w:bodyDiv w:val="1"/>
      <w:marLeft w:val="0"/>
      <w:marRight w:val="0"/>
      <w:marTop w:val="0"/>
      <w:marBottom w:val="0"/>
      <w:divBdr>
        <w:top w:val="none" w:sz="0" w:space="0" w:color="auto"/>
        <w:left w:val="none" w:sz="0" w:space="0" w:color="auto"/>
        <w:bottom w:val="none" w:sz="0" w:space="0" w:color="auto"/>
        <w:right w:val="none" w:sz="0" w:space="0" w:color="auto"/>
      </w:divBdr>
    </w:div>
    <w:div w:id="640619229">
      <w:bodyDiv w:val="1"/>
      <w:marLeft w:val="0"/>
      <w:marRight w:val="0"/>
      <w:marTop w:val="0"/>
      <w:marBottom w:val="0"/>
      <w:divBdr>
        <w:top w:val="none" w:sz="0" w:space="0" w:color="auto"/>
        <w:left w:val="none" w:sz="0" w:space="0" w:color="auto"/>
        <w:bottom w:val="none" w:sz="0" w:space="0" w:color="auto"/>
        <w:right w:val="none" w:sz="0" w:space="0" w:color="auto"/>
      </w:divBdr>
    </w:div>
    <w:div w:id="700933955">
      <w:bodyDiv w:val="1"/>
      <w:marLeft w:val="0"/>
      <w:marRight w:val="0"/>
      <w:marTop w:val="0"/>
      <w:marBottom w:val="0"/>
      <w:divBdr>
        <w:top w:val="none" w:sz="0" w:space="0" w:color="auto"/>
        <w:left w:val="none" w:sz="0" w:space="0" w:color="auto"/>
        <w:bottom w:val="none" w:sz="0" w:space="0" w:color="auto"/>
        <w:right w:val="none" w:sz="0" w:space="0" w:color="auto"/>
      </w:divBdr>
    </w:div>
    <w:div w:id="776683385">
      <w:bodyDiv w:val="1"/>
      <w:marLeft w:val="0"/>
      <w:marRight w:val="0"/>
      <w:marTop w:val="0"/>
      <w:marBottom w:val="0"/>
      <w:divBdr>
        <w:top w:val="none" w:sz="0" w:space="0" w:color="auto"/>
        <w:left w:val="none" w:sz="0" w:space="0" w:color="auto"/>
        <w:bottom w:val="none" w:sz="0" w:space="0" w:color="auto"/>
        <w:right w:val="none" w:sz="0" w:space="0" w:color="auto"/>
      </w:divBdr>
    </w:div>
    <w:div w:id="788671584">
      <w:bodyDiv w:val="1"/>
      <w:marLeft w:val="0"/>
      <w:marRight w:val="0"/>
      <w:marTop w:val="0"/>
      <w:marBottom w:val="0"/>
      <w:divBdr>
        <w:top w:val="none" w:sz="0" w:space="0" w:color="auto"/>
        <w:left w:val="none" w:sz="0" w:space="0" w:color="auto"/>
        <w:bottom w:val="none" w:sz="0" w:space="0" w:color="auto"/>
        <w:right w:val="none" w:sz="0" w:space="0" w:color="auto"/>
      </w:divBdr>
      <w:divsChild>
        <w:div w:id="1865248613">
          <w:marLeft w:val="0"/>
          <w:marRight w:val="0"/>
          <w:marTop w:val="0"/>
          <w:marBottom w:val="0"/>
          <w:divBdr>
            <w:top w:val="none" w:sz="0" w:space="0" w:color="auto"/>
            <w:left w:val="none" w:sz="0" w:space="0" w:color="auto"/>
            <w:bottom w:val="none" w:sz="0" w:space="0" w:color="auto"/>
            <w:right w:val="none" w:sz="0" w:space="0" w:color="auto"/>
          </w:divBdr>
        </w:div>
        <w:div w:id="784424752">
          <w:marLeft w:val="0"/>
          <w:marRight w:val="0"/>
          <w:marTop w:val="0"/>
          <w:marBottom w:val="0"/>
          <w:divBdr>
            <w:top w:val="none" w:sz="0" w:space="0" w:color="auto"/>
            <w:left w:val="none" w:sz="0" w:space="0" w:color="auto"/>
            <w:bottom w:val="none" w:sz="0" w:space="0" w:color="auto"/>
            <w:right w:val="none" w:sz="0" w:space="0" w:color="auto"/>
          </w:divBdr>
        </w:div>
        <w:div w:id="1501118910">
          <w:marLeft w:val="0"/>
          <w:marRight w:val="0"/>
          <w:marTop w:val="0"/>
          <w:marBottom w:val="0"/>
          <w:divBdr>
            <w:top w:val="none" w:sz="0" w:space="0" w:color="auto"/>
            <w:left w:val="none" w:sz="0" w:space="0" w:color="auto"/>
            <w:bottom w:val="none" w:sz="0" w:space="0" w:color="auto"/>
            <w:right w:val="none" w:sz="0" w:space="0" w:color="auto"/>
          </w:divBdr>
        </w:div>
      </w:divsChild>
    </w:div>
    <w:div w:id="886916677">
      <w:bodyDiv w:val="1"/>
      <w:marLeft w:val="0"/>
      <w:marRight w:val="0"/>
      <w:marTop w:val="0"/>
      <w:marBottom w:val="0"/>
      <w:divBdr>
        <w:top w:val="none" w:sz="0" w:space="0" w:color="auto"/>
        <w:left w:val="none" w:sz="0" w:space="0" w:color="auto"/>
        <w:bottom w:val="none" w:sz="0" w:space="0" w:color="auto"/>
        <w:right w:val="none" w:sz="0" w:space="0" w:color="auto"/>
      </w:divBdr>
    </w:div>
    <w:div w:id="913705866">
      <w:bodyDiv w:val="1"/>
      <w:marLeft w:val="0"/>
      <w:marRight w:val="0"/>
      <w:marTop w:val="0"/>
      <w:marBottom w:val="0"/>
      <w:divBdr>
        <w:top w:val="none" w:sz="0" w:space="0" w:color="auto"/>
        <w:left w:val="none" w:sz="0" w:space="0" w:color="auto"/>
        <w:bottom w:val="none" w:sz="0" w:space="0" w:color="auto"/>
        <w:right w:val="none" w:sz="0" w:space="0" w:color="auto"/>
      </w:divBdr>
    </w:div>
    <w:div w:id="1014303930">
      <w:bodyDiv w:val="1"/>
      <w:marLeft w:val="0"/>
      <w:marRight w:val="0"/>
      <w:marTop w:val="0"/>
      <w:marBottom w:val="0"/>
      <w:divBdr>
        <w:top w:val="none" w:sz="0" w:space="0" w:color="auto"/>
        <w:left w:val="none" w:sz="0" w:space="0" w:color="auto"/>
        <w:bottom w:val="none" w:sz="0" w:space="0" w:color="auto"/>
        <w:right w:val="none" w:sz="0" w:space="0" w:color="auto"/>
      </w:divBdr>
      <w:divsChild>
        <w:div w:id="477577645">
          <w:marLeft w:val="965"/>
          <w:marRight w:val="0"/>
          <w:marTop w:val="96"/>
          <w:marBottom w:val="0"/>
          <w:divBdr>
            <w:top w:val="none" w:sz="0" w:space="0" w:color="auto"/>
            <w:left w:val="none" w:sz="0" w:space="0" w:color="auto"/>
            <w:bottom w:val="none" w:sz="0" w:space="0" w:color="auto"/>
            <w:right w:val="none" w:sz="0" w:space="0" w:color="auto"/>
          </w:divBdr>
        </w:div>
        <w:div w:id="812142154">
          <w:marLeft w:val="965"/>
          <w:marRight w:val="0"/>
          <w:marTop w:val="96"/>
          <w:marBottom w:val="0"/>
          <w:divBdr>
            <w:top w:val="none" w:sz="0" w:space="0" w:color="auto"/>
            <w:left w:val="none" w:sz="0" w:space="0" w:color="auto"/>
            <w:bottom w:val="none" w:sz="0" w:space="0" w:color="auto"/>
            <w:right w:val="none" w:sz="0" w:space="0" w:color="auto"/>
          </w:divBdr>
        </w:div>
        <w:div w:id="570627028">
          <w:marLeft w:val="965"/>
          <w:marRight w:val="0"/>
          <w:marTop w:val="96"/>
          <w:marBottom w:val="0"/>
          <w:divBdr>
            <w:top w:val="none" w:sz="0" w:space="0" w:color="auto"/>
            <w:left w:val="none" w:sz="0" w:space="0" w:color="auto"/>
            <w:bottom w:val="none" w:sz="0" w:space="0" w:color="auto"/>
            <w:right w:val="none" w:sz="0" w:space="0" w:color="auto"/>
          </w:divBdr>
        </w:div>
        <w:div w:id="786387856">
          <w:marLeft w:val="965"/>
          <w:marRight w:val="0"/>
          <w:marTop w:val="96"/>
          <w:marBottom w:val="0"/>
          <w:divBdr>
            <w:top w:val="none" w:sz="0" w:space="0" w:color="auto"/>
            <w:left w:val="none" w:sz="0" w:space="0" w:color="auto"/>
            <w:bottom w:val="none" w:sz="0" w:space="0" w:color="auto"/>
            <w:right w:val="none" w:sz="0" w:space="0" w:color="auto"/>
          </w:divBdr>
        </w:div>
        <w:div w:id="1527014615">
          <w:marLeft w:val="965"/>
          <w:marRight w:val="0"/>
          <w:marTop w:val="96"/>
          <w:marBottom w:val="0"/>
          <w:divBdr>
            <w:top w:val="none" w:sz="0" w:space="0" w:color="auto"/>
            <w:left w:val="none" w:sz="0" w:space="0" w:color="auto"/>
            <w:bottom w:val="none" w:sz="0" w:space="0" w:color="auto"/>
            <w:right w:val="none" w:sz="0" w:space="0" w:color="auto"/>
          </w:divBdr>
        </w:div>
      </w:divsChild>
    </w:div>
    <w:div w:id="1280531637">
      <w:bodyDiv w:val="1"/>
      <w:marLeft w:val="0"/>
      <w:marRight w:val="0"/>
      <w:marTop w:val="0"/>
      <w:marBottom w:val="0"/>
      <w:divBdr>
        <w:top w:val="none" w:sz="0" w:space="0" w:color="auto"/>
        <w:left w:val="none" w:sz="0" w:space="0" w:color="auto"/>
        <w:bottom w:val="none" w:sz="0" w:space="0" w:color="auto"/>
        <w:right w:val="none" w:sz="0" w:space="0" w:color="auto"/>
      </w:divBdr>
    </w:div>
    <w:div w:id="1315720701">
      <w:bodyDiv w:val="1"/>
      <w:marLeft w:val="0"/>
      <w:marRight w:val="0"/>
      <w:marTop w:val="0"/>
      <w:marBottom w:val="0"/>
      <w:divBdr>
        <w:top w:val="none" w:sz="0" w:space="0" w:color="auto"/>
        <w:left w:val="none" w:sz="0" w:space="0" w:color="auto"/>
        <w:bottom w:val="none" w:sz="0" w:space="0" w:color="auto"/>
        <w:right w:val="none" w:sz="0" w:space="0" w:color="auto"/>
      </w:divBdr>
    </w:div>
    <w:div w:id="1419401874">
      <w:bodyDiv w:val="1"/>
      <w:marLeft w:val="0"/>
      <w:marRight w:val="0"/>
      <w:marTop w:val="0"/>
      <w:marBottom w:val="0"/>
      <w:divBdr>
        <w:top w:val="none" w:sz="0" w:space="0" w:color="auto"/>
        <w:left w:val="none" w:sz="0" w:space="0" w:color="auto"/>
        <w:bottom w:val="none" w:sz="0" w:space="0" w:color="auto"/>
        <w:right w:val="none" w:sz="0" w:space="0" w:color="auto"/>
      </w:divBdr>
    </w:div>
    <w:div w:id="1423717709">
      <w:bodyDiv w:val="1"/>
      <w:marLeft w:val="0"/>
      <w:marRight w:val="0"/>
      <w:marTop w:val="0"/>
      <w:marBottom w:val="0"/>
      <w:divBdr>
        <w:top w:val="none" w:sz="0" w:space="0" w:color="auto"/>
        <w:left w:val="none" w:sz="0" w:space="0" w:color="auto"/>
        <w:bottom w:val="none" w:sz="0" w:space="0" w:color="auto"/>
        <w:right w:val="none" w:sz="0" w:space="0" w:color="auto"/>
      </w:divBdr>
    </w:div>
    <w:div w:id="1444423777">
      <w:bodyDiv w:val="1"/>
      <w:marLeft w:val="0"/>
      <w:marRight w:val="0"/>
      <w:marTop w:val="0"/>
      <w:marBottom w:val="0"/>
      <w:divBdr>
        <w:top w:val="none" w:sz="0" w:space="0" w:color="auto"/>
        <w:left w:val="none" w:sz="0" w:space="0" w:color="auto"/>
        <w:bottom w:val="none" w:sz="0" w:space="0" w:color="auto"/>
        <w:right w:val="none" w:sz="0" w:space="0" w:color="auto"/>
      </w:divBdr>
    </w:div>
    <w:div w:id="1599367750">
      <w:bodyDiv w:val="1"/>
      <w:marLeft w:val="0"/>
      <w:marRight w:val="0"/>
      <w:marTop w:val="0"/>
      <w:marBottom w:val="0"/>
      <w:divBdr>
        <w:top w:val="none" w:sz="0" w:space="0" w:color="auto"/>
        <w:left w:val="none" w:sz="0" w:space="0" w:color="auto"/>
        <w:bottom w:val="none" w:sz="0" w:space="0" w:color="auto"/>
        <w:right w:val="none" w:sz="0" w:space="0" w:color="auto"/>
      </w:divBdr>
    </w:div>
    <w:div w:id="1670594214">
      <w:bodyDiv w:val="1"/>
      <w:marLeft w:val="0"/>
      <w:marRight w:val="0"/>
      <w:marTop w:val="0"/>
      <w:marBottom w:val="0"/>
      <w:divBdr>
        <w:top w:val="none" w:sz="0" w:space="0" w:color="auto"/>
        <w:left w:val="none" w:sz="0" w:space="0" w:color="auto"/>
        <w:bottom w:val="none" w:sz="0" w:space="0" w:color="auto"/>
        <w:right w:val="none" w:sz="0" w:space="0" w:color="auto"/>
      </w:divBdr>
      <w:divsChild>
        <w:div w:id="990446800">
          <w:marLeft w:val="965"/>
          <w:marRight w:val="0"/>
          <w:marTop w:val="115"/>
          <w:marBottom w:val="0"/>
          <w:divBdr>
            <w:top w:val="none" w:sz="0" w:space="0" w:color="auto"/>
            <w:left w:val="none" w:sz="0" w:space="0" w:color="auto"/>
            <w:bottom w:val="none" w:sz="0" w:space="0" w:color="auto"/>
            <w:right w:val="none" w:sz="0" w:space="0" w:color="auto"/>
          </w:divBdr>
        </w:div>
        <w:div w:id="73749158">
          <w:marLeft w:val="965"/>
          <w:marRight w:val="0"/>
          <w:marTop w:val="115"/>
          <w:marBottom w:val="0"/>
          <w:divBdr>
            <w:top w:val="none" w:sz="0" w:space="0" w:color="auto"/>
            <w:left w:val="none" w:sz="0" w:space="0" w:color="auto"/>
            <w:bottom w:val="none" w:sz="0" w:space="0" w:color="auto"/>
            <w:right w:val="none" w:sz="0" w:space="0" w:color="auto"/>
          </w:divBdr>
        </w:div>
        <w:div w:id="1727530470">
          <w:marLeft w:val="965"/>
          <w:marRight w:val="0"/>
          <w:marTop w:val="115"/>
          <w:marBottom w:val="0"/>
          <w:divBdr>
            <w:top w:val="none" w:sz="0" w:space="0" w:color="auto"/>
            <w:left w:val="none" w:sz="0" w:space="0" w:color="auto"/>
            <w:bottom w:val="none" w:sz="0" w:space="0" w:color="auto"/>
            <w:right w:val="none" w:sz="0" w:space="0" w:color="auto"/>
          </w:divBdr>
        </w:div>
        <w:div w:id="1885482110">
          <w:marLeft w:val="965"/>
          <w:marRight w:val="0"/>
          <w:marTop w:val="115"/>
          <w:marBottom w:val="0"/>
          <w:divBdr>
            <w:top w:val="none" w:sz="0" w:space="0" w:color="auto"/>
            <w:left w:val="none" w:sz="0" w:space="0" w:color="auto"/>
            <w:bottom w:val="none" w:sz="0" w:space="0" w:color="auto"/>
            <w:right w:val="none" w:sz="0" w:space="0" w:color="auto"/>
          </w:divBdr>
        </w:div>
      </w:divsChild>
    </w:div>
    <w:div w:id="1786729591">
      <w:bodyDiv w:val="1"/>
      <w:marLeft w:val="0"/>
      <w:marRight w:val="0"/>
      <w:marTop w:val="0"/>
      <w:marBottom w:val="0"/>
      <w:divBdr>
        <w:top w:val="none" w:sz="0" w:space="0" w:color="auto"/>
        <w:left w:val="none" w:sz="0" w:space="0" w:color="auto"/>
        <w:bottom w:val="none" w:sz="0" w:space="0" w:color="auto"/>
        <w:right w:val="none" w:sz="0" w:space="0" w:color="auto"/>
      </w:divBdr>
    </w:div>
    <w:div w:id="1935550042">
      <w:bodyDiv w:val="1"/>
      <w:marLeft w:val="0"/>
      <w:marRight w:val="0"/>
      <w:marTop w:val="0"/>
      <w:marBottom w:val="0"/>
      <w:divBdr>
        <w:top w:val="none" w:sz="0" w:space="0" w:color="auto"/>
        <w:left w:val="none" w:sz="0" w:space="0" w:color="auto"/>
        <w:bottom w:val="none" w:sz="0" w:space="0" w:color="auto"/>
        <w:right w:val="none" w:sz="0" w:space="0" w:color="auto"/>
      </w:divBdr>
    </w:div>
    <w:div w:id="213509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repc.ru/informatisation/leonov.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ld.ci.ru/inform21_04/p_22.ht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TotalTime>
  <Pages>9</Pages>
  <Words>3364</Words>
  <Characters>19181</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Людмила Королёва</cp:lastModifiedBy>
  <cp:revision>21</cp:revision>
  <cp:lastPrinted>2015-08-04T22:41:00Z</cp:lastPrinted>
  <dcterms:created xsi:type="dcterms:W3CDTF">2016-11-17T01:05:00Z</dcterms:created>
  <dcterms:modified xsi:type="dcterms:W3CDTF">2016-12-08T11:56:00Z</dcterms:modified>
</cp:coreProperties>
</file>