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07FF3C" w14:textId="77777777" w:rsidR="005B2411" w:rsidRDefault="005B2411" w:rsidP="00C639DB">
      <w:pPr>
        <w:ind w:firstLine="567"/>
        <w:jc w:val="center"/>
        <w:outlineLvl w:val="0"/>
        <w:rPr>
          <w:b/>
          <w:sz w:val="28"/>
          <w:szCs w:val="28"/>
        </w:rPr>
      </w:pPr>
      <w:r w:rsidRPr="00636C8D">
        <w:rPr>
          <w:b/>
          <w:sz w:val="28"/>
          <w:szCs w:val="28"/>
        </w:rPr>
        <w:t>ИНФОРМАЦИОННОЕ ПИСЬМО</w:t>
      </w:r>
    </w:p>
    <w:p w14:paraId="62D76B46" w14:textId="77777777" w:rsidR="0018756C" w:rsidRPr="00636C8D" w:rsidRDefault="0018756C" w:rsidP="00636C8D">
      <w:pPr>
        <w:ind w:firstLine="567"/>
        <w:jc w:val="center"/>
        <w:rPr>
          <w:b/>
          <w:sz w:val="28"/>
          <w:szCs w:val="28"/>
        </w:rPr>
      </w:pPr>
    </w:p>
    <w:p w14:paraId="7D3B4B65" w14:textId="77777777" w:rsidR="005B2411" w:rsidRDefault="00820B50" w:rsidP="00636C8D">
      <w:pPr>
        <w:ind w:firstLine="567"/>
        <w:jc w:val="center"/>
        <w:rPr>
          <w:b/>
          <w:i/>
          <w:sz w:val="28"/>
          <w:szCs w:val="28"/>
        </w:rPr>
      </w:pPr>
      <w:r w:rsidRPr="00636C8D">
        <w:rPr>
          <w:b/>
          <w:i/>
          <w:sz w:val="28"/>
          <w:szCs w:val="28"/>
        </w:rPr>
        <w:t>Уважаемые коллеги!</w:t>
      </w:r>
    </w:p>
    <w:p w14:paraId="66C86244" w14:textId="77777777" w:rsidR="0018756C" w:rsidRPr="00636C8D" w:rsidRDefault="0018756C" w:rsidP="00636C8D">
      <w:pPr>
        <w:ind w:firstLine="567"/>
        <w:jc w:val="center"/>
        <w:rPr>
          <w:b/>
          <w:i/>
          <w:sz w:val="28"/>
          <w:szCs w:val="28"/>
        </w:rPr>
      </w:pPr>
    </w:p>
    <w:p w14:paraId="306EBF38" w14:textId="0CC3807A" w:rsidR="004B5516" w:rsidRPr="00962DF2" w:rsidRDefault="005B2411" w:rsidP="00636C8D">
      <w:pPr>
        <w:ind w:firstLine="567"/>
        <w:jc w:val="both"/>
        <w:rPr>
          <w:sz w:val="28"/>
          <w:szCs w:val="28"/>
        </w:rPr>
      </w:pPr>
      <w:r w:rsidRPr="00962DF2">
        <w:rPr>
          <w:sz w:val="28"/>
          <w:szCs w:val="28"/>
        </w:rPr>
        <w:t xml:space="preserve">Факультет </w:t>
      </w:r>
      <w:r w:rsidR="00BD39BD" w:rsidRPr="00962DF2">
        <w:rPr>
          <w:sz w:val="28"/>
          <w:szCs w:val="28"/>
        </w:rPr>
        <w:t>иностранных языков П</w:t>
      </w:r>
      <w:r w:rsidR="00A30B12" w:rsidRPr="00962DF2">
        <w:rPr>
          <w:sz w:val="28"/>
          <w:szCs w:val="28"/>
        </w:rPr>
        <w:t>едагогического института</w:t>
      </w:r>
      <w:r w:rsidRPr="00962DF2">
        <w:rPr>
          <w:sz w:val="28"/>
          <w:szCs w:val="28"/>
        </w:rPr>
        <w:t xml:space="preserve"> Белгородского государственного национального исследовательского университета приглашает </w:t>
      </w:r>
      <w:r w:rsidR="00A30B12" w:rsidRPr="00962DF2">
        <w:rPr>
          <w:sz w:val="28"/>
          <w:szCs w:val="28"/>
        </w:rPr>
        <w:t xml:space="preserve">молодых учёных, </w:t>
      </w:r>
      <w:r w:rsidRPr="00962DF2">
        <w:rPr>
          <w:sz w:val="28"/>
          <w:szCs w:val="28"/>
        </w:rPr>
        <w:t xml:space="preserve">аспирантов, магистрантов, студентов </w:t>
      </w:r>
      <w:r w:rsidR="00926700" w:rsidRPr="00962DF2">
        <w:rPr>
          <w:sz w:val="28"/>
          <w:szCs w:val="28"/>
        </w:rPr>
        <w:t>опубликовать стать</w:t>
      </w:r>
      <w:r w:rsidR="00C718CB" w:rsidRPr="00962DF2">
        <w:rPr>
          <w:sz w:val="28"/>
          <w:szCs w:val="28"/>
        </w:rPr>
        <w:t xml:space="preserve">и на иностранном языке в </w:t>
      </w:r>
      <w:r w:rsidR="00274B03">
        <w:rPr>
          <w:sz w:val="28"/>
          <w:szCs w:val="28"/>
          <w:lang w:val="en-US"/>
        </w:rPr>
        <w:t>X</w:t>
      </w:r>
      <w:r w:rsidR="00D228B7">
        <w:rPr>
          <w:sz w:val="28"/>
          <w:szCs w:val="28"/>
          <w:lang w:val="en-US"/>
        </w:rPr>
        <w:t>V</w:t>
      </w:r>
      <w:r w:rsidR="00C639DB" w:rsidRPr="00962DF2">
        <w:rPr>
          <w:sz w:val="28"/>
          <w:szCs w:val="28"/>
        </w:rPr>
        <w:t xml:space="preserve"> </w:t>
      </w:r>
      <w:r w:rsidR="00926700" w:rsidRPr="00962DF2">
        <w:rPr>
          <w:sz w:val="28"/>
          <w:szCs w:val="28"/>
        </w:rPr>
        <w:t xml:space="preserve">выпуске </w:t>
      </w:r>
      <w:r w:rsidR="005618DA" w:rsidRPr="00962DF2">
        <w:rPr>
          <w:sz w:val="28"/>
          <w:szCs w:val="28"/>
        </w:rPr>
        <w:t xml:space="preserve">международного </w:t>
      </w:r>
      <w:r w:rsidR="00926700" w:rsidRPr="00962DF2">
        <w:rPr>
          <w:sz w:val="28"/>
          <w:szCs w:val="28"/>
        </w:rPr>
        <w:t xml:space="preserve">сборника научных трудов </w:t>
      </w:r>
      <w:r w:rsidR="00BD39BD" w:rsidRPr="00962DF2">
        <w:rPr>
          <w:b/>
          <w:sz w:val="28"/>
          <w:szCs w:val="28"/>
        </w:rPr>
        <w:t>«</w:t>
      </w:r>
      <w:r w:rsidR="00BD39BD" w:rsidRPr="00962DF2">
        <w:rPr>
          <w:b/>
          <w:i/>
          <w:iCs/>
          <w:sz w:val="28"/>
          <w:szCs w:val="28"/>
        </w:rPr>
        <w:t>Experientia est optima magistra»</w:t>
      </w:r>
      <w:r w:rsidR="00541F2C" w:rsidRPr="00962DF2">
        <w:rPr>
          <w:sz w:val="28"/>
          <w:szCs w:val="28"/>
        </w:rPr>
        <w:t xml:space="preserve">. </w:t>
      </w:r>
    </w:p>
    <w:p w14:paraId="23AA8C21" w14:textId="77777777" w:rsidR="005B2411" w:rsidRPr="00962DF2" w:rsidRDefault="00C33F06" w:rsidP="00636C8D">
      <w:pPr>
        <w:ind w:firstLine="567"/>
        <w:jc w:val="both"/>
        <w:rPr>
          <w:sz w:val="28"/>
          <w:szCs w:val="28"/>
        </w:rPr>
      </w:pPr>
      <w:r w:rsidRPr="00962DF2">
        <w:rPr>
          <w:sz w:val="28"/>
          <w:szCs w:val="28"/>
        </w:rPr>
        <w:t xml:space="preserve">Сборник будет размещен в </w:t>
      </w:r>
      <w:hyperlink r:id="rId5" w:history="1">
        <w:r w:rsidRPr="00962DF2">
          <w:rPr>
            <w:b/>
            <w:sz w:val="28"/>
            <w:szCs w:val="28"/>
          </w:rPr>
          <w:t>Научной электронной библиотеке</w:t>
        </w:r>
      </w:hyperlink>
      <w:r w:rsidRPr="00962DF2">
        <w:rPr>
          <w:sz w:val="28"/>
          <w:szCs w:val="28"/>
        </w:rPr>
        <w:t xml:space="preserve"> как периодическое печатное издание, включен в </w:t>
      </w:r>
      <w:r w:rsidRPr="00962DF2">
        <w:rPr>
          <w:b/>
          <w:sz w:val="28"/>
          <w:szCs w:val="28"/>
        </w:rPr>
        <w:t xml:space="preserve">Российский индекс научного цитирования (РИНЦ) (договор № </w:t>
      </w:r>
      <w:r w:rsidRPr="00962DF2">
        <w:rPr>
          <w:b/>
          <w:sz w:val="28"/>
          <w:szCs w:val="28"/>
          <w:shd w:val="clear" w:color="auto" w:fill="FDFDFD"/>
        </w:rPr>
        <w:t>1470-07/2014K</w:t>
      </w:r>
      <w:r w:rsidRPr="00962DF2">
        <w:rPr>
          <w:b/>
          <w:sz w:val="28"/>
          <w:szCs w:val="28"/>
        </w:rPr>
        <w:t>)</w:t>
      </w:r>
      <w:r w:rsidRPr="00962DF2">
        <w:rPr>
          <w:sz w:val="28"/>
          <w:szCs w:val="28"/>
        </w:rPr>
        <w:t>.</w:t>
      </w:r>
    </w:p>
    <w:p w14:paraId="60CE9E16" w14:textId="77777777" w:rsidR="004B5516" w:rsidRPr="00962DF2" w:rsidRDefault="004B5516" w:rsidP="004B5516">
      <w:pPr>
        <w:ind w:firstLine="600"/>
        <w:jc w:val="both"/>
        <w:rPr>
          <w:sz w:val="28"/>
          <w:szCs w:val="28"/>
        </w:rPr>
      </w:pPr>
    </w:p>
    <w:p w14:paraId="7193927F" w14:textId="012CE146" w:rsidR="004B5516" w:rsidRPr="00962DF2" w:rsidRDefault="004B5516" w:rsidP="001F4D52">
      <w:pPr>
        <w:ind w:firstLine="600"/>
        <w:jc w:val="both"/>
        <w:rPr>
          <w:sz w:val="28"/>
          <w:szCs w:val="28"/>
        </w:rPr>
      </w:pPr>
      <w:r w:rsidRPr="00962DF2">
        <w:rPr>
          <w:sz w:val="28"/>
          <w:szCs w:val="28"/>
        </w:rPr>
        <w:t xml:space="preserve">Статьи </w:t>
      </w:r>
      <w:r w:rsidR="00655AC3" w:rsidRPr="00962DF2">
        <w:rPr>
          <w:sz w:val="28"/>
          <w:szCs w:val="28"/>
        </w:rPr>
        <w:t xml:space="preserve">на иностранном языке </w:t>
      </w:r>
      <w:r w:rsidRPr="00962DF2">
        <w:rPr>
          <w:sz w:val="28"/>
          <w:szCs w:val="28"/>
        </w:rPr>
        <w:t xml:space="preserve">по </w:t>
      </w:r>
      <w:r w:rsidR="00655AC3" w:rsidRPr="00962DF2">
        <w:rPr>
          <w:sz w:val="28"/>
          <w:szCs w:val="28"/>
        </w:rPr>
        <w:t xml:space="preserve">различным отраслям науки </w:t>
      </w:r>
      <w:r w:rsidRPr="00962DF2">
        <w:rPr>
          <w:sz w:val="28"/>
          <w:szCs w:val="28"/>
        </w:rPr>
        <w:t xml:space="preserve">принимаются на рассмотрение </w:t>
      </w:r>
      <w:r w:rsidR="00274B03">
        <w:rPr>
          <w:sz w:val="28"/>
          <w:szCs w:val="28"/>
        </w:rPr>
        <w:t>редколлегией</w:t>
      </w:r>
      <w:r w:rsidR="00274B03" w:rsidRPr="00962DF2">
        <w:rPr>
          <w:sz w:val="28"/>
          <w:szCs w:val="28"/>
        </w:rPr>
        <w:t xml:space="preserve"> </w:t>
      </w:r>
      <w:r w:rsidRPr="00962DF2">
        <w:rPr>
          <w:sz w:val="28"/>
          <w:szCs w:val="28"/>
        </w:rPr>
        <w:t xml:space="preserve">по электронному адресу </w:t>
      </w:r>
      <w:r w:rsidR="00274B03" w:rsidRPr="00B46158">
        <w:rPr>
          <w:sz w:val="28"/>
          <w:szCs w:val="28"/>
          <w:lang w:val="de-DE"/>
        </w:rPr>
        <w:t>experienti</w:t>
      </w:r>
      <w:r w:rsidR="00FC5CDC" w:rsidRPr="00B46158">
        <w:rPr>
          <w:sz w:val="28"/>
          <w:szCs w:val="28"/>
        </w:rPr>
        <w:t>@</w:t>
      </w:r>
      <w:r w:rsidR="00274B03" w:rsidRPr="00B46158">
        <w:rPr>
          <w:sz w:val="28"/>
          <w:szCs w:val="28"/>
          <w:lang w:val="en-US"/>
        </w:rPr>
        <w:t>mail</w:t>
      </w:r>
      <w:r w:rsidR="00FC5CDC" w:rsidRPr="00B46158">
        <w:rPr>
          <w:sz w:val="28"/>
          <w:szCs w:val="28"/>
        </w:rPr>
        <w:t>.</w:t>
      </w:r>
      <w:r w:rsidR="00FC5CDC" w:rsidRPr="00B46158">
        <w:rPr>
          <w:sz w:val="28"/>
          <w:szCs w:val="28"/>
          <w:lang w:val="en-US"/>
        </w:rPr>
        <w:t>ru</w:t>
      </w:r>
      <w:r w:rsidR="00FC5CDC" w:rsidRPr="00962DF2">
        <w:rPr>
          <w:sz w:val="28"/>
          <w:szCs w:val="28"/>
        </w:rPr>
        <w:t xml:space="preserve"> до </w:t>
      </w:r>
      <w:r w:rsidR="00E24B46">
        <w:rPr>
          <w:b/>
          <w:sz w:val="28"/>
          <w:szCs w:val="28"/>
        </w:rPr>
        <w:t>15</w:t>
      </w:r>
      <w:r w:rsidRPr="00962DF2">
        <w:rPr>
          <w:b/>
          <w:sz w:val="28"/>
          <w:szCs w:val="28"/>
        </w:rPr>
        <w:t xml:space="preserve"> </w:t>
      </w:r>
      <w:r w:rsidR="00E24B46">
        <w:rPr>
          <w:b/>
          <w:sz w:val="28"/>
          <w:szCs w:val="28"/>
        </w:rPr>
        <w:t>декабря</w:t>
      </w:r>
      <w:r w:rsidR="00C718CB" w:rsidRPr="00962DF2">
        <w:rPr>
          <w:b/>
          <w:sz w:val="28"/>
          <w:szCs w:val="28"/>
        </w:rPr>
        <w:t xml:space="preserve"> 202</w:t>
      </w:r>
      <w:r w:rsidR="00BD4D11">
        <w:rPr>
          <w:b/>
          <w:sz w:val="28"/>
          <w:szCs w:val="28"/>
        </w:rPr>
        <w:t>4</w:t>
      </w:r>
      <w:r w:rsidRPr="00962DF2">
        <w:rPr>
          <w:b/>
          <w:sz w:val="28"/>
          <w:szCs w:val="28"/>
        </w:rPr>
        <w:t xml:space="preserve"> года</w:t>
      </w:r>
      <w:r w:rsidR="001F4D52" w:rsidRPr="00962DF2">
        <w:rPr>
          <w:b/>
          <w:sz w:val="28"/>
          <w:szCs w:val="28"/>
        </w:rPr>
        <w:t xml:space="preserve">. </w:t>
      </w:r>
      <w:r w:rsidR="001F4D52" w:rsidRPr="00962DF2">
        <w:rPr>
          <w:bCs/>
          <w:sz w:val="28"/>
          <w:szCs w:val="28"/>
        </w:rPr>
        <w:t>Статьи обязательно</w:t>
      </w:r>
      <w:r w:rsidRPr="00962DF2">
        <w:rPr>
          <w:sz w:val="28"/>
          <w:szCs w:val="28"/>
        </w:rPr>
        <w:t xml:space="preserve"> проходят рецензирование</w:t>
      </w:r>
      <w:r w:rsidR="00D7653C" w:rsidRPr="00962DF2">
        <w:rPr>
          <w:sz w:val="28"/>
          <w:szCs w:val="28"/>
        </w:rPr>
        <w:t xml:space="preserve"> и проверку в системе Антиплагиат</w:t>
      </w:r>
      <w:r w:rsidRPr="00962DF2">
        <w:rPr>
          <w:sz w:val="28"/>
          <w:szCs w:val="28"/>
        </w:rPr>
        <w:t>.</w:t>
      </w:r>
      <w:r w:rsidR="00D7653C" w:rsidRPr="00962DF2">
        <w:rPr>
          <w:sz w:val="28"/>
          <w:szCs w:val="28"/>
        </w:rPr>
        <w:t xml:space="preserve"> Сумма процентов по уровню оригинальности и цитирования не менее 75 %. Уровень оригинальности при этом не менее 6</w:t>
      </w:r>
      <w:r w:rsidR="003B581B">
        <w:rPr>
          <w:sz w:val="28"/>
          <w:szCs w:val="28"/>
        </w:rPr>
        <w:t>0</w:t>
      </w:r>
      <w:r w:rsidR="00D7653C" w:rsidRPr="00962DF2">
        <w:rPr>
          <w:sz w:val="28"/>
          <w:szCs w:val="28"/>
        </w:rPr>
        <w:t>%.</w:t>
      </w:r>
    </w:p>
    <w:p w14:paraId="4568108A" w14:textId="77777777" w:rsidR="004B5516" w:rsidRDefault="004B5516" w:rsidP="004B5516">
      <w:pPr>
        <w:ind w:firstLine="600"/>
        <w:jc w:val="both"/>
        <w:rPr>
          <w:sz w:val="28"/>
          <w:szCs w:val="28"/>
        </w:rPr>
      </w:pPr>
      <w:r w:rsidRPr="00962DF2">
        <w:rPr>
          <w:sz w:val="28"/>
          <w:szCs w:val="28"/>
        </w:rPr>
        <w:t xml:space="preserve">После положительного решения редколлегии о принятии статьи к опубликованию автору высылаются реквизиты для оплаты. </w:t>
      </w:r>
    </w:p>
    <w:p w14:paraId="444F6875" w14:textId="77777777" w:rsidR="00B46158" w:rsidRPr="00766CC0" w:rsidRDefault="00B46158" w:rsidP="00B46158">
      <w:pPr>
        <w:ind w:firstLine="567"/>
        <w:jc w:val="both"/>
        <w:rPr>
          <w:sz w:val="28"/>
          <w:szCs w:val="28"/>
        </w:rPr>
      </w:pPr>
      <w:r w:rsidRPr="00766CC0">
        <w:rPr>
          <w:sz w:val="28"/>
          <w:szCs w:val="28"/>
        </w:rPr>
        <w:t xml:space="preserve">Публикация сборника научных трудов осуществляется за счет авторов из расчета 180 руб. за 1 страницу текста. </w:t>
      </w:r>
    </w:p>
    <w:p w14:paraId="356720AE" w14:textId="77777777" w:rsidR="00B46158" w:rsidRPr="00766CC0" w:rsidRDefault="00B46158" w:rsidP="00B46158">
      <w:pPr>
        <w:ind w:firstLine="567"/>
        <w:jc w:val="both"/>
        <w:rPr>
          <w:sz w:val="28"/>
          <w:szCs w:val="28"/>
        </w:rPr>
      </w:pPr>
      <w:r w:rsidRPr="00766CC0">
        <w:rPr>
          <w:sz w:val="28"/>
          <w:szCs w:val="28"/>
        </w:rPr>
        <w:t xml:space="preserve">Если автор заказывает только электронный вариант сборника, то оплата за 1 страницу составляет 160 рублей. Тип сборника (печатный или электронный) указывается в приветственном письме во время отправки статьи ответственному редактору Мирошниченко Ларисе Николаевне. </w:t>
      </w:r>
    </w:p>
    <w:p w14:paraId="505D7453" w14:textId="77777777" w:rsidR="00B46158" w:rsidRPr="00962DF2" w:rsidRDefault="00B46158" w:rsidP="00B46158">
      <w:pPr>
        <w:suppressAutoHyphens/>
        <w:overflowPunct w:val="0"/>
        <w:autoSpaceDE w:val="0"/>
        <w:autoSpaceDN w:val="0"/>
        <w:adjustRightInd w:val="0"/>
        <w:ind w:firstLine="567"/>
        <w:jc w:val="both"/>
        <w:rPr>
          <w:kern w:val="1"/>
          <w:sz w:val="28"/>
          <w:szCs w:val="28"/>
        </w:rPr>
      </w:pPr>
      <w:r w:rsidRPr="00766CC0">
        <w:rPr>
          <w:kern w:val="1"/>
          <w:sz w:val="28"/>
          <w:szCs w:val="28"/>
        </w:rPr>
        <w:t>Взнос на рассылку сборника (для иногородних авторов) – 300 рублей.</w:t>
      </w:r>
      <w:r w:rsidRPr="00962DF2">
        <w:rPr>
          <w:kern w:val="1"/>
          <w:sz w:val="28"/>
          <w:szCs w:val="28"/>
        </w:rPr>
        <w:t xml:space="preserve"> </w:t>
      </w:r>
    </w:p>
    <w:p w14:paraId="2C446813" w14:textId="77777777" w:rsidR="00766CC0" w:rsidRDefault="00766CC0" w:rsidP="00C639DB">
      <w:pPr>
        <w:ind w:firstLine="567"/>
        <w:jc w:val="both"/>
        <w:outlineLvl w:val="0"/>
        <w:rPr>
          <w:sz w:val="28"/>
          <w:szCs w:val="28"/>
        </w:rPr>
      </w:pPr>
    </w:p>
    <w:p w14:paraId="57596529" w14:textId="77037382" w:rsidR="005B2411" w:rsidRPr="00962DF2" w:rsidRDefault="00A30B12" w:rsidP="00C639DB">
      <w:pPr>
        <w:ind w:firstLine="567"/>
        <w:jc w:val="both"/>
        <w:outlineLvl w:val="0"/>
        <w:rPr>
          <w:sz w:val="28"/>
          <w:szCs w:val="28"/>
        </w:rPr>
      </w:pPr>
      <w:r w:rsidRPr="00962DF2">
        <w:rPr>
          <w:sz w:val="28"/>
          <w:szCs w:val="28"/>
        </w:rPr>
        <w:t>Рассылка сборника</w:t>
      </w:r>
      <w:r w:rsidR="00926700" w:rsidRPr="00962DF2">
        <w:rPr>
          <w:sz w:val="28"/>
          <w:szCs w:val="28"/>
        </w:rPr>
        <w:t xml:space="preserve"> научных трудов </w:t>
      </w:r>
      <w:r w:rsidRPr="00962DF2">
        <w:rPr>
          <w:sz w:val="28"/>
          <w:szCs w:val="28"/>
        </w:rPr>
        <w:t>–</w:t>
      </w:r>
      <w:r w:rsidR="00820B50" w:rsidRPr="00962DF2">
        <w:rPr>
          <w:sz w:val="28"/>
          <w:szCs w:val="28"/>
        </w:rPr>
        <w:t xml:space="preserve"> </w:t>
      </w:r>
      <w:r w:rsidR="00E24B46">
        <w:rPr>
          <w:sz w:val="28"/>
          <w:szCs w:val="28"/>
        </w:rPr>
        <w:t xml:space="preserve">январь-февраль </w:t>
      </w:r>
      <w:r w:rsidR="000073A0" w:rsidRPr="00962DF2">
        <w:rPr>
          <w:sz w:val="28"/>
          <w:szCs w:val="28"/>
        </w:rPr>
        <w:t xml:space="preserve"> </w:t>
      </w:r>
      <w:r w:rsidR="00C718CB" w:rsidRPr="00962DF2">
        <w:rPr>
          <w:sz w:val="28"/>
          <w:szCs w:val="28"/>
        </w:rPr>
        <w:t>202</w:t>
      </w:r>
      <w:r w:rsidR="00A92902">
        <w:rPr>
          <w:sz w:val="28"/>
          <w:szCs w:val="28"/>
        </w:rPr>
        <w:t>5</w:t>
      </w:r>
      <w:r w:rsidRPr="00962DF2">
        <w:rPr>
          <w:sz w:val="28"/>
          <w:szCs w:val="28"/>
        </w:rPr>
        <w:t xml:space="preserve"> года.</w:t>
      </w:r>
    </w:p>
    <w:p w14:paraId="1B8AC1F2" w14:textId="77777777" w:rsidR="00C33F06" w:rsidRPr="00962DF2" w:rsidRDefault="00C33F06" w:rsidP="00636C8D">
      <w:pPr>
        <w:ind w:firstLine="567"/>
        <w:jc w:val="both"/>
        <w:rPr>
          <w:b/>
          <w:bCs/>
          <w:sz w:val="28"/>
          <w:szCs w:val="28"/>
        </w:rPr>
      </w:pPr>
    </w:p>
    <w:p w14:paraId="353F118B" w14:textId="77777777" w:rsidR="005B2411" w:rsidRPr="00962DF2" w:rsidRDefault="005B2411" w:rsidP="00C639DB">
      <w:pPr>
        <w:ind w:firstLine="567"/>
        <w:jc w:val="center"/>
        <w:outlineLvl w:val="0"/>
        <w:rPr>
          <w:b/>
          <w:bCs/>
          <w:sz w:val="28"/>
          <w:szCs w:val="28"/>
        </w:rPr>
      </w:pPr>
      <w:r w:rsidRPr="00962DF2">
        <w:rPr>
          <w:b/>
          <w:bCs/>
          <w:sz w:val="28"/>
          <w:szCs w:val="28"/>
        </w:rPr>
        <w:t>Требования к оформлению и подаче статей:</w:t>
      </w:r>
    </w:p>
    <w:p w14:paraId="4F90D6EA" w14:textId="77777777" w:rsidR="000073A0" w:rsidRPr="00962DF2" w:rsidRDefault="000073A0" w:rsidP="00636C8D">
      <w:pPr>
        <w:ind w:firstLine="567"/>
        <w:jc w:val="both"/>
        <w:rPr>
          <w:b/>
          <w:sz w:val="28"/>
          <w:szCs w:val="28"/>
        </w:rPr>
      </w:pPr>
    </w:p>
    <w:p w14:paraId="0291AB8C" w14:textId="761ECF35" w:rsidR="000073A0" w:rsidRPr="00962DF2" w:rsidRDefault="000073A0" w:rsidP="00636C8D">
      <w:pPr>
        <w:ind w:firstLine="567"/>
        <w:jc w:val="both"/>
        <w:rPr>
          <w:sz w:val="28"/>
          <w:szCs w:val="28"/>
        </w:rPr>
      </w:pPr>
      <w:r w:rsidRPr="00962DF2">
        <w:rPr>
          <w:sz w:val="28"/>
          <w:szCs w:val="28"/>
        </w:rPr>
        <w:t xml:space="preserve">Объем материалов </w:t>
      </w:r>
      <w:r w:rsidRPr="00962DF2">
        <w:rPr>
          <w:b/>
          <w:bCs/>
          <w:sz w:val="28"/>
          <w:szCs w:val="28"/>
        </w:rPr>
        <w:t>4 страниц (на английском</w:t>
      </w:r>
      <w:r w:rsidR="00D7653C" w:rsidRPr="00962DF2">
        <w:rPr>
          <w:b/>
          <w:bCs/>
          <w:sz w:val="28"/>
          <w:szCs w:val="28"/>
        </w:rPr>
        <w:t xml:space="preserve"> </w:t>
      </w:r>
      <w:r w:rsidRPr="00962DF2">
        <w:rPr>
          <w:b/>
          <w:bCs/>
          <w:sz w:val="28"/>
          <w:szCs w:val="28"/>
        </w:rPr>
        <w:t>/</w:t>
      </w:r>
      <w:r w:rsidR="00D7653C" w:rsidRPr="00962DF2">
        <w:rPr>
          <w:b/>
          <w:bCs/>
          <w:sz w:val="28"/>
          <w:szCs w:val="28"/>
        </w:rPr>
        <w:t xml:space="preserve"> </w:t>
      </w:r>
      <w:r w:rsidRPr="00962DF2">
        <w:rPr>
          <w:b/>
          <w:bCs/>
          <w:sz w:val="28"/>
          <w:szCs w:val="28"/>
        </w:rPr>
        <w:t>немецком</w:t>
      </w:r>
      <w:r w:rsidR="00D7653C" w:rsidRPr="00962DF2">
        <w:rPr>
          <w:b/>
          <w:bCs/>
          <w:sz w:val="28"/>
          <w:szCs w:val="28"/>
        </w:rPr>
        <w:t xml:space="preserve"> </w:t>
      </w:r>
      <w:r w:rsidRPr="00962DF2">
        <w:rPr>
          <w:b/>
          <w:bCs/>
          <w:sz w:val="28"/>
          <w:szCs w:val="28"/>
        </w:rPr>
        <w:t>/</w:t>
      </w:r>
      <w:r w:rsidR="00D7653C" w:rsidRPr="00962DF2">
        <w:rPr>
          <w:b/>
          <w:bCs/>
          <w:sz w:val="28"/>
          <w:szCs w:val="28"/>
        </w:rPr>
        <w:t xml:space="preserve"> </w:t>
      </w:r>
      <w:r w:rsidRPr="00962DF2">
        <w:rPr>
          <w:b/>
          <w:bCs/>
          <w:sz w:val="28"/>
          <w:szCs w:val="28"/>
        </w:rPr>
        <w:t>французском</w:t>
      </w:r>
      <w:r w:rsidR="00D7653C" w:rsidRPr="00962DF2">
        <w:rPr>
          <w:b/>
          <w:bCs/>
          <w:sz w:val="28"/>
          <w:szCs w:val="28"/>
        </w:rPr>
        <w:t xml:space="preserve"> </w:t>
      </w:r>
      <w:r w:rsidR="004B5516" w:rsidRPr="00962DF2">
        <w:rPr>
          <w:b/>
          <w:bCs/>
          <w:sz w:val="28"/>
          <w:szCs w:val="28"/>
        </w:rPr>
        <w:t>/</w:t>
      </w:r>
      <w:r w:rsidR="00D7653C" w:rsidRPr="00962DF2">
        <w:rPr>
          <w:b/>
          <w:bCs/>
          <w:sz w:val="28"/>
          <w:szCs w:val="28"/>
        </w:rPr>
        <w:t xml:space="preserve"> </w:t>
      </w:r>
      <w:r w:rsidR="004B5516" w:rsidRPr="00962DF2">
        <w:rPr>
          <w:b/>
          <w:bCs/>
          <w:sz w:val="28"/>
          <w:szCs w:val="28"/>
        </w:rPr>
        <w:t>испанском</w:t>
      </w:r>
      <w:r w:rsidRPr="00962DF2">
        <w:rPr>
          <w:b/>
          <w:bCs/>
          <w:sz w:val="28"/>
          <w:szCs w:val="28"/>
        </w:rPr>
        <w:t xml:space="preserve"> и др. иностранных языках) </w:t>
      </w:r>
      <w:r w:rsidR="000B0AFD" w:rsidRPr="00962DF2">
        <w:rPr>
          <w:sz w:val="28"/>
          <w:szCs w:val="28"/>
        </w:rPr>
        <w:t xml:space="preserve">в текстовом редакторе </w:t>
      </w:r>
      <w:r w:rsidR="000B0AFD" w:rsidRPr="00962DF2">
        <w:rPr>
          <w:b/>
          <w:sz w:val="28"/>
          <w:szCs w:val="28"/>
          <w:lang w:val="en-US"/>
        </w:rPr>
        <w:t>Microsoft</w:t>
      </w:r>
      <w:r w:rsidR="000B0AFD" w:rsidRPr="00962DF2">
        <w:rPr>
          <w:b/>
          <w:sz w:val="28"/>
          <w:szCs w:val="28"/>
        </w:rPr>
        <w:t xml:space="preserve"> </w:t>
      </w:r>
      <w:r w:rsidR="000B0AFD" w:rsidRPr="00962DF2">
        <w:rPr>
          <w:b/>
          <w:sz w:val="28"/>
          <w:szCs w:val="28"/>
          <w:lang w:val="en-US"/>
        </w:rPr>
        <w:t>Word</w:t>
      </w:r>
      <w:r w:rsidR="000B0AFD" w:rsidRPr="00962DF2">
        <w:rPr>
          <w:sz w:val="28"/>
          <w:szCs w:val="28"/>
        </w:rPr>
        <w:t xml:space="preserve">, версия </w:t>
      </w:r>
      <w:r w:rsidR="000B0AFD" w:rsidRPr="00962DF2">
        <w:rPr>
          <w:b/>
          <w:sz w:val="28"/>
          <w:szCs w:val="28"/>
        </w:rPr>
        <w:t>6.0</w:t>
      </w:r>
      <w:r w:rsidR="000B0AFD" w:rsidRPr="00962DF2">
        <w:rPr>
          <w:sz w:val="28"/>
          <w:szCs w:val="28"/>
        </w:rPr>
        <w:t xml:space="preserve"> и выше, шрифт </w:t>
      </w:r>
      <w:r w:rsidR="000B0AFD" w:rsidRPr="00962DF2">
        <w:rPr>
          <w:b/>
          <w:sz w:val="28"/>
          <w:szCs w:val="28"/>
          <w:lang w:val="en-US"/>
        </w:rPr>
        <w:t>Times</w:t>
      </w:r>
      <w:r w:rsidR="000B0AFD" w:rsidRPr="00962DF2">
        <w:rPr>
          <w:b/>
          <w:sz w:val="28"/>
          <w:szCs w:val="28"/>
        </w:rPr>
        <w:t xml:space="preserve"> </w:t>
      </w:r>
      <w:r w:rsidR="000B0AFD" w:rsidRPr="00962DF2">
        <w:rPr>
          <w:b/>
          <w:sz w:val="28"/>
          <w:szCs w:val="28"/>
          <w:lang w:val="en-US"/>
        </w:rPr>
        <w:t>New</w:t>
      </w:r>
      <w:r w:rsidR="000B0AFD" w:rsidRPr="00962DF2">
        <w:rPr>
          <w:b/>
          <w:sz w:val="28"/>
          <w:szCs w:val="28"/>
        </w:rPr>
        <w:t xml:space="preserve"> </w:t>
      </w:r>
      <w:r w:rsidR="000B0AFD" w:rsidRPr="00962DF2">
        <w:rPr>
          <w:b/>
          <w:sz w:val="28"/>
          <w:szCs w:val="28"/>
          <w:lang w:val="en-US"/>
        </w:rPr>
        <w:t>Roman</w:t>
      </w:r>
      <w:r w:rsidR="000B0AFD" w:rsidRPr="00962DF2">
        <w:rPr>
          <w:b/>
          <w:sz w:val="28"/>
          <w:szCs w:val="28"/>
        </w:rPr>
        <w:t xml:space="preserve"> </w:t>
      </w:r>
      <w:r w:rsidR="000B0AFD" w:rsidRPr="00962DF2">
        <w:rPr>
          <w:b/>
          <w:sz w:val="28"/>
          <w:szCs w:val="28"/>
          <w:lang w:val="en-US"/>
        </w:rPr>
        <w:t>Cyr</w:t>
      </w:r>
      <w:r w:rsidR="000B0AFD" w:rsidRPr="00962DF2">
        <w:rPr>
          <w:sz w:val="28"/>
          <w:szCs w:val="28"/>
        </w:rPr>
        <w:t xml:space="preserve">, размер шрифта </w:t>
      </w:r>
      <w:r w:rsidR="000B0AFD" w:rsidRPr="00962DF2">
        <w:rPr>
          <w:b/>
          <w:sz w:val="28"/>
          <w:szCs w:val="28"/>
        </w:rPr>
        <w:t>14</w:t>
      </w:r>
      <w:r w:rsidR="000B0AFD" w:rsidRPr="00962DF2">
        <w:rPr>
          <w:sz w:val="28"/>
          <w:szCs w:val="28"/>
        </w:rPr>
        <w:t xml:space="preserve">, </w:t>
      </w:r>
      <w:r w:rsidRPr="00962DF2">
        <w:rPr>
          <w:sz w:val="28"/>
          <w:szCs w:val="28"/>
        </w:rPr>
        <w:t xml:space="preserve">в формате </w:t>
      </w:r>
      <w:r w:rsidRPr="00962DF2">
        <w:rPr>
          <w:b/>
          <w:sz w:val="28"/>
          <w:szCs w:val="28"/>
        </w:rPr>
        <w:t>*.</w:t>
      </w:r>
      <w:r w:rsidRPr="00962DF2">
        <w:rPr>
          <w:b/>
          <w:sz w:val="28"/>
          <w:szCs w:val="28"/>
          <w:lang w:val="en-US"/>
        </w:rPr>
        <w:t>doc</w:t>
      </w:r>
      <w:r w:rsidRPr="00962DF2">
        <w:rPr>
          <w:sz w:val="28"/>
          <w:szCs w:val="28"/>
        </w:rPr>
        <w:t xml:space="preserve">; параметры страницы (поля) – 2,0 см; абзац – 1,25; интервал – </w:t>
      </w:r>
      <w:r w:rsidRPr="00962DF2">
        <w:rPr>
          <w:b/>
          <w:sz w:val="28"/>
          <w:szCs w:val="28"/>
        </w:rPr>
        <w:t>одинарный</w:t>
      </w:r>
      <w:r w:rsidR="000B0AFD" w:rsidRPr="00962DF2">
        <w:rPr>
          <w:sz w:val="28"/>
          <w:szCs w:val="28"/>
        </w:rPr>
        <w:t>.</w:t>
      </w:r>
    </w:p>
    <w:p w14:paraId="296ED9DA" w14:textId="77777777" w:rsidR="00766CC0" w:rsidRDefault="00D7653C" w:rsidP="00636C8D">
      <w:pPr>
        <w:ind w:firstLine="567"/>
        <w:jc w:val="both"/>
        <w:rPr>
          <w:sz w:val="28"/>
          <w:szCs w:val="28"/>
        </w:rPr>
      </w:pPr>
      <w:r w:rsidRPr="00962DF2">
        <w:rPr>
          <w:sz w:val="28"/>
          <w:szCs w:val="28"/>
        </w:rPr>
        <w:t xml:space="preserve">На первой строке </w:t>
      </w:r>
      <w:r w:rsidR="00A21130" w:rsidRPr="00962DF2">
        <w:rPr>
          <w:sz w:val="28"/>
          <w:szCs w:val="28"/>
        </w:rPr>
        <w:t>указывается УДК (</w:t>
      </w:r>
      <w:r w:rsidR="00A21130" w:rsidRPr="00962DF2">
        <w:rPr>
          <w:sz w:val="28"/>
          <w:szCs w:val="28"/>
          <w:lang w:val="en-US"/>
        </w:rPr>
        <w:t>UDK</w:t>
      </w:r>
      <w:r w:rsidR="00A21130" w:rsidRPr="00962DF2">
        <w:rPr>
          <w:sz w:val="28"/>
          <w:szCs w:val="28"/>
        </w:rPr>
        <w:t>)</w:t>
      </w:r>
      <w:r w:rsidR="00766CC0">
        <w:rPr>
          <w:sz w:val="28"/>
          <w:szCs w:val="28"/>
        </w:rPr>
        <w:t xml:space="preserve"> (шифр специальности согласно справочнику </w:t>
      </w:r>
      <w:r w:rsidR="00766CC0" w:rsidRPr="00766CC0">
        <w:rPr>
          <w:sz w:val="28"/>
          <w:szCs w:val="28"/>
        </w:rPr>
        <w:t>универсальн</w:t>
      </w:r>
      <w:r w:rsidR="00766CC0">
        <w:rPr>
          <w:sz w:val="28"/>
          <w:szCs w:val="28"/>
        </w:rPr>
        <w:t>ой десятичной</w:t>
      </w:r>
      <w:r w:rsidR="00766CC0" w:rsidRPr="00766CC0">
        <w:rPr>
          <w:sz w:val="28"/>
          <w:szCs w:val="28"/>
        </w:rPr>
        <w:t xml:space="preserve"> классификаци</w:t>
      </w:r>
      <w:r w:rsidR="00766CC0">
        <w:rPr>
          <w:sz w:val="28"/>
          <w:szCs w:val="28"/>
        </w:rPr>
        <w:t xml:space="preserve">и: </w:t>
      </w:r>
      <w:hyperlink r:id="rId6" w:history="1">
        <w:r w:rsidR="00766CC0" w:rsidRPr="003726A7">
          <w:rPr>
            <w:rStyle w:val="a3"/>
            <w:sz w:val="28"/>
            <w:szCs w:val="28"/>
          </w:rPr>
          <w:t>https://www.teacode.com/online/udc/</w:t>
        </w:r>
      </w:hyperlink>
      <w:r w:rsidR="00766CC0">
        <w:rPr>
          <w:sz w:val="28"/>
          <w:szCs w:val="28"/>
        </w:rPr>
        <w:t>).</w:t>
      </w:r>
    </w:p>
    <w:p w14:paraId="1CA83852" w14:textId="77777777" w:rsidR="00766CC0" w:rsidRDefault="00A21130" w:rsidP="00636C8D">
      <w:pPr>
        <w:ind w:firstLine="567"/>
        <w:jc w:val="both"/>
        <w:rPr>
          <w:sz w:val="28"/>
          <w:szCs w:val="28"/>
        </w:rPr>
      </w:pPr>
      <w:r w:rsidRPr="00962DF2">
        <w:rPr>
          <w:sz w:val="28"/>
          <w:szCs w:val="28"/>
        </w:rPr>
        <w:t>На второй строке, п</w:t>
      </w:r>
      <w:r w:rsidR="000073A0" w:rsidRPr="00962DF2">
        <w:rPr>
          <w:sz w:val="28"/>
          <w:szCs w:val="28"/>
        </w:rPr>
        <w:t>о центру</w:t>
      </w:r>
      <w:r w:rsidRPr="00962DF2">
        <w:rPr>
          <w:sz w:val="28"/>
          <w:szCs w:val="28"/>
        </w:rPr>
        <w:t>,</w:t>
      </w:r>
      <w:r w:rsidR="000073A0" w:rsidRPr="00962DF2">
        <w:rPr>
          <w:sz w:val="28"/>
          <w:szCs w:val="28"/>
        </w:rPr>
        <w:t xml:space="preserve"> указывается </w:t>
      </w:r>
      <w:r w:rsidR="000073A0" w:rsidRPr="00962DF2">
        <w:rPr>
          <w:b/>
          <w:sz w:val="28"/>
          <w:szCs w:val="28"/>
        </w:rPr>
        <w:t>НАЗВАНИЕ СТАТЬИ</w:t>
      </w:r>
      <w:r w:rsidR="00450458" w:rsidRPr="00962DF2">
        <w:rPr>
          <w:b/>
          <w:sz w:val="28"/>
          <w:szCs w:val="28"/>
        </w:rPr>
        <w:t xml:space="preserve"> (на иностранном языке)</w:t>
      </w:r>
      <w:r w:rsidR="000073A0" w:rsidRPr="00962DF2">
        <w:rPr>
          <w:sz w:val="28"/>
          <w:szCs w:val="28"/>
        </w:rPr>
        <w:t xml:space="preserve">. На следующей строке набирается </w:t>
      </w:r>
      <w:r w:rsidR="000073A0" w:rsidRPr="00962DF2">
        <w:rPr>
          <w:b/>
          <w:i/>
          <w:sz w:val="28"/>
          <w:szCs w:val="28"/>
        </w:rPr>
        <w:t>Фамилия, Имя, Отчество автора (авторов</w:t>
      </w:r>
      <w:r w:rsidR="00450458" w:rsidRPr="00962DF2">
        <w:rPr>
          <w:b/>
          <w:i/>
          <w:sz w:val="28"/>
          <w:szCs w:val="28"/>
        </w:rPr>
        <w:t>) (транслитерация</w:t>
      </w:r>
      <w:r w:rsidR="000073A0" w:rsidRPr="00962DF2">
        <w:rPr>
          <w:b/>
          <w:i/>
          <w:sz w:val="28"/>
          <w:szCs w:val="28"/>
        </w:rPr>
        <w:t xml:space="preserve">). </w:t>
      </w:r>
      <w:r w:rsidR="000073A0" w:rsidRPr="00962DF2">
        <w:rPr>
          <w:sz w:val="28"/>
          <w:szCs w:val="28"/>
        </w:rPr>
        <w:t xml:space="preserve">Далее пишется </w:t>
      </w:r>
      <w:r w:rsidR="000073A0" w:rsidRPr="00962DF2">
        <w:rPr>
          <w:b/>
          <w:i/>
          <w:sz w:val="28"/>
          <w:szCs w:val="28"/>
        </w:rPr>
        <w:t>ученая степень, ученое звание, должность,</w:t>
      </w:r>
      <w:r w:rsidR="000073A0" w:rsidRPr="00962DF2">
        <w:rPr>
          <w:sz w:val="28"/>
          <w:szCs w:val="28"/>
        </w:rPr>
        <w:t xml:space="preserve"> </w:t>
      </w:r>
      <w:r w:rsidR="000073A0" w:rsidRPr="00962DF2">
        <w:rPr>
          <w:b/>
          <w:i/>
          <w:sz w:val="28"/>
          <w:szCs w:val="28"/>
        </w:rPr>
        <w:t>название вуза, города, страны</w:t>
      </w:r>
      <w:r w:rsidR="00450458" w:rsidRPr="00962DF2">
        <w:rPr>
          <w:b/>
          <w:i/>
          <w:sz w:val="28"/>
          <w:szCs w:val="28"/>
        </w:rPr>
        <w:t xml:space="preserve"> </w:t>
      </w:r>
      <w:r w:rsidR="00A4090B" w:rsidRPr="00274B03">
        <w:rPr>
          <w:b/>
          <w:i/>
          <w:sz w:val="28"/>
          <w:szCs w:val="28"/>
          <w:u w:val="single"/>
        </w:rPr>
        <w:t>на иностранном языке, на котором написана статья</w:t>
      </w:r>
      <w:r w:rsidR="000073A0" w:rsidRPr="00274B03">
        <w:rPr>
          <w:sz w:val="28"/>
          <w:szCs w:val="28"/>
          <w:u w:val="single"/>
        </w:rPr>
        <w:t>.</w:t>
      </w:r>
      <w:r w:rsidR="000073A0" w:rsidRPr="00962DF2">
        <w:rPr>
          <w:sz w:val="28"/>
          <w:szCs w:val="28"/>
        </w:rPr>
        <w:t xml:space="preserve"> </w:t>
      </w:r>
    </w:p>
    <w:p w14:paraId="7C856E23" w14:textId="77777777" w:rsidR="00766CC0" w:rsidRDefault="00655AC3" w:rsidP="00636C8D">
      <w:pPr>
        <w:ind w:firstLine="567"/>
        <w:jc w:val="both"/>
        <w:rPr>
          <w:sz w:val="28"/>
          <w:szCs w:val="28"/>
        </w:rPr>
      </w:pPr>
      <w:r w:rsidRPr="00962DF2">
        <w:rPr>
          <w:sz w:val="28"/>
          <w:szCs w:val="28"/>
        </w:rPr>
        <w:lastRenderedPageBreak/>
        <w:t xml:space="preserve">На следующей строке указывается </w:t>
      </w:r>
      <w:r w:rsidRPr="00B46158">
        <w:rPr>
          <w:bCs/>
          <w:i/>
          <w:sz w:val="28"/>
          <w:szCs w:val="28"/>
          <w:lang w:val="en-GB"/>
        </w:rPr>
        <w:t>Scientific</w:t>
      </w:r>
      <w:r w:rsidRPr="00B46158">
        <w:rPr>
          <w:bCs/>
          <w:i/>
          <w:sz w:val="28"/>
          <w:szCs w:val="28"/>
        </w:rPr>
        <w:t xml:space="preserve"> </w:t>
      </w:r>
      <w:r w:rsidRPr="00B46158">
        <w:rPr>
          <w:bCs/>
          <w:i/>
          <w:sz w:val="28"/>
          <w:szCs w:val="28"/>
          <w:lang w:val="en-GB"/>
        </w:rPr>
        <w:t>adviso</w:t>
      </w:r>
      <w:r w:rsidR="00274B03" w:rsidRPr="00B46158">
        <w:rPr>
          <w:bCs/>
          <w:i/>
          <w:sz w:val="28"/>
          <w:szCs w:val="28"/>
          <w:lang w:val="en-US"/>
        </w:rPr>
        <w:t>r</w:t>
      </w:r>
      <w:r w:rsidR="00274B03" w:rsidRPr="00B46158">
        <w:rPr>
          <w:bCs/>
          <w:i/>
          <w:sz w:val="28"/>
          <w:szCs w:val="28"/>
        </w:rPr>
        <w:t xml:space="preserve"> / </w:t>
      </w:r>
      <w:r w:rsidR="00274B03" w:rsidRPr="00B46158">
        <w:rPr>
          <w:i/>
          <w:sz w:val="28"/>
          <w:szCs w:val="28"/>
          <w:lang w:val="de-DE"/>
        </w:rPr>
        <w:t>Wissenschaftliche</w:t>
      </w:r>
      <w:r w:rsidR="00274B03" w:rsidRPr="00B46158">
        <w:rPr>
          <w:i/>
          <w:sz w:val="28"/>
          <w:szCs w:val="28"/>
        </w:rPr>
        <w:t xml:space="preserve"> </w:t>
      </w:r>
      <w:r w:rsidR="00274B03" w:rsidRPr="00B46158">
        <w:rPr>
          <w:i/>
          <w:sz w:val="28"/>
          <w:szCs w:val="28"/>
          <w:lang w:val="de-DE"/>
        </w:rPr>
        <w:t>Betreuerin</w:t>
      </w:r>
      <w:r w:rsidR="00274B03" w:rsidRPr="00B46158">
        <w:rPr>
          <w:i/>
          <w:iCs/>
          <w:sz w:val="28"/>
          <w:szCs w:val="28"/>
        </w:rPr>
        <w:t xml:space="preserve"> / </w:t>
      </w:r>
      <w:r w:rsidR="00274B03" w:rsidRPr="00B46158">
        <w:rPr>
          <w:i/>
          <w:iCs/>
          <w:sz w:val="28"/>
          <w:szCs w:val="28"/>
          <w:lang w:val="en-GB"/>
        </w:rPr>
        <w:t>Directeur</w:t>
      </w:r>
      <w:r w:rsidR="00274B03" w:rsidRPr="00B46158">
        <w:rPr>
          <w:i/>
          <w:iCs/>
          <w:sz w:val="28"/>
          <w:szCs w:val="28"/>
        </w:rPr>
        <w:t xml:space="preserve"> </w:t>
      </w:r>
      <w:r w:rsidR="00274B03" w:rsidRPr="00B46158">
        <w:rPr>
          <w:i/>
          <w:iCs/>
          <w:sz w:val="28"/>
          <w:szCs w:val="28"/>
          <w:lang w:val="en-GB"/>
        </w:rPr>
        <w:t>scientifique</w:t>
      </w:r>
      <w:r w:rsidRPr="00962DF2">
        <w:rPr>
          <w:sz w:val="28"/>
          <w:szCs w:val="28"/>
        </w:rPr>
        <w:t xml:space="preserve"> (для магистрантов и студентов). </w:t>
      </w:r>
    </w:p>
    <w:p w14:paraId="25DF3871" w14:textId="77777777" w:rsidR="00766CC0" w:rsidRDefault="00655AC3" w:rsidP="00636C8D">
      <w:pPr>
        <w:ind w:firstLine="567"/>
        <w:jc w:val="both"/>
        <w:rPr>
          <w:sz w:val="28"/>
          <w:szCs w:val="28"/>
        </w:rPr>
      </w:pPr>
      <w:r w:rsidRPr="00962DF2">
        <w:rPr>
          <w:sz w:val="28"/>
          <w:szCs w:val="28"/>
        </w:rPr>
        <w:t xml:space="preserve">На следующей строке пишется ФИО научного руководителя в транслитерации. Далее </w:t>
      </w:r>
      <w:r w:rsidR="001C2917" w:rsidRPr="00962DF2">
        <w:rPr>
          <w:sz w:val="28"/>
          <w:szCs w:val="28"/>
        </w:rPr>
        <w:t xml:space="preserve">указывается информация о научном руководителе: </w:t>
      </w:r>
      <w:r w:rsidR="001C2917" w:rsidRPr="00962DF2">
        <w:rPr>
          <w:b/>
          <w:i/>
          <w:sz w:val="28"/>
          <w:szCs w:val="28"/>
        </w:rPr>
        <w:t>ученая степень, ученое звание, должность,</w:t>
      </w:r>
      <w:r w:rsidR="001C2917" w:rsidRPr="00962DF2">
        <w:rPr>
          <w:sz w:val="28"/>
          <w:szCs w:val="28"/>
        </w:rPr>
        <w:t xml:space="preserve"> </w:t>
      </w:r>
      <w:r w:rsidR="001C2917" w:rsidRPr="00962DF2">
        <w:rPr>
          <w:b/>
          <w:i/>
          <w:sz w:val="28"/>
          <w:szCs w:val="28"/>
        </w:rPr>
        <w:t xml:space="preserve">название вуза, города, страны </w:t>
      </w:r>
      <w:r w:rsidR="00A4090B" w:rsidRPr="00274B03">
        <w:rPr>
          <w:b/>
          <w:i/>
          <w:sz w:val="28"/>
          <w:szCs w:val="28"/>
          <w:u w:val="single"/>
        </w:rPr>
        <w:t>на иностранном языке, на котором написана статья</w:t>
      </w:r>
      <w:r w:rsidR="001C2917" w:rsidRPr="00962DF2">
        <w:rPr>
          <w:sz w:val="28"/>
          <w:szCs w:val="28"/>
        </w:rPr>
        <w:t xml:space="preserve">. </w:t>
      </w:r>
    </w:p>
    <w:p w14:paraId="7F85071C" w14:textId="77777777" w:rsidR="000073A0" w:rsidRPr="00962DF2" w:rsidRDefault="000073A0" w:rsidP="00636C8D">
      <w:pPr>
        <w:ind w:firstLine="567"/>
        <w:jc w:val="both"/>
        <w:rPr>
          <w:sz w:val="28"/>
          <w:szCs w:val="28"/>
        </w:rPr>
      </w:pPr>
      <w:r w:rsidRPr="00962DF2">
        <w:rPr>
          <w:sz w:val="28"/>
          <w:szCs w:val="28"/>
        </w:rPr>
        <w:t xml:space="preserve">Следующая строка пропускается. Пишется </w:t>
      </w:r>
      <w:r w:rsidRPr="00962DF2">
        <w:rPr>
          <w:i/>
          <w:sz w:val="28"/>
          <w:szCs w:val="28"/>
        </w:rPr>
        <w:t xml:space="preserve">аннотация </w:t>
      </w:r>
      <w:r w:rsidRPr="00962DF2">
        <w:rPr>
          <w:sz w:val="28"/>
          <w:szCs w:val="28"/>
        </w:rPr>
        <w:t xml:space="preserve">на иностранном языке объёмом не менее 3 предложений, </w:t>
      </w:r>
      <w:r w:rsidRPr="00962DF2">
        <w:rPr>
          <w:b/>
          <w:i/>
          <w:sz w:val="28"/>
          <w:szCs w:val="28"/>
        </w:rPr>
        <w:t>ключевые слова</w:t>
      </w:r>
      <w:r w:rsidRPr="00962DF2">
        <w:rPr>
          <w:sz w:val="28"/>
          <w:szCs w:val="28"/>
        </w:rPr>
        <w:t xml:space="preserve"> на иностранном языке (5-7 слов</w:t>
      </w:r>
      <w:r w:rsidR="00A21130" w:rsidRPr="00962DF2">
        <w:rPr>
          <w:sz w:val="28"/>
          <w:szCs w:val="28"/>
        </w:rPr>
        <w:t xml:space="preserve"> и словосочетаний</w:t>
      </w:r>
      <w:r w:rsidRPr="00962DF2">
        <w:rPr>
          <w:sz w:val="28"/>
          <w:szCs w:val="28"/>
        </w:rPr>
        <w:t>), текст статьи, список литературы</w:t>
      </w:r>
      <w:r w:rsidR="00A21130" w:rsidRPr="00962DF2">
        <w:rPr>
          <w:sz w:val="28"/>
          <w:szCs w:val="28"/>
        </w:rPr>
        <w:t xml:space="preserve"> (</w:t>
      </w:r>
      <w:r w:rsidR="00A21130" w:rsidRPr="00B46158">
        <w:rPr>
          <w:sz w:val="28"/>
          <w:szCs w:val="28"/>
          <w:lang w:val="en-US"/>
        </w:rPr>
        <w:t>References</w:t>
      </w:r>
      <w:r w:rsidR="00274B03" w:rsidRPr="00B46158">
        <w:rPr>
          <w:sz w:val="28"/>
          <w:szCs w:val="28"/>
        </w:rPr>
        <w:t xml:space="preserve"> / </w:t>
      </w:r>
      <w:r w:rsidR="00274B03" w:rsidRPr="00766CC0">
        <w:rPr>
          <w:sz w:val="28"/>
          <w:szCs w:val="28"/>
        </w:rPr>
        <w:t>Literatur</w:t>
      </w:r>
      <w:r w:rsidR="00274B03" w:rsidRPr="00766CC0">
        <w:rPr>
          <w:sz w:val="28"/>
          <w:szCs w:val="28"/>
          <w:lang w:val="de-DE"/>
        </w:rPr>
        <w:t>verzeichnis</w:t>
      </w:r>
      <w:r w:rsidR="00274B03" w:rsidRPr="00766CC0">
        <w:rPr>
          <w:sz w:val="28"/>
          <w:szCs w:val="28"/>
        </w:rPr>
        <w:t xml:space="preserve">/ </w:t>
      </w:r>
      <w:r w:rsidR="00B46158" w:rsidRPr="00766CC0">
        <w:rPr>
          <w:sz w:val="28"/>
          <w:szCs w:val="28"/>
          <w:lang w:val="en-US"/>
        </w:rPr>
        <w:t>Bibliography</w:t>
      </w:r>
      <w:r w:rsidR="00A21130" w:rsidRPr="00766CC0">
        <w:rPr>
          <w:sz w:val="28"/>
          <w:szCs w:val="28"/>
        </w:rPr>
        <w:t>)</w:t>
      </w:r>
      <w:r w:rsidR="001C2917" w:rsidRPr="00766CC0">
        <w:rPr>
          <w:sz w:val="28"/>
          <w:szCs w:val="28"/>
        </w:rPr>
        <w:t>.</w:t>
      </w:r>
      <w:r w:rsidR="001C2917" w:rsidRPr="00962DF2">
        <w:rPr>
          <w:sz w:val="28"/>
          <w:szCs w:val="28"/>
        </w:rPr>
        <w:t xml:space="preserve"> </w:t>
      </w:r>
    </w:p>
    <w:p w14:paraId="2D6EC8FD" w14:textId="77777777" w:rsidR="00A21130" w:rsidRPr="00962DF2" w:rsidRDefault="00A21130" w:rsidP="00C639DB">
      <w:pPr>
        <w:ind w:firstLine="567"/>
        <w:jc w:val="center"/>
        <w:outlineLvl w:val="0"/>
        <w:rPr>
          <w:rStyle w:val="a4"/>
          <w:sz w:val="28"/>
          <w:szCs w:val="28"/>
        </w:rPr>
      </w:pPr>
    </w:p>
    <w:p w14:paraId="0E2169A8" w14:textId="77777777" w:rsidR="00A21130" w:rsidRPr="00962DF2" w:rsidRDefault="00A21130" w:rsidP="00C639DB">
      <w:pPr>
        <w:ind w:firstLine="567"/>
        <w:jc w:val="center"/>
        <w:outlineLvl w:val="0"/>
        <w:rPr>
          <w:rStyle w:val="a4"/>
          <w:sz w:val="28"/>
          <w:szCs w:val="28"/>
        </w:rPr>
      </w:pPr>
    </w:p>
    <w:p w14:paraId="32DEFA0B" w14:textId="77777777" w:rsidR="00A21130" w:rsidRPr="00962DF2" w:rsidRDefault="00A21130" w:rsidP="00C639DB">
      <w:pPr>
        <w:ind w:firstLine="567"/>
        <w:jc w:val="center"/>
        <w:outlineLvl w:val="0"/>
        <w:rPr>
          <w:rStyle w:val="a4"/>
          <w:sz w:val="28"/>
          <w:szCs w:val="28"/>
        </w:rPr>
      </w:pPr>
    </w:p>
    <w:p w14:paraId="2F2B51B0" w14:textId="77777777" w:rsidR="000073A0" w:rsidRPr="00766CC0" w:rsidRDefault="000073A0" w:rsidP="00C639DB">
      <w:pPr>
        <w:ind w:firstLine="567"/>
        <w:jc w:val="center"/>
        <w:outlineLvl w:val="0"/>
        <w:rPr>
          <w:rStyle w:val="a4"/>
          <w:sz w:val="28"/>
          <w:szCs w:val="28"/>
        </w:rPr>
      </w:pPr>
      <w:r w:rsidRPr="00962DF2">
        <w:rPr>
          <w:rStyle w:val="a4"/>
          <w:sz w:val="28"/>
          <w:szCs w:val="28"/>
        </w:rPr>
        <w:t>Образец оформления текста статьи</w:t>
      </w:r>
      <w:r w:rsidR="00417379">
        <w:rPr>
          <w:rStyle w:val="a4"/>
          <w:sz w:val="28"/>
          <w:szCs w:val="28"/>
        </w:rPr>
        <w:t xml:space="preserve"> </w:t>
      </w:r>
      <w:r w:rsidR="00417379" w:rsidRPr="00766CC0">
        <w:rPr>
          <w:rStyle w:val="a4"/>
          <w:sz w:val="28"/>
          <w:szCs w:val="28"/>
        </w:rPr>
        <w:t>(Выберите образец на</w:t>
      </w:r>
      <w:r w:rsidR="00B46158" w:rsidRPr="00766CC0">
        <w:rPr>
          <w:rStyle w:val="a4"/>
          <w:sz w:val="28"/>
          <w:szCs w:val="28"/>
        </w:rPr>
        <w:t xml:space="preserve"> том языке, на котором написана статья</w:t>
      </w:r>
      <w:r w:rsidR="00417379" w:rsidRPr="00766CC0">
        <w:rPr>
          <w:rStyle w:val="a4"/>
          <w:sz w:val="28"/>
          <w:szCs w:val="28"/>
        </w:rPr>
        <w:t>)</w:t>
      </w:r>
    </w:p>
    <w:p w14:paraId="2BE990AD" w14:textId="77777777" w:rsidR="000306E6" w:rsidRPr="00B46158" w:rsidRDefault="000306E6" w:rsidP="000306E6">
      <w:pPr>
        <w:jc w:val="both"/>
        <w:rPr>
          <w:rFonts w:eastAsiaTheme="minorHAnsi"/>
          <w:sz w:val="28"/>
          <w:szCs w:val="28"/>
          <w:lang w:val="en-US" w:eastAsia="en-US"/>
        </w:rPr>
      </w:pPr>
      <w:r w:rsidRPr="00766CC0">
        <w:rPr>
          <w:rFonts w:eastAsiaTheme="minorHAnsi"/>
          <w:sz w:val="28"/>
          <w:szCs w:val="28"/>
          <w:lang w:val="en-US" w:eastAsia="en-US"/>
        </w:rPr>
        <w:t>UDK 81-23</w:t>
      </w:r>
    </w:p>
    <w:p w14:paraId="3A5FF81E" w14:textId="77777777" w:rsidR="000306E6" w:rsidRPr="00B46158" w:rsidRDefault="000306E6" w:rsidP="000306E6">
      <w:pPr>
        <w:ind w:firstLine="567"/>
        <w:jc w:val="both"/>
        <w:outlineLvl w:val="0"/>
        <w:rPr>
          <w:rFonts w:eastAsiaTheme="minorHAnsi"/>
          <w:b/>
          <w:sz w:val="28"/>
          <w:szCs w:val="28"/>
          <w:lang w:val="en-US" w:eastAsia="en-US"/>
        </w:rPr>
      </w:pPr>
    </w:p>
    <w:p w14:paraId="0EBE6461" w14:textId="77777777" w:rsidR="000306E6" w:rsidRPr="000306E6" w:rsidRDefault="000306E6" w:rsidP="000306E6">
      <w:pPr>
        <w:tabs>
          <w:tab w:val="left" w:pos="2760"/>
        </w:tabs>
        <w:ind w:firstLine="567"/>
        <w:jc w:val="center"/>
        <w:rPr>
          <w:rFonts w:eastAsiaTheme="minorHAnsi"/>
          <w:b/>
          <w:sz w:val="28"/>
          <w:szCs w:val="28"/>
          <w:lang w:val="en-US" w:eastAsia="en-US"/>
        </w:rPr>
      </w:pPr>
      <w:r w:rsidRPr="000306E6">
        <w:rPr>
          <w:rFonts w:eastAsiaTheme="minorHAnsi"/>
          <w:b/>
          <w:sz w:val="28"/>
          <w:szCs w:val="28"/>
          <w:lang w:val="en-US" w:eastAsia="en-US"/>
        </w:rPr>
        <w:t>LINGUISTIC AND STYLISTIC FEATURES OF THE ENGLISH-LANGUAGE SCIENTIFIC TEXT</w:t>
      </w:r>
    </w:p>
    <w:p w14:paraId="391D89AC" w14:textId="77777777" w:rsidR="000306E6" w:rsidRPr="000306E6" w:rsidRDefault="000306E6" w:rsidP="000306E6">
      <w:pPr>
        <w:tabs>
          <w:tab w:val="left" w:pos="2760"/>
        </w:tabs>
        <w:ind w:firstLine="567"/>
        <w:jc w:val="center"/>
        <w:rPr>
          <w:rFonts w:eastAsiaTheme="minorHAnsi"/>
          <w:b/>
          <w:sz w:val="28"/>
          <w:szCs w:val="28"/>
          <w:lang w:val="en-US" w:eastAsia="en-US"/>
        </w:rPr>
      </w:pPr>
    </w:p>
    <w:p w14:paraId="3D375A4F" w14:textId="77777777" w:rsidR="000306E6" w:rsidRPr="000306E6" w:rsidRDefault="000306E6" w:rsidP="000306E6">
      <w:pPr>
        <w:shd w:val="clear" w:color="auto" w:fill="FFFFFF"/>
        <w:ind w:firstLine="567"/>
        <w:contextualSpacing/>
        <w:jc w:val="right"/>
        <w:outlineLvl w:val="0"/>
        <w:rPr>
          <w:b/>
          <w:bCs/>
          <w:i/>
          <w:color w:val="000000"/>
          <w:sz w:val="28"/>
          <w:szCs w:val="28"/>
          <w:lang w:val="en-US"/>
        </w:rPr>
      </w:pPr>
      <w:r>
        <w:rPr>
          <w:b/>
          <w:bCs/>
          <w:i/>
          <w:color w:val="000000"/>
          <w:sz w:val="28"/>
          <w:szCs w:val="28"/>
          <w:lang w:val="en-US"/>
        </w:rPr>
        <w:t>Petrova</w:t>
      </w:r>
      <w:r w:rsidRPr="000306E6">
        <w:rPr>
          <w:b/>
          <w:bCs/>
          <w:i/>
          <w:color w:val="000000"/>
          <w:sz w:val="28"/>
          <w:szCs w:val="28"/>
          <w:lang w:val="en-US"/>
        </w:rPr>
        <w:t xml:space="preserve"> Anastasia Evgenievna</w:t>
      </w:r>
    </w:p>
    <w:p w14:paraId="0F9065D7" w14:textId="77777777" w:rsidR="000306E6" w:rsidRPr="000306E6" w:rsidRDefault="000306E6" w:rsidP="000306E6">
      <w:pPr>
        <w:shd w:val="clear" w:color="auto" w:fill="FFFFFF"/>
        <w:ind w:firstLine="567"/>
        <w:contextualSpacing/>
        <w:jc w:val="right"/>
        <w:rPr>
          <w:bCs/>
          <w:i/>
          <w:sz w:val="28"/>
          <w:szCs w:val="28"/>
          <w:lang w:val="en-GB"/>
        </w:rPr>
      </w:pPr>
      <w:r w:rsidRPr="000306E6">
        <w:rPr>
          <w:bCs/>
          <w:i/>
          <w:sz w:val="28"/>
          <w:szCs w:val="28"/>
          <w:lang w:val="en-GB"/>
        </w:rPr>
        <w:t xml:space="preserve">Student of Faculty of Foreign Languages of Institute of </w:t>
      </w:r>
      <w:r w:rsidRPr="000306E6">
        <w:rPr>
          <w:bCs/>
          <w:i/>
          <w:sz w:val="28"/>
          <w:szCs w:val="28"/>
          <w:lang w:val="en-US"/>
        </w:rPr>
        <w:t>Pedagogy</w:t>
      </w:r>
      <w:r w:rsidRPr="000306E6">
        <w:rPr>
          <w:bCs/>
          <w:i/>
          <w:sz w:val="28"/>
          <w:szCs w:val="28"/>
          <w:lang w:val="en-GB"/>
        </w:rPr>
        <w:t xml:space="preserve">, </w:t>
      </w:r>
    </w:p>
    <w:p w14:paraId="319F941E" w14:textId="77777777" w:rsidR="000306E6" w:rsidRPr="000306E6" w:rsidRDefault="000306E6" w:rsidP="000306E6">
      <w:pPr>
        <w:shd w:val="clear" w:color="auto" w:fill="FFFFFF"/>
        <w:ind w:firstLine="567"/>
        <w:contextualSpacing/>
        <w:jc w:val="right"/>
        <w:rPr>
          <w:bCs/>
          <w:i/>
          <w:sz w:val="28"/>
          <w:szCs w:val="28"/>
          <w:lang w:val="en-GB"/>
        </w:rPr>
      </w:pPr>
      <w:r w:rsidRPr="000306E6">
        <w:rPr>
          <w:bCs/>
          <w:i/>
          <w:sz w:val="28"/>
          <w:szCs w:val="28"/>
          <w:lang w:val="en-GB"/>
        </w:rPr>
        <w:t xml:space="preserve">Belgorod State National Research University, Belgorod, Russia, </w:t>
      </w:r>
    </w:p>
    <w:p w14:paraId="5202006A" w14:textId="77777777" w:rsidR="000306E6" w:rsidRPr="00083DDC" w:rsidRDefault="000306E6" w:rsidP="000306E6">
      <w:pPr>
        <w:shd w:val="clear" w:color="auto" w:fill="FFFFFF"/>
        <w:ind w:firstLine="567"/>
        <w:contextualSpacing/>
        <w:jc w:val="right"/>
        <w:outlineLvl w:val="0"/>
        <w:rPr>
          <w:i/>
          <w:sz w:val="28"/>
          <w:szCs w:val="28"/>
          <w:lang w:val="en-US"/>
        </w:rPr>
      </w:pPr>
      <w:r w:rsidRPr="000306E6">
        <w:rPr>
          <w:bCs/>
          <w:i/>
          <w:sz w:val="28"/>
          <w:szCs w:val="28"/>
          <w:lang w:val="fr-FR"/>
        </w:rPr>
        <w:t>E-mail:</w:t>
      </w:r>
      <w:r w:rsidRPr="00083DDC">
        <w:rPr>
          <w:sz w:val="28"/>
          <w:szCs w:val="28"/>
          <w:lang w:val="en-US"/>
        </w:rPr>
        <w:t xml:space="preserve"> </w:t>
      </w:r>
      <w:r w:rsidRPr="00083DDC">
        <w:rPr>
          <w:i/>
          <w:sz w:val="28"/>
          <w:szCs w:val="28"/>
          <w:lang w:val="en-US"/>
        </w:rPr>
        <w:t>123@bsu.edu.ru</w:t>
      </w:r>
    </w:p>
    <w:p w14:paraId="31D6C138" w14:textId="77777777" w:rsidR="000306E6" w:rsidRPr="000306E6" w:rsidRDefault="000306E6" w:rsidP="000306E6">
      <w:pPr>
        <w:shd w:val="clear" w:color="auto" w:fill="FFFFFF"/>
        <w:ind w:firstLine="567"/>
        <w:contextualSpacing/>
        <w:jc w:val="right"/>
        <w:outlineLvl w:val="0"/>
        <w:rPr>
          <w:bCs/>
          <w:sz w:val="28"/>
          <w:szCs w:val="28"/>
          <w:lang w:val="en-GB"/>
        </w:rPr>
      </w:pPr>
      <w:r w:rsidRPr="000306E6">
        <w:rPr>
          <w:bCs/>
          <w:i/>
          <w:sz w:val="28"/>
          <w:szCs w:val="28"/>
          <w:lang w:val="en-GB"/>
        </w:rPr>
        <w:t xml:space="preserve">Scientific advisor: </w:t>
      </w:r>
    </w:p>
    <w:p w14:paraId="16BF4B9A" w14:textId="77777777" w:rsidR="000306E6" w:rsidRPr="000306E6" w:rsidRDefault="000306E6" w:rsidP="000306E6">
      <w:pPr>
        <w:shd w:val="clear" w:color="auto" w:fill="FFFFFF"/>
        <w:ind w:firstLine="567"/>
        <w:contextualSpacing/>
        <w:jc w:val="right"/>
        <w:outlineLvl w:val="0"/>
        <w:rPr>
          <w:b/>
          <w:bCs/>
          <w:i/>
          <w:color w:val="000000"/>
          <w:sz w:val="28"/>
          <w:szCs w:val="28"/>
          <w:lang w:val="en-US"/>
        </w:rPr>
      </w:pPr>
      <w:r>
        <w:rPr>
          <w:b/>
          <w:bCs/>
          <w:i/>
          <w:color w:val="000000"/>
          <w:sz w:val="28"/>
          <w:szCs w:val="28"/>
          <w:lang w:val="en-US"/>
        </w:rPr>
        <w:t>Krasnova</w:t>
      </w:r>
      <w:r w:rsidRPr="000306E6">
        <w:rPr>
          <w:b/>
          <w:bCs/>
          <w:i/>
          <w:color w:val="000000"/>
          <w:sz w:val="28"/>
          <w:szCs w:val="28"/>
          <w:lang w:val="en-US"/>
        </w:rPr>
        <w:t xml:space="preserve"> Elena Viktorovna </w:t>
      </w:r>
    </w:p>
    <w:p w14:paraId="43C406A5" w14:textId="77777777" w:rsidR="000306E6" w:rsidRPr="000306E6" w:rsidRDefault="000306E6" w:rsidP="000306E6">
      <w:pPr>
        <w:shd w:val="clear" w:color="auto" w:fill="FFFFFF"/>
        <w:contextualSpacing/>
        <w:jc w:val="right"/>
        <w:rPr>
          <w:bCs/>
          <w:i/>
          <w:sz w:val="28"/>
          <w:szCs w:val="28"/>
          <w:lang w:val="en-GB"/>
        </w:rPr>
      </w:pPr>
      <w:r w:rsidRPr="000306E6">
        <w:rPr>
          <w:bCs/>
          <w:i/>
          <w:sz w:val="28"/>
          <w:szCs w:val="28"/>
          <w:lang w:val="en-GB"/>
        </w:rPr>
        <w:t xml:space="preserve">PhD in Philological sciences, Associate Professor of Foreign Languages Department, </w:t>
      </w:r>
    </w:p>
    <w:p w14:paraId="523FCE84" w14:textId="77777777" w:rsidR="000306E6" w:rsidRPr="000306E6" w:rsidRDefault="000306E6" w:rsidP="000306E6">
      <w:pPr>
        <w:shd w:val="clear" w:color="auto" w:fill="FFFFFF"/>
        <w:ind w:firstLine="567"/>
        <w:contextualSpacing/>
        <w:jc w:val="right"/>
        <w:rPr>
          <w:bCs/>
          <w:i/>
          <w:sz w:val="28"/>
          <w:szCs w:val="28"/>
          <w:lang w:val="en-US"/>
        </w:rPr>
      </w:pPr>
      <w:r w:rsidRPr="000306E6">
        <w:rPr>
          <w:bCs/>
          <w:i/>
          <w:sz w:val="28"/>
          <w:szCs w:val="28"/>
          <w:lang w:val="en-GB"/>
        </w:rPr>
        <w:t>Belgorod State National Research University,</w:t>
      </w:r>
      <w:r w:rsidRPr="000306E6">
        <w:rPr>
          <w:bCs/>
          <w:i/>
          <w:sz w:val="28"/>
          <w:szCs w:val="28"/>
          <w:lang w:val="en-US"/>
        </w:rPr>
        <w:t xml:space="preserve"> Belgorod, Russia </w:t>
      </w:r>
    </w:p>
    <w:p w14:paraId="74E29157" w14:textId="77777777" w:rsidR="000306E6" w:rsidRPr="00083DDC" w:rsidRDefault="000306E6" w:rsidP="000306E6">
      <w:pPr>
        <w:ind w:firstLine="567"/>
        <w:jc w:val="right"/>
        <w:outlineLvl w:val="0"/>
        <w:rPr>
          <w:sz w:val="20"/>
          <w:szCs w:val="20"/>
          <w:lang w:val="en-US" w:eastAsia="en-US"/>
        </w:rPr>
      </w:pPr>
      <w:r w:rsidRPr="00083DDC">
        <w:rPr>
          <w:bCs/>
          <w:i/>
          <w:sz w:val="28"/>
          <w:szCs w:val="28"/>
          <w:lang w:val="en-US"/>
        </w:rPr>
        <w:t>E-mail</w:t>
      </w:r>
      <w:r w:rsidRPr="00083DDC">
        <w:rPr>
          <w:bCs/>
          <w:sz w:val="28"/>
          <w:szCs w:val="28"/>
          <w:lang w:val="en-US"/>
        </w:rPr>
        <w:t xml:space="preserve">: </w:t>
      </w:r>
      <w:r w:rsidRPr="00083DDC">
        <w:rPr>
          <w:i/>
          <w:sz w:val="28"/>
          <w:lang w:val="en-US"/>
        </w:rPr>
        <w:t>123</w:t>
      </w:r>
      <w:r w:rsidRPr="00083DDC">
        <w:rPr>
          <w:i/>
          <w:sz w:val="28"/>
          <w:szCs w:val="28"/>
          <w:lang w:val="en-US"/>
        </w:rPr>
        <w:t>@bsu.edu.ru</w:t>
      </w:r>
    </w:p>
    <w:p w14:paraId="32EEAC52" w14:textId="77777777" w:rsidR="000306E6" w:rsidRPr="000306E6" w:rsidRDefault="000306E6" w:rsidP="000306E6">
      <w:pPr>
        <w:ind w:firstLine="709"/>
        <w:jc w:val="both"/>
        <w:rPr>
          <w:rFonts w:eastAsiaTheme="minorHAnsi"/>
          <w:i/>
          <w:sz w:val="28"/>
          <w:szCs w:val="28"/>
          <w:lang w:val="en-US" w:eastAsia="en-US"/>
        </w:rPr>
      </w:pPr>
      <w:r w:rsidRPr="000306E6">
        <w:rPr>
          <w:rFonts w:eastAsiaTheme="minorHAnsi"/>
          <w:i/>
          <w:sz w:val="28"/>
          <w:szCs w:val="28"/>
          <w:lang w:val="en-US" w:eastAsia="en-US"/>
        </w:rPr>
        <w:t>This article examines the features of the scientific style in the English language from the point of view of vocabulary, morphology and syntax. And also there is a comparison of linguistic features of the scientific text in Russian and English. The linguistic and stylistic features of the scientific style in English are considered on the example of English-language medical articles.</w:t>
      </w:r>
    </w:p>
    <w:p w14:paraId="0955870E" w14:textId="77777777" w:rsidR="000306E6" w:rsidRPr="000306E6" w:rsidRDefault="000306E6" w:rsidP="000306E6">
      <w:pPr>
        <w:ind w:firstLine="567"/>
        <w:jc w:val="both"/>
        <w:outlineLvl w:val="0"/>
        <w:rPr>
          <w:rStyle w:val="a4"/>
          <w:sz w:val="28"/>
          <w:szCs w:val="28"/>
          <w:lang w:val="en-US"/>
        </w:rPr>
      </w:pPr>
      <w:r w:rsidRPr="000306E6">
        <w:rPr>
          <w:rFonts w:eastAsiaTheme="minorHAnsi"/>
          <w:b/>
          <w:i/>
          <w:sz w:val="28"/>
          <w:szCs w:val="28"/>
          <w:lang w:val="en-US" w:eastAsia="en-US"/>
        </w:rPr>
        <w:t>Key words:</w:t>
      </w:r>
      <w:r w:rsidRPr="000306E6">
        <w:rPr>
          <w:rFonts w:eastAsiaTheme="minorHAnsi"/>
          <w:i/>
          <w:sz w:val="28"/>
          <w:szCs w:val="28"/>
          <w:lang w:val="en-US" w:eastAsia="en-US"/>
        </w:rPr>
        <w:t xml:space="preserve"> scientific style, neologisms, abstractness, syntax, morphology, assimilation.</w:t>
      </w:r>
    </w:p>
    <w:p w14:paraId="312ADF95" w14:textId="77777777" w:rsidR="000306E6" w:rsidRDefault="000306E6" w:rsidP="00A21130">
      <w:pPr>
        <w:ind w:firstLine="567"/>
        <w:rPr>
          <w:sz w:val="28"/>
          <w:szCs w:val="28"/>
          <w:lang w:val="en-US"/>
        </w:rPr>
      </w:pPr>
    </w:p>
    <w:p w14:paraId="54D01325" w14:textId="77777777" w:rsidR="000306E6" w:rsidRDefault="000306E6" w:rsidP="00A21130">
      <w:pPr>
        <w:ind w:firstLine="567"/>
        <w:rPr>
          <w:sz w:val="28"/>
          <w:szCs w:val="28"/>
          <w:lang w:val="en-US"/>
        </w:rPr>
      </w:pPr>
    </w:p>
    <w:p w14:paraId="4D7B5F3D" w14:textId="77777777" w:rsidR="00450458" w:rsidRPr="00083DDC" w:rsidRDefault="00A21130" w:rsidP="00A21130">
      <w:pPr>
        <w:ind w:firstLine="567"/>
        <w:rPr>
          <w:sz w:val="28"/>
          <w:szCs w:val="28"/>
          <w:lang w:val="de-DE"/>
        </w:rPr>
      </w:pPr>
      <w:r w:rsidRPr="00083DDC">
        <w:rPr>
          <w:sz w:val="28"/>
          <w:szCs w:val="28"/>
          <w:lang w:val="de-DE"/>
        </w:rPr>
        <w:t>UDK</w:t>
      </w:r>
      <w:r w:rsidR="00766CC0" w:rsidRPr="00BD4D11">
        <w:rPr>
          <w:sz w:val="28"/>
          <w:szCs w:val="28"/>
          <w:lang w:val="en-US"/>
        </w:rPr>
        <w:t xml:space="preserve"> 811.112.2</w:t>
      </w:r>
    </w:p>
    <w:p w14:paraId="1101771D" w14:textId="77777777" w:rsidR="00A21130" w:rsidRPr="00962DF2" w:rsidRDefault="00A21130" w:rsidP="00C639DB">
      <w:pPr>
        <w:ind w:firstLine="567"/>
        <w:jc w:val="center"/>
        <w:outlineLvl w:val="0"/>
        <w:rPr>
          <w:b/>
          <w:sz w:val="28"/>
          <w:szCs w:val="28"/>
          <w:lang w:val="de-DE"/>
        </w:rPr>
      </w:pPr>
    </w:p>
    <w:p w14:paraId="00433FBF" w14:textId="77777777" w:rsidR="000B0AFD" w:rsidRPr="00083DDC" w:rsidRDefault="000B0AFD" w:rsidP="00C639DB">
      <w:pPr>
        <w:ind w:firstLine="567"/>
        <w:jc w:val="center"/>
        <w:outlineLvl w:val="0"/>
        <w:rPr>
          <w:b/>
          <w:sz w:val="28"/>
          <w:szCs w:val="28"/>
          <w:lang w:val="de-DE"/>
        </w:rPr>
      </w:pPr>
      <w:r w:rsidRPr="00962DF2">
        <w:rPr>
          <w:b/>
          <w:sz w:val="28"/>
          <w:szCs w:val="28"/>
          <w:lang w:val="de-DE"/>
        </w:rPr>
        <w:t>DIE STATISTISCHE BEARBEITUNG VON KLINISCHEN DATEN</w:t>
      </w:r>
    </w:p>
    <w:p w14:paraId="2EF13C4F" w14:textId="77777777" w:rsidR="00636C8D" w:rsidRPr="00083DDC" w:rsidRDefault="00636C8D" w:rsidP="0018756C">
      <w:pPr>
        <w:tabs>
          <w:tab w:val="left" w:pos="2760"/>
        </w:tabs>
        <w:ind w:firstLine="567"/>
        <w:jc w:val="both"/>
        <w:rPr>
          <w:b/>
          <w:sz w:val="28"/>
          <w:szCs w:val="28"/>
          <w:lang w:val="de-DE"/>
        </w:rPr>
      </w:pPr>
    </w:p>
    <w:p w14:paraId="77A365D5" w14:textId="77777777" w:rsidR="00A855CA" w:rsidRPr="00A855CA" w:rsidRDefault="00A855CA" w:rsidP="00A855CA">
      <w:pPr>
        <w:jc w:val="right"/>
        <w:rPr>
          <w:rFonts w:eastAsia="Calibri"/>
          <w:b/>
          <w:i/>
          <w:sz w:val="28"/>
          <w:szCs w:val="28"/>
          <w:lang w:val="de-DE" w:eastAsia="en-US"/>
        </w:rPr>
      </w:pPr>
      <w:r w:rsidRPr="00A855CA">
        <w:rPr>
          <w:rFonts w:eastAsia="Calibri"/>
          <w:b/>
          <w:i/>
          <w:sz w:val="28"/>
          <w:szCs w:val="28"/>
          <w:lang w:val="de-DE" w:eastAsia="en-US"/>
        </w:rPr>
        <w:t>Gaschkow Dani</w:t>
      </w:r>
      <w:r w:rsidR="000306E6">
        <w:rPr>
          <w:rFonts w:eastAsia="Calibri"/>
          <w:b/>
          <w:i/>
          <w:sz w:val="28"/>
          <w:szCs w:val="28"/>
          <w:lang w:val="de-DE" w:eastAsia="en-US"/>
        </w:rPr>
        <w:t>l Sergeevich</w:t>
      </w:r>
    </w:p>
    <w:p w14:paraId="5286A160" w14:textId="77777777" w:rsidR="00A855CA" w:rsidRPr="00A855CA" w:rsidRDefault="00A855CA" w:rsidP="00A855CA">
      <w:pPr>
        <w:jc w:val="right"/>
        <w:rPr>
          <w:rFonts w:eastAsia="Calibri"/>
          <w:i/>
          <w:sz w:val="28"/>
          <w:szCs w:val="28"/>
          <w:lang w:val="de-DE" w:eastAsia="en-US"/>
        </w:rPr>
      </w:pPr>
      <w:r w:rsidRPr="00A855CA">
        <w:rPr>
          <w:rFonts w:eastAsia="Calibri"/>
          <w:i/>
          <w:sz w:val="28"/>
          <w:szCs w:val="28"/>
          <w:lang w:val="de-DE" w:eastAsia="en-US"/>
        </w:rPr>
        <w:t>Student des Lehrstuhls für Deutsch und Französisch,</w:t>
      </w:r>
    </w:p>
    <w:p w14:paraId="11E9C99A" w14:textId="77777777" w:rsidR="00A855CA" w:rsidRPr="00A855CA" w:rsidRDefault="00A855CA" w:rsidP="00A855CA">
      <w:pPr>
        <w:jc w:val="right"/>
        <w:rPr>
          <w:rFonts w:eastAsia="Calibri"/>
          <w:i/>
          <w:sz w:val="28"/>
          <w:szCs w:val="28"/>
          <w:lang w:val="de-DE" w:eastAsia="en-US"/>
        </w:rPr>
      </w:pPr>
      <w:r w:rsidRPr="00A855CA">
        <w:rPr>
          <w:rFonts w:eastAsia="Calibri"/>
          <w:i/>
          <w:sz w:val="28"/>
          <w:szCs w:val="28"/>
          <w:lang w:val="de-DE" w:eastAsia="en-US"/>
        </w:rPr>
        <w:t xml:space="preserve">Belgoroder Staatliche </w:t>
      </w:r>
      <w:r w:rsidR="000306E6" w:rsidRPr="000306E6">
        <w:rPr>
          <w:rFonts w:eastAsia="Calibri"/>
          <w:i/>
          <w:sz w:val="28"/>
          <w:szCs w:val="28"/>
          <w:lang w:val="de-DE" w:eastAsia="en-US"/>
        </w:rPr>
        <w:t xml:space="preserve">Nationale </w:t>
      </w:r>
      <w:r w:rsidRPr="00A855CA">
        <w:rPr>
          <w:rFonts w:eastAsia="Calibri"/>
          <w:i/>
          <w:sz w:val="28"/>
          <w:szCs w:val="28"/>
          <w:lang w:val="de-DE" w:eastAsia="en-US"/>
        </w:rPr>
        <w:t>Forschungsuniversität,</w:t>
      </w:r>
    </w:p>
    <w:p w14:paraId="50E7D7BC" w14:textId="77777777" w:rsidR="00A855CA" w:rsidRPr="00A855CA" w:rsidRDefault="00A855CA" w:rsidP="00A855CA">
      <w:pPr>
        <w:jc w:val="right"/>
        <w:rPr>
          <w:rFonts w:eastAsia="Calibri"/>
          <w:i/>
          <w:sz w:val="28"/>
          <w:szCs w:val="28"/>
          <w:lang w:val="de-DE" w:eastAsia="en-US"/>
        </w:rPr>
      </w:pPr>
      <w:r w:rsidRPr="00A855CA">
        <w:rPr>
          <w:rFonts w:eastAsia="Calibri"/>
          <w:i/>
          <w:sz w:val="28"/>
          <w:szCs w:val="28"/>
          <w:lang w:val="de-DE" w:eastAsia="en-US"/>
        </w:rPr>
        <w:lastRenderedPageBreak/>
        <w:t>Belgorod, Russland</w:t>
      </w:r>
    </w:p>
    <w:p w14:paraId="694C2960" w14:textId="77777777" w:rsidR="00A855CA" w:rsidRPr="00A855CA" w:rsidRDefault="00A855CA" w:rsidP="00A855CA">
      <w:pPr>
        <w:jc w:val="right"/>
        <w:rPr>
          <w:rFonts w:eastAsia="Calibri"/>
          <w:i/>
          <w:sz w:val="28"/>
          <w:szCs w:val="28"/>
          <w:lang w:val="de-DE" w:eastAsia="en-US"/>
        </w:rPr>
      </w:pPr>
      <w:r w:rsidRPr="00A855CA">
        <w:rPr>
          <w:rFonts w:eastAsia="Calibri"/>
          <w:i/>
          <w:sz w:val="28"/>
          <w:szCs w:val="28"/>
          <w:lang w:val="de-DE" w:eastAsia="en-US"/>
        </w:rPr>
        <w:t xml:space="preserve">E-Mail : </w:t>
      </w:r>
      <w:r w:rsidR="000306E6">
        <w:rPr>
          <w:rFonts w:eastAsia="Calibri"/>
          <w:i/>
          <w:sz w:val="28"/>
          <w:szCs w:val="28"/>
          <w:lang w:val="de-DE" w:eastAsia="en-US"/>
        </w:rPr>
        <w:t>123</w:t>
      </w:r>
      <w:r w:rsidRPr="00A855CA">
        <w:rPr>
          <w:rFonts w:eastAsia="Calibri"/>
          <w:i/>
          <w:sz w:val="28"/>
          <w:szCs w:val="28"/>
          <w:lang w:val="de-DE" w:eastAsia="en-US"/>
        </w:rPr>
        <w:t>@yandex.ru</w:t>
      </w:r>
    </w:p>
    <w:p w14:paraId="29DC3F2A" w14:textId="77777777" w:rsidR="00A855CA" w:rsidRPr="000306E6" w:rsidRDefault="000306E6" w:rsidP="00A855CA">
      <w:pPr>
        <w:jc w:val="right"/>
        <w:rPr>
          <w:rFonts w:eastAsia="Calibri"/>
          <w:i/>
          <w:sz w:val="28"/>
          <w:szCs w:val="28"/>
          <w:lang w:val="de-DE" w:eastAsia="en-US"/>
        </w:rPr>
      </w:pPr>
      <w:r w:rsidRPr="000306E6">
        <w:rPr>
          <w:rFonts w:eastAsia="Calibri"/>
          <w:i/>
          <w:sz w:val="28"/>
          <w:szCs w:val="28"/>
          <w:lang w:val="de-DE" w:eastAsia="en-US"/>
        </w:rPr>
        <w:t>Wissenschaftliche Betreuerin</w:t>
      </w:r>
      <w:r w:rsidR="00A855CA" w:rsidRPr="000306E6">
        <w:rPr>
          <w:rFonts w:eastAsia="Calibri"/>
          <w:i/>
          <w:sz w:val="28"/>
          <w:szCs w:val="28"/>
          <w:lang w:val="de-DE" w:eastAsia="en-US"/>
        </w:rPr>
        <w:t>:</w:t>
      </w:r>
    </w:p>
    <w:p w14:paraId="016FE855" w14:textId="77777777" w:rsidR="00A855CA" w:rsidRPr="000306E6" w:rsidRDefault="000306E6" w:rsidP="00A855CA">
      <w:pPr>
        <w:jc w:val="right"/>
        <w:rPr>
          <w:rFonts w:eastAsia="Calibri"/>
          <w:b/>
          <w:i/>
          <w:sz w:val="28"/>
          <w:szCs w:val="28"/>
          <w:lang w:val="de-DE" w:eastAsia="en-US"/>
        </w:rPr>
      </w:pPr>
      <w:r>
        <w:rPr>
          <w:rFonts w:eastAsia="Calibri"/>
          <w:b/>
          <w:i/>
          <w:sz w:val="28"/>
          <w:szCs w:val="28"/>
          <w:lang w:val="de-DE" w:eastAsia="en-US"/>
        </w:rPr>
        <w:t>Ivanova</w:t>
      </w:r>
      <w:r w:rsidR="00A855CA" w:rsidRPr="000306E6">
        <w:rPr>
          <w:rFonts w:eastAsia="Calibri"/>
          <w:b/>
          <w:i/>
          <w:sz w:val="28"/>
          <w:szCs w:val="28"/>
          <w:lang w:val="de-DE" w:eastAsia="en-US"/>
        </w:rPr>
        <w:t xml:space="preserve"> Julia Nikolaevna</w:t>
      </w:r>
    </w:p>
    <w:p w14:paraId="3D30AF97" w14:textId="77777777" w:rsidR="000306E6" w:rsidRPr="000306E6" w:rsidRDefault="000306E6" w:rsidP="000306E6">
      <w:pPr>
        <w:jc w:val="right"/>
        <w:rPr>
          <w:rFonts w:eastAsia="Calibri"/>
          <w:i/>
          <w:sz w:val="28"/>
          <w:szCs w:val="28"/>
          <w:lang w:val="de-DE" w:eastAsia="en-US"/>
        </w:rPr>
      </w:pPr>
      <w:r w:rsidRPr="000306E6">
        <w:rPr>
          <w:rFonts w:eastAsia="Calibri"/>
          <w:i/>
          <w:sz w:val="28"/>
          <w:szCs w:val="28"/>
          <w:lang w:val="de-DE" w:eastAsia="en-US"/>
        </w:rPr>
        <w:t>Kandidatin der philologischen Wissenschaften,</w:t>
      </w:r>
    </w:p>
    <w:p w14:paraId="0FCCFBDE" w14:textId="77777777" w:rsidR="000306E6" w:rsidRPr="000306E6" w:rsidRDefault="000306E6" w:rsidP="000306E6">
      <w:pPr>
        <w:jc w:val="right"/>
        <w:rPr>
          <w:rFonts w:eastAsia="Calibri"/>
          <w:i/>
          <w:sz w:val="28"/>
          <w:szCs w:val="28"/>
          <w:lang w:val="de-DE" w:eastAsia="en-US"/>
        </w:rPr>
      </w:pPr>
      <w:r>
        <w:rPr>
          <w:rFonts w:eastAsia="Calibri"/>
          <w:i/>
          <w:sz w:val="28"/>
          <w:szCs w:val="28"/>
          <w:lang w:val="de-DE" w:eastAsia="en-US"/>
        </w:rPr>
        <w:t>Dozentin</w:t>
      </w:r>
      <w:r w:rsidRPr="000306E6">
        <w:rPr>
          <w:rFonts w:eastAsia="Calibri"/>
          <w:i/>
          <w:sz w:val="28"/>
          <w:szCs w:val="28"/>
          <w:lang w:val="de-DE" w:eastAsia="en-US"/>
        </w:rPr>
        <w:t xml:space="preserve"> des Lehrstuhls für die Fremdsprachen</w:t>
      </w:r>
      <w:r>
        <w:rPr>
          <w:rFonts w:eastAsia="Calibri"/>
          <w:i/>
          <w:sz w:val="28"/>
          <w:szCs w:val="28"/>
          <w:lang w:val="de-DE" w:eastAsia="en-US"/>
        </w:rPr>
        <w:t>,</w:t>
      </w:r>
    </w:p>
    <w:p w14:paraId="45E72194" w14:textId="77777777" w:rsidR="000306E6" w:rsidRPr="000306E6" w:rsidRDefault="000306E6" w:rsidP="000306E6">
      <w:pPr>
        <w:jc w:val="right"/>
        <w:rPr>
          <w:rFonts w:eastAsia="Calibri"/>
          <w:i/>
          <w:sz w:val="28"/>
          <w:szCs w:val="28"/>
          <w:lang w:val="de-DE" w:eastAsia="en-US"/>
        </w:rPr>
      </w:pPr>
      <w:r w:rsidRPr="000306E6">
        <w:rPr>
          <w:rFonts w:eastAsia="Calibri"/>
          <w:i/>
          <w:sz w:val="28"/>
          <w:szCs w:val="28"/>
          <w:lang w:val="de-DE" w:eastAsia="en-US"/>
        </w:rPr>
        <w:t>Belgoroder Staatliche Nationale Forschungsuniversität,</w:t>
      </w:r>
    </w:p>
    <w:p w14:paraId="4F0011DE" w14:textId="77777777" w:rsidR="00A855CA" w:rsidRPr="00A855CA" w:rsidRDefault="000306E6" w:rsidP="000306E6">
      <w:pPr>
        <w:jc w:val="right"/>
        <w:rPr>
          <w:rFonts w:eastAsia="Calibri"/>
          <w:i/>
          <w:sz w:val="28"/>
          <w:szCs w:val="28"/>
          <w:lang w:val="de-DE" w:eastAsia="en-US"/>
        </w:rPr>
      </w:pPr>
      <w:r w:rsidRPr="000306E6">
        <w:rPr>
          <w:rFonts w:eastAsia="Calibri"/>
          <w:i/>
          <w:sz w:val="28"/>
          <w:szCs w:val="28"/>
          <w:lang w:val="de-DE" w:eastAsia="en-US"/>
        </w:rPr>
        <w:t>Belgorod, Russland</w:t>
      </w:r>
      <w:r w:rsidR="00A855CA" w:rsidRPr="00A855CA">
        <w:rPr>
          <w:rFonts w:eastAsia="Calibri"/>
          <w:i/>
          <w:sz w:val="28"/>
          <w:szCs w:val="28"/>
          <w:lang w:val="de-DE" w:eastAsia="en-US"/>
        </w:rPr>
        <w:t>,</w:t>
      </w:r>
    </w:p>
    <w:p w14:paraId="50BA4917" w14:textId="77777777" w:rsidR="00A855CA" w:rsidRPr="000306E6" w:rsidRDefault="00A855CA" w:rsidP="00A855CA">
      <w:pPr>
        <w:pStyle w:val="AuthorNames"/>
        <w:ind w:firstLine="567"/>
        <w:jc w:val="right"/>
        <w:rPr>
          <w:rFonts w:ascii="Calibri" w:eastAsia="Calibri" w:hAnsi="Calibri"/>
          <w:sz w:val="22"/>
          <w:szCs w:val="22"/>
          <w:lang w:val="de-DE"/>
        </w:rPr>
      </w:pPr>
      <w:r w:rsidRPr="00A855CA">
        <w:rPr>
          <w:rFonts w:eastAsia="Calibri"/>
          <w:i/>
          <w:sz w:val="28"/>
          <w:szCs w:val="28"/>
          <w:lang w:val="de-DE"/>
        </w:rPr>
        <w:t xml:space="preserve">E-mail: </w:t>
      </w:r>
      <w:r w:rsidR="000306E6">
        <w:rPr>
          <w:rFonts w:eastAsia="Calibri"/>
          <w:bCs/>
          <w:i/>
          <w:sz w:val="28"/>
          <w:lang w:val="de-DE"/>
        </w:rPr>
        <w:t>123</w:t>
      </w:r>
      <w:r w:rsidR="000306E6" w:rsidRPr="000306E6">
        <w:rPr>
          <w:rFonts w:eastAsia="Calibri"/>
          <w:bCs/>
          <w:i/>
          <w:sz w:val="28"/>
          <w:lang w:val="de-DE"/>
        </w:rPr>
        <w:t>@bsu.edu.ru</w:t>
      </w:r>
    </w:p>
    <w:p w14:paraId="1592D039" w14:textId="77777777" w:rsidR="00D552C6" w:rsidRPr="00083DDC" w:rsidRDefault="00D552C6" w:rsidP="00A855CA">
      <w:pPr>
        <w:pStyle w:val="AuthorNames"/>
        <w:ind w:firstLine="567"/>
        <w:jc w:val="both"/>
        <w:rPr>
          <w:i/>
          <w:sz w:val="28"/>
          <w:szCs w:val="28"/>
          <w:lang w:val="de-DE"/>
        </w:rPr>
      </w:pPr>
      <w:r w:rsidRPr="00962DF2">
        <w:rPr>
          <w:i/>
          <w:sz w:val="28"/>
          <w:szCs w:val="28"/>
          <w:lang w:val="de-DE"/>
        </w:rPr>
        <w:t xml:space="preserve">Im Artikel handelt sich um die statistischen Analysen, die man bei der Bearbeitung von klinischen Daten verwendet. Die verschiedenen Verfahren werden beschrieben, durch die die statistischen Gesetzmäßigkeiten überprüft werden. Es geht um den Kolmogorov-Smirnov-Test, den Shapiro-Wilk-Test, Wilcoxon-Mann-WhitneyTest, Wilcoxon-Vorzeichen-Rang-Test, Runs-Test. </w:t>
      </w:r>
    </w:p>
    <w:p w14:paraId="3C4ADE85" w14:textId="77777777" w:rsidR="00677FE3" w:rsidRPr="00A855CA" w:rsidRDefault="00A855CA" w:rsidP="00636C8D">
      <w:pPr>
        <w:pStyle w:val="AuthorNames"/>
        <w:ind w:firstLine="567"/>
        <w:jc w:val="both"/>
        <w:rPr>
          <w:i/>
          <w:sz w:val="28"/>
          <w:szCs w:val="28"/>
          <w:lang w:val="de-DE"/>
        </w:rPr>
      </w:pPr>
      <w:r>
        <w:rPr>
          <w:b/>
          <w:i/>
          <w:sz w:val="28"/>
          <w:szCs w:val="28"/>
          <w:lang w:val="de-DE"/>
        </w:rPr>
        <w:t>Schlagwö</w:t>
      </w:r>
      <w:r w:rsidRPr="00A855CA">
        <w:rPr>
          <w:b/>
          <w:i/>
          <w:sz w:val="28"/>
          <w:szCs w:val="28"/>
          <w:lang w:val="de-DE"/>
        </w:rPr>
        <w:t>rter</w:t>
      </w:r>
      <w:r w:rsidR="00D552C6" w:rsidRPr="00A855CA">
        <w:rPr>
          <w:b/>
          <w:i/>
          <w:sz w:val="28"/>
          <w:szCs w:val="28"/>
          <w:lang w:val="de-DE"/>
        </w:rPr>
        <w:t>:</w:t>
      </w:r>
      <w:r w:rsidR="00D552C6" w:rsidRPr="00A855CA">
        <w:rPr>
          <w:i/>
          <w:sz w:val="28"/>
          <w:szCs w:val="28"/>
          <w:lang w:val="de-DE"/>
        </w:rPr>
        <w:t xml:space="preserve"> die statistische Analyse, Software, Variable, Stichprobe, Median, Quartile, Standardabweichung, t-Test, die statistische Hypothese, die Nullhypothese</w:t>
      </w:r>
    </w:p>
    <w:p w14:paraId="1F47568E" w14:textId="77777777" w:rsidR="000306E6" w:rsidRPr="00083DDC" w:rsidRDefault="000306E6" w:rsidP="000306E6">
      <w:pPr>
        <w:pStyle w:val="AuthorAffiliations"/>
        <w:rPr>
          <w:lang w:val="de-DE"/>
        </w:rPr>
      </w:pPr>
    </w:p>
    <w:p w14:paraId="0ED04EF2" w14:textId="77777777" w:rsidR="000306E6" w:rsidRDefault="000306E6" w:rsidP="000306E6">
      <w:pPr>
        <w:jc w:val="both"/>
        <w:rPr>
          <w:rFonts w:eastAsia="Calibri"/>
          <w:sz w:val="28"/>
          <w:szCs w:val="28"/>
          <w:lang w:val="en-US" w:eastAsia="en-US"/>
        </w:rPr>
      </w:pPr>
      <w:r w:rsidRPr="00417379">
        <w:rPr>
          <w:rFonts w:eastAsia="Calibri"/>
          <w:sz w:val="28"/>
          <w:szCs w:val="28"/>
          <w:lang w:val="en-US" w:eastAsia="en-US"/>
        </w:rPr>
        <w:t>UDK 372.881.1</w:t>
      </w:r>
    </w:p>
    <w:p w14:paraId="687146B8" w14:textId="77777777" w:rsidR="000306E6" w:rsidRPr="000306E6" w:rsidRDefault="000306E6" w:rsidP="000306E6">
      <w:pPr>
        <w:jc w:val="both"/>
        <w:rPr>
          <w:rFonts w:eastAsia="Calibri"/>
          <w:sz w:val="28"/>
          <w:szCs w:val="28"/>
          <w:lang w:val="en-US" w:eastAsia="en-US"/>
        </w:rPr>
      </w:pPr>
    </w:p>
    <w:p w14:paraId="5CB2F282" w14:textId="77777777" w:rsidR="000306E6" w:rsidRDefault="000306E6" w:rsidP="000306E6">
      <w:pPr>
        <w:pStyle w:val="AuthorNames"/>
      </w:pPr>
      <w:r w:rsidRPr="000306E6">
        <w:rPr>
          <w:rFonts w:eastAsia="Calibri"/>
          <w:b/>
          <w:bCs/>
          <w:sz w:val="28"/>
          <w:szCs w:val="28"/>
          <w:lang w:val="fr-FR"/>
        </w:rPr>
        <w:t>LA COMPÉTENCE LEXICALE COMME L’ASPECT IMPORTANT DE LA MÉTHODOLOGIE MODERNE DE L'ENSEIGNEMENT</w:t>
      </w:r>
    </w:p>
    <w:p w14:paraId="580E541F" w14:textId="77777777" w:rsidR="000306E6" w:rsidRPr="000306E6" w:rsidRDefault="000306E6" w:rsidP="000306E6">
      <w:pPr>
        <w:pStyle w:val="AuthorAffiliations"/>
      </w:pPr>
    </w:p>
    <w:p w14:paraId="38BDFC82" w14:textId="77777777" w:rsidR="00A855CA" w:rsidRPr="00A855CA" w:rsidRDefault="00A855CA" w:rsidP="00A855CA">
      <w:pPr>
        <w:jc w:val="right"/>
        <w:rPr>
          <w:b/>
          <w:bCs/>
          <w:i/>
          <w:iCs/>
          <w:color w:val="000000"/>
          <w:sz w:val="28"/>
          <w:szCs w:val="28"/>
          <w:lang w:val="en-GB" w:eastAsia="en-US"/>
        </w:rPr>
      </w:pPr>
      <w:r w:rsidRPr="00A855CA">
        <w:rPr>
          <w:b/>
          <w:bCs/>
          <w:i/>
          <w:iCs/>
          <w:color w:val="000000"/>
          <w:sz w:val="28"/>
          <w:szCs w:val="28"/>
          <w:lang w:val="en-GB" w:eastAsia="en-US"/>
        </w:rPr>
        <w:t>Filina Alexandra Denisovna</w:t>
      </w:r>
    </w:p>
    <w:p w14:paraId="6B8CD97F" w14:textId="77777777" w:rsidR="00A855CA" w:rsidRPr="00A855CA" w:rsidRDefault="00A855CA" w:rsidP="00A855CA">
      <w:pPr>
        <w:jc w:val="right"/>
        <w:rPr>
          <w:rFonts w:eastAsia="Calibri"/>
          <w:i/>
          <w:iCs/>
          <w:sz w:val="28"/>
          <w:szCs w:val="28"/>
          <w:lang w:val="fr-LU" w:eastAsia="en-US"/>
        </w:rPr>
      </w:pPr>
      <w:r w:rsidRPr="00A855CA">
        <w:rPr>
          <w:rFonts w:eastAsia="Calibri"/>
          <w:i/>
          <w:iCs/>
          <w:sz w:val="28"/>
          <w:szCs w:val="28"/>
          <w:lang w:val="fr-LU" w:eastAsia="en-US"/>
        </w:rPr>
        <w:t>Etudiante de la faculté des langues étrangères de l'Institut pédagogique,</w:t>
      </w:r>
    </w:p>
    <w:p w14:paraId="1580C7EA" w14:textId="77777777" w:rsidR="00A855CA" w:rsidRPr="00A855CA" w:rsidRDefault="00A855CA" w:rsidP="00A855CA">
      <w:pPr>
        <w:jc w:val="right"/>
        <w:rPr>
          <w:i/>
          <w:iCs/>
          <w:sz w:val="28"/>
          <w:szCs w:val="28"/>
          <w:lang w:val="fr-LU" w:eastAsia="en-US"/>
        </w:rPr>
      </w:pPr>
      <w:r w:rsidRPr="00A855CA">
        <w:rPr>
          <w:rFonts w:eastAsia="Calibri"/>
          <w:i/>
          <w:iCs/>
          <w:sz w:val="28"/>
          <w:szCs w:val="28"/>
          <w:shd w:val="clear" w:color="auto" w:fill="FDFCFA"/>
          <w:lang w:val="fr-LU" w:eastAsia="en-US"/>
        </w:rPr>
        <w:t>Université nationale de recherche de Belgorod, Russie</w:t>
      </w:r>
    </w:p>
    <w:p w14:paraId="08820958" w14:textId="77777777" w:rsidR="00A855CA" w:rsidRPr="00A855CA" w:rsidRDefault="00A855CA" w:rsidP="00A855CA">
      <w:pPr>
        <w:jc w:val="right"/>
        <w:rPr>
          <w:color w:val="000000"/>
          <w:sz w:val="28"/>
          <w:szCs w:val="28"/>
          <w:lang w:val="en-US" w:eastAsia="en-US"/>
        </w:rPr>
      </w:pPr>
      <w:r w:rsidRPr="00A855CA">
        <w:rPr>
          <w:i/>
          <w:iCs/>
          <w:color w:val="000000"/>
          <w:sz w:val="28"/>
          <w:szCs w:val="28"/>
          <w:lang w:val="en-US" w:eastAsia="en-US"/>
        </w:rPr>
        <w:t xml:space="preserve">E-mail: </w:t>
      </w:r>
      <w:r w:rsidRPr="00A855CA">
        <w:rPr>
          <w:i/>
          <w:iCs/>
          <w:sz w:val="28"/>
          <w:szCs w:val="28"/>
          <w:lang w:val="en-US" w:eastAsia="en-US"/>
        </w:rPr>
        <w:t xml:space="preserve">72@gmail.com </w:t>
      </w:r>
    </w:p>
    <w:p w14:paraId="7FAD2452" w14:textId="77777777" w:rsidR="00A855CA" w:rsidRPr="00A855CA" w:rsidRDefault="00A855CA" w:rsidP="00A855CA">
      <w:pPr>
        <w:jc w:val="right"/>
        <w:rPr>
          <w:sz w:val="28"/>
          <w:szCs w:val="28"/>
          <w:lang w:val="en-US" w:eastAsia="en-US"/>
        </w:rPr>
      </w:pPr>
      <w:r w:rsidRPr="00A855CA">
        <w:rPr>
          <w:i/>
          <w:iCs/>
          <w:sz w:val="28"/>
          <w:szCs w:val="28"/>
          <w:lang w:val="en-GB" w:eastAsia="en-US"/>
        </w:rPr>
        <w:t>Directeur scientifique:</w:t>
      </w:r>
    </w:p>
    <w:p w14:paraId="30575633" w14:textId="77777777" w:rsidR="00A855CA" w:rsidRPr="00083DDC" w:rsidRDefault="000306E6" w:rsidP="00A855CA">
      <w:pPr>
        <w:jc w:val="right"/>
        <w:rPr>
          <w:b/>
          <w:bCs/>
          <w:i/>
          <w:iCs/>
          <w:color w:val="000000"/>
          <w:sz w:val="28"/>
          <w:szCs w:val="28"/>
          <w:lang w:val="de-DE" w:eastAsia="en-US"/>
        </w:rPr>
      </w:pPr>
      <w:r w:rsidRPr="00083DDC">
        <w:rPr>
          <w:b/>
          <w:bCs/>
          <w:i/>
          <w:iCs/>
          <w:color w:val="000000"/>
          <w:sz w:val="28"/>
          <w:szCs w:val="28"/>
          <w:lang w:val="de-DE" w:eastAsia="en-US"/>
        </w:rPr>
        <w:t>Ivanova</w:t>
      </w:r>
      <w:r w:rsidR="00A855CA" w:rsidRPr="00083DDC">
        <w:rPr>
          <w:b/>
          <w:bCs/>
          <w:i/>
          <w:iCs/>
          <w:color w:val="000000"/>
          <w:sz w:val="28"/>
          <w:szCs w:val="28"/>
          <w:lang w:val="de-DE" w:eastAsia="en-US"/>
        </w:rPr>
        <w:t xml:space="preserve"> Inna Anatolievna</w:t>
      </w:r>
    </w:p>
    <w:p w14:paraId="2192B879" w14:textId="77777777" w:rsidR="00A855CA" w:rsidRPr="00A855CA" w:rsidRDefault="00A855CA" w:rsidP="00A855CA">
      <w:pPr>
        <w:jc w:val="right"/>
        <w:rPr>
          <w:rFonts w:eastAsia="Calibri"/>
          <w:i/>
          <w:iCs/>
          <w:sz w:val="28"/>
          <w:szCs w:val="28"/>
          <w:shd w:val="clear" w:color="auto" w:fill="FDFCFA"/>
          <w:lang w:val="fr-LU" w:eastAsia="en-US"/>
        </w:rPr>
      </w:pPr>
      <w:r w:rsidRPr="00A855CA">
        <w:rPr>
          <w:rFonts w:eastAsia="Calibri"/>
          <w:i/>
          <w:iCs/>
          <w:sz w:val="28"/>
          <w:szCs w:val="28"/>
          <w:shd w:val="clear" w:color="auto" w:fill="FDFCFA"/>
          <w:lang w:val="fr-LU" w:eastAsia="en-US"/>
        </w:rPr>
        <w:t>Docteur ès lettres, professeur du département de français et d'allemand,</w:t>
      </w:r>
    </w:p>
    <w:p w14:paraId="14BBBA8C" w14:textId="77777777" w:rsidR="00A855CA" w:rsidRPr="00A855CA" w:rsidRDefault="00A855CA" w:rsidP="00A855CA">
      <w:pPr>
        <w:jc w:val="right"/>
        <w:rPr>
          <w:rFonts w:eastAsia="Calibri"/>
          <w:i/>
          <w:iCs/>
          <w:sz w:val="28"/>
          <w:szCs w:val="28"/>
          <w:lang w:val="fr-LU" w:eastAsia="en-US"/>
        </w:rPr>
      </w:pPr>
      <w:r w:rsidRPr="00A855CA">
        <w:rPr>
          <w:rFonts w:eastAsia="Calibri"/>
          <w:i/>
          <w:iCs/>
          <w:sz w:val="28"/>
          <w:szCs w:val="28"/>
          <w:shd w:val="clear" w:color="auto" w:fill="FDFCFA"/>
          <w:lang w:val="fr-LU" w:eastAsia="en-US"/>
        </w:rPr>
        <w:t>Université nationale de recherche de Belgorod, Russie</w:t>
      </w:r>
    </w:p>
    <w:p w14:paraId="00F0565E" w14:textId="77777777" w:rsidR="00A855CA" w:rsidRDefault="00A855CA" w:rsidP="00A855CA">
      <w:pPr>
        <w:jc w:val="right"/>
        <w:rPr>
          <w:i/>
          <w:iCs/>
          <w:sz w:val="28"/>
          <w:szCs w:val="28"/>
          <w:lang w:val="fr-FR" w:eastAsia="en-US"/>
        </w:rPr>
      </w:pPr>
      <w:r w:rsidRPr="00A855CA">
        <w:rPr>
          <w:i/>
          <w:iCs/>
          <w:color w:val="000000"/>
          <w:sz w:val="28"/>
          <w:szCs w:val="28"/>
          <w:lang w:val="fr-FR" w:eastAsia="en-US"/>
        </w:rPr>
        <w:t>E-mail:</w:t>
      </w:r>
      <w:r w:rsidR="000306E6">
        <w:rPr>
          <w:i/>
          <w:iCs/>
          <w:sz w:val="28"/>
          <w:szCs w:val="28"/>
          <w:lang w:val="fr-FR" w:eastAsia="en-US"/>
        </w:rPr>
        <w:t>123</w:t>
      </w:r>
      <w:r w:rsidRPr="00A855CA">
        <w:rPr>
          <w:i/>
          <w:iCs/>
          <w:sz w:val="28"/>
          <w:szCs w:val="28"/>
          <w:lang w:val="fr-FR" w:eastAsia="en-US"/>
        </w:rPr>
        <w:t>@bsu.edu.ru</w:t>
      </w:r>
    </w:p>
    <w:p w14:paraId="1F2E0EE5" w14:textId="77777777" w:rsidR="000306E6" w:rsidRPr="000306E6" w:rsidRDefault="000306E6" w:rsidP="000306E6">
      <w:pPr>
        <w:ind w:firstLine="709"/>
        <w:jc w:val="both"/>
        <w:rPr>
          <w:rFonts w:eastAsia="Calibri"/>
          <w:color w:val="000000"/>
          <w:sz w:val="28"/>
          <w:szCs w:val="28"/>
          <w:lang w:val="en-US" w:eastAsia="en-US"/>
        </w:rPr>
      </w:pPr>
      <w:r w:rsidRPr="000306E6">
        <w:rPr>
          <w:rFonts w:eastAsia="Calibri"/>
          <w:i/>
          <w:iCs/>
          <w:color w:val="000000"/>
          <w:sz w:val="28"/>
          <w:szCs w:val="28"/>
          <w:lang w:val="fr-FR" w:eastAsia="en-US"/>
        </w:rPr>
        <w:t>Cet article aborde l'importance de la compétence lexicale dans le processus d'enseignement d'une langue étrangère. On touche les aspects importants de la formation de la compétence lexicale. On donne une classification des exercices accompagnée d'exemples visant à la formation de la compétence lexicale.</w:t>
      </w:r>
    </w:p>
    <w:p w14:paraId="44FE2A41" w14:textId="77777777" w:rsidR="000306E6" w:rsidRPr="000306E6" w:rsidRDefault="000306E6" w:rsidP="000306E6">
      <w:pPr>
        <w:ind w:firstLine="709"/>
        <w:jc w:val="both"/>
        <w:rPr>
          <w:i/>
          <w:iCs/>
          <w:color w:val="000000"/>
          <w:sz w:val="28"/>
          <w:szCs w:val="28"/>
          <w:lang w:val="fr-FR" w:eastAsia="en-US"/>
        </w:rPr>
      </w:pPr>
      <w:r w:rsidRPr="000306E6">
        <w:rPr>
          <w:b/>
          <w:bCs/>
          <w:i/>
          <w:iCs/>
          <w:sz w:val="28"/>
          <w:szCs w:val="28"/>
          <w:lang w:val="fr-FR" w:eastAsia="en-US"/>
        </w:rPr>
        <w:t>Mots clés:</w:t>
      </w:r>
      <w:r w:rsidRPr="000306E6">
        <w:rPr>
          <w:b/>
          <w:bCs/>
          <w:i/>
          <w:iCs/>
          <w:color w:val="000000"/>
          <w:sz w:val="28"/>
          <w:szCs w:val="28"/>
          <w:lang w:val="fr-FR" w:eastAsia="en-US"/>
        </w:rPr>
        <w:t xml:space="preserve"> </w:t>
      </w:r>
      <w:r w:rsidRPr="000306E6">
        <w:rPr>
          <w:i/>
          <w:iCs/>
          <w:color w:val="000000"/>
          <w:sz w:val="28"/>
          <w:szCs w:val="28"/>
          <w:lang w:val="fr-FR" w:eastAsia="en-US"/>
        </w:rPr>
        <w:t>la méthodologie moderne de l’enseignement d’une langue étrangère, la compétence lexicale, la sémantisation, les types d’exercices lexicales.</w:t>
      </w:r>
    </w:p>
    <w:p w14:paraId="65A7D465" w14:textId="77777777" w:rsidR="000306E6" w:rsidRPr="00A855CA" w:rsidRDefault="000306E6" w:rsidP="00A855CA">
      <w:pPr>
        <w:jc w:val="right"/>
        <w:rPr>
          <w:i/>
          <w:iCs/>
          <w:sz w:val="28"/>
          <w:szCs w:val="28"/>
          <w:lang w:val="fr-FR" w:eastAsia="en-US"/>
        </w:rPr>
      </w:pPr>
    </w:p>
    <w:p w14:paraId="728C0180" w14:textId="77777777" w:rsidR="00A855CA" w:rsidRPr="00A855CA" w:rsidRDefault="000306E6" w:rsidP="000306E6">
      <w:pPr>
        <w:pStyle w:val="AuthorAffiliations"/>
        <w:ind w:firstLine="567"/>
        <w:jc w:val="both"/>
        <w:rPr>
          <w:lang w:val="fr-FR"/>
        </w:rPr>
      </w:pPr>
      <w:r w:rsidRPr="00962DF2">
        <w:rPr>
          <w:i w:val="0"/>
          <w:sz w:val="28"/>
          <w:szCs w:val="28"/>
          <w:lang w:val="ru-RU"/>
        </w:rPr>
        <w:t>Текст статьи.</w:t>
      </w:r>
    </w:p>
    <w:p w14:paraId="00229167" w14:textId="77777777" w:rsidR="005B2411" w:rsidRPr="000306E6" w:rsidRDefault="005B2411" w:rsidP="00636C8D">
      <w:pPr>
        <w:ind w:firstLine="567"/>
        <w:jc w:val="both"/>
        <w:rPr>
          <w:sz w:val="28"/>
          <w:szCs w:val="28"/>
        </w:rPr>
      </w:pPr>
      <w:r w:rsidRPr="00962DF2">
        <w:rPr>
          <w:sz w:val="28"/>
          <w:szCs w:val="28"/>
        </w:rPr>
        <w:t>Ссылки в тексте работы по образцу [</w:t>
      </w:r>
      <w:r w:rsidRPr="00962DF2">
        <w:rPr>
          <w:sz w:val="28"/>
          <w:szCs w:val="28"/>
          <w:lang w:val="en-US"/>
        </w:rPr>
        <w:t>Lakoff</w:t>
      </w:r>
      <w:r w:rsidR="000306E6">
        <w:rPr>
          <w:sz w:val="28"/>
          <w:szCs w:val="28"/>
        </w:rPr>
        <w:t xml:space="preserve"> 2007: 24].</w:t>
      </w:r>
    </w:p>
    <w:p w14:paraId="4930C04F" w14:textId="77777777" w:rsidR="005B2411" w:rsidRPr="00962DF2" w:rsidRDefault="005B2411" w:rsidP="00636C8D">
      <w:pPr>
        <w:ind w:firstLine="567"/>
        <w:jc w:val="both"/>
        <w:rPr>
          <w:sz w:val="28"/>
          <w:szCs w:val="28"/>
        </w:rPr>
      </w:pPr>
      <w:r w:rsidRPr="00962DF2">
        <w:rPr>
          <w:sz w:val="28"/>
          <w:szCs w:val="28"/>
        </w:rPr>
        <w:t>Если в тексте статьи есть формулы, модели, схемы и т.п., то они высылаются дополнительно отдельными файлами.</w:t>
      </w:r>
      <w:r w:rsidRPr="00962DF2">
        <w:rPr>
          <w:b/>
          <w:bCs/>
          <w:sz w:val="28"/>
          <w:szCs w:val="28"/>
        </w:rPr>
        <w:t xml:space="preserve"> </w:t>
      </w:r>
    </w:p>
    <w:p w14:paraId="6E4E70C3" w14:textId="77777777" w:rsidR="000306E6" w:rsidRDefault="005B2411" w:rsidP="004C1153">
      <w:pPr>
        <w:ind w:firstLine="567"/>
        <w:jc w:val="both"/>
        <w:rPr>
          <w:sz w:val="28"/>
          <w:szCs w:val="28"/>
        </w:rPr>
      </w:pPr>
      <w:r w:rsidRPr="00962DF2">
        <w:rPr>
          <w:b/>
          <w:bCs/>
          <w:sz w:val="28"/>
          <w:szCs w:val="28"/>
        </w:rPr>
        <w:lastRenderedPageBreak/>
        <w:t>Литература</w:t>
      </w:r>
      <w:r w:rsidRPr="00962DF2">
        <w:rPr>
          <w:sz w:val="28"/>
          <w:szCs w:val="28"/>
        </w:rPr>
        <w:t xml:space="preserve"> </w:t>
      </w:r>
      <w:r w:rsidR="00A21130" w:rsidRPr="00962DF2">
        <w:rPr>
          <w:sz w:val="28"/>
          <w:szCs w:val="28"/>
        </w:rPr>
        <w:t>(</w:t>
      </w:r>
      <w:r w:rsidR="00A21130" w:rsidRPr="00766CC0">
        <w:rPr>
          <w:sz w:val="28"/>
          <w:szCs w:val="28"/>
          <w:lang w:val="en-US"/>
        </w:rPr>
        <w:t>References</w:t>
      </w:r>
      <w:r w:rsidR="00B46158" w:rsidRPr="00766CC0">
        <w:rPr>
          <w:sz w:val="28"/>
          <w:szCs w:val="28"/>
        </w:rPr>
        <w:t xml:space="preserve"> / Literatur</w:t>
      </w:r>
      <w:r w:rsidR="00B46158" w:rsidRPr="00766CC0">
        <w:rPr>
          <w:sz w:val="28"/>
          <w:szCs w:val="28"/>
          <w:lang w:val="de-DE"/>
        </w:rPr>
        <w:t>verzeichnis</w:t>
      </w:r>
      <w:r w:rsidR="00B46158" w:rsidRPr="00766CC0">
        <w:rPr>
          <w:sz w:val="28"/>
          <w:szCs w:val="28"/>
        </w:rPr>
        <w:t xml:space="preserve"> / </w:t>
      </w:r>
      <w:r w:rsidR="00B46158" w:rsidRPr="00766CC0">
        <w:rPr>
          <w:sz w:val="28"/>
          <w:szCs w:val="28"/>
          <w:lang w:val="en-US"/>
        </w:rPr>
        <w:t>Bibliography</w:t>
      </w:r>
      <w:r w:rsidR="00A21130" w:rsidRPr="00962DF2">
        <w:rPr>
          <w:sz w:val="28"/>
          <w:szCs w:val="28"/>
        </w:rPr>
        <w:t xml:space="preserve">) </w:t>
      </w:r>
      <w:r w:rsidRPr="00962DF2">
        <w:rPr>
          <w:sz w:val="28"/>
          <w:szCs w:val="28"/>
        </w:rPr>
        <w:t>дается (после пропуска строки) в конце текста статьи с указанием объёма работ в страницах и оформляется в алфавитном порядке</w:t>
      </w:r>
      <w:r w:rsidR="008239D1" w:rsidRPr="00962DF2">
        <w:rPr>
          <w:sz w:val="28"/>
          <w:szCs w:val="28"/>
        </w:rPr>
        <w:t xml:space="preserve">. </w:t>
      </w:r>
    </w:p>
    <w:p w14:paraId="5248DDCD" w14:textId="77777777" w:rsidR="002532CC" w:rsidRPr="000306E6" w:rsidRDefault="004C1153" w:rsidP="004C1153">
      <w:pPr>
        <w:ind w:firstLine="567"/>
        <w:jc w:val="both"/>
        <w:rPr>
          <w:b/>
          <w:sz w:val="28"/>
          <w:szCs w:val="28"/>
        </w:rPr>
      </w:pPr>
      <w:r w:rsidRPr="000306E6">
        <w:rPr>
          <w:b/>
          <w:sz w:val="28"/>
          <w:szCs w:val="28"/>
        </w:rPr>
        <w:t>Русскоязычные источники в списке литературы тран</w:t>
      </w:r>
      <w:r w:rsidR="00A47EED" w:rsidRPr="000306E6">
        <w:rPr>
          <w:b/>
          <w:sz w:val="28"/>
          <w:szCs w:val="28"/>
        </w:rPr>
        <w:t>с</w:t>
      </w:r>
      <w:r w:rsidRPr="000306E6">
        <w:rPr>
          <w:b/>
          <w:sz w:val="28"/>
          <w:szCs w:val="28"/>
        </w:rPr>
        <w:t>литерируются</w:t>
      </w:r>
      <w:r w:rsidR="00CB107C" w:rsidRPr="000306E6">
        <w:rPr>
          <w:b/>
          <w:sz w:val="28"/>
          <w:szCs w:val="28"/>
        </w:rPr>
        <w:t xml:space="preserve"> (можно воспользоваться сайтом </w:t>
      </w:r>
      <w:hyperlink r:id="rId7" w:history="1">
        <w:r w:rsidR="00CB107C" w:rsidRPr="000306E6">
          <w:rPr>
            <w:rStyle w:val="a3"/>
            <w:b/>
            <w:sz w:val="28"/>
            <w:szCs w:val="28"/>
          </w:rPr>
          <w:t>http://translit-online.ru/</w:t>
        </w:r>
      </w:hyperlink>
      <w:r w:rsidR="00CB107C" w:rsidRPr="000306E6">
        <w:rPr>
          <w:b/>
          <w:sz w:val="28"/>
          <w:szCs w:val="28"/>
        </w:rPr>
        <w:t xml:space="preserve">). В конце описания русскоязычного источника </w:t>
      </w:r>
      <w:r w:rsidRPr="000306E6">
        <w:rPr>
          <w:b/>
          <w:sz w:val="28"/>
          <w:szCs w:val="28"/>
        </w:rPr>
        <w:t>обязательн</w:t>
      </w:r>
      <w:r w:rsidR="00CB107C" w:rsidRPr="000306E6">
        <w:rPr>
          <w:b/>
          <w:sz w:val="28"/>
          <w:szCs w:val="28"/>
        </w:rPr>
        <w:t>о</w:t>
      </w:r>
      <w:r w:rsidRPr="000306E6">
        <w:rPr>
          <w:b/>
          <w:sz w:val="28"/>
          <w:szCs w:val="28"/>
        </w:rPr>
        <w:t xml:space="preserve"> указ</w:t>
      </w:r>
      <w:r w:rsidR="00CB107C" w:rsidRPr="000306E6">
        <w:rPr>
          <w:b/>
          <w:sz w:val="28"/>
          <w:szCs w:val="28"/>
        </w:rPr>
        <w:t xml:space="preserve">ывается </w:t>
      </w:r>
      <w:r w:rsidRPr="000306E6">
        <w:rPr>
          <w:b/>
          <w:sz w:val="28"/>
          <w:szCs w:val="28"/>
        </w:rPr>
        <w:t>(</w:t>
      </w:r>
      <w:r w:rsidRPr="000306E6">
        <w:rPr>
          <w:b/>
          <w:sz w:val="28"/>
          <w:szCs w:val="28"/>
          <w:lang w:val="en-US"/>
        </w:rPr>
        <w:t>In</w:t>
      </w:r>
      <w:r w:rsidRPr="000306E6">
        <w:rPr>
          <w:b/>
          <w:sz w:val="28"/>
          <w:szCs w:val="28"/>
        </w:rPr>
        <w:t xml:space="preserve"> </w:t>
      </w:r>
      <w:r w:rsidR="002532CC" w:rsidRPr="000306E6">
        <w:rPr>
          <w:b/>
          <w:sz w:val="28"/>
          <w:szCs w:val="28"/>
          <w:lang w:val="en-US"/>
        </w:rPr>
        <w:t>Russian</w:t>
      </w:r>
      <w:r w:rsidRPr="000306E6">
        <w:rPr>
          <w:b/>
          <w:sz w:val="28"/>
          <w:szCs w:val="28"/>
        </w:rPr>
        <w:t xml:space="preserve">). </w:t>
      </w:r>
    </w:p>
    <w:p w14:paraId="5071F024" w14:textId="77777777" w:rsidR="004C1153" w:rsidRPr="00962DF2" w:rsidRDefault="004C1153" w:rsidP="004C1153">
      <w:pPr>
        <w:ind w:firstLine="567"/>
        <w:jc w:val="both"/>
        <w:rPr>
          <w:sz w:val="28"/>
          <w:szCs w:val="28"/>
        </w:rPr>
      </w:pPr>
      <w:r w:rsidRPr="00962DF2">
        <w:rPr>
          <w:sz w:val="28"/>
          <w:szCs w:val="28"/>
        </w:rPr>
        <w:t xml:space="preserve">В описании монографий </w:t>
      </w:r>
      <w:r w:rsidR="00ED68DC" w:rsidRPr="00962DF2">
        <w:rPr>
          <w:sz w:val="28"/>
          <w:szCs w:val="28"/>
        </w:rPr>
        <w:t xml:space="preserve">или словаря </w:t>
      </w:r>
      <w:r w:rsidRPr="00962DF2">
        <w:rPr>
          <w:sz w:val="28"/>
          <w:szCs w:val="28"/>
        </w:rPr>
        <w:t>название монографии</w:t>
      </w:r>
      <w:r w:rsidR="00ED68DC" w:rsidRPr="00962DF2">
        <w:rPr>
          <w:sz w:val="28"/>
          <w:szCs w:val="28"/>
        </w:rPr>
        <w:t>/словаря</w:t>
      </w:r>
      <w:r w:rsidRPr="00962DF2">
        <w:rPr>
          <w:sz w:val="28"/>
          <w:szCs w:val="28"/>
        </w:rPr>
        <w:t xml:space="preserve"> выделяется курсивом. В описании статей, опубликованных в журналах, научных сборниках, материалах научных конференций</w:t>
      </w:r>
      <w:r w:rsidR="002532CC" w:rsidRPr="00962DF2">
        <w:rPr>
          <w:sz w:val="28"/>
          <w:szCs w:val="28"/>
        </w:rPr>
        <w:t>, курсивом выделяется название журнала, сборника, конференции.</w:t>
      </w:r>
    </w:p>
    <w:p w14:paraId="3E1679C8" w14:textId="77777777" w:rsidR="00ED68DC" w:rsidRPr="00962DF2" w:rsidRDefault="00ED68DC" w:rsidP="004C1153">
      <w:pPr>
        <w:ind w:firstLine="567"/>
        <w:jc w:val="both"/>
        <w:rPr>
          <w:sz w:val="28"/>
          <w:szCs w:val="28"/>
        </w:rPr>
      </w:pPr>
      <w:r w:rsidRPr="00962DF2">
        <w:rPr>
          <w:sz w:val="28"/>
          <w:szCs w:val="28"/>
        </w:rPr>
        <w:t xml:space="preserve">Статьи с некорректно оформленным </w:t>
      </w:r>
      <w:r w:rsidR="00083DDC">
        <w:rPr>
          <w:b/>
          <w:bCs/>
          <w:sz w:val="28"/>
          <w:szCs w:val="28"/>
          <w:lang w:val="en-US"/>
        </w:rPr>
        <w:t>R</w:t>
      </w:r>
      <w:r w:rsidRPr="00962DF2">
        <w:rPr>
          <w:b/>
          <w:bCs/>
          <w:sz w:val="28"/>
          <w:szCs w:val="28"/>
          <w:lang w:val="en-US"/>
        </w:rPr>
        <w:t>eferences</w:t>
      </w:r>
      <w:r w:rsidRPr="00962DF2">
        <w:rPr>
          <w:sz w:val="28"/>
          <w:szCs w:val="28"/>
        </w:rPr>
        <w:t xml:space="preserve"> </w:t>
      </w:r>
      <w:r w:rsidR="00B46158" w:rsidRPr="00766CC0">
        <w:rPr>
          <w:sz w:val="28"/>
          <w:szCs w:val="28"/>
        </w:rPr>
        <w:t>/ Literatur</w:t>
      </w:r>
      <w:r w:rsidR="00B46158" w:rsidRPr="00766CC0">
        <w:rPr>
          <w:sz w:val="28"/>
          <w:szCs w:val="28"/>
          <w:lang w:val="de-DE"/>
        </w:rPr>
        <w:t>verzeichnis</w:t>
      </w:r>
      <w:r w:rsidR="00B46158" w:rsidRPr="00766CC0">
        <w:rPr>
          <w:sz w:val="28"/>
          <w:szCs w:val="28"/>
        </w:rPr>
        <w:t xml:space="preserve">/ </w:t>
      </w:r>
      <w:r w:rsidR="00B46158" w:rsidRPr="00766CC0">
        <w:rPr>
          <w:sz w:val="28"/>
          <w:szCs w:val="28"/>
          <w:lang w:val="en-US"/>
        </w:rPr>
        <w:t>Bibliography</w:t>
      </w:r>
      <w:r w:rsidR="00B46158" w:rsidRPr="00766CC0">
        <w:rPr>
          <w:sz w:val="28"/>
          <w:szCs w:val="28"/>
        </w:rPr>
        <w:t xml:space="preserve"> </w:t>
      </w:r>
      <w:r w:rsidRPr="00766CC0">
        <w:rPr>
          <w:sz w:val="28"/>
          <w:szCs w:val="28"/>
        </w:rPr>
        <w:t>будут возвращены авторам на доработку на срок не более 2-х дней.</w:t>
      </w:r>
    </w:p>
    <w:p w14:paraId="7F4ACC4A" w14:textId="77777777" w:rsidR="00C639DB" w:rsidRPr="00962DF2" w:rsidRDefault="00C639DB" w:rsidP="00C639DB">
      <w:pPr>
        <w:ind w:firstLine="567"/>
        <w:jc w:val="both"/>
        <w:rPr>
          <w:sz w:val="28"/>
          <w:szCs w:val="28"/>
        </w:rPr>
      </w:pPr>
    </w:p>
    <w:p w14:paraId="738C1C87" w14:textId="77777777" w:rsidR="005B2411" w:rsidRPr="00962DF2" w:rsidRDefault="00C639DB" w:rsidP="00C639DB">
      <w:pPr>
        <w:ind w:firstLine="567"/>
        <w:jc w:val="both"/>
        <w:rPr>
          <w:b/>
          <w:sz w:val="28"/>
          <w:szCs w:val="28"/>
          <w:lang w:val="en-US"/>
        </w:rPr>
      </w:pPr>
      <w:r w:rsidRPr="00962DF2">
        <w:rPr>
          <w:b/>
          <w:sz w:val="28"/>
          <w:szCs w:val="28"/>
        </w:rPr>
        <w:t>Образец</w:t>
      </w:r>
      <w:r w:rsidRPr="00962DF2">
        <w:rPr>
          <w:b/>
          <w:sz w:val="28"/>
          <w:szCs w:val="28"/>
          <w:lang w:val="en-US"/>
        </w:rPr>
        <w:t xml:space="preserve">: </w:t>
      </w:r>
      <w:r w:rsidR="00E82D1B" w:rsidRPr="00962DF2">
        <w:rPr>
          <w:b/>
          <w:sz w:val="28"/>
          <w:szCs w:val="28"/>
          <w:lang w:val="en-US"/>
        </w:rPr>
        <w:t xml:space="preserve"> </w:t>
      </w:r>
    </w:p>
    <w:p w14:paraId="612F6BBD" w14:textId="77777777" w:rsidR="0007663B" w:rsidRPr="00962DF2" w:rsidRDefault="0007663B" w:rsidP="00C639DB">
      <w:pPr>
        <w:ind w:firstLine="567"/>
        <w:jc w:val="center"/>
        <w:outlineLvl w:val="0"/>
        <w:rPr>
          <w:b/>
          <w:sz w:val="28"/>
          <w:szCs w:val="28"/>
          <w:lang w:val="en-US"/>
        </w:rPr>
      </w:pPr>
      <w:r w:rsidRPr="00962DF2">
        <w:rPr>
          <w:b/>
          <w:sz w:val="28"/>
          <w:szCs w:val="28"/>
          <w:lang w:val="en-US"/>
        </w:rPr>
        <w:t>References</w:t>
      </w:r>
    </w:p>
    <w:p w14:paraId="734525DF" w14:textId="77777777" w:rsidR="00CD5908" w:rsidRPr="00962DF2" w:rsidRDefault="00CD5908" w:rsidP="00C639DB">
      <w:pPr>
        <w:ind w:firstLine="567"/>
        <w:jc w:val="center"/>
        <w:outlineLvl w:val="0"/>
        <w:rPr>
          <w:b/>
          <w:sz w:val="28"/>
          <w:szCs w:val="28"/>
          <w:lang w:val="en-US"/>
        </w:rPr>
      </w:pPr>
    </w:p>
    <w:p w14:paraId="3ECAD1A6" w14:textId="77777777" w:rsidR="00973974" w:rsidRPr="00962DF2" w:rsidRDefault="00973974" w:rsidP="00973974">
      <w:pPr>
        <w:ind w:firstLine="567"/>
        <w:jc w:val="both"/>
        <w:outlineLvl w:val="0"/>
        <w:rPr>
          <w:bCs/>
          <w:sz w:val="28"/>
          <w:szCs w:val="28"/>
          <w:lang w:val="en-US"/>
        </w:rPr>
      </w:pPr>
      <w:r w:rsidRPr="00962DF2">
        <w:rPr>
          <w:sz w:val="28"/>
          <w:szCs w:val="28"/>
          <w:lang w:val="en-US"/>
        </w:rPr>
        <w:t xml:space="preserve">Babshanova, G. N., Galijamova, G. S. (2015). Analiz nacional'no-jetnicheskih konceptov v perevodnoj literature konca XX veka (na materiale romana Ja.K. Zankieva «Ljubov', ob#jataja plamenem»). </w:t>
      </w:r>
      <w:r w:rsidRPr="000306E6">
        <w:rPr>
          <w:i/>
          <w:iCs/>
          <w:sz w:val="28"/>
          <w:szCs w:val="28"/>
          <w:lang w:val="en-US"/>
        </w:rPr>
        <w:t>V mire nauchnyh otkrytij</w:t>
      </w:r>
      <w:r w:rsidRPr="000306E6">
        <w:rPr>
          <w:sz w:val="28"/>
          <w:szCs w:val="28"/>
          <w:lang w:val="en-US"/>
        </w:rPr>
        <w:t>, 11, 1722-1729. (</w:t>
      </w:r>
      <w:r w:rsidRPr="00962DF2">
        <w:rPr>
          <w:sz w:val="28"/>
          <w:szCs w:val="28"/>
          <w:lang w:val="en-US"/>
        </w:rPr>
        <w:t>In</w:t>
      </w:r>
      <w:r w:rsidRPr="000306E6">
        <w:rPr>
          <w:sz w:val="28"/>
          <w:szCs w:val="28"/>
          <w:lang w:val="en-US"/>
        </w:rPr>
        <w:t xml:space="preserve"> </w:t>
      </w:r>
      <w:r w:rsidRPr="00962DF2">
        <w:rPr>
          <w:sz w:val="28"/>
          <w:szCs w:val="28"/>
          <w:lang w:val="en-US"/>
        </w:rPr>
        <w:t>Russian</w:t>
      </w:r>
      <w:r w:rsidRPr="000306E6">
        <w:rPr>
          <w:sz w:val="28"/>
          <w:szCs w:val="28"/>
          <w:lang w:val="en-US"/>
        </w:rPr>
        <w:t>).</w:t>
      </w:r>
    </w:p>
    <w:p w14:paraId="05D9AE0A" w14:textId="77777777" w:rsidR="004C1153" w:rsidRPr="00962DF2" w:rsidRDefault="002532CC" w:rsidP="002532CC">
      <w:pPr>
        <w:ind w:firstLine="567"/>
        <w:jc w:val="both"/>
        <w:outlineLvl w:val="0"/>
        <w:rPr>
          <w:bCs/>
          <w:sz w:val="28"/>
          <w:szCs w:val="28"/>
          <w:lang w:val="en-US"/>
        </w:rPr>
      </w:pPr>
      <w:r w:rsidRPr="00962DF2">
        <w:rPr>
          <w:bCs/>
          <w:i/>
          <w:iCs/>
          <w:sz w:val="28"/>
          <w:szCs w:val="28"/>
          <w:lang w:val="en-US"/>
        </w:rPr>
        <w:t>Professional'nyj opyt</w:t>
      </w:r>
      <w:r w:rsidR="000306E6">
        <w:rPr>
          <w:bCs/>
          <w:sz w:val="28"/>
          <w:szCs w:val="28"/>
          <w:lang w:val="en-US"/>
        </w:rPr>
        <w:t>. E</w:t>
      </w:r>
      <w:r w:rsidRPr="00962DF2">
        <w:rPr>
          <w:bCs/>
          <w:sz w:val="28"/>
          <w:szCs w:val="28"/>
          <w:lang w:val="en-US"/>
        </w:rPr>
        <w:t>nciklopedicheskij slovar' po psihologii i pedagogike (svodnyj) : [sajt] 2000-2021. URL: http://med.niv.ru/doc/dictionary/psychology-and-pedagogy/fc/slovar-207-27.htm#zag-12854 (acceded 20.10.2021).</w:t>
      </w:r>
      <w:r w:rsidRPr="00962DF2">
        <w:rPr>
          <w:sz w:val="28"/>
          <w:szCs w:val="28"/>
          <w:lang w:val="en-US"/>
        </w:rPr>
        <w:t xml:space="preserve"> </w:t>
      </w:r>
      <w:r w:rsidRPr="00B46158">
        <w:rPr>
          <w:sz w:val="28"/>
          <w:szCs w:val="28"/>
          <w:lang w:val="en-US"/>
        </w:rPr>
        <w:t>(</w:t>
      </w:r>
      <w:r w:rsidRPr="00962DF2">
        <w:rPr>
          <w:sz w:val="28"/>
          <w:szCs w:val="28"/>
          <w:lang w:val="en-US"/>
        </w:rPr>
        <w:t>In</w:t>
      </w:r>
      <w:r w:rsidRPr="00B46158">
        <w:rPr>
          <w:sz w:val="28"/>
          <w:szCs w:val="28"/>
          <w:lang w:val="en-US"/>
        </w:rPr>
        <w:t xml:space="preserve"> </w:t>
      </w:r>
      <w:r w:rsidRPr="00962DF2">
        <w:rPr>
          <w:sz w:val="28"/>
          <w:szCs w:val="28"/>
          <w:lang w:val="en-US"/>
        </w:rPr>
        <w:t>Russian</w:t>
      </w:r>
      <w:r w:rsidRPr="00B46158">
        <w:rPr>
          <w:sz w:val="28"/>
          <w:szCs w:val="28"/>
          <w:lang w:val="en-US"/>
        </w:rPr>
        <w:t>).</w:t>
      </w:r>
    </w:p>
    <w:p w14:paraId="0AF67C38" w14:textId="77777777" w:rsidR="004C1153" w:rsidRPr="00962DF2" w:rsidRDefault="004C1153" w:rsidP="004C1153">
      <w:pPr>
        <w:ind w:firstLine="567"/>
        <w:jc w:val="both"/>
        <w:outlineLvl w:val="0"/>
        <w:rPr>
          <w:sz w:val="28"/>
          <w:szCs w:val="28"/>
          <w:lang w:val="en-US"/>
        </w:rPr>
      </w:pPr>
      <w:r w:rsidRPr="00962DF2">
        <w:rPr>
          <w:sz w:val="28"/>
          <w:szCs w:val="28"/>
          <w:lang w:val="en-US"/>
        </w:rPr>
        <w:t xml:space="preserve">Shelov, S. D. (2010). Eshhe raz ob opredelenii ponjatija «termin». </w:t>
      </w:r>
      <w:r w:rsidRPr="00962DF2">
        <w:rPr>
          <w:i/>
          <w:iCs/>
          <w:sz w:val="28"/>
          <w:szCs w:val="28"/>
          <w:lang w:val="en-US"/>
        </w:rPr>
        <w:t>Vestnik Nizhegorodskogo universiteta im. N.I. Lobachevskogo</w:t>
      </w:r>
      <w:r w:rsidRPr="00B46158">
        <w:rPr>
          <w:sz w:val="28"/>
          <w:szCs w:val="28"/>
          <w:lang w:val="en-US"/>
        </w:rPr>
        <w:t xml:space="preserve">, </w:t>
      </w:r>
      <w:r w:rsidRPr="00962DF2">
        <w:rPr>
          <w:sz w:val="28"/>
          <w:szCs w:val="28"/>
          <w:lang w:val="en-US"/>
        </w:rPr>
        <w:t>4 (2)</w:t>
      </w:r>
      <w:r w:rsidRPr="00B46158">
        <w:rPr>
          <w:sz w:val="28"/>
          <w:szCs w:val="28"/>
          <w:lang w:val="en-US"/>
        </w:rPr>
        <w:t xml:space="preserve">, </w:t>
      </w:r>
      <w:r w:rsidRPr="00962DF2">
        <w:rPr>
          <w:sz w:val="28"/>
          <w:szCs w:val="28"/>
          <w:lang w:val="en-US"/>
        </w:rPr>
        <w:t>795</w:t>
      </w:r>
      <w:r w:rsidRPr="00B46158">
        <w:rPr>
          <w:sz w:val="28"/>
          <w:szCs w:val="28"/>
          <w:lang w:val="en-US"/>
        </w:rPr>
        <w:t>-7</w:t>
      </w:r>
      <w:r w:rsidRPr="00962DF2">
        <w:rPr>
          <w:sz w:val="28"/>
          <w:szCs w:val="28"/>
          <w:lang w:val="en-US"/>
        </w:rPr>
        <w:t>99.</w:t>
      </w:r>
      <w:r w:rsidR="002532CC" w:rsidRPr="00B46158">
        <w:rPr>
          <w:sz w:val="28"/>
          <w:szCs w:val="28"/>
          <w:lang w:val="en-US"/>
        </w:rPr>
        <w:t xml:space="preserve"> (</w:t>
      </w:r>
      <w:r w:rsidR="002532CC" w:rsidRPr="00962DF2">
        <w:rPr>
          <w:sz w:val="28"/>
          <w:szCs w:val="28"/>
          <w:lang w:val="en-US"/>
        </w:rPr>
        <w:t>In</w:t>
      </w:r>
      <w:r w:rsidR="002532CC" w:rsidRPr="00B46158">
        <w:rPr>
          <w:sz w:val="28"/>
          <w:szCs w:val="28"/>
          <w:lang w:val="en-US"/>
        </w:rPr>
        <w:t xml:space="preserve"> </w:t>
      </w:r>
      <w:r w:rsidR="002532CC" w:rsidRPr="00962DF2">
        <w:rPr>
          <w:sz w:val="28"/>
          <w:szCs w:val="28"/>
          <w:lang w:val="en-US"/>
        </w:rPr>
        <w:t>Russian</w:t>
      </w:r>
      <w:r w:rsidR="002532CC" w:rsidRPr="00B46158">
        <w:rPr>
          <w:sz w:val="28"/>
          <w:szCs w:val="28"/>
          <w:lang w:val="en-US"/>
        </w:rPr>
        <w:t>).</w:t>
      </w:r>
    </w:p>
    <w:p w14:paraId="2D0827DE" w14:textId="77777777" w:rsidR="001C2917" w:rsidRPr="00BD4D11" w:rsidRDefault="004C1153" w:rsidP="004C1153">
      <w:pPr>
        <w:ind w:firstLine="567"/>
        <w:jc w:val="both"/>
        <w:outlineLvl w:val="0"/>
        <w:rPr>
          <w:sz w:val="28"/>
          <w:szCs w:val="28"/>
        </w:rPr>
      </w:pPr>
      <w:r w:rsidRPr="00962DF2">
        <w:rPr>
          <w:sz w:val="28"/>
          <w:szCs w:val="28"/>
          <w:lang w:val="en-US"/>
        </w:rPr>
        <w:t>Wohlgemuth, J</w:t>
      </w:r>
      <w:r w:rsidR="00A47EED" w:rsidRPr="00962DF2">
        <w:rPr>
          <w:sz w:val="28"/>
          <w:szCs w:val="28"/>
          <w:lang w:val="en-US"/>
        </w:rPr>
        <w:t>.</w:t>
      </w:r>
      <w:r w:rsidRPr="00962DF2">
        <w:rPr>
          <w:sz w:val="28"/>
          <w:szCs w:val="28"/>
          <w:lang w:val="en-US"/>
        </w:rPr>
        <w:t xml:space="preserve"> (2009). </w:t>
      </w:r>
      <w:r w:rsidRPr="00962DF2">
        <w:rPr>
          <w:i/>
          <w:iCs/>
          <w:sz w:val="28"/>
          <w:szCs w:val="28"/>
          <w:lang w:val="en-US"/>
        </w:rPr>
        <w:t>A typology of verbal borrowings.</w:t>
      </w:r>
      <w:r w:rsidRPr="00962DF2">
        <w:rPr>
          <w:sz w:val="28"/>
          <w:szCs w:val="28"/>
          <w:lang w:val="en-US"/>
        </w:rPr>
        <w:t xml:space="preserve"> Trends in linguistics. Studies and monographs. Berlin</w:t>
      </w:r>
      <w:r w:rsidRPr="00BD4D11">
        <w:rPr>
          <w:sz w:val="28"/>
          <w:szCs w:val="28"/>
        </w:rPr>
        <w:t xml:space="preserve">, </w:t>
      </w:r>
      <w:r w:rsidRPr="00962DF2">
        <w:rPr>
          <w:sz w:val="28"/>
          <w:szCs w:val="28"/>
          <w:lang w:val="en-US"/>
        </w:rPr>
        <w:t>New</w:t>
      </w:r>
      <w:r w:rsidRPr="00BD4D11">
        <w:rPr>
          <w:sz w:val="28"/>
          <w:szCs w:val="28"/>
        </w:rPr>
        <w:t xml:space="preserve"> </w:t>
      </w:r>
      <w:r w:rsidRPr="00962DF2">
        <w:rPr>
          <w:sz w:val="28"/>
          <w:szCs w:val="28"/>
          <w:lang w:val="en-US"/>
        </w:rPr>
        <w:t>York</w:t>
      </w:r>
      <w:r w:rsidRPr="00BD4D11">
        <w:rPr>
          <w:sz w:val="28"/>
          <w:szCs w:val="28"/>
        </w:rPr>
        <w:t xml:space="preserve">: </w:t>
      </w:r>
      <w:r w:rsidRPr="00962DF2">
        <w:rPr>
          <w:sz w:val="28"/>
          <w:szCs w:val="28"/>
          <w:lang w:val="en-US"/>
        </w:rPr>
        <w:t>Mouton</w:t>
      </w:r>
      <w:r w:rsidRPr="00BD4D11">
        <w:rPr>
          <w:sz w:val="28"/>
          <w:szCs w:val="28"/>
        </w:rPr>
        <w:t xml:space="preserve"> </w:t>
      </w:r>
      <w:r w:rsidRPr="00962DF2">
        <w:rPr>
          <w:sz w:val="28"/>
          <w:szCs w:val="28"/>
          <w:lang w:val="en-US"/>
        </w:rPr>
        <w:t>de</w:t>
      </w:r>
      <w:r w:rsidRPr="00BD4D11">
        <w:rPr>
          <w:sz w:val="28"/>
          <w:szCs w:val="28"/>
        </w:rPr>
        <w:t xml:space="preserve"> </w:t>
      </w:r>
      <w:r w:rsidRPr="00962DF2">
        <w:rPr>
          <w:sz w:val="28"/>
          <w:szCs w:val="28"/>
          <w:lang w:val="en-US"/>
        </w:rPr>
        <w:t>Gruyter</w:t>
      </w:r>
      <w:r w:rsidRPr="00BD4D11">
        <w:rPr>
          <w:sz w:val="28"/>
          <w:szCs w:val="28"/>
        </w:rPr>
        <w:t xml:space="preserve">, 459 </w:t>
      </w:r>
      <w:r w:rsidRPr="00962DF2">
        <w:rPr>
          <w:sz w:val="28"/>
          <w:szCs w:val="28"/>
          <w:lang w:val="en-US"/>
        </w:rPr>
        <w:t>p</w:t>
      </w:r>
      <w:r w:rsidRPr="00BD4D11">
        <w:rPr>
          <w:sz w:val="28"/>
          <w:szCs w:val="28"/>
        </w:rPr>
        <w:t>.</w:t>
      </w:r>
    </w:p>
    <w:p w14:paraId="2CEE39FB" w14:textId="77777777" w:rsidR="00D85D5E" w:rsidRPr="00BD4D11" w:rsidRDefault="00D85D5E" w:rsidP="00F37CF4">
      <w:pPr>
        <w:jc w:val="both"/>
        <w:rPr>
          <w:sz w:val="28"/>
          <w:szCs w:val="28"/>
        </w:rPr>
      </w:pPr>
    </w:p>
    <w:p w14:paraId="4A330CDA" w14:textId="77777777" w:rsidR="00677FE3" w:rsidRPr="00962DF2" w:rsidRDefault="00677FE3" w:rsidP="00636C8D">
      <w:pPr>
        <w:ind w:firstLine="567"/>
        <w:jc w:val="both"/>
        <w:rPr>
          <w:b/>
          <w:sz w:val="28"/>
          <w:szCs w:val="28"/>
        </w:rPr>
      </w:pPr>
      <w:r w:rsidRPr="00962DF2">
        <w:rPr>
          <w:sz w:val="28"/>
          <w:szCs w:val="28"/>
        </w:rPr>
        <w:t xml:space="preserve">Файл с материалами для публикации должен быть озаглавлен по фамилии </w:t>
      </w:r>
      <w:r w:rsidR="00F37CF4" w:rsidRPr="00962DF2">
        <w:rPr>
          <w:sz w:val="28"/>
          <w:szCs w:val="28"/>
        </w:rPr>
        <w:t xml:space="preserve">автора (первого автора при наличии соавторов) </w:t>
      </w:r>
      <w:r w:rsidRPr="00962DF2">
        <w:rPr>
          <w:sz w:val="28"/>
          <w:szCs w:val="28"/>
        </w:rPr>
        <w:t>латинскими буквами</w:t>
      </w:r>
      <w:r w:rsidR="00F37CF4" w:rsidRPr="00962DF2">
        <w:rPr>
          <w:sz w:val="28"/>
          <w:szCs w:val="28"/>
        </w:rPr>
        <w:t xml:space="preserve"> по образцу</w:t>
      </w:r>
      <w:r w:rsidRPr="00962DF2">
        <w:rPr>
          <w:sz w:val="28"/>
          <w:szCs w:val="28"/>
        </w:rPr>
        <w:t xml:space="preserve">: </w:t>
      </w:r>
      <w:r w:rsidRPr="00962DF2">
        <w:rPr>
          <w:b/>
          <w:sz w:val="28"/>
          <w:szCs w:val="28"/>
        </w:rPr>
        <w:t>ivanov_abstract</w:t>
      </w:r>
      <w:r w:rsidR="00766CC0">
        <w:rPr>
          <w:b/>
          <w:sz w:val="28"/>
          <w:szCs w:val="28"/>
        </w:rPr>
        <w:t>.</w:t>
      </w:r>
    </w:p>
    <w:p w14:paraId="2380E9A7" w14:textId="77777777" w:rsidR="0007663B" w:rsidRPr="00962DF2" w:rsidRDefault="0007663B" w:rsidP="00636C8D">
      <w:pPr>
        <w:ind w:firstLine="567"/>
        <w:jc w:val="both"/>
        <w:rPr>
          <w:b/>
          <w:sz w:val="28"/>
          <w:szCs w:val="28"/>
        </w:rPr>
      </w:pPr>
    </w:p>
    <w:p w14:paraId="23907912" w14:textId="77777777" w:rsidR="00820B50" w:rsidRPr="00962DF2" w:rsidRDefault="00820B50" w:rsidP="0018756C">
      <w:pPr>
        <w:tabs>
          <w:tab w:val="left" w:pos="284"/>
          <w:tab w:val="left" w:pos="426"/>
        </w:tabs>
        <w:ind w:firstLine="567"/>
        <w:contextualSpacing/>
        <w:jc w:val="center"/>
        <w:rPr>
          <w:b/>
          <w:sz w:val="28"/>
          <w:szCs w:val="28"/>
        </w:rPr>
      </w:pPr>
    </w:p>
    <w:p w14:paraId="7881735D" w14:textId="77777777" w:rsidR="00820B50" w:rsidRPr="00962DF2" w:rsidRDefault="00820B50" w:rsidP="00C639DB">
      <w:pPr>
        <w:tabs>
          <w:tab w:val="left" w:pos="284"/>
          <w:tab w:val="left" w:pos="426"/>
        </w:tabs>
        <w:ind w:firstLine="567"/>
        <w:contextualSpacing/>
        <w:jc w:val="center"/>
        <w:outlineLvl w:val="0"/>
        <w:rPr>
          <w:b/>
          <w:sz w:val="28"/>
          <w:szCs w:val="28"/>
        </w:rPr>
      </w:pPr>
      <w:r w:rsidRPr="00962DF2">
        <w:rPr>
          <w:b/>
          <w:sz w:val="28"/>
          <w:szCs w:val="28"/>
        </w:rPr>
        <w:t xml:space="preserve">БЛАГОДАРИМ ВАС ЗА НАУЧНОЕ </w:t>
      </w:r>
      <w:r w:rsidR="00F37CF4" w:rsidRPr="00962DF2">
        <w:rPr>
          <w:b/>
          <w:sz w:val="28"/>
          <w:szCs w:val="28"/>
        </w:rPr>
        <w:t>СОТРУДНИЧЕСТВО!</w:t>
      </w:r>
    </w:p>
    <w:p w14:paraId="1933B019" w14:textId="77777777" w:rsidR="004737F9" w:rsidRPr="00962DF2" w:rsidRDefault="004737F9" w:rsidP="00636C8D">
      <w:pPr>
        <w:suppressAutoHyphens/>
        <w:overflowPunct w:val="0"/>
        <w:autoSpaceDE w:val="0"/>
        <w:autoSpaceDN w:val="0"/>
        <w:adjustRightInd w:val="0"/>
        <w:ind w:firstLine="567"/>
        <w:jc w:val="both"/>
        <w:rPr>
          <w:sz w:val="28"/>
          <w:szCs w:val="28"/>
        </w:rPr>
      </w:pPr>
    </w:p>
    <w:p w14:paraId="6EF7658D" w14:textId="77777777" w:rsidR="00636C8D" w:rsidRPr="000306E6" w:rsidRDefault="004737F9" w:rsidP="001F4D52">
      <w:pPr>
        <w:suppressAutoHyphens/>
        <w:overflowPunct w:val="0"/>
        <w:autoSpaceDE w:val="0"/>
        <w:autoSpaceDN w:val="0"/>
        <w:adjustRightInd w:val="0"/>
        <w:jc w:val="both"/>
        <w:rPr>
          <w:sz w:val="28"/>
          <w:szCs w:val="28"/>
        </w:rPr>
      </w:pPr>
      <w:r w:rsidRPr="00962DF2">
        <w:rPr>
          <w:sz w:val="28"/>
          <w:szCs w:val="28"/>
        </w:rPr>
        <w:t xml:space="preserve">По всем вопросам обращаться к </w:t>
      </w:r>
      <w:r w:rsidR="001F4D52" w:rsidRPr="00962DF2">
        <w:rPr>
          <w:sz w:val="28"/>
          <w:szCs w:val="28"/>
        </w:rPr>
        <w:t>ответственному</w:t>
      </w:r>
      <w:r w:rsidR="00FC5CDC" w:rsidRPr="00962DF2">
        <w:rPr>
          <w:sz w:val="28"/>
          <w:szCs w:val="28"/>
        </w:rPr>
        <w:t xml:space="preserve"> редактор</w:t>
      </w:r>
      <w:r w:rsidR="001F4D52" w:rsidRPr="00962DF2">
        <w:rPr>
          <w:sz w:val="28"/>
          <w:szCs w:val="28"/>
        </w:rPr>
        <w:t>у</w:t>
      </w:r>
      <w:r w:rsidR="00FC5CDC" w:rsidRPr="00962DF2">
        <w:rPr>
          <w:sz w:val="28"/>
          <w:szCs w:val="28"/>
        </w:rPr>
        <w:t xml:space="preserve"> сборника научных статей </w:t>
      </w:r>
      <w:r w:rsidR="001F4D52" w:rsidRPr="00962DF2">
        <w:rPr>
          <w:sz w:val="28"/>
          <w:szCs w:val="28"/>
        </w:rPr>
        <w:t>Мирошниченко Ларисе Никол</w:t>
      </w:r>
      <w:r w:rsidR="001F4D52">
        <w:rPr>
          <w:sz w:val="28"/>
          <w:szCs w:val="28"/>
        </w:rPr>
        <w:t>аевне</w:t>
      </w:r>
      <w:r w:rsidRPr="00636C8D">
        <w:rPr>
          <w:sz w:val="28"/>
          <w:szCs w:val="28"/>
        </w:rPr>
        <w:t xml:space="preserve"> по </w:t>
      </w:r>
      <w:r w:rsidR="00543E8E">
        <w:rPr>
          <w:sz w:val="28"/>
          <w:szCs w:val="28"/>
          <w:lang w:val="en-US"/>
        </w:rPr>
        <w:t>e</w:t>
      </w:r>
      <w:r w:rsidRPr="00636C8D">
        <w:rPr>
          <w:sz w:val="28"/>
          <w:szCs w:val="28"/>
          <w:lang w:val="en-US"/>
        </w:rPr>
        <w:t>mail</w:t>
      </w:r>
      <w:r w:rsidR="00766CC0">
        <w:rPr>
          <w:sz w:val="28"/>
          <w:szCs w:val="28"/>
        </w:rPr>
        <w:t>:</w:t>
      </w:r>
      <w:r w:rsidRPr="00636C8D">
        <w:rPr>
          <w:sz w:val="28"/>
          <w:szCs w:val="28"/>
        </w:rPr>
        <w:t xml:space="preserve"> </w:t>
      </w:r>
      <w:hyperlink r:id="rId8" w:history="1">
        <w:r w:rsidR="000306E6" w:rsidRPr="003726A7">
          <w:rPr>
            <w:rStyle w:val="a3"/>
            <w:sz w:val="28"/>
            <w:szCs w:val="28"/>
          </w:rPr>
          <w:t>experienti@mail.ru</w:t>
        </w:r>
      </w:hyperlink>
      <w:r w:rsidR="000306E6">
        <w:rPr>
          <w:sz w:val="28"/>
          <w:szCs w:val="28"/>
        </w:rPr>
        <w:t xml:space="preserve">, </w:t>
      </w:r>
      <w:hyperlink r:id="rId9" w:history="1">
        <w:r w:rsidR="001F4D52" w:rsidRPr="004367C3">
          <w:rPr>
            <w:rStyle w:val="a3"/>
            <w:sz w:val="28"/>
            <w:szCs w:val="28"/>
            <w:lang w:val="en-US"/>
          </w:rPr>
          <w:t>miroshnichenko</w:t>
        </w:r>
        <w:r w:rsidR="001F4D52" w:rsidRPr="004367C3">
          <w:rPr>
            <w:rStyle w:val="a3"/>
            <w:sz w:val="28"/>
            <w:szCs w:val="28"/>
          </w:rPr>
          <w:t>_</w:t>
        </w:r>
        <w:r w:rsidR="001F4D52" w:rsidRPr="004367C3">
          <w:rPr>
            <w:rStyle w:val="a3"/>
            <w:sz w:val="28"/>
            <w:szCs w:val="28"/>
            <w:lang w:val="en-US"/>
          </w:rPr>
          <w:t>l</w:t>
        </w:r>
        <w:r w:rsidR="001F4D52" w:rsidRPr="004367C3">
          <w:rPr>
            <w:rStyle w:val="a3"/>
            <w:sz w:val="28"/>
            <w:szCs w:val="28"/>
          </w:rPr>
          <w:t>@</w:t>
        </w:r>
        <w:r w:rsidR="001F4D52" w:rsidRPr="004367C3">
          <w:rPr>
            <w:rStyle w:val="a3"/>
            <w:sz w:val="28"/>
            <w:szCs w:val="28"/>
            <w:lang w:val="en-US"/>
          </w:rPr>
          <w:t>bsu</w:t>
        </w:r>
        <w:r w:rsidR="001F4D52" w:rsidRPr="004367C3">
          <w:rPr>
            <w:rStyle w:val="a3"/>
            <w:sz w:val="28"/>
            <w:szCs w:val="28"/>
          </w:rPr>
          <w:t>.</w:t>
        </w:r>
        <w:r w:rsidR="001F4D52" w:rsidRPr="004367C3">
          <w:rPr>
            <w:rStyle w:val="a3"/>
            <w:sz w:val="28"/>
            <w:szCs w:val="28"/>
            <w:lang w:val="en-US"/>
          </w:rPr>
          <w:t>edu</w:t>
        </w:r>
        <w:r w:rsidR="001F4D52" w:rsidRPr="004367C3">
          <w:rPr>
            <w:rStyle w:val="a3"/>
            <w:sz w:val="28"/>
            <w:szCs w:val="28"/>
          </w:rPr>
          <w:t>.</w:t>
        </w:r>
        <w:r w:rsidR="001F4D52" w:rsidRPr="004367C3">
          <w:rPr>
            <w:rStyle w:val="a3"/>
            <w:sz w:val="28"/>
            <w:szCs w:val="28"/>
            <w:lang w:val="en-US"/>
          </w:rPr>
          <w:t>ru</w:t>
        </w:r>
      </w:hyperlink>
      <w:r w:rsidR="000306E6" w:rsidRPr="000306E6">
        <w:rPr>
          <w:sz w:val="28"/>
          <w:szCs w:val="28"/>
        </w:rPr>
        <w:t>.</w:t>
      </w:r>
    </w:p>
    <w:sectPr w:rsidR="00636C8D" w:rsidRPr="000306E6" w:rsidSect="004737F9">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B5EEF"/>
    <w:multiLevelType w:val="multilevel"/>
    <w:tmpl w:val="9D02C55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0E3EE1"/>
    <w:multiLevelType w:val="hybridMultilevel"/>
    <w:tmpl w:val="D764A4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C5E1FC3"/>
    <w:multiLevelType w:val="hybridMultilevel"/>
    <w:tmpl w:val="77EC1CB8"/>
    <w:lvl w:ilvl="0" w:tplc="B0EE180A">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F8F16FA"/>
    <w:multiLevelType w:val="multilevel"/>
    <w:tmpl w:val="3E5CC4D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5DB00FE"/>
    <w:multiLevelType w:val="multilevel"/>
    <w:tmpl w:val="80B2B74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5FC73BE"/>
    <w:multiLevelType w:val="hybridMultilevel"/>
    <w:tmpl w:val="141E31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2674DD4"/>
    <w:multiLevelType w:val="multilevel"/>
    <w:tmpl w:val="F1BAFA8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7877264"/>
    <w:multiLevelType w:val="multilevel"/>
    <w:tmpl w:val="8460F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461DAC"/>
    <w:multiLevelType w:val="hybridMultilevel"/>
    <w:tmpl w:val="321CCA46"/>
    <w:lvl w:ilvl="0" w:tplc="0419000F">
      <w:start w:val="1"/>
      <w:numFmt w:val="decimal"/>
      <w:lvlText w:val="%1."/>
      <w:lvlJc w:val="left"/>
      <w:pPr>
        <w:ind w:left="1048" w:hanging="360"/>
      </w:pPr>
    </w:lvl>
    <w:lvl w:ilvl="1" w:tplc="04190019" w:tentative="1">
      <w:start w:val="1"/>
      <w:numFmt w:val="lowerLetter"/>
      <w:lvlText w:val="%2."/>
      <w:lvlJc w:val="left"/>
      <w:pPr>
        <w:ind w:left="1768" w:hanging="360"/>
      </w:pPr>
    </w:lvl>
    <w:lvl w:ilvl="2" w:tplc="0419001B" w:tentative="1">
      <w:start w:val="1"/>
      <w:numFmt w:val="lowerRoman"/>
      <w:lvlText w:val="%3."/>
      <w:lvlJc w:val="right"/>
      <w:pPr>
        <w:ind w:left="2488" w:hanging="180"/>
      </w:pPr>
    </w:lvl>
    <w:lvl w:ilvl="3" w:tplc="0419000F" w:tentative="1">
      <w:start w:val="1"/>
      <w:numFmt w:val="decimal"/>
      <w:lvlText w:val="%4."/>
      <w:lvlJc w:val="left"/>
      <w:pPr>
        <w:ind w:left="3208" w:hanging="360"/>
      </w:pPr>
    </w:lvl>
    <w:lvl w:ilvl="4" w:tplc="04190019" w:tentative="1">
      <w:start w:val="1"/>
      <w:numFmt w:val="lowerLetter"/>
      <w:lvlText w:val="%5."/>
      <w:lvlJc w:val="left"/>
      <w:pPr>
        <w:ind w:left="3928" w:hanging="360"/>
      </w:pPr>
    </w:lvl>
    <w:lvl w:ilvl="5" w:tplc="0419001B" w:tentative="1">
      <w:start w:val="1"/>
      <w:numFmt w:val="lowerRoman"/>
      <w:lvlText w:val="%6."/>
      <w:lvlJc w:val="right"/>
      <w:pPr>
        <w:ind w:left="4648" w:hanging="180"/>
      </w:pPr>
    </w:lvl>
    <w:lvl w:ilvl="6" w:tplc="0419000F" w:tentative="1">
      <w:start w:val="1"/>
      <w:numFmt w:val="decimal"/>
      <w:lvlText w:val="%7."/>
      <w:lvlJc w:val="left"/>
      <w:pPr>
        <w:ind w:left="5368" w:hanging="360"/>
      </w:pPr>
    </w:lvl>
    <w:lvl w:ilvl="7" w:tplc="04190019" w:tentative="1">
      <w:start w:val="1"/>
      <w:numFmt w:val="lowerLetter"/>
      <w:lvlText w:val="%8."/>
      <w:lvlJc w:val="left"/>
      <w:pPr>
        <w:ind w:left="6088" w:hanging="360"/>
      </w:pPr>
    </w:lvl>
    <w:lvl w:ilvl="8" w:tplc="0419001B" w:tentative="1">
      <w:start w:val="1"/>
      <w:numFmt w:val="lowerRoman"/>
      <w:lvlText w:val="%9."/>
      <w:lvlJc w:val="right"/>
      <w:pPr>
        <w:ind w:left="6808" w:hanging="180"/>
      </w:pPr>
    </w:lvl>
  </w:abstractNum>
  <w:abstractNum w:abstractNumId="9" w15:restartNumberingAfterBreak="0">
    <w:nsid w:val="59171DE5"/>
    <w:multiLevelType w:val="multilevel"/>
    <w:tmpl w:val="028E558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EE12CB1"/>
    <w:multiLevelType w:val="multilevel"/>
    <w:tmpl w:val="75C6CB4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6883050"/>
    <w:multiLevelType w:val="multilevel"/>
    <w:tmpl w:val="56243C7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A41631F"/>
    <w:multiLevelType w:val="hybridMultilevel"/>
    <w:tmpl w:val="D1EAAC7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3" w15:restartNumberingAfterBreak="0">
    <w:nsid w:val="7E5261EC"/>
    <w:multiLevelType w:val="multilevel"/>
    <w:tmpl w:val="E57674D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401878146">
    <w:abstractNumId w:val="2"/>
  </w:num>
  <w:num w:numId="2" w16cid:durableId="1187062476">
    <w:abstractNumId w:val="7"/>
  </w:num>
  <w:num w:numId="3" w16cid:durableId="1870332953">
    <w:abstractNumId w:val="11"/>
  </w:num>
  <w:num w:numId="4" w16cid:durableId="144516698">
    <w:abstractNumId w:val="10"/>
  </w:num>
  <w:num w:numId="5" w16cid:durableId="1285505720">
    <w:abstractNumId w:val="4"/>
  </w:num>
  <w:num w:numId="6" w16cid:durableId="1888292835">
    <w:abstractNumId w:val="0"/>
  </w:num>
  <w:num w:numId="7" w16cid:durableId="628361645">
    <w:abstractNumId w:val="3"/>
  </w:num>
  <w:num w:numId="8" w16cid:durableId="1709526052">
    <w:abstractNumId w:val="13"/>
  </w:num>
  <w:num w:numId="9" w16cid:durableId="1018895622">
    <w:abstractNumId w:val="9"/>
  </w:num>
  <w:num w:numId="10" w16cid:durableId="631522570">
    <w:abstractNumId w:val="6"/>
  </w:num>
  <w:num w:numId="11" w16cid:durableId="1234121547">
    <w:abstractNumId w:val="8"/>
  </w:num>
  <w:num w:numId="12" w16cid:durableId="1226725729">
    <w:abstractNumId w:val="5"/>
  </w:num>
  <w:num w:numId="13" w16cid:durableId="1475024034">
    <w:abstractNumId w:val="1"/>
  </w:num>
  <w:num w:numId="14" w16cid:durableId="158036617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5"/>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411"/>
    <w:rsid w:val="000073A0"/>
    <w:rsid w:val="000306E6"/>
    <w:rsid w:val="0007663B"/>
    <w:rsid w:val="00081AB0"/>
    <w:rsid w:val="00083DDC"/>
    <w:rsid w:val="000B0AFD"/>
    <w:rsid w:val="00137729"/>
    <w:rsid w:val="00140D2F"/>
    <w:rsid w:val="0018756C"/>
    <w:rsid w:val="001A74B7"/>
    <w:rsid w:val="001C2917"/>
    <w:rsid w:val="001E00E4"/>
    <w:rsid w:val="001E3D9E"/>
    <w:rsid w:val="001F4D52"/>
    <w:rsid w:val="002520C7"/>
    <w:rsid w:val="002532CC"/>
    <w:rsid w:val="00273962"/>
    <w:rsid w:val="00274B03"/>
    <w:rsid w:val="00340360"/>
    <w:rsid w:val="003B581B"/>
    <w:rsid w:val="003E37F2"/>
    <w:rsid w:val="00417379"/>
    <w:rsid w:val="004405CD"/>
    <w:rsid w:val="00450458"/>
    <w:rsid w:val="00464208"/>
    <w:rsid w:val="00467597"/>
    <w:rsid w:val="004737F9"/>
    <w:rsid w:val="00473F60"/>
    <w:rsid w:val="004B2D49"/>
    <w:rsid w:val="004B5516"/>
    <w:rsid w:val="004C1153"/>
    <w:rsid w:val="004F171C"/>
    <w:rsid w:val="00505922"/>
    <w:rsid w:val="00541F2C"/>
    <w:rsid w:val="00543E8E"/>
    <w:rsid w:val="00555C97"/>
    <w:rsid w:val="005618DA"/>
    <w:rsid w:val="005770DA"/>
    <w:rsid w:val="005B2411"/>
    <w:rsid w:val="005D14E3"/>
    <w:rsid w:val="00600508"/>
    <w:rsid w:val="00611533"/>
    <w:rsid w:val="00636C8D"/>
    <w:rsid w:val="00655AC3"/>
    <w:rsid w:val="00677FE3"/>
    <w:rsid w:val="00721071"/>
    <w:rsid w:val="00766CC0"/>
    <w:rsid w:val="007E3315"/>
    <w:rsid w:val="007F4D92"/>
    <w:rsid w:val="00820B50"/>
    <w:rsid w:val="008239D1"/>
    <w:rsid w:val="008271C2"/>
    <w:rsid w:val="008A2CAF"/>
    <w:rsid w:val="008C0496"/>
    <w:rsid w:val="00902621"/>
    <w:rsid w:val="00911C18"/>
    <w:rsid w:val="00913A8F"/>
    <w:rsid w:val="00926700"/>
    <w:rsid w:val="00962DF2"/>
    <w:rsid w:val="00973974"/>
    <w:rsid w:val="00974107"/>
    <w:rsid w:val="009777D0"/>
    <w:rsid w:val="009838A5"/>
    <w:rsid w:val="009875BB"/>
    <w:rsid w:val="009B3A4F"/>
    <w:rsid w:val="009B7FD3"/>
    <w:rsid w:val="00A021CD"/>
    <w:rsid w:val="00A10C98"/>
    <w:rsid w:val="00A21130"/>
    <w:rsid w:val="00A30B12"/>
    <w:rsid w:val="00A36060"/>
    <w:rsid w:val="00A4090B"/>
    <w:rsid w:val="00A44DAD"/>
    <w:rsid w:val="00A47EED"/>
    <w:rsid w:val="00A51D36"/>
    <w:rsid w:val="00A855CA"/>
    <w:rsid w:val="00A92902"/>
    <w:rsid w:val="00AE54CD"/>
    <w:rsid w:val="00B00056"/>
    <w:rsid w:val="00B46158"/>
    <w:rsid w:val="00B51992"/>
    <w:rsid w:val="00B6749C"/>
    <w:rsid w:val="00B73EA8"/>
    <w:rsid w:val="00BD39BD"/>
    <w:rsid w:val="00BD4D11"/>
    <w:rsid w:val="00BF05E4"/>
    <w:rsid w:val="00C33F06"/>
    <w:rsid w:val="00C60AC0"/>
    <w:rsid w:val="00C639DB"/>
    <w:rsid w:val="00C718CB"/>
    <w:rsid w:val="00C73D24"/>
    <w:rsid w:val="00CB107C"/>
    <w:rsid w:val="00CD12FC"/>
    <w:rsid w:val="00CD340F"/>
    <w:rsid w:val="00CD5908"/>
    <w:rsid w:val="00D006A7"/>
    <w:rsid w:val="00D04F95"/>
    <w:rsid w:val="00D15BF9"/>
    <w:rsid w:val="00D228B7"/>
    <w:rsid w:val="00D25771"/>
    <w:rsid w:val="00D314C4"/>
    <w:rsid w:val="00D552C6"/>
    <w:rsid w:val="00D604BA"/>
    <w:rsid w:val="00D7653C"/>
    <w:rsid w:val="00D85D5E"/>
    <w:rsid w:val="00E24B46"/>
    <w:rsid w:val="00E82D1B"/>
    <w:rsid w:val="00E8700C"/>
    <w:rsid w:val="00E90CBC"/>
    <w:rsid w:val="00ED68DC"/>
    <w:rsid w:val="00EF7B96"/>
    <w:rsid w:val="00F265ED"/>
    <w:rsid w:val="00F37CF4"/>
    <w:rsid w:val="00F45F53"/>
    <w:rsid w:val="00F51B56"/>
    <w:rsid w:val="00F60803"/>
    <w:rsid w:val="00F67CA1"/>
    <w:rsid w:val="00F73B83"/>
    <w:rsid w:val="00F9319A"/>
    <w:rsid w:val="00FA1B66"/>
    <w:rsid w:val="00FC2DCA"/>
    <w:rsid w:val="00FC5CDC"/>
    <w:rsid w:val="00FD19D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860DEE"/>
  <w15:docId w15:val="{88CECC8D-23F0-1E4A-9DD5-467D7AC3F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B2411"/>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F73B83"/>
    <w:rPr>
      <w:color w:val="0000FF"/>
      <w:u w:val="single"/>
    </w:rPr>
  </w:style>
  <w:style w:type="paragraph" w:customStyle="1" w:styleId="AuthorNames">
    <w:name w:val="Author Names"/>
    <w:basedOn w:val="a"/>
    <w:next w:val="AuthorAffiliations"/>
    <w:rsid w:val="00D25771"/>
    <w:pPr>
      <w:jc w:val="center"/>
    </w:pPr>
    <w:rPr>
      <w:sz w:val="20"/>
      <w:szCs w:val="20"/>
      <w:lang w:val="en-US" w:eastAsia="en-US"/>
    </w:rPr>
  </w:style>
  <w:style w:type="paragraph" w:customStyle="1" w:styleId="AuthorAffiliations">
    <w:name w:val="Author Affiliations"/>
    <w:basedOn w:val="a"/>
    <w:next w:val="AuthorNames"/>
    <w:rsid w:val="00D25771"/>
    <w:pPr>
      <w:spacing w:after="240"/>
      <w:jc w:val="center"/>
    </w:pPr>
    <w:rPr>
      <w:i/>
      <w:sz w:val="20"/>
      <w:szCs w:val="20"/>
      <w:lang w:val="en-US" w:eastAsia="en-US"/>
    </w:rPr>
  </w:style>
  <w:style w:type="character" w:styleId="a4">
    <w:name w:val="Strong"/>
    <w:qFormat/>
    <w:rsid w:val="000073A0"/>
    <w:rPr>
      <w:b/>
      <w:bCs/>
    </w:rPr>
  </w:style>
  <w:style w:type="character" w:customStyle="1" w:styleId="hps">
    <w:name w:val="hps"/>
    <w:rsid w:val="00820B50"/>
    <w:rPr>
      <w:rFonts w:ascii="Times New Roman" w:hAnsi="Times New Roman" w:cs="Times New Roman"/>
    </w:rPr>
  </w:style>
  <w:style w:type="paragraph" w:styleId="a5">
    <w:name w:val="Normal (Web)"/>
    <w:basedOn w:val="a"/>
    <w:rsid w:val="00820B50"/>
    <w:pPr>
      <w:spacing w:before="225" w:after="225"/>
    </w:pPr>
  </w:style>
  <w:style w:type="character" w:customStyle="1" w:styleId="object">
    <w:name w:val="object"/>
    <w:rsid w:val="00820B50"/>
    <w:rPr>
      <w:rFonts w:cs="Times New Roman"/>
    </w:rPr>
  </w:style>
  <w:style w:type="character" w:customStyle="1" w:styleId="1">
    <w:name w:val="Неразрешенное упоминание1"/>
    <w:uiPriority w:val="99"/>
    <w:semiHidden/>
    <w:unhideWhenUsed/>
    <w:rsid w:val="001F4D52"/>
    <w:rPr>
      <w:color w:val="605E5C"/>
      <w:shd w:val="clear" w:color="auto" w:fill="E1DFDD"/>
    </w:rPr>
  </w:style>
  <w:style w:type="paragraph" w:styleId="a6">
    <w:name w:val="Document Map"/>
    <w:basedOn w:val="a"/>
    <w:link w:val="a7"/>
    <w:rsid w:val="00C639DB"/>
    <w:rPr>
      <w:rFonts w:ascii="Tahoma" w:hAnsi="Tahoma"/>
      <w:sz w:val="16"/>
      <w:szCs w:val="16"/>
    </w:rPr>
  </w:style>
  <w:style w:type="character" w:customStyle="1" w:styleId="a7">
    <w:name w:val="Схема документа Знак"/>
    <w:link w:val="a6"/>
    <w:rsid w:val="00C639DB"/>
    <w:rPr>
      <w:rFonts w:ascii="Tahoma" w:hAnsi="Tahoma" w:cs="Tahoma"/>
      <w:sz w:val="16"/>
      <w:szCs w:val="16"/>
    </w:rPr>
  </w:style>
  <w:style w:type="paragraph" w:styleId="a8">
    <w:name w:val="No Spacing"/>
    <w:basedOn w:val="a"/>
    <w:link w:val="a9"/>
    <w:uiPriority w:val="99"/>
    <w:qFormat/>
    <w:rsid w:val="00C60AC0"/>
    <w:rPr>
      <w:rFonts w:ascii="Calibri" w:hAnsi="Calibri"/>
      <w:sz w:val="22"/>
      <w:szCs w:val="22"/>
      <w:lang w:val="en-US" w:eastAsia="en-US" w:bidi="en-US"/>
    </w:rPr>
  </w:style>
  <w:style w:type="character" w:customStyle="1" w:styleId="a9">
    <w:name w:val="Без интервала Знак"/>
    <w:link w:val="a8"/>
    <w:uiPriority w:val="99"/>
    <w:rsid w:val="00C60AC0"/>
    <w:rPr>
      <w:rFonts w:ascii="Calibri" w:hAnsi="Calibri"/>
      <w:sz w:val="22"/>
      <w:szCs w:val="22"/>
      <w:lang w:val="en-US"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xperienti@mail.ru" TargetMode="External"/><Relationship Id="rId3" Type="http://schemas.openxmlformats.org/officeDocument/2006/relationships/settings" Target="settings.xml"/><Relationship Id="rId7" Type="http://schemas.openxmlformats.org/officeDocument/2006/relationships/hyperlink" Target="http://translit-online.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eacode.com/online/udc/" TargetMode="External"/><Relationship Id="rId11" Type="http://schemas.openxmlformats.org/officeDocument/2006/relationships/theme" Target="theme/theme1.xml"/><Relationship Id="rId5" Type="http://schemas.openxmlformats.org/officeDocument/2006/relationships/hyperlink" Target="http://elibrary.ru/title_about.asp?id=54142"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miroshnichenko_l@bsu.edu.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984</Words>
  <Characters>7382</Characters>
  <Application>Microsoft Office Word</Application>
  <DocSecurity>0</DocSecurity>
  <Lines>61</Lines>
  <Paragraphs>16</Paragraphs>
  <ScaleCrop>false</ScaleCrop>
  <HeadingPairs>
    <vt:vector size="2" baseType="variant">
      <vt:variant>
        <vt:lpstr>Название</vt:lpstr>
      </vt:variant>
      <vt:variant>
        <vt:i4>1</vt:i4>
      </vt:variant>
    </vt:vector>
  </HeadingPairs>
  <TitlesOfParts>
    <vt:vector size="1" baseType="lpstr">
      <vt:lpstr>ИНФОРМАЦИОННОЕ ПИСЬМО</vt:lpstr>
    </vt:vector>
  </TitlesOfParts>
  <Company/>
  <LinksUpToDate>false</LinksUpToDate>
  <CharactersWithSpaces>8350</CharactersWithSpaces>
  <SharedDoc>false</SharedDoc>
  <HLinks>
    <vt:vector size="30" baseType="variant">
      <vt:variant>
        <vt:i4>7340093</vt:i4>
      </vt:variant>
      <vt:variant>
        <vt:i4>12</vt:i4>
      </vt:variant>
      <vt:variant>
        <vt:i4>0</vt:i4>
      </vt:variant>
      <vt:variant>
        <vt:i4>5</vt:i4>
      </vt:variant>
      <vt:variant>
        <vt:lpwstr>mailto:miroshnichenko_l@bsu.edu.ru</vt:lpwstr>
      </vt:variant>
      <vt:variant>
        <vt:lpwstr/>
      </vt:variant>
      <vt:variant>
        <vt:i4>3539003</vt:i4>
      </vt:variant>
      <vt:variant>
        <vt:i4>9</vt:i4>
      </vt:variant>
      <vt:variant>
        <vt:i4>0</vt:i4>
      </vt:variant>
      <vt:variant>
        <vt:i4>5</vt:i4>
      </vt:variant>
      <vt:variant>
        <vt:lpwstr>http://translit-online.ru/</vt:lpwstr>
      </vt:variant>
      <vt:variant>
        <vt:lpwstr/>
      </vt:variant>
      <vt:variant>
        <vt:i4>4653093</vt:i4>
      </vt:variant>
      <vt:variant>
        <vt:i4>6</vt:i4>
      </vt:variant>
      <vt:variant>
        <vt:i4>0</vt:i4>
      </vt:variant>
      <vt:variant>
        <vt:i4>5</vt:i4>
      </vt:variant>
      <vt:variant>
        <vt:lpwstr>mailto:borisovskaya@bsu.edu.ru</vt:lpwstr>
      </vt:variant>
      <vt:variant>
        <vt:lpwstr/>
      </vt:variant>
      <vt:variant>
        <vt:i4>5374042</vt:i4>
      </vt:variant>
      <vt:variant>
        <vt:i4>3</vt:i4>
      </vt:variant>
      <vt:variant>
        <vt:i4>0</vt:i4>
      </vt:variant>
      <vt:variant>
        <vt:i4>5</vt:i4>
      </vt:variant>
      <vt:variant>
        <vt:lpwstr>mailto:vykhodtseva_m@mail.ru</vt:lpwstr>
      </vt:variant>
      <vt:variant>
        <vt:lpwstr/>
      </vt:variant>
      <vt:variant>
        <vt:i4>2490381</vt:i4>
      </vt:variant>
      <vt:variant>
        <vt:i4>0</vt:i4>
      </vt:variant>
      <vt:variant>
        <vt:i4>0</vt:i4>
      </vt:variant>
      <vt:variant>
        <vt:i4>5</vt:i4>
      </vt:variant>
      <vt:variant>
        <vt:lpwstr>http://elibrary.ru/title_about.asp?id=54142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ИНФОРМАЦИОННОЕ ПИСЬМО</dc:title>
  <dc:creator>29622</dc:creator>
  <cp:lastModifiedBy>Анна Заяц</cp:lastModifiedBy>
  <cp:revision>6</cp:revision>
  <dcterms:created xsi:type="dcterms:W3CDTF">2023-02-08T16:18:00Z</dcterms:created>
  <dcterms:modified xsi:type="dcterms:W3CDTF">2025-12-03T09:16:00Z</dcterms:modified>
</cp:coreProperties>
</file>