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0A36" w:rsidRDefault="00F30A36" w:rsidP="00F30A36">
      <w:pPr>
        <w:jc w:val="center"/>
        <w:rPr>
          <w:sz w:val="20"/>
          <w:szCs w:val="20"/>
        </w:rPr>
      </w:pPr>
      <w:r>
        <w:rPr>
          <w:rFonts w:ascii="Arial" w:eastAsia="Arial" w:hAnsi="Arial" w:cs="Arial"/>
        </w:rPr>
        <w:t>Министерство образования и науки Российской Федерации</w:t>
      </w:r>
    </w:p>
    <w:p w:rsidR="00F30A36" w:rsidRDefault="00F30A36" w:rsidP="00F30A36">
      <w:pPr>
        <w:spacing w:line="201" w:lineRule="exact"/>
        <w:rPr>
          <w:sz w:val="20"/>
          <w:szCs w:val="20"/>
        </w:rPr>
      </w:pPr>
    </w:p>
    <w:p w:rsidR="00F30A36" w:rsidRDefault="00F30A36" w:rsidP="00F30A36">
      <w:pPr>
        <w:jc w:val="center"/>
        <w:rPr>
          <w:sz w:val="20"/>
          <w:szCs w:val="20"/>
        </w:rPr>
      </w:pPr>
      <w:r>
        <w:rPr>
          <w:rFonts w:ascii="Arial" w:eastAsia="Arial" w:hAnsi="Arial" w:cs="Arial"/>
        </w:rPr>
        <w:t>Федеральное государственное бюджетное образовательное</w:t>
      </w:r>
    </w:p>
    <w:p w:rsidR="00F30A36" w:rsidRDefault="00F30A36" w:rsidP="00F30A36">
      <w:pPr>
        <w:spacing w:line="1" w:lineRule="exact"/>
        <w:rPr>
          <w:sz w:val="20"/>
          <w:szCs w:val="20"/>
        </w:rPr>
      </w:pPr>
    </w:p>
    <w:p w:rsidR="00F30A36" w:rsidRDefault="00F30A36" w:rsidP="00F30A36">
      <w:pPr>
        <w:jc w:val="center"/>
        <w:rPr>
          <w:sz w:val="20"/>
          <w:szCs w:val="20"/>
        </w:rPr>
      </w:pPr>
      <w:r>
        <w:rPr>
          <w:rFonts w:ascii="Arial" w:eastAsia="Arial" w:hAnsi="Arial" w:cs="Arial"/>
        </w:rPr>
        <w:t>учреждение высшего образования</w:t>
      </w:r>
    </w:p>
    <w:p w:rsidR="00F30A36" w:rsidRDefault="00F30A36" w:rsidP="00F30A36">
      <w:pPr>
        <w:spacing w:line="201" w:lineRule="exact"/>
        <w:rPr>
          <w:sz w:val="20"/>
          <w:szCs w:val="20"/>
        </w:rPr>
      </w:pPr>
    </w:p>
    <w:p w:rsidR="00F30A36" w:rsidRDefault="00F30A36" w:rsidP="00F30A36">
      <w:pPr>
        <w:numPr>
          <w:ilvl w:val="0"/>
          <w:numId w:val="1"/>
        </w:numPr>
        <w:tabs>
          <w:tab w:val="left" w:pos="940"/>
        </w:tabs>
        <w:ind w:left="940" w:hanging="117"/>
        <w:rPr>
          <w:rFonts w:ascii="Helvetica" w:eastAsia="Helvetica" w:hAnsi="Helvetica" w:cs="Helvetica"/>
          <w:sz w:val="21"/>
          <w:szCs w:val="21"/>
        </w:rPr>
      </w:pPr>
      <w:r>
        <w:rPr>
          <w:rFonts w:ascii="Arial" w:eastAsia="Arial" w:hAnsi="Arial" w:cs="Arial"/>
          <w:sz w:val="21"/>
          <w:szCs w:val="21"/>
        </w:rPr>
        <w:t>Владивостокский государственный университет экономики и сервиса</w:t>
      </w:r>
      <w:r>
        <w:rPr>
          <w:rFonts w:ascii="Helvetica" w:eastAsia="Helvetica" w:hAnsi="Helvetica" w:cs="Helvetica"/>
          <w:sz w:val="21"/>
          <w:szCs w:val="21"/>
        </w:rPr>
        <w:t>»</w:t>
      </w:r>
    </w:p>
    <w:p w:rsidR="00F30A36" w:rsidRDefault="00F30A36" w:rsidP="00F30A36">
      <w:pPr>
        <w:spacing w:line="20" w:lineRule="exact"/>
        <w:rPr>
          <w:sz w:val="20"/>
          <w:szCs w:val="20"/>
        </w:rPr>
      </w:pPr>
      <w:r>
        <w:rPr>
          <w:sz w:val="20"/>
          <w:szCs w:val="20"/>
        </w:rPr>
        <w:pict>
          <v:line id="Shape 2" o:spid="_x0000_s1026" style="position:absolute;z-index:251662336;visibility:visible;mso-wrap-distance-left:0;mso-wrap-distance-right:0" from="-1.05pt,17.35pt" to="448.9pt,17.35pt" o:allowincell="f" strokeweight=".72pt"/>
        </w:pict>
      </w: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399" w:lineRule="exact"/>
        <w:rPr>
          <w:sz w:val="20"/>
          <w:szCs w:val="20"/>
        </w:rPr>
      </w:pPr>
    </w:p>
    <w:p w:rsidR="00F30A36" w:rsidRDefault="00F30A36" w:rsidP="00F30A36">
      <w:pPr>
        <w:spacing w:line="239" w:lineRule="auto"/>
        <w:jc w:val="center"/>
        <w:rPr>
          <w:sz w:val="20"/>
          <w:szCs w:val="20"/>
        </w:rPr>
      </w:pPr>
      <w:r>
        <w:rPr>
          <w:rFonts w:eastAsia="Times New Roman"/>
          <w:b/>
          <w:bCs/>
          <w:sz w:val="32"/>
          <w:szCs w:val="32"/>
        </w:rPr>
        <w:t xml:space="preserve">ИНТЕЛЛЕКТУАЛЬНЫЙ ПОТЕНЦИАЛ ВУЗОВ </w:t>
      </w:r>
      <w:r>
        <w:rPr>
          <w:rFonts w:ascii="Times" w:eastAsia="Times" w:hAnsi="Times" w:cs="Times"/>
          <w:b/>
          <w:bCs/>
          <w:sz w:val="32"/>
          <w:szCs w:val="32"/>
        </w:rPr>
        <w:t>–</w:t>
      </w:r>
      <w:r>
        <w:rPr>
          <w:rFonts w:eastAsia="Times New Roman"/>
          <w:b/>
          <w:bCs/>
          <w:sz w:val="32"/>
          <w:szCs w:val="32"/>
        </w:rPr>
        <w:t xml:space="preserve"> НА РАЗВИТИЕ ДАЛЬНЕВОСТОЧНОГО РЕГИОНА РОССИИ И СТРАН АТР</w:t>
      </w:r>
    </w:p>
    <w:p w:rsidR="00F30A36" w:rsidRDefault="00F30A36" w:rsidP="00F30A36">
      <w:pPr>
        <w:spacing w:line="200" w:lineRule="exact"/>
        <w:rPr>
          <w:sz w:val="20"/>
          <w:szCs w:val="20"/>
        </w:rPr>
      </w:pPr>
    </w:p>
    <w:p w:rsidR="00F30A36" w:rsidRDefault="00F30A36" w:rsidP="00F30A36">
      <w:pPr>
        <w:spacing w:line="239" w:lineRule="exact"/>
        <w:rPr>
          <w:sz w:val="20"/>
          <w:szCs w:val="20"/>
        </w:rPr>
      </w:pPr>
    </w:p>
    <w:p w:rsidR="00F30A36" w:rsidRDefault="00F30A36" w:rsidP="00F30A36">
      <w:pPr>
        <w:spacing w:line="239" w:lineRule="auto"/>
        <w:jc w:val="center"/>
        <w:rPr>
          <w:sz w:val="20"/>
          <w:szCs w:val="20"/>
        </w:rPr>
      </w:pPr>
      <w:r>
        <w:rPr>
          <w:rFonts w:eastAsia="Times New Roman"/>
          <w:b/>
          <w:bCs/>
          <w:sz w:val="28"/>
          <w:szCs w:val="28"/>
        </w:rPr>
        <w:t xml:space="preserve">Материалы </w:t>
      </w:r>
      <w:proofErr w:type="gramStart"/>
      <w:r>
        <w:rPr>
          <w:rFonts w:eastAsia="Times New Roman"/>
          <w:b/>
          <w:bCs/>
          <w:sz w:val="28"/>
          <w:szCs w:val="28"/>
        </w:rPr>
        <w:t>Х</w:t>
      </w:r>
      <w:proofErr w:type="gramEnd"/>
      <w:r>
        <w:rPr>
          <w:rFonts w:ascii="Times" w:eastAsia="Times" w:hAnsi="Times" w:cs="Times"/>
          <w:b/>
          <w:bCs/>
          <w:sz w:val="28"/>
          <w:szCs w:val="28"/>
        </w:rPr>
        <w:t>VIII</w:t>
      </w:r>
      <w:r>
        <w:rPr>
          <w:rFonts w:eastAsia="Times New Roman"/>
          <w:b/>
          <w:bCs/>
          <w:sz w:val="28"/>
          <w:szCs w:val="28"/>
        </w:rPr>
        <w:t xml:space="preserve"> Международной конференции студентов</w:t>
      </w:r>
      <w:r>
        <w:rPr>
          <w:rFonts w:ascii="Times" w:eastAsia="Times" w:hAnsi="Times" w:cs="Times"/>
          <w:b/>
          <w:bCs/>
          <w:sz w:val="28"/>
          <w:szCs w:val="28"/>
        </w:rPr>
        <w:t>,</w:t>
      </w:r>
      <w:r>
        <w:rPr>
          <w:rFonts w:eastAsia="Times New Roman"/>
          <w:b/>
          <w:bCs/>
          <w:sz w:val="28"/>
          <w:szCs w:val="28"/>
        </w:rPr>
        <w:t xml:space="preserve"> аспирантов и молодых ученых</w:t>
      </w:r>
    </w:p>
    <w:p w:rsidR="00F30A36" w:rsidRDefault="00F30A36" w:rsidP="00F30A36">
      <w:pPr>
        <w:spacing w:line="366" w:lineRule="exact"/>
        <w:rPr>
          <w:sz w:val="20"/>
          <w:szCs w:val="20"/>
        </w:rPr>
      </w:pPr>
    </w:p>
    <w:p w:rsidR="00F30A36" w:rsidRDefault="00F30A36" w:rsidP="00F30A36">
      <w:pPr>
        <w:jc w:val="center"/>
        <w:rPr>
          <w:sz w:val="20"/>
          <w:szCs w:val="20"/>
        </w:rPr>
      </w:pPr>
      <w:r>
        <w:rPr>
          <w:rFonts w:ascii="Times" w:eastAsia="Times" w:hAnsi="Times" w:cs="Times"/>
        </w:rPr>
        <w:t xml:space="preserve">27–29  </w:t>
      </w:r>
      <w:r>
        <w:rPr>
          <w:rFonts w:eastAsia="Times New Roman"/>
        </w:rPr>
        <w:t>апреля</w:t>
      </w:r>
      <w:r>
        <w:rPr>
          <w:rFonts w:ascii="Times" w:eastAsia="Times" w:hAnsi="Times" w:cs="Times"/>
        </w:rPr>
        <w:t xml:space="preserve"> 2016 </w:t>
      </w:r>
      <w:r>
        <w:rPr>
          <w:rFonts w:eastAsia="Times New Roman"/>
        </w:rPr>
        <w:t>г</w:t>
      </w:r>
      <w:r>
        <w:rPr>
          <w:rFonts w:ascii="Times" w:eastAsia="Times" w:hAnsi="Times" w:cs="Times"/>
        </w:rPr>
        <w:t>.</w:t>
      </w:r>
    </w:p>
    <w:p w:rsidR="00F30A36" w:rsidRDefault="00F30A36" w:rsidP="00F30A36">
      <w:pPr>
        <w:spacing w:line="297" w:lineRule="exact"/>
        <w:rPr>
          <w:sz w:val="20"/>
          <w:szCs w:val="20"/>
        </w:rPr>
      </w:pPr>
    </w:p>
    <w:p w:rsidR="00F30A36" w:rsidRDefault="00F30A36" w:rsidP="00F30A36">
      <w:pPr>
        <w:numPr>
          <w:ilvl w:val="0"/>
          <w:numId w:val="2"/>
        </w:numPr>
        <w:tabs>
          <w:tab w:val="left" w:pos="3818"/>
        </w:tabs>
        <w:spacing w:line="452" w:lineRule="auto"/>
        <w:ind w:left="4200" w:right="3600" w:hanging="602"/>
        <w:rPr>
          <w:rFonts w:eastAsia="Times New Roman"/>
          <w:b/>
          <w:bCs/>
          <w:sz w:val="23"/>
          <w:szCs w:val="23"/>
        </w:rPr>
      </w:pPr>
      <w:r>
        <w:rPr>
          <w:rFonts w:eastAsia="Times New Roman"/>
          <w:b/>
          <w:bCs/>
          <w:sz w:val="23"/>
          <w:szCs w:val="23"/>
        </w:rPr>
        <w:t xml:space="preserve">четырех томах Том </w:t>
      </w:r>
      <w:r>
        <w:rPr>
          <w:rFonts w:ascii="Times" w:eastAsia="Times" w:hAnsi="Times" w:cs="Times"/>
          <w:b/>
          <w:bCs/>
          <w:sz w:val="23"/>
          <w:szCs w:val="23"/>
        </w:rPr>
        <w:t>3</w:t>
      </w: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317" w:lineRule="exact"/>
        <w:rPr>
          <w:sz w:val="20"/>
          <w:szCs w:val="20"/>
        </w:rPr>
      </w:pPr>
    </w:p>
    <w:p w:rsidR="00F30A36" w:rsidRDefault="00F30A36" w:rsidP="00F30A36">
      <w:pPr>
        <w:jc w:val="center"/>
        <w:rPr>
          <w:sz w:val="20"/>
          <w:szCs w:val="20"/>
        </w:rPr>
      </w:pPr>
      <w:r>
        <w:rPr>
          <w:rFonts w:eastAsia="Times New Roman"/>
        </w:rPr>
        <w:t>Под общей редакцией д</w:t>
      </w:r>
      <w:r>
        <w:rPr>
          <w:rFonts w:ascii="Times" w:eastAsia="Times" w:hAnsi="Times" w:cs="Times"/>
        </w:rPr>
        <w:t>-</w:t>
      </w:r>
      <w:r>
        <w:rPr>
          <w:rFonts w:eastAsia="Times New Roman"/>
        </w:rPr>
        <w:t>ра экон</w:t>
      </w:r>
      <w:r>
        <w:rPr>
          <w:rFonts w:ascii="Times" w:eastAsia="Times" w:hAnsi="Times" w:cs="Times"/>
        </w:rPr>
        <w:t>.</w:t>
      </w:r>
      <w:r>
        <w:rPr>
          <w:rFonts w:eastAsia="Times New Roman"/>
        </w:rPr>
        <w:t xml:space="preserve"> наук О</w:t>
      </w:r>
      <w:r>
        <w:rPr>
          <w:rFonts w:ascii="Times" w:eastAsia="Times" w:hAnsi="Times" w:cs="Times"/>
        </w:rPr>
        <w:t>.</w:t>
      </w:r>
      <w:r>
        <w:rPr>
          <w:rFonts w:eastAsia="Times New Roman"/>
        </w:rPr>
        <w:t>Ю</w:t>
      </w:r>
      <w:r>
        <w:rPr>
          <w:rFonts w:ascii="Times" w:eastAsia="Times" w:hAnsi="Times" w:cs="Times"/>
        </w:rPr>
        <w:t>.</w:t>
      </w:r>
      <w:r>
        <w:rPr>
          <w:rFonts w:eastAsia="Times New Roman"/>
        </w:rPr>
        <w:t xml:space="preserve"> Ворожбит</w:t>
      </w: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59" w:lineRule="exact"/>
        <w:rPr>
          <w:sz w:val="20"/>
          <w:szCs w:val="20"/>
        </w:rPr>
      </w:pPr>
    </w:p>
    <w:p w:rsidR="00F30A36" w:rsidRDefault="00F30A36" w:rsidP="00F30A36">
      <w:pPr>
        <w:jc w:val="center"/>
        <w:rPr>
          <w:sz w:val="20"/>
          <w:szCs w:val="20"/>
        </w:rPr>
      </w:pPr>
      <w:r>
        <w:rPr>
          <w:rFonts w:ascii="Arial" w:eastAsia="Arial" w:hAnsi="Arial" w:cs="Arial"/>
          <w:sz w:val="21"/>
          <w:szCs w:val="21"/>
        </w:rPr>
        <w:t>Владивосток</w:t>
      </w:r>
    </w:p>
    <w:p w:rsidR="00F30A36" w:rsidRDefault="00F30A36" w:rsidP="00F30A36">
      <w:pPr>
        <w:spacing w:line="1" w:lineRule="exact"/>
        <w:rPr>
          <w:sz w:val="20"/>
          <w:szCs w:val="20"/>
        </w:rPr>
      </w:pPr>
    </w:p>
    <w:p w:rsidR="00F30A36" w:rsidRDefault="00F30A36" w:rsidP="00F30A36">
      <w:pPr>
        <w:jc w:val="center"/>
        <w:rPr>
          <w:sz w:val="20"/>
          <w:szCs w:val="20"/>
        </w:rPr>
      </w:pPr>
      <w:r>
        <w:rPr>
          <w:rFonts w:ascii="Arial" w:eastAsia="Arial" w:hAnsi="Arial" w:cs="Arial"/>
          <w:sz w:val="21"/>
          <w:szCs w:val="21"/>
        </w:rPr>
        <w:t>Издательство ВГУЭС</w:t>
      </w:r>
    </w:p>
    <w:p w:rsidR="00F30A36" w:rsidRDefault="00F30A36" w:rsidP="00F30A36">
      <w:pPr>
        <w:jc w:val="center"/>
        <w:rPr>
          <w:sz w:val="20"/>
          <w:szCs w:val="20"/>
        </w:rPr>
      </w:pPr>
      <w:r>
        <w:rPr>
          <w:rFonts w:ascii="Helvetica" w:eastAsia="Helvetica" w:hAnsi="Helvetica" w:cs="Helvetica"/>
          <w:sz w:val="21"/>
          <w:szCs w:val="21"/>
        </w:rPr>
        <w:t>2016</w:t>
      </w:r>
    </w:p>
    <w:p w:rsidR="00F30A36" w:rsidRDefault="00F30A36" w:rsidP="00F30A36">
      <w:pPr>
        <w:spacing w:line="40" w:lineRule="exact"/>
        <w:rPr>
          <w:sz w:val="20"/>
          <w:szCs w:val="20"/>
        </w:rPr>
      </w:pPr>
    </w:p>
    <w:p w:rsidR="00F30A36" w:rsidRDefault="00F30A36" w:rsidP="00F30A36">
      <w:pPr>
        <w:ind w:right="40"/>
        <w:jc w:val="center"/>
        <w:rPr>
          <w:sz w:val="20"/>
          <w:szCs w:val="20"/>
        </w:rPr>
      </w:pPr>
      <w:r>
        <w:rPr>
          <w:rFonts w:ascii="Times" w:eastAsia="Times" w:hAnsi="Times" w:cs="Times"/>
          <w:sz w:val="20"/>
          <w:szCs w:val="20"/>
        </w:rPr>
        <w:t>–  2 –</w:t>
      </w:r>
    </w:p>
    <w:p w:rsidR="00F30A36" w:rsidRDefault="00F30A36" w:rsidP="00F30A36">
      <w:pPr>
        <w:sectPr w:rsidR="00F30A36">
          <w:pgSz w:w="11900" w:h="16840"/>
          <w:pgMar w:top="1129" w:right="1440" w:bottom="408" w:left="1440" w:header="0" w:footer="0" w:gutter="0"/>
          <w:cols w:space="720" w:equalWidth="0">
            <w:col w:w="9020"/>
          </w:cols>
        </w:sectPr>
      </w:pPr>
    </w:p>
    <w:p w:rsidR="00F30A36" w:rsidRDefault="00F30A36" w:rsidP="00F30A36">
      <w:pPr>
        <w:rPr>
          <w:sz w:val="20"/>
          <w:szCs w:val="20"/>
        </w:rPr>
      </w:pPr>
      <w:r>
        <w:rPr>
          <w:rFonts w:eastAsia="Times New Roman"/>
          <w:sz w:val="21"/>
          <w:szCs w:val="21"/>
        </w:rPr>
        <w:lastRenderedPageBreak/>
        <w:t xml:space="preserve">УДК </w:t>
      </w:r>
      <w:r>
        <w:rPr>
          <w:rFonts w:ascii="Times" w:eastAsia="Times" w:hAnsi="Times" w:cs="Times"/>
          <w:sz w:val="21"/>
          <w:szCs w:val="21"/>
        </w:rPr>
        <w:t>74.584(255)</w:t>
      </w:r>
      <w:r>
        <w:rPr>
          <w:rFonts w:eastAsia="Times New Roman"/>
          <w:sz w:val="21"/>
          <w:szCs w:val="21"/>
        </w:rPr>
        <w:t>Я</w:t>
      </w:r>
      <w:r>
        <w:rPr>
          <w:rFonts w:ascii="Times" w:eastAsia="Times" w:hAnsi="Times" w:cs="Times"/>
          <w:sz w:val="21"/>
          <w:szCs w:val="21"/>
        </w:rPr>
        <w:t>431</w:t>
      </w:r>
    </w:p>
    <w:p w:rsidR="00F30A36" w:rsidRDefault="00F30A36" w:rsidP="00F30A36">
      <w:pPr>
        <w:spacing w:line="1" w:lineRule="exact"/>
        <w:rPr>
          <w:sz w:val="20"/>
          <w:szCs w:val="20"/>
        </w:rPr>
      </w:pPr>
    </w:p>
    <w:p w:rsidR="00F30A36" w:rsidRDefault="00F30A36" w:rsidP="00F30A36">
      <w:pPr>
        <w:rPr>
          <w:sz w:val="20"/>
          <w:szCs w:val="20"/>
        </w:rPr>
      </w:pPr>
      <w:r>
        <w:rPr>
          <w:rFonts w:eastAsia="Times New Roman"/>
          <w:sz w:val="21"/>
          <w:szCs w:val="21"/>
        </w:rPr>
        <w:t xml:space="preserve">ББК </w:t>
      </w:r>
      <w:r>
        <w:rPr>
          <w:rFonts w:ascii="Times" w:eastAsia="Times" w:hAnsi="Times" w:cs="Times"/>
          <w:sz w:val="21"/>
          <w:szCs w:val="21"/>
        </w:rPr>
        <w:t>378.4</w:t>
      </w:r>
    </w:p>
    <w:p w:rsidR="00F30A36" w:rsidRDefault="00F30A36" w:rsidP="00F30A36">
      <w:pPr>
        <w:spacing w:line="1" w:lineRule="exact"/>
        <w:rPr>
          <w:sz w:val="20"/>
          <w:szCs w:val="20"/>
        </w:rPr>
      </w:pPr>
    </w:p>
    <w:p w:rsidR="00F30A36" w:rsidRDefault="00F30A36" w:rsidP="00F30A36">
      <w:pPr>
        <w:ind w:left="540"/>
        <w:rPr>
          <w:sz w:val="20"/>
          <w:szCs w:val="20"/>
        </w:rPr>
      </w:pPr>
      <w:r>
        <w:rPr>
          <w:rFonts w:eastAsia="Times New Roman"/>
          <w:sz w:val="21"/>
          <w:szCs w:val="21"/>
        </w:rPr>
        <w:t>И</w:t>
      </w:r>
      <w:r>
        <w:rPr>
          <w:rFonts w:ascii="Times" w:eastAsia="Times" w:hAnsi="Times" w:cs="Times"/>
          <w:sz w:val="21"/>
          <w:szCs w:val="21"/>
        </w:rPr>
        <w:t>73</w:t>
      </w: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315" w:lineRule="exact"/>
        <w:rPr>
          <w:sz w:val="20"/>
          <w:szCs w:val="20"/>
        </w:rPr>
      </w:pPr>
    </w:p>
    <w:p w:rsidR="00F30A36" w:rsidRDefault="00F30A36" w:rsidP="00F30A36">
      <w:pPr>
        <w:spacing w:line="242" w:lineRule="auto"/>
        <w:jc w:val="right"/>
        <w:rPr>
          <w:sz w:val="20"/>
          <w:szCs w:val="20"/>
        </w:rPr>
      </w:pPr>
      <w:r>
        <w:rPr>
          <w:rFonts w:eastAsia="Times New Roman"/>
          <w:b/>
          <w:bCs/>
          <w:sz w:val="28"/>
          <w:szCs w:val="28"/>
        </w:rPr>
        <w:t xml:space="preserve">Интеллектуальный потенциал вузов </w:t>
      </w:r>
      <w:r>
        <w:rPr>
          <w:rFonts w:ascii="Times" w:eastAsia="Times" w:hAnsi="Times" w:cs="Times"/>
          <w:b/>
          <w:bCs/>
          <w:sz w:val="28"/>
          <w:szCs w:val="28"/>
        </w:rPr>
        <w:t>–</w:t>
      </w:r>
      <w:r>
        <w:rPr>
          <w:rFonts w:eastAsia="Times New Roman"/>
          <w:b/>
          <w:bCs/>
          <w:sz w:val="28"/>
          <w:szCs w:val="28"/>
        </w:rPr>
        <w:t xml:space="preserve">   на развитие </w:t>
      </w:r>
      <w:r>
        <w:rPr>
          <w:rFonts w:eastAsia="Times New Roman"/>
          <w:sz w:val="28"/>
          <w:szCs w:val="28"/>
        </w:rPr>
        <w:t>И</w:t>
      </w:r>
      <w:r>
        <w:rPr>
          <w:rFonts w:ascii="Times" w:eastAsia="Times" w:hAnsi="Times" w:cs="Times"/>
          <w:sz w:val="28"/>
          <w:szCs w:val="28"/>
        </w:rPr>
        <w:t>73</w:t>
      </w:r>
      <w:r>
        <w:rPr>
          <w:rFonts w:eastAsia="Times New Roman"/>
          <w:sz w:val="28"/>
          <w:szCs w:val="28"/>
        </w:rPr>
        <w:t xml:space="preserve">  </w:t>
      </w:r>
      <w:r>
        <w:rPr>
          <w:rFonts w:eastAsia="Times New Roman"/>
          <w:b/>
          <w:bCs/>
          <w:sz w:val="28"/>
          <w:szCs w:val="28"/>
        </w:rPr>
        <w:t>Дальневосточного региона России и стран АТР</w:t>
      </w:r>
      <w:r>
        <w:rPr>
          <w:rFonts w:ascii="Times" w:eastAsia="Times" w:hAnsi="Times" w:cs="Times"/>
          <w:b/>
          <w:bCs/>
          <w:sz w:val="28"/>
          <w:szCs w:val="28"/>
        </w:rPr>
        <w:t>:</w:t>
      </w:r>
      <w:r>
        <w:rPr>
          <w:rFonts w:eastAsia="Times New Roman"/>
          <w:sz w:val="28"/>
          <w:szCs w:val="28"/>
        </w:rPr>
        <w:t xml:space="preserve"> материалы Х</w:t>
      </w:r>
      <w:r>
        <w:rPr>
          <w:rFonts w:ascii="Times" w:eastAsia="Times" w:hAnsi="Times" w:cs="Times"/>
          <w:sz w:val="28"/>
          <w:szCs w:val="28"/>
        </w:rPr>
        <w:t>VIII</w:t>
      </w:r>
      <w:r>
        <w:rPr>
          <w:rFonts w:eastAsia="Times New Roman"/>
          <w:sz w:val="28"/>
          <w:szCs w:val="28"/>
        </w:rPr>
        <w:t xml:space="preserve"> Междунар</w:t>
      </w:r>
      <w:r>
        <w:rPr>
          <w:rFonts w:ascii="Times" w:eastAsia="Times" w:hAnsi="Times" w:cs="Times"/>
          <w:sz w:val="28"/>
          <w:szCs w:val="28"/>
        </w:rPr>
        <w:t>.</w:t>
      </w:r>
      <w:r>
        <w:rPr>
          <w:rFonts w:eastAsia="Times New Roman"/>
          <w:sz w:val="28"/>
          <w:szCs w:val="28"/>
        </w:rPr>
        <w:t xml:space="preserve"> науч</w:t>
      </w:r>
      <w:proofErr w:type="gramStart"/>
      <w:r>
        <w:rPr>
          <w:rFonts w:ascii="Times" w:eastAsia="Times" w:hAnsi="Times" w:cs="Times"/>
          <w:sz w:val="28"/>
          <w:szCs w:val="28"/>
        </w:rPr>
        <w:t>.-</w:t>
      </w:r>
      <w:proofErr w:type="gramEnd"/>
      <w:r>
        <w:rPr>
          <w:rFonts w:eastAsia="Times New Roman"/>
          <w:sz w:val="28"/>
          <w:szCs w:val="28"/>
        </w:rPr>
        <w:t>практ</w:t>
      </w:r>
      <w:r>
        <w:rPr>
          <w:rFonts w:ascii="Times" w:eastAsia="Times" w:hAnsi="Times" w:cs="Times"/>
          <w:sz w:val="28"/>
          <w:szCs w:val="28"/>
        </w:rPr>
        <w:t>.</w:t>
      </w:r>
      <w:r>
        <w:rPr>
          <w:rFonts w:eastAsia="Times New Roman"/>
          <w:sz w:val="28"/>
          <w:szCs w:val="28"/>
        </w:rPr>
        <w:t xml:space="preserve"> конф</w:t>
      </w:r>
      <w:r>
        <w:rPr>
          <w:rFonts w:ascii="Times" w:eastAsia="Times" w:hAnsi="Times" w:cs="Times"/>
          <w:sz w:val="28"/>
          <w:szCs w:val="28"/>
        </w:rPr>
        <w:t>.</w:t>
      </w:r>
      <w:r>
        <w:rPr>
          <w:rFonts w:eastAsia="Times New Roman"/>
          <w:sz w:val="28"/>
          <w:szCs w:val="28"/>
        </w:rPr>
        <w:t xml:space="preserve"> студентов</w:t>
      </w:r>
      <w:r>
        <w:rPr>
          <w:rFonts w:ascii="Times" w:eastAsia="Times" w:hAnsi="Times" w:cs="Times"/>
          <w:sz w:val="28"/>
          <w:szCs w:val="28"/>
        </w:rPr>
        <w:t>,</w:t>
      </w:r>
      <w:r>
        <w:rPr>
          <w:rFonts w:eastAsia="Times New Roman"/>
          <w:sz w:val="28"/>
          <w:szCs w:val="28"/>
        </w:rPr>
        <w:t xml:space="preserve"> аспирантов и мо</w:t>
      </w:r>
      <w:r>
        <w:rPr>
          <w:rFonts w:ascii="Times" w:eastAsia="Times" w:hAnsi="Times" w:cs="Times"/>
          <w:sz w:val="28"/>
          <w:szCs w:val="28"/>
        </w:rPr>
        <w:t>-</w:t>
      </w:r>
      <w:r>
        <w:rPr>
          <w:rFonts w:eastAsia="Times New Roman"/>
          <w:sz w:val="28"/>
          <w:szCs w:val="28"/>
        </w:rPr>
        <w:t xml:space="preserve">лодых ученых </w:t>
      </w:r>
      <w:r>
        <w:rPr>
          <w:rFonts w:ascii="Times" w:eastAsia="Times" w:hAnsi="Times" w:cs="Times"/>
          <w:sz w:val="28"/>
          <w:szCs w:val="28"/>
        </w:rPr>
        <w:t>(27–29</w:t>
      </w:r>
      <w:r>
        <w:rPr>
          <w:rFonts w:eastAsia="Times New Roman"/>
          <w:sz w:val="28"/>
          <w:szCs w:val="28"/>
        </w:rPr>
        <w:t xml:space="preserve">  апреля </w:t>
      </w:r>
      <w:r>
        <w:rPr>
          <w:rFonts w:ascii="Times" w:eastAsia="Times" w:hAnsi="Times" w:cs="Times"/>
          <w:sz w:val="28"/>
          <w:szCs w:val="28"/>
        </w:rPr>
        <w:t>2016</w:t>
      </w:r>
      <w:r>
        <w:rPr>
          <w:rFonts w:eastAsia="Times New Roman"/>
          <w:sz w:val="28"/>
          <w:szCs w:val="28"/>
        </w:rPr>
        <w:t xml:space="preserve"> г</w:t>
      </w:r>
      <w:r>
        <w:rPr>
          <w:rFonts w:ascii="Times" w:eastAsia="Times" w:hAnsi="Times" w:cs="Times"/>
          <w:sz w:val="28"/>
          <w:szCs w:val="28"/>
        </w:rPr>
        <w:t>.) :</w:t>
      </w:r>
      <w:r>
        <w:rPr>
          <w:rFonts w:eastAsia="Times New Roman"/>
          <w:sz w:val="28"/>
          <w:szCs w:val="28"/>
        </w:rPr>
        <w:t xml:space="preserve"> в </w:t>
      </w:r>
      <w:r>
        <w:rPr>
          <w:rFonts w:ascii="Times" w:eastAsia="Times" w:hAnsi="Times" w:cs="Times"/>
          <w:sz w:val="28"/>
          <w:szCs w:val="28"/>
        </w:rPr>
        <w:t>4</w:t>
      </w:r>
      <w:r>
        <w:rPr>
          <w:rFonts w:eastAsia="Times New Roman"/>
          <w:sz w:val="28"/>
          <w:szCs w:val="28"/>
        </w:rPr>
        <w:t xml:space="preserve"> т</w:t>
      </w:r>
      <w:r>
        <w:rPr>
          <w:rFonts w:ascii="Times" w:eastAsia="Times" w:hAnsi="Times" w:cs="Times"/>
          <w:sz w:val="28"/>
          <w:szCs w:val="28"/>
        </w:rPr>
        <w:t>.</w:t>
      </w:r>
      <w:r>
        <w:rPr>
          <w:rFonts w:eastAsia="Times New Roman"/>
          <w:sz w:val="28"/>
          <w:szCs w:val="28"/>
        </w:rPr>
        <w:t xml:space="preserve"> Т</w:t>
      </w:r>
      <w:r>
        <w:rPr>
          <w:rFonts w:ascii="Times" w:eastAsia="Times" w:hAnsi="Times" w:cs="Times"/>
          <w:sz w:val="28"/>
          <w:szCs w:val="28"/>
        </w:rPr>
        <w:t>. 3 /</w:t>
      </w:r>
      <w:r>
        <w:rPr>
          <w:rFonts w:eastAsia="Times New Roman"/>
          <w:sz w:val="28"/>
          <w:szCs w:val="28"/>
        </w:rPr>
        <w:t xml:space="preserve"> под общ</w:t>
      </w:r>
      <w:r>
        <w:rPr>
          <w:rFonts w:ascii="Times" w:eastAsia="Times" w:hAnsi="Times" w:cs="Times"/>
          <w:sz w:val="28"/>
          <w:szCs w:val="28"/>
        </w:rPr>
        <w:t>.</w:t>
      </w:r>
      <w:r>
        <w:rPr>
          <w:rFonts w:eastAsia="Times New Roman"/>
          <w:sz w:val="28"/>
          <w:szCs w:val="28"/>
        </w:rPr>
        <w:t xml:space="preserve"> ред</w:t>
      </w:r>
      <w:r>
        <w:rPr>
          <w:rFonts w:ascii="Times" w:eastAsia="Times" w:hAnsi="Times" w:cs="Times"/>
          <w:sz w:val="28"/>
          <w:szCs w:val="28"/>
        </w:rPr>
        <w:t>.</w:t>
      </w:r>
      <w:r>
        <w:rPr>
          <w:rFonts w:eastAsia="Times New Roman"/>
          <w:sz w:val="28"/>
          <w:szCs w:val="28"/>
        </w:rPr>
        <w:t xml:space="preserve"> д</w:t>
      </w:r>
      <w:r>
        <w:rPr>
          <w:rFonts w:ascii="Times" w:eastAsia="Times" w:hAnsi="Times" w:cs="Times"/>
          <w:sz w:val="28"/>
          <w:szCs w:val="28"/>
        </w:rPr>
        <w:t>-</w:t>
      </w:r>
      <w:r>
        <w:rPr>
          <w:rFonts w:eastAsia="Times New Roman"/>
          <w:sz w:val="28"/>
          <w:szCs w:val="28"/>
        </w:rPr>
        <w:t>ра экон</w:t>
      </w:r>
      <w:r>
        <w:rPr>
          <w:rFonts w:ascii="Times" w:eastAsia="Times" w:hAnsi="Times" w:cs="Times"/>
          <w:sz w:val="28"/>
          <w:szCs w:val="28"/>
        </w:rPr>
        <w:t>.</w:t>
      </w:r>
      <w:r>
        <w:rPr>
          <w:rFonts w:eastAsia="Times New Roman"/>
          <w:sz w:val="28"/>
          <w:szCs w:val="28"/>
        </w:rPr>
        <w:t xml:space="preserve"> наук О</w:t>
      </w:r>
      <w:r>
        <w:rPr>
          <w:rFonts w:ascii="Times" w:eastAsia="Times" w:hAnsi="Times" w:cs="Times"/>
          <w:sz w:val="28"/>
          <w:szCs w:val="28"/>
        </w:rPr>
        <w:t>.</w:t>
      </w:r>
      <w:r>
        <w:rPr>
          <w:rFonts w:eastAsia="Times New Roman"/>
          <w:sz w:val="28"/>
          <w:szCs w:val="28"/>
        </w:rPr>
        <w:t>Ю</w:t>
      </w:r>
      <w:r>
        <w:rPr>
          <w:rFonts w:ascii="Times" w:eastAsia="Times" w:hAnsi="Times" w:cs="Times"/>
          <w:sz w:val="28"/>
          <w:szCs w:val="28"/>
        </w:rPr>
        <w:t>.</w:t>
      </w:r>
      <w:r>
        <w:rPr>
          <w:rFonts w:eastAsia="Times New Roman"/>
          <w:sz w:val="28"/>
          <w:szCs w:val="28"/>
        </w:rPr>
        <w:t xml:space="preserve"> Ворожбит</w:t>
      </w:r>
      <w:r>
        <w:rPr>
          <w:rFonts w:ascii="Times" w:eastAsia="Times" w:hAnsi="Times" w:cs="Times"/>
          <w:sz w:val="28"/>
          <w:szCs w:val="28"/>
        </w:rPr>
        <w:t>;</w:t>
      </w:r>
      <w:r>
        <w:rPr>
          <w:rFonts w:eastAsia="Times New Roman"/>
          <w:sz w:val="28"/>
          <w:szCs w:val="28"/>
        </w:rPr>
        <w:t xml:space="preserve"> Владивостокский государственный уни</w:t>
      </w:r>
      <w:r>
        <w:rPr>
          <w:rFonts w:ascii="Times" w:eastAsia="Times" w:hAnsi="Times" w:cs="Times"/>
          <w:sz w:val="28"/>
          <w:szCs w:val="28"/>
        </w:rPr>
        <w:t>-</w:t>
      </w:r>
      <w:r>
        <w:rPr>
          <w:rFonts w:eastAsia="Times New Roman"/>
          <w:sz w:val="28"/>
          <w:szCs w:val="28"/>
        </w:rPr>
        <w:t>верситет экономики и сервиса</w:t>
      </w:r>
      <w:r>
        <w:rPr>
          <w:rFonts w:ascii="Times" w:eastAsia="Times" w:hAnsi="Times" w:cs="Times"/>
          <w:sz w:val="28"/>
          <w:szCs w:val="28"/>
        </w:rPr>
        <w:t>. –</w:t>
      </w:r>
      <w:r>
        <w:rPr>
          <w:rFonts w:eastAsia="Times New Roman"/>
          <w:sz w:val="28"/>
          <w:szCs w:val="28"/>
        </w:rPr>
        <w:t xml:space="preserve">   Владивосток</w:t>
      </w:r>
      <w:r>
        <w:rPr>
          <w:rFonts w:ascii="Times" w:eastAsia="Times" w:hAnsi="Times" w:cs="Times"/>
          <w:sz w:val="28"/>
          <w:szCs w:val="28"/>
        </w:rPr>
        <w:t>:</w:t>
      </w:r>
      <w:r>
        <w:rPr>
          <w:rFonts w:eastAsia="Times New Roman"/>
          <w:sz w:val="28"/>
          <w:szCs w:val="28"/>
        </w:rPr>
        <w:t xml:space="preserve">  Изд</w:t>
      </w:r>
      <w:r>
        <w:rPr>
          <w:rFonts w:ascii="Times" w:eastAsia="Times" w:hAnsi="Times" w:cs="Times"/>
          <w:sz w:val="28"/>
          <w:szCs w:val="28"/>
        </w:rPr>
        <w:t>-</w:t>
      </w:r>
      <w:r>
        <w:rPr>
          <w:rFonts w:eastAsia="Times New Roman"/>
          <w:sz w:val="28"/>
          <w:szCs w:val="28"/>
        </w:rPr>
        <w:t>во ВГУЭС</w:t>
      </w:r>
      <w:r>
        <w:rPr>
          <w:rFonts w:ascii="Times" w:eastAsia="Times" w:hAnsi="Times" w:cs="Times"/>
          <w:sz w:val="28"/>
          <w:szCs w:val="28"/>
        </w:rPr>
        <w:t>,</w:t>
      </w:r>
    </w:p>
    <w:p w:rsidR="00F30A36" w:rsidRDefault="00F30A36" w:rsidP="00F30A36">
      <w:pPr>
        <w:spacing w:line="1" w:lineRule="exact"/>
        <w:rPr>
          <w:sz w:val="20"/>
          <w:szCs w:val="20"/>
        </w:rPr>
      </w:pPr>
    </w:p>
    <w:p w:rsidR="00F30A36" w:rsidRDefault="00F30A36" w:rsidP="00F30A36">
      <w:pPr>
        <w:ind w:left="720"/>
        <w:rPr>
          <w:sz w:val="20"/>
          <w:szCs w:val="20"/>
        </w:rPr>
      </w:pPr>
      <w:r>
        <w:rPr>
          <w:rFonts w:ascii="Times" w:eastAsia="Times" w:hAnsi="Times" w:cs="Times"/>
          <w:sz w:val="28"/>
          <w:szCs w:val="28"/>
        </w:rPr>
        <w:t xml:space="preserve">2016. – 398  </w:t>
      </w:r>
      <w:r>
        <w:rPr>
          <w:rFonts w:eastAsia="Times New Roman"/>
          <w:sz w:val="28"/>
          <w:szCs w:val="28"/>
        </w:rPr>
        <w:t>с</w:t>
      </w:r>
      <w:r>
        <w:rPr>
          <w:rFonts w:ascii="Times" w:eastAsia="Times" w:hAnsi="Times" w:cs="Times"/>
          <w:sz w:val="28"/>
          <w:szCs w:val="28"/>
        </w:rPr>
        <w:t>.</w:t>
      </w:r>
    </w:p>
    <w:p w:rsidR="00F30A36" w:rsidRDefault="00F30A36" w:rsidP="00F30A36">
      <w:pPr>
        <w:spacing w:line="277" w:lineRule="exact"/>
        <w:rPr>
          <w:sz w:val="20"/>
          <w:szCs w:val="20"/>
        </w:rPr>
      </w:pPr>
    </w:p>
    <w:p w:rsidR="00F30A36" w:rsidRDefault="00F30A36" w:rsidP="00F30A36">
      <w:pPr>
        <w:ind w:left="1420"/>
        <w:rPr>
          <w:sz w:val="20"/>
          <w:szCs w:val="20"/>
        </w:rPr>
      </w:pPr>
      <w:r>
        <w:rPr>
          <w:rFonts w:ascii="Times" w:eastAsia="Times" w:hAnsi="Times" w:cs="Times"/>
        </w:rPr>
        <w:t>ISBN 978-5-9736-0388-5</w:t>
      </w:r>
    </w:p>
    <w:p w:rsidR="00F30A36" w:rsidRDefault="00F30A36" w:rsidP="00F30A36">
      <w:pPr>
        <w:spacing w:line="1" w:lineRule="exact"/>
        <w:rPr>
          <w:sz w:val="20"/>
          <w:szCs w:val="20"/>
        </w:rPr>
      </w:pPr>
    </w:p>
    <w:p w:rsidR="00F30A36" w:rsidRDefault="00F30A36" w:rsidP="00F30A36">
      <w:pPr>
        <w:ind w:left="1420"/>
        <w:rPr>
          <w:sz w:val="20"/>
          <w:szCs w:val="20"/>
        </w:rPr>
      </w:pPr>
      <w:r>
        <w:rPr>
          <w:rFonts w:ascii="Times" w:eastAsia="Times" w:hAnsi="Times" w:cs="Times"/>
        </w:rPr>
        <w:t>ISBN 978-5-9736-0391-5</w:t>
      </w:r>
    </w:p>
    <w:p w:rsidR="00F30A36" w:rsidRDefault="00F30A36" w:rsidP="00F30A36">
      <w:pPr>
        <w:spacing w:line="283" w:lineRule="exact"/>
        <w:rPr>
          <w:sz w:val="20"/>
          <w:szCs w:val="20"/>
        </w:rPr>
      </w:pPr>
    </w:p>
    <w:p w:rsidR="00F30A36" w:rsidRDefault="00F30A36" w:rsidP="00F30A36">
      <w:pPr>
        <w:spacing w:line="251" w:lineRule="auto"/>
        <w:ind w:left="900" w:firstLine="708"/>
        <w:jc w:val="both"/>
        <w:rPr>
          <w:sz w:val="20"/>
          <w:szCs w:val="20"/>
        </w:rPr>
      </w:pPr>
      <w:r>
        <w:rPr>
          <w:rFonts w:eastAsia="Times New Roman"/>
          <w:sz w:val="21"/>
          <w:szCs w:val="21"/>
        </w:rPr>
        <w:t xml:space="preserve">Включены материалы </w:t>
      </w:r>
      <w:r>
        <w:rPr>
          <w:rFonts w:ascii="Times" w:eastAsia="Times" w:hAnsi="Times" w:cs="Times"/>
          <w:sz w:val="21"/>
          <w:szCs w:val="21"/>
        </w:rPr>
        <w:t>XVIII</w:t>
      </w:r>
      <w:r>
        <w:rPr>
          <w:rFonts w:eastAsia="Times New Roman"/>
          <w:sz w:val="21"/>
          <w:szCs w:val="21"/>
        </w:rPr>
        <w:t xml:space="preserve"> Международной научно</w:t>
      </w:r>
      <w:r>
        <w:rPr>
          <w:rFonts w:ascii="Times" w:eastAsia="Times" w:hAnsi="Times" w:cs="Times"/>
          <w:sz w:val="21"/>
          <w:szCs w:val="21"/>
        </w:rPr>
        <w:t>-</w:t>
      </w:r>
      <w:r>
        <w:rPr>
          <w:rFonts w:eastAsia="Times New Roman"/>
          <w:sz w:val="21"/>
          <w:szCs w:val="21"/>
        </w:rPr>
        <w:t>практической конференции студентов</w:t>
      </w:r>
      <w:r>
        <w:rPr>
          <w:rFonts w:ascii="Times" w:eastAsia="Times" w:hAnsi="Times" w:cs="Times"/>
          <w:sz w:val="21"/>
          <w:szCs w:val="21"/>
        </w:rPr>
        <w:t>,</w:t>
      </w:r>
      <w:r>
        <w:rPr>
          <w:rFonts w:eastAsia="Times New Roman"/>
          <w:sz w:val="21"/>
          <w:szCs w:val="21"/>
        </w:rPr>
        <w:t xml:space="preserve"> аспирантов и молодых исследователей </w:t>
      </w:r>
      <w:r>
        <w:rPr>
          <w:rFonts w:ascii="Times" w:eastAsia="Times" w:hAnsi="Times" w:cs="Times"/>
          <w:sz w:val="21"/>
          <w:szCs w:val="21"/>
        </w:rPr>
        <w:t>«</w:t>
      </w:r>
      <w:r>
        <w:rPr>
          <w:rFonts w:eastAsia="Times New Roman"/>
          <w:sz w:val="21"/>
          <w:szCs w:val="21"/>
        </w:rPr>
        <w:t xml:space="preserve">Интеллектуальный потенциал вузов </w:t>
      </w:r>
      <w:r>
        <w:rPr>
          <w:rFonts w:ascii="Times" w:eastAsia="Times" w:hAnsi="Times" w:cs="Times"/>
          <w:sz w:val="21"/>
          <w:szCs w:val="21"/>
        </w:rPr>
        <w:t>–</w:t>
      </w:r>
      <w:r>
        <w:rPr>
          <w:rFonts w:eastAsia="Times New Roman"/>
          <w:sz w:val="21"/>
          <w:szCs w:val="21"/>
        </w:rPr>
        <w:t xml:space="preserve"> на развитие Дальневосточного региона России и стран АТР</w:t>
      </w:r>
      <w:r>
        <w:rPr>
          <w:rFonts w:ascii="Times" w:eastAsia="Times" w:hAnsi="Times" w:cs="Times"/>
          <w:sz w:val="21"/>
          <w:szCs w:val="21"/>
        </w:rPr>
        <w:t>»,</w:t>
      </w:r>
      <w:r>
        <w:rPr>
          <w:rFonts w:eastAsia="Times New Roman"/>
          <w:sz w:val="21"/>
          <w:szCs w:val="21"/>
        </w:rPr>
        <w:t xml:space="preserve"> состоявшейся во </w:t>
      </w:r>
      <w:proofErr w:type="gramStart"/>
      <w:r>
        <w:rPr>
          <w:rFonts w:eastAsia="Times New Roman"/>
          <w:sz w:val="21"/>
          <w:szCs w:val="21"/>
        </w:rPr>
        <w:t>Владиво</w:t>
      </w:r>
      <w:r>
        <w:rPr>
          <w:rFonts w:ascii="Times" w:eastAsia="Times" w:hAnsi="Times" w:cs="Times"/>
          <w:sz w:val="21"/>
          <w:szCs w:val="21"/>
        </w:rPr>
        <w:t>-</w:t>
      </w:r>
      <w:r>
        <w:rPr>
          <w:rFonts w:eastAsia="Times New Roman"/>
          <w:sz w:val="21"/>
          <w:szCs w:val="21"/>
        </w:rPr>
        <w:t>стокском</w:t>
      </w:r>
      <w:proofErr w:type="gramEnd"/>
      <w:r>
        <w:rPr>
          <w:rFonts w:eastAsia="Times New Roman"/>
          <w:sz w:val="21"/>
          <w:szCs w:val="21"/>
        </w:rPr>
        <w:t xml:space="preserve"> государственном университете экономики и сервиса </w:t>
      </w:r>
      <w:r>
        <w:rPr>
          <w:rFonts w:ascii="Times" w:eastAsia="Times" w:hAnsi="Times" w:cs="Times"/>
          <w:sz w:val="21"/>
          <w:szCs w:val="21"/>
        </w:rPr>
        <w:t>(</w:t>
      </w:r>
      <w:r>
        <w:rPr>
          <w:rFonts w:eastAsia="Times New Roman"/>
          <w:sz w:val="21"/>
          <w:szCs w:val="21"/>
        </w:rPr>
        <w:t>г</w:t>
      </w:r>
      <w:r>
        <w:rPr>
          <w:rFonts w:ascii="Times" w:eastAsia="Times" w:hAnsi="Times" w:cs="Times"/>
          <w:sz w:val="21"/>
          <w:szCs w:val="21"/>
        </w:rPr>
        <w:t>.</w:t>
      </w:r>
      <w:r>
        <w:rPr>
          <w:rFonts w:eastAsia="Times New Roman"/>
          <w:sz w:val="21"/>
          <w:szCs w:val="21"/>
        </w:rPr>
        <w:t xml:space="preserve"> Владивосток</w:t>
      </w:r>
      <w:r>
        <w:rPr>
          <w:rFonts w:ascii="Times" w:eastAsia="Times" w:hAnsi="Times" w:cs="Times"/>
          <w:sz w:val="21"/>
          <w:szCs w:val="21"/>
        </w:rPr>
        <w:t>, 2016</w:t>
      </w:r>
      <w:r>
        <w:rPr>
          <w:rFonts w:eastAsia="Times New Roman"/>
          <w:sz w:val="21"/>
          <w:szCs w:val="21"/>
        </w:rPr>
        <w:t xml:space="preserve"> г</w:t>
      </w:r>
      <w:r>
        <w:rPr>
          <w:rFonts w:ascii="Times" w:eastAsia="Times" w:hAnsi="Times" w:cs="Times"/>
          <w:sz w:val="21"/>
          <w:szCs w:val="21"/>
        </w:rPr>
        <w:t>.).</w:t>
      </w:r>
      <w:r>
        <w:rPr>
          <w:rFonts w:eastAsia="Times New Roman"/>
          <w:sz w:val="21"/>
          <w:szCs w:val="21"/>
        </w:rPr>
        <w:t xml:space="preserve"> Том </w:t>
      </w:r>
      <w:r>
        <w:rPr>
          <w:rFonts w:ascii="Times" w:eastAsia="Times" w:hAnsi="Times" w:cs="Times"/>
          <w:sz w:val="21"/>
          <w:szCs w:val="21"/>
        </w:rPr>
        <w:t>3</w:t>
      </w:r>
      <w:r>
        <w:rPr>
          <w:rFonts w:eastAsia="Times New Roman"/>
          <w:sz w:val="21"/>
          <w:szCs w:val="21"/>
        </w:rPr>
        <w:t xml:space="preserve"> представляет широкий спектр исследований молодых ученых и студентов вузов Дальнего Востока и других регионов России</w:t>
      </w:r>
      <w:r>
        <w:rPr>
          <w:rFonts w:ascii="Times" w:eastAsia="Times" w:hAnsi="Times" w:cs="Times"/>
          <w:sz w:val="21"/>
          <w:szCs w:val="21"/>
        </w:rPr>
        <w:t>,</w:t>
      </w:r>
      <w:r>
        <w:rPr>
          <w:rFonts w:eastAsia="Times New Roman"/>
          <w:sz w:val="21"/>
          <w:szCs w:val="21"/>
        </w:rPr>
        <w:t xml:space="preserve"> ближнего и дальнего зарубежья</w:t>
      </w:r>
      <w:r>
        <w:rPr>
          <w:rFonts w:ascii="Times" w:eastAsia="Times" w:hAnsi="Times" w:cs="Times"/>
          <w:sz w:val="21"/>
          <w:szCs w:val="21"/>
        </w:rPr>
        <w:t>,</w:t>
      </w:r>
      <w:r>
        <w:rPr>
          <w:rFonts w:eastAsia="Times New Roman"/>
          <w:sz w:val="21"/>
          <w:szCs w:val="21"/>
        </w:rPr>
        <w:t xml:space="preserve"> </w:t>
      </w:r>
      <w:proofErr w:type="gramStart"/>
      <w:r>
        <w:rPr>
          <w:rFonts w:eastAsia="Times New Roman"/>
          <w:sz w:val="21"/>
          <w:szCs w:val="21"/>
        </w:rPr>
        <w:t>подготов</w:t>
      </w:r>
      <w:r>
        <w:rPr>
          <w:rFonts w:ascii="Times" w:eastAsia="Times" w:hAnsi="Times" w:cs="Times"/>
          <w:sz w:val="21"/>
          <w:szCs w:val="21"/>
        </w:rPr>
        <w:t>-</w:t>
      </w:r>
      <w:r>
        <w:rPr>
          <w:rFonts w:eastAsia="Times New Roman"/>
          <w:sz w:val="21"/>
          <w:szCs w:val="21"/>
        </w:rPr>
        <w:t>ленных</w:t>
      </w:r>
      <w:proofErr w:type="gramEnd"/>
      <w:r>
        <w:rPr>
          <w:rFonts w:eastAsia="Times New Roman"/>
          <w:sz w:val="21"/>
          <w:szCs w:val="21"/>
        </w:rPr>
        <w:t xml:space="preserve"> в рамках работы секций конференции по следующим темам</w:t>
      </w:r>
      <w:r>
        <w:rPr>
          <w:rFonts w:ascii="Times" w:eastAsia="Times" w:hAnsi="Times" w:cs="Times"/>
          <w:sz w:val="21"/>
          <w:szCs w:val="21"/>
        </w:rPr>
        <w:t>:</w:t>
      </w:r>
    </w:p>
    <w:p w:rsidR="00F30A36" w:rsidRDefault="00F30A36" w:rsidP="00F30A36">
      <w:pPr>
        <w:spacing w:line="258" w:lineRule="exact"/>
        <w:rPr>
          <w:sz w:val="20"/>
          <w:szCs w:val="20"/>
        </w:rPr>
      </w:pPr>
    </w:p>
    <w:p w:rsidR="00F30A36" w:rsidRDefault="00F30A36" w:rsidP="00F30A36">
      <w:pPr>
        <w:numPr>
          <w:ilvl w:val="0"/>
          <w:numId w:val="3"/>
        </w:numPr>
        <w:tabs>
          <w:tab w:val="left" w:pos="1800"/>
        </w:tabs>
        <w:spacing w:line="228" w:lineRule="auto"/>
        <w:ind w:left="900" w:firstLine="718"/>
        <w:rPr>
          <w:rFonts w:ascii="Symbol" w:eastAsia="Symbol" w:hAnsi="Symbol" w:cs="Symbol"/>
        </w:rPr>
      </w:pPr>
      <w:r>
        <w:rPr>
          <w:rFonts w:eastAsia="Times New Roman"/>
        </w:rPr>
        <w:t>Туристско</w:t>
      </w:r>
      <w:r>
        <w:rPr>
          <w:rFonts w:ascii="Times" w:eastAsia="Times" w:hAnsi="Times" w:cs="Times"/>
        </w:rPr>
        <w:t>-</w:t>
      </w:r>
      <w:r>
        <w:rPr>
          <w:rFonts w:eastAsia="Times New Roman"/>
        </w:rPr>
        <w:t>рекреационный комплекс Дальнего Востока как перспективная модель развития территории</w:t>
      </w:r>
    </w:p>
    <w:p w:rsidR="00F30A36" w:rsidRDefault="00F30A36" w:rsidP="00F30A36">
      <w:pPr>
        <w:numPr>
          <w:ilvl w:val="0"/>
          <w:numId w:val="3"/>
        </w:numPr>
        <w:tabs>
          <w:tab w:val="left" w:pos="1800"/>
        </w:tabs>
        <w:ind w:left="1800" w:hanging="182"/>
        <w:rPr>
          <w:rFonts w:ascii="Symbol" w:eastAsia="Symbol" w:hAnsi="Symbol" w:cs="Symbol"/>
        </w:rPr>
      </w:pPr>
      <w:r>
        <w:rPr>
          <w:rFonts w:eastAsia="Times New Roman"/>
        </w:rPr>
        <w:t>Качество услуг и технологий в индустрии гостеприимства</w:t>
      </w:r>
    </w:p>
    <w:p w:rsidR="00F30A36" w:rsidRDefault="00F30A36" w:rsidP="00F30A36">
      <w:pPr>
        <w:spacing w:line="17" w:lineRule="exact"/>
        <w:rPr>
          <w:rFonts w:ascii="Symbol" w:eastAsia="Symbol" w:hAnsi="Symbol" w:cs="Symbol"/>
        </w:rPr>
      </w:pPr>
    </w:p>
    <w:p w:rsidR="00F30A36" w:rsidRDefault="00F30A36" w:rsidP="00F30A36">
      <w:pPr>
        <w:numPr>
          <w:ilvl w:val="0"/>
          <w:numId w:val="3"/>
        </w:numPr>
        <w:tabs>
          <w:tab w:val="left" w:pos="1800"/>
        </w:tabs>
        <w:spacing w:line="223" w:lineRule="auto"/>
        <w:ind w:left="1800" w:hanging="182"/>
        <w:rPr>
          <w:rFonts w:ascii="Symbol" w:eastAsia="Symbol" w:hAnsi="Symbol" w:cs="Symbol"/>
        </w:rPr>
      </w:pPr>
      <w:r>
        <w:rPr>
          <w:rFonts w:eastAsia="Times New Roman"/>
        </w:rPr>
        <w:t>Актуальные проблемы современного дизайна</w:t>
      </w:r>
    </w:p>
    <w:p w:rsidR="00F30A36" w:rsidRDefault="00F30A36" w:rsidP="00F30A36">
      <w:pPr>
        <w:spacing w:line="18" w:lineRule="exact"/>
        <w:rPr>
          <w:rFonts w:ascii="Symbol" w:eastAsia="Symbol" w:hAnsi="Symbol" w:cs="Symbol"/>
        </w:rPr>
      </w:pPr>
    </w:p>
    <w:p w:rsidR="00F30A36" w:rsidRDefault="00F30A36" w:rsidP="00F30A36">
      <w:pPr>
        <w:numPr>
          <w:ilvl w:val="0"/>
          <w:numId w:val="3"/>
        </w:numPr>
        <w:tabs>
          <w:tab w:val="left" w:pos="1800"/>
        </w:tabs>
        <w:spacing w:line="223" w:lineRule="auto"/>
        <w:ind w:left="1800" w:hanging="182"/>
        <w:rPr>
          <w:rFonts w:ascii="Symbol" w:eastAsia="Symbol" w:hAnsi="Symbol" w:cs="Symbol"/>
        </w:rPr>
      </w:pPr>
      <w:r>
        <w:rPr>
          <w:rFonts w:eastAsia="Times New Roman"/>
        </w:rPr>
        <w:t>Инновации в сфере моды</w:t>
      </w:r>
    </w:p>
    <w:p w:rsidR="00F30A36" w:rsidRDefault="00F30A36" w:rsidP="00F30A36">
      <w:pPr>
        <w:spacing w:line="18" w:lineRule="exact"/>
        <w:rPr>
          <w:rFonts w:ascii="Symbol" w:eastAsia="Symbol" w:hAnsi="Symbol" w:cs="Symbol"/>
        </w:rPr>
      </w:pPr>
    </w:p>
    <w:p w:rsidR="00F30A36" w:rsidRDefault="00F30A36" w:rsidP="00F30A36">
      <w:pPr>
        <w:numPr>
          <w:ilvl w:val="0"/>
          <w:numId w:val="3"/>
        </w:numPr>
        <w:tabs>
          <w:tab w:val="left" w:pos="1800"/>
        </w:tabs>
        <w:spacing w:line="223" w:lineRule="auto"/>
        <w:ind w:left="1800" w:hanging="182"/>
        <w:rPr>
          <w:rFonts w:ascii="Symbol" w:eastAsia="Symbol" w:hAnsi="Symbol" w:cs="Symbol"/>
        </w:rPr>
      </w:pPr>
      <w:r>
        <w:rPr>
          <w:rFonts w:eastAsia="Times New Roman"/>
        </w:rPr>
        <w:t>Проблемы культуры Дальнего Востока России</w:t>
      </w:r>
    </w:p>
    <w:p w:rsidR="00F30A36" w:rsidRDefault="00F30A36" w:rsidP="00F30A36">
      <w:pPr>
        <w:spacing w:line="18" w:lineRule="exact"/>
        <w:rPr>
          <w:rFonts w:ascii="Symbol" w:eastAsia="Symbol" w:hAnsi="Symbol" w:cs="Symbol"/>
        </w:rPr>
      </w:pPr>
    </w:p>
    <w:p w:rsidR="00F30A36" w:rsidRDefault="00F30A36" w:rsidP="00F30A36">
      <w:pPr>
        <w:numPr>
          <w:ilvl w:val="0"/>
          <w:numId w:val="3"/>
        </w:numPr>
        <w:tabs>
          <w:tab w:val="left" w:pos="1800"/>
        </w:tabs>
        <w:spacing w:line="223" w:lineRule="auto"/>
        <w:ind w:left="1800" w:hanging="182"/>
        <w:rPr>
          <w:rFonts w:ascii="Symbol" w:eastAsia="Symbol" w:hAnsi="Symbol" w:cs="Symbol"/>
        </w:rPr>
      </w:pPr>
      <w:r>
        <w:rPr>
          <w:rFonts w:eastAsia="Times New Roman"/>
        </w:rPr>
        <w:t>Перспективы развития сервисной деятельности</w:t>
      </w:r>
    </w:p>
    <w:p w:rsidR="00F30A36" w:rsidRDefault="00F30A36" w:rsidP="00F30A36">
      <w:pPr>
        <w:spacing w:line="18" w:lineRule="exact"/>
        <w:rPr>
          <w:rFonts w:ascii="Symbol" w:eastAsia="Symbol" w:hAnsi="Symbol" w:cs="Symbol"/>
        </w:rPr>
      </w:pPr>
    </w:p>
    <w:p w:rsidR="00F30A36" w:rsidRDefault="00F30A36" w:rsidP="00F30A36">
      <w:pPr>
        <w:numPr>
          <w:ilvl w:val="0"/>
          <w:numId w:val="3"/>
        </w:numPr>
        <w:tabs>
          <w:tab w:val="left" w:pos="1800"/>
        </w:tabs>
        <w:spacing w:line="223" w:lineRule="auto"/>
        <w:ind w:left="1800" w:hanging="182"/>
        <w:rPr>
          <w:rFonts w:ascii="Symbol" w:eastAsia="Symbol" w:hAnsi="Symbol" w:cs="Symbol"/>
        </w:rPr>
      </w:pPr>
      <w:r>
        <w:rPr>
          <w:rFonts w:eastAsia="Times New Roman"/>
        </w:rPr>
        <w:t>Современные тенденции в управлении персоналом</w:t>
      </w:r>
    </w:p>
    <w:p w:rsidR="00F30A36" w:rsidRDefault="00F30A36" w:rsidP="00F30A36">
      <w:pPr>
        <w:spacing w:line="18" w:lineRule="exact"/>
        <w:rPr>
          <w:rFonts w:ascii="Symbol" w:eastAsia="Symbol" w:hAnsi="Symbol" w:cs="Symbol"/>
        </w:rPr>
      </w:pPr>
    </w:p>
    <w:p w:rsidR="00F30A36" w:rsidRDefault="00F30A36" w:rsidP="00F30A36">
      <w:pPr>
        <w:numPr>
          <w:ilvl w:val="0"/>
          <w:numId w:val="3"/>
        </w:numPr>
        <w:tabs>
          <w:tab w:val="left" w:pos="1800"/>
        </w:tabs>
        <w:spacing w:line="225" w:lineRule="auto"/>
        <w:ind w:left="1800" w:hanging="182"/>
        <w:rPr>
          <w:rFonts w:ascii="Symbol" w:eastAsia="Symbol" w:hAnsi="Symbol" w:cs="Symbol"/>
        </w:rPr>
      </w:pPr>
      <w:r>
        <w:rPr>
          <w:rFonts w:eastAsia="Times New Roman"/>
        </w:rPr>
        <w:t xml:space="preserve">Российские </w:t>
      </w:r>
      <w:proofErr w:type="gramStart"/>
      <w:r>
        <w:rPr>
          <w:rFonts w:eastAsia="Times New Roman"/>
        </w:rPr>
        <w:t xml:space="preserve">медиа </w:t>
      </w:r>
      <w:r>
        <w:rPr>
          <w:rFonts w:ascii="Times" w:eastAsia="Times" w:hAnsi="Times" w:cs="Times"/>
        </w:rPr>
        <w:t>–</w:t>
      </w:r>
      <w:r>
        <w:rPr>
          <w:rFonts w:eastAsia="Times New Roman"/>
        </w:rPr>
        <w:t xml:space="preserve"> на</w:t>
      </w:r>
      <w:proofErr w:type="gramEnd"/>
      <w:r>
        <w:rPr>
          <w:rFonts w:eastAsia="Times New Roman"/>
        </w:rPr>
        <w:t xml:space="preserve"> пути трансформации</w:t>
      </w:r>
    </w:p>
    <w:p w:rsidR="00F30A36" w:rsidRDefault="00F30A36" w:rsidP="00F30A36">
      <w:pPr>
        <w:spacing w:line="16" w:lineRule="exact"/>
        <w:rPr>
          <w:rFonts w:ascii="Symbol" w:eastAsia="Symbol" w:hAnsi="Symbol" w:cs="Symbol"/>
        </w:rPr>
      </w:pPr>
    </w:p>
    <w:p w:rsidR="00F30A36" w:rsidRDefault="00F30A36" w:rsidP="00F30A36">
      <w:pPr>
        <w:numPr>
          <w:ilvl w:val="0"/>
          <w:numId w:val="3"/>
        </w:numPr>
        <w:tabs>
          <w:tab w:val="left" w:pos="1800"/>
        </w:tabs>
        <w:spacing w:line="223" w:lineRule="auto"/>
        <w:ind w:left="1800" w:hanging="182"/>
        <w:rPr>
          <w:rFonts w:ascii="Symbol" w:eastAsia="Symbol" w:hAnsi="Symbol" w:cs="Symbol"/>
        </w:rPr>
      </w:pPr>
      <w:r>
        <w:rPr>
          <w:rFonts w:eastAsia="Times New Roman"/>
        </w:rPr>
        <w:t>Физическая культура и спорт как жизненная потребность</w:t>
      </w:r>
    </w:p>
    <w:p w:rsidR="00F30A36" w:rsidRDefault="00F30A36" w:rsidP="00F30A36">
      <w:pPr>
        <w:spacing w:line="18" w:lineRule="exact"/>
        <w:rPr>
          <w:rFonts w:ascii="Symbol" w:eastAsia="Symbol" w:hAnsi="Symbol" w:cs="Symbol"/>
        </w:rPr>
      </w:pPr>
    </w:p>
    <w:p w:rsidR="00F30A36" w:rsidRDefault="00F30A36" w:rsidP="00F30A36">
      <w:pPr>
        <w:numPr>
          <w:ilvl w:val="0"/>
          <w:numId w:val="3"/>
        </w:numPr>
        <w:tabs>
          <w:tab w:val="left" w:pos="1800"/>
        </w:tabs>
        <w:spacing w:line="223" w:lineRule="auto"/>
        <w:ind w:left="1800" w:hanging="182"/>
        <w:rPr>
          <w:rFonts w:ascii="Symbol" w:eastAsia="Symbol" w:hAnsi="Symbol" w:cs="Symbol"/>
        </w:rPr>
      </w:pPr>
      <w:r>
        <w:rPr>
          <w:rFonts w:eastAsia="Times New Roman"/>
        </w:rPr>
        <w:t>Русский язык и русская культура в контексте современности</w:t>
      </w:r>
    </w:p>
    <w:p w:rsidR="00F30A36" w:rsidRDefault="00F30A36" w:rsidP="00F30A36">
      <w:pPr>
        <w:spacing w:line="18" w:lineRule="exact"/>
        <w:rPr>
          <w:rFonts w:ascii="Symbol" w:eastAsia="Symbol" w:hAnsi="Symbol" w:cs="Symbol"/>
        </w:rPr>
      </w:pPr>
    </w:p>
    <w:p w:rsidR="00F30A36" w:rsidRDefault="00F30A36" w:rsidP="00F30A36">
      <w:pPr>
        <w:numPr>
          <w:ilvl w:val="0"/>
          <w:numId w:val="3"/>
        </w:numPr>
        <w:tabs>
          <w:tab w:val="left" w:pos="1800"/>
        </w:tabs>
        <w:spacing w:line="225" w:lineRule="auto"/>
        <w:ind w:left="1800" w:hanging="182"/>
        <w:rPr>
          <w:rFonts w:ascii="Symbol" w:eastAsia="Symbol" w:hAnsi="Symbol" w:cs="Symbol"/>
        </w:rPr>
      </w:pPr>
      <w:r>
        <w:rPr>
          <w:rFonts w:ascii="Times" w:eastAsia="Times" w:hAnsi="Times" w:cs="Times"/>
        </w:rPr>
        <w:t>«</w:t>
      </w:r>
      <w:r>
        <w:rPr>
          <w:rFonts w:eastAsia="Times New Roman"/>
        </w:rPr>
        <w:t>В науку первые шаги</w:t>
      </w:r>
      <w:r>
        <w:rPr>
          <w:rFonts w:ascii="Times" w:eastAsia="Times" w:hAnsi="Times" w:cs="Times"/>
        </w:rPr>
        <w:t>…»</w:t>
      </w:r>
    </w:p>
    <w:p w:rsidR="00F30A36" w:rsidRDefault="00F30A36" w:rsidP="00F30A36">
      <w:pPr>
        <w:spacing w:line="232" w:lineRule="exact"/>
        <w:rPr>
          <w:sz w:val="20"/>
          <w:szCs w:val="20"/>
        </w:rPr>
      </w:pPr>
    </w:p>
    <w:p w:rsidR="00F30A36" w:rsidRDefault="00F30A36" w:rsidP="00F30A36">
      <w:pPr>
        <w:jc w:val="right"/>
        <w:rPr>
          <w:sz w:val="20"/>
          <w:szCs w:val="20"/>
        </w:rPr>
      </w:pPr>
      <w:r>
        <w:rPr>
          <w:rFonts w:eastAsia="Times New Roman"/>
          <w:sz w:val="21"/>
          <w:szCs w:val="21"/>
        </w:rPr>
        <w:t xml:space="preserve">УДК </w:t>
      </w:r>
      <w:r>
        <w:rPr>
          <w:rFonts w:ascii="Times" w:eastAsia="Times" w:hAnsi="Times" w:cs="Times"/>
          <w:sz w:val="21"/>
          <w:szCs w:val="21"/>
        </w:rPr>
        <w:t>74.584(255)</w:t>
      </w:r>
      <w:r>
        <w:rPr>
          <w:rFonts w:eastAsia="Times New Roman"/>
          <w:sz w:val="21"/>
          <w:szCs w:val="21"/>
        </w:rPr>
        <w:t>Я</w:t>
      </w:r>
      <w:r>
        <w:rPr>
          <w:rFonts w:ascii="Times" w:eastAsia="Times" w:hAnsi="Times" w:cs="Times"/>
          <w:sz w:val="21"/>
          <w:szCs w:val="21"/>
        </w:rPr>
        <w:t>431</w:t>
      </w:r>
    </w:p>
    <w:p w:rsidR="00F30A36" w:rsidRDefault="00F30A36" w:rsidP="00F30A36">
      <w:pPr>
        <w:spacing w:line="238" w:lineRule="auto"/>
        <w:jc w:val="right"/>
        <w:rPr>
          <w:sz w:val="20"/>
          <w:szCs w:val="20"/>
        </w:rPr>
      </w:pPr>
      <w:r>
        <w:rPr>
          <w:rFonts w:eastAsia="Times New Roman"/>
          <w:sz w:val="21"/>
          <w:szCs w:val="21"/>
        </w:rPr>
        <w:t xml:space="preserve">ББК </w:t>
      </w:r>
      <w:r>
        <w:rPr>
          <w:rFonts w:ascii="Times" w:eastAsia="Times" w:hAnsi="Times" w:cs="Times"/>
          <w:sz w:val="21"/>
          <w:szCs w:val="21"/>
        </w:rPr>
        <w:t>378.4</w:t>
      </w:r>
    </w:p>
    <w:p w:rsidR="00F30A36" w:rsidRDefault="00F30A36" w:rsidP="00F30A36">
      <w:pPr>
        <w:sectPr w:rsidR="00F30A36">
          <w:pgSz w:w="11900" w:h="16840"/>
          <w:pgMar w:top="1126" w:right="1400" w:bottom="709" w:left="1420" w:header="0" w:footer="0" w:gutter="0"/>
          <w:cols w:space="720" w:equalWidth="0">
            <w:col w:w="9080"/>
          </w:cols>
        </w:sect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99" w:lineRule="exact"/>
        <w:rPr>
          <w:sz w:val="20"/>
          <w:szCs w:val="20"/>
        </w:rPr>
      </w:pPr>
    </w:p>
    <w:p w:rsidR="00F30A36" w:rsidRDefault="00F30A36" w:rsidP="00F30A36">
      <w:pPr>
        <w:rPr>
          <w:sz w:val="20"/>
          <w:szCs w:val="20"/>
        </w:rPr>
      </w:pPr>
      <w:r>
        <w:rPr>
          <w:rFonts w:ascii="Times" w:eastAsia="Times" w:hAnsi="Times" w:cs="Times"/>
        </w:rPr>
        <w:t>ISBN 978-5-9736-0388-5</w:t>
      </w:r>
    </w:p>
    <w:p w:rsidR="00F30A36" w:rsidRDefault="00F30A36" w:rsidP="00F30A36">
      <w:pPr>
        <w:spacing w:line="200" w:lineRule="exact"/>
        <w:rPr>
          <w:sz w:val="20"/>
          <w:szCs w:val="20"/>
        </w:rPr>
      </w:pPr>
    </w:p>
    <w:p w:rsidR="00F30A36" w:rsidRDefault="00F30A36" w:rsidP="00F30A36">
      <w:pPr>
        <w:spacing w:line="329" w:lineRule="exact"/>
        <w:rPr>
          <w:sz w:val="20"/>
          <w:szCs w:val="20"/>
        </w:rPr>
      </w:pPr>
    </w:p>
    <w:p w:rsidR="00F30A36" w:rsidRDefault="00F30A36" w:rsidP="00F30A36">
      <w:pPr>
        <w:rPr>
          <w:sz w:val="20"/>
          <w:szCs w:val="20"/>
        </w:rPr>
      </w:pPr>
      <w:r>
        <w:rPr>
          <w:rFonts w:ascii="Times" w:eastAsia="Times" w:hAnsi="Times" w:cs="Times"/>
        </w:rPr>
        <w:t>ISBN 978-5-9736-0391-5</w:t>
      </w:r>
    </w:p>
    <w:p w:rsidR="00F30A36" w:rsidRDefault="00F30A36" w:rsidP="00F30A36">
      <w:pPr>
        <w:spacing w:line="20" w:lineRule="exact"/>
        <w:rPr>
          <w:sz w:val="20"/>
          <w:szCs w:val="20"/>
        </w:rPr>
      </w:pPr>
      <w:r>
        <w:rPr>
          <w:sz w:val="20"/>
          <w:szCs w:val="20"/>
        </w:rPr>
        <w:br w:type="column"/>
      </w: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70" w:lineRule="exact"/>
        <w:rPr>
          <w:sz w:val="20"/>
          <w:szCs w:val="20"/>
        </w:rPr>
      </w:pPr>
    </w:p>
    <w:p w:rsidR="00F30A36" w:rsidRDefault="00F30A36" w:rsidP="00F30A36">
      <w:pPr>
        <w:rPr>
          <w:sz w:val="20"/>
          <w:szCs w:val="20"/>
        </w:rPr>
      </w:pPr>
      <w:r>
        <w:rPr>
          <w:rFonts w:ascii="Times" w:eastAsia="Times" w:hAnsi="Times" w:cs="Times"/>
          <w:sz w:val="5"/>
          <w:szCs w:val="5"/>
        </w:rPr>
        <w:t>©</w:t>
      </w: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325" w:lineRule="exact"/>
        <w:rPr>
          <w:sz w:val="20"/>
          <w:szCs w:val="20"/>
        </w:rPr>
      </w:pPr>
    </w:p>
    <w:p w:rsidR="00F30A36" w:rsidRDefault="00F30A36" w:rsidP="00F30A36">
      <w:pPr>
        <w:rPr>
          <w:sz w:val="20"/>
          <w:szCs w:val="20"/>
        </w:rPr>
      </w:pPr>
      <w:r>
        <w:rPr>
          <w:rFonts w:ascii="Times" w:eastAsia="Times" w:hAnsi="Times" w:cs="Times"/>
          <w:sz w:val="5"/>
          <w:szCs w:val="5"/>
        </w:rPr>
        <w:t>©</w:t>
      </w:r>
    </w:p>
    <w:p w:rsidR="00F30A36" w:rsidRDefault="00F30A36" w:rsidP="00F30A36">
      <w:pPr>
        <w:spacing w:line="20" w:lineRule="exact"/>
        <w:rPr>
          <w:sz w:val="20"/>
          <w:szCs w:val="20"/>
        </w:rPr>
      </w:pPr>
      <w:r>
        <w:rPr>
          <w:sz w:val="20"/>
          <w:szCs w:val="20"/>
        </w:rPr>
        <w:br w:type="column"/>
      </w: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87" w:lineRule="exact"/>
        <w:rPr>
          <w:sz w:val="20"/>
          <w:szCs w:val="20"/>
        </w:rPr>
      </w:pPr>
    </w:p>
    <w:p w:rsidR="00F30A36" w:rsidRDefault="00F30A36" w:rsidP="00F30A36">
      <w:pPr>
        <w:rPr>
          <w:sz w:val="20"/>
          <w:szCs w:val="20"/>
        </w:rPr>
      </w:pPr>
      <w:r>
        <w:rPr>
          <w:rFonts w:eastAsia="Times New Roman"/>
          <w:sz w:val="21"/>
          <w:szCs w:val="21"/>
        </w:rPr>
        <w:t>Владивостокский государственный</w:t>
      </w:r>
    </w:p>
    <w:p w:rsidR="00F30A36" w:rsidRDefault="00F30A36" w:rsidP="00F30A36">
      <w:pPr>
        <w:spacing w:line="9" w:lineRule="exact"/>
        <w:rPr>
          <w:sz w:val="20"/>
          <w:szCs w:val="20"/>
        </w:rPr>
      </w:pPr>
    </w:p>
    <w:p w:rsidR="00F30A36" w:rsidRDefault="00F30A36" w:rsidP="00F30A36">
      <w:pPr>
        <w:ind w:left="40"/>
        <w:rPr>
          <w:sz w:val="20"/>
          <w:szCs w:val="20"/>
        </w:rPr>
      </w:pPr>
      <w:r>
        <w:rPr>
          <w:rFonts w:eastAsia="Times New Roman"/>
        </w:rPr>
        <w:t>университет экономики и сервиса</w:t>
      </w:r>
      <w:r>
        <w:rPr>
          <w:rFonts w:ascii="Times" w:eastAsia="Times" w:hAnsi="Times" w:cs="Times"/>
        </w:rPr>
        <w:t>,</w:t>
      </w:r>
    </w:p>
    <w:p w:rsidR="00F30A36" w:rsidRDefault="00F30A36" w:rsidP="00F30A36">
      <w:pPr>
        <w:ind w:left="40"/>
        <w:rPr>
          <w:sz w:val="20"/>
          <w:szCs w:val="20"/>
        </w:rPr>
      </w:pPr>
      <w:r>
        <w:rPr>
          <w:rFonts w:eastAsia="Times New Roman"/>
        </w:rPr>
        <w:t>издание</w:t>
      </w:r>
      <w:r>
        <w:rPr>
          <w:rFonts w:ascii="Times" w:eastAsia="Times" w:hAnsi="Times" w:cs="Times"/>
        </w:rPr>
        <w:t>, 2016</w:t>
      </w:r>
    </w:p>
    <w:p w:rsidR="00F30A36" w:rsidRDefault="00F30A36" w:rsidP="00F30A36">
      <w:pPr>
        <w:spacing w:line="17" w:lineRule="exact"/>
        <w:rPr>
          <w:sz w:val="20"/>
          <w:szCs w:val="20"/>
        </w:rPr>
      </w:pPr>
    </w:p>
    <w:p w:rsidR="00F30A36" w:rsidRDefault="00F30A36" w:rsidP="00F30A36">
      <w:pPr>
        <w:rPr>
          <w:sz w:val="20"/>
          <w:szCs w:val="20"/>
        </w:rPr>
      </w:pPr>
      <w:r>
        <w:rPr>
          <w:rFonts w:eastAsia="Times New Roman"/>
        </w:rPr>
        <w:t>Коллектив авторов</w:t>
      </w:r>
      <w:r>
        <w:rPr>
          <w:rFonts w:ascii="Times" w:eastAsia="Times" w:hAnsi="Times" w:cs="Times"/>
        </w:rPr>
        <w:t>,</w:t>
      </w:r>
      <w:r>
        <w:rPr>
          <w:rFonts w:eastAsia="Times New Roman"/>
        </w:rPr>
        <w:t xml:space="preserve"> текст</w:t>
      </w:r>
      <w:r>
        <w:rPr>
          <w:rFonts w:ascii="Times" w:eastAsia="Times" w:hAnsi="Times" w:cs="Times"/>
        </w:rPr>
        <w:t>, 2016</w:t>
      </w:r>
    </w:p>
    <w:p w:rsidR="00F30A36" w:rsidRDefault="00F30A36" w:rsidP="00F30A36">
      <w:pPr>
        <w:sectPr w:rsidR="00F30A36">
          <w:type w:val="continuous"/>
          <w:pgSz w:w="11900" w:h="16840"/>
          <w:pgMar w:top="1126" w:right="1400" w:bottom="709" w:left="1420" w:header="0" w:footer="0" w:gutter="0"/>
          <w:cols w:num="3" w:space="720" w:equalWidth="0">
            <w:col w:w="4140" w:space="720"/>
            <w:col w:w="40" w:space="200"/>
            <w:col w:w="3980"/>
          </w:cols>
        </w:sectPr>
      </w:pPr>
    </w:p>
    <w:p w:rsidR="00F30A36" w:rsidRDefault="00F30A36" w:rsidP="00F30A36">
      <w:pPr>
        <w:ind w:left="3460"/>
        <w:rPr>
          <w:sz w:val="20"/>
          <w:szCs w:val="20"/>
        </w:rPr>
      </w:pPr>
      <w:r>
        <w:rPr>
          <w:rFonts w:ascii="Book Antiqua" w:eastAsia="Book Antiqua" w:hAnsi="Book Antiqua" w:cs="Book Antiqua"/>
          <w:b/>
          <w:bCs/>
          <w:sz w:val="28"/>
          <w:szCs w:val="28"/>
        </w:rPr>
        <w:lastRenderedPageBreak/>
        <w:t>СОДЕРЖАНИЕ</w:t>
      </w:r>
    </w:p>
    <w:p w:rsidR="00F30A36" w:rsidRDefault="00F30A36" w:rsidP="00F30A36">
      <w:pPr>
        <w:spacing w:line="244" w:lineRule="exact"/>
        <w:rPr>
          <w:sz w:val="20"/>
          <w:szCs w:val="20"/>
        </w:rPr>
      </w:pPr>
    </w:p>
    <w:p w:rsidR="00F30A36" w:rsidRDefault="00F30A36" w:rsidP="00F30A36">
      <w:pPr>
        <w:rPr>
          <w:sz w:val="20"/>
          <w:szCs w:val="20"/>
        </w:rPr>
      </w:pPr>
      <w:r>
        <w:rPr>
          <w:rFonts w:eastAsia="Times New Roman"/>
          <w:b/>
          <w:bCs/>
        </w:rPr>
        <w:t xml:space="preserve">Секция </w:t>
      </w:r>
      <w:r>
        <w:rPr>
          <w:rFonts w:ascii="Times" w:eastAsia="Times" w:hAnsi="Times" w:cs="Times"/>
          <w:b/>
          <w:bCs/>
        </w:rPr>
        <w:t>1.</w:t>
      </w:r>
      <w:r>
        <w:rPr>
          <w:rFonts w:eastAsia="Times New Roman"/>
          <w:b/>
          <w:bCs/>
        </w:rPr>
        <w:t xml:space="preserve"> ТУРИСТСКО</w:t>
      </w:r>
      <w:r>
        <w:rPr>
          <w:rFonts w:ascii="Times" w:eastAsia="Times" w:hAnsi="Times" w:cs="Times"/>
          <w:b/>
          <w:bCs/>
        </w:rPr>
        <w:t>-</w:t>
      </w:r>
      <w:r>
        <w:rPr>
          <w:rFonts w:eastAsia="Times New Roman"/>
          <w:b/>
          <w:bCs/>
        </w:rPr>
        <w:t xml:space="preserve">РЕКРЕАЦИОННЫЙ КОМПЛЕКС </w:t>
      </w:r>
      <w:proofErr w:type="gramStart"/>
      <w:r>
        <w:rPr>
          <w:rFonts w:eastAsia="Times New Roman"/>
          <w:b/>
          <w:bCs/>
        </w:rPr>
        <w:t>ДАЛЬНЕГО</w:t>
      </w:r>
      <w:proofErr w:type="gramEnd"/>
    </w:p>
    <w:p w:rsidR="00F30A36" w:rsidRDefault="00F30A36" w:rsidP="00F30A36">
      <w:pPr>
        <w:tabs>
          <w:tab w:val="left" w:leader="dot" w:pos="8940"/>
        </w:tabs>
        <w:ind w:left="360"/>
        <w:rPr>
          <w:sz w:val="20"/>
          <w:szCs w:val="20"/>
        </w:rPr>
      </w:pPr>
      <w:r>
        <w:rPr>
          <w:rFonts w:eastAsia="Times New Roman"/>
          <w:b/>
          <w:bCs/>
        </w:rPr>
        <w:t>ВОСТОКА КАК ПЕРСПЕКТИВНАЯ МОДЕЛЬ РАЗВИТИЯ ТЕРРИТОРИИ</w:t>
      </w:r>
      <w:r>
        <w:rPr>
          <w:sz w:val="20"/>
          <w:szCs w:val="20"/>
        </w:rPr>
        <w:tab/>
      </w:r>
      <w:r>
        <w:rPr>
          <w:rFonts w:ascii="Times" w:eastAsia="Times" w:hAnsi="Times" w:cs="Times"/>
          <w:sz w:val="20"/>
          <w:szCs w:val="20"/>
        </w:rPr>
        <w:t>7</w:t>
      </w:r>
    </w:p>
    <w:p w:rsidR="00F30A36" w:rsidRDefault="00F30A36" w:rsidP="00F30A36">
      <w:pPr>
        <w:spacing w:line="34" w:lineRule="exact"/>
        <w:rPr>
          <w:sz w:val="20"/>
          <w:szCs w:val="20"/>
        </w:rPr>
      </w:pPr>
    </w:p>
    <w:p w:rsidR="00F30A36" w:rsidRDefault="00F30A36" w:rsidP="00F30A36">
      <w:pPr>
        <w:rPr>
          <w:sz w:val="20"/>
          <w:szCs w:val="20"/>
        </w:rPr>
      </w:pPr>
      <w:r>
        <w:rPr>
          <w:rFonts w:eastAsia="Times New Roman"/>
          <w:b/>
          <w:bCs/>
          <w:i/>
          <w:iCs/>
        </w:rPr>
        <w:t>Бабенко М</w:t>
      </w:r>
      <w:r>
        <w:rPr>
          <w:rFonts w:ascii="Times" w:eastAsia="Times" w:hAnsi="Times" w:cs="Times"/>
          <w:i/>
          <w:iCs/>
        </w:rPr>
        <w:t>.</w:t>
      </w:r>
      <w:r>
        <w:rPr>
          <w:rFonts w:eastAsia="Times New Roman"/>
          <w:b/>
          <w:bCs/>
          <w:i/>
          <w:iCs/>
        </w:rPr>
        <w:t>О</w:t>
      </w:r>
      <w:r>
        <w:rPr>
          <w:rFonts w:ascii="Times" w:eastAsia="Times" w:hAnsi="Times" w:cs="Times"/>
          <w:i/>
          <w:iCs/>
        </w:rPr>
        <w:t>.</w:t>
      </w:r>
      <w:r>
        <w:rPr>
          <w:rFonts w:eastAsia="Times New Roman"/>
          <w:b/>
          <w:bCs/>
          <w:i/>
          <w:iCs/>
        </w:rPr>
        <w:t xml:space="preserve"> </w:t>
      </w:r>
      <w:r>
        <w:rPr>
          <w:rFonts w:eastAsia="Times New Roman"/>
        </w:rPr>
        <w:t>Организация и методика проведения экскурсии</w:t>
      </w:r>
    </w:p>
    <w:p w:rsidR="00F30A36" w:rsidRDefault="00F30A36" w:rsidP="00F30A36">
      <w:pPr>
        <w:tabs>
          <w:tab w:val="left" w:leader="dot" w:pos="8940"/>
        </w:tabs>
        <w:ind w:left="360"/>
        <w:rPr>
          <w:sz w:val="20"/>
          <w:szCs w:val="20"/>
        </w:rPr>
      </w:pPr>
      <w:r>
        <w:rPr>
          <w:rFonts w:eastAsia="Times New Roman"/>
        </w:rPr>
        <w:t xml:space="preserve">на примере ООО </w:t>
      </w:r>
      <w:r>
        <w:rPr>
          <w:rFonts w:ascii="Times" w:eastAsia="Times" w:hAnsi="Times" w:cs="Times"/>
        </w:rPr>
        <w:t>«</w:t>
      </w:r>
      <w:r>
        <w:rPr>
          <w:rFonts w:eastAsia="Times New Roman"/>
        </w:rPr>
        <w:t>Восток</w:t>
      </w:r>
      <w:r>
        <w:rPr>
          <w:rFonts w:ascii="Times" w:eastAsia="Times" w:hAnsi="Times" w:cs="Times"/>
        </w:rPr>
        <w:t>-</w:t>
      </w:r>
      <w:r>
        <w:rPr>
          <w:rFonts w:eastAsia="Times New Roman"/>
        </w:rPr>
        <w:t>Интур</w:t>
      </w:r>
      <w:r>
        <w:rPr>
          <w:rFonts w:ascii="Times" w:eastAsia="Times" w:hAnsi="Times" w:cs="Times"/>
        </w:rPr>
        <w:t>»</w:t>
      </w:r>
      <w:r>
        <w:rPr>
          <w:rFonts w:eastAsia="Times New Roman"/>
        </w:rPr>
        <w:t xml:space="preserve"> г</w:t>
      </w:r>
      <w:r>
        <w:rPr>
          <w:rFonts w:ascii="Times" w:eastAsia="Times" w:hAnsi="Times" w:cs="Times"/>
        </w:rPr>
        <w:t>.</w:t>
      </w:r>
      <w:r>
        <w:rPr>
          <w:rFonts w:eastAsia="Times New Roman"/>
        </w:rPr>
        <w:t xml:space="preserve"> Владивосток</w:t>
      </w:r>
      <w:r>
        <w:rPr>
          <w:sz w:val="20"/>
          <w:szCs w:val="20"/>
        </w:rPr>
        <w:tab/>
      </w:r>
      <w:r>
        <w:rPr>
          <w:rFonts w:ascii="Times" w:eastAsia="Times" w:hAnsi="Times" w:cs="Times"/>
          <w:sz w:val="20"/>
          <w:szCs w:val="20"/>
        </w:rPr>
        <w:t>7</w:t>
      </w:r>
    </w:p>
    <w:p w:rsidR="00F30A36" w:rsidRDefault="00F30A36" w:rsidP="00F30A36">
      <w:pPr>
        <w:spacing w:line="38" w:lineRule="exact"/>
        <w:rPr>
          <w:sz w:val="20"/>
          <w:szCs w:val="20"/>
        </w:rPr>
      </w:pPr>
    </w:p>
    <w:p w:rsidR="00F30A36" w:rsidRDefault="00F30A36" w:rsidP="00F30A36">
      <w:pPr>
        <w:rPr>
          <w:sz w:val="20"/>
          <w:szCs w:val="20"/>
        </w:rPr>
      </w:pPr>
      <w:r>
        <w:rPr>
          <w:rFonts w:eastAsia="Times New Roman"/>
          <w:b/>
          <w:bCs/>
          <w:i/>
          <w:iCs/>
        </w:rPr>
        <w:t>Гомилевская Г</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Никифорова Г</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Дмитриенко Ю</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w:t>
      </w:r>
      <w:r>
        <w:rPr>
          <w:rFonts w:eastAsia="Times New Roman"/>
        </w:rPr>
        <w:t>Морской туризм как фактор</w:t>
      </w:r>
    </w:p>
    <w:p w:rsidR="00F30A36" w:rsidRDefault="00F30A36" w:rsidP="00F30A36">
      <w:pPr>
        <w:spacing w:line="2" w:lineRule="exact"/>
        <w:rPr>
          <w:sz w:val="20"/>
          <w:szCs w:val="20"/>
        </w:rPr>
      </w:pPr>
    </w:p>
    <w:p w:rsidR="00F30A36" w:rsidRDefault="00F30A36" w:rsidP="00F30A36">
      <w:pPr>
        <w:tabs>
          <w:tab w:val="left" w:leader="dot" w:pos="8840"/>
        </w:tabs>
        <w:ind w:left="360"/>
        <w:rPr>
          <w:sz w:val="20"/>
          <w:szCs w:val="20"/>
        </w:rPr>
      </w:pPr>
      <w:r>
        <w:rPr>
          <w:rFonts w:eastAsia="Times New Roman"/>
        </w:rPr>
        <w:t xml:space="preserve">развития региона </w:t>
      </w:r>
      <w:r>
        <w:rPr>
          <w:rFonts w:ascii="Times" w:eastAsia="Times" w:hAnsi="Times" w:cs="Times"/>
        </w:rPr>
        <w:t>(</w:t>
      </w:r>
      <w:r>
        <w:rPr>
          <w:rFonts w:eastAsia="Times New Roman"/>
        </w:rPr>
        <w:t xml:space="preserve">на примере </w:t>
      </w:r>
      <w:proofErr w:type="gramStart"/>
      <w:r>
        <w:rPr>
          <w:rFonts w:eastAsia="Times New Roman"/>
        </w:rPr>
        <w:t>г</w:t>
      </w:r>
      <w:proofErr w:type="gramEnd"/>
      <w:r>
        <w:rPr>
          <w:rFonts w:ascii="Times" w:eastAsia="Times" w:hAnsi="Times" w:cs="Times"/>
        </w:rPr>
        <w:t>.</w:t>
      </w:r>
      <w:r>
        <w:rPr>
          <w:rFonts w:eastAsia="Times New Roman"/>
        </w:rPr>
        <w:t xml:space="preserve"> Владивостока</w:t>
      </w:r>
      <w:r>
        <w:rPr>
          <w:rFonts w:ascii="Times" w:eastAsia="Times" w:hAnsi="Times" w:cs="Times"/>
        </w:rPr>
        <w:t>)</w:t>
      </w:r>
      <w:r>
        <w:rPr>
          <w:sz w:val="20"/>
          <w:szCs w:val="20"/>
        </w:rPr>
        <w:tab/>
      </w:r>
      <w:r>
        <w:rPr>
          <w:rFonts w:ascii="Times" w:eastAsia="Times" w:hAnsi="Times" w:cs="Times"/>
          <w:sz w:val="20"/>
          <w:szCs w:val="20"/>
        </w:rPr>
        <w:t>10</w:t>
      </w:r>
    </w:p>
    <w:p w:rsidR="00F30A36" w:rsidRDefault="00F30A36" w:rsidP="00F30A36">
      <w:pPr>
        <w:spacing w:line="38" w:lineRule="exact"/>
        <w:rPr>
          <w:sz w:val="20"/>
          <w:szCs w:val="20"/>
        </w:rPr>
      </w:pPr>
    </w:p>
    <w:p w:rsidR="00F30A36" w:rsidRDefault="00F30A36" w:rsidP="00F30A36">
      <w:pPr>
        <w:rPr>
          <w:sz w:val="20"/>
          <w:szCs w:val="20"/>
        </w:rPr>
      </w:pPr>
      <w:r>
        <w:rPr>
          <w:rFonts w:eastAsia="Times New Roman"/>
          <w:b/>
          <w:bCs/>
          <w:i/>
          <w:iCs/>
        </w:rPr>
        <w:t>Ден В</w:t>
      </w:r>
      <w:r>
        <w:rPr>
          <w:rFonts w:ascii="Times" w:eastAsia="Times" w:hAnsi="Times" w:cs="Times"/>
          <w:i/>
          <w:iCs/>
        </w:rPr>
        <w:t>.</w:t>
      </w:r>
      <w:r>
        <w:rPr>
          <w:rFonts w:eastAsia="Times New Roman"/>
          <w:b/>
          <w:bCs/>
          <w:i/>
          <w:iCs/>
        </w:rPr>
        <w:t>Г</w:t>
      </w:r>
      <w:r>
        <w:rPr>
          <w:rFonts w:ascii="Times" w:eastAsia="Times" w:hAnsi="Times" w:cs="Times"/>
          <w:i/>
          <w:iCs/>
        </w:rPr>
        <w:t>.,</w:t>
      </w:r>
      <w:r>
        <w:rPr>
          <w:rFonts w:eastAsia="Times New Roman"/>
          <w:b/>
          <w:bCs/>
          <w:i/>
          <w:iCs/>
        </w:rPr>
        <w:t xml:space="preserve"> Гомилевская Г</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Кулинарный фестиваль как профессиональный</w:t>
      </w:r>
    </w:p>
    <w:p w:rsidR="00F30A36" w:rsidRDefault="00F30A36" w:rsidP="00F30A36">
      <w:pPr>
        <w:tabs>
          <w:tab w:val="left" w:leader="dot" w:pos="8840"/>
        </w:tabs>
        <w:ind w:left="360"/>
        <w:rPr>
          <w:sz w:val="20"/>
          <w:szCs w:val="20"/>
        </w:rPr>
      </w:pPr>
      <w:r>
        <w:rPr>
          <w:rFonts w:eastAsia="Times New Roman"/>
        </w:rPr>
        <w:t xml:space="preserve">и туристский ресурс </w:t>
      </w:r>
      <w:r>
        <w:rPr>
          <w:rFonts w:ascii="Times" w:eastAsia="Times" w:hAnsi="Times" w:cs="Times"/>
        </w:rPr>
        <w:t>(</w:t>
      </w:r>
      <w:r>
        <w:rPr>
          <w:rFonts w:eastAsia="Times New Roman"/>
        </w:rPr>
        <w:t xml:space="preserve">на примере </w:t>
      </w:r>
      <w:r>
        <w:rPr>
          <w:rFonts w:ascii="Times" w:eastAsia="Times" w:hAnsi="Times" w:cs="Times"/>
        </w:rPr>
        <w:t>Sea Food Festival,</w:t>
      </w:r>
      <w:r>
        <w:rPr>
          <w:rFonts w:eastAsia="Times New Roman"/>
        </w:rPr>
        <w:t xml:space="preserve"> Владивосток</w:t>
      </w:r>
      <w:r>
        <w:rPr>
          <w:rFonts w:ascii="Times" w:eastAsia="Times" w:hAnsi="Times" w:cs="Times"/>
        </w:rPr>
        <w:t>)</w:t>
      </w:r>
      <w:r>
        <w:rPr>
          <w:sz w:val="20"/>
          <w:szCs w:val="20"/>
        </w:rPr>
        <w:tab/>
      </w:r>
      <w:r>
        <w:rPr>
          <w:rFonts w:ascii="Times" w:eastAsia="Times" w:hAnsi="Times" w:cs="Times"/>
          <w:sz w:val="20"/>
          <w:szCs w:val="20"/>
        </w:rPr>
        <w:t>15</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Дмитриева В</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Бурилова В</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w:t>
      </w:r>
      <w:r>
        <w:rPr>
          <w:rFonts w:eastAsia="Times New Roman"/>
        </w:rPr>
        <w:t>Анимационная программа</w:t>
      </w:r>
      <w:r>
        <w:rPr>
          <w:rFonts w:eastAsia="Times New Roman"/>
          <w:b/>
          <w:bCs/>
          <w:i/>
          <w:iCs/>
        </w:rPr>
        <w:t xml:space="preserve"> </w:t>
      </w:r>
      <w:r>
        <w:rPr>
          <w:rFonts w:ascii="Times" w:eastAsia="Times" w:hAnsi="Times" w:cs="Times"/>
        </w:rPr>
        <w:t>«</w:t>
      </w:r>
      <w:r>
        <w:rPr>
          <w:rFonts w:eastAsia="Times New Roman"/>
        </w:rPr>
        <w:t>Русалочья неделя</w:t>
      </w:r>
      <w:r>
        <w:rPr>
          <w:rFonts w:ascii="Times" w:eastAsia="Times" w:hAnsi="Times" w:cs="Times"/>
        </w:rPr>
        <w:t>»</w:t>
      </w:r>
    </w:p>
    <w:p w:rsidR="00F30A36" w:rsidRDefault="00F30A36" w:rsidP="00F30A36">
      <w:pPr>
        <w:tabs>
          <w:tab w:val="left" w:leader="dot" w:pos="8840"/>
        </w:tabs>
        <w:spacing w:line="237" w:lineRule="auto"/>
        <w:ind w:left="360"/>
        <w:rPr>
          <w:sz w:val="20"/>
          <w:szCs w:val="20"/>
        </w:rPr>
      </w:pPr>
      <w:r>
        <w:rPr>
          <w:rFonts w:eastAsia="Times New Roman"/>
        </w:rPr>
        <w:t xml:space="preserve">как фактор продвижения национального парка </w:t>
      </w:r>
      <w:r>
        <w:rPr>
          <w:rFonts w:ascii="Times" w:eastAsia="Times" w:hAnsi="Times" w:cs="Times"/>
        </w:rPr>
        <w:t>«</w:t>
      </w:r>
      <w:r>
        <w:rPr>
          <w:rFonts w:eastAsia="Times New Roman"/>
        </w:rPr>
        <w:t>Бикин</w:t>
      </w:r>
      <w:r>
        <w:rPr>
          <w:rFonts w:ascii="Times" w:eastAsia="Times" w:hAnsi="Times" w:cs="Times"/>
        </w:rPr>
        <w:t>»</w:t>
      </w:r>
      <w:r>
        <w:rPr>
          <w:sz w:val="20"/>
          <w:szCs w:val="20"/>
        </w:rPr>
        <w:tab/>
      </w:r>
      <w:r>
        <w:rPr>
          <w:rFonts w:ascii="Times" w:eastAsia="Times" w:hAnsi="Times" w:cs="Times"/>
          <w:sz w:val="20"/>
          <w:szCs w:val="20"/>
        </w:rPr>
        <w:t>20</w:t>
      </w:r>
    </w:p>
    <w:p w:rsidR="00F30A36" w:rsidRDefault="00F30A36" w:rsidP="00F30A36">
      <w:pPr>
        <w:spacing w:line="39" w:lineRule="exact"/>
        <w:rPr>
          <w:sz w:val="20"/>
          <w:szCs w:val="20"/>
        </w:rPr>
      </w:pPr>
    </w:p>
    <w:p w:rsidR="00F30A36" w:rsidRDefault="00F30A36" w:rsidP="00F30A36">
      <w:pPr>
        <w:rPr>
          <w:sz w:val="20"/>
          <w:szCs w:val="20"/>
        </w:rPr>
      </w:pPr>
      <w:r>
        <w:rPr>
          <w:rFonts w:eastAsia="Times New Roman"/>
          <w:b/>
          <w:bCs/>
          <w:i/>
          <w:iCs/>
        </w:rPr>
        <w:t>Зимина А</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Ходова С</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w:t>
      </w:r>
      <w:r>
        <w:rPr>
          <w:rFonts w:eastAsia="Times New Roman"/>
        </w:rPr>
        <w:t>Сегментация предприятия общественного питания</w:t>
      </w:r>
    </w:p>
    <w:p w:rsidR="00F30A36" w:rsidRDefault="00F30A36" w:rsidP="00F30A36">
      <w:pPr>
        <w:tabs>
          <w:tab w:val="left" w:leader="dot" w:pos="8840"/>
        </w:tabs>
        <w:ind w:left="360"/>
        <w:rPr>
          <w:sz w:val="20"/>
          <w:szCs w:val="20"/>
        </w:rPr>
      </w:pPr>
      <w:r>
        <w:rPr>
          <w:rFonts w:eastAsia="Times New Roman"/>
        </w:rPr>
        <w:t xml:space="preserve">на рынке туристских услуг </w:t>
      </w:r>
      <w:proofErr w:type="gramStart"/>
      <w:r>
        <w:rPr>
          <w:rFonts w:eastAsia="Times New Roman"/>
        </w:rPr>
        <w:t>г</w:t>
      </w:r>
      <w:proofErr w:type="gramEnd"/>
      <w:r>
        <w:rPr>
          <w:rFonts w:ascii="Times" w:eastAsia="Times" w:hAnsi="Times" w:cs="Times"/>
        </w:rPr>
        <w:t>.</w:t>
      </w:r>
      <w:r>
        <w:rPr>
          <w:rFonts w:eastAsia="Times New Roman"/>
        </w:rPr>
        <w:t xml:space="preserve"> Владивостока</w:t>
      </w:r>
      <w:r>
        <w:rPr>
          <w:sz w:val="20"/>
          <w:szCs w:val="20"/>
        </w:rPr>
        <w:tab/>
      </w:r>
      <w:r>
        <w:rPr>
          <w:rFonts w:ascii="Times" w:eastAsia="Times" w:hAnsi="Times" w:cs="Times"/>
          <w:sz w:val="20"/>
          <w:szCs w:val="20"/>
        </w:rPr>
        <w:t>23</w:t>
      </w:r>
    </w:p>
    <w:p w:rsidR="00F30A36" w:rsidRDefault="00F30A36" w:rsidP="00F30A36">
      <w:pPr>
        <w:spacing w:line="38" w:lineRule="exact"/>
        <w:rPr>
          <w:sz w:val="20"/>
          <w:szCs w:val="20"/>
        </w:rPr>
      </w:pPr>
    </w:p>
    <w:p w:rsidR="00F30A36" w:rsidRDefault="00F30A36" w:rsidP="00F30A36">
      <w:pPr>
        <w:rPr>
          <w:sz w:val="20"/>
          <w:szCs w:val="20"/>
        </w:rPr>
      </w:pPr>
      <w:r>
        <w:rPr>
          <w:rFonts w:eastAsia="Times New Roman"/>
          <w:b/>
          <w:bCs/>
          <w:i/>
          <w:iCs/>
        </w:rPr>
        <w:t>Климова Е</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Бондарь М</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w:t>
      </w:r>
      <w:r>
        <w:rPr>
          <w:rFonts w:eastAsia="Times New Roman"/>
        </w:rPr>
        <w:t>Современные тенденции развития делового туризма</w:t>
      </w:r>
    </w:p>
    <w:p w:rsidR="00F30A36" w:rsidRDefault="00F30A36" w:rsidP="00F30A36">
      <w:pPr>
        <w:tabs>
          <w:tab w:val="left" w:leader="dot" w:pos="8840"/>
        </w:tabs>
        <w:ind w:left="360"/>
        <w:rPr>
          <w:sz w:val="20"/>
          <w:szCs w:val="20"/>
        </w:rPr>
      </w:pPr>
      <w:r>
        <w:rPr>
          <w:rFonts w:eastAsia="Times New Roman"/>
        </w:rPr>
        <w:t xml:space="preserve">в сфере гостиничного бизнеса на примере </w:t>
      </w:r>
      <w:r>
        <w:rPr>
          <w:rFonts w:ascii="Times" w:eastAsia="Times" w:hAnsi="Times" w:cs="Times"/>
        </w:rPr>
        <w:t>AZIMUT</w:t>
      </w:r>
      <w:r>
        <w:rPr>
          <w:rFonts w:eastAsia="Times New Roman"/>
        </w:rPr>
        <w:t xml:space="preserve"> отель Владивосток</w:t>
      </w:r>
      <w:r>
        <w:rPr>
          <w:sz w:val="20"/>
          <w:szCs w:val="20"/>
        </w:rPr>
        <w:tab/>
      </w:r>
      <w:r>
        <w:rPr>
          <w:rFonts w:ascii="Times" w:eastAsia="Times" w:hAnsi="Times" w:cs="Times"/>
          <w:sz w:val="20"/>
          <w:szCs w:val="20"/>
        </w:rPr>
        <w:t>27</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Краснощек Н</w:t>
      </w:r>
      <w:r>
        <w:rPr>
          <w:rFonts w:ascii="Times" w:eastAsia="Times" w:hAnsi="Times" w:cs="Times"/>
          <w:i/>
          <w:iCs/>
        </w:rPr>
        <w:t>.</w:t>
      </w:r>
      <w:r>
        <w:rPr>
          <w:rFonts w:eastAsia="Times New Roman"/>
          <w:b/>
          <w:bCs/>
          <w:i/>
          <w:iCs/>
        </w:rPr>
        <w:t>Т</w:t>
      </w:r>
      <w:r>
        <w:rPr>
          <w:rFonts w:ascii="Times" w:eastAsia="Times" w:hAnsi="Times" w:cs="Times"/>
          <w:i/>
          <w:iCs/>
        </w:rPr>
        <w:t>.,</w:t>
      </w:r>
      <w:r>
        <w:rPr>
          <w:rFonts w:eastAsia="Times New Roman"/>
          <w:b/>
          <w:bCs/>
          <w:i/>
          <w:iCs/>
        </w:rPr>
        <w:t xml:space="preserve"> Береза А</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w:t>
      </w:r>
      <w:r>
        <w:rPr>
          <w:rFonts w:eastAsia="Times New Roman"/>
        </w:rPr>
        <w:t>Потенциал Приморского края в развитии</w:t>
      </w:r>
    </w:p>
    <w:p w:rsidR="00F30A36" w:rsidRDefault="00F30A36" w:rsidP="00F30A36">
      <w:pPr>
        <w:tabs>
          <w:tab w:val="left" w:leader="dot" w:pos="8840"/>
        </w:tabs>
        <w:ind w:left="360"/>
        <w:rPr>
          <w:sz w:val="20"/>
          <w:szCs w:val="20"/>
        </w:rPr>
      </w:pPr>
      <w:r>
        <w:rPr>
          <w:rFonts w:eastAsia="Times New Roman"/>
        </w:rPr>
        <w:t>культурного туризма</w:t>
      </w:r>
      <w:r>
        <w:rPr>
          <w:sz w:val="20"/>
          <w:szCs w:val="20"/>
        </w:rPr>
        <w:tab/>
      </w:r>
      <w:r>
        <w:rPr>
          <w:rFonts w:ascii="Times" w:eastAsia="Times" w:hAnsi="Times" w:cs="Times"/>
          <w:sz w:val="20"/>
          <w:szCs w:val="20"/>
        </w:rPr>
        <w:t>31</w:t>
      </w:r>
    </w:p>
    <w:p w:rsidR="00F30A36" w:rsidRDefault="00F30A36" w:rsidP="00F30A36">
      <w:pPr>
        <w:spacing w:line="39" w:lineRule="exact"/>
        <w:rPr>
          <w:sz w:val="20"/>
          <w:szCs w:val="20"/>
        </w:rPr>
      </w:pPr>
    </w:p>
    <w:p w:rsidR="00F30A36" w:rsidRDefault="00F30A36" w:rsidP="00F30A36">
      <w:pPr>
        <w:tabs>
          <w:tab w:val="left" w:leader="dot" w:pos="8840"/>
        </w:tabs>
        <w:rPr>
          <w:sz w:val="20"/>
          <w:szCs w:val="20"/>
        </w:rPr>
      </w:pPr>
      <w:r>
        <w:rPr>
          <w:rFonts w:eastAsia="Times New Roman"/>
          <w:b/>
          <w:bCs/>
          <w:i/>
          <w:iCs/>
        </w:rPr>
        <w:t>Кургина С</w:t>
      </w:r>
      <w:r>
        <w:rPr>
          <w:rFonts w:ascii="Times" w:eastAsia="Times" w:hAnsi="Times" w:cs="Times"/>
          <w:i/>
          <w:iCs/>
        </w:rPr>
        <w:t>.</w:t>
      </w:r>
      <w:r>
        <w:rPr>
          <w:rFonts w:eastAsia="Times New Roman"/>
          <w:b/>
          <w:bCs/>
          <w:i/>
          <w:iCs/>
        </w:rPr>
        <w:t>О</w:t>
      </w:r>
      <w:r>
        <w:rPr>
          <w:rFonts w:ascii="Times" w:eastAsia="Times" w:hAnsi="Times" w:cs="Times"/>
          <w:i/>
          <w:iCs/>
        </w:rPr>
        <w:t>.</w:t>
      </w:r>
      <w:r>
        <w:rPr>
          <w:rFonts w:eastAsia="Times New Roman"/>
          <w:b/>
          <w:bCs/>
          <w:i/>
          <w:iCs/>
        </w:rPr>
        <w:t xml:space="preserve"> </w:t>
      </w:r>
      <w:r>
        <w:rPr>
          <w:rFonts w:eastAsia="Times New Roman"/>
        </w:rPr>
        <w:t>Экономическая эффективность индустрии событий</w:t>
      </w:r>
      <w:r>
        <w:rPr>
          <w:rFonts w:ascii="Times" w:eastAsia="Times" w:hAnsi="Times" w:cs="Times"/>
        </w:rPr>
        <w:t>:</w:t>
      </w:r>
      <w:r>
        <w:rPr>
          <w:rFonts w:eastAsia="Times New Roman"/>
          <w:b/>
          <w:bCs/>
          <w:i/>
          <w:iCs/>
        </w:rPr>
        <w:t xml:space="preserve"> </w:t>
      </w:r>
      <w:r>
        <w:rPr>
          <w:rFonts w:eastAsia="Times New Roman"/>
        </w:rPr>
        <w:t>Приморский край</w:t>
      </w:r>
      <w:r>
        <w:rPr>
          <w:sz w:val="20"/>
          <w:szCs w:val="20"/>
        </w:rPr>
        <w:tab/>
      </w:r>
      <w:r>
        <w:rPr>
          <w:rFonts w:ascii="Times" w:eastAsia="Times" w:hAnsi="Times" w:cs="Times"/>
          <w:sz w:val="20"/>
          <w:szCs w:val="20"/>
        </w:rPr>
        <w:t>34</w:t>
      </w:r>
    </w:p>
    <w:p w:rsidR="00F30A36" w:rsidRDefault="00F30A36" w:rsidP="00F30A36">
      <w:pPr>
        <w:spacing w:line="38" w:lineRule="exact"/>
        <w:rPr>
          <w:sz w:val="20"/>
          <w:szCs w:val="20"/>
        </w:rPr>
      </w:pPr>
    </w:p>
    <w:p w:rsidR="00F30A36" w:rsidRDefault="00F30A36" w:rsidP="00F30A36">
      <w:pPr>
        <w:tabs>
          <w:tab w:val="left" w:leader="dot" w:pos="8840"/>
        </w:tabs>
        <w:rPr>
          <w:sz w:val="20"/>
          <w:szCs w:val="20"/>
        </w:rPr>
      </w:pPr>
      <w:r>
        <w:rPr>
          <w:rFonts w:eastAsia="Times New Roman"/>
          <w:b/>
          <w:bCs/>
          <w:i/>
          <w:iCs/>
        </w:rPr>
        <w:t>Майдан А</w:t>
      </w:r>
      <w:r>
        <w:rPr>
          <w:rFonts w:ascii="Times" w:eastAsia="Times" w:hAnsi="Times" w:cs="Times"/>
          <w:i/>
          <w:iCs/>
        </w:rPr>
        <w:t>.</w:t>
      </w:r>
      <w:r>
        <w:rPr>
          <w:rFonts w:eastAsia="Times New Roman"/>
          <w:b/>
          <w:bCs/>
          <w:i/>
          <w:iCs/>
        </w:rPr>
        <w:t>Е</w:t>
      </w:r>
      <w:r>
        <w:rPr>
          <w:rFonts w:ascii="Times" w:eastAsia="Times" w:hAnsi="Times" w:cs="Times"/>
          <w:i/>
          <w:iCs/>
        </w:rPr>
        <w:t>.</w:t>
      </w:r>
      <w:r>
        <w:rPr>
          <w:rFonts w:eastAsia="Times New Roman"/>
          <w:b/>
          <w:bCs/>
          <w:i/>
          <w:iCs/>
        </w:rPr>
        <w:t xml:space="preserve"> </w:t>
      </w:r>
      <w:r>
        <w:rPr>
          <w:rFonts w:eastAsia="Times New Roman"/>
        </w:rPr>
        <w:t>Теоретические основы организации детского оздоровительного туризма</w:t>
      </w:r>
      <w:r>
        <w:rPr>
          <w:sz w:val="20"/>
          <w:szCs w:val="20"/>
        </w:rPr>
        <w:tab/>
      </w:r>
      <w:r>
        <w:rPr>
          <w:rFonts w:ascii="Times" w:eastAsia="Times" w:hAnsi="Times" w:cs="Times"/>
          <w:sz w:val="20"/>
          <w:szCs w:val="20"/>
        </w:rPr>
        <w:t>37</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Гомилевская Г</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Поветкина А</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Инновационные аспекты формирования</w:t>
      </w:r>
    </w:p>
    <w:p w:rsidR="00F30A36" w:rsidRDefault="00F30A36" w:rsidP="00F30A36">
      <w:pPr>
        <w:spacing w:line="1" w:lineRule="exact"/>
        <w:rPr>
          <w:sz w:val="20"/>
          <w:szCs w:val="20"/>
        </w:rPr>
      </w:pPr>
    </w:p>
    <w:p w:rsidR="00F30A36" w:rsidRDefault="00F30A36" w:rsidP="00F30A36">
      <w:pPr>
        <w:ind w:left="360"/>
        <w:rPr>
          <w:sz w:val="20"/>
          <w:szCs w:val="20"/>
        </w:rPr>
      </w:pPr>
      <w:r>
        <w:rPr>
          <w:rFonts w:eastAsia="Times New Roman"/>
        </w:rPr>
        <w:t>межрегиональных туристских маршрутов на территории Российской Федерации</w:t>
      </w:r>
    </w:p>
    <w:p w:rsidR="00F30A36" w:rsidRDefault="00F30A36" w:rsidP="00F30A36">
      <w:pPr>
        <w:tabs>
          <w:tab w:val="left" w:leader="dot" w:pos="8840"/>
        </w:tabs>
        <w:ind w:left="360"/>
        <w:rPr>
          <w:sz w:val="20"/>
          <w:szCs w:val="20"/>
        </w:rPr>
      </w:pPr>
      <w:r>
        <w:rPr>
          <w:rFonts w:eastAsia="Times New Roman"/>
        </w:rPr>
        <w:t>с использованием туристских ресурсов Приморского края</w:t>
      </w:r>
      <w:r>
        <w:rPr>
          <w:sz w:val="20"/>
          <w:szCs w:val="20"/>
        </w:rPr>
        <w:tab/>
      </w:r>
      <w:r>
        <w:rPr>
          <w:rFonts w:ascii="Times" w:eastAsia="Times" w:hAnsi="Times" w:cs="Times"/>
          <w:sz w:val="20"/>
          <w:szCs w:val="20"/>
        </w:rPr>
        <w:t>41</w:t>
      </w:r>
    </w:p>
    <w:p w:rsidR="00F30A36" w:rsidRDefault="00F30A36" w:rsidP="00F30A36">
      <w:pPr>
        <w:spacing w:line="39" w:lineRule="exact"/>
        <w:rPr>
          <w:sz w:val="20"/>
          <w:szCs w:val="20"/>
        </w:rPr>
      </w:pPr>
    </w:p>
    <w:p w:rsidR="00F30A36" w:rsidRDefault="00F30A36" w:rsidP="00F30A36">
      <w:pPr>
        <w:rPr>
          <w:sz w:val="20"/>
          <w:szCs w:val="20"/>
        </w:rPr>
      </w:pPr>
      <w:r>
        <w:rPr>
          <w:rFonts w:eastAsia="Times New Roman"/>
          <w:b/>
          <w:bCs/>
          <w:i/>
          <w:iCs/>
        </w:rPr>
        <w:t>Подшивайлов А</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Состояние и направления развития морского туризма</w:t>
      </w:r>
    </w:p>
    <w:p w:rsidR="00F30A36" w:rsidRDefault="00F30A36" w:rsidP="00F30A36">
      <w:pPr>
        <w:tabs>
          <w:tab w:val="left" w:leader="dot" w:pos="8840"/>
        </w:tabs>
        <w:ind w:left="360"/>
        <w:rPr>
          <w:sz w:val="20"/>
          <w:szCs w:val="20"/>
        </w:rPr>
      </w:pPr>
      <w:r>
        <w:rPr>
          <w:rFonts w:eastAsia="Times New Roman"/>
        </w:rPr>
        <w:t>в Приморском крае</w:t>
      </w:r>
      <w:r>
        <w:rPr>
          <w:sz w:val="20"/>
          <w:szCs w:val="20"/>
        </w:rPr>
        <w:tab/>
      </w:r>
      <w:r>
        <w:rPr>
          <w:rFonts w:ascii="Times" w:eastAsia="Times" w:hAnsi="Times" w:cs="Times"/>
          <w:sz w:val="20"/>
          <w:szCs w:val="20"/>
        </w:rPr>
        <w:t>44</w:t>
      </w:r>
    </w:p>
    <w:p w:rsidR="00F30A36" w:rsidRDefault="00F30A36" w:rsidP="00F30A36">
      <w:pPr>
        <w:spacing w:line="43" w:lineRule="exact"/>
        <w:rPr>
          <w:sz w:val="20"/>
          <w:szCs w:val="20"/>
        </w:rPr>
      </w:pPr>
    </w:p>
    <w:p w:rsidR="00F30A36" w:rsidRDefault="00F30A36" w:rsidP="00F30A36">
      <w:pPr>
        <w:rPr>
          <w:sz w:val="20"/>
          <w:szCs w:val="20"/>
        </w:rPr>
      </w:pPr>
      <w:r>
        <w:rPr>
          <w:rFonts w:eastAsia="Times New Roman"/>
          <w:b/>
          <w:bCs/>
          <w:i/>
          <w:iCs/>
        </w:rPr>
        <w:t>Пухарева А</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Ходова С</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w:t>
      </w:r>
      <w:r>
        <w:rPr>
          <w:rFonts w:eastAsia="Times New Roman"/>
        </w:rPr>
        <w:t>Перспективы внедрения программы</w:t>
      </w:r>
      <w:r>
        <w:rPr>
          <w:rFonts w:eastAsia="Times New Roman"/>
          <w:b/>
          <w:bCs/>
          <w:i/>
          <w:iCs/>
        </w:rPr>
        <w:t xml:space="preserve"> </w:t>
      </w:r>
      <w:r>
        <w:rPr>
          <w:rFonts w:ascii="Times" w:eastAsia="Times" w:hAnsi="Times" w:cs="Times"/>
        </w:rPr>
        <w:t>China Friendly</w:t>
      </w:r>
    </w:p>
    <w:p w:rsidR="00F30A36" w:rsidRDefault="00F30A36" w:rsidP="00F30A36">
      <w:pPr>
        <w:tabs>
          <w:tab w:val="left" w:leader="dot" w:pos="8840"/>
        </w:tabs>
        <w:spacing w:line="237" w:lineRule="auto"/>
        <w:ind w:left="360"/>
        <w:rPr>
          <w:sz w:val="20"/>
          <w:szCs w:val="20"/>
        </w:rPr>
      </w:pPr>
      <w:r>
        <w:rPr>
          <w:rFonts w:eastAsia="Times New Roman"/>
        </w:rPr>
        <w:t>в Приморском крае</w:t>
      </w:r>
      <w:r>
        <w:rPr>
          <w:sz w:val="20"/>
          <w:szCs w:val="20"/>
        </w:rPr>
        <w:tab/>
      </w:r>
      <w:r>
        <w:rPr>
          <w:rFonts w:ascii="Times" w:eastAsia="Times" w:hAnsi="Times" w:cs="Times"/>
          <w:sz w:val="20"/>
          <w:szCs w:val="20"/>
        </w:rPr>
        <w:t>48</w:t>
      </w:r>
    </w:p>
    <w:p w:rsidR="00F30A36" w:rsidRDefault="00F30A36" w:rsidP="00F30A36">
      <w:pPr>
        <w:spacing w:line="40" w:lineRule="exact"/>
        <w:rPr>
          <w:sz w:val="20"/>
          <w:szCs w:val="20"/>
        </w:rPr>
      </w:pPr>
    </w:p>
    <w:p w:rsidR="00F30A36" w:rsidRDefault="00F30A36" w:rsidP="00F30A36">
      <w:pPr>
        <w:tabs>
          <w:tab w:val="left" w:leader="dot" w:pos="8840"/>
        </w:tabs>
        <w:rPr>
          <w:sz w:val="20"/>
          <w:szCs w:val="20"/>
        </w:rPr>
      </w:pPr>
      <w:r>
        <w:rPr>
          <w:rFonts w:eastAsia="Times New Roman"/>
          <w:b/>
          <w:bCs/>
          <w:i/>
          <w:iCs/>
        </w:rPr>
        <w:t>Сергиенко Ю</w:t>
      </w:r>
      <w:r>
        <w:rPr>
          <w:rFonts w:ascii="Times" w:eastAsia="Times" w:hAnsi="Times" w:cs="Times"/>
          <w:i/>
          <w:iCs/>
        </w:rPr>
        <w:t>.</w:t>
      </w:r>
      <w:r>
        <w:rPr>
          <w:rFonts w:eastAsia="Times New Roman"/>
          <w:b/>
          <w:bCs/>
          <w:i/>
          <w:iCs/>
        </w:rPr>
        <w:t>Ю</w:t>
      </w:r>
      <w:r>
        <w:rPr>
          <w:rFonts w:ascii="Times" w:eastAsia="Times" w:hAnsi="Times" w:cs="Times"/>
          <w:i/>
          <w:iCs/>
        </w:rPr>
        <w:t>.</w:t>
      </w:r>
      <w:r>
        <w:rPr>
          <w:rFonts w:eastAsia="Times New Roman"/>
          <w:b/>
          <w:bCs/>
          <w:i/>
          <w:iCs/>
        </w:rPr>
        <w:t xml:space="preserve"> </w:t>
      </w:r>
      <w:r>
        <w:rPr>
          <w:rFonts w:eastAsia="Times New Roman"/>
        </w:rPr>
        <w:t>Понятие и структура сателлитных счетов туризма</w:t>
      </w:r>
      <w:r>
        <w:rPr>
          <w:sz w:val="20"/>
          <w:szCs w:val="20"/>
        </w:rPr>
        <w:tab/>
      </w:r>
      <w:r>
        <w:rPr>
          <w:rFonts w:ascii="Times" w:eastAsia="Times" w:hAnsi="Times" w:cs="Times"/>
          <w:sz w:val="20"/>
          <w:szCs w:val="20"/>
        </w:rPr>
        <w:t>51</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Третьякова Ю</w:t>
      </w:r>
      <w:r>
        <w:rPr>
          <w:rFonts w:ascii="Times" w:eastAsia="Times" w:hAnsi="Times" w:cs="Times"/>
          <w:i/>
          <w:iCs/>
        </w:rPr>
        <w:t>.</w:t>
      </w:r>
      <w:r>
        <w:rPr>
          <w:rFonts w:eastAsia="Times New Roman"/>
          <w:b/>
          <w:bCs/>
          <w:i/>
          <w:iCs/>
        </w:rPr>
        <w:t>Э</w:t>
      </w:r>
      <w:r>
        <w:rPr>
          <w:rFonts w:ascii="Times" w:eastAsia="Times" w:hAnsi="Times" w:cs="Times"/>
          <w:i/>
          <w:iCs/>
        </w:rPr>
        <w:t>.</w:t>
      </w:r>
      <w:r>
        <w:rPr>
          <w:rFonts w:eastAsia="Times New Roman"/>
          <w:b/>
          <w:bCs/>
          <w:i/>
          <w:iCs/>
        </w:rPr>
        <w:t xml:space="preserve"> </w:t>
      </w:r>
      <w:r>
        <w:rPr>
          <w:rFonts w:eastAsia="Times New Roman"/>
        </w:rPr>
        <w:t>Теоретические аспекты использования информационных технологий</w:t>
      </w:r>
    </w:p>
    <w:p w:rsidR="00F30A36" w:rsidRDefault="00F30A36" w:rsidP="00F30A36">
      <w:pPr>
        <w:spacing w:line="1" w:lineRule="exact"/>
        <w:rPr>
          <w:sz w:val="20"/>
          <w:szCs w:val="20"/>
        </w:rPr>
      </w:pPr>
    </w:p>
    <w:p w:rsidR="00F30A36" w:rsidRDefault="00F30A36" w:rsidP="00F30A36">
      <w:pPr>
        <w:ind w:left="360"/>
        <w:rPr>
          <w:sz w:val="20"/>
          <w:szCs w:val="20"/>
        </w:rPr>
      </w:pPr>
      <w:r>
        <w:rPr>
          <w:rFonts w:eastAsia="Times New Roman"/>
        </w:rPr>
        <w:t>в туристическом бизнесе</w:t>
      </w:r>
      <w:r>
        <w:rPr>
          <w:rFonts w:ascii="Times" w:eastAsia="Times" w:hAnsi="Times" w:cs="Times"/>
        </w:rPr>
        <w:t>:</w:t>
      </w:r>
      <w:r>
        <w:rPr>
          <w:rFonts w:eastAsia="Times New Roman"/>
        </w:rPr>
        <w:t xml:space="preserve"> теоретический аспект на примере</w:t>
      </w:r>
    </w:p>
    <w:p w:rsidR="00F30A36" w:rsidRDefault="00F30A36" w:rsidP="00F30A36">
      <w:pPr>
        <w:tabs>
          <w:tab w:val="left" w:leader="dot" w:pos="8840"/>
        </w:tabs>
        <w:ind w:left="360"/>
        <w:rPr>
          <w:sz w:val="20"/>
          <w:szCs w:val="20"/>
        </w:rPr>
      </w:pPr>
      <w:r>
        <w:rPr>
          <w:rFonts w:eastAsia="Times New Roman"/>
        </w:rPr>
        <w:t xml:space="preserve">ООО </w:t>
      </w:r>
      <w:r>
        <w:rPr>
          <w:rFonts w:ascii="Times" w:eastAsia="Times" w:hAnsi="Times" w:cs="Times"/>
        </w:rPr>
        <w:t>«</w:t>
      </w:r>
      <w:r>
        <w:rPr>
          <w:rFonts w:eastAsia="Times New Roman"/>
        </w:rPr>
        <w:t>Примклуб</w:t>
      </w:r>
      <w:r>
        <w:rPr>
          <w:rFonts w:ascii="Times" w:eastAsia="Times" w:hAnsi="Times" w:cs="Times"/>
        </w:rPr>
        <w:t>»</w:t>
      </w:r>
      <w:r>
        <w:rPr>
          <w:rFonts w:eastAsia="Times New Roman"/>
        </w:rPr>
        <w:t xml:space="preserve"> г</w:t>
      </w:r>
      <w:r>
        <w:rPr>
          <w:rFonts w:ascii="Times" w:eastAsia="Times" w:hAnsi="Times" w:cs="Times"/>
        </w:rPr>
        <w:t>.</w:t>
      </w:r>
      <w:r>
        <w:rPr>
          <w:rFonts w:eastAsia="Times New Roman"/>
        </w:rPr>
        <w:t xml:space="preserve"> Владивосток</w:t>
      </w:r>
      <w:r>
        <w:rPr>
          <w:sz w:val="20"/>
          <w:szCs w:val="20"/>
        </w:rPr>
        <w:tab/>
      </w:r>
      <w:r>
        <w:rPr>
          <w:rFonts w:ascii="Times" w:eastAsia="Times" w:hAnsi="Times" w:cs="Times"/>
          <w:sz w:val="20"/>
          <w:szCs w:val="20"/>
        </w:rPr>
        <w:t>56</w:t>
      </w:r>
    </w:p>
    <w:p w:rsidR="00F30A36" w:rsidRDefault="00F30A36" w:rsidP="00F30A36">
      <w:pPr>
        <w:spacing w:line="38" w:lineRule="exact"/>
        <w:rPr>
          <w:sz w:val="20"/>
          <w:szCs w:val="20"/>
        </w:rPr>
      </w:pPr>
    </w:p>
    <w:p w:rsidR="00F30A36" w:rsidRDefault="00F30A36" w:rsidP="00F30A36">
      <w:pPr>
        <w:rPr>
          <w:sz w:val="20"/>
          <w:szCs w:val="20"/>
        </w:rPr>
      </w:pPr>
      <w:r>
        <w:rPr>
          <w:rFonts w:eastAsia="Times New Roman"/>
          <w:b/>
          <w:bCs/>
          <w:i/>
          <w:iCs/>
        </w:rPr>
        <w:t>Шевелева Д</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Котляр Н</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w:t>
      </w:r>
      <w:r>
        <w:rPr>
          <w:rFonts w:eastAsia="Times New Roman"/>
        </w:rPr>
        <w:t xml:space="preserve">Развитие международного туризма </w:t>
      </w:r>
      <w:proofErr w:type="gramStart"/>
      <w:r>
        <w:rPr>
          <w:rFonts w:eastAsia="Times New Roman"/>
        </w:rPr>
        <w:t>в</w:t>
      </w:r>
      <w:proofErr w:type="gramEnd"/>
      <w:r>
        <w:rPr>
          <w:rFonts w:eastAsia="Times New Roman"/>
        </w:rPr>
        <w:t xml:space="preserve"> приграничных</w:t>
      </w:r>
    </w:p>
    <w:p w:rsidR="00F30A36" w:rsidRDefault="00F30A36" w:rsidP="00F30A36">
      <w:pPr>
        <w:tabs>
          <w:tab w:val="left" w:leader="dot" w:pos="8840"/>
        </w:tabs>
        <w:ind w:left="360"/>
        <w:rPr>
          <w:sz w:val="20"/>
          <w:szCs w:val="20"/>
        </w:rPr>
      </w:pPr>
      <w:proofErr w:type="gramStart"/>
      <w:r>
        <w:rPr>
          <w:rFonts w:eastAsia="Times New Roman"/>
        </w:rPr>
        <w:t>территориях</w:t>
      </w:r>
      <w:proofErr w:type="gramEnd"/>
      <w:r>
        <w:rPr>
          <w:rFonts w:eastAsia="Times New Roman"/>
        </w:rPr>
        <w:t xml:space="preserve"> Дальнего Востока и Китая</w:t>
      </w:r>
      <w:r>
        <w:rPr>
          <w:sz w:val="20"/>
          <w:szCs w:val="20"/>
        </w:rPr>
        <w:tab/>
      </w:r>
      <w:r>
        <w:rPr>
          <w:rFonts w:ascii="Times" w:eastAsia="Times" w:hAnsi="Times" w:cs="Times"/>
          <w:sz w:val="20"/>
          <w:szCs w:val="20"/>
        </w:rPr>
        <w:t>60</w:t>
      </w:r>
    </w:p>
    <w:p w:rsidR="00F30A36" w:rsidRDefault="00F30A36" w:rsidP="00F30A36">
      <w:pPr>
        <w:spacing w:line="39" w:lineRule="exact"/>
        <w:rPr>
          <w:sz w:val="20"/>
          <w:szCs w:val="20"/>
        </w:rPr>
      </w:pPr>
    </w:p>
    <w:p w:rsidR="00F30A36" w:rsidRDefault="00F30A36" w:rsidP="00F30A36">
      <w:pPr>
        <w:tabs>
          <w:tab w:val="left" w:leader="dot" w:pos="8840"/>
        </w:tabs>
        <w:rPr>
          <w:sz w:val="20"/>
          <w:szCs w:val="20"/>
        </w:rPr>
      </w:pPr>
      <w:r>
        <w:rPr>
          <w:rFonts w:eastAsia="Times New Roman"/>
          <w:b/>
          <w:bCs/>
          <w:i/>
          <w:iCs/>
        </w:rPr>
        <w:t>Дивак А</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Оценка эффективности работы электронного сайта туристской фирмы</w:t>
      </w:r>
      <w:r>
        <w:rPr>
          <w:sz w:val="20"/>
          <w:szCs w:val="20"/>
        </w:rPr>
        <w:tab/>
      </w:r>
      <w:r>
        <w:rPr>
          <w:rFonts w:ascii="Times" w:eastAsia="Times" w:hAnsi="Times" w:cs="Times"/>
          <w:sz w:val="20"/>
          <w:szCs w:val="20"/>
        </w:rPr>
        <w:t>65</w:t>
      </w:r>
    </w:p>
    <w:p w:rsidR="00F30A36" w:rsidRDefault="00F30A36" w:rsidP="00F30A36">
      <w:pPr>
        <w:spacing w:line="42" w:lineRule="exact"/>
        <w:rPr>
          <w:sz w:val="20"/>
          <w:szCs w:val="20"/>
        </w:rPr>
      </w:pPr>
    </w:p>
    <w:p w:rsidR="00F30A36" w:rsidRDefault="00F30A36" w:rsidP="00F30A36">
      <w:pPr>
        <w:tabs>
          <w:tab w:val="left" w:leader="dot" w:pos="8840"/>
        </w:tabs>
        <w:rPr>
          <w:sz w:val="20"/>
          <w:szCs w:val="20"/>
        </w:rPr>
      </w:pPr>
      <w:r>
        <w:rPr>
          <w:rFonts w:eastAsia="Times New Roman"/>
          <w:b/>
          <w:bCs/>
          <w:i/>
          <w:iCs/>
        </w:rPr>
        <w:t>Ильяшенко Н</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w:t>
      </w:r>
      <w:r>
        <w:rPr>
          <w:rFonts w:eastAsia="Times New Roman"/>
        </w:rPr>
        <w:t>Разработка детских образовательных туров по городу Владивостоку</w:t>
      </w:r>
      <w:r>
        <w:rPr>
          <w:sz w:val="20"/>
          <w:szCs w:val="20"/>
        </w:rPr>
        <w:tab/>
      </w:r>
      <w:r>
        <w:rPr>
          <w:rFonts w:ascii="Times" w:eastAsia="Times" w:hAnsi="Times" w:cs="Times"/>
          <w:sz w:val="20"/>
          <w:szCs w:val="20"/>
        </w:rPr>
        <w:t>70</w:t>
      </w:r>
    </w:p>
    <w:p w:rsidR="00F30A36" w:rsidRDefault="00F30A36" w:rsidP="00F30A36">
      <w:pPr>
        <w:spacing w:line="40" w:lineRule="exact"/>
        <w:rPr>
          <w:sz w:val="20"/>
          <w:szCs w:val="20"/>
        </w:rPr>
      </w:pPr>
    </w:p>
    <w:p w:rsidR="00F30A36" w:rsidRDefault="00F30A36" w:rsidP="00F30A36">
      <w:pPr>
        <w:tabs>
          <w:tab w:val="left" w:leader="dot" w:pos="8840"/>
        </w:tabs>
        <w:rPr>
          <w:sz w:val="20"/>
          <w:szCs w:val="20"/>
        </w:rPr>
      </w:pPr>
      <w:r>
        <w:rPr>
          <w:rFonts w:eastAsia="Times New Roman"/>
          <w:b/>
          <w:bCs/>
          <w:i/>
          <w:iCs/>
        </w:rPr>
        <w:t>Куницкая А</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w:t>
      </w:r>
      <w:r>
        <w:rPr>
          <w:rFonts w:eastAsia="Times New Roman"/>
        </w:rPr>
        <w:t>Разработка путеводителя по городу Владивостоку</w:t>
      </w:r>
      <w:r>
        <w:rPr>
          <w:sz w:val="20"/>
          <w:szCs w:val="20"/>
        </w:rPr>
        <w:tab/>
      </w:r>
      <w:r>
        <w:rPr>
          <w:rFonts w:ascii="Times" w:eastAsia="Times" w:hAnsi="Times" w:cs="Times"/>
          <w:sz w:val="20"/>
          <w:szCs w:val="20"/>
        </w:rPr>
        <w:t>74</w:t>
      </w:r>
    </w:p>
    <w:p w:rsidR="00F30A36" w:rsidRDefault="00F30A36" w:rsidP="00F30A36">
      <w:pPr>
        <w:spacing w:line="42" w:lineRule="exact"/>
        <w:rPr>
          <w:sz w:val="20"/>
          <w:szCs w:val="20"/>
        </w:rPr>
      </w:pPr>
    </w:p>
    <w:p w:rsidR="00F30A36" w:rsidRDefault="00F30A36" w:rsidP="00F30A36">
      <w:pPr>
        <w:rPr>
          <w:sz w:val="20"/>
          <w:szCs w:val="20"/>
        </w:rPr>
      </w:pPr>
      <w:r>
        <w:rPr>
          <w:rFonts w:eastAsia="Times New Roman"/>
          <w:b/>
          <w:bCs/>
          <w:i/>
          <w:iCs/>
        </w:rPr>
        <w:t>Мясникова С</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w:t>
      </w:r>
      <w:r>
        <w:rPr>
          <w:rFonts w:eastAsia="Times New Roman"/>
        </w:rPr>
        <w:t>Электронная</w:t>
      </w:r>
      <w:r>
        <w:rPr>
          <w:rFonts w:eastAsia="Times New Roman"/>
          <w:b/>
          <w:bCs/>
          <w:i/>
          <w:iCs/>
        </w:rPr>
        <w:t xml:space="preserve"> </w:t>
      </w:r>
      <w:r>
        <w:rPr>
          <w:rFonts w:ascii="Times" w:eastAsia="Times" w:hAnsi="Times" w:cs="Times"/>
        </w:rPr>
        <w:t>promo-</w:t>
      </w:r>
      <w:r>
        <w:rPr>
          <w:rFonts w:eastAsia="Times New Roman"/>
        </w:rPr>
        <w:t>экскурсия как средство продвижения</w:t>
      </w:r>
    </w:p>
    <w:p w:rsidR="00F30A36" w:rsidRDefault="00F30A36" w:rsidP="00F30A36">
      <w:pPr>
        <w:tabs>
          <w:tab w:val="left" w:leader="dot" w:pos="8840"/>
        </w:tabs>
        <w:spacing w:line="237" w:lineRule="auto"/>
        <w:ind w:left="360"/>
        <w:rPr>
          <w:sz w:val="20"/>
          <w:szCs w:val="20"/>
        </w:rPr>
      </w:pPr>
      <w:r>
        <w:rPr>
          <w:rFonts w:eastAsia="Times New Roman"/>
        </w:rPr>
        <w:t>объектов туристского показа в Приморском крае</w:t>
      </w:r>
      <w:r>
        <w:rPr>
          <w:sz w:val="20"/>
          <w:szCs w:val="20"/>
        </w:rPr>
        <w:tab/>
      </w:r>
      <w:r>
        <w:rPr>
          <w:rFonts w:ascii="Times" w:eastAsia="Times" w:hAnsi="Times" w:cs="Times"/>
          <w:sz w:val="20"/>
          <w:szCs w:val="20"/>
        </w:rPr>
        <w:t>79</w:t>
      </w:r>
    </w:p>
    <w:p w:rsidR="00F30A36" w:rsidRDefault="00F30A36" w:rsidP="00F30A36">
      <w:pPr>
        <w:spacing w:line="179" w:lineRule="exact"/>
        <w:rPr>
          <w:sz w:val="20"/>
          <w:szCs w:val="20"/>
        </w:rPr>
      </w:pPr>
    </w:p>
    <w:p w:rsidR="00F30A36" w:rsidRDefault="00F30A36" w:rsidP="00F30A36">
      <w:pPr>
        <w:rPr>
          <w:sz w:val="20"/>
          <w:szCs w:val="20"/>
        </w:rPr>
      </w:pPr>
      <w:r>
        <w:rPr>
          <w:rFonts w:eastAsia="Times New Roman"/>
          <w:b/>
          <w:bCs/>
        </w:rPr>
        <w:t xml:space="preserve">Секция </w:t>
      </w:r>
      <w:r>
        <w:rPr>
          <w:rFonts w:ascii="Times" w:eastAsia="Times" w:hAnsi="Times" w:cs="Times"/>
          <w:b/>
          <w:bCs/>
        </w:rPr>
        <w:t>2.</w:t>
      </w:r>
      <w:r>
        <w:rPr>
          <w:rFonts w:eastAsia="Times New Roman"/>
          <w:b/>
          <w:bCs/>
        </w:rPr>
        <w:t xml:space="preserve"> КАЧЕСТВО УСЛУГ И ТЕХНОЛОГИЙ</w:t>
      </w:r>
    </w:p>
    <w:p w:rsidR="00F30A36" w:rsidRDefault="00F30A36" w:rsidP="00F30A36">
      <w:pPr>
        <w:tabs>
          <w:tab w:val="left" w:leader="dot" w:pos="8840"/>
        </w:tabs>
        <w:ind w:left="360"/>
        <w:rPr>
          <w:sz w:val="20"/>
          <w:szCs w:val="20"/>
        </w:rPr>
      </w:pPr>
      <w:r>
        <w:rPr>
          <w:rFonts w:eastAsia="Times New Roman"/>
          <w:b/>
          <w:bCs/>
        </w:rPr>
        <w:t>В ИНДУСТРИИ ГОСТЕПРИИМСТВА</w:t>
      </w:r>
      <w:r>
        <w:rPr>
          <w:sz w:val="20"/>
          <w:szCs w:val="20"/>
        </w:rPr>
        <w:tab/>
      </w:r>
      <w:r>
        <w:rPr>
          <w:rFonts w:ascii="Times" w:eastAsia="Times" w:hAnsi="Times" w:cs="Times"/>
          <w:sz w:val="20"/>
          <w:szCs w:val="20"/>
        </w:rPr>
        <w:t>84</w:t>
      </w:r>
    </w:p>
    <w:p w:rsidR="00F30A36" w:rsidRDefault="00F30A36" w:rsidP="00F30A36">
      <w:pPr>
        <w:spacing w:line="34" w:lineRule="exact"/>
        <w:rPr>
          <w:sz w:val="20"/>
          <w:szCs w:val="20"/>
        </w:rPr>
      </w:pPr>
    </w:p>
    <w:p w:rsidR="00F30A36" w:rsidRDefault="00F30A36" w:rsidP="00F30A36">
      <w:pPr>
        <w:rPr>
          <w:sz w:val="20"/>
          <w:szCs w:val="20"/>
        </w:rPr>
      </w:pPr>
      <w:r>
        <w:rPr>
          <w:rFonts w:eastAsia="Times New Roman"/>
          <w:b/>
          <w:bCs/>
          <w:i/>
          <w:iCs/>
        </w:rPr>
        <w:t>Балаева А</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Современные методы продвижения гостиничных услуг</w:t>
      </w:r>
    </w:p>
    <w:p w:rsidR="00F30A36" w:rsidRDefault="00F30A36" w:rsidP="00F30A36">
      <w:pPr>
        <w:tabs>
          <w:tab w:val="left" w:leader="dot" w:pos="8840"/>
        </w:tabs>
        <w:ind w:left="360"/>
        <w:rPr>
          <w:sz w:val="20"/>
          <w:szCs w:val="20"/>
        </w:rPr>
      </w:pPr>
      <w:r>
        <w:rPr>
          <w:rFonts w:eastAsia="Times New Roman"/>
        </w:rPr>
        <w:t>через социальные сети</w:t>
      </w:r>
      <w:r>
        <w:rPr>
          <w:sz w:val="20"/>
          <w:szCs w:val="20"/>
        </w:rPr>
        <w:tab/>
      </w:r>
      <w:r>
        <w:rPr>
          <w:rFonts w:ascii="Times" w:eastAsia="Times" w:hAnsi="Times" w:cs="Times"/>
          <w:sz w:val="20"/>
          <w:szCs w:val="20"/>
        </w:rPr>
        <w:t>84</w:t>
      </w:r>
    </w:p>
    <w:p w:rsidR="00F30A36" w:rsidRDefault="00F30A36" w:rsidP="00F30A36">
      <w:pPr>
        <w:spacing w:line="39" w:lineRule="exact"/>
        <w:rPr>
          <w:sz w:val="20"/>
          <w:szCs w:val="20"/>
        </w:rPr>
      </w:pPr>
    </w:p>
    <w:p w:rsidR="00F30A36" w:rsidRDefault="00F30A36" w:rsidP="00F30A36">
      <w:pPr>
        <w:tabs>
          <w:tab w:val="left" w:leader="dot" w:pos="8840"/>
        </w:tabs>
        <w:rPr>
          <w:sz w:val="20"/>
          <w:szCs w:val="20"/>
        </w:rPr>
      </w:pPr>
      <w:r>
        <w:rPr>
          <w:rFonts w:eastAsia="Times New Roman"/>
          <w:b/>
          <w:bCs/>
          <w:i/>
          <w:iCs/>
        </w:rPr>
        <w:t>Бодянская С</w:t>
      </w:r>
      <w:r>
        <w:rPr>
          <w:rFonts w:ascii="Times" w:eastAsia="Times" w:hAnsi="Times" w:cs="Times"/>
          <w:i/>
          <w:iCs/>
        </w:rPr>
        <w:t>.</w:t>
      </w:r>
      <w:r>
        <w:rPr>
          <w:rFonts w:eastAsia="Times New Roman"/>
          <w:b/>
          <w:bCs/>
          <w:i/>
          <w:iCs/>
        </w:rPr>
        <w:t>Ю</w:t>
      </w:r>
      <w:r>
        <w:rPr>
          <w:rFonts w:ascii="Times" w:eastAsia="Times" w:hAnsi="Times" w:cs="Times"/>
          <w:i/>
          <w:iCs/>
        </w:rPr>
        <w:t>.</w:t>
      </w:r>
      <w:r>
        <w:rPr>
          <w:rFonts w:eastAsia="Times New Roman"/>
          <w:b/>
          <w:bCs/>
          <w:i/>
          <w:iCs/>
        </w:rPr>
        <w:t xml:space="preserve"> </w:t>
      </w:r>
      <w:r>
        <w:rPr>
          <w:rFonts w:eastAsia="Times New Roman"/>
        </w:rPr>
        <w:t>Анализ услуг питания ВГУЭС</w:t>
      </w:r>
      <w:r>
        <w:rPr>
          <w:rFonts w:ascii="Times" w:eastAsia="Times" w:hAnsi="Times" w:cs="Times"/>
        </w:rPr>
        <w:t>.</w:t>
      </w:r>
      <w:r>
        <w:rPr>
          <w:rFonts w:eastAsia="Times New Roman"/>
          <w:b/>
          <w:bCs/>
          <w:i/>
          <w:iCs/>
        </w:rPr>
        <w:t xml:space="preserve"> </w:t>
      </w:r>
      <w:r>
        <w:rPr>
          <w:rFonts w:eastAsia="Times New Roman"/>
        </w:rPr>
        <w:t>Потребительская оценка</w:t>
      </w:r>
      <w:r>
        <w:rPr>
          <w:sz w:val="20"/>
          <w:szCs w:val="20"/>
        </w:rPr>
        <w:tab/>
      </w:r>
      <w:r>
        <w:rPr>
          <w:rFonts w:ascii="Times" w:eastAsia="Times" w:hAnsi="Times" w:cs="Times"/>
          <w:sz w:val="20"/>
          <w:szCs w:val="20"/>
        </w:rPr>
        <w:t>89</w:t>
      </w:r>
    </w:p>
    <w:p w:rsidR="00F30A36" w:rsidRDefault="00F30A36" w:rsidP="00F30A36">
      <w:pPr>
        <w:spacing w:line="38" w:lineRule="exact"/>
        <w:rPr>
          <w:sz w:val="20"/>
          <w:szCs w:val="20"/>
        </w:rPr>
      </w:pPr>
    </w:p>
    <w:p w:rsidR="00F30A36" w:rsidRDefault="00F30A36" w:rsidP="00F30A36">
      <w:pPr>
        <w:rPr>
          <w:sz w:val="20"/>
          <w:szCs w:val="20"/>
        </w:rPr>
      </w:pPr>
      <w:r>
        <w:rPr>
          <w:rFonts w:eastAsia="Times New Roman"/>
          <w:b/>
          <w:bCs/>
          <w:i/>
          <w:iCs/>
        </w:rPr>
        <w:t>Братчук О</w:t>
      </w:r>
      <w:r>
        <w:rPr>
          <w:rFonts w:ascii="Times" w:eastAsia="Times" w:hAnsi="Times" w:cs="Times"/>
          <w:i/>
          <w:iCs/>
        </w:rPr>
        <w:t>.</w:t>
      </w:r>
      <w:r>
        <w:rPr>
          <w:rFonts w:eastAsia="Times New Roman"/>
          <w:b/>
          <w:bCs/>
          <w:i/>
          <w:iCs/>
        </w:rPr>
        <w:t>Ю</w:t>
      </w:r>
      <w:r>
        <w:rPr>
          <w:rFonts w:ascii="Times" w:eastAsia="Times" w:hAnsi="Times" w:cs="Times"/>
          <w:i/>
          <w:iCs/>
        </w:rPr>
        <w:t>.,</w:t>
      </w:r>
      <w:r>
        <w:rPr>
          <w:rFonts w:eastAsia="Times New Roman"/>
          <w:b/>
          <w:bCs/>
          <w:i/>
          <w:iCs/>
        </w:rPr>
        <w:t xml:space="preserve"> Руденко Л</w:t>
      </w:r>
      <w:r>
        <w:rPr>
          <w:rFonts w:ascii="Times" w:eastAsia="Times" w:hAnsi="Times" w:cs="Times"/>
          <w:i/>
          <w:iCs/>
        </w:rPr>
        <w:t>.</w:t>
      </w:r>
      <w:r>
        <w:rPr>
          <w:rFonts w:eastAsia="Times New Roman"/>
          <w:b/>
          <w:bCs/>
          <w:i/>
          <w:iCs/>
        </w:rPr>
        <w:t>Л</w:t>
      </w:r>
      <w:r>
        <w:rPr>
          <w:rFonts w:ascii="Times" w:eastAsia="Times" w:hAnsi="Times" w:cs="Times"/>
          <w:i/>
          <w:iCs/>
        </w:rPr>
        <w:t>.</w:t>
      </w:r>
      <w:r>
        <w:rPr>
          <w:rFonts w:eastAsia="Times New Roman"/>
          <w:b/>
          <w:bCs/>
          <w:i/>
          <w:iCs/>
        </w:rPr>
        <w:t xml:space="preserve">  </w:t>
      </w:r>
      <w:r>
        <w:rPr>
          <w:rFonts w:eastAsia="Times New Roman"/>
        </w:rPr>
        <w:t>Перспективы развития образовательного туризма</w:t>
      </w:r>
    </w:p>
    <w:p w:rsidR="00F30A36" w:rsidRDefault="00F30A36" w:rsidP="00F30A36">
      <w:pPr>
        <w:spacing w:line="1" w:lineRule="exact"/>
        <w:rPr>
          <w:sz w:val="20"/>
          <w:szCs w:val="20"/>
        </w:rPr>
      </w:pPr>
    </w:p>
    <w:p w:rsidR="00F30A36" w:rsidRDefault="00F30A36" w:rsidP="00F30A36">
      <w:pPr>
        <w:tabs>
          <w:tab w:val="left" w:leader="dot" w:pos="8840"/>
        </w:tabs>
        <w:ind w:left="360"/>
        <w:rPr>
          <w:sz w:val="20"/>
          <w:szCs w:val="20"/>
        </w:rPr>
      </w:pPr>
      <w:r>
        <w:rPr>
          <w:rFonts w:eastAsia="Times New Roman"/>
        </w:rPr>
        <w:t>между Россией и КНР</w:t>
      </w:r>
      <w:r>
        <w:rPr>
          <w:sz w:val="20"/>
          <w:szCs w:val="20"/>
        </w:rPr>
        <w:tab/>
      </w:r>
      <w:r>
        <w:rPr>
          <w:rFonts w:ascii="Times" w:eastAsia="Times" w:hAnsi="Times" w:cs="Times"/>
          <w:sz w:val="20"/>
          <w:szCs w:val="20"/>
        </w:rPr>
        <w:t>94</w:t>
      </w:r>
    </w:p>
    <w:p w:rsidR="00F30A36" w:rsidRDefault="00F30A36" w:rsidP="00F30A36">
      <w:pPr>
        <w:spacing w:line="42" w:lineRule="exact"/>
        <w:rPr>
          <w:sz w:val="20"/>
          <w:szCs w:val="20"/>
        </w:rPr>
      </w:pPr>
    </w:p>
    <w:p w:rsidR="00F30A36" w:rsidRDefault="00F30A36" w:rsidP="00F30A36">
      <w:pPr>
        <w:rPr>
          <w:sz w:val="20"/>
          <w:szCs w:val="20"/>
        </w:rPr>
      </w:pPr>
      <w:r>
        <w:rPr>
          <w:rFonts w:eastAsia="Times New Roman"/>
          <w:b/>
          <w:bCs/>
          <w:i/>
          <w:iCs/>
        </w:rPr>
        <w:t>Довженко М</w:t>
      </w:r>
      <w:r>
        <w:rPr>
          <w:rFonts w:ascii="Times" w:eastAsia="Times" w:hAnsi="Times" w:cs="Times"/>
          <w:i/>
          <w:iCs/>
        </w:rPr>
        <w:t>.</w:t>
      </w:r>
      <w:r>
        <w:rPr>
          <w:rFonts w:eastAsia="Times New Roman"/>
          <w:b/>
          <w:bCs/>
          <w:i/>
          <w:iCs/>
        </w:rPr>
        <w:t>Е</w:t>
      </w:r>
      <w:r>
        <w:rPr>
          <w:rFonts w:ascii="Times" w:eastAsia="Times" w:hAnsi="Times" w:cs="Times"/>
          <w:i/>
          <w:iCs/>
        </w:rPr>
        <w:t>.,</w:t>
      </w:r>
      <w:r>
        <w:rPr>
          <w:rFonts w:eastAsia="Times New Roman"/>
          <w:b/>
          <w:bCs/>
          <w:i/>
          <w:iCs/>
        </w:rPr>
        <w:t xml:space="preserve"> Руденко Л</w:t>
      </w:r>
      <w:r>
        <w:rPr>
          <w:rFonts w:ascii="Times" w:eastAsia="Times" w:hAnsi="Times" w:cs="Times"/>
          <w:i/>
          <w:iCs/>
        </w:rPr>
        <w:t>.</w:t>
      </w:r>
      <w:r>
        <w:rPr>
          <w:rFonts w:eastAsia="Times New Roman"/>
          <w:b/>
          <w:bCs/>
          <w:i/>
          <w:iCs/>
        </w:rPr>
        <w:t>Л</w:t>
      </w:r>
      <w:r>
        <w:rPr>
          <w:rFonts w:ascii="Times" w:eastAsia="Times" w:hAnsi="Times" w:cs="Times"/>
          <w:i/>
          <w:iCs/>
        </w:rPr>
        <w:t>.</w:t>
      </w:r>
      <w:r>
        <w:rPr>
          <w:rFonts w:eastAsia="Times New Roman"/>
          <w:b/>
          <w:bCs/>
          <w:i/>
          <w:iCs/>
        </w:rPr>
        <w:t xml:space="preserve"> </w:t>
      </w:r>
      <w:r>
        <w:rPr>
          <w:rFonts w:eastAsia="Times New Roman"/>
        </w:rPr>
        <w:t>Философия гостеприимства</w:t>
      </w:r>
      <w:r>
        <w:rPr>
          <w:rFonts w:eastAsia="Times New Roman"/>
          <w:b/>
          <w:bCs/>
          <w:i/>
          <w:iCs/>
        </w:rPr>
        <w:t xml:space="preserve"> </w:t>
      </w:r>
      <w:r>
        <w:rPr>
          <w:rFonts w:ascii="Times" w:eastAsia="Times" w:hAnsi="Times" w:cs="Times"/>
        </w:rPr>
        <w:t>SMART-</w:t>
      </w:r>
      <w:r>
        <w:rPr>
          <w:rFonts w:eastAsia="Times New Roman"/>
        </w:rPr>
        <w:t>концепции</w:t>
      </w:r>
    </w:p>
    <w:p w:rsidR="00F30A36" w:rsidRDefault="00F30A36" w:rsidP="00F30A36">
      <w:pPr>
        <w:tabs>
          <w:tab w:val="left" w:leader="dot" w:pos="8840"/>
        </w:tabs>
        <w:spacing w:line="237" w:lineRule="auto"/>
        <w:ind w:left="360"/>
        <w:rPr>
          <w:sz w:val="20"/>
          <w:szCs w:val="20"/>
        </w:rPr>
      </w:pPr>
      <w:r>
        <w:rPr>
          <w:rFonts w:eastAsia="Times New Roman"/>
        </w:rPr>
        <w:t xml:space="preserve">международной сети отелей </w:t>
      </w:r>
      <w:r>
        <w:rPr>
          <w:rFonts w:ascii="Times" w:eastAsia="Times" w:hAnsi="Times" w:cs="Times"/>
        </w:rPr>
        <w:t>«AZIMUT HOTELS»</w:t>
      </w:r>
      <w:r>
        <w:rPr>
          <w:sz w:val="20"/>
          <w:szCs w:val="20"/>
        </w:rPr>
        <w:tab/>
      </w:r>
      <w:r>
        <w:rPr>
          <w:rFonts w:ascii="Times" w:eastAsia="Times" w:hAnsi="Times" w:cs="Times"/>
          <w:sz w:val="20"/>
          <w:szCs w:val="20"/>
        </w:rPr>
        <w:t>98</w:t>
      </w:r>
    </w:p>
    <w:p w:rsidR="00F30A36" w:rsidRDefault="00F30A36" w:rsidP="00F30A36">
      <w:pPr>
        <w:spacing w:line="37" w:lineRule="exact"/>
        <w:rPr>
          <w:sz w:val="20"/>
          <w:szCs w:val="20"/>
        </w:rPr>
      </w:pPr>
    </w:p>
    <w:p w:rsidR="00F30A36" w:rsidRDefault="00F30A36" w:rsidP="00F30A36">
      <w:pPr>
        <w:rPr>
          <w:sz w:val="20"/>
          <w:szCs w:val="20"/>
        </w:rPr>
      </w:pPr>
      <w:r>
        <w:rPr>
          <w:rFonts w:eastAsia="Times New Roman"/>
          <w:b/>
          <w:bCs/>
          <w:i/>
          <w:iCs/>
        </w:rPr>
        <w:t>Ерахова А</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Малюгина Н</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w:t>
      </w:r>
      <w:r>
        <w:rPr>
          <w:rFonts w:eastAsia="Times New Roman"/>
        </w:rPr>
        <w:t>Современные тенденции туризма и сервиса в условиях</w:t>
      </w:r>
    </w:p>
    <w:p w:rsidR="00F30A36" w:rsidRDefault="00F30A36" w:rsidP="00F30A36">
      <w:pPr>
        <w:spacing w:line="3" w:lineRule="exact"/>
        <w:rPr>
          <w:sz w:val="20"/>
          <w:szCs w:val="20"/>
        </w:rPr>
      </w:pPr>
    </w:p>
    <w:p w:rsidR="00F30A36" w:rsidRDefault="00F30A36" w:rsidP="00F30A36">
      <w:pPr>
        <w:ind w:left="360"/>
        <w:rPr>
          <w:sz w:val="20"/>
          <w:szCs w:val="20"/>
        </w:rPr>
      </w:pPr>
      <w:r>
        <w:rPr>
          <w:rFonts w:eastAsia="Times New Roman"/>
        </w:rPr>
        <w:t>предоставления спортивно</w:t>
      </w:r>
      <w:r>
        <w:rPr>
          <w:rFonts w:ascii="Times" w:eastAsia="Times" w:hAnsi="Times" w:cs="Times"/>
        </w:rPr>
        <w:t>-</w:t>
      </w:r>
      <w:r>
        <w:rPr>
          <w:rFonts w:eastAsia="Times New Roman"/>
        </w:rPr>
        <w:t>оздоровительных услуг для детей и юношества</w:t>
      </w:r>
    </w:p>
    <w:p w:rsidR="00F30A36" w:rsidRDefault="00F30A36" w:rsidP="00F30A36">
      <w:pPr>
        <w:tabs>
          <w:tab w:val="left" w:leader="dot" w:pos="8740"/>
        </w:tabs>
        <w:spacing w:line="237" w:lineRule="auto"/>
        <w:ind w:left="360"/>
        <w:rPr>
          <w:sz w:val="20"/>
          <w:szCs w:val="20"/>
        </w:rPr>
      </w:pPr>
      <w:r>
        <w:rPr>
          <w:rFonts w:eastAsia="Times New Roman"/>
        </w:rPr>
        <w:t>в Приморском крае</w:t>
      </w:r>
      <w:r>
        <w:rPr>
          <w:sz w:val="20"/>
          <w:szCs w:val="20"/>
        </w:rPr>
        <w:tab/>
      </w:r>
      <w:r>
        <w:rPr>
          <w:rFonts w:ascii="Times" w:eastAsia="Times" w:hAnsi="Times" w:cs="Times"/>
          <w:sz w:val="20"/>
          <w:szCs w:val="20"/>
        </w:rPr>
        <w:t>101</w:t>
      </w:r>
    </w:p>
    <w:p w:rsidR="00F30A36" w:rsidRDefault="00F30A36" w:rsidP="00F30A36">
      <w:pPr>
        <w:spacing w:line="40" w:lineRule="exact"/>
        <w:rPr>
          <w:sz w:val="20"/>
          <w:szCs w:val="20"/>
        </w:rPr>
      </w:pPr>
    </w:p>
    <w:p w:rsidR="00F30A36" w:rsidRDefault="00F30A36" w:rsidP="00F30A36">
      <w:pPr>
        <w:tabs>
          <w:tab w:val="left" w:leader="dot" w:pos="8740"/>
        </w:tabs>
        <w:rPr>
          <w:sz w:val="20"/>
          <w:szCs w:val="20"/>
        </w:rPr>
      </w:pPr>
      <w:r>
        <w:rPr>
          <w:rFonts w:eastAsia="Times New Roman"/>
          <w:b/>
          <w:bCs/>
          <w:i/>
          <w:iCs/>
        </w:rPr>
        <w:t>Леман М</w:t>
      </w:r>
      <w:r>
        <w:rPr>
          <w:rFonts w:ascii="Times" w:eastAsia="Times" w:hAnsi="Times" w:cs="Times"/>
          <w:i/>
          <w:iCs/>
        </w:rPr>
        <w:t>.</w:t>
      </w:r>
      <w:r>
        <w:rPr>
          <w:rFonts w:eastAsia="Times New Roman"/>
          <w:b/>
          <w:bCs/>
          <w:i/>
          <w:iCs/>
        </w:rPr>
        <w:t>Н</w:t>
      </w:r>
      <w:r>
        <w:rPr>
          <w:rFonts w:ascii="Times" w:eastAsia="Times" w:hAnsi="Times" w:cs="Times"/>
          <w:i/>
          <w:iCs/>
        </w:rPr>
        <w:t>.,</w:t>
      </w:r>
      <w:r>
        <w:rPr>
          <w:rFonts w:eastAsia="Times New Roman"/>
          <w:b/>
          <w:bCs/>
          <w:i/>
          <w:iCs/>
        </w:rPr>
        <w:t xml:space="preserve"> Руденко Л</w:t>
      </w:r>
      <w:r>
        <w:rPr>
          <w:rFonts w:ascii="Times" w:eastAsia="Times" w:hAnsi="Times" w:cs="Times"/>
          <w:i/>
          <w:iCs/>
        </w:rPr>
        <w:t>.</w:t>
      </w:r>
      <w:r>
        <w:rPr>
          <w:rFonts w:eastAsia="Times New Roman"/>
          <w:b/>
          <w:bCs/>
          <w:i/>
          <w:iCs/>
        </w:rPr>
        <w:t>Л</w:t>
      </w:r>
      <w:r>
        <w:rPr>
          <w:rFonts w:ascii="Times" w:eastAsia="Times" w:hAnsi="Times" w:cs="Times"/>
          <w:i/>
          <w:iCs/>
        </w:rPr>
        <w:t>.</w:t>
      </w:r>
      <w:r>
        <w:rPr>
          <w:rFonts w:eastAsia="Times New Roman"/>
          <w:b/>
          <w:bCs/>
          <w:i/>
          <w:iCs/>
        </w:rPr>
        <w:t xml:space="preserve"> </w:t>
      </w:r>
      <w:r>
        <w:rPr>
          <w:rFonts w:eastAsia="Times New Roman"/>
        </w:rPr>
        <w:t>Перспективы развития морского туризма в Приморье</w:t>
      </w:r>
      <w:r>
        <w:rPr>
          <w:sz w:val="20"/>
          <w:szCs w:val="20"/>
        </w:rPr>
        <w:tab/>
      </w:r>
      <w:r>
        <w:rPr>
          <w:rFonts w:ascii="Times" w:eastAsia="Times" w:hAnsi="Times" w:cs="Times"/>
          <w:sz w:val="20"/>
          <w:szCs w:val="20"/>
        </w:rPr>
        <w:t>105</w:t>
      </w:r>
    </w:p>
    <w:p w:rsidR="00F30A36" w:rsidRDefault="00F30A36" w:rsidP="00F30A36">
      <w:pPr>
        <w:spacing w:line="366" w:lineRule="exact"/>
        <w:rPr>
          <w:sz w:val="20"/>
          <w:szCs w:val="20"/>
        </w:rPr>
      </w:pPr>
    </w:p>
    <w:p w:rsidR="00F30A36" w:rsidRDefault="00F30A36" w:rsidP="00F30A36">
      <w:pPr>
        <w:ind w:left="4340"/>
        <w:rPr>
          <w:sz w:val="20"/>
          <w:szCs w:val="20"/>
        </w:rPr>
      </w:pPr>
      <w:r>
        <w:rPr>
          <w:rFonts w:ascii="Times" w:eastAsia="Times" w:hAnsi="Times" w:cs="Times"/>
          <w:sz w:val="20"/>
          <w:szCs w:val="20"/>
        </w:rPr>
        <w:t>–  3 –</w:t>
      </w:r>
    </w:p>
    <w:p w:rsidR="00F30A36" w:rsidRDefault="00F30A36" w:rsidP="00F30A36">
      <w:pPr>
        <w:sectPr w:rsidR="00F30A36">
          <w:pgSz w:w="11900" w:h="16840"/>
          <w:pgMar w:top="1128" w:right="1420" w:bottom="408" w:left="1420" w:header="0" w:footer="0" w:gutter="0"/>
          <w:cols w:space="720" w:equalWidth="0">
            <w:col w:w="9060"/>
          </w:cols>
        </w:sectPr>
      </w:pPr>
    </w:p>
    <w:p w:rsidR="00F30A36" w:rsidRDefault="00F30A36" w:rsidP="00F30A36">
      <w:pPr>
        <w:rPr>
          <w:sz w:val="20"/>
          <w:szCs w:val="20"/>
        </w:rPr>
      </w:pPr>
      <w:r>
        <w:rPr>
          <w:rFonts w:eastAsia="Times New Roman"/>
          <w:b/>
          <w:bCs/>
          <w:i/>
          <w:iCs/>
        </w:rPr>
        <w:lastRenderedPageBreak/>
        <w:t>Ляхова А</w:t>
      </w:r>
      <w:r>
        <w:rPr>
          <w:rFonts w:ascii="Times" w:eastAsia="Times" w:hAnsi="Times" w:cs="Times"/>
          <w:i/>
          <w:iCs/>
        </w:rPr>
        <w:t>.</w:t>
      </w:r>
      <w:r>
        <w:rPr>
          <w:rFonts w:eastAsia="Times New Roman"/>
          <w:b/>
          <w:bCs/>
          <w:i/>
          <w:iCs/>
        </w:rPr>
        <w:t>И</w:t>
      </w:r>
      <w:r>
        <w:rPr>
          <w:rFonts w:ascii="Times" w:eastAsia="Times" w:hAnsi="Times" w:cs="Times"/>
          <w:i/>
          <w:iCs/>
        </w:rPr>
        <w:t>.,</w:t>
      </w:r>
      <w:r>
        <w:rPr>
          <w:rFonts w:eastAsia="Times New Roman"/>
          <w:b/>
          <w:bCs/>
          <w:i/>
          <w:iCs/>
        </w:rPr>
        <w:t xml:space="preserve"> Сапожникова О</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Оценка эффективности бизнес</w:t>
      </w:r>
      <w:r>
        <w:rPr>
          <w:rFonts w:ascii="Times" w:eastAsia="Times" w:hAnsi="Times" w:cs="Times"/>
        </w:rPr>
        <w:t>-</w:t>
      </w:r>
      <w:r>
        <w:rPr>
          <w:rFonts w:eastAsia="Times New Roman"/>
        </w:rPr>
        <w:t>процессов</w:t>
      </w:r>
    </w:p>
    <w:p w:rsidR="00F30A36" w:rsidRDefault="00F30A36" w:rsidP="00F30A36">
      <w:pPr>
        <w:tabs>
          <w:tab w:val="left" w:leader="dot" w:pos="8740"/>
        </w:tabs>
        <w:ind w:left="360"/>
        <w:rPr>
          <w:sz w:val="20"/>
          <w:szCs w:val="20"/>
        </w:rPr>
      </w:pPr>
      <w:r>
        <w:rPr>
          <w:rFonts w:eastAsia="Times New Roman"/>
        </w:rPr>
        <w:t xml:space="preserve">в гостиничных предприятиях на примере ГРК </w:t>
      </w:r>
      <w:r>
        <w:rPr>
          <w:rFonts w:ascii="Times" w:eastAsia="Times" w:hAnsi="Times" w:cs="Times"/>
        </w:rPr>
        <w:t>«</w:t>
      </w:r>
      <w:r>
        <w:rPr>
          <w:rFonts w:eastAsia="Times New Roman"/>
        </w:rPr>
        <w:t>Аванта</w:t>
      </w:r>
      <w:r>
        <w:rPr>
          <w:rFonts w:ascii="Times" w:eastAsia="Times" w:hAnsi="Times" w:cs="Times"/>
        </w:rPr>
        <w:t>»</w:t>
      </w:r>
      <w:r>
        <w:rPr>
          <w:sz w:val="20"/>
          <w:szCs w:val="20"/>
        </w:rPr>
        <w:tab/>
      </w:r>
      <w:r>
        <w:rPr>
          <w:rFonts w:ascii="Times" w:eastAsia="Times" w:hAnsi="Times" w:cs="Times"/>
          <w:sz w:val="20"/>
          <w:szCs w:val="20"/>
        </w:rPr>
        <w:t>108</w:t>
      </w:r>
    </w:p>
    <w:p w:rsidR="00F30A36" w:rsidRDefault="00F30A36" w:rsidP="00F30A36">
      <w:pPr>
        <w:spacing w:line="38" w:lineRule="exact"/>
        <w:rPr>
          <w:sz w:val="20"/>
          <w:szCs w:val="20"/>
        </w:rPr>
      </w:pPr>
    </w:p>
    <w:p w:rsidR="00F30A36" w:rsidRDefault="00F30A36" w:rsidP="00F30A36">
      <w:pPr>
        <w:rPr>
          <w:sz w:val="20"/>
          <w:szCs w:val="20"/>
        </w:rPr>
      </w:pPr>
      <w:r>
        <w:rPr>
          <w:rFonts w:eastAsia="Times New Roman"/>
          <w:b/>
          <w:bCs/>
          <w:i/>
          <w:iCs/>
        </w:rPr>
        <w:t>Поликарпова А</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Оценка качества услуг в предприятиях общественного питания</w:t>
      </w:r>
    </w:p>
    <w:p w:rsidR="00F30A36" w:rsidRDefault="00F30A36" w:rsidP="00F30A36">
      <w:pPr>
        <w:tabs>
          <w:tab w:val="left" w:leader="dot" w:pos="8740"/>
        </w:tabs>
        <w:ind w:left="360"/>
        <w:rPr>
          <w:sz w:val="20"/>
          <w:szCs w:val="20"/>
        </w:rPr>
      </w:pPr>
      <w:r>
        <w:rPr>
          <w:rFonts w:eastAsia="Times New Roman"/>
        </w:rPr>
        <w:t>на примере суши</w:t>
      </w:r>
      <w:r>
        <w:rPr>
          <w:rFonts w:ascii="Times" w:eastAsia="Times" w:hAnsi="Times" w:cs="Times"/>
        </w:rPr>
        <w:t>-</w:t>
      </w:r>
      <w:r>
        <w:rPr>
          <w:rFonts w:eastAsia="Times New Roman"/>
        </w:rPr>
        <w:t xml:space="preserve">бара </w:t>
      </w:r>
      <w:r>
        <w:rPr>
          <w:rFonts w:ascii="Times" w:eastAsia="Times" w:hAnsi="Times" w:cs="Times"/>
        </w:rPr>
        <w:t>«</w:t>
      </w:r>
      <w:r>
        <w:rPr>
          <w:rFonts w:eastAsia="Times New Roman"/>
        </w:rPr>
        <w:t>Токио</w:t>
      </w:r>
      <w:r>
        <w:rPr>
          <w:rFonts w:ascii="Times" w:eastAsia="Times" w:hAnsi="Times" w:cs="Times"/>
        </w:rPr>
        <w:t>»,</w:t>
      </w:r>
      <w:r>
        <w:rPr>
          <w:rFonts w:eastAsia="Times New Roman"/>
        </w:rPr>
        <w:t xml:space="preserve"> </w:t>
      </w:r>
      <w:proofErr w:type="gramStart"/>
      <w:r>
        <w:rPr>
          <w:rFonts w:eastAsia="Times New Roman"/>
        </w:rPr>
        <w:t>г</w:t>
      </w:r>
      <w:proofErr w:type="gramEnd"/>
      <w:r>
        <w:rPr>
          <w:rFonts w:ascii="Times" w:eastAsia="Times" w:hAnsi="Times" w:cs="Times"/>
        </w:rPr>
        <w:t>.</w:t>
      </w:r>
      <w:r>
        <w:rPr>
          <w:rFonts w:eastAsia="Times New Roman"/>
        </w:rPr>
        <w:t xml:space="preserve"> Владивосток</w:t>
      </w:r>
      <w:r>
        <w:rPr>
          <w:sz w:val="20"/>
          <w:szCs w:val="20"/>
        </w:rPr>
        <w:tab/>
      </w:r>
      <w:r>
        <w:rPr>
          <w:rFonts w:ascii="Times" w:eastAsia="Times" w:hAnsi="Times" w:cs="Times"/>
          <w:sz w:val="20"/>
          <w:szCs w:val="20"/>
        </w:rPr>
        <w:t>112</w:t>
      </w:r>
    </w:p>
    <w:p w:rsidR="00F30A36" w:rsidRDefault="00F30A36" w:rsidP="00F30A36">
      <w:pPr>
        <w:spacing w:line="38" w:lineRule="exact"/>
        <w:rPr>
          <w:sz w:val="20"/>
          <w:szCs w:val="20"/>
        </w:rPr>
      </w:pPr>
    </w:p>
    <w:p w:rsidR="00F30A36" w:rsidRDefault="00F30A36" w:rsidP="00F30A36">
      <w:pPr>
        <w:rPr>
          <w:sz w:val="20"/>
          <w:szCs w:val="20"/>
        </w:rPr>
      </w:pPr>
      <w:r>
        <w:rPr>
          <w:rFonts w:eastAsia="Times New Roman"/>
          <w:b/>
          <w:bCs/>
          <w:i/>
          <w:iCs/>
        </w:rPr>
        <w:t>Родина И</w:t>
      </w:r>
      <w:r>
        <w:rPr>
          <w:rFonts w:ascii="Times" w:eastAsia="Times" w:hAnsi="Times" w:cs="Times"/>
          <w:i/>
          <w:iCs/>
        </w:rPr>
        <w:t>.</w:t>
      </w:r>
      <w:r>
        <w:rPr>
          <w:rFonts w:eastAsia="Times New Roman"/>
          <w:b/>
          <w:bCs/>
          <w:i/>
          <w:iCs/>
        </w:rPr>
        <w:t>О</w:t>
      </w:r>
      <w:r>
        <w:rPr>
          <w:rFonts w:ascii="Times" w:eastAsia="Times" w:hAnsi="Times" w:cs="Times"/>
          <w:i/>
          <w:iCs/>
        </w:rPr>
        <w:t>.,</w:t>
      </w:r>
      <w:r>
        <w:rPr>
          <w:rFonts w:eastAsia="Times New Roman"/>
          <w:b/>
          <w:bCs/>
          <w:i/>
          <w:iCs/>
        </w:rPr>
        <w:t xml:space="preserve"> Онищенко К</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Бондарь М</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w:t>
      </w:r>
      <w:r>
        <w:rPr>
          <w:rFonts w:eastAsia="Times New Roman"/>
        </w:rPr>
        <w:t>Современные технологии</w:t>
      </w:r>
    </w:p>
    <w:p w:rsidR="00F30A36" w:rsidRDefault="00F30A36" w:rsidP="00F30A36">
      <w:pPr>
        <w:spacing w:line="2" w:lineRule="exact"/>
        <w:rPr>
          <w:sz w:val="20"/>
          <w:szCs w:val="20"/>
        </w:rPr>
      </w:pPr>
    </w:p>
    <w:p w:rsidR="00F30A36" w:rsidRDefault="00F30A36" w:rsidP="00F30A36">
      <w:pPr>
        <w:tabs>
          <w:tab w:val="left" w:leader="dot" w:pos="8740"/>
        </w:tabs>
        <w:ind w:left="360"/>
        <w:rPr>
          <w:sz w:val="20"/>
          <w:szCs w:val="20"/>
        </w:rPr>
      </w:pPr>
      <w:r>
        <w:rPr>
          <w:rFonts w:eastAsia="Times New Roman"/>
        </w:rPr>
        <w:t>санаторно</w:t>
      </w:r>
      <w:r>
        <w:rPr>
          <w:rFonts w:ascii="Times" w:eastAsia="Times" w:hAnsi="Times" w:cs="Times"/>
        </w:rPr>
        <w:t>-</w:t>
      </w:r>
      <w:r>
        <w:rPr>
          <w:rFonts w:eastAsia="Times New Roman"/>
        </w:rPr>
        <w:t>курортной сферы на базе рекреационных ресурсов Приморского края</w:t>
      </w:r>
      <w:r>
        <w:rPr>
          <w:sz w:val="20"/>
          <w:szCs w:val="20"/>
        </w:rPr>
        <w:tab/>
      </w:r>
      <w:r>
        <w:rPr>
          <w:rFonts w:ascii="Times" w:eastAsia="Times" w:hAnsi="Times" w:cs="Times"/>
          <w:sz w:val="20"/>
          <w:szCs w:val="20"/>
        </w:rPr>
        <w:t>116</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Шульгина М</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Руденко Л</w:t>
      </w:r>
      <w:r>
        <w:rPr>
          <w:rFonts w:ascii="Times" w:eastAsia="Times" w:hAnsi="Times" w:cs="Times"/>
          <w:i/>
          <w:iCs/>
        </w:rPr>
        <w:t>.</w:t>
      </w:r>
      <w:r>
        <w:rPr>
          <w:rFonts w:eastAsia="Times New Roman"/>
          <w:b/>
          <w:bCs/>
          <w:i/>
          <w:iCs/>
        </w:rPr>
        <w:t>Л</w:t>
      </w:r>
      <w:r>
        <w:rPr>
          <w:rFonts w:ascii="Times" w:eastAsia="Times" w:hAnsi="Times" w:cs="Times"/>
          <w:i/>
          <w:iCs/>
        </w:rPr>
        <w:t>.</w:t>
      </w:r>
      <w:r>
        <w:rPr>
          <w:rFonts w:eastAsia="Times New Roman"/>
          <w:b/>
          <w:bCs/>
          <w:i/>
          <w:iCs/>
        </w:rPr>
        <w:t xml:space="preserve"> </w:t>
      </w:r>
      <w:r>
        <w:rPr>
          <w:rFonts w:eastAsia="Times New Roman"/>
        </w:rPr>
        <w:t>Нововведения</w:t>
      </w:r>
      <w:r>
        <w:rPr>
          <w:rFonts w:ascii="Times" w:eastAsia="Times" w:hAnsi="Times" w:cs="Times"/>
        </w:rPr>
        <w:t>,</w:t>
      </w:r>
      <w:r>
        <w:rPr>
          <w:rFonts w:eastAsia="Times New Roman"/>
          <w:b/>
          <w:bCs/>
          <w:i/>
          <w:iCs/>
        </w:rPr>
        <w:t xml:space="preserve"> </w:t>
      </w:r>
      <w:r>
        <w:rPr>
          <w:rFonts w:eastAsia="Times New Roman"/>
        </w:rPr>
        <w:t>используемые в гостиничном бизнесе</w:t>
      </w:r>
    </w:p>
    <w:p w:rsidR="00F30A36" w:rsidRDefault="00F30A36" w:rsidP="00F30A36">
      <w:pPr>
        <w:tabs>
          <w:tab w:val="left" w:leader="dot" w:pos="8740"/>
        </w:tabs>
        <w:spacing w:line="237" w:lineRule="auto"/>
        <w:ind w:left="360"/>
        <w:rPr>
          <w:sz w:val="20"/>
          <w:szCs w:val="20"/>
        </w:rPr>
      </w:pPr>
      <w:r>
        <w:rPr>
          <w:rFonts w:eastAsia="Times New Roman"/>
        </w:rPr>
        <w:t xml:space="preserve">на примере ГРК </w:t>
      </w:r>
      <w:r>
        <w:rPr>
          <w:rFonts w:ascii="Times" w:eastAsia="Times" w:hAnsi="Times" w:cs="Times"/>
        </w:rPr>
        <w:t>«</w:t>
      </w:r>
      <w:r>
        <w:rPr>
          <w:rFonts w:eastAsia="Times New Roman"/>
        </w:rPr>
        <w:t>Аванта</w:t>
      </w:r>
      <w:r>
        <w:rPr>
          <w:rFonts w:ascii="Times" w:eastAsia="Times" w:hAnsi="Times" w:cs="Times"/>
        </w:rPr>
        <w:t>»</w:t>
      </w:r>
      <w:r>
        <w:rPr>
          <w:sz w:val="20"/>
          <w:szCs w:val="20"/>
        </w:rPr>
        <w:tab/>
      </w:r>
      <w:r>
        <w:rPr>
          <w:rFonts w:ascii="Times" w:eastAsia="Times" w:hAnsi="Times" w:cs="Times"/>
          <w:sz w:val="20"/>
          <w:szCs w:val="20"/>
        </w:rPr>
        <w:t>120</w:t>
      </w:r>
    </w:p>
    <w:p w:rsidR="00F30A36" w:rsidRDefault="00F30A36" w:rsidP="00F30A36">
      <w:pPr>
        <w:spacing w:line="166" w:lineRule="exact"/>
        <w:rPr>
          <w:sz w:val="20"/>
          <w:szCs w:val="20"/>
        </w:rPr>
      </w:pPr>
    </w:p>
    <w:p w:rsidR="00F30A36" w:rsidRDefault="00F30A36" w:rsidP="00F30A36">
      <w:pPr>
        <w:tabs>
          <w:tab w:val="left" w:leader="dot" w:pos="8740"/>
        </w:tabs>
        <w:rPr>
          <w:sz w:val="20"/>
          <w:szCs w:val="20"/>
        </w:rPr>
      </w:pPr>
      <w:r>
        <w:rPr>
          <w:rFonts w:eastAsia="Times New Roman"/>
          <w:b/>
          <w:bCs/>
        </w:rPr>
        <w:t xml:space="preserve">Секция </w:t>
      </w:r>
      <w:r>
        <w:rPr>
          <w:rFonts w:ascii="Times" w:eastAsia="Times" w:hAnsi="Times" w:cs="Times"/>
          <w:b/>
          <w:bCs/>
        </w:rPr>
        <w:t>3.</w:t>
      </w:r>
      <w:r>
        <w:rPr>
          <w:rFonts w:eastAsia="Times New Roman"/>
          <w:b/>
          <w:bCs/>
        </w:rPr>
        <w:t xml:space="preserve"> АКТУАЛЬНЫЕ ПРОБЛЕМЫ СОВРЕМЕННОГО ДИЗАЙНА</w:t>
      </w:r>
      <w:r>
        <w:rPr>
          <w:sz w:val="20"/>
          <w:szCs w:val="20"/>
        </w:rPr>
        <w:tab/>
      </w:r>
      <w:r>
        <w:rPr>
          <w:rFonts w:ascii="Times" w:eastAsia="Times" w:hAnsi="Times" w:cs="Times"/>
          <w:sz w:val="20"/>
          <w:szCs w:val="20"/>
        </w:rPr>
        <w:t>124</w:t>
      </w:r>
    </w:p>
    <w:p w:rsidR="00F30A36" w:rsidRDefault="00F30A36" w:rsidP="00F30A36">
      <w:pPr>
        <w:spacing w:line="33" w:lineRule="exact"/>
        <w:rPr>
          <w:sz w:val="20"/>
          <w:szCs w:val="20"/>
        </w:rPr>
      </w:pPr>
    </w:p>
    <w:p w:rsidR="00F30A36" w:rsidRDefault="00F30A36" w:rsidP="00F30A36">
      <w:pPr>
        <w:tabs>
          <w:tab w:val="left" w:leader="dot" w:pos="8740"/>
        </w:tabs>
        <w:rPr>
          <w:sz w:val="20"/>
          <w:szCs w:val="20"/>
        </w:rPr>
      </w:pPr>
      <w:r>
        <w:rPr>
          <w:rFonts w:eastAsia="Times New Roman"/>
          <w:b/>
          <w:bCs/>
          <w:i/>
          <w:iCs/>
        </w:rPr>
        <w:t>Галяутдинова Е</w:t>
      </w:r>
      <w:r>
        <w:rPr>
          <w:rFonts w:ascii="Times" w:eastAsia="Times" w:hAnsi="Times" w:cs="Times"/>
          <w:i/>
          <w:iCs/>
        </w:rPr>
        <w:t>.</w:t>
      </w:r>
      <w:r>
        <w:rPr>
          <w:rFonts w:eastAsia="Times New Roman"/>
          <w:b/>
          <w:bCs/>
          <w:i/>
          <w:iCs/>
        </w:rPr>
        <w:t>Н</w:t>
      </w:r>
      <w:r>
        <w:rPr>
          <w:rFonts w:ascii="Times" w:eastAsia="Times" w:hAnsi="Times" w:cs="Times"/>
          <w:i/>
          <w:iCs/>
        </w:rPr>
        <w:t>.,</w:t>
      </w:r>
      <w:r>
        <w:rPr>
          <w:rFonts w:eastAsia="Times New Roman"/>
          <w:b/>
          <w:bCs/>
          <w:i/>
          <w:iCs/>
        </w:rPr>
        <w:t xml:space="preserve"> Чернявина Л</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Органическая архитектура в современном Приморье</w:t>
      </w:r>
      <w:r>
        <w:rPr>
          <w:sz w:val="20"/>
          <w:szCs w:val="20"/>
        </w:rPr>
        <w:tab/>
      </w:r>
      <w:r>
        <w:rPr>
          <w:rFonts w:ascii="Times" w:eastAsia="Times" w:hAnsi="Times" w:cs="Times"/>
          <w:sz w:val="20"/>
          <w:szCs w:val="20"/>
        </w:rPr>
        <w:t>124</w:t>
      </w:r>
    </w:p>
    <w:p w:rsidR="00F30A36" w:rsidRDefault="00F30A36" w:rsidP="00F30A36">
      <w:pPr>
        <w:spacing w:line="42" w:lineRule="exact"/>
        <w:rPr>
          <w:sz w:val="20"/>
          <w:szCs w:val="20"/>
        </w:rPr>
      </w:pPr>
    </w:p>
    <w:p w:rsidR="00F30A36" w:rsidRDefault="00F30A36" w:rsidP="00F30A36">
      <w:pPr>
        <w:rPr>
          <w:sz w:val="20"/>
          <w:szCs w:val="20"/>
        </w:rPr>
      </w:pPr>
      <w:r>
        <w:rPr>
          <w:rFonts w:eastAsia="Times New Roman"/>
          <w:b/>
          <w:bCs/>
          <w:i/>
          <w:iCs/>
        </w:rPr>
        <w:t>Дульнева Е</w:t>
      </w:r>
      <w:r>
        <w:rPr>
          <w:rFonts w:ascii="Times" w:eastAsia="Times" w:hAnsi="Times" w:cs="Times"/>
          <w:i/>
          <w:iCs/>
        </w:rPr>
        <w:t>.</w:t>
      </w:r>
      <w:r>
        <w:rPr>
          <w:rFonts w:eastAsia="Times New Roman"/>
          <w:b/>
          <w:bCs/>
          <w:i/>
          <w:iCs/>
        </w:rPr>
        <w:t>И</w:t>
      </w:r>
      <w:r>
        <w:rPr>
          <w:rFonts w:ascii="Times" w:eastAsia="Times" w:hAnsi="Times" w:cs="Times"/>
          <w:i/>
          <w:iCs/>
        </w:rPr>
        <w:t>.,</w:t>
      </w:r>
      <w:r>
        <w:rPr>
          <w:rFonts w:eastAsia="Times New Roman"/>
          <w:b/>
          <w:bCs/>
          <w:i/>
          <w:iCs/>
        </w:rPr>
        <w:t xml:space="preserve"> Чернявина Л</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 xml:space="preserve">К вопросу о сохранении фасадов от </w:t>
      </w:r>
      <w:proofErr w:type="gramStart"/>
      <w:r>
        <w:rPr>
          <w:rFonts w:eastAsia="Times New Roman"/>
        </w:rPr>
        <w:t>негативного</w:t>
      </w:r>
      <w:proofErr w:type="gramEnd"/>
    </w:p>
    <w:p w:rsidR="00F30A36" w:rsidRDefault="00F30A36" w:rsidP="00F30A36">
      <w:pPr>
        <w:tabs>
          <w:tab w:val="left" w:leader="dot" w:pos="8740"/>
        </w:tabs>
        <w:ind w:left="360"/>
        <w:rPr>
          <w:sz w:val="20"/>
          <w:szCs w:val="20"/>
        </w:rPr>
      </w:pPr>
      <w:r>
        <w:rPr>
          <w:rFonts w:eastAsia="Times New Roman"/>
        </w:rPr>
        <w:t>влияния элементов инженерных коммуникаций</w:t>
      </w:r>
      <w:r>
        <w:rPr>
          <w:sz w:val="20"/>
          <w:szCs w:val="20"/>
        </w:rPr>
        <w:tab/>
      </w:r>
      <w:r>
        <w:rPr>
          <w:rFonts w:ascii="Times" w:eastAsia="Times" w:hAnsi="Times" w:cs="Times"/>
          <w:sz w:val="20"/>
          <w:szCs w:val="20"/>
        </w:rPr>
        <w:t>127</w:t>
      </w:r>
    </w:p>
    <w:p w:rsidR="00F30A36" w:rsidRDefault="00F30A36" w:rsidP="00F30A36">
      <w:pPr>
        <w:spacing w:line="39" w:lineRule="exact"/>
        <w:rPr>
          <w:sz w:val="20"/>
          <w:szCs w:val="20"/>
        </w:rPr>
      </w:pPr>
    </w:p>
    <w:p w:rsidR="00F30A36" w:rsidRDefault="00F30A36" w:rsidP="00F30A36">
      <w:pPr>
        <w:rPr>
          <w:sz w:val="20"/>
          <w:szCs w:val="20"/>
        </w:rPr>
      </w:pPr>
      <w:r>
        <w:rPr>
          <w:rFonts w:eastAsia="Times New Roman"/>
          <w:b/>
          <w:bCs/>
          <w:i/>
          <w:iCs/>
        </w:rPr>
        <w:t>Ковальчук С</w:t>
      </w:r>
      <w:r>
        <w:rPr>
          <w:rFonts w:ascii="Times" w:eastAsia="Times" w:hAnsi="Times" w:cs="Times"/>
          <w:i/>
          <w:iCs/>
        </w:rPr>
        <w:t>.</w:t>
      </w:r>
      <w:r>
        <w:rPr>
          <w:rFonts w:eastAsia="Times New Roman"/>
          <w:b/>
          <w:bCs/>
          <w:i/>
          <w:iCs/>
        </w:rPr>
        <w:t>О</w:t>
      </w:r>
      <w:r>
        <w:rPr>
          <w:rFonts w:ascii="Times" w:eastAsia="Times" w:hAnsi="Times" w:cs="Times"/>
          <w:i/>
          <w:iCs/>
        </w:rPr>
        <w:t>.,</w:t>
      </w:r>
      <w:r>
        <w:rPr>
          <w:rFonts w:eastAsia="Times New Roman"/>
          <w:b/>
          <w:bCs/>
          <w:i/>
          <w:iCs/>
        </w:rPr>
        <w:t xml:space="preserve"> Лазненко Ю</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Месенева Н</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Плеханова В</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Разработка и реализация</w:t>
      </w:r>
    </w:p>
    <w:p w:rsidR="00F30A36" w:rsidRDefault="00F30A36" w:rsidP="00F30A36">
      <w:pPr>
        <w:tabs>
          <w:tab w:val="left" w:leader="dot" w:pos="8740"/>
        </w:tabs>
        <w:ind w:left="360"/>
        <w:rPr>
          <w:sz w:val="20"/>
          <w:szCs w:val="20"/>
        </w:rPr>
      </w:pPr>
      <w:proofErr w:type="gramStart"/>
      <w:r>
        <w:rPr>
          <w:rFonts w:eastAsia="Times New Roman"/>
        </w:rPr>
        <w:t>дизайн</w:t>
      </w:r>
      <w:r>
        <w:rPr>
          <w:rFonts w:ascii="Times" w:eastAsia="Times" w:hAnsi="Times" w:cs="Times"/>
        </w:rPr>
        <w:t>-</w:t>
      </w:r>
      <w:r>
        <w:rPr>
          <w:rFonts w:eastAsia="Times New Roman"/>
        </w:rPr>
        <w:t>проекта</w:t>
      </w:r>
      <w:proofErr w:type="gramEnd"/>
      <w:r>
        <w:rPr>
          <w:rFonts w:eastAsia="Times New Roman"/>
        </w:rPr>
        <w:t xml:space="preserve"> праздничного оформления кампуса ВГУЭС</w:t>
      </w:r>
      <w:r>
        <w:rPr>
          <w:sz w:val="20"/>
          <w:szCs w:val="20"/>
        </w:rPr>
        <w:tab/>
      </w:r>
      <w:r>
        <w:rPr>
          <w:rFonts w:ascii="Times" w:eastAsia="Times" w:hAnsi="Times" w:cs="Times"/>
          <w:sz w:val="20"/>
          <w:szCs w:val="20"/>
        </w:rPr>
        <w:t>131</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Месенева Н</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Александрова Н</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Лобода М</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w:t>
      </w:r>
      <w:r>
        <w:rPr>
          <w:rFonts w:eastAsia="Times New Roman"/>
        </w:rPr>
        <w:t>Преимущества и недостатки использования</w:t>
      </w:r>
    </w:p>
    <w:p w:rsidR="00F30A36" w:rsidRDefault="00F30A36" w:rsidP="00F30A36">
      <w:pPr>
        <w:tabs>
          <w:tab w:val="left" w:leader="dot" w:pos="8740"/>
        </w:tabs>
        <w:ind w:left="360"/>
        <w:rPr>
          <w:sz w:val="20"/>
          <w:szCs w:val="20"/>
        </w:rPr>
      </w:pPr>
      <w:r>
        <w:rPr>
          <w:rFonts w:eastAsia="Times New Roman"/>
        </w:rPr>
        <w:t>компьютерных технологий в обучении</w:t>
      </w:r>
      <w:r>
        <w:rPr>
          <w:sz w:val="20"/>
          <w:szCs w:val="20"/>
        </w:rPr>
        <w:tab/>
      </w:r>
      <w:r>
        <w:rPr>
          <w:rFonts w:ascii="Times" w:eastAsia="Times" w:hAnsi="Times" w:cs="Times"/>
          <w:sz w:val="20"/>
          <w:szCs w:val="20"/>
        </w:rPr>
        <w:t>135</w:t>
      </w:r>
    </w:p>
    <w:p w:rsidR="00F30A36" w:rsidRDefault="00F30A36" w:rsidP="00F30A36">
      <w:pPr>
        <w:spacing w:line="39" w:lineRule="exact"/>
        <w:rPr>
          <w:sz w:val="20"/>
          <w:szCs w:val="20"/>
        </w:rPr>
      </w:pPr>
    </w:p>
    <w:p w:rsidR="00F30A36" w:rsidRDefault="00F30A36" w:rsidP="00F30A36">
      <w:pPr>
        <w:rPr>
          <w:sz w:val="20"/>
          <w:szCs w:val="20"/>
        </w:rPr>
      </w:pPr>
      <w:r>
        <w:rPr>
          <w:rFonts w:eastAsia="Times New Roman"/>
          <w:b/>
          <w:bCs/>
          <w:i/>
          <w:iCs/>
        </w:rPr>
        <w:t>Никитина Н</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Рудакова А</w:t>
      </w:r>
      <w:r>
        <w:rPr>
          <w:rFonts w:ascii="Times" w:eastAsia="Times" w:hAnsi="Times" w:cs="Times"/>
          <w:i/>
          <w:iCs/>
        </w:rPr>
        <w:t>.</w:t>
      </w:r>
      <w:r>
        <w:rPr>
          <w:rFonts w:eastAsia="Times New Roman"/>
          <w:b/>
          <w:bCs/>
          <w:i/>
          <w:iCs/>
        </w:rPr>
        <w:t>Е</w:t>
      </w:r>
      <w:r>
        <w:rPr>
          <w:rFonts w:ascii="Times" w:eastAsia="Times" w:hAnsi="Times" w:cs="Times"/>
          <w:i/>
          <w:iCs/>
        </w:rPr>
        <w:t>.,</w:t>
      </w:r>
      <w:r>
        <w:rPr>
          <w:rFonts w:eastAsia="Times New Roman"/>
          <w:b/>
          <w:bCs/>
          <w:i/>
          <w:iCs/>
        </w:rPr>
        <w:t xml:space="preserve"> Чернявина Л</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Проблемы привлечения абитуриентов</w:t>
      </w:r>
    </w:p>
    <w:p w:rsidR="00F30A36" w:rsidRDefault="00F30A36" w:rsidP="00F30A36">
      <w:pPr>
        <w:tabs>
          <w:tab w:val="left" w:leader="dot" w:pos="8740"/>
        </w:tabs>
        <w:ind w:left="360"/>
        <w:rPr>
          <w:sz w:val="20"/>
          <w:szCs w:val="20"/>
        </w:rPr>
      </w:pPr>
      <w:r>
        <w:rPr>
          <w:rFonts w:eastAsia="Times New Roman"/>
        </w:rPr>
        <w:t>во ВГУЭС на кафедру ДЗТ</w:t>
      </w:r>
      <w:r>
        <w:rPr>
          <w:sz w:val="20"/>
          <w:szCs w:val="20"/>
        </w:rPr>
        <w:tab/>
      </w:r>
      <w:r>
        <w:rPr>
          <w:rFonts w:ascii="Times" w:eastAsia="Times" w:hAnsi="Times" w:cs="Times"/>
          <w:sz w:val="20"/>
          <w:szCs w:val="20"/>
        </w:rPr>
        <w:t>139</w:t>
      </w:r>
    </w:p>
    <w:p w:rsidR="00F30A36" w:rsidRDefault="00F30A36" w:rsidP="00F30A36">
      <w:pPr>
        <w:spacing w:line="168" w:lineRule="exact"/>
        <w:rPr>
          <w:sz w:val="20"/>
          <w:szCs w:val="20"/>
        </w:rPr>
      </w:pPr>
    </w:p>
    <w:p w:rsidR="00F30A36" w:rsidRDefault="00F30A36" w:rsidP="00F30A36">
      <w:pPr>
        <w:tabs>
          <w:tab w:val="left" w:leader="dot" w:pos="8740"/>
        </w:tabs>
        <w:rPr>
          <w:sz w:val="20"/>
          <w:szCs w:val="20"/>
        </w:rPr>
      </w:pPr>
      <w:r>
        <w:rPr>
          <w:rFonts w:eastAsia="Times New Roman"/>
          <w:b/>
          <w:bCs/>
        </w:rPr>
        <w:t xml:space="preserve">Секция </w:t>
      </w:r>
      <w:r>
        <w:rPr>
          <w:rFonts w:ascii="Times" w:eastAsia="Times" w:hAnsi="Times" w:cs="Times"/>
          <w:b/>
          <w:bCs/>
        </w:rPr>
        <w:t>4.</w:t>
      </w:r>
      <w:r>
        <w:rPr>
          <w:rFonts w:eastAsia="Times New Roman"/>
          <w:b/>
          <w:bCs/>
        </w:rPr>
        <w:t xml:space="preserve"> ИННОВАЦИИ В СФЕРЕ МОДЫ</w:t>
      </w:r>
      <w:r>
        <w:rPr>
          <w:sz w:val="20"/>
          <w:szCs w:val="20"/>
        </w:rPr>
        <w:tab/>
      </w:r>
      <w:r>
        <w:rPr>
          <w:rFonts w:ascii="Times" w:eastAsia="Times" w:hAnsi="Times" w:cs="Times"/>
          <w:sz w:val="20"/>
          <w:szCs w:val="20"/>
        </w:rPr>
        <w:t>143</w:t>
      </w:r>
    </w:p>
    <w:p w:rsidR="00F30A36" w:rsidRDefault="00F30A36" w:rsidP="00F30A36">
      <w:pPr>
        <w:spacing w:line="37" w:lineRule="exact"/>
        <w:rPr>
          <w:sz w:val="20"/>
          <w:szCs w:val="20"/>
        </w:rPr>
      </w:pPr>
    </w:p>
    <w:p w:rsidR="00F30A36" w:rsidRDefault="00F30A36" w:rsidP="00F30A36">
      <w:pPr>
        <w:rPr>
          <w:sz w:val="20"/>
          <w:szCs w:val="20"/>
        </w:rPr>
      </w:pPr>
      <w:r>
        <w:rPr>
          <w:rFonts w:eastAsia="Times New Roman"/>
          <w:b/>
          <w:bCs/>
          <w:i/>
          <w:iCs/>
        </w:rPr>
        <w:t>Булатова А</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Королева Л</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Особенности и тенденции</w:t>
      </w:r>
      <w:r>
        <w:rPr>
          <w:rFonts w:eastAsia="Times New Roman"/>
          <w:b/>
          <w:bCs/>
          <w:i/>
          <w:iCs/>
        </w:rPr>
        <w:t xml:space="preserve"> </w:t>
      </w:r>
      <w:r>
        <w:rPr>
          <w:rFonts w:ascii="Times" w:eastAsia="Times" w:hAnsi="Times" w:cs="Times"/>
        </w:rPr>
        <w:t>Fashion-</w:t>
      </w:r>
      <w:r>
        <w:rPr>
          <w:rFonts w:eastAsia="Times New Roman"/>
        </w:rPr>
        <w:t>ритейла</w:t>
      </w:r>
    </w:p>
    <w:p w:rsidR="00F30A36" w:rsidRDefault="00F30A36" w:rsidP="00F30A36">
      <w:pPr>
        <w:tabs>
          <w:tab w:val="left" w:leader="dot" w:pos="8740"/>
        </w:tabs>
        <w:spacing w:line="237" w:lineRule="auto"/>
        <w:ind w:left="360"/>
        <w:rPr>
          <w:sz w:val="20"/>
          <w:szCs w:val="20"/>
        </w:rPr>
      </w:pPr>
      <w:r>
        <w:rPr>
          <w:rFonts w:eastAsia="Times New Roman"/>
        </w:rPr>
        <w:t xml:space="preserve">в сегменте </w:t>
      </w:r>
      <w:r>
        <w:rPr>
          <w:rFonts w:ascii="Times" w:eastAsia="Times" w:hAnsi="Times" w:cs="Times"/>
        </w:rPr>
        <w:t>«</w:t>
      </w:r>
      <w:r>
        <w:rPr>
          <w:rFonts w:eastAsia="Times New Roman"/>
        </w:rPr>
        <w:t>премиум</w:t>
      </w:r>
      <w:r>
        <w:rPr>
          <w:rFonts w:ascii="Times" w:eastAsia="Times" w:hAnsi="Times" w:cs="Times"/>
        </w:rPr>
        <w:t>»</w:t>
      </w:r>
      <w:r>
        <w:rPr>
          <w:sz w:val="20"/>
          <w:szCs w:val="20"/>
        </w:rPr>
        <w:tab/>
      </w:r>
      <w:r>
        <w:rPr>
          <w:rFonts w:ascii="Times" w:eastAsia="Times" w:hAnsi="Times" w:cs="Times"/>
          <w:sz w:val="20"/>
          <w:szCs w:val="20"/>
        </w:rPr>
        <w:t>143</w:t>
      </w:r>
    </w:p>
    <w:p w:rsidR="00F30A36" w:rsidRDefault="00F30A36" w:rsidP="00F30A36">
      <w:pPr>
        <w:spacing w:line="37" w:lineRule="exact"/>
        <w:rPr>
          <w:sz w:val="20"/>
          <w:szCs w:val="20"/>
        </w:rPr>
      </w:pPr>
    </w:p>
    <w:p w:rsidR="00F30A36" w:rsidRDefault="00F30A36" w:rsidP="00F30A36">
      <w:pPr>
        <w:rPr>
          <w:sz w:val="20"/>
          <w:szCs w:val="20"/>
        </w:rPr>
      </w:pPr>
      <w:r>
        <w:rPr>
          <w:rFonts w:eastAsia="Times New Roman"/>
          <w:b/>
          <w:bCs/>
          <w:i/>
          <w:iCs/>
        </w:rPr>
        <w:t>Кульгина Ю</w:t>
      </w:r>
      <w:r>
        <w:rPr>
          <w:rFonts w:ascii="Times" w:eastAsia="Times" w:hAnsi="Times" w:cs="Times"/>
          <w:i/>
          <w:iCs/>
        </w:rPr>
        <w:t>.</w:t>
      </w:r>
      <w:r>
        <w:rPr>
          <w:rFonts w:eastAsia="Times New Roman"/>
          <w:b/>
          <w:bCs/>
          <w:i/>
          <w:iCs/>
        </w:rPr>
        <w:t>Р</w:t>
      </w:r>
      <w:r>
        <w:rPr>
          <w:rFonts w:ascii="Times" w:eastAsia="Times" w:hAnsi="Times" w:cs="Times"/>
          <w:i/>
          <w:iCs/>
        </w:rPr>
        <w:t>.,</w:t>
      </w:r>
      <w:r>
        <w:rPr>
          <w:rFonts w:eastAsia="Times New Roman"/>
          <w:b/>
          <w:bCs/>
          <w:i/>
          <w:iCs/>
        </w:rPr>
        <w:t xml:space="preserve"> Данилова О</w:t>
      </w:r>
      <w:r>
        <w:rPr>
          <w:rFonts w:ascii="Times" w:eastAsia="Times" w:hAnsi="Times" w:cs="Times"/>
          <w:i/>
          <w:iCs/>
        </w:rPr>
        <w:t>.</w:t>
      </w:r>
      <w:r>
        <w:rPr>
          <w:rFonts w:eastAsia="Times New Roman"/>
          <w:b/>
          <w:bCs/>
          <w:i/>
          <w:iCs/>
        </w:rPr>
        <w:t>Н</w:t>
      </w:r>
      <w:r>
        <w:rPr>
          <w:rFonts w:ascii="Times" w:eastAsia="Times" w:hAnsi="Times" w:cs="Times"/>
          <w:i/>
          <w:iCs/>
        </w:rPr>
        <w:t>.</w:t>
      </w:r>
      <w:r>
        <w:rPr>
          <w:rFonts w:eastAsia="Times New Roman"/>
          <w:b/>
          <w:bCs/>
          <w:i/>
          <w:iCs/>
        </w:rPr>
        <w:t xml:space="preserve"> </w:t>
      </w:r>
      <w:r>
        <w:rPr>
          <w:rFonts w:eastAsia="Times New Roman"/>
        </w:rPr>
        <w:t>Совершенствование механизма внедрения</w:t>
      </w:r>
    </w:p>
    <w:p w:rsidR="00F30A36" w:rsidRDefault="00F30A36" w:rsidP="00F30A36">
      <w:pPr>
        <w:tabs>
          <w:tab w:val="left" w:leader="dot" w:pos="8740"/>
        </w:tabs>
        <w:ind w:left="360"/>
        <w:rPr>
          <w:sz w:val="20"/>
          <w:szCs w:val="20"/>
        </w:rPr>
      </w:pPr>
      <w:r>
        <w:rPr>
          <w:rFonts w:eastAsia="Times New Roman"/>
        </w:rPr>
        <w:t>дизайнерских услуг на предприятиях индустрии моды и красоты</w:t>
      </w:r>
      <w:r>
        <w:rPr>
          <w:sz w:val="20"/>
          <w:szCs w:val="20"/>
        </w:rPr>
        <w:tab/>
      </w:r>
      <w:r>
        <w:rPr>
          <w:rFonts w:ascii="Times" w:eastAsia="Times" w:hAnsi="Times" w:cs="Times"/>
          <w:sz w:val="20"/>
          <w:szCs w:val="20"/>
        </w:rPr>
        <w:t>146</w:t>
      </w:r>
    </w:p>
    <w:p w:rsidR="00F30A36" w:rsidRDefault="00F30A36" w:rsidP="00F30A36">
      <w:pPr>
        <w:spacing w:line="41" w:lineRule="exact"/>
        <w:rPr>
          <w:sz w:val="20"/>
          <w:szCs w:val="20"/>
        </w:rPr>
      </w:pPr>
    </w:p>
    <w:p w:rsidR="00F30A36" w:rsidRDefault="00F30A36" w:rsidP="00F30A36">
      <w:pPr>
        <w:rPr>
          <w:sz w:val="20"/>
          <w:szCs w:val="20"/>
        </w:rPr>
      </w:pPr>
      <w:r>
        <w:rPr>
          <w:rFonts w:eastAsia="Times New Roman"/>
          <w:b/>
          <w:bCs/>
          <w:i/>
          <w:iCs/>
        </w:rPr>
        <w:t>Петрук И</w:t>
      </w:r>
      <w:r>
        <w:rPr>
          <w:rFonts w:ascii="Times" w:eastAsia="Times" w:hAnsi="Times" w:cs="Times"/>
          <w:i/>
          <w:iCs/>
        </w:rPr>
        <w:t>.</w:t>
      </w:r>
      <w:r>
        <w:rPr>
          <w:rFonts w:eastAsia="Times New Roman"/>
          <w:b/>
          <w:bCs/>
          <w:i/>
          <w:iCs/>
        </w:rPr>
        <w:t>Г</w:t>
      </w:r>
      <w:r>
        <w:rPr>
          <w:rFonts w:ascii="Times" w:eastAsia="Times" w:hAnsi="Times" w:cs="Times"/>
          <w:i/>
          <w:iCs/>
        </w:rPr>
        <w:t>.,</w:t>
      </w:r>
      <w:r>
        <w:rPr>
          <w:rFonts w:eastAsia="Times New Roman"/>
          <w:b/>
          <w:bCs/>
          <w:i/>
          <w:iCs/>
        </w:rPr>
        <w:t xml:space="preserve"> Булгакова А</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Ледовских М</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Третьякова Э</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Зайцева Т</w:t>
      </w:r>
      <w:r>
        <w:rPr>
          <w:rFonts w:ascii="Times" w:eastAsia="Times" w:hAnsi="Times" w:cs="Times"/>
          <w:i/>
          <w:iCs/>
        </w:rPr>
        <w:t>.</w:t>
      </w:r>
      <w:r>
        <w:rPr>
          <w:rFonts w:eastAsia="Times New Roman"/>
          <w:b/>
          <w:bCs/>
          <w:i/>
          <w:iCs/>
        </w:rPr>
        <w:t>А</w:t>
      </w:r>
      <w:r>
        <w:rPr>
          <w:rFonts w:ascii="Times" w:eastAsia="Times" w:hAnsi="Times" w:cs="Times"/>
          <w:i/>
          <w:iCs/>
        </w:rPr>
        <w:t>.,</w:t>
      </w:r>
    </w:p>
    <w:p w:rsidR="00F30A36" w:rsidRDefault="00F30A36" w:rsidP="00F30A36">
      <w:pPr>
        <w:ind w:left="360"/>
        <w:rPr>
          <w:sz w:val="20"/>
          <w:szCs w:val="20"/>
        </w:rPr>
      </w:pPr>
      <w:r>
        <w:rPr>
          <w:rFonts w:eastAsia="Times New Roman"/>
          <w:b/>
          <w:bCs/>
          <w:i/>
          <w:iCs/>
        </w:rPr>
        <w:t>Данилова О</w:t>
      </w:r>
      <w:r>
        <w:rPr>
          <w:rFonts w:ascii="Times" w:eastAsia="Times" w:hAnsi="Times" w:cs="Times"/>
          <w:i/>
          <w:iCs/>
        </w:rPr>
        <w:t>.</w:t>
      </w:r>
      <w:r>
        <w:rPr>
          <w:rFonts w:eastAsia="Times New Roman"/>
          <w:b/>
          <w:bCs/>
          <w:i/>
          <w:iCs/>
        </w:rPr>
        <w:t>Н</w:t>
      </w:r>
      <w:r>
        <w:rPr>
          <w:rFonts w:ascii="Times" w:eastAsia="Times" w:hAnsi="Times" w:cs="Times"/>
          <w:i/>
          <w:iCs/>
        </w:rPr>
        <w:t>.</w:t>
      </w:r>
      <w:r>
        <w:rPr>
          <w:rFonts w:eastAsia="Times New Roman"/>
          <w:b/>
          <w:bCs/>
          <w:i/>
          <w:iCs/>
        </w:rPr>
        <w:t xml:space="preserve"> </w:t>
      </w:r>
      <w:r>
        <w:rPr>
          <w:rFonts w:eastAsia="Times New Roman"/>
        </w:rPr>
        <w:t>Анализ факторов формообразования коллекций</w:t>
      </w:r>
    </w:p>
    <w:p w:rsidR="00F30A36" w:rsidRDefault="00F30A36" w:rsidP="00F30A36">
      <w:pPr>
        <w:tabs>
          <w:tab w:val="left" w:leader="dot" w:pos="8740"/>
        </w:tabs>
        <w:spacing w:line="238" w:lineRule="auto"/>
        <w:ind w:left="360"/>
        <w:rPr>
          <w:sz w:val="20"/>
          <w:szCs w:val="20"/>
        </w:rPr>
      </w:pPr>
      <w:r>
        <w:rPr>
          <w:rFonts w:eastAsia="Times New Roman"/>
        </w:rPr>
        <w:t>молодежной одежды</w:t>
      </w:r>
      <w:r>
        <w:rPr>
          <w:sz w:val="20"/>
          <w:szCs w:val="20"/>
        </w:rPr>
        <w:tab/>
      </w:r>
      <w:r>
        <w:rPr>
          <w:rFonts w:ascii="Times" w:eastAsia="Times" w:hAnsi="Times" w:cs="Times"/>
          <w:sz w:val="20"/>
          <w:szCs w:val="20"/>
        </w:rPr>
        <w:t>149</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Филатова П</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Зайцева Т</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Продвижение бренда в сегменте индустрии моды с помощью</w:t>
      </w:r>
    </w:p>
    <w:p w:rsidR="00F30A36" w:rsidRDefault="00F30A36" w:rsidP="00F30A36">
      <w:pPr>
        <w:spacing w:line="2" w:lineRule="exact"/>
        <w:rPr>
          <w:sz w:val="20"/>
          <w:szCs w:val="20"/>
        </w:rPr>
      </w:pPr>
    </w:p>
    <w:p w:rsidR="00F30A36" w:rsidRDefault="00F30A36" w:rsidP="00F30A36">
      <w:pPr>
        <w:tabs>
          <w:tab w:val="left" w:leader="dot" w:pos="8740"/>
        </w:tabs>
        <w:ind w:left="360"/>
        <w:rPr>
          <w:sz w:val="20"/>
          <w:szCs w:val="20"/>
        </w:rPr>
      </w:pPr>
      <w:r>
        <w:rPr>
          <w:rFonts w:eastAsia="Times New Roman"/>
        </w:rPr>
        <w:t>инструментов интернет</w:t>
      </w:r>
      <w:r>
        <w:rPr>
          <w:rFonts w:ascii="Times" w:eastAsia="Times" w:hAnsi="Times" w:cs="Times"/>
        </w:rPr>
        <w:t>-</w:t>
      </w:r>
      <w:r>
        <w:rPr>
          <w:rFonts w:eastAsia="Times New Roman"/>
        </w:rPr>
        <w:t>ресурсов</w:t>
      </w:r>
      <w:r>
        <w:rPr>
          <w:sz w:val="20"/>
          <w:szCs w:val="20"/>
        </w:rPr>
        <w:tab/>
      </w:r>
      <w:r>
        <w:rPr>
          <w:rFonts w:ascii="Times" w:eastAsia="Times" w:hAnsi="Times" w:cs="Times"/>
          <w:sz w:val="20"/>
          <w:szCs w:val="20"/>
        </w:rPr>
        <w:t>152</w:t>
      </w:r>
    </w:p>
    <w:p w:rsidR="00F30A36" w:rsidRDefault="00F30A36" w:rsidP="00F30A36">
      <w:pPr>
        <w:spacing w:line="38" w:lineRule="exact"/>
        <w:rPr>
          <w:sz w:val="20"/>
          <w:szCs w:val="20"/>
        </w:rPr>
      </w:pPr>
    </w:p>
    <w:p w:rsidR="00F30A36" w:rsidRDefault="00F30A36" w:rsidP="00F30A36">
      <w:pPr>
        <w:rPr>
          <w:sz w:val="20"/>
          <w:szCs w:val="20"/>
        </w:rPr>
      </w:pPr>
      <w:r>
        <w:rPr>
          <w:rFonts w:eastAsia="Times New Roman"/>
          <w:b/>
          <w:bCs/>
          <w:i/>
          <w:iCs/>
        </w:rPr>
        <w:t>Червакова И</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Шеромова И</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Данилова О</w:t>
      </w:r>
      <w:r>
        <w:rPr>
          <w:rFonts w:ascii="Times" w:eastAsia="Times" w:hAnsi="Times" w:cs="Times"/>
          <w:i/>
          <w:iCs/>
        </w:rPr>
        <w:t>.</w:t>
      </w:r>
      <w:r>
        <w:rPr>
          <w:rFonts w:eastAsia="Times New Roman"/>
          <w:b/>
          <w:bCs/>
          <w:i/>
          <w:iCs/>
        </w:rPr>
        <w:t>Н</w:t>
      </w:r>
      <w:r>
        <w:rPr>
          <w:rFonts w:ascii="Times" w:eastAsia="Times" w:hAnsi="Times" w:cs="Times"/>
          <w:i/>
          <w:iCs/>
        </w:rPr>
        <w:t>.,</w:t>
      </w:r>
      <w:r>
        <w:rPr>
          <w:rFonts w:eastAsia="Times New Roman"/>
          <w:b/>
          <w:bCs/>
          <w:i/>
          <w:iCs/>
        </w:rPr>
        <w:t xml:space="preserve"> Зайцева Т</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proofErr w:type="gramStart"/>
      <w:r>
        <w:rPr>
          <w:rFonts w:eastAsia="Times New Roman"/>
        </w:rPr>
        <w:t>Экспериментальный</w:t>
      </w:r>
      <w:proofErr w:type="gramEnd"/>
    </w:p>
    <w:p w:rsidR="00F30A36" w:rsidRDefault="00F30A36" w:rsidP="00F30A36">
      <w:pPr>
        <w:tabs>
          <w:tab w:val="left" w:leader="dot" w:pos="8740"/>
        </w:tabs>
        <w:ind w:left="360"/>
        <w:rPr>
          <w:sz w:val="20"/>
          <w:szCs w:val="20"/>
        </w:rPr>
      </w:pPr>
      <w:r>
        <w:rPr>
          <w:rFonts w:eastAsia="Times New Roman"/>
        </w:rPr>
        <w:t>подход в формообразовании моделей женской одежды</w:t>
      </w:r>
      <w:r>
        <w:rPr>
          <w:sz w:val="20"/>
          <w:szCs w:val="20"/>
        </w:rPr>
        <w:tab/>
      </w:r>
      <w:r>
        <w:rPr>
          <w:rFonts w:ascii="Times" w:eastAsia="Times" w:hAnsi="Times" w:cs="Times"/>
          <w:sz w:val="20"/>
          <w:szCs w:val="20"/>
        </w:rPr>
        <w:t>156</w:t>
      </w:r>
    </w:p>
    <w:p w:rsidR="00F30A36" w:rsidRDefault="00F30A36" w:rsidP="00F30A36">
      <w:pPr>
        <w:spacing w:line="168" w:lineRule="exact"/>
        <w:rPr>
          <w:sz w:val="20"/>
          <w:szCs w:val="20"/>
        </w:rPr>
      </w:pPr>
    </w:p>
    <w:p w:rsidR="00F30A36" w:rsidRDefault="00F30A36" w:rsidP="00F30A36">
      <w:pPr>
        <w:tabs>
          <w:tab w:val="left" w:leader="dot" w:pos="8740"/>
        </w:tabs>
        <w:rPr>
          <w:sz w:val="20"/>
          <w:szCs w:val="20"/>
        </w:rPr>
      </w:pPr>
      <w:r>
        <w:rPr>
          <w:rFonts w:eastAsia="Times New Roman"/>
          <w:b/>
          <w:bCs/>
        </w:rPr>
        <w:t xml:space="preserve">Секция </w:t>
      </w:r>
      <w:r>
        <w:rPr>
          <w:rFonts w:ascii="Times" w:eastAsia="Times" w:hAnsi="Times" w:cs="Times"/>
          <w:b/>
          <w:bCs/>
        </w:rPr>
        <w:t>5.</w:t>
      </w:r>
      <w:r>
        <w:rPr>
          <w:rFonts w:eastAsia="Times New Roman"/>
          <w:b/>
          <w:bCs/>
        </w:rPr>
        <w:t xml:space="preserve"> ПРОБЛЕМЫ КУЛЬТУРЫ ДАЛЬНЕГО ВОСТОКА РОССИИ</w:t>
      </w:r>
      <w:r>
        <w:rPr>
          <w:sz w:val="20"/>
          <w:szCs w:val="20"/>
        </w:rPr>
        <w:tab/>
      </w:r>
      <w:r>
        <w:rPr>
          <w:rFonts w:ascii="Times" w:eastAsia="Times" w:hAnsi="Times" w:cs="Times"/>
          <w:sz w:val="20"/>
          <w:szCs w:val="20"/>
        </w:rPr>
        <w:t>160</w:t>
      </w:r>
    </w:p>
    <w:p w:rsidR="00F30A36" w:rsidRDefault="00F30A36" w:rsidP="00F30A36">
      <w:pPr>
        <w:spacing w:line="33" w:lineRule="exact"/>
        <w:rPr>
          <w:sz w:val="20"/>
          <w:szCs w:val="20"/>
        </w:rPr>
      </w:pPr>
    </w:p>
    <w:p w:rsidR="00F30A36" w:rsidRDefault="00F30A36" w:rsidP="00F30A36">
      <w:pPr>
        <w:tabs>
          <w:tab w:val="left" w:leader="dot" w:pos="8740"/>
        </w:tabs>
        <w:rPr>
          <w:sz w:val="20"/>
          <w:szCs w:val="20"/>
        </w:rPr>
      </w:pPr>
      <w:r>
        <w:rPr>
          <w:rFonts w:eastAsia="Times New Roman"/>
          <w:b/>
          <w:bCs/>
          <w:i/>
          <w:iCs/>
        </w:rPr>
        <w:t>Аникеева А</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Трегубенко Н</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w:t>
      </w:r>
      <w:r>
        <w:rPr>
          <w:rFonts w:eastAsia="Times New Roman"/>
        </w:rPr>
        <w:t>Изобразительное искусство во Владивостоке</w:t>
      </w:r>
      <w:r>
        <w:rPr>
          <w:sz w:val="20"/>
          <w:szCs w:val="20"/>
        </w:rPr>
        <w:tab/>
      </w:r>
      <w:r>
        <w:rPr>
          <w:rFonts w:ascii="Times" w:eastAsia="Times" w:hAnsi="Times" w:cs="Times"/>
          <w:sz w:val="20"/>
          <w:szCs w:val="20"/>
        </w:rPr>
        <w:t>160</w:t>
      </w:r>
    </w:p>
    <w:p w:rsidR="00F30A36" w:rsidRDefault="00F30A36" w:rsidP="00F30A36">
      <w:pPr>
        <w:spacing w:line="44" w:lineRule="exact"/>
        <w:rPr>
          <w:sz w:val="20"/>
          <w:szCs w:val="20"/>
        </w:rPr>
      </w:pPr>
    </w:p>
    <w:p w:rsidR="00F30A36" w:rsidRDefault="00F30A36" w:rsidP="00F30A36">
      <w:pPr>
        <w:rPr>
          <w:sz w:val="20"/>
          <w:szCs w:val="20"/>
        </w:rPr>
      </w:pPr>
      <w:r>
        <w:rPr>
          <w:rFonts w:eastAsia="Times New Roman"/>
          <w:b/>
          <w:bCs/>
          <w:i/>
          <w:iCs/>
        </w:rPr>
        <w:t>Антонова А</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Арт</w:t>
      </w:r>
      <w:r>
        <w:rPr>
          <w:rFonts w:ascii="Times" w:eastAsia="Times" w:hAnsi="Times" w:cs="Times"/>
        </w:rPr>
        <w:t>-</w:t>
      </w:r>
      <w:r>
        <w:rPr>
          <w:rFonts w:eastAsia="Times New Roman"/>
        </w:rPr>
        <w:t>резиденция как новая форма публичного пространства</w:t>
      </w:r>
    </w:p>
    <w:p w:rsidR="00F30A36" w:rsidRDefault="00F30A36" w:rsidP="00F30A36">
      <w:pPr>
        <w:tabs>
          <w:tab w:val="left" w:leader="dot" w:pos="8740"/>
        </w:tabs>
        <w:spacing w:line="237" w:lineRule="auto"/>
        <w:ind w:left="360"/>
        <w:rPr>
          <w:sz w:val="20"/>
          <w:szCs w:val="20"/>
        </w:rPr>
      </w:pPr>
      <w:r>
        <w:rPr>
          <w:rFonts w:eastAsia="Times New Roman"/>
        </w:rPr>
        <w:t>в современной городской культуре</w:t>
      </w:r>
      <w:r>
        <w:rPr>
          <w:sz w:val="20"/>
          <w:szCs w:val="20"/>
        </w:rPr>
        <w:tab/>
      </w:r>
      <w:r>
        <w:rPr>
          <w:rFonts w:ascii="Times" w:eastAsia="Times" w:hAnsi="Times" w:cs="Times"/>
          <w:sz w:val="20"/>
          <w:szCs w:val="20"/>
        </w:rPr>
        <w:t>164</w:t>
      </w:r>
    </w:p>
    <w:p w:rsidR="00F30A36" w:rsidRDefault="00F30A36" w:rsidP="00F30A36">
      <w:pPr>
        <w:spacing w:line="42" w:lineRule="exact"/>
        <w:rPr>
          <w:sz w:val="20"/>
          <w:szCs w:val="20"/>
        </w:rPr>
      </w:pPr>
    </w:p>
    <w:p w:rsidR="00F30A36" w:rsidRDefault="00F30A36" w:rsidP="00F30A36">
      <w:pPr>
        <w:rPr>
          <w:sz w:val="20"/>
          <w:szCs w:val="20"/>
        </w:rPr>
      </w:pPr>
      <w:r>
        <w:rPr>
          <w:rFonts w:eastAsia="Times New Roman"/>
          <w:b/>
          <w:bCs/>
          <w:i/>
          <w:iCs/>
        </w:rPr>
        <w:t>Дробышева Е</w:t>
      </w:r>
      <w:r>
        <w:rPr>
          <w:rFonts w:ascii="Times" w:eastAsia="Times" w:hAnsi="Times" w:cs="Times"/>
          <w:i/>
          <w:iCs/>
        </w:rPr>
        <w:t>.</w:t>
      </w:r>
      <w:r>
        <w:rPr>
          <w:rFonts w:eastAsia="Times New Roman"/>
          <w:b/>
          <w:bCs/>
          <w:i/>
          <w:iCs/>
        </w:rPr>
        <w:t>К</w:t>
      </w:r>
      <w:r>
        <w:rPr>
          <w:rFonts w:ascii="Times" w:eastAsia="Times" w:hAnsi="Times" w:cs="Times"/>
          <w:i/>
          <w:iCs/>
        </w:rPr>
        <w:t>.,</w:t>
      </w:r>
      <w:r>
        <w:rPr>
          <w:rFonts w:eastAsia="Times New Roman"/>
          <w:b/>
          <w:bCs/>
          <w:i/>
          <w:iCs/>
        </w:rPr>
        <w:t xml:space="preserve"> Белова Л</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w:t>
      </w:r>
      <w:proofErr w:type="gramStart"/>
      <w:r>
        <w:rPr>
          <w:rFonts w:eastAsia="Times New Roman"/>
        </w:rPr>
        <w:t>Литературно</w:t>
      </w:r>
      <w:r>
        <w:rPr>
          <w:rFonts w:ascii="Times" w:eastAsia="Times" w:hAnsi="Times" w:cs="Times"/>
        </w:rPr>
        <w:t>-</w:t>
      </w:r>
      <w:r>
        <w:rPr>
          <w:rFonts w:eastAsia="Times New Roman"/>
        </w:rPr>
        <w:t>музыкальный</w:t>
      </w:r>
      <w:proofErr w:type="gramEnd"/>
      <w:r>
        <w:rPr>
          <w:rFonts w:eastAsia="Times New Roman"/>
        </w:rPr>
        <w:t xml:space="preserve"> мини</w:t>
      </w:r>
      <w:r>
        <w:rPr>
          <w:rFonts w:ascii="Times" w:eastAsia="Times" w:hAnsi="Times" w:cs="Times"/>
        </w:rPr>
        <w:t>-</w:t>
      </w:r>
      <w:r>
        <w:rPr>
          <w:rFonts w:eastAsia="Times New Roman"/>
        </w:rPr>
        <w:t>спектакль на военно</w:t>
      </w:r>
      <w:r>
        <w:rPr>
          <w:rFonts w:ascii="Times" w:eastAsia="Times" w:hAnsi="Times" w:cs="Times"/>
        </w:rPr>
        <w:t>-</w:t>
      </w:r>
    </w:p>
    <w:p w:rsidR="00F30A36" w:rsidRDefault="00F30A36" w:rsidP="00F30A36">
      <w:pPr>
        <w:tabs>
          <w:tab w:val="left" w:leader="dot" w:pos="8740"/>
        </w:tabs>
        <w:spacing w:line="237" w:lineRule="auto"/>
        <w:ind w:left="360"/>
        <w:rPr>
          <w:sz w:val="20"/>
          <w:szCs w:val="20"/>
        </w:rPr>
      </w:pPr>
      <w:r>
        <w:rPr>
          <w:rFonts w:eastAsia="Times New Roman"/>
        </w:rPr>
        <w:t>патриотическую тематику</w:t>
      </w:r>
      <w:r>
        <w:rPr>
          <w:rFonts w:ascii="Times" w:eastAsia="Times" w:hAnsi="Times" w:cs="Times"/>
        </w:rPr>
        <w:t>:</w:t>
      </w:r>
      <w:r>
        <w:rPr>
          <w:rFonts w:eastAsia="Times New Roman"/>
        </w:rPr>
        <w:t xml:space="preserve"> опыт постановки в средней школе</w:t>
      </w:r>
      <w:r>
        <w:rPr>
          <w:sz w:val="20"/>
          <w:szCs w:val="20"/>
        </w:rPr>
        <w:tab/>
      </w:r>
      <w:r>
        <w:rPr>
          <w:rFonts w:ascii="Times" w:eastAsia="Times" w:hAnsi="Times" w:cs="Times"/>
          <w:sz w:val="20"/>
          <w:szCs w:val="20"/>
        </w:rPr>
        <w:t>167</w:t>
      </w:r>
    </w:p>
    <w:p w:rsidR="00F30A36" w:rsidRDefault="00F30A36" w:rsidP="00F30A36">
      <w:pPr>
        <w:spacing w:line="39" w:lineRule="exact"/>
        <w:rPr>
          <w:sz w:val="20"/>
          <w:szCs w:val="20"/>
        </w:rPr>
      </w:pPr>
    </w:p>
    <w:p w:rsidR="00F30A36" w:rsidRDefault="00F30A36" w:rsidP="00F30A36">
      <w:pPr>
        <w:rPr>
          <w:sz w:val="20"/>
          <w:szCs w:val="20"/>
        </w:rPr>
      </w:pPr>
      <w:r>
        <w:rPr>
          <w:rFonts w:eastAsia="Times New Roman"/>
          <w:b/>
          <w:bCs/>
          <w:i/>
          <w:iCs/>
        </w:rPr>
        <w:t>Коваленко О</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Преснякова Л</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w:t>
      </w:r>
      <w:r>
        <w:rPr>
          <w:rFonts w:eastAsia="Times New Roman"/>
        </w:rPr>
        <w:t>Сравнительный анализ законов Японии и России</w:t>
      </w:r>
    </w:p>
    <w:p w:rsidR="00F30A36" w:rsidRDefault="00F30A36" w:rsidP="00F30A36">
      <w:pPr>
        <w:tabs>
          <w:tab w:val="left" w:leader="dot" w:pos="8740"/>
        </w:tabs>
        <w:ind w:left="360"/>
        <w:rPr>
          <w:sz w:val="20"/>
          <w:szCs w:val="20"/>
        </w:rPr>
      </w:pPr>
      <w:r>
        <w:rPr>
          <w:rFonts w:eastAsia="Times New Roman"/>
        </w:rPr>
        <w:t>в сфере сохранения культурного наследия</w:t>
      </w:r>
      <w:r>
        <w:rPr>
          <w:sz w:val="20"/>
          <w:szCs w:val="20"/>
        </w:rPr>
        <w:tab/>
      </w:r>
      <w:r>
        <w:rPr>
          <w:rFonts w:ascii="Times" w:eastAsia="Times" w:hAnsi="Times" w:cs="Times"/>
          <w:sz w:val="20"/>
          <w:szCs w:val="20"/>
        </w:rPr>
        <w:t>173</w:t>
      </w:r>
    </w:p>
    <w:p w:rsidR="00F30A36" w:rsidRDefault="00F30A36" w:rsidP="00F30A36">
      <w:pPr>
        <w:spacing w:line="39" w:lineRule="exact"/>
        <w:rPr>
          <w:sz w:val="20"/>
          <w:szCs w:val="20"/>
        </w:rPr>
      </w:pPr>
    </w:p>
    <w:p w:rsidR="00F30A36" w:rsidRDefault="00F30A36" w:rsidP="00F30A36">
      <w:pPr>
        <w:rPr>
          <w:sz w:val="20"/>
          <w:szCs w:val="20"/>
        </w:rPr>
      </w:pPr>
      <w:r>
        <w:rPr>
          <w:rFonts w:eastAsia="Times New Roman"/>
          <w:b/>
          <w:bCs/>
          <w:i/>
          <w:iCs/>
        </w:rPr>
        <w:t>Кокош К</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Рубис А</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Толстых И</w:t>
      </w:r>
      <w:r>
        <w:rPr>
          <w:rFonts w:ascii="Times" w:eastAsia="Times" w:hAnsi="Times" w:cs="Times"/>
          <w:i/>
          <w:iCs/>
        </w:rPr>
        <w:t>.</w:t>
      </w:r>
      <w:r>
        <w:rPr>
          <w:rFonts w:eastAsia="Times New Roman"/>
          <w:b/>
          <w:bCs/>
          <w:i/>
          <w:iCs/>
        </w:rPr>
        <w:t>Н</w:t>
      </w:r>
      <w:r>
        <w:rPr>
          <w:rFonts w:ascii="Times" w:eastAsia="Times" w:hAnsi="Times" w:cs="Times"/>
          <w:i/>
          <w:iCs/>
        </w:rPr>
        <w:t>.</w:t>
      </w:r>
      <w:r>
        <w:rPr>
          <w:rFonts w:eastAsia="Times New Roman"/>
          <w:b/>
          <w:bCs/>
          <w:i/>
          <w:iCs/>
        </w:rPr>
        <w:t xml:space="preserve"> </w:t>
      </w:r>
      <w:r>
        <w:rPr>
          <w:rFonts w:eastAsia="Times New Roman"/>
        </w:rPr>
        <w:t>Новые тенденции развития СМИ и их влияние</w:t>
      </w:r>
    </w:p>
    <w:p w:rsidR="00F30A36" w:rsidRDefault="00F30A36" w:rsidP="00F30A36">
      <w:pPr>
        <w:tabs>
          <w:tab w:val="left" w:leader="dot" w:pos="8740"/>
        </w:tabs>
        <w:ind w:left="360"/>
        <w:rPr>
          <w:sz w:val="20"/>
          <w:szCs w:val="20"/>
        </w:rPr>
      </w:pPr>
      <w:r>
        <w:rPr>
          <w:rFonts w:eastAsia="Times New Roman"/>
        </w:rPr>
        <w:t>на социум в современных условиях</w:t>
      </w:r>
      <w:r>
        <w:rPr>
          <w:sz w:val="20"/>
          <w:szCs w:val="20"/>
        </w:rPr>
        <w:tab/>
      </w:r>
      <w:r>
        <w:rPr>
          <w:rFonts w:ascii="Times" w:eastAsia="Times" w:hAnsi="Times" w:cs="Times"/>
          <w:sz w:val="20"/>
          <w:szCs w:val="20"/>
        </w:rPr>
        <w:t>177</w:t>
      </w:r>
    </w:p>
    <w:p w:rsidR="00F30A36" w:rsidRDefault="00F30A36" w:rsidP="00F30A36">
      <w:pPr>
        <w:spacing w:line="168" w:lineRule="exact"/>
        <w:rPr>
          <w:sz w:val="20"/>
          <w:szCs w:val="20"/>
        </w:rPr>
      </w:pPr>
    </w:p>
    <w:p w:rsidR="00F30A36" w:rsidRDefault="00F30A36" w:rsidP="00F30A36">
      <w:pPr>
        <w:tabs>
          <w:tab w:val="left" w:leader="dot" w:pos="8740"/>
        </w:tabs>
        <w:rPr>
          <w:sz w:val="20"/>
          <w:szCs w:val="20"/>
        </w:rPr>
      </w:pPr>
      <w:r>
        <w:rPr>
          <w:rFonts w:eastAsia="Times New Roman"/>
          <w:b/>
          <w:bCs/>
        </w:rPr>
        <w:t xml:space="preserve">Секция </w:t>
      </w:r>
      <w:r>
        <w:rPr>
          <w:rFonts w:ascii="Times" w:eastAsia="Times" w:hAnsi="Times" w:cs="Times"/>
          <w:b/>
          <w:bCs/>
        </w:rPr>
        <w:t>6.</w:t>
      </w:r>
      <w:r>
        <w:rPr>
          <w:rFonts w:eastAsia="Times New Roman"/>
          <w:b/>
          <w:bCs/>
        </w:rPr>
        <w:t xml:space="preserve"> ПЕРСПЕКТИВЫ РАЗВИТИЯ СЕРВИСНОЙ ДЕЯТЕЛЬНОСТИ</w:t>
      </w:r>
      <w:r>
        <w:rPr>
          <w:sz w:val="20"/>
          <w:szCs w:val="20"/>
        </w:rPr>
        <w:tab/>
      </w:r>
      <w:r>
        <w:rPr>
          <w:rFonts w:ascii="Times" w:eastAsia="Times" w:hAnsi="Times" w:cs="Times"/>
          <w:sz w:val="20"/>
          <w:szCs w:val="20"/>
        </w:rPr>
        <w:t>181</w:t>
      </w:r>
    </w:p>
    <w:p w:rsidR="00F30A36" w:rsidRDefault="00F30A36" w:rsidP="00F30A36">
      <w:pPr>
        <w:spacing w:line="35" w:lineRule="exact"/>
        <w:rPr>
          <w:sz w:val="20"/>
          <w:szCs w:val="20"/>
        </w:rPr>
      </w:pPr>
    </w:p>
    <w:p w:rsidR="00F30A36" w:rsidRDefault="00F30A36" w:rsidP="00F30A36">
      <w:pPr>
        <w:rPr>
          <w:sz w:val="20"/>
          <w:szCs w:val="20"/>
        </w:rPr>
      </w:pPr>
      <w:r>
        <w:rPr>
          <w:rFonts w:eastAsia="Times New Roman"/>
          <w:b/>
          <w:bCs/>
          <w:i/>
          <w:iCs/>
        </w:rPr>
        <w:t>Авдеева К</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Терская Л</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Анализ проблем управления жилищным фондом</w:t>
      </w:r>
    </w:p>
    <w:p w:rsidR="00F30A36" w:rsidRDefault="00F30A36" w:rsidP="00F30A36">
      <w:pPr>
        <w:tabs>
          <w:tab w:val="left" w:leader="dot" w:pos="8740"/>
        </w:tabs>
        <w:ind w:left="360"/>
        <w:rPr>
          <w:sz w:val="20"/>
          <w:szCs w:val="20"/>
        </w:rPr>
      </w:pPr>
      <w:r>
        <w:rPr>
          <w:rFonts w:eastAsia="Times New Roman"/>
        </w:rPr>
        <w:t>управляющей организацией</w:t>
      </w:r>
      <w:r>
        <w:rPr>
          <w:sz w:val="20"/>
          <w:szCs w:val="20"/>
        </w:rPr>
        <w:tab/>
      </w:r>
      <w:r>
        <w:rPr>
          <w:rFonts w:ascii="Times" w:eastAsia="Times" w:hAnsi="Times" w:cs="Times"/>
          <w:sz w:val="20"/>
          <w:szCs w:val="20"/>
        </w:rPr>
        <w:t>181</w:t>
      </w:r>
    </w:p>
    <w:p w:rsidR="00F30A36" w:rsidRDefault="00F30A36" w:rsidP="00F30A36">
      <w:pPr>
        <w:spacing w:line="39" w:lineRule="exact"/>
        <w:rPr>
          <w:sz w:val="20"/>
          <w:szCs w:val="20"/>
        </w:rPr>
      </w:pPr>
    </w:p>
    <w:p w:rsidR="00F30A36" w:rsidRDefault="00F30A36" w:rsidP="00F30A36">
      <w:pPr>
        <w:tabs>
          <w:tab w:val="left" w:leader="dot" w:pos="8740"/>
        </w:tabs>
        <w:rPr>
          <w:sz w:val="20"/>
          <w:szCs w:val="20"/>
        </w:rPr>
      </w:pPr>
      <w:r>
        <w:rPr>
          <w:rFonts w:eastAsia="Times New Roman"/>
          <w:b/>
          <w:bCs/>
          <w:i/>
          <w:iCs/>
        </w:rPr>
        <w:t>Бажин А</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w:t>
      </w:r>
      <w:r>
        <w:rPr>
          <w:rFonts w:eastAsia="Times New Roman"/>
        </w:rPr>
        <w:t>Теоретические предпосылки формирования услуг карьерного консалтинга</w:t>
      </w:r>
      <w:r>
        <w:rPr>
          <w:sz w:val="20"/>
          <w:szCs w:val="20"/>
        </w:rPr>
        <w:tab/>
      </w:r>
      <w:r>
        <w:rPr>
          <w:rFonts w:ascii="Times" w:eastAsia="Times" w:hAnsi="Times" w:cs="Times"/>
          <w:sz w:val="20"/>
          <w:szCs w:val="20"/>
        </w:rPr>
        <w:t>184</w:t>
      </w:r>
    </w:p>
    <w:p w:rsidR="00F30A36" w:rsidRDefault="00F30A36" w:rsidP="00F30A36">
      <w:pPr>
        <w:spacing w:line="42" w:lineRule="exact"/>
        <w:rPr>
          <w:sz w:val="20"/>
          <w:szCs w:val="20"/>
        </w:rPr>
      </w:pPr>
    </w:p>
    <w:p w:rsidR="00F30A36" w:rsidRDefault="00F30A36" w:rsidP="00F30A36">
      <w:pPr>
        <w:rPr>
          <w:sz w:val="20"/>
          <w:szCs w:val="20"/>
        </w:rPr>
      </w:pPr>
      <w:r>
        <w:rPr>
          <w:rFonts w:eastAsia="Times New Roman"/>
          <w:b/>
          <w:bCs/>
          <w:i/>
          <w:iCs/>
        </w:rPr>
        <w:t>Клюева А</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Карабанова С</w:t>
      </w:r>
      <w:r>
        <w:rPr>
          <w:rFonts w:ascii="Times" w:eastAsia="Times" w:hAnsi="Times" w:cs="Times"/>
          <w:i/>
          <w:iCs/>
        </w:rPr>
        <w:t>.</w:t>
      </w:r>
      <w:r>
        <w:rPr>
          <w:rFonts w:eastAsia="Times New Roman"/>
          <w:b/>
          <w:bCs/>
          <w:i/>
          <w:iCs/>
        </w:rPr>
        <w:t>Ф</w:t>
      </w:r>
      <w:r>
        <w:rPr>
          <w:rFonts w:ascii="Times" w:eastAsia="Times" w:hAnsi="Times" w:cs="Times"/>
          <w:i/>
          <w:iCs/>
        </w:rPr>
        <w:t>.</w:t>
      </w:r>
      <w:r>
        <w:rPr>
          <w:rFonts w:eastAsia="Times New Roman"/>
          <w:b/>
          <w:bCs/>
          <w:i/>
          <w:iCs/>
        </w:rPr>
        <w:t xml:space="preserve"> </w:t>
      </w:r>
      <w:r>
        <w:rPr>
          <w:rFonts w:eastAsia="Times New Roman"/>
        </w:rPr>
        <w:t>Инклюзивный танец</w:t>
      </w:r>
      <w:r>
        <w:rPr>
          <w:rFonts w:eastAsia="Times New Roman"/>
          <w:b/>
          <w:bCs/>
          <w:i/>
          <w:iCs/>
        </w:rPr>
        <w:t xml:space="preserve"> </w:t>
      </w:r>
      <w:r>
        <w:rPr>
          <w:rFonts w:ascii="Times" w:eastAsia="Times" w:hAnsi="Times" w:cs="Times"/>
        </w:rPr>
        <w:t>–</w:t>
      </w:r>
      <w:r>
        <w:rPr>
          <w:rFonts w:eastAsia="Times New Roman"/>
          <w:b/>
          <w:bCs/>
          <w:i/>
          <w:iCs/>
        </w:rPr>
        <w:t xml:space="preserve">  </w:t>
      </w:r>
      <w:r>
        <w:rPr>
          <w:rFonts w:eastAsia="Times New Roman"/>
        </w:rPr>
        <w:t>перспективная площадка</w:t>
      </w:r>
    </w:p>
    <w:p w:rsidR="00F30A36" w:rsidRDefault="00F30A36" w:rsidP="00F30A36">
      <w:pPr>
        <w:ind w:left="360"/>
        <w:rPr>
          <w:sz w:val="20"/>
          <w:szCs w:val="20"/>
        </w:rPr>
      </w:pPr>
      <w:r>
        <w:rPr>
          <w:rFonts w:eastAsia="Times New Roman"/>
        </w:rPr>
        <w:t xml:space="preserve">для социализации людей с инвалидностью и </w:t>
      </w:r>
      <w:proofErr w:type="gramStart"/>
      <w:r>
        <w:rPr>
          <w:rFonts w:eastAsia="Times New Roman"/>
        </w:rPr>
        <w:t>ограниченными</w:t>
      </w:r>
      <w:proofErr w:type="gramEnd"/>
    </w:p>
    <w:p w:rsidR="00F30A36" w:rsidRDefault="00F30A36" w:rsidP="00F30A36">
      <w:pPr>
        <w:tabs>
          <w:tab w:val="left" w:leader="dot" w:pos="8740"/>
        </w:tabs>
        <w:spacing w:line="238" w:lineRule="auto"/>
        <w:ind w:left="360"/>
        <w:rPr>
          <w:sz w:val="20"/>
          <w:szCs w:val="20"/>
        </w:rPr>
      </w:pPr>
      <w:r>
        <w:rPr>
          <w:rFonts w:eastAsia="Times New Roman"/>
        </w:rPr>
        <w:t>возможностями по здоровью</w:t>
      </w:r>
      <w:r>
        <w:rPr>
          <w:sz w:val="20"/>
          <w:szCs w:val="20"/>
        </w:rPr>
        <w:tab/>
      </w:r>
      <w:r>
        <w:rPr>
          <w:rFonts w:ascii="Times" w:eastAsia="Times" w:hAnsi="Times" w:cs="Times"/>
          <w:sz w:val="20"/>
          <w:szCs w:val="20"/>
        </w:rPr>
        <w:t>189</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Филистеева Н</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w:t>
      </w:r>
      <w:proofErr w:type="gramStart"/>
      <w:r>
        <w:rPr>
          <w:rFonts w:eastAsia="Times New Roman"/>
          <w:b/>
          <w:bCs/>
          <w:i/>
          <w:iCs/>
        </w:rPr>
        <w:t>Терская</w:t>
      </w:r>
      <w:proofErr w:type="gramEnd"/>
      <w:r>
        <w:rPr>
          <w:rFonts w:eastAsia="Times New Roman"/>
          <w:b/>
          <w:bCs/>
          <w:i/>
          <w:iCs/>
        </w:rPr>
        <w:t xml:space="preserve"> Л</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Совершенствование качества обслуживания клиентов</w:t>
      </w:r>
    </w:p>
    <w:p w:rsidR="00F30A36" w:rsidRDefault="00F30A36" w:rsidP="00F30A36">
      <w:pPr>
        <w:spacing w:line="1" w:lineRule="exact"/>
        <w:rPr>
          <w:sz w:val="20"/>
          <w:szCs w:val="20"/>
        </w:rPr>
      </w:pPr>
    </w:p>
    <w:p w:rsidR="00F30A36" w:rsidRDefault="00F30A36" w:rsidP="00F30A36">
      <w:pPr>
        <w:ind w:left="360"/>
        <w:rPr>
          <w:sz w:val="20"/>
          <w:szCs w:val="20"/>
        </w:rPr>
      </w:pPr>
      <w:r>
        <w:rPr>
          <w:rFonts w:eastAsia="Times New Roman"/>
        </w:rPr>
        <w:t xml:space="preserve">методом </w:t>
      </w:r>
      <w:r>
        <w:rPr>
          <w:rFonts w:ascii="Times" w:eastAsia="Times" w:hAnsi="Times" w:cs="Times"/>
        </w:rPr>
        <w:t>«</w:t>
      </w:r>
      <w:r>
        <w:rPr>
          <w:rFonts w:eastAsia="Times New Roman"/>
        </w:rPr>
        <w:t>Тайный покупатель</w:t>
      </w:r>
      <w:r>
        <w:rPr>
          <w:rFonts w:ascii="Times" w:eastAsia="Times" w:hAnsi="Times" w:cs="Times"/>
        </w:rPr>
        <w:t>»</w:t>
      </w:r>
      <w:r>
        <w:rPr>
          <w:rFonts w:eastAsia="Times New Roman"/>
        </w:rPr>
        <w:t xml:space="preserve"> в структуре продаж ОАО </w:t>
      </w:r>
      <w:r>
        <w:rPr>
          <w:rFonts w:ascii="Times" w:eastAsia="Times" w:hAnsi="Times" w:cs="Times"/>
        </w:rPr>
        <w:t>«</w:t>
      </w:r>
      <w:r>
        <w:rPr>
          <w:rFonts w:eastAsia="Times New Roman"/>
        </w:rPr>
        <w:t>Приморское агентство</w:t>
      </w:r>
    </w:p>
    <w:p w:rsidR="00F30A36" w:rsidRDefault="00F30A36" w:rsidP="00F30A36">
      <w:pPr>
        <w:tabs>
          <w:tab w:val="left" w:leader="dot" w:pos="8740"/>
        </w:tabs>
        <w:ind w:left="360"/>
        <w:rPr>
          <w:sz w:val="20"/>
          <w:szCs w:val="20"/>
        </w:rPr>
      </w:pPr>
      <w:r>
        <w:rPr>
          <w:rFonts w:eastAsia="Times New Roman"/>
        </w:rPr>
        <w:t>авиационных компаний</w:t>
      </w:r>
      <w:r>
        <w:rPr>
          <w:rFonts w:ascii="Times" w:eastAsia="Times" w:hAnsi="Times" w:cs="Times"/>
        </w:rPr>
        <w:t>»</w:t>
      </w:r>
      <w:r>
        <w:rPr>
          <w:sz w:val="20"/>
          <w:szCs w:val="20"/>
        </w:rPr>
        <w:tab/>
      </w:r>
      <w:r>
        <w:rPr>
          <w:rFonts w:ascii="Times" w:eastAsia="Times" w:hAnsi="Times" w:cs="Times"/>
          <w:sz w:val="20"/>
          <w:szCs w:val="20"/>
        </w:rPr>
        <w:t>194</w:t>
      </w:r>
    </w:p>
    <w:p w:rsidR="00F30A36" w:rsidRDefault="00F30A36" w:rsidP="00F30A36">
      <w:pPr>
        <w:spacing w:line="292" w:lineRule="exact"/>
        <w:rPr>
          <w:sz w:val="20"/>
          <w:szCs w:val="20"/>
        </w:rPr>
      </w:pPr>
    </w:p>
    <w:p w:rsidR="00F30A36" w:rsidRDefault="00F30A36" w:rsidP="00F30A36">
      <w:pPr>
        <w:ind w:left="4340"/>
        <w:rPr>
          <w:sz w:val="20"/>
          <w:szCs w:val="20"/>
        </w:rPr>
      </w:pPr>
      <w:r>
        <w:rPr>
          <w:rFonts w:ascii="Times" w:eastAsia="Times" w:hAnsi="Times" w:cs="Times"/>
          <w:sz w:val="20"/>
          <w:szCs w:val="20"/>
        </w:rPr>
        <w:t>–  4 –</w:t>
      </w:r>
    </w:p>
    <w:p w:rsidR="00F30A36" w:rsidRDefault="00F30A36" w:rsidP="00F30A36">
      <w:pPr>
        <w:sectPr w:rsidR="00F30A36">
          <w:pgSz w:w="11900" w:h="16840"/>
          <w:pgMar w:top="1127" w:right="1420" w:bottom="408" w:left="1420" w:header="0" w:footer="0" w:gutter="0"/>
          <w:cols w:space="720" w:equalWidth="0">
            <w:col w:w="9060"/>
          </w:cols>
        </w:sectPr>
      </w:pPr>
    </w:p>
    <w:p w:rsidR="00F30A36" w:rsidRDefault="00F30A36" w:rsidP="00F30A36">
      <w:pPr>
        <w:tabs>
          <w:tab w:val="left" w:leader="dot" w:pos="8740"/>
        </w:tabs>
        <w:rPr>
          <w:sz w:val="20"/>
          <w:szCs w:val="20"/>
        </w:rPr>
      </w:pPr>
      <w:r>
        <w:rPr>
          <w:rFonts w:eastAsia="Times New Roman"/>
          <w:b/>
          <w:bCs/>
        </w:rPr>
        <w:lastRenderedPageBreak/>
        <w:t xml:space="preserve">Секция </w:t>
      </w:r>
      <w:r>
        <w:rPr>
          <w:rFonts w:ascii="Times" w:eastAsia="Times" w:hAnsi="Times" w:cs="Times"/>
          <w:b/>
          <w:bCs/>
        </w:rPr>
        <w:t>7.</w:t>
      </w:r>
      <w:r>
        <w:rPr>
          <w:rFonts w:eastAsia="Times New Roman"/>
          <w:b/>
          <w:bCs/>
        </w:rPr>
        <w:t xml:space="preserve"> СОВРЕМЕННЫЕ ТЕНДЕНЦИИ В УПРАВЛЕНИИ ПЕРСОНАЛОМ</w:t>
      </w:r>
      <w:r>
        <w:rPr>
          <w:sz w:val="20"/>
          <w:szCs w:val="20"/>
        </w:rPr>
        <w:tab/>
      </w:r>
      <w:r>
        <w:rPr>
          <w:rFonts w:ascii="Times" w:eastAsia="Times" w:hAnsi="Times" w:cs="Times"/>
          <w:sz w:val="20"/>
          <w:szCs w:val="20"/>
        </w:rPr>
        <w:t>199</w:t>
      </w:r>
    </w:p>
    <w:p w:rsidR="00F30A36" w:rsidRDefault="00F30A36" w:rsidP="00F30A36">
      <w:pPr>
        <w:spacing w:line="35" w:lineRule="exact"/>
        <w:rPr>
          <w:sz w:val="20"/>
          <w:szCs w:val="20"/>
        </w:rPr>
      </w:pPr>
    </w:p>
    <w:p w:rsidR="00F30A36" w:rsidRDefault="00F30A36" w:rsidP="00F30A36">
      <w:pPr>
        <w:rPr>
          <w:sz w:val="20"/>
          <w:szCs w:val="20"/>
        </w:rPr>
      </w:pPr>
      <w:r>
        <w:rPr>
          <w:rFonts w:eastAsia="Times New Roman"/>
          <w:b/>
          <w:bCs/>
          <w:i/>
          <w:iCs/>
        </w:rPr>
        <w:t>Агакеримова Ф</w:t>
      </w:r>
      <w:r>
        <w:rPr>
          <w:rFonts w:ascii="Times" w:eastAsia="Times" w:hAnsi="Times" w:cs="Times"/>
          <w:i/>
          <w:iCs/>
        </w:rPr>
        <w:t>.</w:t>
      </w:r>
      <w:r>
        <w:rPr>
          <w:rFonts w:eastAsia="Times New Roman"/>
          <w:b/>
          <w:bCs/>
          <w:i/>
          <w:iCs/>
        </w:rPr>
        <w:t>Т</w:t>
      </w:r>
      <w:r>
        <w:rPr>
          <w:rFonts w:ascii="Times" w:eastAsia="Times" w:hAnsi="Times" w:cs="Times"/>
          <w:i/>
          <w:iCs/>
        </w:rPr>
        <w:t>.</w:t>
      </w:r>
      <w:r>
        <w:rPr>
          <w:rFonts w:eastAsia="Times New Roman"/>
          <w:b/>
          <w:bCs/>
          <w:i/>
          <w:iCs/>
        </w:rPr>
        <w:t xml:space="preserve"> </w:t>
      </w:r>
      <w:r>
        <w:rPr>
          <w:rFonts w:eastAsia="Times New Roman"/>
        </w:rPr>
        <w:t>Профессиональное самоопределение как фактор</w:t>
      </w:r>
    </w:p>
    <w:p w:rsidR="00F30A36" w:rsidRDefault="00F30A36" w:rsidP="00F30A36">
      <w:pPr>
        <w:tabs>
          <w:tab w:val="left" w:leader="dot" w:pos="8740"/>
        </w:tabs>
        <w:ind w:left="360"/>
        <w:rPr>
          <w:sz w:val="20"/>
          <w:szCs w:val="20"/>
        </w:rPr>
      </w:pPr>
      <w:r>
        <w:rPr>
          <w:rFonts w:eastAsia="Times New Roman"/>
        </w:rPr>
        <w:t>удовлетворенности трудом персонала</w:t>
      </w:r>
      <w:r>
        <w:rPr>
          <w:sz w:val="20"/>
          <w:szCs w:val="20"/>
        </w:rPr>
        <w:tab/>
      </w:r>
      <w:r>
        <w:rPr>
          <w:rFonts w:ascii="Times" w:eastAsia="Times" w:hAnsi="Times" w:cs="Times"/>
          <w:sz w:val="20"/>
          <w:szCs w:val="20"/>
        </w:rPr>
        <w:t>199</w:t>
      </w:r>
    </w:p>
    <w:p w:rsidR="00F30A36" w:rsidRDefault="00F30A36" w:rsidP="00F30A36">
      <w:pPr>
        <w:spacing w:line="39" w:lineRule="exact"/>
        <w:rPr>
          <w:sz w:val="20"/>
          <w:szCs w:val="20"/>
        </w:rPr>
      </w:pPr>
    </w:p>
    <w:p w:rsidR="00F30A36" w:rsidRDefault="00F30A36" w:rsidP="00F30A36">
      <w:pPr>
        <w:tabs>
          <w:tab w:val="left" w:leader="dot" w:pos="8740"/>
        </w:tabs>
        <w:rPr>
          <w:sz w:val="20"/>
          <w:szCs w:val="20"/>
        </w:rPr>
      </w:pPr>
      <w:r>
        <w:rPr>
          <w:rFonts w:eastAsia="Times New Roman"/>
          <w:b/>
          <w:bCs/>
          <w:i/>
          <w:iCs/>
        </w:rPr>
        <w:t>Бирюк О</w:t>
      </w:r>
      <w:r>
        <w:rPr>
          <w:rFonts w:ascii="Times" w:eastAsia="Times" w:hAnsi="Times" w:cs="Times"/>
          <w:i/>
          <w:iCs/>
        </w:rPr>
        <w:t>.</w:t>
      </w:r>
      <w:r>
        <w:rPr>
          <w:rFonts w:eastAsia="Times New Roman"/>
          <w:b/>
          <w:bCs/>
          <w:i/>
          <w:iCs/>
        </w:rPr>
        <w:t>О</w:t>
      </w:r>
      <w:r>
        <w:rPr>
          <w:rFonts w:ascii="Times" w:eastAsia="Times" w:hAnsi="Times" w:cs="Times"/>
          <w:i/>
          <w:iCs/>
        </w:rPr>
        <w:t>.,</w:t>
      </w:r>
      <w:r>
        <w:rPr>
          <w:rFonts w:eastAsia="Times New Roman"/>
          <w:b/>
          <w:bCs/>
          <w:i/>
          <w:iCs/>
        </w:rPr>
        <w:t xml:space="preserve"> Рыжкина А</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w:t>
      </w:r>
      <w:r>
        <w:rPr>
          <w:rFonts w:eastAsia="Times New Roman"/>
        </w:rPr>
        <w:t>Кадровые технологии в компаниях малого бизнеса</w:t>
      </w:r>
      <w:r>
        <w:rPr>
          <w:sz w:val="20"/>
          <w:szCs w:val="20"/>
        </w:rPr>
        <w:tab/>
      </w:r>
      <w:r>
        <w:rPr>
          <w:rFonts w:ascii="Times" w:eastAsia="Times" w:hAnsi="Times" w:cs="Times"/>
          <w:sz w:val="20"/>
          <w:szCs w:val="20"/>
        </w:rPr>
        <w:t>202</w:t>
      </w:r>
    </w:p>
    <w:p w:rsidR="00F30A36" w:rsidRDefault="00F30A36" w:rsidP="00F30A36">
      <w:pPr>
        <w:spacing w:line="40" w:lineRule="exact"/>
        <w:rPr>
          <w:sz w:val="20"/>
          <w:szCs w:val="20"/>
        </w:rPr>
      </w:pPr>
    </w:p>
    <w:p w:rsidR="00F30A36" w:rsidRDefault="00F30A36" w:rsidP="00F30A36">
      <w:pPr>
        <w:tabs>
          <w:tab w:val="left" w:leader="dot" w:pos="8740"/>
        </w:tabs>
        <w:rPr>
          <w:sz w:val="20"/>
          <w:szCs w:val="20"/>
        </w:rPr>
      </w:pPr>
      <w:r>
        <w:rPr>
          <w:rFonts w:eastAsia="Times New Roman"/>
          <w:b/>
          <w:bCs/>
          <w:i/>
          <w:iCs/>
        </w:rPr>
        <w:t>Бондарева Е</w:t>
      </w:r>
      <w:r>
        <w:rPr>
          <w:rFonts w:ascii="Times" w:eastAsia="Times" w:hAnsi="Times" w:cs="Times"/>
          <w:i/>
          <w:iCs/>
        </w:rPr>
        <w:t>.</w:t>
      </w:r>
      <w:r>
        <w:rPr>
          <w:rFonts w:eastAsia="Times New Roman"/>
          <w:b/>
          <w:bCs/>
          <w:i/>
          <w:iCs/>
        </w:rPr>
        <w:t>К</w:t>
      </w:r>
      <w:r>
        <w:rPr>
          <w:rFonts w:ascii="Times" w:eastAsia="Times" w:hAnsi="Times" w:cs="Times"/>
          <w:i/>
          <w:iCs/>
        </w:rPr>
        <w:t>.</w:t>
      </w:r>
      <w:r>
        <w:rPr>
          <w:rFonts w:eastAsia="Times New Roman"/>
          <w:b/>
          <w:bCs/>
          <w:i/>
          <w:iCs/>
        </w:rPr>
        <w:t xml:space="preserve"> </w:t>
      </w:r>
      <w:r>
        <w:rPr>
          <w:rFonts w:eastAsia="Times New Roman"/>
        </w:rPr>
        <w:t>Диагностика организационных конфликтов</w:t>
      </w:r>
      <w:r>
        <w:rPr>
          <w:sz w:val="20"/>
          <w:szCs w:val="20"/>
        </w:rPr>
        <w:tab/>
      </w:r>
      <w:r>
        <w:rPr>
          <w:rFonts w:ascii="Times" w:eastAsia="Times" w:hAnsi="Times" w:cs="Times"/>
          <w:sz w:val="20"/>
          <w:szCs w:val="20"/>
        </w:rPr>
        <w:t>206</w:t>
      </w:r>
    </w:p>
    <w:p w:rsidR="00F30A36" w:rsidRDefault="00F30A36" w:rsidP="00F30A36">
      <w:pPr>
        <w:spacing w:line="40" w:lineRule="exact"/>
        <w:rPr>
          <w:sz w:val="20"/>
          <w:szCs w:val="20"/>
        </w:rPr>
      </w:pPr>
    </w:p>
    <w:p w:rsidR="00F30A36" w:rsidRDefault="00F30A36" w:rsidP="00F30A36">
      <w:pPr>
        <w:tabs>
          <w:tab w:val="left" w:leader="dot" w:pos="8740"/>
        </w:tabs>
        <w:rPr>
          <w:sz w:val="20"/>
          <w:szCs w:val="20"/>
        </w:rPr>
      </w:pPr>
      <w:r>
        <w:rPr>
          <w:rFonts w:eastAsia="Times New Roman"/>
          <w:b/>
          <w:bCs/>
          <w:i/>
          <w:iCs/>
        </w:rPr>
        <w:t>Бурцева Ю</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w:t>
      </w:r>
      <w:r>
        <w:rPr>
          <w:rFonts w:eastAsia="Times New Roman"/>
        </w:rPr>
        <w:t>Формирование системы каналов коммуникаций в организации</w:t>
      </w:r>
      <w:r>
        <w:rPr>
          <w:sz w:val="20"/>
          <w:szCs w:val="20"/>
        </w:rPr>
        <w:tab/>
      </w:r>
      <w:r>
        <w:rPr>
          <w:rFonts w:ascii="Times" w:eastAsia="Times" w:hAnsi="Times" w:cs="Times"/>
          <w:sz w:val="20"/>
          <w:szCs w:val="20"/>
        </w:rPr>
        <w:t>209</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Васина Ю</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Ковальчук Ю</w:t>
      </w:r>
      <w:r>
        <w:rPr>
          <w:rFonts w:ascii="Times" w:eastAsia="Times" w:hAnsi="Times" w:cs="Times"/>
          <w:i/>
          <w:iCs/>
        </w:rPr>
        <w:t>.</w:t>
      </w:r>
      <w:r>
        <w:rPr>
          <w:rFonts w:eastAsia="Times New Roman"/>
          <w:b/>
          <w:bCs/>
          <w:i/>
          <w:iCs/>
        </w:rPr>
        <w:t>Ю</w:t>
      </w:r>
      <w:r>
        <w:rPr>
          <w:rFonts w:ascii="Times" w:eastAsia="Times" w:hAnsi="Times" w:cs="Times"/>
          <w:i/>
          <w:iCs/>
        </w:rPr>
        <w:t>.,</w:t>
      </w:r>
      <w:r>
        <w:rPr>
          <w:rFonts w:eastAsia="Times New Roman"/>
          <w:b/>
          <w:bCs/>
          <w:i/>
          <w:iCs/>
        </w:rPr>
        <w:t xml:space="preserve"> Проценко Р</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w:t>
      </w:r>
      <w:r>
        <w:rPr>
          <w:rFonts w:eastAsia="Times New Roman"/>
        </w:rPr>
        <w:t>Мотивация и стимулирование трудовой</w:t>
      </w:r>
    </w:p>
    <w:p w:rsidR="00F30A36" w:rsidRDefault="00F30A36" w:rsidP="00F30A36">
      <w:pPr>
        <w:spacing w:line="1" w:lineRule="exact"/>
        <w:rPr>
          <w:sz w:val="20"/>
          <w:szCs w:val="20"/>
        </w:rPr>
      </w:pPr>
    </w:p>
    <w:p w:rsidR="00F30A36" w:rsidRDefault="00F30A36" w:rsidP="00F30A36">
      <w:pPr>
        <w:tabs>
          <w:tab w:val="left" w:leader="dot" w:pos="8740"/>
        </w:tabs>
        <w:ind w:left="360"/>
        <w:rPr>
          <w:sz w:val="20"/>
          <w:szCs w:val="20"/>
        </w:rPr>
      </w:pPr>
      <w:r>
        <w:rPr>
          <w:rFonts w:eastAsia="Times New Roman"/>
        </w:rPr>
        <w:t>деятельности персонала</w:t>
      </w:r>
      <w:r>
        <w:rPr>
          <w:sz w:val="20"/>
          <w:szCs w:val="20"/>
        </w:rPr>
        <w:tab/>
      </w:r>
      <w:r>
        <w:rPr>
          <w:rFonts w:ascii="Times" w:eastAsia="Times" w:hAnsi="Times" w:cs="Times"/>
          <w:sz w:val="20"/>
          <w:szCs w:val="20"/>
        </w:rPr>
        <w:t>213</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Гарбузов А</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Ревун Е</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Регламентация системы оплаты труда как фактор повышения</w:t>
      </w:r>
    </w:p>
    <w:p w:rsidR="00F30A36" w:rsidRDefault="00F30A36" w:rsidP="00F30A36">
      <w:pPr>
        <w:spacing w:line="1" w:lineRule="exact"/>
        <w:rPr>
          <w:sz w:val="20"/>
          <w:szCs w:val="20"/>
        </w:rPr>
      </w:pPr>
    </w:p>
    <w:p w:rsidR="00F30A36" w:rsidRDefault="00F30A36" w:rsidP="00F30A36">
      <w:pPr>
        <w:ind w:left="360"/>
        <w:rPr>
          <w:sz w:val="20"/>
          <w:szCs w:val="20"/>
        </w:rPr>
      </w:pPr>
      <w:r>
        <w:rPr>
          <w:rFonts w:eastAsia="Times New Roman"/>
        </w:rPr>
        <w:t xml:space="preserve">эффективности работы управленческой команды на примере ООО </w:t>
      </w:r>
      <w:r>
        <w:rPr>
          <w:rFonts w:ascii="Times" w:eastAsia="Times" w:hAnsi="Times" w:cs="Times"/>
        </w:rPr>
        <w:t>«</w:t>
      </w:r>
      <w:r>
        <w:rPr>
          <w:rFonts w:eastAsia="Times New Roman"/>
        </w:rPr>
        <w:t>ТехноВлад</w:t>
      </w:r>
      <w:r>
        <w:rPr>
          <w:rFonts w:ascii="Times" w:eastAsia="Times" w:hAnsi="Times" w:cs="Times"/>
        </w:rPr>
        <w:t>»,</w:t>
      </w:r>
    </w:p>
    <w:p w:rsidR="00F30A36" w:rsidRDefault="00F30A36" w:rsidP="00F30A36">
      <w:pPr>
        <w:tabs>
          <w:tab w:val="left" w:leader="dot" w:pos="8740"/>
        </w:tabs>
        <w:ind w:left="360"/>
        <w:rPr>
          <w:sz w:val="20"/>
          <w:szCs w:val="20"/>
        </w:rPr>
      </w:pPr>
      <w:r>
        <w:rPr>
          <w:rFonts w:eastAsia="Times New Roman"/>
        </w:rPr>
        <w:t>г</w:t>
      </w:r>
      <w:r>
        <w:rPr>
          <w:rFonts w:ascii="Times" w:eastAsia="Times" w:hAnsi="Times" w:cs="Times"/>
        </w:rPr>
        <w:t>.</w:t>
      </w:r>
      <w:r>
        <w:rPr>
          <w:rFonts w:eastAsia="Times New Roman"/>
        </w:rPr>
        <w:t xml:space="preserve"> Владивосток</w:t>
      </w:r>
      <w:r>
        <w:rPr>
          <w:sz w:val="20"/>
          <w:szCs w:val="20"/>
        </w:rPr>
        <w:tab/>
      </w:r>
      <w:r>
        <w:rPr>
          <w:rFonts w:ascii="Times" w:eastAsia="Times" w:hAnsi="Times" w:cs="Times"/>
          <w:sz w:val="20"/>
          <w:szCs w:val="20"/>
        </w:rPr>
        <w:t>218</w:t>
      </w:r>
    </w:p>
    <w:p w:rsidR="00F30A36" w:rsidRDefault="00F30A36" w:rsidP="00F30A36">
      <w:pPr>
        <w:spacing w:line="38" w:lineRule="exact"/>
        <w:rPr>
          <w:sz w:val="20"/>
          <w:szCs w:val="20"/>
        </w:rPr>
      </w:pPr>
    </w:p>
    <w:p w:rsidR="00F30A36" w:rsidRDefault="00F30A36" w:rsidP="00F30A36">
      <w:pPr>
        <w:rPr>
          <w:sz w:val="20"/>
          <w:szCs w:val="20"/>
        </w:rPr>
      </w:pPr>
      <w:r>
        <w:rPr>
          <w:rFonts w:eastAsia="Times New Roman"/>
          <w:b/>
          <w:bCs/>
          <w:i/>
          <w:iCs/>
        </w:rPr>
        <w:t>Голубков М</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w:t>
      </w:r>
      <w:r>
        <w:rPr>
          <w:rFonts w:eastAsia="Times New Roman"/>
        </w:rPr>
        <w:t>Особенности диагностики стиля управления на примере</w:t>
      </w:r>
    </w:p>
    <w:p w:rsidR="00F30A36" w:rsidRDefault="00F30A36" w:rsidP="00F30A36">
      <w:pPr>
        <w:tabs>
          <w:tab w:val="left" w:leader="dot" w:pos="8740"/>
        </w:tabs>
        <w:ind w:left="360"/>
        <w:rPr>
          <w:sz w:val="20"/>
          <w:szCs w:val="20"/>
        </w:rPr>
      </w:pPr>
      <w:r>
        <w:rPr>
          <w:rFonts w:eastAsia="Times New Roman"/>
        </w:rPr>
        <w:t xml:space="preserve">ООО </w:t>
      </w:r>
      <w:r>
        <w:rPr>
          <w:rFonts w:ascii="Times" w:eastAsia="Times" w:hAnsi="Times" w:cs="Times"/>
        </w:rPr>
        <w:t>«</w:t>
      </w:r>
      <w:r>
        <w:rPr>
          <w:rFonts w:eastAsia="Times New Roman"/>
        </w:rPr>
        <w:t>Радуга</w:t>
      </w:r>
      <w:r>
        <w:rPr>
          <w:rFonts w:ascii="Times" w:eastAsia="Times" w:hAnsi="Times" w:cs="Times"/>
        </w:rPr>
        <w:t>-</w:t>
      </w:r>
      <w:r>
        <w:rPr>
          <w:rFonts w:eastAsia="Times New Roman"/>
        </w:rPr>
        <w:t>ДВ</w:t>
      </w:r>
      <w:r>
        <w:rPr>
          <w:rFonts w:ascii="Times" w:eastAsia="Times" w:hAnsi="Times" w:cs="Times"/>
        </w:rPr>
        <w:t>»,</w:t>
      </w:r>
      <w:r>
        <w:rPr>
          <w:rFonts w:eastAsia="Times New Roman"/>
        </w:rPr>
        <w:t xml:space="preserve"> г</w:t>
      </w:r>
      <w:r>
        <w:rPr>
          <w:rFonts w:ascii="Times" w:eastAsia="Times" w:hAnsi="Times" w:cs="Times"/>
        </w:rPr>
        <w:t>.</w:t>
      </w:r>
      <w:r>
        <w:rPr>
          <w:rFonts w:eastAsia="Times New Roman"/>
        </w:rPr>
        <w:t xml:space="preserve"> Владивосток</w:t>
      </w:r>
      <w:r>
        <w:rPr>
          <w:sz w:val="20"/>
          <w:szCs w:val="20"/>
        </w:rPr>
        <w:tab/>
      </w:r>
      <w:r>
        <w:rPr>
          <w:rFonts w:ascii="Times" w:eastAsia="Times" w:hAnsi="Times" w:cs="Times"/>
          <w:sz w:val="20"/>
          <w:szCs w:val="20"/>
        </w:rPr>
        <w:t>222</w:t>
      </w:r>
    </w:p>
    <w:p w:rsidR="00F30A36" w:rsidRDefault="00F30A36" w:rsidP="00F30A36">
      <w:pPr>
        <w:spacing w:line="38" w:lineRule="exact"/>
        <w:rPr>
          <w:sz w:val="20"/>
          <w:szCs w:val="20"/>
        </w:rPr>
      </w:pPr>
    </w:p>
    <w:p w:rsidR="00F30A36" w:rsidRDefault="00F30A36" w:rsidP="00F30A36">
      <w:pPr>
        <w:rPr>
          <w:sz w:val="20"/>
          <w:szCs w:val="20"/>
        </w:rPr>
      </w:pPr>
      <w:r>
        <w:rPr>
          <w:rFonts w:eastAsia="Times New Roman"/>
          <w:b/>
          <w:bCs/>
          <w:i/>
          <w:iCs/>
        </w:rPr>
        <w:t>Гораль Т</w:t>
      </w:r>
      <w:r>
        <w:rPr>
          <w:rFonts w:ascii="Times" w:eastAsia="Times" w:hAnsi="Times" w:cs="Times"/>
          <w:i/>
          <w:iCs/>
        </w:rPr>
        <w:t>.</w:t>
      </w:r>
      <w:r>
        <w:rPr>
          <w:rFonts w:eastAsia="Times New Roman"/>
          <w:b/>
          <w:bCs/>
          <w:i/>
          <w:iCs/>
        </w:rPr>
        <w:t>М</w:t>
      </w:r>
      <w:r>
        <w:rPr>
          <w:rFonts w:ascii="Times" w:eastAsia="Times" w:hAnsi="Times" w:cs="Times"/>
          <w:i/>
          <w:iCs/>
        </w:rPr>
        <w:t>.,</w:t>
      </w:r>
      <w:r>
        <w:rPr>
          <w:rFonts w:eastAsia="Times New Roman"/>
          <w:b/>
          <w:bCs/>
          <w:i/>
          <w:iCs/>
        </w:rPr>
        <w:t xml:space="preserve"> Маницына К</w:t>
      </w:r>
      <w:r>
        <w:rPr>
          <w:rFonts w:ascii="Times" w:eastAsia="Times" w:hAnsi="Times" w:cs="Times"/>
          <w:i/>
          <w:iCs/>
        </w:rPr>
        <w:t>.</w:t>
      </w:r>
      <w:r>
        <w:rPr>
          <w:rFonts w:eastAsia="Times New Roman"/>
          <w:b/>
          <w:bCs/>
          <w:i/>
          <w:iCs/>
        </w:rPr>
        <w:t>Д</w:t>
      </w:r>
      <w:r>
        <w:rPr>
          <w:rFonts w:ascii="Times" w:eastAsia="Times" w:hAnsi="Times" w:cs="Times"/>
          <w:i/>
          <w:iCs/>
        </w:rPr>
        <w:t>.,</w:t>
      </w:r>
      <w:r>
        <w:rPr>
          <w:rFonts w:eastAsia="Times New Roman"/>
          <w:b/>
          <w:bCs/>
          <w:i/>
          <w:iCs/>
        </w:rPr>
        <w:t xml:space="preserve"> Фролова А</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 xml:space="preserve">Диагностика уровня адаптации </w:t>
      </w:r>
      <w:proofErr w:type="gramStart"/>
      <w:r>
        <w:rPr>
          <w:rFonts w:eastAsia="Times New Roman"/>
        </w:rPr>
        <w:t>новых</w:t>
      </w:r>
      <w:proofErr w:type="gramEnd"/>
    </w:p>
    <w:p w:rsidR="00F30A36" w:rsidRDefault="00F30A36" w:rsidP="00F30A36">
      <w:pPr>
        <w:spacing w:line="3" w:lineRule="exact"/>
        <w:rPr>
          <w:sz w:val="20"/>
          <w:szCs w:val="20"/>
        </w:rPr>
      </w:pPr>
    </w:p>
    <w:p w:rsidR="00F30A36" w:rsidRDefault="00F30A36" w:rsidP="00F30A36">
      <w:pPr>
        <w:ind w:left="360"/>
        <w:rPr>
          <w:sz w:val="20"/>
          <w:szCs w:val="20"/>
        </w:rPr>
      </w:pPr>
      <w:r>
        <w:rPr>
          <w:rFonts w:eastAsia="Times New Roman"/>
        </w:rPr>
        <w:t xml:space="preserve">сотрудников на примере ООО </w:t>
      </w:r>
      <w:r>
        <w:rPr>
          <w:rFonts w:ascii="Times" w:eastAsia="Times" w:hAnsi="Times" w:cs="Times"/>
        </w:rPr>
        <w:t>«</w:t>
      </w:r>
      <w:r>
        <w:rPr>
          <w:rFonts w:eastAsia="Times New Roman"/>
        </w:rPr>
        <w:t>Хорс</w:t>
      </w:r>
      <w:r>
        <w:rPr>
          <w:rFonts w:ascii="Times" w:eastAsia="Times" w:hAnsi="Times" w:cs="Times"/>
        </w:rPr>
        <w:t>»,</w:t>
      </w:r>
      <w:r>
        <w:rPr>
          <w:rFonts w:eastAsia="Times New Roman"/>
        </w:rPr>
        <w:t xml:space="preserve">  ООО </w:t>
      </w:r>
      <w:r>
        <w:rPr>
          <w:rFonts w:ascii="Times" w:eastAsia="Times" w:hAnsi="Times" w:cs="Times"/>
        </w:rPr>
        <w:t>«</w:t>
      </w:r>
      <w:r>
        <w:rPr>
          <w:rFonts w:eastAsia="Times New Roman"/>
        </w:rPr>
        <w:t>Вертикаль</w:t>
      </w:r>
      <w:r>
        <w:rPr>
          <w:rFonts w:ascii="Times" w:eastAsia="Times" w:hAnsi="Times" w:cs="Times"/>
        </w:rPr>
        <w:t>-</w:t>
      </w:r>
      <w:proofErr w:type="gramStart"/>
      <w:r>
        <w:rPr>
          <w:rFonts w:ascii="Times" w:eastAsia="Times" w:hAnsi="Times" w:cs="Times"/>
        </w:rPr>
        <w:t>XXI</w:t>
      </w:r>
      <w:proofErr w:type="gramEnd"/>
      <w:r>
        <w:rPr>
          <w:rFonts w:ascii="Times" w:eastAsia="Times" w:hAnsi="Times" w:cs="Times"/>
        </w:rPr>
        <w:t>»,</w:t>
      </w:r>
      <w:r>
        <w:rPr>
          <w:rFonts w:eastAsia="Times New Roman"/>
        </w:rPr>
        <w:t xml:space="preserve"> Медицинского</w:t>
      </w:r>
    </w:p>
    <w:p w:rsidR="00F30A36" w:rsidRDefault="00F30A36" w:rsidP="00F30A36">
      <w:pPr>
        <w:tabs>
          <w:tab w:val="left" w:leader="dot" w:pos="8740"/>
        </w:tabs>
        <w:spacing w:line="237" w:lineRule="auto"/>
        <w:ind w:left="360"/>
        <w:rPr>
          <w:sz w:val="20"/>
          <w:szCs w:val="20"/>
        </w:rPr>
      </w:pPr>
      <w:r>
        <w:rPr>
          <w:rFonts w:eastAsia="Times New Roman"/>
        </w:rPr>
        <w:t>центра ДВФУ</w:t>
      </w:r>
      <w:r>
        <w:rPr>
          <w:rFonts w:ascii="Times" w:eastAsia="Times" w:hAnsi="Times" w:cs="Times"/>
        </w:rPr>
        <w:t>,</w:t>
      </w:r>
      <w:r>
        <w:rPr>
          <w:rFonts w:eastAsia="Times New Roman"/>
        </w:rPr>
        <w:t xml:space="preserve"> г</w:t>
      </w:r>
      <w:r>
        <w:rPr>
          <w:rFonts w:ascii="Times" w:eastAsia="Times" w:hAnsi="Times" w:cs="Times"/>
        </w:rPr>
        <w:t>.</w:t>
      </w:r>
      <w:r>
        <w:rPr>
          <w:rFonts w:eastAsia="Times New Roman"/>
        </w:rPr>
        <w:t xml:space="preserve"> Владивосток</w:t>
      </w:r>
      <w:r>
        <w:rPr>
          <w:sz w:val="20"/>
          <w:szCs w:val="20"/>
        </w:rPr>
        <w:tab/>
      </w:r>
      <w:r>
        <w:rPr>
          <w:rFonts w:ascii="Times" w:eastAsia="Times" w:hAnsi="Times" w:cs="Times"/>
          <w:sz w:val="20"/>
          <w:szCs w:val="20"/>
        </w:rPr>
        <w:t>226</w:t>
      </w:r>
    </w:p>
    <w:p w:rsidR="00F30A36" w:rsidRDefault="00F30A36" w:rsidP="00F30A36">
      <w:pPr>
        <w:spacing w:line="37" w:lineRule="exact"/>
        <w:rPr>
          <w:sz w:val="20"/>
          <w:szCs w:val="20"/>
        </w:rPr>
      </w:pPr>
    </w:p>
    <w:p w:rsidR="00F30A36" w:rsidRDefault="00F30A36" w:rsidP="00F30A36">
      <w:pPr>
        <w:rPr>
          <w:sz w:val="20"/>
          <w:szCs w:val="20"/>
        </w:rPr>
      </w:pPr>
      <w:r>
        <w:rPr>
          <w:rFonts w:eastAsia="Times New Roman"/>
          <w:b/>
          <w:bCs/>
          <w:i/>
          <w:iCs/>
        </w:rPr>
        <w:t>Дерябина С</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Горшкова О</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w:t>
      </w:r>
      <w:r>
        <w:rPr>
          <w:rFonts w:eastAsia="Times New Roman"/>
        </w:rPr>
        <w:t>Формирование лояльности персонала</w:t>
      </w:r>
    </w:p>
    <w:p w:rsidR="00F30A36" w:rsidRDefault="00F30A36" w:rsidP="00F30A36">
      <w:pPr>
        <w:tabs>
          <w:tab w:val="left" w:leader="dot" w:pos="8740"/>
        </w:tabs>
        <w:ind w:left="360"/>
        <w:rPr>
          <w:sz w:val="20"/>
          <w:szCs w:val="20"/>
        </w:rPr>
      </w:pPr>
      <w:r>
        <w:rPr>
          <w:rFonts w:eastAsia="Times New Roman"/>
        </w:rPr>
        <w:t>в современной организации</w:t>
      </w:r>
      <w:r>
        <w:rPr>
          <w:sz w:val="20"/>
          <w:szCs w:val="20"/>
        </w:rPr>
        <w:tab/>
      </w:r>
      <w:r>
        <w:rPr>
          <w:rFonts w:ascii="Times" w:eastAsia="Times" w:hAnsi="Times" w:cs="Times"/>
          <w:sz w:val="20"/>
          <w:szCs w:val="20"/>
        </w:rPr>
        <w:t>230</w:t>
      </w:r>
    </w:p>
    <w:p w:rsidR="00F30A36" w:rsidRDefault="00F30A36" w:rsidP="00F30A36">
      <w:pPr>
        <w:spacing w:line="41" w:lineRule="exact"/>
        <w:rPr>
          <w:sz w:val="20"/>
          <w:szCs w:val="20"/>
        </w:rPr>
      </w:pPr>
    </w:p>
    <w:p w:rsidR="00F30A36" w:rsidRDefault="00F30A36" w:rsidP="00F30A36">
      <w:pPr>
        <w:rPr>
          <w:sz w:val="20"/>
          <w:szCs w:val="20"/>
        </w:rPr>
      </w:pPr>
      <w:r>
        <w:rPr>
          <w:rFonts w:eastAsia="Times New Roman"/>
          <w:b/>
          <w:bCs/>
          <w:i/>
          <w:iCs/>
        </w:rPr>
        <w:t>Емцова В</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Круть С</w:t>
      </w:r>
      <w:r>
        <w:rPr>
          <w:rFonts w:ascii="Times" w:eastAsia="Times" w:hAnsi="Times" w:cs="Times"/>
          <w:i/>
          <w:iCs/>
        </w:rPr>
        <w:t>.</w:t>
      </w:r>
      <w:r>
        <w:rPr>
          <w:rFonts w:eastAsia="Times New Roman"/>
          <w:b/>
          <w:bCs/>
          <w:i/>
          <w:iCs/>
        </w:rPr>
        <w:t>М</w:t>
      </w:r>
      <w:r>
        <w:rPr>
          <w:rFonts w:ascii="Times" w:eastAsia="Times" w:hAnsi="Times" w:cs="Times"/>
          <w:i/>
          <w:iCs/>
        </w:rPr>
        <w:t>.</w:t>
      </w:r>
      <w:r>
        <w:rPr>
          <w:rFonts w:eastAsia="Times New Roman"/>
          <w:b/>
          <w:bCs/>
          <w:i/>
          <w:iCs/>
        </w:rPr>
        <w:t xml:space="preserve"> </w:t>
      </w:r>
      <w:r>
        <w:rPr>
          <w:rFonts w:eastAsia="Times New Roman"/>
        </w:rPr>
        <w:t>Проблема отбора и подбора персонала в условиях</w:t>
      </w:r>
    </w:p>
    <w:p w:rsidR="00F30A36" w:rsidRDefault="00F30A36" w:rsidP="00F30A36">
      <w:pPr>
        <w:tabs>
          <w:tab w:val="left" w:leader="dot" w:pos="8740"/>
        </w:tabs>
        <w:ind w:left="360"/>
        <w:rPr>
          <w:sz w:val="20"/>
          <w:szCs w:val="20"/>
        </w:rPr>
      </w:pPr>
      <w:r>
        <w:rPr>
          <w:rFonts w:eastAsia="Times New Roman"/>
        </w:rPr>
        <w:t xml:space="preserve">экономического кризиса на примере ПАО </w:t>
      </w:r>
      <w:r>
        <w:rPr>
          <w:rFonts w:ascii="Times" w:eastAsia="Times" w:hAnsi="Times" w:cs="Times"/>
        </w:rPr>
        <w:t>«</w:t>
      </w:r>
      <w:r>
        <w:rPr>
          <w:rFonts w:eastAsia="Times New Roman"/>
        </w:rPr>
        <w:t>ДЭК</w:t>
      </w:r>
      <w:r>
        <w:rPr>
          <w:rFonts w:ascii="Times" w:eastAsia="Times" w:hAnsi="Times" w:cs="Times"/>
        </w:rPr>
        <w:t>»</w:t>
      </w:r>
      <w:r>
        <w:rPr>
          <w:sz w:val="20"/>
          <w:szCs w:val="20"/>
        </w:rPr>
        <w:tab/>
      </w:r>
      <w:r>
        <w:rPr>
          <w:rFonts w:ascii="Times" w:eastAsia="Times" w:hAnsi="Times" w:cs="Times"/>
          <w:sz w:val="20"/>
          <w:szCs w:val="20"/>
        </w:rPr>
        <w:t>234</w:t>
      </w:r>
    </w:p>
    <w:p w:rsidR="00F30A36" w:rsidRDefault="00F30A36" w:rsidP="00F30A36">
      <w:pPr>
        <w:spacing w:line="38" w:lineRule="exact"/>
        <w:rPr>
          <w:sz w:val="20"/>
          <w:szCs w:val="20"/>
        </w:rPr>
      </w:pPr>
    </w:p>
    <w:p w:rsidR="00F30A36" w:rsidRDefault="00F30A36" w:rsidP="00F30A36">
      <w:pPr>
        <w:tabs>
          <w:tab w:val="left" w:leader="dot" w:pos="8740"/>
        </w:tabs>
        <w:rPr>
          <w:sz w:val="20"/>
          <w:szCs w:val="20"/>
        </w:rPr>
      </w:pPr>
      <w:r>
        <w:rPr>
          <w:rFonts w:eastAsia="Times New Roman"/>
          <w:b/>
          <w:bCs/>
          <w:i/>
          <w:iCs/>
        </w:rPr>
        <w:t>Жильцова М</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w:t>
      </w:r>
      <w:r>
        <w:rPr>
          <w:rFonts w:eastAsia="Times New Roman"/>
        </w:rPr>
        <w:t>Формирование кадровой политики в сфере культуры</w:t>
      </w:r>
      <w:r>
        <w:rPr>
          <w:sz w:val="20"/>
          <w:szCs w:val="20"/>
        </w:rPr>
        <w:tab/>
      </w:r>
      <w:r>
        <w:rPr>
          <w:rFonts w:ascii="Times" w:eastAsia="Times" w:hAnsi="Times" w:cs="Times"/>
          <w:sz w:val="20"/>
          <w:szCs w:val="20"/>
        </w:rPr>
        <w:t>239</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Жукова А</w:t>
      </w:r>
      <w:r>
        <w:rPr>
          <w:rFonts w:ascii="Times" w:eastAsia="Times" w:hAnsi="Times" w:cs="Times"/>
          <w:i/>
          <w:iCs/>
        </w:rPr>
        <w:t>.</w:t>
      </w:r>
      <w:r>
        <w:rPr>
          <w:rFonts w:eastAsia="Times New Roman"/>
          <w:b/>
          <w:bCs/>
          <w:i/>
          <w:iCs/>
        </w:rPr>
        <w:t>Д</w:t>
      </w:r>
      <w:r>
        <w:rPr>
          <w:rFonts w:ascii="Times" w:eastAsia="Times" w:hAnsi="Times" w:cs="Times"/>
          <w:i/>
          <w:iCs/>
        </w:rPr>
        <w:t>.,</w:t>
      </w:r>
      <w:r>
        <w:rPr>
          <w:rFonts w:eastAsia="Times New Roman"/>
          <w:b/>
          <w:bCs/>
          <w:i/>
          <w:iCs/>
        </w:rPr>
        <w:t xml:space="preserve"> Токмакова Т</w:t>
      </w:r>
      <w:r>
        <w:rPr>
          <w:rFonts w:ascii="Times" w:eastAsia="Times" w:hAnsi="Times" w:cs="Times"/>
          <w:i/>
          <w:iCs/>
        </w:rPr>
        <w:t>.</w:t>
      </w:r>
      <w:r>
        <w:rPr>
          <w:rFonts w:eastAsia="Times New Roman"/>
          <w:b/>
          <w:bCs/>
          <w:i/>
          <w:iCs/>
        </w:rPr>
        <w:t>О</w:t>
      </w:r>
      <w:r>
        <w:rPr>
          <w:rFonts w:ascii="Times" w:eastAsia="Times" w:hAnsi="Times" w:cs="Times"/>
          <w:i/>
          <w:iCs/>
        </w:rPr>
        <w:t>.</w:t>
      </w:r>
      <w:r>
        <w:rPr>
          <w:rFonts w:eastAsia="Times New Roman"/>
          <w:b/>
          <w:bCs/>
          <w:i/>
          <w:iCs/>
        </w:rPr>
        <w:t xml:space="preserve"> </w:t>
      </w:r>
      <w:r>
        <w:rPr>
          <w:rFonts w:eastAsia="Times New Roman"/>
        </w:rPr>
        <w:t>Проблемы кадровой политики на предприятиях</w:t>
      </w:r>
    </w:p>
    <w:p w:rsidR="00F30A36" w:rsidRDefault="00F30A36" w:rsidP="00F30A36">
      <w:pPr>
        <w:tabs>
          <w:tab w:val="left" w:leader="dot" w:pos="8740"/>
        </w:tabs>
        <w:ind w:left="360"/>
        <w:rPr>
          <w:sz w:val="20"/>
          <w:szCs w:val="20"/>
        </w:rPr>
      </w:pPr>
      <w:r>
        <w:rPr>
          <w:rFonts w:eastAsia="Times New Roman"/>
        </w:rPr>
        <w:t xml:space="preserve">сферы общественного питания на примере ООО </w:t>
      </w:r>
      <w:r>
        <w:rPr>
          <w:rFonts w:ascii="Times" w:eastAsia="Times" w:hAnsi="Times" w:cs="Times"/>
        </w:rPr>
        <w:t>«</w:t>
      </w:r>
      <w:r>
        <w:rPr>
          <w:rFonts w:eastAsia="Times New Roman"/>
        </w:rPr>
        <w:t>Молоко и Мёд</w:t>
      </w:r>
      <w:r>
        <w:rPr>
          <w:rFonts w:ascii="Times" w:eastAsia="Times" w:hAnsi="Times" w:cs="Times"/>
        </w:rPr>
        <w:t>»</w:t>
      </w:r>
      <w:r>
        <w:rPr>
          <w:sz w:val="20"/>
          <w:szCs w:val="20"/>
        </w:rPr>
        <w:tab/>
      </w:r>
      <w:r>
        <w:rPr>
          <w:rFonts w:ascii="Times" w:eastAsia="Times" w:hAnsi="Times" w:cs="Times"/>
          <w:sz w:val="20"/>
          <w:szCs w:val="20"/>
        </w:rPr>
        <w:t>242</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Ищенко М</w:t>
      </w:r>
      <w:r>
        <w:rPr>
          <w:rFonts w:ascii="Times" w:eastAsia="Times" w:hAnsi="Times" w:cs="Times"/>
          <w:i/>
          <w:iCs/>
        </w:rPr>
        <w:t>.</w:t>
      </w:r>
      <w:r>
        <w:rPr>
          <w:rFonts w:eastAsia="Times New Roman"/>
          <w:b/>
          <w:bCs/>
          <w:i/>
          <w:iCs/>
        </w:rPr>
        <w:t>И</w:t>
      </w:r>
      <w:r>
        <w:rPr>
          <w:rFonts w:ascii="Times" w:eastAsia="Times" w:hAnsi="Times" w:cs="Times"/>
          <w:i/>
          <w:iCs/>
        </w:rPr>
        <w:t>.</w:t>
      </w:r>
      <w:r>
        <w:rPr>
          <w:rFonts w:eastAsia="Times New Roman"/>
          <w:b/>
          <w:bCs/>
          <w:i/>
          <w:iCs/>
        </w:rPr>
        <w:t xml:space="preserve"> </w:t>
      </w:r>
      <w:r>
        <w:rPr>
          <w:rFonts w:eastAsia="Times New Roman"/>
        </w:rPr>
        <w:t>Функциональный анализ деятельности сотрудников группы</w:t>
      </w:r>
    </w:p>
    <w:p w:rsidR="00F30A36" w:rsidRDefault="00F30A36" w:rsidP="00F30A36">
      <w:pPr>
        <w:tabs>
          <w:tab w:val="left" w:leader="dot" w:pos="8740"/>
        </w:tabs>
        <w:ind w:left="360"/>
        <w:rPr>
          <w:sz w:val="20"/>
          <w:szCs w:val="20"/>
        </w:rPr>
      </w:pPr>
      <w:r>
        <w:rPr>
          <w:rFonts w:eastAsia="Times New Roman"/>
        </w:rPr>
        <w:t>поддержки продаж в ПАО Ростелеком г</w:t>
      </w:r>
      <w:r>
        <w:rPr>
          <w:rFonts w:ascii="Times" w:eastAsia="Times" w:hAnsi="Times" w:cs="Times"/>
        </w:rPr>
        <w:t>.</w:t>
      </w:r>
      <w:r>
        <w:rPr>
          <w:rFonts w:eastAsia="Times New Roman"/>
        </w:rPr>
        <w:t xml:space="preserve"> Владивосток</w:t>
      </w:r>
      <w:r>
        <w:rPr>
          <w:sz w:val="20"/>
          <w:szCs w:val="20"/>
        </w:rPr>
        <w:tab/>
      </w:r>
      <w:r>
        <w:rPr>
          <w:rFonts w:ascii="Times" w:eastAsia="Times" w:hAnsi="Times" w:cs="Times"/>
          <w:sz w:val="20"/>
          <w:szCs w:val="20"/>
        </w:rPr>
        <w:t>246</w:t>
      </w:r>
    </w:p>
    <w:p w:rsidR="00F30A36" w:rsidRDefault="00F30A36" w:rsidP="00F30A36">
      <w:pPr>
        <w:spacing w:line="38" w:lineRule="exact"/>
        <w:rPr>
          <w:sz w:val="20"/>
          <w:szCs w:val="20"/>
        </w:rPr>
      </w:pPr>
    </w:p>
    <w:p w:rsidR="00F30A36" w:rsidRDefault="00F30A36" w:rsidP="00F30A36">
      <w:pPr>
        <w:tabs>
          <w:tab w:val="left" w:leader="dot" w:pos="8740"/>
        </w:tabs>
        <w:rPr>
          <w:sz w:val="20"/>
          <w:szCs w:val="20"/>
        </w:rPr>
      </w:pPr>
      <w:r>
        <w:rPr>
          <w:rFonts w:eastAsia="Times New Roman"/>
          <w:b/>
          <w:bCs/>
          <w:i/>
          <w:iCs/>
        </w:rPr>
        <w:t>Клеменчук Д</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Организация рабочего места банковских служащих</w:t>
      </w:r>
      <w:r>
        <w:rPr>
          <w:rFonts w:ascii="Times" w:eastAsia="Times" w:hAnsi="Times" w:cs="Times"/>
        </w:rPr>
        <w:t>:</w:t>
      </w:r>
      <w:r>
        <w:rPr>
          <w:rFonts w:eastAsia="Times New Roman"/>
          <w:b/>
          <w:bCs/>
          <w:i/>
          <w:iCs/>
        </w:rPr>
        <w:t xml:space="preserve"> </w:t>
      </w:r>
      <w:r>
        <w:rPr>
          <w:rFonts w:eastAsia="Times New Roman"/>
        </w:rPr>
        <w:t>опыт исследования</w:t>
      </w:r>
      <w:r>
        <w:rPr>
          <w:sz w:val="20"/>
          <w:szCs w:val="20"/>
        </w:rPr>
        <w:tab/>
      </w:r>
      <w:r>
        <w:rPr>
          <w:rFonts w:ascii="Times" w:eastAsia="Times" w:hAnsi="Times" w:cs="Times"/>
          <w:sz w:val="20"/>
          <w:szCs w:val="20"/>
        </w:rPr>
        <w:t>249</w:t>
      </w:r>
    </w:p>
    <w:p w:rsidR="00F30A36" w:rsidRDefault="00F30A36" w:rsidP="00F30A36">
      <w:pPr>
        <w:spacing w:line="38" w:lineRule="exact"/>
        <w:rPr>
          <w:sz w:val="20"/>
          <w:szCs w:val="20"/>
        </w:rPr>
      </w:pPr>
    </w:p>
    <w:p w:rsidR="00F30A36" w:rsidRDefault="00F30A36" w:rsidP="00F30A36">
      <w:pPr>
        <w:tabs>
          <w:tab w:val="left" w:leader="dot" w:pos="8740"/>
        </w:tabs>
        <w:rPr>
          <w:sz w:val="20"/>
          <w:szCs w:val="20"/>
        </w:rPr>
      </w:pPr>
      <w:r>
        <w:rPr>
          <w:rFonts w:eastAsia="Times New Roman"/>
          <w:b/>
          <w:bCs/>
          <w:i/>
          <w:iCs/>
        </w:rPr>
        <w:t>Кокарева Е</w:t>
      </w:r>
      <w:r>
        <w:rPr>
          <w:rFonts w:ascii="Times" w:eastAsia="Times" w:hAnsi="Times" w:cs="Times"/>
          <w:i/>
          <w:iCs/>
        </w:rPr>
        <w:t>.</w:t>
      </w:r>
      <w:r>
        <w:rPr>
          <w:rFonts w:eastAsia="Times New Roman"/>
          <w:b/>
          <w:bCs/>
          <w:i/>
          <w:iCs/>
        </w:rPr>
        <w:t>Л</w:t>
      </w:r>
      <w:r>
        <w:rPr>
          <w:rFonts w:ascii="Times" w:eastAsia="Times" w:hAnsi="Times" w:cs="Times"/>
          <w:i/>
          <w:iCs/>
        </w:rPr>
        <w:t>.</w:t>
      </w:r>
      <w:r>
        <w:rPr>
          <w:rFonts w:eastAsia="Times New Roman"/>
          <w:b/>
          <w:bCs/>
          <w:i/>
          <w:iCs/>
        </w:rPr>
        <w:t xml:space="preserve"> </w:t>
      </w:r>
      <w:r>
        <w:rPr>
          <w:rFonts w:eastAsia="Times New Roman"/>
        </w:rPr>
        <w:t>Консалтинговое сопровождение продаж в организациях малого бизнеса</w:t>
      </w:r>
      <w:r>
        <w:rPr>
          <w:sz w:val="20"/>
          <w:szCs w:val="20"/>
        </w:rPr>
        <w:tab/>
      </w:r>
      <w:r>
        <w:rPr>
          <w:rFonts w:ascii="Times" w:eastAsia="Times" w:hAnsi="Times" w:cs="Times"/>
          <w:sz w:val="20"/>
          <w:szCs w:val="20"/>
        </w:rPr>
        <w:t>256</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Колоколова Л</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Формирование системы безопасности труда в организациях</w:t>
      </w:r>
    </w:p>
    <w:p w:rsidR="00F30A36" w:rsidRDefault="00F30A36" w:rsidP="00F30A36">
      <w:pPr>
        <w:spacing w:line="1" w:lineRule="exact"/>
        <w:rPr>
          <w:sz w:val="20"/>
          <w:szCs w:val="20"/>
        </w:rPr>
      </w:pPr>
    </w:p>
    <w:p w:rsidR="00F30A36" w:rsidRDefault="00F30A36" w:rsidP="00F30A36">
      <w:pPr>
        <w:tabs>
          <w:tab w:val="left" w:leader="dot" w:pos="8740"/>
        </w:tabs>
        <w:ind w:left="360"/>
        <w:rPr>
          <w:sz w:val="20"/>
          <w:szCs w:val="20"/>
        </w:rPr>
      </w:pPr>
      <w:r>
        <w:rPr>
          <w:rFonts w:eastAsia="Times New Roman"/>
        </w:rPr>
        <w:t>малого и среднего бизнеса</w:t>
      </w:r>
      <w:r>
        <w:rPr>
          <w:sz w:val="20"/>
          <w:szCs w:val="20"/>
        </w:rPr>
        <w:tab/>
      </w:r>
      <w:r>
        <w:rPr>
          <w:rFonts w:ascii="Times" w:eastAsia="Times" w:hAnsi="Times" w:cs="Times"/>
          <w:sz w:val="20"/>
          <w:szCs w:val="20"/>
        </w:rPr>
        <w:t>259</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Кудряшова К</w:t>
      </w:r>
      <w:r>
        <w:rPr>
          <w:rFonts w:ascii="Times" w:eastAsia="Times" w:hAnsi="Times" w:cs="Times"/>
          <w:i/>
          <w:iCs/>
        </w:rPr>
        <w:t>.</w:t>
      </w:r>
      <w:r>
        <w:rPr>
          <w:rFonts w:eastAsia="Times New Roman"/>
          <w:b/>
          <w:bCs/>
          <w:i/>
          <w:iCs/>
        </w:rPr>
        <w:t>Н</w:t>
      </w:r>
      <w:r>
        <w:rPr>
          <w:rFonts w:ascii="Times" w:eastAsia="Times" w:hAnsi="Times" w:cs="Times"/>
          <w:i/>
          <w:iCs/>
        </w:rPr>
        <w:t>.</w:t>
      </w:r>
      <w:r>
        <w:rPr>
          <w:rFonts w:eastAsia="Times New Roman"/>
          <w:b/>
          <w:bCs/>
          <w:i/>
          <w:iCs/>
        </w:rPr>
        <w:t xml:space="preserve"> </w:t>
      </w:r>
      <w:r>
        <w:rPr>
          <w:rFonts w:eastAsia="Times New Roman"/>
        </w:rPr>
        <w:t>Система оплаты труда как демотиватор в системе мотивации</w:t>
      </w:r>
    </w:p>
    <w:p w:rsidR="00F30A36" w:rsidRDefault="00F30A36" w:rsidP="00F30A36">
      <w:pPr>
        <w:tabs>
          <w:tab w:val="left" w:leader="dot" w:pos="8740"/>
        </w:tabs>
        <w:ind w:left="360"/>
        <w:rPr>
          <w:sz w:val="20"/>
          <w:szCs w:val="20"/>
        </w:rPr>
      </w:pPr>
      <w:r>
        <w:rPr>
          <w:rFonts w:eastAsia="Times New Roman"/>
        </w:rPr>
        <w:t xml:space="preserve">персонала на примере ООО </w:t>
      </w:r>
      <w:r>
        <w:rPr>
          <w:rFonts w:ascii="Times" w:eastAsia="Times" w:hAnsi="Times" w:cs="Times"/>
        </w:rPr>
        <w:t>«</w:t>
      </w:r>
      <w:r>
        <w:rPr>
          <w:rFonts w:eastAsia="Times New Roman"/>
        </w:rPr>
        <w:t>Престиж</w:t>
      </w:r>
      <w:r>
        <w:rPr>
          <w:rFonts w:ascii="Times" w:eastAsia="Times" w:hAnsi="Times" w:cs="Times"/>
        </w:rPr>
        <w:t>»</w:t>
      </w:r>
      <w:r>
        <w:rPr>
          <w:sz w:val="20"/>
          <w:szCs w:val="20"/>
        </w:rPr>
        <w:tab/>
      </w:r>
      <w:r>
        <w:rPr>
          <w:rFonts w:ascii="Times" w:eastAsia="Times" w:hAnsi="Times" w:cs="Times"/>
          <w:sz w:val="20"/>
          <w:szCs w:val="20"/>
        </w:rPr>
        <w:t>262</w:t>
      </w:r>
    </w:p>
    <w:p w:rsidR="00F30A36" w:rsidRDefault="00F30A36" w:rsidP="00F30A36">
      <w:pPr>
        <w:spacing w:line="38" w:lineRule="exact"/>
        <w:rPr>
          <w:sz w:val="20"/>
          <w:szCs w:val="20"/>
        </w:rPr>
      </w:pPr>
    </w:p>
    <w:p w:rsidR="00F30A36" w:rsidRPr="00E867F7" w:rsidRDefault="00F30A36" w:rsidP="00F30A36">
      <w:pPr>
        <w:rPr>
          <w:sz w:val="20"/>
          <w:szCs w:val="20"/>
          <w:highlight w:val="yellow"/>
        </w:rPr>
      </w:pPr>
      <w:r w:rsidRPr="00E867F7">
        <w:rPr>
          <w:rFonts w:eastAsia="Times New Roman"/>
          <w:b/>
          <w:bCs/>
          <w:i/>
          <w:iCs/>
          <w:highlight w:val="yellow"/>
        </w:rPr>
        <w:t>Литвиненко Д</w:t>
      </w:r>
      <w:r w:rsidRPr="00E867F7">
        <w:rPr>
          <w:rFonts w:ascii="Times" w:eastAsia="Times" w:hAnsi="Times" w:cs="Times"/>
          <w:i/>
          <w:iCs/>
          <w:highlight w:val="yellow"/>
        </w:rPr>
        <w:t>.</w:t>
      </w:r>
      <w:r w:rsidRPr="00E867F7">
        <w:rPr>
          <w:rFonts w:eastAsia="Times New Roman"/>
          <w:b/>
          <w:bCs/>
          <w:i/>
          <w:iCs/>
          <w:highlight w:val="yellow"/>
        </w:rPr>
        <w:t>К</w:t>
      </w:r>
      <w:r w:rsidRPr="00E867F7">
        <w:rPr>
          <w:rFonts w:ascii="Times" w:eastAsia="Times" w:hAnsi="Times" w:cs="Times"/>
          <w:i/>
          <w:iCs/>
          <w:highlight w:val="yellow"/>
        </w:rPr>
        <w:t>.,</w:t>
      </w:r>
      <w:r w:rsidRPr="00E867F7">
        <w:rPr>
          <w:rFonts w:eastAsia="Times New Roman"/>
          <w:b/>
          <w:bCs/>
          <w:i/>
          <w:iCs/>
          <w:highlight w:val="yellow"/>
        </w:rPr>
        <w:t xml:space="preserve"> Мишурова Е</w:t>
      </w:r>
      <w:r w:rsidRPr="00E867F7">
        <w:rPr>
          <w:rFonts w:ascii="Times" w:eastAsia="Times" w:hAnsi="Times" w:cs="Times"/>
          <w:i/>
          <w:iCs/>
          <w:highlight w:val="yellow"/>
        </w:rPr>
        <w:t>.</w:t>
      </w:r>
      <w:r w:rsidRPr="00E867F7">
        <w:rPr>
          <w:rFonts w:eastAsia="Times New Roman"/>
          <w:b/>
          <w:bCs/>
          <w:i/>
          <w:iCs/>
          <w:highlight w:val="yellow"/>
        </w:rPr>
        <w:t>К</w:t>
      </w:r>
      <w:r w:rsidRPr="00E867F7">
        <w:rPr>
          <w:rFonts w:ascii="Times" w:eastAsia="Times" w:hAnsi="Times" w:cs="Times"/>
          <w:i/>
          <w:iCs/>
          <w:highlight w:val="yellow"/>
        </w:rPr>
        <w:t>.</w:t>
      </w:r>
      <w:r w:rsidRPr="00E867F7">
        <w:rPr>
          <w:rFonts w:eastAsia="Times New Roman"/>
          <w:b/>
          <w:bCs/>
          <w:i/>
          <w:iCs/>
          <w:highlight w:val="yellow"/>
        </w:rPr>
        <w:t xml:space="preserve"> </w:t>
      </w:r>
      <w:r w:rsidRPr="00E867F7">
        <w:rPr>
          <w:rFonts w:eastAsia="Times New Roman"/>
          <w:highlight w:val="yellow"/>
        </w:rPr>
        <w:t>Внутрифирменное обучение как фактор</w:t>
      </w:r>
    </w:p>
    <w:p w:rsidR="00F30A36" w:rsidRPr="00E867F7" w:rsidRDefault="00F30A36" w:rsidP="00F30A36">
      <w:pPr>
        <w:spacing w:line="2" w:lineRule="exact"/>
        <w:rPr>
          <w:sz w:val="20"/>
          <w:szCs w:val="20"/>
          <w:highlight w:val="yellow"/>
        </w:rPr>
      </w:pPr>
    </w:p>
    <w:p w:rsidR="00F30A36" w:rsidRDefault="00F30A36" w:rsidP="00F30A36">
      <w:pPr>
        <w:tabs>
          <w:tab w:val="left" w:leader="dot" w:pos="8740"/>
        </w:tabs>
        <w:ind w:left="360"/>
        <w:rPr>
          <w:sz w:val="20"/>
          <w:szCs w:val="20"/>
        </w:rPr>
      </w:pPr>
      <w:r w:rsidRPr="00E867F7">
        <w:rPr>
          <w:rFonts w:eastAsia="Times New Roman"/>
          <w:highlight w:val="yellow"/>
        </w:rPr>
        <w:t xml:space="preserve">повышения </w:t>
      </w:r>
      <w:proofErr w:type="gramStart"/>
      <w:r w:rsidRPr="00E867F7">
        <w:rPr>
          <w:rFonts w:eastAsia="Times New Roman"/>
          <w:highlight w:val="yellow"/>
        </w:rPr>
        <w:t>качества работы сотрудников сети питания</w:t>
      </w:r>
      <w:proofErr w:type="gramEnd"/>
      <w:r w:rsidRPr="00E867F7">
        <w:rPr>
          <w:rFonts w:eastAsia="Times New Roman"/>
          <w:highlight w:val="yellow"/>
        </w:rPr>
        <w:t xml:space="preserve"> на примере ООО </w:t>
      </w:r>
      <w:r w:rsidRPr="00E867F7">
        <w:rPr>
          <w:rFonts w:ascii="Times" w:eastAsia="Times" w:hAnsi="Times" w:cs="Times"/>
          <w:highlight w:val="yellow"/>
        </w:rPr>
        <w:t>«</w:t>
      </w:r>
      <w:r w:rsidRPr="00E867F7">
        <w:rPr>
          <w:rFonts w:eastAsia="Times New Roman"/>
          <w:highlight w:val="yellow"/>
        </w:rPr>
        <w:t>С</w:t>
      </w:r>
      <w:r w:rsidRPr="00E867F7">
        <w:rPr>
          <w:rFonts w:ascii="Times" w:eastAsia="Times" w:hAnsi="Times" w:cs="Times"/>
          <w:highlight w:val="yellow"/>
        </w:rPr>
        <w:t>-</w:t>
      </w:r>
      <w:r w:rsidRPr="00E867F7">
        <w:rPr>
          <w:rFonts w:eastAsia="Times New Roman"/>
          <w:highlight w:val="yellow"/>
        </w:rPr>
        <w:t>Фуд</w:t>
      </w:r>
      <w:r w:rsidRPr="00E867F7">
        <w:rPr>
          <w:rFonts w:ascii="Times" w:eastAsia="Times" w:hAnsi="Times" w:cs="Times"/>
          <w:highlight w:val="yellow"/>
        </w:rPr>
        <w:t>»</w:t>
      </w:r>
      <w:r w:rsidRPr="00E867F7">
        <w:rPr>
          <w:sz w:val="20"/>
          <w:szCs w:val="20"/>
          <w:highlight w:val="yellow"/>
        </w:rPr>
        <w:tab/>
      </w:r>
      <w:r w:rsidRPr="00E867F7">
        <w:rPr>
          <w:rFonts w:ascii="Times" w:eastAsia="Times" w:hAnsi="Times" w:cs="Times"/>
          <w:sz w:val="20"/>
          <w:szCs w:val="20"/>
          <w:highlight w:val="yellow"/>
        </w:rPr>
        <w:t>266</w:t>
      </w:r>
    </w:p>
    <w:p w:rsidR="00F30A36" w:rsidRDefault="00F30A36" w:rsidP="00F30A36">
      <w:pPr>
        <w:spacing w:line="38" w:lineRule="exact"/>
        <w:rPr>
          <w:sz w:val="20"/>
          <w:szCs w:val="20"/>
        </w:rPr>
      </w:pPr>
    </w:p>
    <w:p w:rsidR="00F30A36" w:rsidRDefault="00F30A36" w:rsidP="00F30A36">
      <w:pPr>
        <w:tabs>
          <w:tab w:val="left" w:leader="dot" w:pos="8740"/>
        </w:tabs>
        <w:rPr>
          <w:sz w:val="20"/>
          <w:szCs w:val="20"/>
        </w:rPr>
      </w:pPr>
      <w:r>
        <w:rPr>
          <w:rFonts w:eastAsia="Times New Roman"/>
          <w:b/>
          <w:bCs/>
          <w:i/>
          <w:iCs/>
        </w:rPr>
        <w:t>Логинова О</w:t>
      </w:r>
      <w:r>
        <w:rPr>
          <w:rFonts w:ascii="Times" w:eastAsia="Times" w:hAnsi="Times" w:cs="Times"/>
          <w:i/>
          <w:iCs/>
        </w:rPr>
        <w:t>.</w:t>
      </w:r>
      <w:r>
        <w:rPr>
          <w:rFonts w:eastAsia="Times New Roman"/>
          <w:b/>
          <w:bCs/>
          <w:i/>
          <w:iCs/>
        </w:rPr>
        <w:t>Г</w:t>
      </w:r>
      <w:r>
        <w:rPr>
          <w:rFonts w:ascii="Times" w:eastAsia="Times" w:hAnsi="Times" w:cs="Times"/>
          <w:i/>
          <w:iCs/>
        </w:rPr>
        <w:t>.,</w:t>
      </w:r>
      <w:r>
        <w:rPr>
          <w:rFonts w:eastAsia="Times New Roman"/>
          <w:b/>
          <w:bCs/>
          <w:i/>
          <w:iCs/>
        </w:rPr>
        <w:t xml:space="preserve"> Устимко Я</w:t>
      </w:r>
      <w:r>
        <w:rPr>
          <w:rFonts w:ascii="Times" w:eastAsia="Times" w:hAnsi="Times" w:cs="Times"/>
          <w:i/>
          <w:iCs/>
        </w:rPr>
        <w:t>.</w:t>
      </w:r>
      <w:r>
        <w:rPr>
          <w:rFonts w:eastAsia="Times New Roman"/>
          <w:b/>
          <w:bCs/>
          <w:i/>
          <w:iCs/>
        </w:rPr>
        <w:t>О</w:t>
      </w:r>
      <w:r>
        <w:rPr>
          <w:rFonts w:ascii="Times" w:eastAsia="Times" w:hAnsi="Times" w:cs="Times"/>
          <w:i/>
          <w:iCs/>
        </w:rPr>
        <w:t>.</w:t>
      </w:r>
      <w:r>
        <w:rPr>
          <w:rFonts w:eastAsia="Times New Roman"/>
          <w:b/>
          <w:bCs/>
          <w:i/>
          <w:iCs/>
        </w:rPr>
        <w:t xml:space="preserve"> </w:t>
      </w:r>
      <w:r>
        <w:rPr>
          <w:rFonts w:eastAsia="Times New Roman"/>
        </w:rPr>
        <w:t>Организационная диагностика в управлении персоналом</w:t>
      </w:r>
      <w:r>
        <w:rPr>
          <w:sz w:val="20"/>
          <w:szCs w:val="20"/>
        </w:rPr>
        <w:tab/>
      </w:r>
      <w:r>
        <w:rPr>
          <w:rFonts w:ascii="Times" w:eastAsia="Times" w:hAnsi="Times" w:cs="Times"/>
          <w:sz w:val="20"/>
          <w:szCs w:val="20"/>
        </w:rPr>
        <w:t>269</w:t>
      </w:r>
    </w:p>
    <w:p w:rsidR="00F30A36" w:rsidRDefault="00F30A36" w:rsidP="00F30A36">
      <w:pPr>
        <w:spacing w:line="40" w:lineRule="exact"/>
        <w:rPr>
          <w:sz w:val="20"/>
          <w:szCs w:val="20"/>
        </w:rPr>
      </w:pPr>
    </w:p>
    <w:p w:rsidR="00F30A36" w:rsidRPr="00E867F7" w:rsidRDefault="00F30A36" w:rsidP="00F30A36">
      <w:pPr>
        <w:rPr>
          <w:sz w:val="20"/>
          <w:szCs w:val="20"/>
          <w:highlight w:val="yellow"/>
        </w:rPr>
      </w:pPr>
      <w:r w:rsidRPr="00E867F7">
        <w:rPr>
          <w:rFonts w:eastAsia="Times New Roman"/>
          <w:b/>
          <w:bCs/>
          <w:i/>
          <w:iCs/>
          <w:highlight w:val="yellow"/>
        </w:rPr>
        <w:t>Мамина В</w:t>
      </w:r>
      <w:r w:rsidRPr="00E867F7">
        <w:rPr>
          <w:rFonts w:ascii="Times" w:eastAsia="Times" w:hAnsi="Times" w:cs="Times"/>
          <w:i/>
          <w:iCs/>
          <w:highlight w:val="yellow"/>
        </w:rPr>
        <w:t>.</w:t>
      </w:r>
      <w:r w:rsidRPr="00E867F7">
        <w:rPr>
          <w:rFonts w:eastAsia="Times New Roman"/>
          <w:b/>
          <w:bCs/>
          <w:i/>
          <w:iCs/>
          <w:highlight w:val="yellow"/>
        </w:rPr>
        <w:t>С</w:t>
      </w:r>
      <w:r w:rsidRPr="00E867F7">
        <w:rPr>
          <w:rFonts w:ascii="Times" w:eastAsia="Times" w:hAnsi="Times" w:cs="Times"/>
          <w:i/>
          <w:iCs/>
          <w:highlight w:val="yellow"/>
        </w:rPr>
        <w:t>.,</w:t>
      </w:r>
      <w:r w:rsidRPr="00E867F7">
        <w:rPr>
          <w:rFonts w:eastAsia="Times New Roman"/>
          <w:b/>
          <w:bCs/>
          <w:i/>
          <w:iCs/>
          <w:highlight w:val="yellow"/>
        </w:rPr>
        <w:t xml:space="preserve"> Поскачей А</w:t>
      </w:r>
      <w:r w:rsidRPr="00E867F7">
        <w:rPr>
          <w:rFonts w:ascii="Times" w:eastAsia="Times" w:hAnsi="Times" w:cs="Times"/>
          <w:i/>
          <w:iCs/>
          <w:highlight w:val="yellow"/>
        </w:rPr>
        <w:t>.</w:t>
      </w:r>
      <w:r w:rsidRPr="00E867F7">
        <w:rPr>
          <w:rFonts w:eastAsia="Times New Roman"/>
          <w:b/>
          <w:bCs/>
          <w:i/>
          <w:iCs/>
          <w:highlight w:val="yellow"/>
        </w:rPr>
        <w:t>В</w:t>
      </w:r>
      <w:r w:rsidRPr="00E867F7">
        <w:rPr>
          <w:rFonts w:ascii="Times" w:eastAsia="Times" w:hAnsi="Times" w:cs="Times"/>
          <w:i/>
          <w:iCs/>
          <w:highlight w:val="yellow"/>
        </w:rPr>
        <w:t>.,</w:t>
      </w:r>
      <w:r w:rsidRPr="00E867F7">
        <w:rPr>
          <w:rFonts w:eastAsia="Times New Roman"/>
          <w:b/>
          <w:bCs/>
          <w:i/>
          <w:iCs/>
          <w:highlight w:val="yellow"/>
        </w:rPr>
        <w:t xml:space="preserve"> Скачкова Т</w:t>
      </w:r>
      <w:r w:rsidRPr="00E867F7">
        <w:rPr>
          <w:rFonts w:ascii="Times" w:eastAsia="Times" w:hAnsi="Times" w:cs="Times"/>
          <w:i/>
          <w:iCs/>
          <w:highlight w:val="yellow"/>
        </w:rPr>
        <w:t>.</w:t>
      </w:r>
      <w:r w:rsidRPr="00E867F7">
        <w:rPr>
          <w:rFonts w:eastAsia="Times New Roman"/>
          <w:b/>
          <w:bCs/>
          <w:i/>
          <w:iCs/>
          <w:highlight w:val="yellow"/>
        </w:rPr>
        <w:t>С</w:t>
      </w:r>
      <w:r w:rsidRPr="00E867F7">
        <w:rPr>
          <w:rFonts w:ascii="Times" w:eastAsia="Times" w:hAnsi="Times" w:cs="Times"/>
          <w:i/>
          <w:iCs/>
          <w:highlight w:val="yellow"/>
        </w:rPr>
        <w:t>.</w:t>
      </w:r>
      <w:r w:rsidRPr="00E867F7">
        <w:rPr>
          <w:rFonts w:eastAsia="Times New Roman"/>
          <w:b/>
          <w:bCs/>
          <w:i/>
          <w:iCs/>
          <w:highlight w:val="yellow"/>
        </w:rPr>
        <w:t xml:space="preserve"> </w:t>
      </w:r>
      <w:r w:rsidRPr="00E867F7">
        <w:rPr>
          <w:rFonts w:eastAsia="Times New Roman"/>
          <w:highlight w:val="yellow"/>
        </w:rPr>
        <w:t>Диагностика мотивационного профиля</w:t>
      </w:r>
    </w:p>
    <w:p w:rsidR="00F30A36" w:rsidRPr="00E867F7" w:rsidRDefault="00F30A36" w:rsidP="00F30A36">
      <w:pPr>
        <w:spacing w:line="1" w:lineRule="exact"/>
        <w:rPr>
          <w:sz w:val="20"/>
          <w:szCs w:val="20"/>
          <w:highlight w:val="yellow"/>
        </w:rPr>
      </w:pPr>
    </w:p>
    <w:p w:rsidR="00F30A36" w:rsidRPr="00E867F7" w:rsidRDefault="00F30A36" w:rsidP="00F30A36">
      <w:pPr>
        <w:ind w:left="360"/>
        <w:rPr>
          <w:sz w:val="20"/>
          <w:szCs w:val="20"/>
          <w:highlight w:val="yellow"/>
        </w:rPr>
      </w:pPr>
      <w:r w:rsidRPr="00E867F7">
        <w:rPr>
          <w:rFonts w:eastAsia="Times New Roman"/>
          <w:highlight w:val="yellow"/>
        </w:rPr>
        <w:t xml:space="preserve">персонала на примере ООО </w:t>
      </w:r>
      <w:r w:rsidRPr="00E867F7">
        <w:rPr>
          <w:rFonts w:ascii="Times" w:eastAsia="Times" w:hAnsi="Times" w:cs="Times"/>
          <w:highlight w:val="yellow"/>
        </w:rPr>
        <w:t>«</w:t>
      </w:r>
      <w:r w:rsidRPr="00E867F7">
        <w:rPr>
          <w:rFonts w:eastAsia="Times New Roman"/>
          <w:highlight w:val="yellow"/>
        </w:rPr>
        <w:t>ДВРК Групп</w:t>
      </w:r>
      <w:r w:rsidRPr="00E867F7">
        <w:rPr>
          <w:rFonts w:ascii="Times" w:eastAsia="Times" w:hAnsi="Times" w:cs="Times"/>
          <w:highlight w:val="yellow"/>
        </w:rPr>
        <w:t>»,</w:t>
      </w:r>
      <w:r w:rsidRPr="00E867F7">
        <w:rPr>
          <w:rFonts w:eastAsia="Times New Roman"/>
          <w:highlight w:val="yellow"/>
        </w:rPr>
        <w:t xml:space="preserve"> ООО </w:t>
      </w:r>
      <w:r w:rsidRPr="00E867F7">
        <w:rPr>
          <w:rFonts w:ascii="Times" w:eastAsia="Times" w:hAnsi="Times" w:cs="Times"/>
          <w:highlight w:val="yellow"/>
        </w:rPr>
        <w:t>«</w:t>
      </w:r>
      <w:r w:rsidRPr="00E867F7">
        <w:rPr>
          <w:rFonts w:eastAsia="Times New Roman"/>
          <w:highlight w:val="yellow"/>
        </w:rPr>
        <w:t>Биобанк</w:t>
      </w:r>
      <w:r w:rsidRPr="00E867F7">
        <w:rPr>
          <w:rFonts w:ascii="Times" w:eastAsia="Times" w:hAnsi="Times" w:cs="Times"/>
          <w:highlight w:val="yellow"/>
        </w:rPr>
        <w:t>»,</w:t>
      </w:r>
    </w:p>
    <w:p w:rsidR="00F30A36" w:rsidRDefault="00F30A36" w:rsidP="00F30A36">
      <w:pPr>
        <w:tabs>
          <w:tab w:val="left" w:leader="dot" w:pos="8740"/>
        </w:tabs>
        <w:ind w:left="360"/>
        <w:rPr>
          <w:sz w:val="20"/>
          <w:szCs w:val="20"/>
        </w:rPr>
      </w:pPr>
      <w:r w:rsidRPr="00E867F7">
        <w:rPr>
          <w:rFonts w:eastAsia="Times New Roman"/>
          <w:highlight w:val="yellow"/>
        </w:rPr>
        <w:t xml:space="preserve">СПАО </w:t>
      </w:r>
      <w:r w:rsidRPr="00E867F7">
        <w:rPr>
          <w:rFonts w:ascii="Times" w:eastAsia="Times" w:hAnsi="Times" w:cs="Times"/>
          <w:highlight w:val="yellow"/>
        </w:rPr>
        <w:t>«</w:t>
      </w:r>
      <w:r w:rsidRPr="00E867F7">
        <w:rPr>
          <w:rFonts w:eastAsia="Times New Roman"/>
          <w:highlight w:val="yellow"/>
        </w:rPr>
        <w:t>РЕСО</w:t>
      </w:r>
      <w:r w:rsidRPr="00E867F7">
        <w:rPr>
          <w:rFonts w:ascii="Times" w:eastAsia="Times" w:hAnsi="Times" w:cs="Times"/>
          <w:highlight w:val="yellow"/>
        </w:rPr>
        <w:t>-</w:t>
      </w:r>
      <w:r w:rsidRPr="00E867F7">
        <w:rPr>
          <w:rFonts w:eastAsia="Times New Roman"/>
          <w:highlight w:val="yellow"/>
        </w:rPr>
        <w:t>ГАРАНТИЯ</w:t>
      </w:r>
      <w:r w:rsidRPr="00E867F7">
        <w:rPr>
          <w:rFonts w:ascii="Times" w:eastAsia="Times" w:hAnsi="Times" w:cs="Times"/>
          <w:highlight w:val="yellow"/>
        </w:rPr>
        <w:t>»</w:t>
      </w:r>
      <w:r w:rsidRPr="00E867F7">
        <w:rPr>
          <w:rFonts w:eastAsia="Times New Roman"/>
          <w:highlight w:val="yellow"/>
        </w:rPr>
        <w:t xml:space="preserve"> филиал </w:t>
      </w:r>
      <w:proofErr w:type="gramStart"/>
      <w:r w:rsidRPr="00E867F7">
        <w:rPr>
          <w:rFonts w:eastAsia="Times New Roman"/>
          <w:highlight w:val="yellow"/>
        </w:rPr>
        <w:t>г</w:t>
      </w:r>
      <w:proofErr w:type="gramEnd"/>
      <w:r w:rsidRPr="00E867F7">
        <w:rPr>
          <w:rFonts w:ascii="Times" w:eastAsia="Times" w:hAnsi="Times" w:cs="Times"/>
          <w:highlight w:val="yellow"/>
        </w:rPr>
        <w:t>.</w:t>
      </w:r>
      <w:r w:rsidRPr="00E867F7">
        <w:rPr>
          <w:rFonts w:eastAsia="Times New Roman"/>
          <w:highlight w:val="yellow"/>
        </w:rPr>
        <w:t xml:space="preserve"> Владивосток</w:t>
      </w:r>
      <w:r w:rsidRPr="00E867F7">
        <w:rPr>
          <w:sz w:val="20"/>
          <w:szCs w:val="20"/>
          <w:highlight w:val="yellow"/>
        </w:rPr>
        <w:tab/>
      </w:r>
      <w:r w:rsidRPr="00E867F7">
        <w:rPr>
          <w:rFonts w:ascii="Times" w:eastAsia="Times" w:hAnsi="Times" w:cs="Times"/>
          <w:sz w:val="20"/>
          <w:szCs w:val="20"/>
          <w:highlight w:val="yellow"/>
        </w:rPr>
        <w:t>272</w:t>
      </w:r>
    </w:p>
    <w:p w:rsidR="00F30A36" w:rsidRDefault="00F30A36" w:rsidP="00F30A36">
      <w:pPr>
        <w:spacing w:line="38" w:lineRule="exact"/>
        <w:rPr>
          <w:sz w:val="20"/>
          <w:szCs w:val="20"/>
        </w:rPr>
      </w:pPr>
    </w:p>
    <w:p w:rsidR="00F30A36" w:rsidRDefault="00F30A36" w:rsidP="00F30A36">
      <w:pPr>
        <w:rPr>
          <w:sz w:val="20"/>
          <w:szCs w:val="20"/>
        </w:rPr>
      </w:pPr>
      <w:r>
        <w:rPr>
          <w:rFonts w:eastAsia="Times New Roman"/>
          <w:b/>
          <w:bCs/>
          <w:i/>
          <w:iCs/>
        </w:rPr>
        <w:t>Новицкая Т</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Садыкова С</w:t>
      </w:r>
      <w:r>
        <w:rPr>
          <w:rFonts w:ascii="Times" w:eastAsia="Times" w:hAnsi="Times" w:cs="Times"/>
          <w:i/>
          <w:iCs/>
        </w:rPr>
        <w:t>.</w:t>
      </w:r>
      <w:r>
        <w:rPr>
          <w:rFonts w:eastAsia="Times New Roman"/>
          <w:b/>
          <w:bCs/>
          <w:i/>
          <w:iCs/>
        </w:rPr>
        <w:t>Ю</w:t>
      </w:r>
      <w:r>
        <w:rPr>
          <w:rFonts w:ascii="Times" w:eastAsia="Times" w:hAnsi="Times" w:cs="Times"/>
          <w:i/>
          <w:iCs/>
        </w:rPr>
        <w:t>.,</w:t>
      </w:r>
      <w:r>
        <w:rPr>
          <w:rFonts w:eastAsia="Times New Roman"/>
          <w:b/>
          <w:bCs/>
          <w:i/>
          <w:iCs/>
        </w:rPr>
        <w:t xml:space="preserve"> Ивлюшкина О</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w:t>
      </w:r>
      <w:r>
        <w:rPr>
          <w:rFonts w:eastAsia="Times New Roman"/>
        </w:rPr>
        <w:t>Диагностика уровня адаптации</w:t>
      </w:r>
    </w:p>
    <w:p w:rsidR="00F30A36" w:rsidRDefault="00F30A36" w:rsidP="00F30A36">
      <w:pPr>
        <w:tabs>
          <w:tab w:val="left" w:leader="dot" w:pos="8740"/>
        </w:tabs>
        <w:ind w:left="360"/>
        <w:rPr>
          <w:sz w:val="20"/>
          <w:szCs w:val="20"/>
        </w:rPr>
      </w:pPr>
      <w:r>
        <w:rPr>
          <w:rFonts w:eastAsia="Times New Roman"/>
        </w:rPr>
        <w:t>новых сотрудников</w:t>
      </w:r>
      <w:r>
        <w:rPr>
          <w:sz w:val="20"/>
          <w:szCs w:val="20"/>
        </w:rPr>
        <w:tab/>
      </w:r>
      <w:r>
        <w:rPr>
          <w:rFonts w:ascii="Times" w:eastAsia="Times" w:hAnsi="Times" w:cs="Times"/>
          <w:sz w:val="20"/>
          <w:szCs w:val="20"/>
        </w:rPr>
        <w:t>278</w:t>
      </w:r>
    </w:p>
    <w:p w:rsidR="00F30A36" w:rsidRDefault="00F30A36" w:rsidP="00F30A36">
      <w:pPr>
        <w:spacing w:line="39" w:lineRule="exact"/>
        <w:rPr>
          <w:sz w:val="20"/>
          <w:szCs w:val="20"/>
        </w:rPr>
      </w:pPr>
    </w:p>
    <w:p w:rsidR="00F30A36" w:rsidRDefault="00F30A36" w:rsidP="00F30A36">
      <w:pPr>
        <w:tabs>
          <w:tab w:val="left" w:leader="dot" w:pos="8740"/>
        </w:tabs>
        <w:rPr>
          <w:sz w:val="20"/>
          <w:szCs w:val="20"/>
        </w:rPr>
      </w:pPr>
      <w:r>
        <w:rPr>
          <w:rFonts w:eastAsia="Times New Roman"/>
          <w:b/>
          <w:bCs/>
          <w:i/>
          <w:iCs/>
        </w:rPr>
        <w:t>Родина Е</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Кузнецова В</w:t>
      </w:r>
      <w:r>
        <w:rPr>
          <w:rFonts w:ascii="Times" w:eastAsia="Times" w:hAnsi="Times" w:cs="Times"/>
          <w:i/>
          <w:iCs/>
        </w:rPr>
        <w:t>.</w:t>
      </w:r>
      <w:r>
        <w:rPr>
          <w:rFonts w:eastAsia="Times New Roman"/>
          <w:b/>
          <w:bCs/>
          <w:i/>
          <w:iCs/>
        </w:rPr>
        <w:t>Г</w:t>
      </w:r>
      <w:r>
        <w:rPr>
          <w:rFonts w:ascii="Times" w:eastAsia="Times" w:hAnsi="Times" w:cs="Times"/>
          <w:i/>
          <w:iCs/>
        </w:rPr>
        <w:t>.</w:t>
      </w:r>
      <w:r>
        <w:rPr>
          <w:rFonts w:eastAsia="Times New Roman"/>
          <w:b/>
          <w:bCs/>
          <w:i/>
          <w:iCs/>
        </w:rPr>
        <w:t xml:space="preserve"> </w:t>
      </w:r>
      <w:r>
        <w:rPr>
          <w:rFonts w:eastAsia="Times New Roman"/>
        </w:rPr>
        <w:t>Нормативное обеспечение в коммерческой организации</w:t>
      </w:r>
      <w:r>
        <w:rPr>
          <w:sz w:val="20"/>
          <w:szCs w:val="20"/>
        </w:rPr>
        <w:tab/>
      </w:r>
      <w:r>
        <w:rPr>
          <w:rFonts w:ascii="Times" w:eastAsia="Times" w:hAnsi="Times" w:cs="Times"/>
          <w:sz w:val="20"/>
          <w:szCs w:val="20"/>
        </w:rPr>
        <w:t>284</w:t>
      </w:r>
    </w:p>
    <w:p w:rsidR="00F30A36" w:rsidRDefault="00F30A36" w:rsidP="00F30A36">
      <w:pPr>
        <w:spacing w:line="42" w:lineRule="exact"/>
        <w:rPr>
          <w:sz w:val="20"/>
          <w:szCs w:val="20"/>
        </w:rPr>
      </w:pPr>
    </w:p>
    <w:p w:rsidR="00F30A36" w:rsidRDefault="00F30A36" w:rsidP="00F30A36">
      <w:pPr>
        <w:rPr>
          <w:sz w:val="20"/>
          <w:szCs w:val="20"/>
        </w:rPr>
      </w:pPr>
      <w:r>
        <w:rPr>
          <w:rFonts w:eastAsia="Times New Roman"/>
          <w:b/>
          <w:bCs/>
          <w:i/>
          <w:iCs/>
        </w:rPr>
        <w:t>Романова Г</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w:t>
      </w:r>
      <w:r>
        <w:rPr>
          <w:rFonts w:eastAsia="Times New Roman"/>
        </w:rPr>
        <w:t>Модель</w:t>
      </w:r>
      <w:r>
        <w:rPr>
          <w:rFonts w:eastAsia="Times New Roman"/>
          <w:b/>
          <w:bCs/>
          <w:i/>
          <w:iCs/>
        </w:rPr>
        <w:t xml:space="preserve"> </w:t>
      </w:r>
      <w:r>
        <w:rPr>
          <w:rFonts w:ascii="Times" w:eastAsia="Times" w:hAnsi="Times" w:cs="Times"/>
        </w:rPr>
        <w:t>empowerment:</w:t>
      </w:r>
      <w:r>
        <w:rPr>
          <w:rFonts w:eastAsia="Times New Roman"/>
          <w:b/>
          <w:bCs/>
          <w:i/>
          <w:iCs/>
        </w:rPr>
        <w:t xml:space="preserve"> </w:t>
      </w:r>
      <w:r>
        <w:rPr>
          <w:rFonts w:eastAsia="Times New Roman"/>
        </w:rPr>
        <w:t>основные технологии и актуальность</w:t>
      </w:r>
    </w:p>
    <w:p w:rsidR="00F30A36" w:rsidRDefault="00F30A36" w:rsidP="00F30A36">
      <w:pPr>
        <w:tabs>
          <w:tab w:val="left" w:leader="dot" w:pos="8740"/>
        </w:tabs>
        <w:ind w:left="360"/>
        <w:rPr>
          <w:sz w:val="20"/>
          <w:szCs w:val="20"/>
        </w:rPr>
      </w:pPr>
      <w:r>
        <w:rPr>
          <w:rFonts w:eastAsia="Times New Roman"/>
        </w:rPr>
        <w:t>применения в России</w:t>
      </w:r>
      <w:r>
        <w:rPr>
          <w:sz w:val="20"/>
          <w:szCs w:val="20"/>
        </w:rPr>
        <w:tab/>
      </w:r>
      <w:r>
        <w:rPr>
          <w:rFonts w:ascii="Times" w:eastAsia="Times" w:hAnsi="Times" w:cs="Times"/>
          <w:sz w:val="20"/>
          <w:szCs w:val="20"/>
        </w:rPr>
        <w:t>288</w:t>
      </w:r>
    </w:p>
    <w:p w:rsidR="00F30A36" w:rsidRDefault="00F30A36" w:rsidP="00F30A36">
      <w:pPr>
        <w:spacing w:line="39" w:lineRule="exact"/>
        <w:rPr>
          <w:sz w:val="20"/>
          <w:szCs w:val="20"/>
        </w:rPr>
      </w:pPr>
    </w:p>
    <w:p w:rsidR="00F30A36" w:rsidRDefault="00F30A36" w:rsidP="00F30A36">
      <w:pPr>
        <w:tabs>
          <w:tab w:val="left" w:leader="dot" w:pos="8740"/>
        </w:tabs>
        <w:rPr>
          <w:sz w:val="20"/>
          <w:szCs w:val="20"/>
        </w:rPr>
      </w:pPr>
      <w:r>
        <w:rPr>
          <w:rFonts w:eastAsia="Times New Roman"/>
          <w:b/>
          <w:bCs/>
          <w:i/>
          <w:iCs/>
        </w:rPr>
        <w:t>Румысов Д</w:t>
      </w:r>
      <w:r>
        <w:rPr>
          <w:rFonts w:ascii="Times" w:eastAsia="Times" w:hAnsi="Times" w:cs="Times"/>
          <w:i/>
          <w:iCs/>
        </w:rPr>
        <w:t>.</w:t>
      </w:r>
      <w:r>
        <w:rPr>
          <w:rFonts w:eastAsia="Times New Roman"/>
          <w:b/>
          <w:bCs/>
          <w:i/>
          <w:iCs/>
        </w:rPr>
        <w:t>С</w:t>
      </w:r>
      <w:r>
        <w:rPr>
          <w:rFonts w:ascii="Times" w:eastAsia="Times" w:hAnsi="Times" w:cs="Times"/>
          <w:i/>
          <w:iCs/>
        </w:rPr>
        <w:t>.</w:t>
      </w:r>
      <w:r>
        <w:rPr>
          <w:rFonts w:eastAsia="Times New Roman"/>
          <w:b/>
          <w:bCs/>
          <w:i/>
          <w:iCs/>
        </w:rPr>
        <w:t xml:space="preserve"> </w:t>
      </w:r>
      <w:r>
        <w:rPr>
          <w:rFonts w:eastAsia="Times New Roman"/>
        </w:rPr>
        <w:t xml:space="preserve">Система </w:t>
      </w:r>
      <w:proofErr w:type="gramStart"/>
      <w:r>
        <w:rPr>
          <w:rFonts w:eastAsia="Times New Roman"/>
        </w:rPr>
        <w:t>оценки персонала администрации города Владивостока</w:t>
      </w:r>
      <w:proofErr w:type="gramEnd"/>
      <w:r>
        <w:rPr>
          <w:sz w:val="20"/>
          <w:szCs w:val="20"/>
        </w:rPr>
        <w:tab/>
      </w:r>
      <w:r>
        <w:rPr>
          <w:rFonts w:ascii="Times" w:eastAsia="Times" w:hAnsi="Times" w:cs="Times"/>
          <w:sz w:val="20"/>
          <w:szCs w:val="20"/>
        </w:rPr>
        <w:t>291</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Семенова Е</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w:t>
      </w:r>
      <w:r>
        <w:rPr>
          <w:rFonts w:eastAsia="Times New Roman"/>
        </w:rPr>
        <w:t>Теоретические аспекты оценки результативности</w:t>
      </w:r>
    </w:p>
    <w:p w:rsidR="00F30A36" w:rsidRDefault="00F30A36" w:rsidP="00F30A36">
      <w:pPr>
        <w:tabs>
          <w:tab w:val="left" w:leader="dot" w:pos="8740"/>
        </w:tabs>
        <w:ind w:left="360"/>
        <w:rPr>
          <w:sz w:val="20"/>
          <w:szCs w:val="20"/>
        </w:rPr>
      </w:pPr>
      <w:r>
        <w:rPr>
          <w:rFonts w:eastAsia="Times New Roman"/>
        </w:rPr>
        <w:t>управления организациями</w:t>
      </w:r>
      <w:r>
        <w:rPr>
          <w:sz w:val="20"/>
          <w:szCs w:val="20"/>
        </w:rPr>
        <w:tab/>
      </w:r>
      <w:r>
        <w:rPr>
          <w:rFonts w:ascii="Times" w:eastAsia="Times" w:hAnsi="Times" w:cs="Times"/>
          <w:sz w:val="20"/>
          <w:szCs w:val="20"/>
        </w:rPr>
        <w:t>295</w:t>
      </w:r>
    </w:p>
    <w:p w:rsidR="00F30A36" w:rsidRDefault="00F30A36" w:rsidP="00F30A36">
      <w:pPr>
        <w:spacing w:line="39" w:lineRule="exact"/>
        <w:rPr>
          <w:sz w:val="20"/>
          <w:szCs w:val="20"/>
        </w:rPr>
      </w:pPr>
    </w:p>
    <w:p w:rsidR="00F30A36" w:rsidRDefault="00F30A36" w:rsidP="00F30A36">
      <w:pPr>
        <w:rPr>
          <w:sz w:val="20"/>
          <w:szCs w:val="20"/>
        </w:rPr>
      </w:pPr>
      <w:r>
        <w:rPr>
          <w:rFonts w:eastAsia="Times New Roman"/>
          <w:b/>
          <w:bCs/>
          <w:i/>
          <w:iCs/>
        </w:rPr>
        <w:t>Семик М</w:t>
      </w:r>
      <w:r>
        <w:rPr>
          <w:rFonts w:ascii="Times" w:eastAsia="Times" w:hAnsi="Times" w:cs="Times"/>
          <w:i/>
          <w:iCs/>
        </w:rPr>
        <w:t>.</w:t>
      </w:r>
      <w:r>
        <w:rPr>
          <w:rFonts w:eastAsia="Times New Roman"/>
          <w:b/>
          <w:bCs/>
          <w:i/>
          <w:iCs/>
        </w:rPr>
        <w:t>Ю</w:t>
      </w:r>
      <w:r>
        <w:rPr>
          <w:rFonts w:ascii="Times" w:eastAsia="Times" w:hAnsi="Times" w:cs="Times"/>
          <w:i/>
          <w:iCs/>
        </w:rPr>
        <w:t>.,</w:t>
      </w:r>
      <w:r>
        <w:rPr>
          <w:rFonts w:eastAsia="Times New Roman"/>
          <w:b/>
          <w:bCs/>
          <w:i/>
          <w:iCs/>
        </w:rPr>
        <w:t xml:space="preserve"> Шумилина А</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Горшкова О</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w:t>
      </w:r>
      <w:r>
        <w:rPr>
          <w:rFonts w:eastAsia="Times New Roman"/>
        </w:rPr>
        <w:t>Формирование системы управления</w:t>
      </w:r>
    </w:p>
    <w:p w:rsidR="00F30A36" w:rsidRDefault="00F30A36" w:rsidP="00F30A36">
      <w:pPr>
        <w:spacing w:line="1" w:lineRule="exact"/>
        <w:rPr>
          <w:sz w:val="20"/>
          <w:szCs w:val="20"/>
        </w:rPr>
      </w:pPr>
    </w:p>
    <w:p w:rsidR="00F30A36" w:rsidRDefault="00F30A36" w:rsidP="00F30A36">
      <w:pPr>
        <w:tabs>
          <w:tab w:val="left" w:leader="dot" w:pos="8740"/>
        </w:tabs>
        <w:ind w:left="360"/>
        <w:rPr>
          <w:sz w:val="20"/>
          <w:szCs w:val="20"/>
        </w:rPr>
      </w:pPr>
      <w:r>
        <w:rPr>
          <w:rFonts w:eastAsia="Times New Roman"/>
        </w:rPr>
        <w:t>персоналом в организации социального предпринимательства</w:t>
      </w:r>
      <w:r>
        <w:rPr>
          <w:sz w:val="20"/>
          <w:szCs w:val="20"/>
        </w:rPr>
        <w:tab/>
      </w:r>
      <w:r>
        <w:rPr>
          <w:rFonts w:ascii="Times" w:eastAsia="Times" w:hAnsi="Times" w:cs="Times"/>
          <w:sz w:val="20"/>
          <w:szCs w:val="20"/>
        </w:rPr>
        <w:t>298</w:t>
      </w:r>
    </w:p>
    <w:p w:rsidR="00F30A36" w:rsidRDefault="00F30A36" w:rsidP="00F30A36">
      <w:pPr>
        <w:spacing w:line="40" w:lineRule="exact"/>
        <w:rPr>
          <w:sz w:val="20"/>
          <w:szCs w:val="20"/>
        </w:rPr>
      </w:pPr>
    </w:p>
    <w:p w:rsidR="00F30A36" w:rsidRDefault="00F30A36" w:rsidP="00F30A36">
      <w:pPr>
        <w:rPr>
          <w:sz w:val="20"/>
          <w:szCs w:val="20"/>
        </w:rPr>
      </w:pPr>
      <w:r>
        <w:rPr>
          <w:rFonts w:eastAsia="Times New Roman"/>
          <w:b/>
          <w:bCs/>
          <w:i/>
          <w:iCs/>
        </w:rPr>
        <w:t>Сугакова Д</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Анализ технологий управления персоналом в режиме удаленного</w:t>
      </w:r>
    </w:p>
    <w:p w:rsidR="00F30A36" w:rsidRDefault="00F30A36" w:rsidP="00F30A36">
      <w:pPr>
        <w:spacing w:line="1" w:lineRule="exact"/>
        <w:rPr>
          <w:sz w:val="20"/>
          <w:szCs w:val="20"/>
        </w:rPr>
      </w:pPr>
    </w:p>
    <w:p w:rsidR="00F30A36" w:rsidRDefault="00F30A36" w:rsidP="00F30A36">
      <w:pPr>
        <w:ind w:left="360"/>
        <w:rPr>
          <w:sz w:val="20"/>
          <w:szCs w:val="20"/>
        </w:rPr>
      </w:pPr>
      <w:r>
        <w:rPr>
          <w:rFonts w:eastAsia="Times New Roman"/>
        </w:rPr>
        <w:t xml:space="preserve">доступа на примере филиала ПАО </w:t>
      </w:r>
      <w:r>
        <w:rPr>
          <w:rFonts w:ascii="Times" w:eastAsia="Times" w:hAnsi="Times" w:cs="Times"/>
        </w:rPr>
        <w:t>«</w:t>
      </w:r>
      <w:r>
        <w:rPr>
          <w:rFonts w:eastAsia="Times New Roman"/>
        </w:rPr>
        <w:t>МТС</w:t>
      </w:r>
      <w:r>
        <w:rPr>
          <w:rFonts w:ascii="Times" w:eastAsia="Times" w:hAnsi="Times" w:cs="Times"/>
        </w:rPr>
        <w:t>»</w:t>
      </w:r>
      <w:r>
        <w:rPr>
          <w:rFonts w:eastAsia="Times New Roman"/>
        </w:rPr>
        <w:t xml:space="preserve"> Макро</w:t>
      </w:r>
      <w:r>
        <w:rPr>
          <w:rFonts w:ascii="Times" w:eastAsia="Times" w:hAnsi="Times" w:cs="Times"/>
        </w:rPr>
        <w:t>-</w:t>
      </w:r>
      <w:r>
        <w:rPr>
          <w:rFonts w:eastAsia="Times New Roman"/>
        </w:rPr>
        <w:t xml:space="preserve">регион </w:t>
      </w:r>
      <w:r>
        <w:rPr>
          <w:rFonts w:ascii="Times" w:eastAsia="Times" w:hAnsi="Times" w:cs="Times"/>
        </w:rPr>
        <w:t>«</w:t>
      </w:r>
      <w:proofErr w:type="gramStart"/>
      <w:r>
        <w:rPr>
          <w:rFonts w:eastAsia="Times New Roman"/>
        </w:rPr>
        <w:t>Дальний</w:t>
      </w:r>
      <w:proofErr w:type="gramEnd"/>
    </w:p>
    <w:p w:rsidR="00F30A36" w:rsidRDefault="00F30A36" w:rsidP="00F30A36">
      <w:pPr>
        <w:tabs>
          <w:tab w:val="left" w:leader="dot" w:pos="8740"/>
        </w:tabs>
        <w:spacing w:line="237" w:lineRule="auto"/>
        <w:ind w:left="360"/>
        <w:rPr>
          <w:sz w:val="20"/>
          <w:szCs w:val="20"/>
        </w:rPr>
      </w:pPr>
      <w:r>
        <w:rPr>
          <w:rFonts w:eastAsia="Times New Roman"/>
        </w:rPr>
        <w:t>Восток</w:t>
      </w:r>
      <w:r>
        <w:rPr>
          <w:rFonts w:ascii="Times" w:eastAsia="Times" w:hAnsi="Times" w:cs="Times"/>
        </w:rPr>
        <w:t>»,</w:t>
      </w:r>
      <w:r>
        <w:rPr>
          <w:rFonts w:eastAsia="Times New Roman"/>
        </w:rPr>
        <w:t xml:space="preserve"> </w:t>
      </w:r>
      <w:proofErr w:type="gramStart"/>
      <w:r>
        <w:rPr>
          <w:rFonts w:eastAsia="Times New Roman"/>
        </w:rPr>
        <w:t>г</w:t>
      </w:r>
      <w:proofErr w:type="gramEnd"/>
      <w:r>
        <w:rPr>
          <w:rFonts w:ascii="Times" w:eastAsia="Times" w:hAnsi="Times" w:cs="Times"/>
        </w:rPr>
        <w:t>.</w:t>
      </w:r>
      <w:r>
        <w:rPr>
          <w:rFonts w:eastAsia="Times New Roman"/>
        </w:rPr>
        <w:t xml:space="preserve"> Владивосток</w:t>
      </w:r>
      <w:r>
        <w:rPr>
          <w:sz w:val="20"/>
          <w:szCs w:val="20"/>
        </w:rPr>
        <w:tab/>
      </w:r>
      <w:r>
        <w:rPr>
          <w:rFonts w:ascii="Times" w:eastAsia="Times" w:hAnsi="Times" w:cs="Times"/>
          <w:sz w:val="20"/>
          <w:szCs w:val="20"/>
        </w:rPr>
        <w:t>301</w:t>
      </w:r>
    </w:p>
    <w:p w:rsidR="00F30A36" w:rsidRDefault="00F30A36" w:rsidP="00F30A36">
      <w:pPr>
        <w:spacing w:line="39" w:lineRule="exact"/>
        <w:rPr>
          <w:sz w:val="20"/>
          <w:szCs w:val="20"/>
        </w:rPr>
      </w:pPr>
    </w:p>
    <w:p w:rsidR="00F30A36" w:rsidRDefault="00F30A36" w:rsidP="00F30A36">
      <w:pPr>
        <w:tabs>
          <w:tab w:val="left" w:leader="dot" w:pos="8740"/>
        </w:tabs>
        <w:rPr>
          <w:sz w:val="20"/>
          <w:szCs w:val="20"/>
        </w:rPr>
      </w:pPr>
      <w:r>
        <w:rPr>
          <w:rFonts w:eastAsia="Times New Roman"/>
          <w:b/>
          <w:bCs/>
          <w:i/>
          <w:iCs/>
        </w:rPr>
        <w:t>Федореева А</w:t>
      </w:r>
      <w:r>
        <w:rPr>
          <w:rFonts w:ascii="Times" w:eastAsia="Times" w:hAnsi="Times" w:cs="Times"/>
          <w:i/>
          <w:iCs/>
        </w:rPr>
        <w:t>.</w:t>
      </w:r>
      <w:r>
        <w:rPr>
          <w:rFonts w:eastAsia="Times New Roman"/>
          <w:b/>
          <w:bCs/>
          <w:i/>
          <w:iCs/>
        </w:rPr>
        <w:t>О</w:t>
      </w:r>
      <w:r>
        <w:rPr>
          <w:rFonts w:ascii="Times" w:eastAsia="Times" w:hAnsi="Times" w:cs="Times"/>
          <w:i/>
          <w:iCs/>
        </w:rPr>
        <w:t>.,</w:t>
      </w:r>
      <w:r>
        <w:rPr>
          <w:rFonts w:eastAsia="Times New Roman"/>
          <w:b/>
          <w:bCs/>
          <w:i/>
          <w:iCs/>
        </w:rPr>
        <w:t xml:space="preserve"> Желуденко Г</w:t>
      </w:r>
      <w:r>
        <w:rPr>
          <w:rFonts w:ascii="Times" w:eastAsia="Times" w:hAnsi="Times" w:cs="Times"/>
          <w:i/>
          <w:iCs/>
        </w:rPr>
        <w:t>.</w:t>
      </w:r>
      <w:r>
        <w:rPr>
          <w:rFonts w:eastAsia="Times New Roman"/>
          <w:b/>
          <w:bCs/>
          <w:i/>
          <w:iCs/>
        </w:rPr>
        <w:t>А</w:t>
      </w:r>
      <w:r>
        <w:rPr>
          <w:rFonts w:ascii="Times" w:eastAsia="Times" w:hAnsi="Times" w:cs="Times"/>
          <w:i/>
          <w:iCs/>
        </w:rPr>
        <w:t>.</w:t>
      </w:r>
      <w:r>
        <w:rPr>
          <w:rFonts w:eastAsia="Times New Roman"/>
          <w:b/>
          <w:bCs/>
          <w:i/>
          <w:iCs/>
        </w:rPr>
        <w:t xml:space="preserve"> </w:t>
      </w:r>
      <w:r>
        <w:rPr>
          <w:rFonts w:eastAsia="Times New Roman"/>
        </w:rPr>
        <w:t>Возможности кадрового аудита для компании</w:t>
      </w:r>
      <w:r>
        <w:rPr>
          <w:sz w:val="20"/>
          <w:szCs w:val="20"/>
        </w:rPr>
        <w:tab/>
      </w:r>
      <w:r>
        <w:rPr>
          <w:rFonts w:ascii="Times" w:eastAsia="Times" w:hAnsi="Times" w:cs="Times"/>
          <w:sz w:val="20"/>
          <w:szCs w:val="20"/>
        </w:rPr>
        <w:t>305</w:t>
      </w:r>
    </w:p>
    <w:p w:rsidR="00F30A36" w:rsidRDefault="00F30A36" w:rsidP="00F30A36">
      <w:pPr>
        <w:spacing w:line="200" w:lineRule="exact"/>
        <w:rPr>
          <w:sz w:val="20"/>
          <w:szCs w:val="20"/>
        </w:rPr>
      </w:pPr>
    </w:p>
    <w:p w:rsidR="00F30A36" w:rsidRDefault="00F30A36" w:rsidP="00F30A36">
      <w:pPr>
        <w:spacing w:line="288" w:lineRule="exact"/>
        <w:rPr>
          <w:sz w:val="20"/>
          <w:szCs w:val="20"/>
        </w:rPr>
      </w:pPr>
    </w:p>
    <w:p w:rsidR="00F30A36" w:rsidRDefault="00F30A36" w:rsidP="00F30A36">
      <w:pPr>
        <w:ind w:left="4340"/>
        <w:rPr>
          <w:sz w:val="20"/>
          <w:szCs w:val="20"/>
        </w:rPr>
      </w:pPr>
      <w:r>
        <w:rPr>
          <w:rFonts w:ascii="Times" w:eastAsia="Times" w:hAnsi="Times" w:cs="Times"/>
          <w:sz w:val="20"/>
          <w:szCs w:val="20"/>
        </w:rPr>
        <w:t>–  5 –</w:t>
      </w:r>
    </w:p>
    <w:p w:rsidR="00F30A36" w:rsidRDefault="00F30A36" w:rsidP="00F30A36">
      <w:pPr>
        <w:sectPr w:rsidR="00F30A36">
          <w:pgSz w:w="11900" w:h="16840"/>
          <w:pgMar w:top="1122" w:right="1420" w:bottom="408" w:left="1420" w:header="0" w:footer="0" w:gutter="0"/>
          <w:cols w:space="720" w:equalWidth="0">
            <w:col w:w="9060"/>
          </w:cols>
        </w:sectPr>
      </w:pPr>
    </w:p>
    <w:p w:rsidR="00F30A36" w:rsidRDefault="00F30A36" w:rsidP="00F30A36">
      <w:pPr>
        <w:spacing w:line="211" w:lineRule="exact"/>
        <w:rPr>
          <w:sz w:val="20"/>
          <w:szCs w:val="20"/>
        </w:rPr>
      </w:pPr>
    </w:p>
    <w:p w:rsidR="00F30A36" w:rsidRDefault="00F30A36" w:rsidP="00F30A36">
      <w:pPr>
        <w:numPr>
          <w:ilvl w:val="0"/>
          <w:numId w:val="4"/>
        </w:numPr>
        <w:tabs>
          <w:tab w:val="left" w:pos="995"/>
        </w:tabs>
        <w:spacing w:line="226" w:lineRule="auto"/>
        <w:ind w:left="2" w:firstLine="706"/>
        <w:jc w:val="both"/>
        <w:rPr>
          <w:rFonts w:ascii="Times" w:eastAsia="Times" w:hAnsi="Times" w:cs="Times"/>
          <w:sz w:val="24"/>
          <w:szCs w:val="24"/>
        </w:rPr>
      </w:pPr>
      <w:r>
        <w:rPr>
          <w:rFonts w:eastAsia="Times New Roman"/>
        </w:rPr>
        <w:t>Якимова</w:t>
      </w:r>
      <w:r>
        <w:rPr>
          <w:rFonts w:ascii="Times" w:eastAsia="Times" w:hAnsi="Times" w:cs="Times"/>
        </w:rPr>
        <w:t>,</w:t>
      </w:r>
      <w:r>
        <w:rPr>
          <w:rFonts w:eastAsia="Times New Roman"/>
        </w:rPr>
        <w:t xml:space="preserve"> З</w:t>
      </w:r>
      <w:r>
        <w:rPr>
          <w:rFonts w:ascii="Times" w:eastAsia="Times" w:hAnsi="Times" w:cs="Times"/>
        </w:rPr>
        <w:t>.</w:t>
      </w:r>
      <w:r>
        <w:rPr>
          <w:rFonts w:eastAsia="Times New Roman"/>
        </w:rPr>
        <w:t xml:space="preserve"> Проблемы социокультурной и правовой адаптации в Приморском крае трудовых мигрантов </w:t>
      </w:r>
      <w:r>
        <w:rPr>
          <w:rFonts w:ascii="Times" w:eastAsia="Times" w:hAnsi="Times" w:cs="Times"/>
        </w:rPr>
        <w:t>–</w:t>
      </w:r>
      <w:r>
        <w:rPr>
          <w:rFonts w:eastAsia="Times New Roman"/>
        </w:rPr>
        <w:t xml:space="preserve"> беженцев из Украины </w:t>
      </w:r>
      <w:r>
        <w:rPr>
          <w:rFonts w:ascii="Times" w:eastAsia="Times" w:hAnsi="Times" w:cs="Times"/>
        </w:rPr>
        <w:t>/</w:t>
      </w:r>
      <w:r>
        <w:rPr>
          <w:rFonts w:eastAsia="Times New Roman"/>
        </w:rPr>
        <w:t xml:space="preserve"> З</w:t>
      </w:r>
      <w:r>
        <w:rPr>
          <w:rFonts w:ascii="Times" w:eastAsia="Times" w:hAnsi="Times" w:cs="Times"/>
        </w:rPr>
        <w:t>.</w:t>
      </w:r>
      <w:r>
        <w:rPr>
          <w:rFonts w:eastAsia="Times New Roman"/>
        </w:rPr>
        <w:t xml:space="preserve"> Якимова</w:t>
      </w:r>
      <w:r>
        <w:rPr>
          <w:rFonts w:ascii="Times" w:eastAsia="Times" w:hAnsi="Times" w:cs="Times"/>
        </w:rPr>
        <w:t>,</w:t>
      </w:r>
      <w:r>
        <w:rPr>
          <w:rFonts w:eastAsia="Times New Roman"/>
        </w:rPr>
        <w:t xml:space="preserve"> И</w:t>
      </w:r>
      <w:r>
        <w:rPr>
          <w:rFonts w:ascii="Times" w:eastAsia="Times" w:hAnsi="Times" w:cs="Times"/>
        </w:rPr>
        <w:t>.</w:t>
      </w:r>
      <w:r>
        <w:rPr>
          <w:rFonts w:eastAsia="Times New Roman"/>
        </w:rPr>
        <w:t xml:space="preserve"> Шкодич</w:t>
      </w:r>
      <w:r>
        <w:rPr>
          <w:rFonts w:ascii="Times" w:eastAsia="Times" w:hAnsi="Times" w:cs="Times"/>
        </w:rPr>
        <w:t>,</w:t>
      </w:r>
      <w:r>
        <w:rPr>
          <w:rFonts w:eastAsia="Times New Roman"/>
        </w:rPr>
        <w:t xml:space="preserve"> М</w:t>
      </w:r>
      <w:r>
        <w:rPr>
          <w:rFonts w:ascii="Times" w:eastAsia="Times" w:hAnsi="Times" w:cs="Times"/>
        </w:rPr>
        <w:t>.</w:t>
      </w:r>
      <w:r>
        <w:rPr>
          <w:rFonts w:eastAsia="Times New Roman"/>
        </w:rPr>
        <w:t xml:space="preserve"> Ибрагимова </w:t>
      </w:r>
      <w:r>
        <w:rPr>
          <w:rFonts w:ascii="Times" w:eastAsia="Times" w:hAnsi="Times" w:cs="Times"/>
        </w:rPr>
        <w:t>//</w:t>
      </w:r>
      <w:r>
        <w:rPr>
          <w:rFonts w:eastAsia="Times New Roman"/>
        </w:rPr>
        <w:t xml:space="preserve"> Обще</w:t>
      </w:r>
      <w:r>
        <w:rPr>
          <w:rFonts w:ascii="Times" w:eastAsia="Times" w:hAnsi="Times" w:cs="Times"/>
        </w:rPr>
        <w:t>-</w:t>
      </w:r>
    </w:p>
    <w:p w:rsidR="00F30A36" w:rsidRDefault="00F30A36" w:rsidP="00F30A36">
      <w:pPr>
        <w:spacing w:line="1" w:lineRule="exact"/>
        <w:rPr>
          <w:rFonts w:ascii="Times" w:eastAsia="Times" w:hAnsi="Times" w:cs="Times"/>
          <w:sz w:val="24"/>
          <w:szCs w:val="24"/>
        </w:rPr>
      </w:pPr>
    </w:p>
    <w:p w:rsidR="00F30A36" w:rsidRDefault="00F30A36" w:rsidP="00F30A36">
      <w:pPr>
        <w:ind w:left="2"/>
        <w:rPr>
          <w:rFonts w:ascii="Times" w:eastAsia="Times" w:hAnsi="Times" w:cs="Times"/>
          <w:sz w:val="24"/>
          <w:szCs w:val="24"/>
        </w:rPr>
      </w:pPr>
      <w:r>
        <w:rPr>
          <w:rFonts w:eastAsia="Times New Roman"/>
        </w:rPr>
        <w:t>ство и экономика</w:t>
      </w:r>
      <w:r>
        <w:rPr>
          <w:rFonts w:ascii="Times" w:eastAsia="Times" w:hAnsi="Times" w:cs="Times"/>
        </w:rPr>
        <w:t>. – 2015.</w:t>
      </w:r>
      <w:r>
        <w:rPr>
          <w:rFonts w:eastAsia="Times New Roman"/>
        </w:rPr>
        <w:t xml:space="preserve"> </w:t>
      </w:r>
      <w:r>
        <w:rPr>
          <w:rFonts w:ascii="Symbol" w:eastAsia="Symbol" w:hAnsi="Symbol" w:cs="Symbol"/>
        </w:rPr>
        <w:t></w:t>
      </w:r>
      <w:r>
        <w:rPr>
          <w:rFonts w:eastAsia="Times New Roman"/>
        </w:rPr>
        <w:t xml:space="preserve"> № </w:t>
      </w:r>
      <w:r>
        <w:rPr>
          <w:rFonts w:ascii="Times" w:eastAsia="Times" w:hAnsi="Times" w:cs="Times"/>
        </w:rPr>
        <w:t>3. –</w:t>
      </w:r>
      <w:r>
        <w:rPr>
          <w:rFonts w:eastAsia="Times New Roman"/>
        </w:rPr>
        <w:t xml:space="preserve">  С</w:t>
      </w:r>
      <w:r>
        <w:rPr>
          <w:rFonts w:ascii="Times" w:eastAsia="Times" w:hAnsi="Times" w:cs="Times"/>
        </w:rPr>
        <w:t>. 144–155.</w:t>
      </w:r>
    </w:p>
    <w:p w:rsidR="00F30A36" w:rsidRDefault="00F30A36" w:rsidP="00F30A36">
      <w:pPr>
        <w:spacing w:line="123" w:lineRule="exact"/>
        <w:rPr>
          <w:sz w:val="20"/>
          <w:szCs w:val="20"/>
        </w:rPr>
      </w:pPr>
    </w:p>
    <w:p w:rsidR="00F30A36" w:rsidRDefault="00F30A36" w:rsidP="00F30A36">
      <w:pPr>
        <w:spacing w:line="350" w:lineRule="auto"/>
        <w:ind w:left="2" w:right="3300"/>
        <w:rPr>
          <w:sz w:val="20"/>
          <w:szCs w:val="20"/>
        </w:rPr>
      </w:pPr>
      <w:r>
        <w:rPr>
          <w:rFonts w:eastAsia="Times New Roman"/>
          <w:b/>
          <w:bCs/>
        </w:rPr>
        <w:t>Рубрика</w:t>
      </w:r>
      <w:r>
        <w:rPr>
          <w:rFonts w:ascii="Times" w:eastAsia="Times" w:hAnsi="Times" w:cs="Times"/>
          <w:b/>
          <w:bCs/>
        </w:rPr>
        <w:t>:</w:t>
      </w:r>
      <w:r>
        <w:rPr>
          <w:rFonts w:eastAsia="Times New Roman"/>
          <w:b/>
          <w:bCs/>
        </w:rPr>
        <w:t xml:space="preserve"> Экономика и управление народным хозяйством </w:t>
      </w:r>
      <w:r>
        <w:rPr>
          <w:rFonts w:eastAsia="Times New Roman"/>
        </w:rPr>
        <w:t xml:space="preserve">УДК </w:t>
      </w:r>
      <w:r>
        <w:rPr>
          <w:rFonts w:ascii="Times" w:eastAsia="Times" w:hAnsi="Times" w:cs="Times"/>
        </w:rPr>
        <w:t>331.102.1</w:t>
      </w:r>
    </w:p>
    <w:p w:rsidR="00F30A36" w:rsidRDefault="00F30A36" w:rsidP="00F30A36">
      <w:pPr>
        <w:spacing w:line="140" w:lineRule="exact"/>
        <w:rPr>
          <w:sz w:val="20"/>
          <w:szCs w:val="20"/>
        </w:rPr>
      </w:pPr>
    </w:p>
    <w:p w:rsidR="00F30A36" w:rsidRDefault="00F30A36" w:rsidP="00F30A36">
      <w:pPr>
        <w:spacing w:line="236" w:lineRule="auto"/>
        <w:ind w:right="18"/>
        <w:jc w:val="center"/>
        <w:rPr>
          <w:sz w:val="20"/>
          <w:szCs w:val="20"/>
        </w:rPr>
      </w:pPr>
      <w:r>
        <w:rPr>
          <w:rFonts w:ascii="Book Antiqua" w:eastAsia="Book Antiqua" w:hAnsi="Book Antiqua" w:cs="Book Antiqua"/>
          <w:b/>
          <w:bCs/>
          <w:sz w:val="26"/>
          <w:szCs w:val="26"/>
        </w:rPr>
        <w:t xml:space="preserve">ВНУТРИФИРМЕННОЕ ОБУЧЕНИЕ КАК ФАКТОР </w:t>
      </w:r>
      <w:proofErr w:type="gramStart"/>
      <w:r>
        <w:rPr>
          <w:rFonts w:ascii="Book Antiqua" w:eastAsia="Book Antiqua" w:hAnsi="Book Antiqua" w:cs="Book Antiqua"/>
          <w:b/>
          <w:bCs/>
          <w:sz w:val="26"/>
          <w:szCs w:val="26"/>
        </w:rPr>
        <w:t>ПОВЫШЕНИЯ КАЧЕСТВА РАБОТЫ СОТРУДНИКОВ СЕТИ ПИТАНИЯ</w:t>
      </w:r>
      <w:proofErr w:type="gramEnd"/>
      <w:r>
        <w:rPr>
          <w:rFonts w:ascii="Book Antiqua" w:eastAsia="Book Antiqua" w:hAnsi="Book Antiqua" w:cs="Book Antiqua"/>
          <w:b/>
          <w:bCs/>
          <w:sz w:val="26"/>
          <w:szCs w:val="26"/>
        </w:rPr>
        <w:t xml:space="preserve"> НА ПРИМЕРЕ ООО «С-ФУД»</w:t>
      </w:r>
    </w:p>
    <w:p w:rsidR="00F30A36" w:rsidRDefault="00F30A36" w:rsidP="00F30A36">
      <w:pPr>
        <w:spacing w:line="236" w:lineRule="exact"/>
        <w:rPr>
          <w:sz w:val="20"/>
          <w:szCs w:val="20"/>
        </w:rPr>
      </w:pPr>
    </w:p>
    <w:p w:rsidR="00F30A36" w:rsidRDefault="00F30A36" w:rsidP="00F30A36">
      <w:pPr>
        <w:ind w:left="3642"/>
        <w:rPr>
          <w:sz w:val="20"/>
          <w:szCs w:val="20"/>
        </w:rPr>
      </w:pPr>
      <w:r>
        <w:rPr>
          <w:rFonts w:ascii="Arial" w:eastAsia="Arial" w:hAnsi="Arial" w:cs="Arial"/>
          <w:b/>
          <w:bCs/>
        </w:rPr>
        <w:t>Д</w:t>
      </w:r>
      <w:r>
        <w:rPr>
          <w:rFonts w:ascii="Helvetica" w:eastAsia="Helvetica" w:hAnsi="Helvetica" w:cs="Helvetica"/>
          <w:b/>
          <w:bCs/>
        </w:rPr>
        <w:t>.</w:t>
      </w:r>
      <w:r>
        <w:rPr>
          <w:rFonts w:ascii="Arial" w:eastAsia="Arial" w:hAnsi="Arial" w:cs="Arial"/>
          <w:b/>
          <w:bCs/>
        </w:rPr>
        <w:t>К</w:t>
      </w:r>
      <w:r>
        <w:rPr>
          <w:rFonts w:ascii="Helvetica" w:eastAsia="Helvetica" w:hAnsi="Helvetica" w:cs="Helvetica"/>
          <w:b/>
          <w:bCs/>
        </w:rPr>
        <w:t>.</w:t>
      </w:r>
      <w:r>
        <w:rPr>
          <w:rFonts w:ascii="Arial" w:eastAsia="Arial" w:hAnsi="Arial" w:cs="Arial"/>
          <w:b/>
          <w:bCs/>
        </w:rPr>
        <w:t xml:space="preserve"> Литвиненко</w:t>
      </w:r>
    </w:p>
    <w:p w:rsidR="00F30A36" w:rsidRDefault="00F30A36" w:rsidP="00F30A36">
      <w:pPr>
        <w:spacing w:line="7" w:lineRule="exact"/>
        <w:rPr>
          <w:sz w:val="20"/>
          <w:szCs w:val="20"/>
        </w:rPr>
      </w:pPr>
    </w:p>
    <w:p w:rsidR="00F30A36" w:rsidRDefault="00F30A36" w:rsidP="00F30A36">
      <w:pPr>
        <w:ind w:left="3722"/>
        <w:rPr>
          <w:sz w:val="20"/>
          <w:szCs w:val="20"/>
        </w:rPr>
      </w:pPr>
      <w:r>
        <w:rPr>
          <w:rFonts w:ascii="Arial" w:eastAsia="Arial" w:hAnsi="Arial" w:cs="Arial"/>
          <w:b/>
          <w:bCs/>
        </w:rPr>
        <w:t>Е</w:t>
      </w:r>
      <w:r>
        <w:rPr>
          <w:rFonts w:ascii="Helvetica" w:eastAsia="Helvetica" w:hAnsi="Helvetica" w:cs="Helvetica"/>
          <w:b/>
          <w:bCs/>
        </w:rPr>
        <w:t>.</w:t>
      </w:r>
      <w:r>
        <w:rPr>
          <w:rFonts w:ascii="Arial" w:eastAsia="Arial" w:hAnsi="Arial" w:cs="Arial"/>
          <w:b/>
          <w:bCs/>
        </w:rPr>
        <w:t>К</w:t>
      </w:r>
      <w:r>
        <w:rPr>
          <w:rFonts w:ascii="Helvetica" w:eastAsia="Helvetica" w:hAnsi="Helvetica" w:cs="Helvetica"/>
          <w:b/>
          <w:bCs/>
        </w:rPr>
        <w:t>.</w:t>
      </w:r>
      <w:r>
        <w:rPr>
          <w:rFonts w:ascii="Arial" w:eastAsia="Arial" w:hAnsi="Arial" w:cs="Arial"/>
          <w:b/>
          <w:bCs/>
        </w:rPr>
        <w:t xml:space="preserve"> Мишурова</w:t>
      </w:r>
    </w:p>
    <w:p w:rsidR="00F30A36" w:rsidRDefault="00F30A36" w:rsidP="00F30A36">
      <w:pPr>
        <w:spacing w:line="2" w:lineRule="exact"/>
        <w:rPr>
          <w:sz w:val="20"/>
          <w:szCs w:val="20"/>
        </w:rPr>
      </w:pPr>
    </w:p>
    <w:p w:rsidR="00F30A36" w:rsidRDefault="00F30A36" w:rsidP="00F30A36">
      <w:pPr>
        <w:ind w:right="18"/>
        <w:jc w:val="center"/>
        <w:rPr>
          <w:sz w:val="20"/>
          <w:szCs w:val="20"/>
        </w:rPr>
      </w:pPr>
      <w:r>
        <w:rPr>
          <w:rFonts w:ascii="Arial" w:eastAsia="Arial" w:hAnsi="Arial" w:cs="Arial"/>
        </w:rPr>
        <w:t xml:space="preserve">бакалавры </w:t>
      </w:r>
      <w:r>
        <w:rPr>
          <w:rFonts w:ascii="Helvetica" w:eastAsia="Helvetica" w:hAnsi="Helvetica" w:cs="Helvetica"/>
        </w:rPr>
        <w:t>3</w:t>
      </w:r>
      <w:r>
        <w:rPr>
          <w:rFonts w:ascii="Arial" w:eastAsia="Arial" w:hAnsi="Arial" w:cs="Arial"/>
        </w:rPr>
        <w:t xml:space="preserve"> курса</w:t>
      </w:r>
      <w:r>
        <w:rPr>
          <w:rFonts w:ascii="Helvetica" w:eastAsia="Helvetica" w:hAnsi="Helvetica" w:cs="Helvetica"/>
        </w:rPr>
        <w:t>,</w:t>
      </w:r>
      <w:r>
        <w:rPr>
          <w:rFonts w:ascii="Arial" w:eastAsia="Arial" w:hAnsi="Arial" w:cs="Arial"/>
        </w:rPr>
        <w:t xml:space="preserve"> кафедра управления персоналом и трудового права</w:t>
      </w:r>
    </w:p>
    <w:p w:rsidR="00F30A36" w:rsidRDefault="00F30A36" w:rsidP="00F30A36">
      <w:pPr>
        <w:spacing w:line="232" w:lineRule="exact"/>
        <w:rPr>
          <w:sz w:val="20"/>
          <w:szCs w:val="20"/>
        </w:rPr>
      </w:pPr>
    </w:p>
    <w:p w:rsidR="00F30A36" w:rsidRDefault="00F30A36" w:rsidP="00F30A36">
      <w:pPr>
        <w:ind w:right="18"/>
        <w:jc w:val="center"/>
        <w:rPr>
          <w:sz w:val="20"/>
          <w:szCs w:val="20"/>
        </w:rPr>
      </w:pPr>
      <w:r>
        <w:rPr>
          <w:rFonts w:eastAsia="Times New Roman"/>
          <w:b/>
          <w:bCs/>
          <w:i/>
          <w:iCs/>
          <w:sz w:val="21"/>
          <w:szCs w:val="21"/>
        </w:rPr>
        <w:t>Владивостокский государственный университет экономики и сервиса</w:t>
      </w:r>
    </w:p>
    <w:p w:rsidR="00F30A36" w:rsidRDefault="00F30A36" w:rsidP="00F30A36">
      <w:pPr>
        <w:spacing w:line="1" w:lineRule="exact"/>
        <w:rPr>
          <w:sz w:val="20"/>
          <w:szCs w:val="20"/>
        </w:rPr>
      </w:pPr>
    </w:p>
    <w:p w:rsidR="00F30A36" w:rsidRDefault="00F30A36" w:rsidP="00F30A36">
      <w:pPr>
        <w:ind w:right="18"/>
        <w:jc w:val="center"/>
        <w:rPr>
          <w:sz w:val="20"/>
          <w:szCs w:val="20"/>
        </w:rPr>
      </w:pPr>
      <w:r>
        <w:rPr>
          <w:rFonts w:eastAsia="Times New Roman"/>
          <w:b/>
          <w:bCs/>
          <w:i/>
          <w:iCs/>
          <w:sz w:val="21"/>
          <w:szCs w:val="21"/>
        </w:rPr>
        <w:t>Россия</w:t>
      </w:r>
      <w:r>
        <w:rPr>
          <w:rFonts w:ascii="Times" w:eastAsia="Times" w:hAnsi="Times" w:cs="Times"/>
          <w:i/>
          <w:iCs/>
          <w:sz w:val="21"/>
          <w:szCs w:val="21"/>
        </w:rPr>
        <w:t>.</w:t>
      </w:r>
      <w:r>
        <w:rPr>
          <w:rFonts w:eastAsia="Times New Roman"/>
          <w:b/>
          <w:bCs/>
          <w:i/>
          <w:iCs/>
          <w:sz w:val="21"/>
          <w:szCs w:val="21"/>
        </w:rPr>
        <w:t xml:space="preserve"> Владивосток</w:t>
      </w:r>
    </w:p>
    <w:p w:rsidR="00F30A36" w:rsidRDefault="00F30A36" w:rsidP="00F30A36">
      <w:pPr>
        <w:spacing w:line="292" w:lineRule="exact"/>
        <w:rPr>
          <w:sz w:val="20"/>
          <w:szCs w:val="20"/>
        </w:rPr>
      </w:pPr>
    </w:p>
    <w:p w:rsidR="00F30A36" w:rsidRDefault="00F30A36" w:rsidP="00F30A36">
      <w:pPr>
        <w:spacing w:line="241" w:lineRule="auto"/>
        <w:ind w:left="2" w:firstLine="708"/>
        <w:jc w:val="both"/>
        <w:rPr>
          <w:sz w:val="20"/>
          <w:szCs w:val="20"/>
        </w:rPr>
      </w:pPr>
      <w:r>
        <w:rPr>
          <w:rFonts w:eastAsia="Times New Roman"/>
          <w:b/>
          <w:bCs/>
          <w:i/>
          <w:iCs/>
          <w:sz w:val="21"/>
          <w:szCs w:val="21"/>
        </w:rPr>
        <w:t>Для современной России актуальной проблемой является внутрифирменное обучение персонала</w:t>
      </w:r>
      <w:r>
        <w:rPr>
          <w:rFonts w:ascii="Times" w:eastAsia="Times" w:hAnsi="Times" w:cs="Times"/>
          <w:i/>
          <w:iCs/>
          <w:sz w:val="21"/>
          <w:szCs w:val="21"/>
        </w:rPr>
        <w:t>.</w:t>
      </w:r>
      <w:r>
        <w:rPr>
          <w:rFonts w:eastAsia="Times New Roman"/>
          <w:b/>
          <w:bCs/>
          <w:i/>
          <w:iCs/>
          <w:sz w:val="21"/>
          <w:szCs w:val="21"/>
        </w:rPr>
        <w:t xml:space="preserve"> Важнейшее условие эффективного функционирования любой организации </w:t>
      </w:r>
      <w:r>
        <w:rPr>
          <w:rFonts w:ascii="Times" w:eastAsia="Times" w:hAnsi="Times" w:cs="Times"/>
          <w:i/>
          <w:iCs/>
          <w:sz w:val="21"/>
          <w:szCs w:val="21"/>
        </w:rPr>
        <w:t>–</w:t>
      </w:r>
      <w:r>
        <w:rPr>
          <w:rFonts w:eastAsia="Times New Roman"/>
          <w:b/>
          <w:bCs/>
          <w:i/>
          <w:iCs/>
          <w:sz w:val="21"/>
          <w:szCs w:val="21"/>
        </w:rPr>
        <w:t xml:space="preserve"> это развитие персонала</w:t>
      </w:r>
      <w:r>
        <w:rPr>
          <w:rFonts w:ascii="Times" w:eastAsia="Times" w:hAnsi="Times" w:cs="Times"/>
          <w:i/>
          <w:iCs/>
          <w:sz w:val="21"/>
          <w:szCs w:val="21"/>
        </w:rPr>
        <w:t>.</w:t>
      </w:r>
      <w:r>
        <w:rPr>
          <w:rFonts w:eastAsia="Times New Roman"/>
          <w:b/>
          <w:bCs/>
          <w:i/>
          <w:iCs/>
          <w:sz w:val="21"/>
          <w:szCs w:val="21"/>
        </w:rPr>
        <w:t xml:space="preserve"> Несоответствие квалификации персонала потребностям компании нега</w:t>
      </w:r>
      <w:r>
        <w:rPr>
          <w:rFonts w:ascii="Times" w:eastAsia="Times" w:hAnsi="Times" w:cs="Times"/>
          <w:i/>
          <w:iCs/>
          <w:sz w:val="21"/>
          <w:szCs w:val="21"/>
        </w:rPr>
        <w:t>-</w:t>
      </w:r>
      <w:r>
        <w:rPr>
          <w:rFonts w:eastAsia="Times New Roman"/>
          <w:b/>
          <w:bCs/>
          <w:i/>
          <w:iCs/>
          <w:sz w:val="21"/>
          <w:szCs w:val="21"/>
        </w:rPr>
        <w:t>тивно отражается на результаты ее деятельности</w:t>
      </w:r>
      <w:proofErr w:type="gramStart"/>
      <w:r>
        <w:rPr>
          <w:rFonts w:ascii="Times" w:eastAsia="Times" w:hAnsi="Times" w:cs="Times"/>
          <w:i/>
          <w:iCs/>
          <w:sz w:val="21"/>
          <w:szCs w:val="21"/>
        </w:rPr>
        <w:t>.</w:t>
      </w:r>
      <w:r>
        <w:rPr>
          <w:rFonts w:eastAsia="Times New Roman"/>
          <w:b/>
          <w:bCs/>
          <w:i/>
          <w:iCs/>
          <w:sz w:val="21"/>
          <w:szCs w:val="21"/>
        </w:rPr>
        <w:t>П</w:t>
      </w:r>
      <w:proofErr w:type="gramEnd"/>
      <w:r>
        <w:rPr>
          <w:rFonts w:eastAsia="Times New Roman"/>
          <w:b/>
          <w:bCs/>
          <w:i/>
          <w:iCs/>
          <w:sz w:val="21"/>
          <w:szCs w:val="21"/>
        </w:rPr>
        <w:t>равильно подобранное обучение способ</w:t>
      </w:r>
      <w:r>
        <w:rPr>
          <w:rFonts w:ascii="Times" w:eastAsia="Times" w:hAnsi="Times" w:cs="Times"/>
          <w:i/>
          <w:iCs/>
          <w:sz w:val="21"/>
          <w:szCs w:val="21"/>
        </w:rPr>
        <w:t>-</w:t>
      </w:r>
      <w:r>
        <w:rPr>
          <w:rFonts w:eastAsia="Times New Roman"/>
          <w:b/>
          <w:bCs/>
          <w:i/>
          <w:iCs/>
          <w:sz w:val="21"/>
          <w:szCs w:val="21"/>
        </w:rPr>
        <w:t>ствует устранению недостатков и повышает качество работы сотрудников компании</w:t>
      </w:r>
      <w:r>
        <w:rPr>
          <w:rFonts w:ascii="Times" w:eastAsia="Times" w:hAnsi="Times" w:cs="Times"/>
          <w:i/>
          <w:iCs/>
          <w:sz w:val="21"/>
          <w:szCs w:val="21"/>
        </w:rPr>
        <w:t>.</w:t>
      </w:r>
    </w:p>
    <w:p w:rsidR="00F30A36" w:rsidRDefault="00F30A36" w:rsidP="00F30A36">
      <w:pPr>
        <w:spacing w:line="5" w:lineRule="exact"/>
        <w:rPr>
          <w:sz w:val="20"/>
          <w:szCs w:val="20"/>
        </w:rPr>
      </w:pPr>
    </w:p>
    <w:p w:rsidR="00F30A36" w:rsidRDefault="00F30A36" w:rsidP="00F30A36">
      <w:pPr>
        <w:spacing w:line="238" w:lineRule="auto"/>
        <w:ind w:left="2" w:firstLine="708"/>
        <w:jc w:val="both"/>
        <w:rPr>
          <w:sz w:val="20"/>
          <w:szCs w:val="20"/>
        </w:rPr>
      </w:pPr>
      <w:r>
        <w:rPr>
          <w:rFonts w:eastAsia="Times New Roman"/>
          <w:b/>
          <w:bCs/>
          <w:i/>
          <w:iCs/>
        </w:rPr>
        <w:t>Ключевые слова и словосочетания</w:t>
      </w:r>
      <w:r>
        <w:rPr>
          <w:rFonts w:ascii="Times" w:eastAsia="Times" w:hAnsi="Times" w:cs="Times"/>
          <w:b/>
          <w:bCs/>
          <w:i/>
          <w:iCs/>
        </w:rPr>
        <w:t>:</w:t>
      </w:r>
      <w:r>
        <w:rPr>
          <w:rFonts w:eastAsia="Times New Roman"/>
          <w:b/>
          <w:bCs/>
          <w:i/>
          <w:iCs/>
        </w:rPr>
        <w:t xml:space="preserve"> внутрифирменное обучение</w:t>
      </w:r>
      <w:r>
        <w:rPr>
          <w:rFonts w:ascii="Times" w:eastAsia="Times" w:hAnsi="Times" w:cs="Times"/>
          <w:i/>
          <w:iCs/>
        </w:rPr>
        <w:t>,</w:t>
      </w:r>
      <w:r>
        <w:rPr>
          <w:rFonts w:eastAsia="Times New Roman"/>
          <w:b/>
          <w:bCs/>
          <w:i/>
          <w:iCs/>
        </w:rPr>
        <w:t xml:space="preserve"> развитие персонала</w:t>
      </w:r>
      <w:r>
        <w:rPr>
          <w:rFonts w:ascii="Times" w:eastAsia="Times" w:hAnsi="Times" w:cs="Times"/>
          <w:i/>
          <w:iCs/>
        </w:rPr>
        <w:t>,</w:t>
      </w:r>
      <w:r>
        <w:rPr>
          <w:rFonts w:eastAsia="Times New Roman"/>
          <w:b/>
          <w:bCs/>
          <w:i/>
          <w:iCs/>
        </w:rPr>
        <w:t xml:space="preserve"> функционирование организации</w:t>
      </w:r>
      <w:r>
        <w:rPr>
          <w:rFonts w:ascii="Times" w:eastAsia="Times" w:hAnsi="Times" w:cs="Times"/>
          <w:i/>
          <w:iCs/>
        </w:rPr>
        <w:t>,</w:t>
      </w:r>
      <w:r>
        <w:rPr>
          <w:rFonts w:eastAsia="Times New Roman"/>
          <w:b/>
          <w:bCs/>
          <w:i/>
          <w:iCs/>
        </w:rPr>
        <w:t xml:space="preserve"> потребности компании</w:t>
      </w:r>
      <w:r>
        <w:rPr>
          <w:rFonts w:ascii="Times" w:eastAsia="Times" w:hAnsi="Times" w:cs="Times"/>
          <w:i/>
          <w:iCs/>
        </w:rPr>
        <w:t>,</w:t>
      </w:r>
      <w:r>
        <w:rPr>
          <w:rFonts w:eastAsia="Times New Roman"/>
          <w:b/>
          <w:bCs/>
          <w:i/>
          <w:iCs/>
        </w:rPr>
        <w:t xml:space="preserve"> результаты деятельности</w:t>
      </w:r>
      <w:r>
        <w:rPr>
          <w:rFonts w:ascii="Times" w:eastAsia="Times" w:hAnsi="Times" w:cs="Times"/>
          <w:i/>
          <w:iCs/>
        </w:rPr>
        <w:t>,</w:t>
      </w:r>
      <w:r>
        <w:rPr>
          <w:rFonts w:eastAsia="Times New Roman"/>
          <w:b/>
          <w:bCs/>
          <w:i/>
          <w:iCs/>
        </w:rPr>
        <w:t xml:space="preserve"> </w:t>
      </w:r>
      <w:proofErr w:type="gramStart"/>
      <w:r>
        <w:rPr>
          <w:rFonts w:eastAsia="Times New Roman"/>
          <w:b/>
          <w:bCs/>
          <w:i/>
          <w:iCs/>
        </w:rPr>
        <w:t>эффек</w:t>
      </w:r>
      <w:r>
        <w:rPr>
          <w:rFonts w:ascii="Times" w:eastAsia="Times" w:hAnsi="Times" w:cs="Times"/>
          <w:i/>
          <w:iCs/>
        </w:rPr>
        <w:t>-</w:t>
      </w:r>
      <w:r>
        <w:rPr>
          <w:rFonts w:eastAsia="Times New Roman"/>
          <w:b/>
          <w:bCs/>
          <w:i/>
          <w:iCs/>
        </w:rPr>
        <w:t>тивность</w:t>
      </w:r>
      <w:proofErr w:type="gramEnd"/>
      <w:r>
        <w:rPr>
          <w:rFonts w:eastAsia="Times New Roman"/>
          <w:b/>
          <w:bCs/>
          <w:i/>
          <w:iCs/>
        </w:rPr>
        <w:t xml:space="preserve"> обучения</w:t>
      </w:r>
      <w:r>
        <w:rPr>
          <w:rFonts w:ascii="Times" w:eastAsia="Times" w:hAnsi="Times" w:cs="Times"/>
          <w:i/>
          <w:iCs/>
        </w:rPr>
        <w:t>.</w:t>
      </w:r>
    </w:p>
    <w:p w:rsidR="00F30A36" w:rsidRDefault="00F30A36" w:rsidP="00F30A36">
      <w:pPr>
        <w:spacing w:line="260" w:lineRule="exact"/>
        <w:rPr>
          <w:sz w:val="20"/>
          <w:szCs w:val="20"/>
        </w:rPr>
      </w:pPr>
    </w:p>
    <w:p w:rsidR="00F30A36" w:rsidRPr="00E867F7" w:rsidRDefault="00F30A36" w:rsidP="00F30A36">
      <w:pPr>
        <w:spacing w:line="236" w:lineRule="auto"/>
        <w:ind w:right="18"/>
        <w:jc w:val="center"/>
        <w:rPr>
          <w:sz w:val="20"/>
          <w:szCs w:val="20"/>
          <w:lang w:val="en-US"/>
        </w:rPr>
      </w:pPr>
      <w:r w:rsidRPr="00E867F7">
        <w:rPr>
          <w:rFonts w:ascii="Book Antiqua" w:eastAsia="Book Antiqua" w:hAnsi="Book Antiqua" w:cs="Book Antiqua"/>
          <w:b/>
          <w:bCs/>
          <w:sz w:val="26"/>
          <w:szCs w:val="26"/>
          <w:lang w:val="en-US"/>
        </w:rPr>
        <w:t>IN-HOUSE TRAINING AS A FACTOR IN INCREASING THE QUALITY OF THE POWER SUPPLY BY THE EXAMPLE OF EMPLOYEES OF OOO" C-</w:t>
      </w:r>
      <w:proofErr w:type="gramStart"/>
      <w:r w:rsidRPr="00E867F7">
        <w:rPr>
          <w:rFonts w:ascii="Book Antiqua" w:eastAsia="Book Antiqua" w:hAnsi="Book Antiqua" w:cs="Book Antiqua"/>
          <w:b/>
          <w:bCs/>
          <w:sz w:val="26"/>
          <w:szCs w:val="26"/>
          <w:lang w:val="en-US"/>
        </w:rPr>
        <w:t>FOOD "</w:t>
      </w:r>
      <w:proofErr w:type="gramEnd"/>
    </w:p>
    <w:p w:rsidR="00F30A36" w:rsidRPr="00E867F7" w:rsidRDefault="00F30A36" w:rsidP="00F30A36">
      <w:pPr>
        <w:spacing w:line="250" w:lineRule="exact"/>
        <w:rPr>
          <w:sz w:val="20"/>
          <w:szCs w:val="20"/>
          <w:lang w:val="en-US"/>
        </w:rPr>
      </w:pPr>
    </w:p>
    <w:p w:rsidR="00F30A36" w:rsidRPr="00E867F7" w:rsidRDefault="00F30A36" w:rsidP="00F30A36">
      <w:pPr>
        <w:spacing w:line="236" w:lineRule="auto"/>
        <w:ind w:left="2" w:firstLine="708"/>
        <w:jc w:val="both"/>
        <w:rPr>
          <w:sz w:val="20"/>
          <w:szCs w:val="20"/>
          <w:lang w:val="en-US"/>
        </w:rPr>
      </w:pPr>
      <w:r w:rsidRPr="00E867F7">
        <w:rPr>
          <w:rFonts w:ascii="Times" w:eastAsia="Times" w:hAnsi="Times" w:cs="Times"/>
          <w:i/>
          <w:iCs/>
          <w:lang w:val="en-US"/>
        </w:rPr>
        <w:t xml:space="preserve">For the modern Russia is a pressing problem in-house training of staff. </w:t>
      </w:r>
      <w:proofErr w:type="gramStart"/>
      <w:r w:rsidRPr="00E867F7">
        <w:rPr>
          <w:rFonts w:ascii="Times" w:eastAsia="Times" w:hAnsi="Times" w:cs="Times"/>
          <w:i/>
          <w:iCs/>
          <w:lang w:val="en-US"/>
        </w:rPr>
        <w:t>The most important condition for the effective functioning of any organization – the development of staff.</w:t>
      </w:r>
      <w:proofErr w:type="gramEnd"/>
      <w:r w:rsidRPr="00E867F7">
        <w:rPr>
          <w:rFonts w:ascii="Times" w:eastAsia="Times" w:hAnsi="Times" w:cs="Times"/>
          <w:i/>
          <w:iCs/>
          <w:lang w:val="en-US"/>
        </w:rPr>
        <w:t xml:space="preserve"> Inconsistency staff needs of the company has a negative impact on its results of operations. Correctly chosen train-ing helps to eliminate deficiencies and improves the quality of the company's employees.</w:t>
      </w:r>
    </w:p>
    <w:p w:rsidR="00F30A36" w:rsidRPr="00E867F7" w:rsidRDefault="00F30A36" w:rsidP="00F30A36">
      <w:pPr>
        <w:spacing w:line="7" w:lineRule="exact"/>
        <w:rPr>
          <w:sz w:val="20"/>
          <w:szCs w:val="20"/>
          <w:lang w:val="en-US"/>
        </w:rPr>
      </w:pPr>
    </w:p>
    <w:p w:rsidR="00F30A36" w:rsidRPr="00E867F7" w:rsidRDefault="00F30A36" w:rsidP="00F30A36">
      <w:pPr>
        <w:spacing w:line="238" w:lineRule="auto"/>
        <w:ind w:left="2" w:firstLine="708"/>
        <w:jc w:val="both"/>
        <w:rPr>
          <w:sz w:val="20"/>
          <w:szCs w:val="20"/>
          <w:lang w:val="en-US"/>
        </w:rPr>
      </w:pPr>
      <w:r w:rsidRPr="00E867F7">
        <w:rPr>
          <w:rFonts w:ascii="Times" w:eastAsia="Times" w:hAnsi="Times" w:cs="Times"/>
          <w:b/>
          <w:bCs/>
          <w:i/>
          <w:iCs/>
          <w:lang w:val="en-US"/>
        </w:rPr>
        <w:t xml:space="preserve">Keywords: </w:t>
      </w:r>
      <w:r w:rsidRPr="00E867F7">
        <w:rPr>
          <w:rFonts w:ascii="Times" w:eastAsia="Times" w:hAnsi="Times" w:cs="Times"/>
          <w:i/>
          <w:iCs/>
          <w:lang w:val="en-US"/>
        </w:rPr>
        <w:t>in-company learning, staff development, functioning of the organization, the com-pany's needs, results of activity, the effectiveness of the learning.</w:t>
      </w:r>
    </w:p>
    <w:p w:rsidR="00F30A36" w:rsidRPr="00E867F7" w:rsidRDefault="00F30A36" w:rsidP="00F30A36">
      <w:pPr>
        <w:spacing w:line="251" w:lineRule="exact"/>
        <w:rPr>
          <w:sz w:val="20"/>
          <w:szCs w:val="20"/>
          <w:lang w:val="en-US"/>
        </w:rPr>
      </w:pPr>
    </w:p>
    <w:p w:rsidR="00F30A36" w:rsidRDefault="00F30A36" w:rsidP="00F30A36">
      <w:pPr>
        <w:numPr>
          <w:ilvl w:val="1"/>
          <w:numId w:val="5"/>
        </w:numPr>
        <w:tabs>
          <w:tab w:val="left" w:pos="930"/>
        </w:tabs>
        <w:spacing w:line="239" w:lineRule="auto"/>
        <w:ind w:left="2" w:firstLine="706"/>
        <w:jc w:val="both"/>
        <w:rPr>
          <w:rFonts w:eastAsia="Times New Roman"/>
        </w:rPr>
      </w:pPr>
      <w:proofErr w:type="gramStart"/>
      <w:r>
        <w:rPr>
          <w:rFonts w:eastAsia="Times New Roman"/>
        </w:rPr>
        <w:t>современных условиях быстрого изменения как внутренних</w:t>
      </w:r>
      <w:r>
        <w:rPr>
          <w:rFonts w:ascii="Times" w:eastAsia="Times" w:hAnsi="Times" w:cs="Times"/>
        </w:rPr>
        <w:t>,</w:t>
      </w:r>
      <w:r>
        <w:rPr>
          <w:rFonts w:eastAsia="Times New Roman"/>
        </w:rPr>
        <w:t xml:space="preserve"> так и внешних условий российского рынка труда</w:t>
      </w:r>
      <w:r>
        <w:rPr>
          <w:rFonts w:ascii="Times" w:eastAsia="Times" w:hAnsi="Times" w:cs="Times"/>
        </w:rPr>
        <w:t>,</w:t>
      </w:r>
      <w:r>
        <w:rPr>
          <w:rFonts w:eastAsia="Times New Roman"/>
        </w:rPr>
        <w:t xml:space="preserve"> все большим значением успешного функционирования любой орга</w:t>
      </w:r>
      <w:r>
        <w:rPr>
          <w:rFonts w:ascii="Times" w:eastAsia="Times" w:hAnsi="Times" w:cs="Times"/>
        </w:rPr>
        <w:t>-</w:t>
      </w:r>
      <w:r>
        <w:rPr>
          <w:rFonts w:eastAsia="Times New Roman"/>
        </w:rPr>
        <w:t>низации становится профессиональное развитие персонала</w:t>
      </w:r>
      <w:r>
        <w:rPr>
          <w:rFonts w:ascii="Times" w:eastAsia="Times" w:hAnsi="Times" w:cs="Times"/>
        </w:rPr>
        <w:t>.</w:t>
      </w:r>
      <w:proofErr w:type="gramEnd"/>
      <w:r>
        <w:rPr>
          <w:rFonts w:eastAsia="Times New Roman"/>
        </w:rPr>
        <w:t xml:space="preserve"> От того насколько качественно проводится внутрифирменное обучение сотрудников в компании зависит успешность и </w:t>
      </w:r>
      <w:proofErr w:type="gramStart"/>
      <w:r>
        <w:rPr>
          <w:rFonts w:eastAsia="Times New Roman"/>
        </w:rPr>
        <w:t>конку</w:t>
      </w:r>
      <w:r>
        <w:rPr>
          <w:rFonts w:ascii="Times" w:eastAsia="Times" w:hAnsi="Times" w:cs="Times"/>
        </w:rPr>
        <w:t>-</w:t>
      </w:r>
      <w:r>
        <w:rPr>
          <w:rFonts w:eastAsia="Times New Roman"/>
        </w:rPr>
        <w:t>рентоспособность</w:t>
      </w:r>
      <w:proofErr w:type="gramEnd"/>
      <w:r>
        <w:rPr>
          <w:rFonts w:eastAsia="Times New Roman"/>
        </w:rPr>
        <w:t xml:space="preserve"> организации</w:t>
      </w:r>
      <w:r>
        <w:rPr>
          <w:rFonts w:ascii="Times" w:eastAsia="Times" w:hAnsi="Times" w:cs="Times"/>
        </w:rPr>
        <w:t>.</w:t>
      </w:r>
      <w:r>
        <w:rPr>
          <w:rFonts w:eastAsia="Times New Roman"/>
        </w:rPr>
        <w:t xml:space="preserve"> Сейчас выдвигаются все более новые требования к обучению персонала</w:t>
      </w:r>
      <w:r>
        <w:rPr>
          <w:rFonts w:ascii="Times" w:eastAsia="Times" w:hAnsi="Times" w:cs="Times"/>
        </w:rPr>
        <w:t>,</w:t>
      </w:r>
      <w:r>
        <w:rPr>
          <w:rFonts w:eastAsia="Times New Roman"/>
        </w:rPr>
        <w:t xml:space="preserve"> которые подразумевают постоянное и систематическое обновление</w:t>
      </w:r>
      <w:r>
        <w:rPr>
          <w:rFonts w:ascii="Times" w:eastAsia="Times" w:hAnsi="Times" w:cs="Times"/>
        </w:rPr>
        <w:t>,</w:t>
      </w:r>
      <w:r>
        <w:rPr>
          <w:rFonts w:eastAsia="Times New Roman"/>
        </w:rPr>
        <w:t xml:space="preserve"> расширение и углубление уже существующих знаний всех сотрудников компании </w:t>
      </w:r>
      <w:r>
        <w:rPr>
          <w:rFonts w:ascii="Times" w:eastAsia="Times" w:hAnsi="Times" w:cs="Times"/>
        </w:rPr>
        <w:t>[4,</w:t>
      </w:r>
      <w:r>
        <w:rPr>
          <w:rFonts w:eastAsia="Times New Roman"/>
        </w:rPr>
        <w:t>с</w:t>
      </w:r>
      <w:r>
        <w:rPr>
          <w:rFonts w:ascii="Times" w:eastAsia="Times" w:hAnsi="Times" w:cs="Times"/>
        </w:rPr>
        <w:t>.91].</w:t>
      </w:r>
      <w:r>
        <w:rPr>
          <w:rFonts w:eastAsia="Times New Roman"/>
        </w:rPr>
        <w:t xml:space="preserve"> Развитие </w:t>
      </w:r>
      <w:proofErr w:type="gramStart"/>
      <w:r>
        <w:rPr>
          <w:rFonts w:eastAsia="Times New Roman"/>
        </w:rPr>
        <w:t>пер</w:t>
      </w:r>
      <w:r>
        <w:rPr>
          <w:rFonts w:ascii="Times" w:eastAsia="Times" w:hAnsi="Times" w:cs="Times"/>
        </w:rPr>
        <w:t>-</w:t>
      </w:r>
      <w:r>
        <w:rPr>
          <w:rFonts w:eastAsia="Times New Roman"/>
        </w:rPr>
        <w:t>сонала</w:t>
      </w:r>
      <w:proofErr w:type="gramEnd"/>
      <w:r>
        <w:rPr>
          <w:rFonts w:eastAsia="Times New Roman"/>
        </w:rPr>
        <w:t xml:space="preserve"> является насущной необходимостью для каждой компании</w:t>
      </w:r>
      <w:r>
        <w:rPr>
          <w:rFonts w:ascii="Times" w:eastAsia="Times" w:hAnsi="Times" w:cs="Times"/>
        </w:rPr>
        <w:t>,</w:t>
      </w:r>
      <w:r>
        <w:rPr>
          <w:rFonts w:eastAsia="Times New Roman"/>
        </w:rPr>
        <w:t xml:space="preserve"> потому что техника</w:t>
      </w:r>
      <w:r>
        <w:rPr>
          <w:rFonts w:ascii="Times" w:eastAsia="Times" w:hAnsi="Times" w:cs="Times"/>
        </w:rPr>
        <w:t>,</w:t>
      </w:r>
      <w:r>
        <w:rPr>
          <w:rFonts w:eastAsia="Times New Roman"/>
        </w:rPr>
        <w:t xml:space="preserve"> знания</w:t>
      </w:r>
    </w:p>
    <w:p w:rsidR="00F30A36" w:rsidRDefault="00F30A36" w:rsidP="00F30A36">
      <w:pPr>
        <w:spacing w:line="7" w:lineRule="exact"/>
        <w:rPr>
          <w:rFonts w:eastAsia="Times New Roman"/>
        </w:rPr>
      </w:pPr>
    </w:p>
    <w:p w:rsidR="00F30A36" w:rsidRDefault="00F30A36" w:rsidP="00F30A36">
      <w:pPr>
        <w:numPr>
          <w:ilvl w:val="0"/>
          <w:numId w:val="5"/>
        </w:numPr>
        <w:tabs>
          <w:tab w:val="left" w:pos="234"/>
        </w:tabs>
        <w:spacing w:line="238" w:lineRule="auto"/>
        <w:ind w:left="2" w:hanging="2"/>
        <w:jc w:val="both"/>
        <w:rPr>
          <w:rFonts w:eastAsia="Times New Roman"/>
        </w:rPr>
      </w:pPr>
      <w:r>
        <w:rPr>
          <w:rFonts w:eastAsia="Times New Roman"/>
        </w:rPr>
        <w:t>технологии развиваются стремительно быстро и количество информации удваиваивается каждые три года</w:t>
      </w:r>
      <w:r>
        <w:rPr>
          <w:rFonts w:ascii="Times" w:eastAsia="Times" w:hAnsi="Times" w:cs="Times"/>
        </w:rPr>
        <w:t>.</w:t>
      </w:r>
      <w:r>
        <w:rPr>
          <w:rFonts w:eastAsia="Times New Roman"/>
        </w:rPr>
        <w:t xml:space="preserve"> Знания</w:t>
      </w:r>
      <w:r>
        <w:rPr>
          <w:rFonts w:ascii="Times" w:eastAsia="Times" w:hAnsi="Times" w:cs="Times"/>
        </w:rPr>
        <w:t>,</w:t>
      </w:r>
      <w:r>
        <w:rPr>
          <w:rFonts w:eastAsia="Times New Roman"/>
        </w:rPr>
        <w:t xml:space="preserve"> полученные в процессе обучения в высшем или профессиональном учебном заведении</w:t>
      </w:r>
      <w:r>
        <w:rPr>
          <w:rFonts w:ascii="Times" w:eastAsia="Times" w:hAnsi="Times" w:cs="Times"/>
        </w:rPr>
        <w:t>,</w:t>
      </w:r>
      <w:r>
        <w:rPr>
          <w:rFonts w:eastAsia="Times New Roman"/>
        </w:rPr>
        <w:t xml:space="preserve"> являются недостаточно полными</w:t>
      </w:r>
      <w:r>
        <w:rPr>
          <w:rFonts w:ascii="Times" w:eastAsia="Times" w:hAnsi="Times" w:cs="Times"/>
        </w:rPr>
        <w:t>,</w:t>
      </w:r>
      <w:r>
        <w:rPr>
          <w:rFonts w:eastAsia="Times New Roman"/>
        </w:rPr>
        <w:t xml:space="preserve"> что служит причиной для получения </w:t>
      </w:r>
      <w:proofErr w:type="gramStart"/>
      <w:r>
        <w:rPr>
          <w:rFonts w:eastAsia="Times New Roman"/>
        </w:rPr>
        <w:t>до</w:t>
      </w:r>
      <w:r>
        <w:rPr>
          <w:rFonts w:ascii="Times" w:eastAsia="Times" w:hAnsi="Times" w:cs="Times"/>
        </w:rPr>
        <w:t>-</w:t>
      </w:r>
      <w:r>
        <w:rPr>
          <w:rFonts w:eastAsia="Times New Roman"/>
        </w:rPr>
        <w:t>полнительной</w:t>
      </w:r>
      <w:proofErr w:type="gramEnd"/>
      <w:r>
        <w:rPr>
          <w:rFonts w:eastAsia="Times New Roman"/>
        </w:rPr>
        <w:t xml:space="preserve"> информации</w:t>
      </w:r>
      <w:r>
        <w:rPr>
          <w:rFonts w:ascii="Times" w:eastAsia="Times" w:hAnsi="Times" w:cs="Times"/>
        </w:rPr>
        <w:t>.</w:t>
      </w:r>
      <w:r>
        <w:rPr>
          <w:rFonts w:eastAsia="Times New Roman"/>
        </w:rPr>
        <w:t xml:space="preserve"> Таким образом</w:t>
      </w:r>
      <w:r>
        <w:rPr>
          <w:rFonts w:ascii="Times" w:eastAsia="Times" w:hAnsi="Times" w:cs="Times"/>
        </w:rPr>
        <w:t>,</w:t>
      </w:r>
      <w:r>
        <w:rPr>
          <w:rFonts w:eastAsia="Times New Roman"/>
        </w:rPr>
        <w:t xml:space="preserve"> важнейшей задачей для организации становится обучение персонала новым передовым технологиям</w:t>
      </w:r>
      <w:r>
        <w:rPr>
          <w:rFonts w:ascii="Times" w:eastAsia="Times" w:hAnsi="Times" w:cs="Times"/>
        </w:rPr>
        <w:t>,</w:t>
      </w:r>
      <w:r>
        <w:rPr>
          <w:rFonts w:eastAsia="Times New Roman"/>
        </w:rPr>
        <w:t xml:space="preserve"> знаниям</w:t>
      </w:r>
      <w:r>
        <w:rPr>
          <w:rFonts w:ascii="Times" w:eastAsia="Times" w:hAnsi="Times" w:cs="Times"/>
        </w:rPr>
        <w:t>,</w:t>
      </w:r>
      <w:r>
        <w:rPr>
          <w:rFonts w:eastAsia="Times New Roman"/>
        </w:rPr>
        <w:t xml:space="preserve"> важнейшим из которых будут профессиональная гибкость сотрудников</w:t>
      </w:r>
      <w:r>
        <w:rPr>
          <w:rFonts w:ascii="Times" w:eastAsia="Times" w:hAnsi="Times" w:cs="Times"/>
        </w:rPr>
        <w:t>.</w:t>
      </w:r>
    </w:p>
    <w:p w:rsidR="00F30A36" w:rsidRDefault="00F30A36" w:rsidP="00F30A36">
      <w:pPr>
        <w:spacing w:line="13" w:lineRule="exact"/>
        <w:rPr>
          <w:rFonts w:eastAsia="Times New Roman"/>
        </w:rPr>
      </w:pPr>
    </w:p>
    <w:p w:rsidR="00F30A36" w:rsidRDefault="00F30A36" w:rsidP="00F30A36">
      <w:pPr>
        <w:spacing w:line="237" w:lineRule="auto"/>
        <w:ind w:left="2" w:firstLine="708"/>
        <w:jc w:val="both"/>
        <w:rPr>
          <w:rFonts w:eastAsia="Times New Roman"/>
        </w:rPr>
      </w:pPr>
      <w:r>
        <w:rPr>
          <w:rFonts w:eastAsia="Times New Roman"/>
        </w:rPr>
        <w:t xml:space="preserve">Главной характеристикой внутрифирменного обучения является интеграция двух </w:t>
      </w:r>
      <w:proofErr w:type="gramStart"/>
      <w:r>
        <w:rPr>
          <w:rFonts w:eastAsia="Times New Roman"/>
        </w:rPr>
        <w:t>про</w:t>
      </w:r>
      <w:r>
        <w:rPr>
          <w:rFonts w:ascii="Times" w:eastAsia="Times" w:hAnsi="Times" w:cs="Times"/>
        </w:rPr>
        <w:t>-</w:t>
      </w:r>
      <w:r>
        <w:rPr>
          <w:rFonts w:eastAsia="Times New Roman"/>
        </w:rPr>
        <w:t>цессов</w:t>
      </w:r>
      <w:proofErr w:type="gramEnd"/>
      <w:r>
        <w:rPr>
          <w:rFonts w:ascii="Times" w:eastAsia="Times" w:hAnsi="Times" w:cs="Times"/>
        </w:rPr>
        <w:t>,</w:t>
      </w:r>
      <w:r>
        <w:rPr>
          <w:rFonts w:eastAsia="Times New Roman"/>
        </w:rPr>
        <w:t xml:space="preserve"> протекающих в организационной среде</w:t>
      </w:r>
      <w:r>
        <w:rPr>
          <w:rFonts w:ascii="Times" w:eastAsia="Times" w:hAnsi="Times" w:cs="Times"/>
        </w:rPr>
        <w:t>:</w:t>
      </w:r>
      <w:r>
        <w:rPr>
          <w:rFonts w:eastAsia="Times New Roman"/>
        </w:rPr>
        <w:t xml:space="preserve"> процесс целевого обучения и процесс профес</w:t>
      </w:r>
      <w:r>
        <w:rPr>
          <w:rFonts w:ascii="Times" w:eastAsia="Times" w:hAnsi="Times" w:cs="Times"/>
        </w:rPr>
        <w:t>-</w:t>
      </w:r>
      <w:r>
        <w:rPr>
          <w:rFonts w:eastAsia="Times New Roman"/>
        </w:rPr>
        <w:t>сиональной деятельности</w:t>
      </w:r>
      <w:r>
        <w:rPr>
          <w:rFonts w:ascii="Times" w:eastAsia="Times" w:hAnsi="Times" w:cs="Times"/>
        </w:rPr>
        <w:t>.</w:t>
      </w:r>
      <w:r>
        <w:rPr>
          <w:rFonts w:eastAsia="Times New Roman"/>
        </w:rPr>
        <w:t xml:space="preserve"> В ходе изменений взглядов на развитие работников в организации</w:t>
      </w:r>
      <w:r>
        <w:rPr>
          <w:rFonts w:ascii="Times" w:eastAsia="Times" w:hAnsi="Times" w:cs="Times"/>
        </w:rPr>
        <w:t>,</w:t>
      </w:r>
      <w:r>
        <w:rPr>
          <w:rFonts w:eastAsia="Times New Roman"/>
        </w:rPr>
        <w:t xml:space="preserve"> подходы внутрифирменного обучения существенно изменялись </w:t>
      </w:r>
      <w:r>
        <w:rPr>
          <w:rFonts w:ascii="Times" w:eastAsia="Times" w:hAnsi="Times" w:cs="Times"/>
        </w:rPr>
        <w:t>[2,</w:t>
      </w:r>
      <w:r>
        <w:rPr>
          <w:rFonts w:eastAsia="Times New Roman"/>
        </w:rPr>
        <w:t>с</w:t>
      </w:r>
      <w:r>
        <w:rPr>
          <w:rFonts w:ascii="Times" w:eastAsia="Times" w:hAnsi="Times" w:cs="Times"/>
        </w:rPr>
        <w:t>.9].</w:t>
      </w:r>
      <w:r>
        <w:rPr>
          <w:rFonts w:eastAsia="Times New Roman"/>
        </w:rPr>
        <w:t xml:space="preserve"> Внутрифирменное обу</w:t>
      </w:r>
      <w:r>
        <w:rPr>
          <w:rFonts w:ascii="Times" w:eastAsia="Times" w:hAnsi="Times" w:cs="Times"/>
        </w:rPr>
        <w:t>-</w:t>
      </w:r>
    </w:p>
    <w:p w:rsidR="00F30A36" w:rsidRDefault="00F30A36" w:rsidP="00F30A36">
      <w:pPr>
        <w:spacing w:line="75" w:lineRule="exact"/>
        <w:rPr>
          <w:rFonts w:eastAsia="Times New Roman"/>
        </w:rPr>
      </w:pPr>
    </w:p>
    <w:p w:rsidR="00F30A36" w:rsidRDefault="00F30A36" w:rsidP="00F30A36">
      <w:pPr>
        <w:ind w:left="4242"/>
        <w:rPr>
          <w:rFonts w:eastAsia="Times New Roman"/>
        </w:rPr>
      </w:pPr>
      <w:r>
        <w:rPr>
          <w:rFonts w:ascii="Times" w:eastAsia="Times" w:hAnsi="Times" w:cs="Times"/>
          <w:sz w:val="20"/>
          <w:szCs w:val="20"/>
        </w:rPr>
        <w:t>–  266 –</w:t>
      </w:r>
    </w:p>
    <w:p w:rsidR="00F30A36" w:rsidRDefault="00F30A36" w:rsidP="00F30A36">
      <w:pPr>
        <w:sectPr w:rsidR="00F30A36">
          <w:pgSz w:w="11900" w:h="16840"/>
          <w:pgMar w:top="1154" w:right="1400" w:bottom="408" w:left="1418" w:header="0" w:footer="0" w:gutter="0"/>
          <w:cols w:space="720" w:equalWidth="0">
            <w:col w:w="9082"/>
          </w:cols>
        </w:sectPr>
      </w:pPr>
    </w:p>
    <w:p w:rsidR="00F30A36" w:rsidRDefault="00F30A36" w:rsidP="00F30A36">
      <w:pPr>
        <w:spacing w:line="239" w:lineRule="auto"/>
        <w:ind w:left="2"/>
        <w:jc w:val="both"/>
        <w:rPr>
          <w:sz w:val="20"/>
          <w:szCs w:val="20"/>
        </w:rPr>
      </w:pPr>
      <w:r>
        <w:rPr>
          <w:rFonts w:eastAsia="Times New Roman"/>
        </w:rPr>
        <w:lastRenderedPageBreak/>
        <w:t>чение подразумевает собой постоянный рост знаний</w:t>
      </w:r>
      <w:r>
        <w:rPr>
          <w:rFonts w:ascii="Times" w:eastAsia="Times" w:hAnsi="Times" w:cs="Times"/>
        </w:rPr>
        <w:t>,</w:t>
      </w:r>
      <w:r>
        <w:rPr>
          <w:rFonts w:eastAsia="Times New Roman"/>
        </w:rPr>
        <w:t xml:space="preserve"> навыков и подходов в профессиональной деятельности</w:t>
      </w:r>
      <w:r>
        <w:rPr>
          <w:rFonts w:ascii="Times" w:eastAsia="Times" w:hAnsi="Times" w:cs="Times"/>
        </w:rPr>
        <w:t>,</w:t>
      </w:r>
      <w:r>
        <w:rPr>
          <w:rFonts w:eastAsia="Times New Roman"/>
        </w:rPr>
        <w:t xml:space="preserve"> целью которого является обеспечение должного уровня выполнения его </w:t>
      </w:r>
      <w:proofErr w:type="gramStart"/>
      <w:r>
        <w:rPr>
          <w:rFonts w:eastAsia="Times New Roman"/>
        </w:rPr>
        <w:t>произ</w:t>
      </w:r>
      <w:r>
        <w:rPr>
          <w:rFonts w:ascii="Times" w:eastAsia="Times" w:hAnsi="Times" w:cs="Times"/>
        </w:rPr>
        <w:t>-</w:t>
      </w:r>
      <w:r>
        <w:rPr>
          <w:rFonts w:eastAsia="Times New Roman"/>
        </w:rPr>
        <w:t>водственных</w:t>
      </w:r>
      <w:proofErr w:type="gramEnd"/>
      <w:r>
        <w:rPr>
          <w:rFonts w:eastAsia="Times New Roman"/>
        </w:rPr>
        <w:t xml:space="preserve"> обязанностей и решение проблем</w:t>
      </w:r>
      <w:r>
        <w:rPr>
          <w:rFonts w:ascii="Times" w:eastAsia="Times" w:hAnsi="Times" w:cs="Times"/>
        </w:rPr>
        <w:t>,</w:t>
      </w:r>
      <w:r>
        <w:rPr>
          <w:rFonts w:eastAsia="Times New Roman"/>
        </w:rPr>
        <w:t xml:space="preserve"> возникающих в профессиональной сфере </w:t>
      </w:r>
      <w:r>
        <w:rPr>
          <w:rFonts w:ascii="Times" w:eastAsia="Times" w:hAnsi="Times" w:cs="Times"/>
        </w:rPr>
        <w:t>[3,</w:t>
      </w:r>
      <w:r>
        <w:rPr>
          <w:rFonts w:eastAsia="Times New Roman"/>
        </w:rPr>
        <w:t xml:space="preserve"> с</w:t>
      </w:r>
      <w:r>
        <w:rPr>
          <w:rFonts w:ascii="Times" w:eastAsia="Times" w:hAnsi="Times" w:cs="Times"/>
        </w:rPr>
        <w:t>. 4].</w:t>
      </w:r>
      <w:r>
        <w:rPr>
          <w:rFonts w:eastAsia="Times New Roman"/>
        </w:rPr>
        <w:t xml:space="preserve"> Внутрифирменное обучение должно рассматриваться как процесс</w:t>
      </w:r>
      <w:r>
        <w:rPr>
          <w:rFonts w:ascii="Times" w:eastAsia="Times" w:hAnsi="Times" w:cs="Times"/>
        </w:rPr>
        <w:t>,</w:t>
      </w:r>
      <w:r>
        <w:rPr>
          <w:rFonts w:eastAsia="Times New Roman"/>
        </w:rPr>
        <w:t xml:space="preserve"> организованный и </w:t>
      </w:r>
      <w:proofErr w:type="gramStart"/>
      <w:r>
        <w:rPr>
          <w:rFonts w:eastAsia="Times New Roman"/>
        </w:rPr>
        <w:t>ини</w:t>
      </w:r>
      <w:r>
        <w:rPr>
          <w:rFonts w:ascii="Times" w:eastAsia="Times" w:hAnsi="Times" w:cs="Times"/>
        </w:rPr>
        <w:t>-</w:t>
      </w:r>
      <w:r>
        <w:rPr>
          <w:rFonts w:eastAsia="Times New Roman"/>
        </w:rPr>
        <w:t>циированный</w:t>
      </w:r>
      <w:proofErr w:type="gramEnd"/>
      <w:r>
        <w:rPr>
          <w:rFonts w:eastAsia="Times New Roman"/>
        </w:rPr>
        <w:t xml:space="preserve"> компанией и</w:t>
      </w:r>
      <w:r>
        <w:rPr>
          <w:rFonts w:ascii="Times" w:eastAsia="Times" w:hAnsi="Times" w:cs="Times"/>
        </w:rPr>
        <w:t>,</w:t>
      </w:r>
      <w:r>
        <w:rPr>
          <w:rFonts w:eastAsia="Times New Roman"/>
        </w:rPr>
        <w:t xml:space="preserve"> соответственно</w:t>
      </w:r>
      <w:r>
        <w:rPr>
          <w:rFonts w:ascii="Times" w:eastAsia="Times" w:hAnsi="Times" w:cs="Times"/>
        </w:rPr>
        <w:t>,</w:t>
      </w:r>
      <w:r>
        <w:rPr>
          <w:rFonts w:eastAsia="Times New Roman"/>
        </w:rPr>
        <w:t xml:space="preserve"> ответственность за результаты обучения должны быть распредленны между организацией и самим работником</w:t>
      </w:r>
      <w:r>
        <w:rPr>
          <w:rFonts w:ascii="Times" w:eastAsia="Times" w:hAnsi="Times" w:cs="Times"/>
        </w:rPr>
        <w:t>.</w:t>
      </w:r>
      <w:r>
        <w:rPr>
          <w:rFonts w:eastAsia="Times New Roman"/>
        </w:rPr>
        <w:t xml:space="preserve"> Основной целью </w:t>
      </w:r>
      <w:proofErr w:type="gramStart"/>
      <w:r>
        <w:rPr>
          <w:rFonts w:eastAsia="Times New Roman"/>
        </w:rPr>
        <w:t>внутри</w:t>
      </w:r>
      <w:r>
        <w:rPr>
          <w:rFonts w:ascii="Times" w:eastAsia="Times" w:hAnsi="Times" w:cs="Times"/>
        </w:rPr>
        <w:t>-</w:t>
      </w:r>
      <w:r>
        <w:rPr>
          <w:rFonts w:eastAsia="Times New Roman"/>
        </w:rPr>
        <w:t>фирменного</w:t>
      </w:r>
      <w:proofErr w:type="gramEnd"/>
      <w:r>
        <w:rPr>
          <w:rFonts w:eastAsia="Times New Roman"/>
        </w:rPr>
        <w:t xml:space="preserve"> обучения является вклад в достижение максимальной эффективности работы ком</w:t>
      </w:r>
      <w:r>
        <w:rPr>
          <w:rFonts w:ascii="Times" w:eastAsia="Times" w:hAnsi="Times" w:cs="Times"/>
        </w:rPr>
        <w:t>-</w:t>
      </w:r>
      <w:r>
        <w:rPr>
          <w:rFonts w:eastAsia="Times New Roman"/>
        </w:rPr>
        <w:t>пании</w:t>
      </w:r>
      <w:r>
        <w:rPr>
          <w:rFonts w:ascii="Times" w:eastAsia="Times" w:hAnsi="Times" w:cs="Times"/>
        </w:rPr>
        <w:t>.</w:t>
      </w:r>
      <w:r>
        <w:rPr>
          <w:rFonts w:eastAsia="Times New Roman"/>
        </w:rPr>
        <w:t xml:space="preserve"> Повышение производительности и эффективности труда на всех рабочих местах </w:t>
      </w:r>
      <w:proofErr w:type="gramStart"/>
      <w:r>
        <w:rPr>
          <w:rFonts w:eastAsia="Times New Roman"/>
        </w:rPr>
        <w:t>форми</w:t>
      </w:r>
      <w:r>
        <w:rPr>
          <w:rFonts w:ascii="Times" w:eastAsia="Times" w:hAnsi="Times" w:cs="Times"/>
        </w:rPr>
        <w:t>-</w:t>
      </w:r>
      <w:r>
        <w:rPr>
          <w:rFonts w:eastAsia="Times New Roman"/>
        </w:rPr>
        <w:t>руется</w:t>
      </w:r>
      <w:proofErr w:type="gramEnd"/>
      <w:r>
        <w:rPr>
          <w:rFonts w:eastAsia="Times New Roman"/>
        </w:rPr>
        <w:t xml:space="preserve"> из вклада каждого работника в результат</w:t>
      </w:r>
      <w:r>
        <w:rPr>
          <w:rFonts w:ascii="Times" w:eastAsia="Times" w:hAnsi="Times" w:cs="Times"/>
        </w:rPr>
        <w:t>.</w:t>
      </w:r>
    </w:p>
    <w:p w:rsidR="00F30A36" w:rsidRDefault="00F30A36" w:rsidP="00F30A36">
      <w:pPr>
        <w:spacing w:line="10" w:lineRule="exact"/>
        <w:rPr>
          <w:sz w:val="20"/>
          <w:szCs w:val="20"/>
        </w:rPr>
      </w:pPr>
    </w:p>
    <w:p w:rsidR="00F30A36" w:rsidRDefault="00F30A36" w:rsidP="00F30A36">
      <w:pPr>
        <w:spacing w:line="237" w:lineRule="auto"/>
        <w:ind w:left="2" w:firstLine="708"/>
        <w:jc w:val="both"/>
        <w:rPr>
          <w:sz w:val="20"/>
          <w:szCs w:val="20"/>
        </w:rPr>
      </w:pPr>
      <w:r>
        <w:rPr>
          <w:rFonts w:eastAsia="Times New Roman"/>
        </w:rPr>
        <w:t>Работая долгое время в организации</w:t>
      </w:r>
      <w:r>
        <w:rPr>
          <w:rFonts w:ascii="Times" w:eastAsia="Times" w:hAnsi="Times" w:cs="Times"/>
        </w:rPr>
        <w:t>,</w:t>
      </w:r>
      <w:r>
        <w:rPr>
          <w:rFonts w:eastAsia="Times New Roman"/>
        </w:rPr>
        <w:t xml:space="preserve"> специалист должен постоянно улучшать свои </w:t>
      </w:r>
      <w:proofErr w:type="gramStart"/>
      <w:r>
        <w:rPr>
          <w:rFonts w:eastAsia="Times New Roman"/>
        </w:rPr>
        <w:t>про</w:t>
      </w:r>
      <w:r>
        <w:rPr>
          <w:rFonts w:ascii="Times" w:eastAsia="Times" w:hAnsi="Times" w:cs="Times"/>
        </w:rPr>
        <w:t>-</w:t>
      </w:r>
      <w:r>
        <w:rPr>
          <w:rFonts w:eastAsia="Times New Roman"/>
        </w:rPr>
        <w:t>фессиональные</w:t>
      </w:r>
      <w:proofErr w:type="gramEnd"/>
      <w:r>
        <w:rPr>
          <w:rFonts w:eastAsia="Times New Roman"/>
        </w:rPr>
        <w:t xml:space="preserve"> компетенции</w:t>
      </w:r>
      <w:r>
        <w:rPr>
          <w:rFonts w:ascii="Times" w:eastAsia="Times" w:hAnsi="Times" w:cs="Times"/>
        </w:rPr>
        <w:t>,</w:t>
      </w:r>
      <w:r>
        <w:rPr>
          <w:rFonts w:eastAsia="Times New Roman"/>
        </w:rPr>
        <w:t xml:space="preserve"> осваивая новые аспекты теоретической и практической базы</w:t>
      </w:r>
      <w:r>
        <w:rPr>
          <w:rFonts w:ascii="Times" w:eastAsia="Times" w:hAnsi="Times" w:cs="Times"/>
        </w:rPr>
        <w:t>.</w:t>
      </w:r>
      <w:r>
        <w:rPr>
          <w:rFonts w:eastAsia="Times New Roman"/>
        </w:rPr>
        <w:t xml:space="preserve"> Вклад работодателя в своих работников приносит положительные плоды</w:t>
      </w:r>
      <w:r>
        <w:rPr>
          <w:rFonts w:ascii="Times" w:eastAsia="Times" w:hAnsi="Times" w:cs="Times"/>
        </w:rPr>
        <w:t>,</w:t>
      </w:r>
      <w:r>
        <w:rPr>
          <w:rFonts w:eastAsia="Times New Roman"/>
        </w:rPr>
        <w:t xml:space="preserve"> что ведет компанию</w:t>
      </w:r>
    </w:p>
    <w:p w:rsidR="00F30A36" w:rsidRDefault="00F30A36" w:rsidP="00F30A36">
      <w:pPr>
        <w:spacing w:line="9" w:lineRule="exact"/>
        <w:rPr>
          <w:sz w:val="20"/>
          <w:szCs w:val="20"/>
        </w:rPr>
      </w:pPr>
    </w:p>
    <w:p w:rsidR="00F30A36" w:rsidRDefault="00F30A36" w:rsidP="00F30A36">
      <w:pPr>
        <w:numPr>
          <w:ilvl w:val="0"/>
          <w:numId w:val="6"/>
        </w:numPr>
        <w:tabs>
          <w:tab w:val="left" w:pos="182"/>
        </w:tabs>
        <w:spacing w:line="237" w:lineRule="auto"/>
        <w:ind w:left="2" w:hanging="2"/>
        <w:jc w:val="both"/>
        <w:rPr>
          <w:rFonts w:eastAsia="Times New Roman"/>
        </w:rPr>
      </w:pPr>
      <w:r>
        <w:rPr>
          <w:rFonts w:eastAsia="Times New Roman"/>
        </w:rPr>
        <w:t>успеху в целом</w:t>
      </w:r>
      <w:r>
        <w:rPr>
          <w:rFonts w:ascii="Times" w:eastAsia="Times" w:hAnsi="Times" w:cs="Times"/>
        </w:rPr>
        <w:t>.</w:t>
      </w:r>
      <w:r>
        <w:rPr>
          <w:rFonts w:eastAsia="Times New Roman"/>
        </w:rPr>
        <w:t xml:space="preserve"> Очевидно</w:t>
      </w:r>
      <w:r>
        <w:rPr>
          <w:rFonts w:ascii="Times" w:eastAsia="Times" w:hAnsi="Times" w:cs="Times"/>
        </w:rPr>
        <w:t>,</w:t>
      </w:r>
      <w:r>
        <w:rPr>
          <w:rFonts w:eastAsia="Times New Roman"/>
        </w:rPr>
        <w:t xml:space="preserve"> что данные знания можно получать двумя разными путями</w:t>
      </w:r>
      <w:r>
        <w:rPr>
          <w:rFonts w:ascii="Times" w:eastAsia="Times" w:hAnsi="Times" w:cs="Times"/>
        </w:rPr>
        <w:t>:</w:t>
      </w:r>
      <w:r>
        <w:rPr>
          <w:rFonts w:eastAsia="Times New Roman"/>
        </w:rPr>
        <w:t xml:space="preserve"> </w:t>
      </w:r>
      <w:proofErr w:type="gramStart"/>
      <w:r>
        <w:rPr>
          <w:rFonts w:eastAsia="Times New Roman"/>
        </w:rPr>
        <w:t>про</w:t>
      </w:r>
      <w:r>
        <w:rPr>
          <w:rFonts w:ascii="Times" w:eastAsia="Times" w:hAnsi="Times" w:cs="Times"/>
        </w:rPr>
        <w:t>-</w:t>
      </w:r>
      <w:r>
        <w:rPr>
          <w:rFonts w:eastAsia="Times New Roman"/>
        </w:rPr>
        <w:t>водить</w:t>
      </w:r>
      <w:proofErr w:type="gramEnd"/>
      <w:r>
        <w:rPr>
          <w:rFonts w:eastAsia="Times New Roman"/>
        </w:rPr>
        <w:t xml:space="preserve"> внутреннее и внешнее обучение </w:t>
      </w:r>
      <w:r>
        <w:rPr>
          <w:rFonts w:ascii="Times" w:eastAsia="Times" w:hAnsi="Times" w:cs="Times"/>
        </w:rPr>
        <w:t>[3,</w:t>
      </w:r>
      <w:r>
        <w:rPr>
          <w:rFonts w:eastAsia="Times New Roman"/>
        </w:rPr>
        <w:t>с</w:t>
      </w:r>
      <w:r>
        <w:rPr>
          <w:rFonts w:ascii="Times" w:eastAsia="Times" w:hAnsi="Times" w:cs="Times"/>
        </w:rPr>
        <w:t>.23].</w:t>
      </w:r>
      <w:r>
        <w:rPr>
          <w:rFonts w:eastAsia="Times New Roman"/>
        </w:rPr>
        <w:t xml:space="preserve"> Стоит отменить достоинства </w:t>
      </w:r>
      <w:proofErr w:type="gramStart"/>
      <w:r>
        <w:rPr>
          <w:rFonts w:eastAsia="Times New Roman"/>
        </w:rPr>
        <w:t>внутри</w:t>
      </w:r>
      <w:r>
        <w:rPr>
          <w:rFonts w:ascii="Times" w:eastAsia="Times" w:hAnsi="Times" w:cs="Times"/>
        </w:rPr>
        <w:t>-</w:t>
      </w:r>
      <w:r>
        <w:rPr>
          <w:rFonts w:eastAsia="Times New Roman"/>
        </w:rPr>
        <w:t>фирменного</w:t>
      </w:r>
      <w:proofErr w:type="gramEnd"/>
      <w:r>
        <w:rPr>
          <w:rFonts w:eastAsia="Times New Roman"/>
        </w:rPr>
        <w:t xml:space="preserve"> обучения</w:t>
      </w:r>
      <w:r>
        <w:rPr>
          <w:rFonts w:ascii="Times" w:eastAsia="Times" w:hAnsi="Times" w:cs="Times"/>
        </w:rPr>
        <w:t>:</w:t>
      </w:r>
    </w:p>
    <w:p w:rsidR="00F30A36" w:rsidRDefault="00F30A36" w:rsidP="00F30A36">
      <w:pPr>
        <w:spacing w:line="3" w:lineRule="exact"/>
        <w:rPr>
          <w:rFonts w:eastAsia="Times New Roman"/>
        </w:rPr>
      </w:pPr>
    </w:p>
    <w:p w:rsidR="00F30A36" w:rsidRDefault="00F30A36" w:rsidP="00F30A36">
      <w:pPr>
        <w:numPr>
          <w:ilvl w:val="1"/>
          <w:numId w:val="6"/>
        </w:numPr>
        <w:tabs>
          <w:tab w:val="left" w:pos="1082"/>
        </w:tabs>
        <w:ind w:left="1082" w:hanging="374"/>
        <w:rPr>
          <w:rFonts w:ascii="Times" w:eastAsia="Times" w:hAnsi="Times" w:cs="Times"/>
        </w:rPr>
      </w:pPr>
      <w:r>
        <w:rPr>
          <w:rFonts w:eastAsia="Times New Roman"/>
        </w:rPr>
        <w:t>Возможность специалистов не покидать надолго свои рабочие места</w:t>
      </w:r>
      <w:r>
        <w:rPr>
          <w:rFonts w:ascii="Times" w:eastAsia="Times" w:hAnsi="Times" w:cs="Times"/>
        </w:rPr>
        <w:t>.</w:t>
      </w:r>
    </w:p>
    <w:p w:rsidR="00F30A36" w:rsidRDefault="00F30A36" w:rsidP="00F30A36">
      <w:pPr>
        <w:spacing w:line="7" w:lineRule="exact"/>
        <w:rPr>
          <w:rFonts w:ascii="Times" w:eastAsia="Times" w:hAnsi="Times" w:cs="Times"/>
        </w:rPr>
      </w:pPr>
    </w:p>
    <w:p w:rsidR="00F30A36" w:rsidRDefault="00F30A36" w:rsidP="00F30A36">
      <w:pPr>
        <w:numPr>
          <w:ilvl w:val="1"/>
          <w:numId w:val="6"/>
        </w:numPr>
        <w:tabs>
          <w:tab w:val="left" w:pos="1082"/>
        </w:tabs>
        <w:spacing w:line="235" w:lineRule="auto"/>
        <w:ind w:left="2" w:firstLine="706"/>
        <w:rPr>
          <w:rFonts w:ascii="Times" w:eastAsia="Times" w:hAnsi="Times" w:cs="Times"/>
        </w:rPr>
      </w:pPr>
      <w:r>
        <w:rPr>
          <w:rFonts w:eastAsia="Times New Roman"/>
        </w:rPr>
        <w:t>За короткий период предприятие может провести подготовку или переподготовку большого объема сотрудников без отвлечения от рабочего процесса</w:t>
      </w:r>
      <w:r>
        <w:rPr>
          <w:rFonts w:ascii="Times" w:eastAsia="Times" w:hAnsi="Times" w:cs="Times"/>
        </w:rPr>
        <w:t>.</w:t>
      </w:r>
    </w:p>
    <w:p w:rsidR="00F30A36" w:rsidRDefault="00F30A36" w:rsidP="00F30A36">
      <w:pPr>
        <w:spacing w:line="10" w:lineRule="exact"/>
        <w:rPr>
          <w:rFonts w:ascii="Times" w:eastAsia="Times" w:hAnsi="Times" w:cs="Times"/>
        </w:rPr>
      </w:pPr>
    </w:p>
    <w:p w:rsidR="00F30A36" w:rsidRDefault="00F30A36" w:rsidP="00F30A36">
      <w:pPr>
        <w:numPr>
          <w:ilvl w:val="1"/>
          <w:numId w:val="6"/>
        </w:numPr>
        <w:tabs>
          <w:tab w:val="left" w:pos="1082"/>
        </w:tabs>
        <w:spacing w:line="235" w:lineRule="auto"/>
        <w:ind w:left="2" w:right="20" w:firstLine="706"/>
        <w:rPr>
          <w:rFonts w:ascii="Times" w:eastAsia="Times" w:hAnsi="Times" w:cs="Times"/>
        </w:rPr>
      </w:pPr>
      <w:r>
        <w:rPr>
          <w:rFonts w:eastAsia="Times New Roman"/>
        </w:rPr>
        <w:t xml:space="preserve">Составление образовательных программ ориентируется на специфику работы </w:t>
      </w:r>
      <w:proofErr w:type="gramStart"/>
      <w:r>
        <w:rPr>
          <w:rFonts w:eastAsia="Times New Roman"/>
        </w:rPr>
        <w:t>орга</w:t>
      </w:r>
      <w:r>
        <w:rPr>
          <w:rFonts w:ascii="Times" w:eastAsia="Times" w:hAnsi="Times" w:cs="Times"/>
        </w:rPr>
        <w:t>-</w:t>
      </w:r>
      <w:r>
        <w:rPr>
          <w:rFonts w:eastAsia="Times New Roman"/>
        </w:rPr>
        <w:t>низации</w:t>
      </w:r>
      <w:proofErr w:type="gramEnd"/>
      <w:r>
        <w:rPr>
          <w:rFonts w:eastAsia="Times New Roman"/>
        </w:rPr>
        <w:t xml:space="preserve"> и с уделением внимания каждому обучающемуся</w:t>
      </w:r>
      <w:r>
        <w:rPr>
          <w:rFonts w:ascii="Times" w:eastAsia="Times" w:hAnsi="Times" w:cs="Times"/>
        </w:rPr>
        <w:t>.</w:t>
      </w:r>
    </w:p>
    <w:p w:rsidR="00F30A36" w:rsidRDefault="00F30A36" w:rsidP="00F30A36">
      <w:pPr>
        <w:spacing w:line="10" w:lineRule="exact"/>
        <w:rPr>
          <w:rFonts w:ascii="Times" w:eastAsia="Times" w:hAnsi="Times" w:cs="Times"/>
        </w:rPr>
      </w:pPr>
    </w:p>
    <w:p w:rsidR="00F30A36" w:rsidRDefault="00F30A36" w:rsidP="00F30A36">
      <w:pPr>
        <w:numPr>
          <w:ilvl w:val="1"/>
          <w:numId w:val="6"/>
        </w:numPr>
        <w:tabs>
          <w:tab w:val="left" w:pos="1082"/>
        </w:tabs>
        <w:spacing w:line="235" w:lineRule="auto"/>
        <w:ind w:left="2" w:firstLine="706"/>
        <w:rPr>
          <w:rFonts w:ascii="Times" w:eastAsia="Times" w:hAnsi="Times" w:cs="Times"/>
        </w:rPr>
      </w:pPr>
      <w:r>
        <w:rPr>
          <w:rFonts w:eastAsia="Times New Roman"/>
        </w:rPr>
        <w:t xml:space="preserve">Коллективное обучение групп сотрудников организации приводит к более </w:t>
      </w:r>
      <w:proofErr w:type="gramStart"/>
      <w:r>
        <w:rPr>
          <w:rFonts w:eastAsia="Times New Roman"/>
        </w:rPr>
        <w:t>активно</w:t>
      </w:r>
      <w:r>
        <w:rPr>
          <w:rFonts w:ascii="Times" w:eastAsia="Times" w:hAnsi="Times" w:cs="Times"/>
        </w:rPr>
        <w:t>-</w:t>
      </w:r>
      <w:r>
        <w:rPr>
          <w:rFonts w:eastAsia="Times New Roman"/>
        </w:rPr>
        <w:t>му</w:t>
      </w:r>
      <w:proofErr w:type="gramEnd"/>
      <w:r>
        <w:rPr>
          <w:rFonts w:eastAsia="Times New Roman"/>
        </w:rPr>
        <w:t xml:space="preserve"> рассмотрению вопросов</w:t>
      </w:r>
      <w:r>
        <w:rPr>
          <w:rFonts w:ascii="Times" w:eastAsia="Times" w:hAnsi="Times" w:cs="Times"/>
        </w:rPr>
        <w:t>,</w:t>
      </w:r>
      <w:r>
        <w:rPr>
          <w:rFonts w:eastAsia="Times New Roman"/>
        </w:rPr>
        <w:t xml:space="preserve"> их полному анализу и предложению решений</w:t>
      </w:r>
      <w:r>
        <w:rPr>
          <w:rFonts w:ascii="Times" w:eastAsia="Times" w:hAnsi="Times" w:cs="Times"/>
        </w:rPr>
        <w:t>.</w:t>
      </w:r>
    </w:p>
    <w:p w:rsidR="00F30A36" w:rsidRDefault="00F30A36" w:rsidP="00F30A36">
      <w:pPr>
        <w:spacing w:line="8" w:lineRule="exact"/>
        <w:rPr>
          <w:rFonts w:ascii="Times" w:eastAsia="Times" w:hAnsi="Times" w:cs="Times"/>
        </w:rPr>
      </w:pPr>
    </w:p>
    <w:p w:rsidR="00F30A36" w:rsidRDefault="00F30A36" w:rsidP="00F30A36">
      <w:pPr>
        <w:spacing w:line="236" w:lineRule="auto"/>
        <w:ind w:left="2" w:right="20" w:firstLine="708"/>
        <w:rPr>
          <w:rFonts w:ascii="Times" w:eastAsia="Times" w:hAnsi="Times" w:cs="Times"/>
        </w:rPr>
      </w:pPr>
      <w:r>
        <w:rPr>
          <w:rFonts w:eastAsia="Times New Roman"/>
        </w:rPr>
        <w:t>Прежде чем проводить внутрифирменное обучение сотрудников компании</w:t>
      </w:r>
      <w:r>
        <w:rPr>
          <w:rFonts w:ascii="Times" w:eastAsia="Times" w:hAnsi="Times" w:cs="Times"/>
        </w:rPr>
        <w:t>,</w:t>
      </w:r>
      <w:r>
        <w:rPr>
          <w:rFonts w:eastAsia="Times New Roman"/>
        </w:rPr>
        <w:t xml:space="preserve"> следует </w:t>
      </w:r>
      <w:proofErr w:type="gramStart"/>
      <w:r>
        <w:rPr>
          <w:rFonts w:eastAsia="Times New Roman"/>
        </w:rPr>
        <w:t>вы</w:t>
      </w:r>
      <w:r>
        <w:rPr>
          <w:rFonts w:ascii="Times" w:eastAsia="Times" w:hAnsi="Times" w:cs="Times"/>
        </w:rPr>
        <w:t>-</w:t>
      </w:r>
      <w:r>
        <w:rPr>
          <w:rFonts w:eastAsia="Times New Roman"/>
        </w:rPr>
        <w:t>явить</w:t>
      </w:r>
      <w:proofErr w:type="gramEnd"/>
      <w:r>
        <w:rPr>
          <w:rFonts w:eastAsia="Times New Roman"/>
        </w:rPr>
        <w:t xml:space="preserve"> необходимости в обучении персонала</w:t>
      </w:r>
      <w:r>
        <w:rPr>
          <w:rFonts w:ascii="Times" w:eastAsia="Times" w:hAnsi="Times" w:cs="Times"/>
        </w:rPr>
        <w:t>.</w:t>
      </w:r>
      <w:r>
        <w:rPr>
          <w:rFonts w:eastAsia="Times New Roman"/>
        </w:rPr>
        <w:t xml:space="preserve"> Ими могут явиться</w:t>
      </w:r>
      <w:r>
        <w:rPr>
          <w:rFonts w:ascii="Times" w:eastAsia="Times" w:hAnsi="Times" w:cs="Times"/>
        </w:rPr>
        <w:t>:</w:t>
      </w:r>
    </w:p>
    <w:p w:rsidR="00F30A36" w:rsidRDefault="00F30A36" w:rsidP="00F30A36">
      <w:pPr>
        <w:spacing w:line="1" w:lineRule="exact"/>
        <w:rPr>
          <w:rFonts w:ascii="Times" w:eastAsia="Times" w:hAnsi="Times" w:cs="Times"/>
        </w:rPr>
      </w:pPr>
    </w:p>
    <w:p w:rsidR="00F30A36" w:rsidRDefault="00F30A36" w:rsidP="00F30A36">
      <w:pPr>
        <w:numPr>
          <w:ilvl w:val="1"/>
          <w:numId w:val="7"/>
        </w:numPr>
        <w:tabs>
          <w:tab w:val="left" w:pos="1002"/>
        </w:tabs>
        <w:ind w:left="1002" w:hanging="294"/>
        <w:rPr>
          <w:rFonts w:ascii="Times" w:eastAsia="Times" w:hAnsi="Times" w:cs="Times"/>
        </w:rPr>
      </w:pPr>
      <w:r>
        <w:rPr>
          <w:rFonts w:eastAsia="Times New Roman"/>
        </w:rPr>
        <w:t>Снижение производственных и финансовых показателей</w:t>
      </w:r>
      <w:r>
        <w:rPr>
          <w:rFonts w:ascii="Times" w:eastAsia="Times" w:hAnsi="Times" w:cs="Times"/>
        </w:rPr>
        <w:t>.</w:t>
      </w:r>
    </w:p>
    <w:p w:rsidR="00F30A36" w:rsidRDefault="00F30A36" w:rsidP="00F30A36">
      <w:pPr>
        <w:numPr>
          <w:ilvl w:val="1"/>
          <w:numId w:val="7"/>
        </w:numPr>
        <w:tabs>
          <w:tab w:val="left" w:pos="1002"/>
        </w:tabs>
        <w:ind w:left="1002" w:hanging="294"/>
        <w:rPr>
          <w:rFonts w:ascii="Times" w:eastAsia="Times" w:hAnsi="Times" w:cs="Times"/>
        </w:rPr>
      </w:pPr>
      <w:r>
        <w:rPr>
          <w:rFonts w:eastAsia="Times New Roman"/>
        </w:rPr>
        <w:t>Изменения стратегии компании и бизнес</w:t>
      </w:r>
      <w:r>
        <w:rPr>
          <w:rFonts w:ascii="Times" w:eastAsia="Times" w:hAnsi="Times" w:cs="Times"/>
        </w:rPr>
        <w:t>-</w:t>
      </w:r>
      <w:r>
        <w:rPr>
          <w:rFonts w:eastAsia="Times New Roman"/>
        </w:rPr>
        <w:t>плана</w:t>
      </w:r>
      <w:r>
        <w:rPr>
          <w:rFonts w:ascii="Times" w:eastAsia="Times" w:hAnsi="Times" w:cs="Times"/>
        </w:rPr>
        <w:t>.</w:t>
      </w:r>
    </w:p>
    <w:p w:rsidR="00F30A36" w:rsidRDefault="00F30A36" w:rsidP="00F30A36">
      <w:pPr>
        <w:numPr>
          <w:ilvl w:val="1"/>
          <w:numId w:val="7"/>
        </w:numPr>
        <w:tabs>
          <w:tab w:val="left" w:pos="1002"/>
        </w:tabs>
        <w:ind w:left="1002" w:hanging="294"/>
        <w:rPr>
          <w:rFonts w:ascii="Times" w:eastAsia="Times" w:hAnsi="Times" w:cs="Times"/>
        </w:rPr>
      </w:pPr>
      <w:r>
        <w:rPr>
          <w:rFonts w:eastAsia="Times New Roman"/>
        </w:rPr>
        <w:t>Изменение товаров и услуг</w:t>
      </w:r>
      <w:r>
        <w:rPr>
          <w:rFonts w:ascii="Times" w:eastAsia="Times" w:hAnsi="Times" w:cs="Times"/>
        </w:rPr>
        <w:t>,</w:t>
      </w:r>
      <w:r>
        <w:rPr>
          <w:rFonts w:eastAsia="Times New Roman"/>
        </w:rPr>
        <w:t xml:space="preserve"> предоставляемых компанией</w:t>
      </w:r>
      <w:r>
        <w:rPr>
          <w:rFonts w:ascii="Times" w:eastAsia="Times" w:hAnsi="Times" w:cs="Times"/>
        </w:rPr>
        <w:t>.</w:t>
      </w:r>
    </w:p>
    <w:p w:rsidR="00F30A36" w:rsidRDefault="00F30A36" w:rsidP="00F30A36">
      <w:pPr>
        <w:spacing w:line="8" w:lineRule="exact"/>
        <w:rPr>
          <w:rFonts w:ascii="Times" w:eastAsia="Times" w:hAnsi="Times" w:cs="Times"/>
        </w:rPr>
      </w:pPr>
    </w:p>
    <w:p w:rsidR="00F30A36" w:rsidRDefault="00F30A36" w:rsidP="00F30A36">
      <w:pPr>
        <w:numPr>
          <w:ilvl w:val="1"/>
          <w:numId w:val="7"/>
        </w:numPr>
        <w:tabs>
          <w:tab w:val="left" w:pos="987"/>
        </w:tabs>
        <w:spacing w:line="235" w:lineRule="auto"/>
        <w:ind w:left="702" w:right="20" w:firstLine="6"/>
        <w:rPr>
          <w:rFonts w:ascii="Times" w:eastAsia="Times" w:hAnsi="Times" w:cs="Times"/>
        </w:rPr>
      </w:pPr>
      <w:r>
        <w:rPr>
          <w:rFonts w:eastAsia="Times New Roman"/>
        </w:rPr>
        <w:t>Горизонтальное и вертикальное перемещение персонала внутри компании</w:t>
      </w:r>
      <w:r>
        <w:rPr>
          <w:rFonts w:ascii="Times" w:eastAsia="Times" w:hAnsi="Times" w:cs="Times"/>
        </w:rPr>
        <w:t>.</w:t>
      </w:r>
      <w:r>
        <w:rPr>
          <w:rFonts w:eastAsia="Times New Roman"/>
        </w:rPr>
        <w:t xml:space="preserve"> Профессиональное обучение</w:t>
      </w:r>
      <w:r>
        <w:rPr>
          <w:rFonts w:ascii="Times" w:eastAsia="Times" w:hAnsi="Times" w:cs="Times"/>
        </w:rPr>
        <w:t>,</w:t>
      </w:r>
      <w:r>
        <w:rPr>
          <w:rFonts w:eastAsia="Times New Roman"/>
        </w:rPr>
        <w:t xml:space="preserve"> согласно определению </w:t>
      </w:r>
      <w:proofErr w:type="gramStart"/>
      <w:r>
        <w:rPr>
          <w:rFonts w:eastAsia="Times New Roman"/>
        </w:rPr>
        <w:t>Дж</w:t>
      </w:r>
      <w:proofErr w:type="gramEnd"/>
      <w:r>
        <w:rPr>
          <w:rFonts w:ascii="Times" w:eastAsia="Times" w:hAnsi="Times" w:cs="Times"/>
        </w:rPr>
        <w:t>.</w:t>
      </w:r>
      <w:r>
        <w:rPr>
          <w:rFonts w:eastAsia="Times New Roman"/>
        </w:rPr>
        <w:t xml:space="preserve"> Кению и М</w:t>
      </w:r>
      <w:r>
        <w:rPr>
          <w:rFonts w:ascii="Times" w:eastAsia="Times" w:hAnsi="Times" w:cs="Times"/>
        </w:rPr>
        <w:t>.</w:t>
      </w:r>
      <w:r>
        <w:rPr>
          <w:rFonts w:eastAsia="Times New Roman"/>
        </w:rPr>
        <w:t xml:space="preserve"> Рейда</w:t>
      </w:r>
      <w:r>
        <w:rPr>
          <w:rFonts w:ascii="Times" w:eastAsia="Times" w:hAnsi="Times" w:cs="Times"/>
        </w:rPr>
        <w:t>,</w:t>
      </w:r>
      <w:r>
        <w:rPr>
          <w:rFonts w:eastAsia="Times New Roman"/>
        </w:rPr>
        <w:t xml:space="preserve"> представ</w:t>
      </w:r>
      <w:r>
        <w:rPr>
          <w:rFonts w:ascii="Times" w:eastAsia="Times" w:hAnsi="Times" w:cs="Times"/>
        </w:rPr>
        <w:t>-</w:t>
      </w:r>
    </w:p>
    <w:p w:rsidR="00F30A36" w:rsidRDefault="00F30A36" w:rsidP="00F30A36">
      <w:pPr>
        <w:spacing w:line="8" w:lineRule="exact"/>
        <w:rPr>
          <w:rFonts w:ascii="Times" w:eastAsia="Times" w:hAnsi="Times" w:cs="Times"/>
        </w:rPr>
      </w:pPr>
    </w:p>
    <w:p w:rsidR="00F30A36" w:rsidRDefault="00F30A36" w:rsidP="00F30A36">
      <w:pPr>
        <w:spacing w:line="237" w:lineRule="auto"/>
        <w:ind w:left="2"/>
        <w:jc w:val="both"/>
        <w:rPr>
          <w:rFonts w:ascii="Times" w:eastAsia="Times" w:hAnsi="Times" w:cs="Times"/>
        </w:rPr>
      </w:pPr>
      <w:r>
        <w:rPr>
          <w:rFonts w:eastAsia="Times New Roman"/>
        </w:rPr>
        <w:t xml:space="preserve">ляет собой </w:t>
      </w:r>
      <w:r>
        <w:rPr>
          <w:rFonts w:ascii="Times" w:eastAsia="Times" w:hAnsi="Times" w:cs="Times"/>
        </w:rPr>
        <w:t>«</w:t>
      </w:r>
      <w:r>
        <w:rPr>
          <w:rFonts w:eastAsia="Times New Roman"/>
        </w:rPr>
        <w:t>обдуманное вмешательство</w:t>
      </w:r>
      <w:r>
        <w:rPr>
          <w:rFonts w:ascii="Times" w:eastAsia="Times" w:hAnsi="Times" w:cs="Times"/>
        </w:rPr>
        <w:t>,</w:t>
      </w:r>
      <w:r>
        <w:rPr>
          <w:rFonts w:eastAsia="Times New Roman"/>
        </w:rPr>
        <w:t xml:space="preserve"> нацеленное на успешное проведение обучения</w:t>
      </w:r>
      <w:r>
        <w:rPr>
          <w:rFonts w:ascii="Times" w:eastAsia="Times" w:hAnsi="Times" w:cs="Times"/>
        </w:rPr>
        <w:t>,</w:t>
      </w:r>
      <w:r>
        <w:rPr>
          <w:rFonts w:eastAsia="Times New Roman"/>
        </w:rPr>
        <w:t xml:space="preserve"> </w:t>
      </w:r>
      <w:proofErr w:type="gramStart"/>
      <w:r>
        <w:rPr>
          <w:rFonts w:eastAsia="Times New Roman"/>
        </w:rPr>
        <w:t>необ</w:t>
      </w:r>
      <w:r>
        <w:rPr>
          <w:rFonts w:ascii="Times" w:eastAsia="Times" w:hAnsi="Times" w:cs="Times"/>
        </w:rPr>
        <w:t>-</w:t>
      </w:r>
      <w:r>
        <w:rPr>
          <w:rFonts w:eastAsia="Times New Roman"/>
        </w:rPr>
        <w:t>ходимого</w:t>
      </w:r>
      <w:proofErr w:type="gramEnd"/>
      <w:r>
        <w:rPr>
          <w:rFonts w:eastAsia="Times New Roman"/>
        </w:rPr>
        <w:t xml:space="preserve"> для улучшения показателей труда</w:t>
      </w:r>
      <w:r>
        <w:rPr>
          <w:rFonts w:ascii="Times" w:eastAsia="Times" w:hAnsi="Times" w:cs="Times"/>
        </w:rPr>
        <w:t>» [1,</w:t>
      </w:r>
      <w:r>
        <w:rPr>
          <w:rFonts w:eastAsia="Times New Roman"/>
        </w:rPr>
        <w:t xml:space="preserve"> с</w:t>
      </w:r>
      <w:r>
        <w:rPr>
          <w:rFonts w:ascii="Times" w:eastAsia="Times" w:hAnsi="Times" w:cs="Times"/>
        </w:rPr>
        <w:t>. 477–478].</w:t>
      </w:r>
      <w:r>
        <w:rPr>
          <w:rFonts w:eastAsia="Times New Roman"/>
        </w:rPr>
        <w:t xml:space="preserve"> Выделим следующие шаги </w:t>
      </w:r>
      <w:proofErr w:type="gramStart"/>
      <w:r>
        <w:rPr>
          <w:rFonts w:eastAsia="Times New Roman"/>
        </w:rPr>
        <w:t>про</w:t>
      </w:r>
      <w:r>
        <w:rPr>
          <w:rFonts w:ascii="Times" w:eastAsia="Times" w:hAnsi="Times" w:cs="Times"/>
        </w:rPr>
        <w:t>-</w:t>
      </w:r>
      <w:r>
        <w:rPr>
          <w:rFonts w:eastAsia="Times New Roman"/>
        </w:rPr>
        <w:t>цесса</w:t>
      </w:r>
      <w:proofErr w:type="gramEnd"/>
      <w:r>
        <w:rPr>
          <w:rFonts w:eastAsia="Times New Roman"/>
        </w:rPr>
        <w:t xml:space="preserve"> обучения </w:t>
      </w:r>
      <w:r>
        <w:rPr>
          <w:rFonts w:ascii="Times" w:eastAsia="Times" w:hAnsi="Times" w:cs="Times"/>
        </w:rPr>
        <w:t>(</w:t>
      </w:r>
      <w:r>
        <w:rPr>
          <w:rFonts w:eastAsia="Times New Roman"/>
        </w:rPr>
        <w:t>рис</w:t>
      </w:r>
      <w:r>
        <w:rPr>
          <w:rFonts w:ascii="Times" w:eastAsia="Times" w:hAnsi="Times" w:cs="Times"/>
        </w:rPr>
        <w:t>. 1):</w:t>
      </w:r>
    </w:p>
    <w:p w:rsidR="00F30A36" w:rsidRDefault="00F30A36" w:rsidP="00F30A36">
      <w:pPr>
        <w:spacing w:line="11" w:lineRule="exact"/>
        <w:rPr>
          <w:sz w:val="20"/>
          <w:szCs w:val="20"/>
        </w:rPr>
      </w:pPr>
    </w:p>
    <w:p w:rsidR="00F30A36" w:rsidRDefault="00F30A36" w:rsidP="00F30A36">
      <w:pPr>
        <w:numPr>
          <w:ilvl w:val="0"/>
          <w:numId w:val="8"/>
        </w:numPr>
        <w:tabs>
          <w:tab w:val="left" w:pos="1082"/>
        </w:tabs>
        <w:spacing w:line="236" w:lineRule="auto"/>
        <w:ind w:left="2" w:firstLine="706"/>
        <w:jc w:val="both"/>
        <w:rPr>
          <w:rFonts w:ascii="Times" w:eastAsia="Times" w:hAnsi="Times" w:cs="Times"/>
        </w:rPr>
      </w:pPr>
      <w:r>
        <w:rPr>
          <w:rFonts w:eastAsia="Times New Roman"/>
        </w:rPr>
        <w:t>Выявить и определить потребности в обучение</w:t>
      </w:r>
      <w:r>
        <w:rPr>
          <w:rFonts w:ascii="Times" w:eastAsia="Times" w:hAnsi="Times" w:cs="Times"/>
        </w:rPr>
        <w:t>,</w:t>
      </w:r>
      <w:r>
        <w:rPr>
          <w:rFonts w:eastAsia="Times New Roman"/>
        </w:rPr>
        <w:t xml:space="preserve"> т</w:t>
      </w:r>
      <w:r>
        <w:rPr>
          <w:rFonts w:ascii="Times" w:eastAsia="Times" w:hAnsi="Times" w:cs="Times"/>
        </w:rPr>
        <w:t>.</w:t>
      </w:r>
      <w:r>
        <w:rPr>
          <w:rFonts w:eastAsia="Times New Roman"/>
        </w:rPr>
        <w:t>е</w:t>
      </w:r>
      <w:r>
        <w:rPr>
          <w:rFonts w:ascii="Times" w:eastAsia="Times" w:hAnsi="Times" w:cs="Times"/>
        </w:rPr>
        <w:t>.</w:t>
      </w:r>
      <w:r>
        <w:rPr>
          <w:rFonts w:eastAsia="Times New Roman"/>
        </w:rPr>
        <w:t xml:space="preserve"> провести анализ </w:t>
      </w:r>
      <w:proofErr w:type="gramStart"/>
      <w:r>
        <w:rPr>
          <w:rFonts w:eastAsia="Times New Roman"/>
        </w:rPr>
        <w:t>корпоратив</w:t>
      </w:r>
      <w:r>
        <w:rPr>
          <w:rFonts w:ascii="Times" w:eastAsia="Times" w:hAnsi="Times" w:cs="Times"/>
        </w:rPr>
        <w:t>-</w:t>
      </w:r>
      <w:r>
        <w:rPr>
          <w:rFonts w:eastAsia="Times New Roman"/>
        </w:rPr>
        <w:t>ных</w:t>
      </w:r>
      <w:proofErr w:type="gramEnd"/>
      <w:r>
        <w:rPr>
          <w:rFonts w:ascii="Times" w:eastAsia="Times" w:hAnsi="Times" w:cs="Times"/>
        </w:rPr>
        <w:t>,</w:t>
      </w:r>
      <w:r>
        <w:rPr>
          <w:rFonts w:eastAsia="Times New Roman"/>
        </w:rPr>
        <w:t xml:space="preserve"> групповых</w:t>
      </w:r>
      <w:r>
        <w:rPr>
          <w:rFonts w:ascii="Times" w:eastAsia="Times" w:hAnsi="Times" w:cs="Times"/>
        </w:rPr>
        <w:t>,</w:t>
      </w:r>
      <w:r>
        <w:rPr>
          <w:rFonts w:eastAsia="Times New Roman"/>
        </w:rPr>
        <w:t xml:space="preserve"> профессиональных и индивидуальных потребностей в освоении обновленных компетенций и знаний</w:t>
      </w:r>
      <w:r>
        <w:rPr>
          <w:rFonts w:ascii="Times" w:eastAsia="Times" w:hAnsi="Times" w:cs="Times"/>
        </w:rPr>
        <w:t>.</w:t>
      </w:r>
    </w:p>
    <w:p w:rsidR="00F30A36" w:rsidRDefault="00F30A36" w:rsidP="00F30A36">
      <w:pPr>
        <w:spacing w:line="12" w:lineRule="exact"/>
        <w:rPr>
          <w:rFonts w:ascii="Times" w:eastAsia="Times" w:hAnsi="Times" w:cs="Times"/>
        </w:rPr>
      </w:pPr>
    </w:p>
    <w:p w:rsidR="00F30A36" w:rsidRDefault="00F30A36" w:rsidP="00F30A36">
      <w:pPr>
        <w:numPr>
          <w:ilvl w:val="0"/>
          <w:numId w:val="8"/>
        </w:numPr>
        <w:tabs>
          <w:tab w:val="left" w:pos="1082"/>
        </w:tabs>
        <w:spacing w:line="235" w:lineRule="auto"/>
        <w:ind w:left="2" w:firstLine="706"/>
        <w:rPr>
          <w:rFonts w:ascii="Times" w:eastAsia="Times" w:hAnsi="Times" w:cs="Times"/>
        </w:rPr>
      </w:pPr>
      <w:r>
        <w:rPr>
          <w:rFonts w:eastAsia="Times New Roman"/>
        </w:rPr>
        <w:t>Определить</w:t>
      </w:r>
      <w:r>
        <w:rPr>
          <w:rFonts w:ascii="Times" w:eastAsia="Times" w:hAnsi="Times" w:cs="Times"/>
        </w:rPr>
        <w:t>,</w:t>
      </w:r>
      <w:r>
        <w:rPr>
          <w:rFonts w:eastAsia="Times New Roman"/>
        </w:rPr>
        <w:t xml:space="preserve"> что требуется изучать </w:t>
      </w:r>
      <w:r>
        <w:rPr>
          <w:rFonts w:ascii="Times" w:eastAsia="Times" w:hAnsi="Times" w:cs="Times"/>
        </w:rPr>
        <w:t>–</w:t>
      </w:r>
      <w:r>
        <w:rPr>
          <w:rFonts w:eastAsia="Times New Roman"/>
        </w:rPr>
        <w:t xml:space="preserve"> важно конкретно определить</w:t>
      </w:r>
      <w:r>
        <w:rPr>
          <w:rFonts w:ascii="Times" w:eastAsia="Times" w:hAnsi="Times" w:cs="Times"/>
        </w:rPr>
        <w:t>,</w:t>
      </w:r>
      <w:r>
        <w:rPr>
          <w:rFonts w:eastAsia="Times New Roman"/>
        </w:rPr>
        <w:t xml:space="preserve"> какие навыки должен усвоить специали</w:t>
      </w:r>
      <w:proofErr w:type="gramStart"/>
      <w:r>
        <w:rPr>
          <w:rFonts w:eastAsia="Times New Roman"/>
        </w:rPr>
        <w:t>ст в пр</w:t>
      </w:r>
      <w:proofErr w:type="gramEnd"/>
      <w:r>
        <w:rPr>
          <w:rFonts w:eastAsia="Times New Roman"/>
        </w:rPr>
        <w:t>оцессе обучения</w:t>
      </w:r>
      <w:r>
        <w:rPr>
          <w:rFonts w:ascii="Times" w:eastAsia="Times" w:hAnsi="Times" w:cs="Times"/>
        </w:rPr>
        <w:t>.</w:t>
      </w:r>
    </w:p>
    <w:p w:rsidR="00F30A36" w:rsidRDefault="00F30A36" w:rsidP="00F30A36">
      <w:pPr>
        <w:spacing w:line="10" w:lineRule="exact"/>
        <w:rPr>
          <w:rFonts w:ascii="Times" w:eastAsia="Times" w:hAnsi="Times" w:cs="Times"/>
        </w:rPr>
      </w:pPr>
    </w:p>
    <w:p w:rsidR="00F30A36" w:rsidRDefault="00F30A36" w:rsidP="00F30A36">
      <w:pPr>
        <w:numPr>
          <w:ilvl w:val="0"/>
          <w:numId w:val="8"/>
        </w:numPr>
        <w:tabs>
          <w:tab w:val="left" w:pos="1082"/>
        </w:tabs>
        <w:spacing w:line="235" w:lineRule="auto"/>
        <w:ind w:left="2" w:firstLine="706"/>
        <w:rPr>
          <w:rFonts w:ascii="Times" w:eastAsia="Times" w:hAnsi="Times" w:cs="Times"/>
        </w:rPr>
      </w:pPr>
      <w:r>
        <w:rPr>
          <w:rFonts w:eastAsia="Times New Roman"/>
        </w:rPr>
        <w:t xml:space="preserve">Определить цели профессионального обучения </w:t>
      </w:r>
      <w:r>
        <w:rPr>
          <w:rFonts w:ascii="Times" w:eastAsia="Times" w:hAnsi="Times" w:cs="Times"/>
        </w:rPr>
        <w:t>–</w:t>
      </w:r>
      <w:r>
        <w:rPr>
          <w:rFonts w:eastAsia="Times New Roman"/>
        </w:rPr>
        <w:t xml:space="preserve"> обучающиеся должны применять после прохождения учебной программы все то</w:t>
      </w:r>
      <w:r>
        <w:rPr>
          <w:rFonts w:ascii="Times" w:eastAsia="Times" w:hAnsi="Times" w:cs="Times"/>
        </w:rPr>
        <w:t>,</w:t>
      </w:r>
      <w:r>
        <w:rPr>
          <w:rFonts w:eastAsia="Times New Roman"/>
        </w:rPr>
        <w:t xml:space="preserve"> что получили от обучения</w:t>
      </w:r>
      <w:r>
        <w:rPr>
          <w:rFonts w:ascii="Times" w:eastAsia="Times" w:hAnsi="Times" w:cs="Times"/>
        </w:rPr>
        <w:t>.</w:t>
      </w:r>
    </w:p>
    <w:p w:rsidR="00F30A36" w:rsidRDefault="00F30A36" w:rsidP="00F30A36">
      <w:pPr>
        <w:spacing w:line="8" w:lineRule="exact"/>
        <w:rPr>
          <w:rFonts w:ascii="Times" w:eastAsia="Times" w:hAnsi="Times" w:cs="Times"/>
        </w:rPr>
      </w:pPr>
    </w:p>
    <w:p w:rsidR="00F30A36" w:rsidRDefault="00F30A36" w:rsidP="00F30A36">
      <w:pPr>
        <w:numPr>
          <w:ilvl w:val="0"/>
          <w:numId w:val="8"/>
        </w:numPr>
        <w:tabs>
          <w:tab w:val="left" w:pos="1082"/>
        </w:tabs>
        <w:spacing w:line="236" w:lineRule="auto"/>
        <w:ind w:left="2" w:firstLine="706"/>
        <w:rPr>
          <w:rFonts w:ascii="Times" w:eastAsia="Times" w:hAnsi="Times" w:cs="Times"/>
        </w:rPr>
      </w:pPr>
      <w:r>
        <w:rPr>
          <w:rFonts w:eastAsia="Times New Roman"/>
        </w:rPr>
        <w:t xml:space="preserve">Составить учебные программы </w:t>
      </w:r>
      <w:r>
        <w:rPr>
          <w:rFonts w:ascii="Times" w:eastAsia="Times" w:hAnsi="Times" w:cs="Times"/>
        </w:rPr>
        <w:t>–</w:t>
      </w:r>
      <w:r>
        <w:rPr>
          <w:rFonts w:eastAsia="Times New Roman"/>
        </w:rPr>
        <w:t xml:space="preserve"> целью данного этапа является удовлетворение </w:t>
      </w:r>
      <w:proofErr w:type="gramStart"/>
      <w:r>
        <w:rPr>
          <w:rFonts w:eastAsia="Times New Roman"/>
        </w:rPr>
        <w:t>по</w:t>
      </w:r>
      <w:r>
        <w:rPr>
          <w:rFonts w:ascii="Times" w:eastAsia="Times" w:hAnsi="Times" w:cs="Times"/>
        </w:rPr>
        <w:t>-</w:t>
      </w:r>
      <w:r>
        <w:rPr>
          <w:rFonts w:eastAsia="Times New Roman"/>
        </w:rPr>
        <w:t>требностям</w:t>
      </w:r>
      <w:proofErr w:type="gramEnd"/>
      <w:r>
        <w:rPr>
          <w:rFonts w:eastAsia="Times New Roman"/>
        </w:rPr>
        <w:t xml:space="preserve"> и поставленным целям</w:t>
      </w:r>
      <w:r>
        <w:rPr>
          <w:rFonts w:ascii="Times" w:eastAsia="Times" w:hAnsi="Times" w:cs="Times"/>
        </w:rPr>
        <w:t>.</w:t>
      </w:r>
    </w:p>
    <w:p w:rsidR="00F30A36" w:rsidRDefault="00F30A36" w:rsidP="00F30A36">
      <w:pPr>
        <w:spacing w:line="8" w:lineRule="exact"/>
        <w:rPr>
          <w:rFonts w:ascii="Times" w:eastAsia="Times" w:hAnsi="Times" w:cs="Times"/>
        </w:rPr>
      </w:pPr>
    </w:p>
    <w:p w:rsidR="00F30A36" w:rsidRDefault="00F30A36" w:rsidP="00F30A36">
      <w:pPr>
        <w:numPr>
          <w:ilvl w:val="0"/>
          <w:numId w:val="8"/>
        </w:numPr>
        <w:tabs>
          <w:tab w:val="left" w:pos="1082"/>
        </w:tabs>
        <w:spacing w:line="236" w:lineRule="auto"/>
        <w:ind w:left="2" w:firstLine="706"/>
        <w:rPr>
          <w:rFonts w:ascii="Times" w:eastAsia="Times" w:hAnsi="Times" w:cs="Times"/>
        </w:rPr>
      </w:pPr>
      <w:r>
        <w:rPr>
          <w:rFonts w:eastAsia="Times New Roman"/>
        </w:rPr>
        <w:t>Решить</w:t>
      </w:r>
      <w:r>
        <w:rPr>
          <w:rFonts w:ascii="Times" w:eastAsia="Times" w:hAnsi="Times" w:cs="Times"/>
        </w:rPr>
        <w:t>,</w:t>
      </w:r>
      <w:r>
        <w:rPr>
          <w:rFonts w:eastAsia="Times New Roman"/>
        </w:rPr>
        <w:t xml:space="preserve"> кто проводит обучение </w:t>
      </w:r>
      <w:r>
        <w:rPr>
          <w:rFonts w:ascii="Times" w:eastAsia="Times" w:hAnsi="Times" w:cs="Times"/>
        </w:rPr>
        <w:t>–</w:t>
      </w:r>
      <w:r>
        <w:rPr>
          <w:rFonts w:eastAsia="Times New Roman"/>
        </w:rPr>
        <w:t xml:space="preserve"> следует определить зону ответственности между отделом обучения</w:t>
      </w:r>
      <w:r>
        <w:rPr>
          <w:rFonts w:ascii="Times" w:eastAsia="Times" w:hAnsi="Times" w:cs="Times"/>
        </w:rPr>
        <w:t>,</w:t>
      </w:r>
      <w:r>
        <w:rPr>
          <w:rFonts w:eastAsia="Times New Roman"/>
        </w:rPr>
        <w:t xml:space="preserve"> менеджерами или руководителями подразделений</w:t>
      </w:r>
      <w:r>
        <w:rPr>
          <w:rFonts w:ascii="Times" w:eastAsia="Times" w:hAnsi="Times" w:cs="Times"/>
        </w:rPr>
        <w:t>.</w:t>
      </w:r>
    </w:p>
    <w:p w:rsidR="00F30A36" w:rsidRDefault="00F30A36" w:rsidP="00F30A36">
      <w:pPr>
        <w:spacing w:line="8" w:lineRule="exact"/>
        <w:rPr>
          <w:rFonts w:ascii="Times" w:eastAsia="Times" w:hAnsi="Times" w:cs="Times"/>
        </w:rPr>
      </w:pPr>
    </w:p>
    <w:p w:rsidR="00F30A36" w:rsidRDefault="00F30A36" w:rsidP="00F30A36">
      <w:pPr>
        <w:numPr>
          <w:ilvl w:val="0"/>
          <w:numId w:val="8"/>
        </w:numPr>
        <w:tabs>
          <w:tab w:val="left" w:pos="1082"/>
        </w:tabs>
        <w:spacing w:line="235" w:lineRule="auto"/>
        <w:ind w:left="2" w:firstLine="706"/>
        <w:jc w:val="both"/>
        <w:rPr>
          <w:rFonts w:ascii="Times" w:eastAsia="Times" w:hAnsi="Times" w:cs="Times"/>
        </w:rPr>
      </w:pPr>
      <w:r>
        <w:rPr>
          <w:rFonts w:eastAsia="Times New Roman"/>
        </w:rPr>
        <w:t xml:space="preserve">Провести профессиональное обучение </w:t>
      </w:r>
      <w:r>
        <w:rPr>
          <w:rFonts w:ascii="Times" w:eastAsia="Times" w:hAnsi="Times" w:cs="Times"/>
        </w:rPr>
        <w:t>–</w:t>
      </w:r>
      <w:r>
        <w:rPr>
          <w:rFonts w:eastAsia="Times New Roman"/>
        </w:rPr>
        <w:t xml:space="preserve"> гарантировать</w:t>
      </w:r>
      <w:r>
        <w:rPr>
          <w:rFonts w:ascii="Times" w:eastAsia="Times" w:hAnsi="Times" w:cs="Times"/>
        </w:rPr>
        <w:t>,</w:t>
      </w:r>
      <w:r>
        <w:rPr>
          <w:rFonts w:eastAsia="Times New Roman"/>
        </w:rPr>
        <w:t xml:space="preserve"> что используются самые передовые технологии</w:t>
      </w:r>
      <w:r>
        <w:rPr>
          <w:rFonts w:ascii="Times" w:eastAsia="Times" w:hAnsi="Times" w:cs="Times"/>
        </w:rPr>
        <w:t>,</w:t>
      </w:r>
      <w:r>
        <w:rPr>
          <w:rFonts w:eastAsia="Times New Roman"/>
        </w:rPr>
        <w:t xml:space="preserve"> позволяющие приобрести необходимые навыки</w:t>
      </w:r>
      <w:r>
        <w:rPr>
          <w:rFonts w:ascii="Times" w:eastAsia="Times" w:hAnsi="Times" w:cs="Times"/>
        </w:rPr>
        <w:t>,</w:t>
      </w:r>
      <w:r>
        <w:rPr>
          <w:rFonts w:eastAsia="Times New Roman"/>
        </w:rPr>
        <w:t xml:space="preserve"> умения и компетенции</w:t>
      </w:r>
      <w:r>
        <w:rPr>
          <w:rFonts w:ascii="Times" w:eastAsia="Times" w:hAnsi="Times" w:cs="Times"/>
        </w:rPr>
        <w:t>.</w:t>
      </w:r>
    </w:p>
    <w:p w:rsidR="00F30A36" w:rsidRDefault="00F30A36" w:rsidP="00F30A36">
      <w:pPr>
        <w:spacing w:line="10" w:lineRule="exact"/>
        <w:rPr>
          <w:rFonts w:ascii="Times" w:eastAsia="Times" w:hAnsi="Times" w:cs="Times"/>
        </w:rPr>
      </w:pPr>
    </w:p>
    <w:p w:rsidR="00F30A36" w:rsidRDefault="00F30A36" w:rsidP="00F30A36">
      <w:pPr>
        <w:numPr>
          <w:ilvl w:val="0"/>
          <w:numId w:val="8"/>
        </w:numPr>
        <w:tabs>
          <w:tab w:val="left" w:pos="1082"/>
        </w:tabs>
        <w:spacing w:line="235" w:lineRule="auto"/>
        <w:ind w:left="2" w:firstLine="706"/>
        <w:rPr>
          <w:rFonts w:ascii="Times" w:eastAsia="Times" w:hAnsi="Times" w:cs="Times"/>
        </w:rPr>
      </w:pPr>
      <w:r>
        <w:rPr>
          <w:rFonts w:eastAsia="Times New Roman"/>
        </w:rPr>
        <w:t xml:space="preserve">Оценить обучение </w:t>
      </w:r>
      <w:r>
        <w:rPr>
          <w:rFonts w:ascii="Times" w:eastAsia="Times" w:hAnsi="Times" w:cs="Times"/>
        </w:rPr>
        <w:t>–</w:t>
      </w:r>
      <w:r>
        <w:rPr>
          <w:rFonts w:eastAsia="Times New Roman"/>
        </w:rPr>
        <w:t xml:space="preserve"> предполагает собой своевременный контроль и оценку </w:t>
      </w:r>
      <w:proofErr w:type="gramStart"/>
      <w:r>
        <w:rPr>
          <w:rFonts w:eastAsia="Times New Roman"/>
        </w:rPr>
        <w:t>эффек</w:t>
      </w:r>
      <w:r>
        <w:rPr>
          <w:rFonts w:ascii="Times" w:eastAsia="Times" w:hAnsi="Times" w:cs="Times"/>
        </w:rPr>
        <w:t>-</w:t>
      </w:r>
      <w:r>
        <w:rPr>
          <w:rFonts w:eastAsia="Times New Roman"/>
        </w:rPr>
        <w:t>тивности</w:t>
      </w:r>
      <w:proofErr w:type="gramEnd"/>
      <w:r>
        <w:rPr>
          <w:rFonts w:eastAsia="Times New Roman"/>
        </w:rPr>
        <w:t xml:space="preserve"> для последующего определения степени достижения целей</w:t>
      </w:r>
      <w:r>
        <w:rPr>
          <w:rFonts w:ascii="Times" w:eastAsia="Times" w:hAnsi="Times" w:cs="Times"/>
        </w:rPr>
        <w:t>.</w:t>
      </w:r>
    </w:p>
    <w:p w:rsidR="00F30A36" w:rsidRDefault="00F30A36" w:rsidP="00F30A36">
      <w:pPr>
        <w:spacing w:line="10" w:lineRule="exact"/>
        <w:rPr>
          <w:rFonts w:ascii="Times" w:eastAsia="Times" w:hAnsi="Times" w:cs="Times"/>
        </w:rPr>
      </w:pPr>
    </w:p>
    <w:p w:rsidR="00F30A36" w:rsidRDefault="00F30A36" w:rsidP="00F30A36">
      <w:pPr>
        <w:numPr>
          <w:ilvl w:val="0"/>
          <w:numId w:val="8"/>
        </w:numPr>
        <w:tabs>
          <w:tab w:val="left" w:pos="1082"/>
        </w:tabs>
        <w:spacing w:line="235" w:lineRule="auto"/>
        <w:ind w:left="2" w:firstLine="706"/>
        <w:rPr>
          <w:rFonts w:ascii="Times" w:eastAsia="Times" w:hAnsi="Times" w:cs="Times"/>
        </w:rPr>
      </w:pPr>
      <w:r>
        <w:rPr>
          <w:rFonts w:eastAsia="Times New Roman"/>
        </w:rPr>
        <w:t xml:space="preserve">При необходимости внести совершенствования </w:t>
      </w:r>
      <w:r>
        <w:rPr>
          <w:rFonts w:ascii="Times" w:eastAsia="Times" w:hAnsi="Times" w:cs="Times"/>
        </w:rPr>
        <w:t>–</w:t>
      </w:r>
      <w:r>
        <w:rPr>
          <w:rFonts w:eastAsia="Times New Roman"/>
        </w:rPr>
        <w:t xml:space="preserve"> по итогам проведенной оценки</w:t>
      </w:r>
      <w:r>
        <w:rPr>
          <w:rFonts w:ascii="Times" w:eastAsia="Times" w:hAnsi="Times" w:cs="Times"/>
        </w:rPr>
        <w:t>,</w:t>
      </w:r>
      <w:r>
        <w:rPr>
          <w:rFonts w:eastAsia="Times New Roman"/>
        </w:rPr>
        <w:t xml:space="preserve"> принять решения о том</w:t>
      </w:r>
      <w:r>
        <w:rPr>
          <w:rFonts w:ascii="Times" w:eastAsia="Times" w:hAnsi="Times" w:cs="Times"/>
        </w:rPr>
        <w:t>,</w:t>
      </w:r>
      <w:r>
        <w:rPr>
          <w:rFonts w:eastAsia="Times New Roman"/>
        </w:rPr>
        <w:t xml:space="preserve"> в каких преобразованиях нуждается компания</w:t>
      </w:r>
      <w:r>
        <w:rPr>
          <w:rFonts w:ascii="Times" w:eastAsia="Times" w:hAnsi="Times" w:cs="Times"/>
        </w:rPr>
        <w:t>.</w:t>
      </w:r>
    </w:p>
    <w:p w:rsidR="00F30A36" w:rsidRDefault="00F30A36" w:rsidP="00F30A36">
      <w:pPr>
        <w:spacing w:line="1" w:lineRule="exact"/>
        <w:rPr>
          <w:rFonts w:ascii="Times" w:eastAsia="Times" w:hAnsi="Times" w:cs="Times"/>
        </w:rPr>
      </w:pPr>
    </w:p>
    <w:p w:rsidR="00F30A36" w:rsidRDefault="00F30A36" w:rsidP="00F30A36">
      <w:pPr>
        <w:ind w:left="702"/>
        <w:rPr>
          <w:rFonts w:ascii="Times" w:eastAsia="Times" w:hAnsi="Times" w:cs="Times"/>
        </w:rPr>
      </w:pPr>
      <w:r>
        <w:rPr>
          <w:rFonts w:eastAsia="Times New Roman"/>
        </w:rPr>
        <w:t>Результатами эффективного внутрифирменного обучения являются</w:t>
      </w:r>
      <w:r>
        <w:rPr>
          <w:rFonts w:ascii="Times" w:eastAsia="Times" w:hAnsi="Times" w:cs="Times"/>
        </w:rPr>
        <w:t>:</w:t>
      </w:r>
    </w:p>
    <w:p w:rsidR="00F30A36" w:rsidRDefault="00F30A36" w:rsidP="00F30A36">
      <w:pPr>
        <w:numPr>
          <w:ilvl w:val="0"/>
          <w:numId w:val="9"/>
        </w:numPr>
        <w:tabs>
          <w:tab w:val="left" w:pos="1002"/>
        </w:tabs>
        <w:ind w:left="1002" w:hanging="294"/>
        <w:rPr>
          <w:rFonts w:ascii="Times" w:eastAsia="Times" w:hAnsi="Times" w:cs="Times"/>
        </w:rPr>
      </w:pPr>
      <w:r>
        <w:rPr>
          <w:rFonts w:eastAsia="Times New Roman"/>
        </w:rPr>
        <w:t>Минимальные затраты на обучение</w:t>
      </w:r>
    </w:p>
    <w:p w:rsidR="00F30A36" w:rsidRDefault="00F30A36" w:rsidP="00F30A36">
      <w:pPr>
        <w:spacing w:line="8" w:lineRule="exact"/>
        <w:rPr>
          <w:rFonts w:ascii="Times" w:eastAsia="Times" w:hAnsi="Times" w:cs="Times"/>
        </w:rPr>
      </w:pPr>
    </w:p>
    <w:p w:rsidR="00F30A36" w:rsidRDefault="00F30A36" w:rsidP="00F30A36">
      <w:pPr>
        <w:numPr>
          <w:ilvl w:val="0"/>
          <w:numId w:val="9"/>
        </w:numPr>
        <w:tabs>
          <w:tab w:val="left" w:pos="995"/>
        </w:tabs>
        <w:spacing w:line="236" w:lineRule="auto"/>
        <w:ind w:left="2" w:firstLine="706"/>
        <w:rPr>
          <w:rFonts w:ascii="Times" w:eastAsia="Times" w:hAnsi="Times" w:cs="Times"/>
        </w:rPr>
      </w:pPr>
      <w:r>
        <w:rPr>
          <w:rFonts w:eastAsia="Times New Roman"/>
        </w:rPr>
        <w:t>Повышение количественных и качественных показателей отдельного работника либо организации в целом</w:t>
      </w:r>
      <w:r>
        <w:rPr>
          <w:rFonts w:ascii="Times" w:eastAsia="Times" w:hAnsi="Times" w:cs="Times"/>
        </w:rPr>
        <w:t>.</w:t>
      </w:r>
    </w:p>
    <w:p w:rsidR="00F30A36" w:rsidRDefault="00F30A36" w:rsidP="00F30A36">
      <w:pPr>
        <w:spacing w:line="1" w:lineRule="exact"/>
        <w:rPr>
          <w:rFonts w:ascii="Times" w:eastAsia="Times" w:hAnsi="Times" w:cs="Times"/>
        </w:rPr>
      </w:pPr>
    </w:p>
    <w:p w:rsidR="00F30A36" w:rsidRDefault="00F30A36" w:rsidP="00F30A36">
      <w:pPr>
        <w:numPr>
          <w:ilvl w:val="0"/>
          <w:numId w:val="9"/>
        </w:numPr>
        <w:tabs>
          <w:tab w:val="left" w:pos="1002"/>
        </w:tabs>
        <w:ind w:left="1002" w:hanging="294"/>
        <w:rPr>
          <w:rFonts w:ascii="Times" w:eastAsia="Times" w:hAnsi="Times" w:cs="Times"/>
        </w:rPr>
      </w:pPr>
      <w:r>
        <w:rPr>
          <w:rFonts w:eastAsia="Times New Roman"/>
        </w:rPr>
        <w:t>Повышение гибкости в рабочем процессе с помощью овладения новыми навыками</w:t>
      </w:r>
      <w:r>
        <w:rPr>
          <w:rFonts w:ascii="Times" w:eastAsia="Times" w:hAnsi="Times" w:cs="Times"/>
        </w:rPr>
        <w:t>.</w:t>
      </w:r>
    </w:p>
    <w:p w:rsidR="00F30A36" w:rsidRDefault="00F30A36" w:rsidP="00F30A36">
      <w:pPr>
        <w:numPr>
          <w:ilvl w:val="0"/>
          <w:numId w:val="9"/>
        </w:numPr>
        <w:tabs>
          <w:tab w:val="left" w:pos="1002"/>
        </w:tabs>
        <w:ind w:left="1002" w:hanging="294"/>
        <w:rPr>
          <w:rFonts w:ascii="Times" w:eastAsia="Times" w:hAnsi="Times" w:cs="Times"/>
        </w:rPr>
      </w:pPr>
      <w:r>
        <w:rPr>
          <w:rFonts w:eastAsia="Times New Roman"/>
        </w:rPr>
        <w:t>Повышение приверженности работников</w:t>
      </w:r>
      <w:r>
        <w:rPr>
          <w:rFonts w:ascii="Times" w:eastAsia="Times" w:hAnsi="Times" w:cs="Times"/>
        </w:rPr>
        <w:t>.</w:t>
      </w:r>
    </w:p>
    <w:p w:rsidR="00F30A36" w:rsidRDefault="00F30A36" w:rsidP="00F30A36">
      <w:pPr>
        <w:spacing w:line="200" w:lineRule="exact"/>
        <w:rPr>
          <w:rFonts w:ascii="Times" w:eastAsia="Times" w:hAnsi="Times" w:cs="Times"/>
        </w:rPr>
      </w:pPr>
    </w:p>
    <w:p w:rsidR="00F30A36" w:rsidRDefault="00F30A36" w:rsidP="00F30A36">
      <w:pPr>
        <w:spacing w:line="394" w:lineRule="exact"/>
        <w:rPr>
          <w:rFonts w:ascii="Times" w:eastAsia="Times" w:hAnsi="Times" w:cs="Times"/>
        </w:rPr>
      </w:pPr>
    </w:p>
    <w:p w:rsidR="00F30A36" w:rsidRDefault="00F30A36" w:rsidP="00F30A36">
      <w:pPr>
        <w:ind w:left="4242"/>
        <w:rPr>
          <w:rFonts w:ascii="Times" w:eastAsia="Times" w:hAnsi="Times" w:cs="Times"/>
        </w:rPr>
      </w:pPr>
      <w:r>
        <w:rPr>
          <w:rFonts w:ascii="Times" w:eastAsia="Times" w:hAnsi="Times" w:cs="Times"/>
          <w:sz w:val="20"/>
          <w:szCs w:val="20"/>
        </w:rPr>
        <w:t>–  267 –</w:t>
      </w:r>
    </w:p>
    <w:p w:rsidR="00F30A36" w:rsidRDefault="00F30A36" w:rsidP="00F30A36">
      <w:pPr>
        <w:sectPr w:rsidR="00F30A36">
          <w:pgSz w:w="11900" w:h="16840"/>
          <w:pgMar w:top="1135" w:right="1400" w:bottom="408" w:left="1418" w:header="0" w:footer="0" w:gutter="0"/>
          <w:cols w:space="720" w:equalWidth="0">
            <w:col w:w="9082"/>
          </w:cols>
        </w:sectPr>
      </w:pPr>
    </w:p>
    <w:p w:rsidR="00F30A36" w:rsidRDefault="00F30A36" w:rsidP="00F30A36">
      <w:pPr>
        <w:ind w:left="3340"/>
        <w:rPr>
          <w:sz w:val="20"/>
          <w:szCs w:val="20"/>
        </w:rPr>
      </w:pPr>
      <w:r>
        <w:rPr>
          <w:rFonts w:eastAsia="Times New Roman"/>
          <w:noProof/>
          <w:sz w:val="21"/>
          <w:szCs w:val="21"/>
        </w:rPr>
        <w:lastRenderedPageBreak/>
        <w:drawing>
          <wp:anchor distT="0" distB="0" distL="114300" distR="114300" simplePos="0" relativeHeight="251661312" behindDoc="1" locked="0" layoutInCell="0" allowOverlap="1">
            <wp:simplePos x="0" y="0"/>
            <wp:positionH relativeFrom="page">
              <wp:posOffset>1088390</wp:posOffset>
            </wp:positionH>
            <wp:positionV relativeFrom="page">
              <wp:posOffset>814070</wp:posOffset>
            </wp:positionV>
            <wp:extent cx="5441315" cy="3032125"/>
            <wp:effectExtent l="0" t="0" r="0" b="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5">
                      <a:clrChange>
                        <a:clrFrom>
                          <a:srgbClr val="FFFFFF"/>
                        </a:clrFrom>
                        <a:clrTo>
                          <a:srgbClr val="FFFFFF">
                            <a:alpha val="0"/>
                          </a:srgbClr>
                        </a:clrTo>
                      </a:clrChange>
                      <a:extLst>
                        <a:ext uri="{28A0092B-C50C-407E-A947-70E740481C1C}"/>
                      </a:extLst>
                    </a:blip>
                    <a:srcRect/>
                    <a:stretch>
                      <a:fillRect/>
                    </a:stretch>
                  </pic:blipFill>
                  <pic:spPr bwMode="auto">
                    <a:xfrm>
                      <a:off x="0" y="0"/>
                      <a:ext cx="5441315" cy="3032125"/>
                    </a:xfrm>
                    <a:prstGeom prst="rect">
                      <a:avLst/>
                    </a:prstGeom>
                    <a:noFill/>
                  </pic:spPr>
                </pic:pic>
              </a:graphicData>
            </a:graphic>
          </wp:anchor>
        </w:drawing>
      </w:r>
      <w:r>
        <w:rPr>
          <w:rFonts w:eastAsia="Times New Roman"/>
          <w:sz w:val="21"/>
          <w:szCs w:val="21"/>
        </w:rPr>
        <w:t>Выявить потребности в обучении</w:t>
      </w:r>
    </w:p>
    <w:p w:rsidR="00F30A36" w:rsidRDefault="00F30A36" w:rsidP="00F30A36">
      <w:pPr>
        <w:spacing w:line="200" w:lineRule="exact"/>
        <w:rPr>
          <w:sz w:val="20"/>
          <w:szCs w:val="20"/>
        </w:rPr>
      </w:pPr>
    </w:p>
    <w:p w:rsidR="00F30A36" w:rsidRDefault="00F30A36" w:rsidP="00F30A36">
      <w:pPr>
        <w:spacing w:line="238" w:lineRule="exact"/>
        <w:rPr>
          <w:sz w:val="20"/>
          <w:szCs w:val="20"/>
        </w:rPr>
      </w:pPr>
    </w:p>
    <w:p w:rsidR="00F30A36" w:rsidRDefault="00F30A36" w:rsidP="00F30A36">
      <w:pPr>
        <w:ind w:left="3240"/>
        <w:rPr>
          <w:sz w:val="20"/>
          <w:szCs w:val="20"/>
        </w:rPr>
      </w:pPr>
      <w:r>
        <w:rPr>
          <w:rFonts w:eastAsia="Times New Roman"/>
          <w:sz w:val="21"/>
          <w:szCs w:val="21"/>
        </w:rPr>
        <w:t>Определить требования к обучению</w:t>
      </w:r>
    </w:p>
    <w:p w:rsidR="00F30A36" w:rsidRDefault="00F30A36" w:rsidP="00F30A36">
      <w:pPr>
        <w:spacing w:line="200" w:lineRule="exact"/>
        <w:rPr>
          <w:sz w:val="20"/>
          <w:szCs w:val="20"/>
        </w:rPr>
      </w:pPr>
    </w:p>
    <w:p w:rsidR="00F30A36" w:rsidRDefault="00F30A36" w:rsidP="00F30A36">
      <w:pPr>
        <w:spacing w:line="235" w:lineRule="exact"/>
        <w:rPr>
          <w:sz w:val="20"/>
          <w:szCs w:val="20"/>
        </w:rPr>
      </w:pPr>
    </w:p>
    <w:p w:rsidR="00F30A36" w:rsidRDefault="00F30A36" w:rsidP="00F30A36">
      <w:pPr>
        <w:ind w:left="3220"/>
        <w:rPr>
          <w:sz w:val="20"/>
          <w:szCs w:val="20"/>
        </w:rPr>
      </w:pPr>
      <w:r>
        <w:rPr>
          <w:rFonts w:eastAsia="Times New Roman"/>
          <w:sz w:val="21"/>
          <w:szCs w:val="21"/>
        </w:rPr>
        <w:t>Составить планы учебных программ</w:t>
      </w: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78" w:lineRule="exact"/>
        <w:rPr>
          <w:sz w:val="20"/>
          <w:szCs w:val="20"/>
        </w:rPr>
      </w:pPr>
    </w:p>
    <w:tbl>
      <w:tblPr>
        <w:tblW w:w="0" w:type="auto"/>
        <w:tblInd w:w="700" w:type="dxa"/>
        <w:tblLayout w:type="fixed"/>
        <w:tblCellMar>
          <w:left w:w="0" w:type="dxa"/>
          <w:right w:w="0" w:type="dxa"/>
        </w:tblCellMar>
        <w:tblLook w:val="04A0"/>
      </w:tblPr>
      <w:tblGrid>
        <w:gridCol w:w="1420"/>
        <w:gridCol w:w="2300"/>
        <w:gridCol w:w="2420"/>
        <w:gridCol w:w="1540"/>
      </w:tblGrid>
      <w:tr w:rsidR="00F30A36" w:rsidTr="000939EF">
        <w:trPr>
          <w:trHeight w:val="258"/>
        </w:trPr>
        <w:tc>
          <w:tcPr>
            <w:tcW w:w="1420" w:type="dxa"/>
            <w:vAlign w:val="bottom"/>
          </w:tcPr>
          <w:p w:rsidR="00F30A36" w:rsidRDefault="00F30A36" w:rsidP="000939EF">
            <w:pPr>
              <w:rPr>
                <w:sz w:val="20"/>
                <w:szCs w:val="20"/>
              </w:rPr>
            </w:pPr>
            <w:r>
              <w:rPr>
                <w:rFonts w:eastAsia="Times New Roman"/>
                <w:sz w:val="21"/>
                <w:szCs w:val="21"/>
              </w:rPr>
              <w:t>Методика</w:t>
            </w:r>
          </w:p>
        </w:tc>
        <w:tc>
          <w:tcPr>
            <w:tcW w:w="2300" w:type="dxa"/>
            <w:vAlign w:val="bottom"/>
          </w:tcPr>
          <w:p w:rsidR="00F30A36" w:rsidRDefault="00F30A36" w:rsidP="000939EF">
            <w:pPr>
              <w:ind w:left="560"/>
              <w:rPr>
                <w:sz w:val="20"/>
                <w:szCs w:val="20"/>
              </w:rPr>
            </w:pPr>
            <w:r>
              <w:rPr>
                <w:rFonts w:eastAsia="Times New Roman"/>
                <w:sz w:val="21"/>
                <w:szCs w:val="21"/>
              </w:rPr>
              <w:t>Благоприятные</w:t>
            </w:r>
          </w:p>
        </w:tc>
        <w:tc>
          <w:tcPr>
            <w:tcW w:w="2420" w:type="dxa"/>
            <w:vAlign w:val="bottom"/>
          </w:tcPr>
          <w:p w:rsidR="00F30A36" w:rsidRDefault="00F30A36" w:rsidP="000939EF">
            <w:pPr>
              <w:ind w:left="400"/>
              <w:rPr>
                <w:sz w:val="20"/>
                <w:szCs w:val="20"/>
              </w:rPr>
            </w:pPr>
            <w:r>
              <w:rPr>
                <w:rFonts w:eastAsia="Times New Roman"/>
                <w:sz w:val="21"/>
                <w:szCs w:val="21"/>
              </w:rPr>
              <w:t>Месторасположение</w:t>
            </w:r>
          </w:p>
        </w:tc>
        <w:tc>
          <w:tcPr>
            <w:tcW w:w="1540" w:type="dxa"/>
            <w:vAlign w:val="bottom"/>
          </w:tcPr>
          <w:p w:rsidR="00F30A36" w:rsidRDefault="00F30A36" w:rsidP="000939EF">
            <w:pPr>
              <w:ind w:left="200"/>
              <w:rPr>
                <w:sz w:val="20"/>
                <w:szCs w:val="20"/>
              </w:rPr>
            </w:pPr>
            <w:r>
              <w:rPr>
                <w:rFonts w:eastAsia="Times New Roman"/>
                <w:w w:val="96"/>
                <w:sz w:val="21"/>
                <w:szCs w:val="21"/>
              </w:rPr>
              <w:t>Преподаватели</w:t>
            </w:r>
          </w:p>
        </w:tc>
      </w:tr>
    </w:tbl>
    <w:p w:rsidR="00F30A36" w:rsidRDefault="00F30A36" w:rsidP="00F30A36">
      <w:pPr>
        <w:spacing w:line="227" w:lineRule="auto"/>
        <w:ind w:left="3000"/>
        <w:rPr>
          <w:sz w:val="20"/>
          <w:szCs w:val="20"/>
        </w:rPr>
      </w:pPr>
      <w:r>
        <w:rPr>
          <w:rFonts w:eastAsia="Times New Roman"/>
          <w:sz w:val="21"/>
          <w:szCs w:val="21"/>
        </w:rPr>
        <w:t>условия</w:t>
      </w:r>
    </w:p>
    <w:p w:rsidR="00F30A36" w:rsidRDefault="00F30A36" w:rsidP="00F30A36">
      <w:pPr>
        <w:spacing w:line="200" w:lineRule="exact"/>
        <w:rPr>
          <w:sz w:val="20"/>
          <w:szCs w:val="20"/>
        </w:rPr>
      </w:pPr>
    </w:p>
    <w:p w:rsidR="00F30A36" w:rsidRDefault="00F30A36" w:rsidP="00F30A36">
      <w:pPr>
        <w:spacing w:line="394" w:lineRule="exact"/>
        <w:rPr>
          <w:sz w:val="20"/>
          <w:szCs w:val="20"/>
        </w:rPr>
      </w:pPr>
    </w:p>
    <w:p w:rsidR="00F30A36" w:rsidRDefault="00F30A36" w:rsidP="00F30A36">
      <w:pPr>
        <w:ind w:left="3980"/>
        <w:rPr>
          <w:sz w:val="20"/>
          <w:szCs w:val="20"/>
        </w:rPr>
      </w:pPr>
      <w:r>
        <w:rPr>
          <w:rFonts w:eastAsia="Times New Roman"/>
          <w:sz w:val="21"/>
          <w:szCs w:val="21"/>
        </w:rPr>
        <w:t>Провести обучение</w:t>
      </w:r>
    </w:p>
    <w:p w:rsidR="00F30A36" w:rsidRDefault="00F30A36" w:rsidP="00F30A36">
      <w:pPr>
        <w:spacing w:line="200" w:lineRule="exact"/>
        <w:rPr>
          <w:sz w:val="20"/>
          <w:szCs w:val="20"/>
        </w:rPr>
      </w:pPr>
    </w:p>
    <w:p w:rsidR="00F30A36" w:rsidRDefault="00F30A36" w:rsidP="00F30A36">
      <w:pPr>
        <w:spacing w:line="200" w:lineRule="exact"/>
        <w:rPr>
          <w:sz w:val="20"/>
          <w:szCs w:val="20"/>
        </w:rPr>
      </w:pPr>
    </w:p>
    <w:p w:rsidR="00F30A36" w:rsidRDefault="00F30A36" w:rsidP="00F30A36">
      <w:pPr>
        <w:spacing w:line="275" w:lineRule="exact"/>
        <w:rPr>
          <w:sz w:val="20"/>
          <w:szCs w:val="20"/>
        </w:rPr>
      </w:pPr>
    </w:p>
    <w:p w:rsidR="00F30A36" w:rsidRDefault="00F30A36" w:rsidP="00F30A36">
      <w:pPr>
        <w:ind w:left="4000"/>
        <w:rPr>
          <w:sz w:val="20"/>
          <w:szCs w:val="20"/>
        </w:rPr>
      </w:pPr>
      <w:r>
        <w:rPr>
          <w:rFonts w:eastAsia="Times New Roman"/>
          <w:sz w:val="21"/>
          <w:szCs w:val="21"/>
        </w:rPr>
        <w:t>Оценить обучение</w:t>
      </w:r>
    </w:p>
    <w:p w:rsidR="00F30A36" w:rsidRDefault="00F30A36" w:rsidP="00F30A36">
      <w:pPr>
        <w:spacing w:line="200" w:lineRule="exact"/>
        <w:rPr>
          <w:sz w:val="20"/>
          <w:szCs w:val="20"/>
        </w:rPr>
      </w:pPr>
    </w:p>
    <w:p w:rsidR="00F30A36" w:rsidRDefault="00F30A36" w:rsidP="00F30A36">
      <w:pPr>
        <w:spacing w:line="322" w:lineRule="exact"/>
        <w:rPr>
          <w:sz w:val="20"/>
          <w:szCs w:val="20"/>
        </w:rPr>
      </w:pPr>
    </w:p>
    <w:p w:rsidR="00F30A36" w:rsidRDefault="00F30A36" w:rsidP="00F30A36">
      <w:pPr>
        <w:ind w:right="20"/>
        <w:jc w:val="center"/>
        <w:rPr>
          <w:sz w:val="20"/>
          <w:szCs w:val="20"/>
        </w:rPr>
      </w:pPr>
      <w:r>
        <w:rPr>
          <w:rFonts w:eastAsia="Times New Roman"/>
          <w:sz w:val="20"/>
          <w:szCs w:val="20"/>
        </w:rPr>
        <w:t>Рис</w:t>
      </w:r>
      <w:r>
        <w:rPr>
          <w:rFonts w:ascii="Times" w:eastAsia="Times" w:hAnsi="Times" w:cs="Times"/>
          <w:sz w:val="19"/>
          <w:szCs w:val="19"/>
        </w:rPr>
        <w:t>. 1.</w:t>
      </w:r>
      <w:r>
        <w:rPr>
          <w:rFonts w:eastAsia="Times New Roman"/>
          <w:sz w:val="20"/>
          <w:szCs w:val="20"/>
        </w:rPr>
        <w:t xml:space="preserve"> Процесс планомерного профессионального обучения</w:t>
      </w:r>
    </w:p>
    <w:p w:rsidR="00F30A36" w:rsidRDefault="00F30A36" w:rsidP="00F30A36">
      <w:pPr>
        <w:spacing w:line="251" w:lineRule="exact"/>
        <w:rPr>
          <w:sz w:val="20"/>
          <w:szCs w:val="20"/>
        </w:rPr>
      </w:pPr>
    </w:p>
    <w:p w:rsidR="00F30A36" w:rsidRDefault="00F30A36" w:rsidP="00F30A36">
      <w:pPr>
        <w:spacing w:line="238" w:lineRule="auto"/>
        <w:ind w:firstLine="708"/>
        <w:jc w:val="both"/>
        <w:rPr>
          <w:sz w:val="20"/>
          <w:szCs w:val="20"/>
        </w:rPr>
      </w:pPr>
      <w:r>
        <w:rPr>
          <w:rFonts w:eastAsia="Times New Roman"/>
        </w:rPr>
        <w:t>Таким образом</w:t>
      </w:r>
      <w:r>
        <w:rPr>
          <w:rFonts w:ascii="Times" w:eastAsia="Times" w:hAnsi="Times" w:cs="Times"/>
        </w:rPr>
        <w:t>,</w:t>
      </w:r>
      <w:r>
        <w:rPr>
          <w:rFonts w:eastAsia="Times New Roman"/>
        </w:rPr>
        <w:t xml:space="preserve"> внутрифирменное обучение должно быть четко сформировано и </w:t>
      </w:r>
      <w:proofErr w:type="gramStart"/>
      <w:r>
        <w:rPr>
          <w:rFonts w:eastAsia="Times New Roman"/>
        </w:rPr>
        <w:t>обо</w:t>
      </w:r>
      <w:r>
        <w:rPr>
          <w:rFonts w:ascii="Times" w:eastAsia="Times" w:hAnsi="Times" w:cs="Times"/>
        </w:rPr>
        <w:t>-</w:t>
      </w:r>
      <w:r>
        <w:rPr>
          <w:rFonts w:eastAsia="Times New Roman"/>
        </w:rPr>
        <w:t>значено</w:t>
      </w:r>
      <w:proofErr w:type="gramEnd"/>
      <w:r>
        <w:rPr>
          <w:rFonts w:eastAsia="Times New Roman"/>
        </w:rPr>
        <w:t xml:space="preserve"> сотрудникам компании в доступной форме</w:t>
      </w:r>
      <w:r>
        <w:rPr>
          <w:rFonts w:ascii="Times" w:eastAsia="Times" w:hAnsi="Times" w:cs="Times"/>
        </w:rPr>
        <w:t>.</w:t>
      </w:r>
      <w:r>
        <w:rPr>
          <w:rFonts w:eastAsia="Times New Roman"/>
        </w:rPr>
        <w:t xml:space="preserve"> Ответственный за обучение менеджер</w:t>
      </w:r>
      <w:r>
        <w:rPr>
          <w:rFonts w:ascii="Times" w:eastAsia="Times" w:hAnsi="Times" w:cs="Times"/>
        </w:rPr>
        <w:t>,</w:t>
      </w:r>
      <w:r>
        <w:rPr>
          <w:rFonts w:eastAsia="Times New Roman"/>
        </w:rPr>
        <w:t xml:space="preserve"> </w:t>
      </w:r>
      <w:proofErr w:type="gramStart"/>
      <w:r>
        <w:rPr>
          <w:rFonts w:eastAsia="Times New Roman"/>
        </w:rPr>
        <w:t>об</w:t>
      </w:r>
      <w:r>
        <w:rPr>
          <w:rFonts w:ascii="Times" w:eastAsia="Times" w:hAnsi="Times" w:cs="Times"/>
        </w:rPr>
        <w:t>-</w:t>
      </w:r>
      <w:r>
        <w:rPr>
          <w:rFonts w:eastAsia="Times New Roman"/>
        </w:rPr>
        <w:t>ладающий</w:t>
      </w:r>
      <w:proofErr w:type="gramEnd"/>
      <w:r>
        <w:rPr>
          <w:rFonts w:eastAsia="Times New Roman"/>
        </w:rPr>
        <w:t xml:space="preserve"> необходимой информативной базой знаний</w:t>
      </w:r>
      <w:r>
        <w:rPr>
          <w:rFonts w:ascii="Times" w:eastAsia="Times" w:hAnsi="Times" w:cs="Times"/>
        </w:rPr>
        <w:t>,</w:t>
      </w:r>
      <w:r>
        <w:rPr>
          <w:rFonts w:eastAsia="Times New Roman"/>
        </w:rPr>
        <w:t xml:space="preserve"> умений и навыков передает все это ра</w:t>
      </w:r>
      <w:r>
        <w:rPr>
          <w:rFonts w:ascii="Times" w:eastAsia="Times" w:hAnsi="Times" w:cs="Times"/>
        </w:rPr>
        <w:t>-</w:t>
      </w:r>
      <w:r>
        <w:rPr>
          <w:rFonts w:eastAsia="Times New Roman"/>
        </w:rPr>
        <w:t>ботникам</w:t>
      </w:r>
      <w:r>
        <w:rPr>
          <w:rFonts w:ascii="Times" w:eastAsia="Times" w:hAnsi="Times" w:cs="Times"/>
        </w:rPr>
        <w:t>.</w:t>
      </w:r>
      <w:r>
        <w:rPr>
          <w:rFonts w:eastAsia="Times New Roman"/>
        </w:rPr>
        <w:t xml:space="preserve"> В разных организациях используются различные методики обучения</w:t>
      </w:r>
      <w:r>
        <w:rPr>
          <w:rFonts w:ascii="Times" w:eastAsia="Times" w:hAnsi="Times" w:cs="Times"/>
        </w:rPr>
        <w:t>,</w:t>
      </w:r>
      <w:r>
        <w:rPr>
          <w:rFonts w:eastAsia="Times New Roman"/>
        </w:rPr>
        <w:t xml:space="preserve"> исходя из </w:t>
      </w:r>
      <w:proofErr w:type="gramStart"/>
      <w:r>
        <w:rPr>
          <w:rFonts w:eastAsia="Times New Roman"/>
        </w:rPr>
        <w:t>это</w:t>
      </w:r>
      <w:r>
        <w:rPr>
          <w:rFonts w:ascii="Times" w:eastAsia="Times" w:hAnsi="Times" w:cs="Times"/>
        </w:rPr>
        <w:t>-</w:t>
      </w:r>
      <w:r>
        <w:rPr>
          <w:rFonts w:eastAsia="Times New Roman"/>
        </w:rPr>
        <w:t>го</w:t>
      </w:r>
      <w:proofErr w:type="gramEnd"/>
      <w:r>
        <w:rPr>
          <w:rFonts w:eastAsia="Times New Roman"/>
        </w:rPr>
        <w:t xml:space="preserve"> можно рассмотреть российскую молодую успешно развивающуюся компанию ООО </w:t>
      </w:r>
      <w:r>
        <w:rPr>
          <w:rFonts w:ascii="Times" w:eastAsia="Times" w:hAnsi="Times" w:cs="Times"/>
        </w:rPr>
        <w:t>«</w:t>
      </w:r>
      <w:r>
        <w:rPr>
          <w:rFonts w:eastAsia="Times New Roman"/>
        </w:rPr>
        <w:t>С</w:t>
      </w:r>
      <w:r>
        <w:rPr>
          <w:rFonts w:ascii="Times" w:eastAsia="Times" w:hAnsi="Times" w:cs="Times"/>
        </w:rPr>
        <w:t>-</w:t>
      </w:r>
      <w:r>
        <w:rPr>
          <w:rFonts w:eastAsia="Times New Roman"/>
        </w:rPr>
        <w:t>Фуд</w:t>
      </w:r>
      <w:r>
        <w:rPr>
          <w:rFonts w:ascii="Times" w:eastAsia="Times" w:hAnsi="Times" w:cs="Times"/>
        </w:rPr>
        <w:t>»,</w:t>
      </w:r>
      <w:r>
        <w:rPr>
          <w:rFonts w:eastAsia="Times New Roman"/>
        </w:rPr>
        <w:t xml:space="preserve"> которая находится на рынке труда </w:t>
      </w:r>
      <w:r>
        <w:rPr>
          <w:rFonts w:ascii="Times" w:eastAsia="Times" w:hAnsi="Times" w:cs="Times"/>
        </w:rPr>
        <w:t>7</w:t>
      </w:r>
      <w:r>
        <w:rPr>
          <w:rFonts w:eastAsia="Times New Roman"/>
        </w:rPr>
        <w:t xml:space="preserve"> лет</w:t>
      </w:r>
      <w:r>
        <w:rPr>
          <w:rFonts w:ascii="Times" w:eastAsia="Times" w:hAnsi="Times" w:cs="Times"/>
        </w:rPr>
        <w:t>.</w:t>
      </w:r>
    </w:p>
    <w:p w:rsidR="00F30A36" w:rsidRDefault="00F30A36" w:rsidP="00F30A36">
      <w:pPr>
        <w:spacing w:line="12" w:lineRule="exact"/>
        <w:rPr>
          <w:sz w:val="20"/>
          <w:szCs w:val="20"/>
        </w:rPr>
      </w:pPr>
    </w:p>
    <w:p w:rsidR="00F30A36" w:rsidRDefault="00F30A36" w:rsidP="00F30A36">
      <w:pPr>
        <w:spacing w:line="239" w:lineRule="auto"/>
        <w:ind w:firstLine="708"/>
        <w:jc w:val="both"/>
        <w:rPr>
          <w:sz w:val="20"/>
          <w:szCs w:val="20"/>
        </w:rPr>
      </w:pPr>
      <w:r>
        <w:rPr>
          <w:rFonts w:eastAsia="Times New Roman"/>
        </w:rPr>
        <w:t xml:space="preserve">Компания ООО </w:t>
      </w:r>
      <w:r>
        <w:rPr>
          <w:rFonts w:ascii="Times" w:eastAsia="Times" w:hAnsi="Times" w:cs="Times"/>
        </w:rPr>
        <w:t>«</w:t>
      </w:r>
      <w:r>
        <w:rPr>
          <w:rFonts w:eastAsia="Times New Roman"/>
        </w:rPr>
        <w:t>С</w:t>
      </w:r>
      <w:r>
        <w:rPr>
          <w:rFonts w:ascii="Times" w:eastAsia="Times" w:hAnsi="Times" w:cs="Times"/>
        </w:rPr>
        <w:t>-</w:t>
      </w:r>
      <w:r>
        <w:rPr>
          <w:rFonts w:eastAsia="Times New Roman"/>
        </w:rPr>
        <w:t>Фуд</w:t>
      </w:r>
      <w:r>
        <w:rPr>
          <w:rFonts w:ascii="Times" w:eastAsia="Times" w:hAnsi="Times" w:cs="Times"/>
        </w:rPr>
        <w:t>»</w:t>
      </w:r>
      <w:r>
        <w:rPr>
          <w:rFonts w:eastAsia="Times New Roman"/>
        </w:rPr>
        <w:t xml:space="preserve"> представляет собой сеть кофеен </w:t>
      </w:r>
      <w:r>
        <w:rPr>
          <w:rFonts w:ascii="Times" w:eastAsia="Times" w:hAnsi="Times" w:cs="Times"/>
        </w:rPr>
        <w:t>«Alliiscoffee»</w:t>
      </w:r>
      <w:r>
        <w:rPr>
          <w:rFonts w:eastAsia="Times New Roman"/>
        </w:rPr>
        <w:t xml:space="preserve"> в составе </w:t>
      </w:r>
      <w:proofErr w:type="gramStart"/>
      <w:r>
        <w:rPr>
          <w:rFonts w:eastAsia="Times New Roman"/>
        </w:rPr>
        <w:t>три</w:t>
      </w:r>
      <w:r>
        <w:rPr>
          <w:rFonts w:ascii="Times" w:eastAsia="Times" w:hAnsi="Times" w:cs="Times"/>
        </w:rPr>
        <w:t>-</w:t>
      </w:r>
      <w:r>
        <w:rPr>
          <w:rFonts w:eastAsia="Times New Roman"/>
        </w:rPr>
        <w:t>надцати</w:t>
      </w:r>
      <w:proofErr w:type="gramEnd"/>
      <w:r>
        <w:rPr>
          <w:rFonts w:eastAsia="Times New Roman"/>
        </w:rPr>
        <w:t xml:space="preserve"> точек по городу Владивосток</w:t>
      </w:r>
      <w:r>
        <w:rPr>
          <w:rFonts w:ascii="Times" w:eastAsia="Times" w:hAnsi="Times" w:cs="Times"/>
        </w:rPr>
        <w:t>.</w:t>
      </w:r>
      <w:r>
        <w:rPr>
          <w:rFonts w:eastAsia="Times New Roman"/>
        </w:rPr>
        <w:t xml:space="preserve"> Численность персонала компании</w:t>
      </w:r>
      <w:r>
        <w:rPr>
          <w:rFonts w:ascii="Times" w:eastAsia="Times" w:hAnsi="Times" w:cs="Times"/>
        </w:rPr>
        <w:t>,</w:t>
      </w:r>
      <w:r>
        <w:rPr>
          <w:rFonts w:eastAsia="Times New Roman"/>
        </w:rPr>
        <w:t xml:space="preserve"> в общем</w:t>
      </w:r>
      <w:r>
        <w:rPr>
          <w:rFonts w:ascii="Times" w:eastAsia="Times" w:hAnsi="Times" w:cs="Times"/>
        </w:rPr>
        <w:t>,</w:t>
      </w:r>
      <w:r>
        <w:rPr>
          <w:rFonts w:eastAsia="Times New Roman"/>
        </w:rPr>
        <w:t xml:space="preserve"> составляет </w:t>
      </w:r>
      <w:r>
        <w:rPr>
          <w:rFonts w:ascii="Times" w:eastAsia="Times" w:hAnsi="Times" w:cs="Times"/>
        </w:rPr>
        <w:t xml:space="preserve">43 </w:t>
      </w:r>
      <w:r>
        <w:rPr>
          <w:rFonts w:eastAsia="Times New Roman"/>
        </w:rPr>
        <w:t>специалиста</w:t>
      </w:r>
      <w:r>
        <w:rPr>
          <w:rFonts w:ascii="Times" w:eastAsia="Times" w:hAnsi="Times" w:cs="Times"/>
        </w:rPr>
        <w:t xml:space="preserve">. </w:t>
      </w:r>
      <w:r>
        <w:rPr>
          <w:rFonts w:eastAsia="Times New Roman"/>
        </w:rPr>
        <w:t>Внутрифирменное обучение в компании используется только при поступлении</w:t>
      </w:r>
      <w:r>
        <w:rPr>
          <w:rFonts w:ascii="Times" w:eastAsia="Times" w:hAnsi="Times" w:cs="Times"/>
        </w:rPr>
        <w:t xml:space="preserve"> </w:t>
      </w:r>
      <w:r>
        <w:rPr>
          <w:rFonts w:eastAsia="Times New Roman"/>
        </w:rPr>
        <w:t>новых сотрудников в организацию или при введении каких</w:t>
      </w:r>
      <w:r>
        <w:rPr>
          <w:rFonts w:ascii="Times" w:eastAsia="Times" w:hAnsi="Times" w:cs="Times"/>
        </w:rPr>
        <w:t>-</w:t>
      </w:r>
      <w:r>
        <w:rPr>
          <w:rFonts w:eastAsia="Times New Roman"/>
        </w:rPr>
        <w:t>либо новшеств и изменений</w:t>
      </w:r>
      <w:r>
        <w:rPr>
          <w:rFonts w:ascii="Times" w:eastAsia="Times" w:hAnsi="Times" w:cs="Times"/>
        </w:rPr>
        <w:t>.</w:t>
      </w:r>
      <w:r>
        <w:rPr>
          <w:rFonts w:eastAsia="Times New Roman"/>
        </w:rPr>
        <w:t xml:space="preserve"> </w:t>
      </w:r>
      <w:proofErr w:type="gramStart"/>
      <w:r>
        <w:rPr>
          <w:rFonts w:eastAsia="Times New Roman"/>
        </w:rPr>
        <w:t>Не</w:t>
      </w:r>
      <w:r>
        <w:rPr>
          <w:rFonts w:ascii="Times" w:eastAsia="Times" w:hAnsi="Times" w:cs="Times"/>
        </w:rPr>
        <w:t>-</w:t>
      </w:r>
      <w:r>
        <w:rPr>
          <w:rFonts w:eastAsia="Times New Roman"/>
        </w:rPr>
        <w:t>достатками</w:t>
      </w:r>
      <w:proofErr w:type="gramEnd"/>
      <w:r>
        <w:rPr>
          <w:rFonts w:eastAsia="Times New Roman"/>
        </w:rPr>
        <w:t xml:space="preserve"> при данном обучении можно считать то</w:t>
      </w:r>
      <w:r>
        <w:rPr>
          <w:rFonts w:ascii="Times" w:eastAsia="Times" w:hAnsi="Times" w:cs="Times"/>
        </w:rPr>
        <w:t>,</w:t>
      </w:r>
      <w:r>
        <w:rPr>
          <w:rFonts w:eastAsia="Times New Roman"/>
        </w:rPr>
        <w:t xml:space="preserve"> что объём полученных знаний недостато</w:t>
      </w:r>
      <w:r>
        <w:rPr>
          <w:rFonts w:ascii="Times" w:eastAsia="Times" w:hAnsi="Times" w:cs="Times"/>
        </w:rPr>
        <w:t>-</w:t>
      </w:r>
      <w:r>
        <w:rPr>
          <w:rFonts w:eastAsia="Times New Roman"/>
        </w:rPr>
        <w:t>чен</w:t>
      </w:r>
      <w:r>
        <w:rPr>
          <w:rFonts w:ascii="Times" w:eastAsia="Times" w:hAnsi="Times" w:cs="Times"/>
        </w:rPr>
        <w:t>,</w:t>
      </w:r>
      <w:r>
        <w:rPr>
          <w:rFonts w:eastAsia="Times New Roman"/>
        </w:rPr>
        <w:t xml:space="preserve"> поэтому стоит проводить переподготовку уже имеющих сотрудников для улучшения каче</w:t>
      </w:r>
      <w:r>
        <w:rPr>
          <w:rFonts w:ascii="Times" w:eastAsia="Times" w:hAnsi="Times" w:cs="Times"/>
        </w:rPr>
        <w:t>-</w:t>
      </w:r>
      <w:r>
        <w:rPr>
          <w:rFonts w:eastAsia="Times New Roman"/>
        </w:rPr>
        <w:t>ства работы и выпускаемой продукции</w:t>
      </w:r>
      <w:r>
        <w:rPr>
          <w:rFonts w:ascii="Times" w:eastAsia="Times" w:hAnsi="Times" w:cs="Times"/>
        </w:rPr>
        <w:t>.</w:t>
      </w:r>
      <w:r>
        <w:rPr>
          <w:rFonts w:eastAsia="Times New Roman"/>
        </w:rPr>
        <w:t xml:space="preserve"> В связи с чем</w:t>
      </w:r>
      <w:r>
        <w:rPr>
          <w:rFonts w:ascii="Times" w:eastAsia="Times" w:hAnsi="Times" w:cs="Times"/>
        </w:rPr>
        <w:t>,</w:t>
      </w:r>
      <w:r>
        <w:rPr>
          <w:rFonts w:eastAsia="Times New Roman"/>
        </w:rPr>
        <w:t xml:space="preserve"> предлагаем обратить внимание на </w:t>
      </w:r>
      <w:proofErr w:type="gramStart"/>
      <w:r>
        <w:rPr>
          <w:rFonts w:eastAsia="Times New Roman"/>
        </w:rPr>
        <w:t>недос</w:t>
      </w:r>
      <w:r>
        <w:rPr>
          <w:rFonts w:ascii="Times" w:eastAsia="Times" w:hAnsi="Times" w:cs="Times"/>
        </w:rPr>
        <w:t>-</w:t>
      </w:r>
      <w:r>
        <w:rPr>
          <w:rFonts w:eastAsia="Times New Roman"/>
        </w:rPr>
        <w:t>татки</w:t>
      </w:r>
      <w:proofErr w:type="gramEnd"/>
      <w:r>
        <w:rPr>
          <w:rFonts w:eastAsia="Times New Roman"/>
        </w:rPr>
        <w:t xml:space="preserve"> и внедрить скорректированную систему обучения</w:t>
      </w:r>
      <w:r>
        <w:rPr>
          <w:rFonts w:ascii="Times" w:eastAsia="Times" w:hAnsi="Times" w:cs="Times"/>
        </w:rPr>
        <w:t>,</w:t>
      </w:r>
      <w:r>
        <w:rPr>
          <w:rFonts w:eastAsia="Times New Roman"/>
        </w:rPr>
        <w:t xml:space="preserve"> например</w:t>
      </w:r>
      <w:r>
        <w:rPr>
          <w:rFonts w:ascii="Times" w:eastAsia="Times" w:hAnsi="Times" w:cs="Times"/>
        </w:rPr>
        <w:t>,</w:t>
      </w:r>
      <w:r>
        <w:rPr>
          <w:rFonts w:eastAsia="Times New Roman"/>
        </w:rPr>
        <w:t xml:space="preserve"> каждые три месяца сотруд</w:t>
      </w:r>
      <w:r>
        <w:rPr>
          <w:rFonts w:ascii="Times" w:eastAsia="Times" w:hAnsi="Times" w:cs="Times"/>
        </w:rPr>
        <w:t>-</w:t>
      </w:r>
      <w:r>
        <w:rPr>
          <w:rFonts w:eastAsia="Times New Roman"/>
        </w:rPr>
        <w:t>ники обязаны проходить тестирование</w:t>
      </w:r>
      <w:r>
        <w:rPr>
          <w:rFonts w:ascii="Times" w:eastAsia="Times" w:hAnsi="Times" w:cs="Times"/>
        </w:rPr>
        <w:t>,</w:t>
      </w:r>
      <w:r>
        <w:rPr>
          <w:rFonts w:eastAsia="Times New Roman"/>
        </w:rPr>
        <w:t xml:space="preserve"> с целью выявления </w:t>
      </w:r>
      <w:r>
        <w:rPr>
          <w:rFonts w:ascii="Times" w:eastAsia="Times" w:hAnsi="Times" w:cs="Times"/>
        </w:rPr>
        <w:t>«</w:t>
      </w:r>
      <w:r>
        <w:rPr>
          <w:rFonts w:eastAsia="Times New Roman"/>
        </w:rPr>
        <w:t>пробелов</w:t>
      </w:r>
      <w:r>
        <w:rPr>
          <w:rFonts w:ascii="Times" w:eastAsia="Times" w:hAnsi="Times" w:cs="Times"/>
        </w:rPr>
        <w:t>»</w:t>
      </w:r>
      <w:r>
        <w:rPr>
          <w:rFonts w:eastAsia="Times New Roman"/>
        </w:rPr>
        <w:t xml:space="preserve"> их теоретических и практических знаний</w:t>
      </w:r>
      <w:r>
        <w:rPr>
          <w:rFonts w:ascii="Times" w:eastAsia="Times" w:hAnsi="Times" w:cs="Times"/>
        </w:rPr>
        <w:t>.</w:t>
      </w:r>
      <w:r>
        <w:rPr>
          <w:rFonts w:eastAsia="Times New Roman"/>
        </w:rPr>
        <w:t xml:space="preserve"> В случае неуспешного прохождения тестирования</w:t>
      </w:r>
      <w:r>
        <w:rPr>
          <w:rFonts w:ascii="Times" w:eastAsia="Times" w:hAnsi="Times" w:cs="Times"/>
        </w:rPr>
        <w:t>,</w:t>
      </w:r>
      <w:r>
        <w:rPr>
          <w:rFonts w:eastAsia="Times New Roman"/>
        </w:rPr>
        <w:t xml:space="preserve"> персонал будет </w:t>
      </w:r>
      <w:proofErr w:type="gramStart"/>
      <w:r>
        <w:rPr>
          <w:rFonts w:eastAsia="Times New Roman"/>
        </w:rPr>
        <w:t>на</w:t>
      </w:r>
      <w:r>
        <w:rPr>
          <w:rFonts w:ascii="Times" w:eastAsia="Times" w:hAnsi="Times" w:cs="Times"/>
        </w:rPr>
        <w:t>-</w:t>
      </w:r>
      <w:r>
        <w:rPr>
          <w:rFonts w:eastAsia="Times New Roman"/>
        </w:rPr>
        <w:t>правляться</w:t>
      </w:r>
      <w:proofErr w:type="gramEnd"/>
      <w:r>
        <w:rPr>
          <w:rFonts w:eastAsia="Times New Roman"/>
        </w:rPr>
        <w:t xml:space="preserve"> на переподготовку к менеджерам</w:t>
      </w:r>
      <w:r>
        <w:rPr>
          <w:rFonts w:ascii="Times" w:eastAsia="Times" w:hAnsi="Times" w:cs="Times"/>
        </w:rPr>
        <w:t>,</w:t>
      </w:r>
      <w:r>
        <w:rPr>
          <w:rFonts w:eastAsia="Times New Roman"/>
        </w:rPr>
        <w:t xml:space="preserve"> ответственным за данное обучение</w:t>
      </w:r>
      <w:r>
        <w:rPr>
          <w:rFonts w:ascii="Times" w:eastAsia="Times" w:hAnsi="Times" w:cs="Times"/>
        </w:rPr>
        <w:t>.</w:t>
      </w:r>
    </w:p>
    <w:p w:rsidR="00F30A36" w:rsidRDefault="00F30A36" w:rsidP="00F30A36">
      <w:pPr>
        <w:spacing w:line="13" w:lineRule="exact"/>
        <w:rPr>
          <w:sz w:val="20"/>
          <w:szCs w:val="20"/>
        </w:rPr>
      </w:pPr>
    </w:p>
    <w:p w:rsidR="00F30A36" w:rsidRDefault="00F30A36" w:rsidP="00F30A36">
      <w:pPr>
        <w:spacing w:line="239" w:lineRule="auto"/>
        <w:ind w:firstLine="708"/>
        <w:jc w:val="both"/>
        <w:rPr>
          <w:sz w:val="20"/>
          <w:szCs w:val="20"/>
        </w:rPr>
      </w:pPr>
      <w:r>
        <w:rPr>
          <w:rFonts w:eastAsia="Times New Roman"/>
        </w:rPr>
        <w:t xml:space="preserve">Качество человеческих ресурсов напрямую влияет на конкурентные возможности </w:t>
      </w:r>
      <w:proofErr w:type="gramStart"/>
      <w:r>
        <w:rPr>
          <w:rFonts w:eastAsia="Times New Roman"/>
        </w:rPr>
        <w:t>ком</w:t>
      </w:r>
      <w:r>
        <w:rPr>
          <w:rFonts w:ascii="Times" w:eastAsia="Times" w:hAnsi="Times" w:cs="Times"/>
        </w:rPr>
        <w:t>-</w:t>
      </w:r>
      <w:r>
        <w:rPr>
          <w:rFonts w:eastAsia="Times New Roman"/>
        </w:rPr>
        <w:t>пании</w:t>
      </w:r>
      <w:proofErr w:type="gramEnd"/>
      <w:r>
        <w:rPr>
          <w:rFonts w:eastAsia="Times New Roman"/>
        </w:rPr>
        <w:t xml:space="preserve"> и является важной сферой создания конкурентных преимуществ</w:t>
      </w:r>
      <w:r>
        <w:rPr>
          <w:rFonts w:ascii="Times" w:eastAsia="Times" w:hAnsi="Times" w:cs="Times"/>
        </w:rPr>
        <w:t>.</w:t>
      </w:r>
      <w:r>
        <w:rPr>
          <w:rFonts w:eastAsia="Times New Roman"/>
        </w:rPr>
        <w:t xml:space="preserve"> Руководящий состав организации должен обеспечить не только эффективное взаимодействие компании с внешней средой</w:t>
      </w:r>
      <w:r>
        <w:rPr>
          <w:rFonts w:ascii="Times" w:eastAsia="Times" w:hAnsi="Times" w:cs="Times"/>
        </w:rPr>
        <w:t>,</w:t>
      </w:r>
      <w:r>
        <w:rPr>
          <w:rFonts w:eastAsia="Times New Roman"/>
        </w:rPr>
        <w:t xml:space="preserve"> но и взаимовыгодное взаимодействие сотрудника непосредственно с самой </w:t>
      </w:r>
      <w:proofErr w:type="gramStart"/>
      <w:r>
        <w:rPr>
          <w:rFonts w:eastAsia="Times New Roman"/>
        </w:rPr>
        <w:t>организа</w:t>
      </w:r>
      <w:r>
        <w:rPr>
          <w:rFonts w:ascii="Times" w:eastAsia="Times" w:hAnsi="Times" w:cs="Times"/>
        </w:rPr>
        <w:t>-</w:t>
      </w:r>
      <w:r>
        <w:rPr>
          <w:rFonts w:eastAsia="Times New Roman"/>
        </w:rPr>
        <w:t>цией</w:t>
      </w:r>
      <w:proofErr w:type="gramEnd"/>
      <w:r>
        <w:rPr>
          <w:rFonts w:eastAsia="Times New Roman"/>
        </w:rPr>
        <w:t xml:space="preserve"> </w:t>
      </w:r>
      <w:r>
        <w:rPr>
          <w:rFonts w:ascii="Times" w:eastAsia="Times" w:hAnsi="Times" w:cs="Times"/>
        </w:rPr>
        <w:t>[5].</w:t>
      </w:r>
      <w:r>
        <w:rPr>
          <w:rFonts w:eastAsia="Times New Roman"/>
        </w:rPr>
        <w:t xml:space="preserve"> Эффективность системы внутрифирменной подготовки будет являться успешной в том случае</w:t>
      </w:r>
      <w:r>
        <w:rPr>
          <w:rFonts w:ascii="Times" w:eastAsia="Times" w:hAnsi="Times" w:cs="Times"/>
        </w:rPr>
        <w:t>,</w:t>
      </w:r>
      <w:r>
        <w:rPr>
          <w:rFonts w:eastAsia="Times New Roman"/>
        </w:rPr>
        <w:t xml:space="preserve"> если существующее положение будет исследовано</w:t>
      </w:r>
      <w:r>
        <w:rPr>
          <w:rFonts w:ascii="Times" w:eastAsia="Times" w:hAnsi="Times" w:cs="Times"/>
        </w:rPr>
        <w:t>,</w:t>
      </w:r>
      <w:r>
        <w:rPr>
          <w:rFonts w:eastAsia="Times New Roman"/>
        </w:rPr>
        <w:t xml:space="preserve"> затем определена перспектива желаемого образа компании</w:t>
      </w:r>
      <w:r>
        <w:rPr>
          <w:rFonts w:ascii="Times" w:eastAsia="Times" w:hAnsi="Times" w:cs="Times"/>
        </w:rPr>
        <w:t>,</w:t>
      </w:r>
      <w:r>
        <w:rPr>
          <w:rFonts w:eastAsia="Times New Roman"/>
        </w:rPr>
        <w:t xml:space="preserve"> сгенерированы изменения</w:t>
      </w:r>
      <w:r>
        <w:rPr>
          <w:rFonts w:ascii="Times" w:eastAsia="Times" w:hAnsi="Times" w:cs="Times"/>
        </w:rPr>
        <w:t>.</w:t>
      </w:r>
      <w:r>
        <w:rPr>
          <w:rFonts w:eastAsia="Times New Roman"/>
        </w:rPr>
        <w:t xml:space="preserve"> По итогам</w:t>
      </w:r>
      <w:r>
        <w:rPr>
          <w:rFonts w:ascii="Times" w:eastAsia="Times" w:hAnsi="Times" w:cs="Times"/>
        </w:rPr>
        <w:t>,</w:t>
      </w:r>
      <w:r>
        <w:rPr>
          <w:rFonts w:eastAsia="Times New Roman"/>
        </w:rPr>
        <w:t xml:space="preserve"> должны быть подготовлены проекты изменения</w:t>
      </w:r>
      <w:r>
        <w:rPr>
          <w:rFonts w:ascii="Times" w:eastAsia="Times" w:hAnsi="Times" w:cs="Times"/>
        </w:rPr>
        <w:t>,</w:t>
      </w:r>
      <w:r>
        <w:rPr>
          <w:rFonts w:eastAsia="Times New Roman"/>
        </w:rPr>
        <w:t xml:space="preserve"> которые основаны на выявленных недостатках</w:t>
      </w:r>
      <w:r>
        <w:rPr>
          <w:rFonts w:ascii="Times" w:eastAsia="Times" w:hAnsi="Times" w:cs="Times"/>
        </w:rPr>
        <w:t>.</w:t>
      </w:r>
      <w:r>
        <w:rPr>
          <w:rFonts w:eastAsia="Times New Roman"/>
        </w:rPr>
        <w:t xml:space="preserve"> Для данных проектов </w:t>
      </w:r>
      <w:proofErr w:type="gramStart"/>
      <w:r>
        <w:rPr>
          <w:rFonts w:eastAsia="Times New Roman"/>
        </w:rPr>
        <w:t>за</w:t>
      </w:r>
      <w:r>
        <w:rPr>
          <w:rFonts w:ascii="Times" w:eastAsia="Times" w:hAnsi="Times" w:cs="Times"/>
        </w:rPr>
        <w:t>-</w:t>
      </w:r>
      <w:r>
        <w:rPr>
          <w:rFonts w:eastAsia="Times New Roman"/>
        </w:rPr>
        <w:t>крепляются</w:t>
      </w:r>
      <w:proofErr w:type="gramEnd"/>
      <w:r>
        <w:rPr>
          <w:rFonts w:eastAsia="Times New Roman"/>
        </w:rPr>
        <w:t xml:space="preserve"> срок и бюджет выполнения</w:t>
      </w:r>
      <w:r>
        <w:rPr>
          <w:rFonts w:ascii="Times" w:eastAsia="Times" w:hAnsi="Times" w:cs="Times"/>
        </w:rPr>
        <w:t>.</w:t>
      </w:r>
      <w:r>
        <w:rPr>
          <w:rFonts w:eastAsia="Times New Roman"/>
        </w:rPr>
        <w:t xml:space="preserve"> Успешно действующая организация старается </w:t>
      </w:r>
      <w:proofErr w:type="gramStart"/>
      <w:r>
        <w:rPr>
          <w:rFonts w:eastAsia="Times New Roman"/>
        </w:rPr>
        <w:t>макси</w:t>
      </w:r>
      <w:r>
        <w:rPr>
          <w:rFonts w:ascii="Times" w:eastAsia="Times" w:hAnsi="Times" w:cs="Times"/>
        </w:rPr>
        <w:t>-</w:t>
      </w:r>
      <w:r>
        <w:rPr>
          <w:rFonts w:eastAsia="Times New Roman"/>
        </w:rPr>
        <w:t>мально</w:t>
      </w:r>
      <w:proofErr w:type="gramEnd"/>
      <w:r>
        <w:rPr>
          <w:rFonts w:eastAsia="Times New Roman"/>
        </w:rPr>
        <w:t xml:space="preserve"> использовать потенциал своего персонала</w:t>
      </w:r>
      <w:r>
        <w:rPr>
          <w:rFonts w:ascii="Times" w:eastAsia="Times" w:hAnsi="Times" w:cs="Times"/>
        </w:rPr>
        <w:t>,</w:t>
      </w:r>
      <w:r>
        <w:rPr>
          <w:rFonts w:eastAsia="Times New Roman"/>
        </w:rPr>
        <w:t xml:space="preserve"> создавая все возможности для наибольшей отдачи в процессе работы и динамичного развития их потенциала</w:t>
      </w:r>
      <w:r>
        <w:rPr>
          <w:rFonts w:ascii="Times" w:eastAsia="Times" w:hAnsi="Times" w:cs="Times"/>
        </w:rPr>
        <w:t>.</w:t>
      </w:r>
    </w:p>
    <w:p w:rsidR="00F30A36" w:rsidRDefault="00F30A36" w:rsidP="00F30A36">
      <w:pPr>
        <w:spacing w:line="20" w:lineRule="exact"/>
        <w:rPr>
          <w:sz w:val="20"/>
          <w:szCs w:val="20"/>
        </w:rPr>
      </w:pPr>
      <w:r>
        <w:rPr>
          <w:sz w:val="20"/>
          <w:szCs w:val="20"/>
        </w:rPr>
        <w:pict>
          <v:line id="Shape 286" o:spid="_x0000_s1027" style="position:absolute;z-index:251663360;visibility:visible;mso-wrap-distance-left:0;mso-wrap-distance-right:0" from="-.05pt,11.8pt" to="290.9pt,11.8pt" o:allowincell="f" strokeweight=".16931mm"/>
        </w:pict>
      </w:r>
    </w:p>
    <w:p w:rsidR="00F30A36" w:rsidRDefault="00F30A36" w:rsidP="00F30A36">
      <w:pPr>
        <w:spacing w:line="242" w:lineRule="exact"/>
        <w:rPr>
          <w:sz w:val="20"/>
          <w:szCs w:val="20"/>
        </w:rPr>
      </w:pPr>
    </w:p>
    <w:p w:rsidR="00F30A36" w:rsidRDefault="00F30A36" w:rsidP="00F30A36">
      <w:pPr>
        <w:numPr>
          <w:ilvl w:val="0"/>
          <w:numId w:val="10"/>
        </w:numPr>
        <w:tabs>
          <w:tab w:val="left" w:pos="1080"/>
        </w:tabs>
        <w:spacing w:line="251" w:lineRule="auto"/>
        <w:ind w:right="60" w:firstLine="706"/>
        <w:rPr>
          <w:rFonts w:ascii="Times" w:eastAsia="Times" w:hAnsi="Times" w:cs="Times"/>
        </w:rPr>
      </w:pPr>
      <w:r>
        <w:rPr>
          <w:rFonts w:eastAsia="Times New Roman"/>
        </w:rPr>
        <w:t>Армстронг</w:t>
      </w:r>
      <w:r>
        <w:rPr>
          <w:rFonts w:ascii="Times" w:eastAsia="Times" w:hAnsi="Times" w:cs="Times"/>
        </w:rPr>
        <w:t>,</w:t>
      </w:r>
      <w:r>
        <w:rPr>
          <w:rFonts w:eastAsia="Times New Roman"/>
        </w:rPr>
        <w:t xml:space="preserve"> М</w:t>
      </w:r>
      <w:r>
        <w:rPr>
          <w:rFonts w:ascii="Times" w:eastAsia="Times" w:hAnsi="Times" w:cs="Times"/>
        </w:rPr>
        <w:t>.</w:t>
      </w:r>
      <w:r>
        <w:rPr>
          <w:rFonts w:eastAsia="Times New Roman"/>
        </w:rPr>
        <w:t xml:space="preserve"> Практика управления человеческими ресурсами </w:t>
      </w:r>
      <w:r>
        <w:rPr>
          <w:rFonts w:ascii="Times" w:eastAsia="Times" w:hAnsi="Times" w:cs="Times"/>
        </w:rPr>
        <w:t>/</w:t>
      </w:r>
      <w:r>
        <w:rPr>
          <w:rFonts w:eastAsia="Times New Roman"/>
        </w:rPr>
        <w:t xml:space="preserve"> М</w:t>
      </w:r>
      <w:r>
        <w:rPr>
          <w:rFonts w:ascii="Times" w:eastAsia="Times" w:hAnsi="Times" w:cs="Times"/>
        </w:rPr>
        <w:t>.</w:t>
      </w:r>
      <w:r>
        <w:rPr>
          <w:rFonts w:eastAsia="Times New Roman"/>
        </w:rPr>
        <w:t xml:space="preserve"> Армстронг</w:t>
      </w:r>
      <w:r>
        <w:rPr>
          <w:rFonts w:ascii="Times" w:eastAsia="Times" w:hAnsi="Times" w:cs="Times"/>
        </w:rPr>
        <w:t>. –</w:t>
      </w:r>
      <w:r>
        <w:rPr>
          <w:rFonts w:eastAsia="Times New Roman"/>
        </w:rPr>
        <w:t xml:space="preserve"> </w:t>
      </w:r>
      <w:r>
        <w:rPr>
          <w:rFonts w:ascii="Times" w:eastAsia="Times" w:hAnsi="Times" w:cs="Times"/>
        </w:rPr>
        <w:t>8-</w:t>
      </w:r>
      <w:r>
        <w:rPr>
          <w:rFonts w:eastAsia="Times New Roman"/>
        </w:rPr>
        <w:t>е изд</w:t>
      </w:r>
      <w:r>
        <w:rPr>
          <w:rFonts w:ascii="Times" w:eastAsia="Times" w:hAnsi="Times" w:cs="Times"/>
        </w:rPr>
        <w:t xml:space="preserve">. – </w:t>
      </w:r>
      <w:r>
        <w:rPr>
          <w:rFonts w:eastAsia="Times New Roman"/>
        </w:rPr>
        <w:t>СПб</w:t>
      </w:r>
      <w:proofErr w:type="gramStart"/>
      <w:r>
        <w:rPr>
          <w:rFonts w:ascii="Times" w:eastAsia="Times" w:hAnsi="Times" w:cs="Times"/>
        </w:rPr>
        <w:t xml:space="preserve">.: </w:t>
      </w:r>
      <w:proofErr w:type="gramEnd"/>
      <w:r>
        <w:rPr>
          <w:rFonts w:eastAsia="Times New Roman"/>
        </w:rPr>
        <w:t>Питер</w:t>
      </w:r>
      <w:r>
        <w:rPr>
          <w:rFonts w:ascii="Times" w:eastAsia="Times" w:hAnsi="Times" w:cs="Times"/>
        </w:rPr>
        <w:t>, 2007.</w:t>
      </w:r>
    </w:p>
    <w:p w:rsidR="00F30A36" w:rsidRDefault="00F30A36" w:rsidP="00F30A36">
      <w:pPr>
        <w:spacing w:line="18" w:lineRule="exact"/>
        <w:rPr>
          <w:rFonts w:ascii="Times" w:eastAsia="Times" w:hAnsi="Times" w:cs="Times"/>
        </w:rPr>
      </w:pPr>
    </w:p>
    <w:p w:rsidR="00F30A36" w:rsidRDefault="00F30A36" w:rsidP="00F30A36">
      <w:pPr>
        <w:numPr>
          <w:ilvl w:val="0"/>
          <w:numId w:val="10"/>
        </w:numPr>
        <w:tabs>
          <w:tab w:val="left" w:pos="1080"/>
        </w:tabs>
        <w:spacing w:line="251" w:lineRule="auto"/>
        <w:ind w:firstLine="706"/>
        <w:rPr>
          <w:rFonts w:ascii="Times" w:eastAsia="Times" w:hAnsi="Times" w:cs="Times"/>
        </w:rPr>
      </w:pPr>
      <w:r>
        <w:rPr>
          <w:rFonts w:eastAsia="Times New Roman"/>
        </w:rPr>
        <w:t>Магура</w:t>
      </w:r>
      <w:r>
        <w:rPr>
          <w:rFonts w:ascii="Times" w:eastAsia="Times" w:hAnsi="Times" w:cs="Times"/>
        </w:rPr>
        <w:t>,</w:t>
      </w:r>
      <w:r>
        <w:rPr>
          <w:rFonts w:eastAsia="Times New Roman"/>
        </w:rPr>
        <w:t xml:space="preserve"> М</w:t>
      </w:r>
      <w:r>
        <w:rPr>
          <w:rFonts w:ascii="Times" w:eastAsia="Times" w:hAnsi="Times" w:cs="Times"/>
        </w:rPr>
        <w:t>.</w:t>
      </w:r>
      <w:r>
        <w:rPr>
          <w:rFonts w:eastAsia="Times New Roman"/>
        </w:rPr>
        <w:t>И</w:t>
      </w:r>
      <w:r>
        <w:rPr>
          <w:rFonts w:ascii="Times" w:eastAsia="Times" w:hAnsi="Times" w:cs="Times"/>
        </w:rPr>
        <w:t>.</w:t>
      </w:r>
      <w:r>
        <w:rPr>
          <w:rFonts w:eastAsia="Times New Roman"/>
        </w:rPr>
        <w:t xml:space="preserve"> Организация обучения персонала компании </w:t>
      </w:r>
      <w:r>
        <w:rPr>
          <w:rFonts w:ascii="Times" w:eastAsia="Times" w:hAnsi="Times" w:cs="Times"/>
        </w:rPr>
        <w:t>/</w:t>
      </w:r>
      <w:r>
        <w:rPr>
          <w:rFonts w:eastAsia="Times New Roman"/>
        </w:rPr>
        <w:t xml:space="preserve"> М</w:t>
      </w:r>
      <w:r>
        <w:rPr>
          <w:rFonts w:ascii="Times" w:eastAsia="Times" w:hAnsi="Times" w:cs="Times"/>
        </w:rPr>
        <w:t>.</w:t>
      </w:r>
      <w:r>
        <w:rPr>
          <w:rFonts w:eastAsia="Times New Roman"/>
        </w:rPr>
        <w:t>И</w:t>
      </w:r>
      <w:r>
        <w:rPr>
          <w:rFonts w:ascii="Times" w:eastAsia="Times" w:hAnsi="Times" w:cs="Times"/>
        </w:rPr>
        <w:t>.</w:t>
      </w:r>
      <w:r>
        <w:rPr>
          <w:rFonts w:eastAsia="Times New Roman"/>
        </w:rPr>
        <w:t xml:space="preserve"> Магурова</w:t>
      </w:r>
      <w:r>
        <w:rPr>
          <w:rFonts w:ascii="Times" w:eastAsia="Times" w:hAnsi="Times" w:cs="Times"/>
        </w:rPr>
        <w:t>,</w:t>
      </w:r>
      <w:r>
        <w:rPr>
          <w:rFonts w:eastAsia="Times New Roman"/>
        </w:rPr>
        <w:t xml:space="preserve"> М</w:t>
      </w:r>
      <w:r>
        <w:rPr>
          <w:rFonts w:ascii="Times" w:eastAsia="Times" w:hAnsi="Times" w:cs="Times"/>
        </w:rPr>
        <w:t>.</w:t>
      </w:r>
      <w:r>
        <w:rPr>
          <w:rFonts w:eastAsia="Times New Roman"/>
        </w:rPr>
        <w:t>Б</w:t>
      </w:r>
      <w:r>
        <w:rPr>
          <w:rFonts w:ascii="Times" w:eastAsia="Times" w:hAnsi="Times" w:cs="Times"/>
        </w:rPr>
        <w:t>.</w:t>
      </w:r>
      <w:r>
        <w:rPr>
          <w:rFonts w:eastAsia="Times New Roman"/>
        </w:rPr>
        <w:t xml:space="preserve"> Курбатова</w:t>
      </w:r>
      <w:r>
        <w:rPr>
          <w:rFonts w:ascii="Times" w:eastAsia="Times" w:hAnsi="Times" w:cs="Times"/>
        </w:rPr>
        <w:t>. –</w:t>
      </w:r>
      <w:r>
        <w:rPr>
          <w:rFonts w:eastAsia="Times New Roman"/>
        </w:rPr>
        <w:t xml:space="preserve"> М</w:t>
      </w:r>
      <w:r>
        <w:rPr>
          <w:rFonts w:ascii="Times" w:eastAsia="Times" w:hAnsi="Times" w:cs="Times"/>
        </w:rPr>
        <w:t>., 2003.</w:t>
      </w:r>
    </w:p>
    <w:p w:rsidR="00F30A36" w:rsidRDefault="00F30A36" w:rsidP="00F30A36">
      <w:pPr>
        <w:spacing w:line="360" w:lineRule="exact"/>
        <w:rPr>
          <w:rFonts w:ascii="Times" w:eastAsia="Times" w:hAnsi="Times" w:cs="Times"/>
        </w:rPr>
      </w:pPr>
    </w:p>
    <w:p w:rsidR="00F30A36" w:rsidRDefault="00F30A36" w:rsidP="00F30A36">
      <w:pPr>
        <w:ind w:left="4240"/>
        <w:rPr>
          <w:rFonts w:ascii="Times" w:eastAsia="Times" w:hAnsi="Times" w:cs="Times"/>
        </w:rPr>
      </w:pPr>
      <w:r>
        <w:rPr>
          <w:rFonts w:ascii="Times" w:eastAsia="Times" w:hAnsi="Times" w:cs="Times"/>
          <w:sz w:val="20"/>
          <w:szCs w:val="20"/>
        </w:rPr>
        <w:t>–  268 –</w:t>
      </w:r>
    </w:p>
    <w:p w:rsidR="00F30A36" w:rsidRDefault="00F30A36" w:rsidP="00F30A36">
      <w:pPr>
        <w:sectPr w:rsidR="00F30A36">
          <w:pgSz w:w="11900" w:h="16840"/>
          <w:pgMar w:top="1350" w:right="1400" w:bottom="408" w:left="1420" w:header="0" w:footer="0" w:gutter="0"/>
          <w:cols w:space="720" w:equalWidth="0">
            <w:col w:w="9080"/>
          </w:cols>
        </w:sectPr>
      </w:pPr>
    </w:p>
    <w:p w:rsidR="00F30A36" w:rsidRDefault="00F30A36" w:rsidP="00F30A36">
      <w:pPr>
        <w:numPr>
          <w:ilvl w:val="0"/>
          <w:numId w:val="11"/>
        </w:numPr>
        <w:tabs>
          <w:tab w:val="left" w:pos="1082"/>
        </w:tabs>
        <w:spacing w:line="255" w:lineRule="auto"/>
        <w:ind w:left="2" w:firstLine="706"/>
        <w:jc w:val="both"/>
        <w:rPr>
          <w:rFonts w:ascii="Times" w:eastAsia="Times" w:hAnsi="Times" w:cs="Times"/>
        </w:rPr>
      </w:pPr>
      <w:r>
        <w:rPr>
          <w:rFonts w:eastAsia="Times New Roman"/>
        </w:rPr>
        <w:lastRenderedPageBreak/>
        <w:t>Митрофанова</w:t>
      </w:r>
      <w:r>
        <w:rPr>
          <w:rFonts w:ascii="Times" w:eastAsia="Times" w:hAnsi="Times" w:cs="Times"/>
        </w:rPr>
        <w:t>,</w:t>
      </w:r>
      <w:r>
        <w:rPr>
          <w:rFonts w:eastAsia="Times New Roman"/>
        </w:rPr>
        <w:t xml:space="preserve"> Е</w:t>
      </w:r>
      <w:r>
        <w:rPr>
          <w:rFonts w:ascii="Times" w:eastAsia="Times" w:hAnsi="Times" w:cs="Times"/>
        </w:rPr>
        <w:t>.</w:t>
      </w:r>
      <w:r>
        <w:rPr>
          <w:rFonts w:eastAsia="Times New Roman"/>
        </w:rPr>
        <w:t>А</w:t>
      </w:r>
      <w:r>
        <w:rPr>
          <w:rFonts w:ascii="Times" w:eastAsia="Times" w:hAnsi="Times" w:cs="Times"/>
        </w:rPr>
        <w:t>.</w:t>
      </w:r>
      <w:r>
        <w:rPr>
          <w:rFonts w:eastAsia="Times New Roman"/>
        </w:rPr>
        <w:t xml:space="preserve"> Организация обучения и дополнительное профессиональное </w:t>
      </w:r>
      <w:proofErr w:type="gramStart"/>
      <w:r>
        <w:rPr>
          <w:rFonts w:eastAsia="Times New Roman"/>
        </w:rPr>
        <w:t>об</w:t>
      </w:r>
      <w:r>
        <w:rPr>
          <w:rFonts w:ascii="Times" w:eastAsia="Times" w:hAnsi="Times" w:cs="Times"/>
        </w:rPr>
        <w:t>-</w:t>
      </w:r>
      <w:r>
        <w:rPr>
          <w:rFonts w:eastAsia="Times New Roman"/>
        </w:rPr>
        <w:t>разование</w:t>
      </w:r>
      <w:proofErr w:type="gramEnd"/>
      <w:r>
        <w:rPr>
          <w:rFonts w:eastAsia="Times New Roman"/>
        </w:rPr>
        <w:t xml:space="preserve"> персонала </w:t>
      </w:r>
      <w:r>
        <w:rPr>
          <w:rFonts w:ascii="Times" w:eastAsia="Times" w:hAnsi="Times" w:cs="Times"/>
        </w:rPr>
        <w:t>/</w:t>
      </w:r>
      <w:r>
        <w:rPr>
          <w:rFonts w:eastAsia="Times New Roman"/>
        </w:rPr>
        <w:t xml:space="preserve"> Е</w:t>
      </w:r>
      <w:r>
        <w:rPr>
          <w:rFonts w:ascii="Times" w:eastAsia="Times" w:hAnsi="Times" w:cs="Times"/>
        </w:rPr>
        <w:t>.</w:t>
      </w:r>
      <w:r>
        <w:rPr>
          <w:rFonts w:eastAsia="Times New Roman"/>
        </w:rPr>
        <w:t>А</w:t>
      </w:r>
      <w:r>
        <w:rPr>
          <w:rFonts w:ascii="Times" w:eastAsia="Times" w:hAnsi="Times" w:cs="Times"/>
        </w:rPr>
        <w:t>.</w:t>
      </w:r>
      <w:r>
        <w:rPr>
          <w:rFonts w:eastAsia="Times New Roman"/>
        </w:rPr>
        <w:t xml:space="preserve"> Митрофанова</w:t>
      </w:r>
      <w:r>
        <w:rPr>
          <w:rFonts w:ascii="Times" w:eastAsia="Times" w:hAnsi="Times" w:cs="Times"/>
        </w:rPr>
        <w:t>,</w:t>
      </w:r>
      <w:r>
        <w:rPr>
          <w:rFonts w:eastAsia="Times New Roman"/>
        </w:rPr>
        <w:t xml:space="preserve"> В</w:t>
      </w:r>
      <w:r>
        <w:rPr>
          <w:rFonts w:ascii="Times" w:eastAsia="Times" w:hAnsi="Times" w:cs="Times"/>
        </w:rPr>
        <w:t>.</w:t>
      </w:r>
      <w:r>
        <w:rPr>
          <w:rFonts w:eastAsia="Times New Roman"/>
        </w:rPr>
        <w:t>М</w:t>
      </w:r>
      <w:r>
        <w:rPr>
          <w:rFonts w:ascii="Times" w:eastAsia="Times" w:hAnsi="Times" w:cs="Times"/>
        </w:rPr>
        <w:t>.</w:t>
      </w:r>
      <w:r>
        <w:rPr>
          <w:rFonts w:eastAsia="Times New Roman"/>
        </w:rPr>
        <w:t xml:space="preserve"> Свистунов</w:t>
      </w:r>
      <w:r>
        <w:rPr>
          <w:rFonts w:ascii="Times" w:eastAsia="Times" w:hAnsi="Times" w:cs="Times"/>
        </w:rPr>
        <w:t>,</w:t>
      </w:r>
      <w:r>
        <w:rPr>
          <w:rFonts w:eastAsia="Times New Roman"/>
        </w:rPr>
        <w:t xml:space="preserve"> Е</w:t>
      </w:r>
      <w:r>
        <w:rPr>
          <w:rFonts w:ascii="Times" w:eastAsia="Times" w:hAnsi="Times" w:cs="Times"/>
        </w:rPr>
        <w:t>.</w:t>
      </w:r>
      <w:r>
        <w:rPr>
          <w:rFonts w:eastAsia="Times New Roman"/>
        </w:rPr>
        <w:t>А</w:t>
      </w:r>
      <w:r>
        <w:rPr>
          <w:rFonts w:ascii="Times" w:eastAsia="Times" w:hAnsi="Times" w:cs="Times"/>
        </w:rPr>
        <w:t>.</w:t>
      </w:r>
      <w:r>
        <w:rPr>
          <w:rFonts w:eastAsia="Times New Roman"/>
        </w:rPr>
        <w:t xml:space="preserve"> Каштанова</w:t>
      </w:r>
      <w:r>
        <w:rPr>
          <w:rFonts w:ascii="Times" w:eastAsia="Times" w:hAnsi="Times" w:cs="Times"/>
        </w:rPr>
        <w:t>;</w:t>
      </w:r>
      <w:r>
        <w:rPr>
          <w:rFonts w:eastAsia="Times New Roman"/>
        </w:rPr>
        <w:t xml:space="preserve"> под ред</w:t>
      </w:r>
      <w:r>
        <w:rPr>
          <w:rFonts w:ascii="Times" w:eastAsia="Times" w:hAnsi="Times" w:cs="Times"/>
        </w:rPr>
        <w:t>.</w:t>
      </w:r>
      <w:r>
        <w:rPr>
          <w:rFonts w:eastAsia="Times New Roman"/>
        </w:rPr>
        <w:t xml:space="preserve"> А</w:t>
      </w:r>
      <w:r>
        <w:rPr>
          <w:rFonts w:ascii="Times" w:eastAsia="Times" w:hAnsi="Times" w:cs="Times"/>
        </w:rPr>
        <w:t>.</w:t>
      </w:r>
      <w:r>
        <w:rPr>
          <w:rFonts w:eastAsia="Times New Roman"/>
        </w:rPr>
        <w:t>Я</w:t>
      </w:r>
      <w:r>
        <w:rPr>
          <w:rFonts w:ascii="Times" w:eastAsia="Times" w:hAnsi="Times" w:cs="Times"/>
        </w:rPr>
        <w:t>.</w:t>
      </w:r>
      <w:r>
        <w:rPr>
          <w:rFonts w:eastAsia="Times New Roman"/>
        </w:rPr>
        <w:t xml:space="preserve"> Ки</w:t>
      </w:r>
      <w:r>
        <w:rPr>
          <w:rFonts w:ascii="Times" w:eastAsia="Times" w:hAnsi="Times" w:cs="Times"/>
        </w:rPr>
        <w:t>-</w:t>
      </w:r>
      <w:r>
        <w:rPr>
          <w:rFonts w:eastAsia="Times New Roman"/>
        </w:rPr>
        <w:t>банова</w:t>
      </w:r>
      <w:r>
        <w:rPr>
          <w:rFonts w:ascii="Times" w:eastAsia="Times" w:hAnsi="Times" w:cs="Times"/>
        </w:rPr>
        <w:t>. –</w:t>
      </w:r>
      <w:r>
        <w:rPr>
          <w:rFonts w:eastAsia="Times New Roman"/>
        </w:rPr>
        <w:t xml:space="preserve"> М</w:t>
      </w:r>
      <w:r>
        <w:rPr>
          <w:rFonts w:ascii="Times" w:eastAsia="Times" w:hAnsi="Times" w:cs="Times"/>
        </w:rPr>
        <w:t>.:</w:t>
      </w:r>
      <w:r>
        <w:rPr>
          <w:rFonts w:eastAsia="Times New Roman"/>
        </w:rPr>
        <w:t xml:space="preserve"> Проспект</w:t>
      </w:r>
      <w:r>
        <w:rPr>
          <w:rFonts w:ascii="Times" w:eastAsia="Times" w:hAnsi="Times" w:cs="Times"/>
        </w:rPr>
        <w:t>, 2012.</w:t>
      </w:r>
    </w:p>
    <w:p w:rsidR="00F30A36" w:rsidRDefault="00F30A36" w:rsidP="00F30A36">
      <w:pPr>
        <w:spacing w:line="6" w:lineRule="exact"/>
        <w:rPr>
          <w:rFonts w:ascii="Times" w:eastAsia="Times" w:hAnsi="Times" w:cs="Times"/>
        </w:rPr>
      </w:pPr>
    </w:p>
    <w:p w:rsidR="00F30A36" w:rsidRDefault="00F30A36" w:rsidP="00F30A36">
      <w:pPr>
        <w:numPr>
          <w:ilvl w:val="0"/>
          <w:numId w:val="11"/>
        </w:numPr>
        <w:tabs>
          <w:tab w:val="left" w:pos="1082"/>
        </w:tabs>
        <w:ind w:left="1082" w:hanging="374"/>
        <w:rPr>
          <w:rFonts w:ascii="Times" w:eastAsia="Times" w:hAnsi="Times" w:cs="Times"/>
        </w:rPr>
      </w:pPr>
      <w:r>
        <w:rPr>
          <w:rFonts w:eastAsia="Times New Roman"/>
        </w:rPr>
        <w:t>Волк</w:t>
      </w:r>
      <w:r>
        <w:rPr>
          <w:rFonts w:ascii="Times" w:eastAsia="Times" w:hAnsi="Times" w:cs="Times"/>
        </w:rPr>
        <w:t>,</w:t>
      </w:r>
      <w:r>
        <w:rPr>
          <w:rFonts w:eastAsia="Times New Roman"/>
        </w:rPr>
        <w:t xml:space="preserve"> Е</w:t>
      </w:r>
      <w:r>
        <w:rPr>
          <w:rFonts w:ascii="Times" w:eastAsia="Times" w:hAnsi="Times" w:cs="Times"/>
        </w:rPr>
        <w:t>.</w:t>
      </w:r>
      <w:r>
        <w:rPr>
          <w:rFonts w:eastAsia="Times New Roman"/>
        </w:rPr>
        <w:t>Н</w:t>
      </w:r>
      <w:r>
        <w:rPr>
          <w:rFonts w:ascii="Times" w:eastAsia="Times" w:hAnsi="Times" w:cs="Times"/>
        </w:rPr>
        <w:t>.</w:t>
      </w:r>
      <w:r>
        <w:rPr>
          <w:rFonts w:eastAsia="Times New Roman"/>
        </w:rPr>
        <w:t xml:space="preserve"> Проблемы экономики и управления предприятиями</w:t>
      </w:r>
      <w:r>
        <w:rPr>
          <w:rFonts w:ascii="Times" w:eastAsia="Times" w:hAnsi="Times" w:cs="Times"/>
        </w:rPr>
        <w:t>,</w:t>
      </w:r>
      <w:r>
        <w:rPr>
          <w:rFonts w:eastAsia="Times New Roman"/>
        </w:rPr>
        <w:t xml:space="preserve"> отраслями</w:t>
      </w:r>
      <w:r>
        <w:rPr>
          <w:rFonts w:ascii="Times" w:eastAsia="Times" w:hAnsi="Times" w:cs="Times"/>
        </w:rPr>
        <w:t>,</w:t>
      </w:r>
      <w:r>
        <w:rPr>
          <w:rFonts w:eastAsia="Times New Roman"/>
        </w:rPr>
        <w:t xml:space="preserve"> комп</w:t>
      </w:r>
      <w:r>
        <w:rPr>
          <w:rFonts w:ascii="Times" w:eastAsia="Times" w:hAnsi="Times" w:cs="Times"/>
        </w:rPr>
        <w:t>-</w:t>
      </w:r>
    </w:p>
    <w:p w:rsidR="00F30A36" w:rsidRDefault="00F30A36" w:rsidP="00F30A36">
      <w:pPr>
        <w:spacing w:line="20" w:lineRule="exact"/>
        <w:rPr>
          <w:rFonts w:ascii="Times" w:eastAsia="Times" w:hAnsi="Times" w:cs="Times"/>
        </w:rPr>
      </w:pPr>
    </w:p>
    <w:p w:rsidR="00F30A36" w:rsidRDefault="00F30A36" w:rsidP="00F30A36">
      <w:pPr>
        <w:ind w:left="2"/>
        <w:rPr>
          <w:rFonts w:ascii="Times" w:eastAsia="Times" w:hAnsi="Times" w:cs="Times"/>
        </w:rPr>
      </w:pPr>
      <w:r>
        <w:rPr>
          <w:rFonts w:eastAsia="Times New Roman"/>
        </w:rPr>
        <w:t>лексами</w:t>
      </w:r>
      <w:r>
        <w:rPr>
          <w:rFonts w:ascii="Times" w:eastAsia="Times" w:hAnsi="Times" w:cs="Times"/>
        </w:rPr>
        <w:t>:</w:t>
      </w:r>
      <w:r>
        <w:rPr>
          <w:rFonts w:eastAsia="Times New Roman"/>
        </w:rPr>
        <w:t xml:space="preserve"> монография</w:t>
      </w:r>
      <w:r>
        <w:rPr>
          <w:rFonts w:ascii="Times" w:eastAsia="Times" w:hAnsi="Times" w:cs="Times"/>
        </w:rPr>
        <w:t>.</w:t>
      </w:r>
      <w:r>
        <w:rPr>
          <w:rFonts w:eastAsia="Times New Roman"/>
        </w:rPr>
        <w:t xml:space="preserve"> Кн</w:t>
      </w:r>
      <w:r>
        <w:rPr>
          <w:rFonts w:ascii="Times" w:eastAsia="Times" w:hAnsi="Times" w:cs="Times"/>
        </w:rPr>
        <w:t>. 30 /</w:t>
      </w:r>
      <w:r>
        <w:rPr>
          <w:rFonts w:eastAsia="Times New Roman"/>
        </w:rPr>
        <w:t xml:space="preserve"> Е</w:t>
      </w:r>
      <w:r>
        <w:rPr>
          <w:rFonts w:ascii="Times" w:eastAsia="Times" w:hAnsi="Times" w:cs="Times"/>
        </w:rPr>
        <w:t>.</w:t>
      </w:r>
      <w:r>
        <w:rPr>
          <w:rFonts w:eastAsia="Times New Roman"/>
        </w:rPr>
        <w:t>Н</w:t>
      </w:r>
      <w:r>
        <w:rPr>
          <w:rFonts w:ascii="Times" w:eastAsia="Times" w:hAnsi="Times" w:cs="Times"/>
        </w:rPr>
        <w:t>.</w:t>
      </w:r>
      <w:r>
        <w:rPr>
          <w:rFonts w:eastAsia="Times New Roman"/>
        </w:rPr>
        <w:t xml:space="preserve"> Волк</w:t>
      </w:r>
      <w:r>
        <w:rPr>
          <w:rFonts w:ascii="Times" w:eastAsia="Times" w:hAnsi="Times" w:cs="Times"/>
        </w:rPr>
        <w:t>,</w:t>
      </w:r>
      <w:r>
        <w:rPr>
          <w:rFonts w:eastAsia="Times New Roman"/>
        </w:rPr>
        <w:t xml:space="preserve"> Б</w:t>
      </w:r>
      <w:r>
        <w:rPr>
          <w:rFonts w:ascii="Times" w:eastAsia="Times" w:hAnsi="Times" w:cs="Times"/>
        </w:rPr>
        <w:t>.</w:t>
      </w:r>
      <w:r>
        <w:rPr>
          <w:rFonts w:eastAsia="Times New Roman"/>
        </w:rPr>
        <w:t xml:space="preserve"> Даулетбаков</w:t>
      </w:r>
      <w:r>
        <w:rPr>
          <w:rFonts w:ascii="Times" w:eastAsia="Times" w:hAnsi="Times" w:cs="Times"/>
        </w:rPr>
        <w:t>,</w:t>
      </w:r>
      <w:r>
        <w:rPr>
          <w:rFonts w:eastAsia="Times New Roman"/>
        </w:rPr>
        <w:t xml:space="preserve"> Е</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Джамай и др</w:t>
      </w:r>
      <w:r>
        <w:rPr>
          <w:rFonts w:ascii="Times" w:eastAsia="Times" w:hAnsi="Times" w:cs="Times"/>
        </w:rPr>
        <w:t>.;</w:t>
      </w:r>
      <w:r>
        <w:rPr>
          <w:rFonts w:eastAsia="Times New Roman"/>
        </w:rPr>
        <w:t xml:space="preserve"> под общ</w:t>
      </w:r>
      <w:proofErr w:type="gramStart"/>
      <w:r>
        <w:rPr>
          <w:rFonts w:ascii="Times" w:eastAsia="Times" w:hAnsi="Times" w:cs="Times"/>
        </w:rPr>
        <w:t>.</w:t>
      </w:r>
      <w:proofErr w:type="gramEnd"/>
      <w:r>
        <w:rPr>
          <w:rFonts w:eastAsia="Times New Roman"/>
        </w:rPr>
        <w:t xml:space="preserve"> </w:t>
      </w:r>
      <w:proofErr w:type="gramStart"/>
      <w:r>
        <w:rPr>
          <w:rFonts w:eastAsia="Times New Roman"/>
        </w:rPr>
        <w:t>р</w:t>
      </w:r>
      <w:proofErr w:type="gramEnd"/>
      <w:r>
        <w:rPr>
          <w:rFonts w:eastAsia="Times New Roman"/>
        </w:rPr>
        <w:t>ед</w:t>
      </w:r>
      <w:r>
        <w:rPr>
          <w:rFonts w:ascii="Times" w:eastAsia="Times" w:hAnsi="Times" w:cs="Times"/>
        </w:rPr>
        <w:t>.</w:t>
      </w:r>
    </w:p>
    <w:p w:rsidR="00F30A36" w:rsidRDefault="00F30A36" w:rsidP="00F30A36">
      <w:pPr>
        <w:spacing w:line="18" w:lineRule="exact"/>
        <w:rPr>
          <w:rFonts w:ascii="Times" w:eastAsia="Times" w:hAnsi="Times" w:cs="Times"/>
        </w:rPr>
      </w:pPr>
    </w:p>
    <w:p w:rsidR="00F30A36" w:rsidRDefault="00F30A36" w:rsidP="00F30A36">
      <w:pPr>
        <w:ind w:left="2"/>
        <w:rPr>
          <w:rFonts w:ascii="Times" w:eastAsia="Times" w:hAnsi="Times" w:cs="Times"/>
        </w:rPr>
      </w:pPr>
      <w:r>
        <w:rPr>
          <w:rFonts w:eastAsia="Times New Roman"/>
        </w:rPr>
        <w:t>С</w:t>
      </w:r>
      <w:r>
        <w:rPr>
          <w:rFonts w:ascii="Times" w:eastAsia="Times" w:hAnsi="Times" w:cs="Times"/>
        </w:rPr>
        <w:t>.</w:t>
      </w:r>
      <w:r>
        <w:rPr>
          <w:rFonts w:eastAsia="Times New Roman"/>
        </w:rPr>
        <w:t>С</w:t>
      </w:r>
      <w:r>
        <w:rPr>
          <w:rFonts w:ascii="Times" w:eastAsia="Times" w:hAnsi="Times" w:cs="Times"/>
        </w:rPr>
        <w:t>.</w:t>
      </w:r>
      <w:r>
        <w:rPr>
          <w:rFonts w:eastAsia="Times New Roman"/>
        </w:rPr>
        <w:t xml:space="preserve"> Чернова</w:t>
      </w:r>
      <w:r>
        <w:rPr>
          <w:rFonts w:ascii="Times" w:eastAsia="Times" w:hAnsi="Times" w:cs="Times"/>
        </w:rPr>
        <w:t>. –</w:t>
      </w:r>
      <w:r>
        <w:rPr>
          <w:rFonts w:eastAsia="Times New Roman"/>
        </w:rPr>
        <w:t xml:space="preserve">  Новосибирск</w:t>
      </w:r>
      <w:r>
        <w:rPr>
          <w:rFonts w:ascii="Times" w:eastAsia="Times" w:hAnsi="Times" w:cs="Times"/>
        </w:rPr>
        <w:t>:</w:t>
      </w:r>
      <w:r>
        <w:rPr>
          <w:rFonts w:eastAsia="Times New Roman"/>
        </w:rPr>
        <w:t xml:space="preserve"> Издательство ЦРНС</w:t>
      </w:r>
      <w:r>
        <w:rPr>
          <w:rFonts w:ascii="Times" w:eastAsia="Times" w:hAnsi="Times" w:cs="Times"/>
        </w:rPr>
        <w:t>, 2016. – 220</w:t>
      </w:r>
      <w:r>
        <w:rPr>
          <w:rFonts w:eastAsia="Times New Roman"/>
        </w:rPr>
        <w:t xml:space="preserve">  </w:t>
      </w:r>
      <w:proofErr w:type="gramStart"/>
      <w:r>
        <w:rPr>
          <w:rFonts w:eastAsia="Times New Roman"/>
        </w:rPr>
        <w:t>с</w:t>
      </w:r>
      <w:proofErr w:type="gramEnd"/>
      <w:r>
        <w:rPr>
          <w:rFonts w:ascii="Times" w:eastAsia="Times" w:hAnsi="Times" w:cs="Times"/>
        </w:rPr>
        <w:t>.</w:t>
      </w:r>
    </w:p>
    <w:p w:rsidR="00F30A36" w:rsidRDefault="00F30A36" w:rsidP="00F30A36">
      <w:pPr>
        <w:spacing w:line="28" w:lineRule="exact"/>
        <w:rPr>
          <w:rFonts w:ascii="Times" w:eastAsia="Times" w:hAnsi="Times" w:cs="Times"/>
        </w:rPr>
      </w:pPr>
    </w:p>
    <w:p w:rsidR="00F30A36" w:rsidRDefault="00F30A36" w:rsidP="00F30A36">
      <w:pPr>
        <w:numPr>
          <w:ilvl w:val="0"/>
          <w:numId w:val="11"/>
        </w:numPr>
        <w:tabs>
          <w:tab w:val="left" w:pos="1082"/>
        </w:tabs>
        <w:ind w:left="1082" w:hanging="374"/>
        <w:rPr>
          <w:rFonts w:ascii="Times" w:eastAsia="Times" w:hAnsi="Times" w:cs="Times"/>
          <w:sz w:val="21"/>
          <w:szCs w:val="21"/>
        </w:rPr>
      </w:pPr>
      <w:r>
        <w:rPr>
          <w:rFonts w:eastAsia="Times New Roman"/>
          <w:sz w:val="21"/>
          <w:szCs w:val="21"/>
        </w:rPr>
        <w:t>Богдан</w:t>
      </w:r>
      <w:r>
        <w:rPr>
          <w:rFonts w:ascii="Times" w:eastAsia="Times" w:hAnsi="Times" w:cs="Times"/>
          <w:sz w:val="21"/>
          <w:szCs w:val="21"/>
        </w:rPr>
        <w:t>,</w:t>
      </w:r>
      <w:r>
        <w:rPr>
          <w:rFonts w:eastAsia="Times New Roman"/>
          <w:sz w:val="21"/>
          <w:szCs w:val="21"/>
        </w:rPr>
        <w:t xml:space="preserve"> Н</w:t>
      </w:r>
      <w:r>
        <w:rPr>
          <w:rFonts w:ascii="Times" w:eastAsia="Times" w:hAnsi="Times" w:cs="Times"/>
          <w:sz w:val="21"/>
          <w:szCs w:val="21"/>
        </w:rPr>
        <w:t>.</w:t>
      </w:r>
      <w:r>
        <w:rPr>
          <w:rFonts w:eastAsia="Times New Roman"/>
          <w:sz w:val="21"/>
          <w:szCs w:val="21"/>
        </w:rPr>
        <w:t>Н</w:t>
      </w:r>
      <w:r>
        <w:rPr>
          <w:rFonts w:ascii="Times" w:eastAsia="Times" w:hAnsi="Times" w:cs="Times"/>
          <w:sz w:val="21"/>
          <w:szCs w:val="21"/>
        </w:rPr>
        <w:t>.</w:t>
      </w:r>
      <w:r>
        <w:rPr>
          <w:rFonts w:eastAsia="Times New Roman"/>
          <w:sz w:val="21"/>
          <w:szCs w:val="21"/>
        </w:rPr>
        <w:t xml:space="preserve"> Теоретико</w:t>
      </w:r>
      <w:r>
        <w:rPr>
          <w:rFonts w:ascii="Times" w:eastAsia="Times" w:hAnsi="Times" w:cs="Times"/>
          <w:sz w:val="21"/>
          <w:szCs w:val="21"/>
        </w:rPr>
        <w:t>-</w:t>
      </w:r>
      <w:r>
        <w:rPr>
          <w:rFonts w:eastAsia="Times New Roman"/>
          <w:sz w:val="21"/>
          <w:szCs w:val="21"/>
        </w:rPr>
        <w:t>прикладные аспекты управления персоналом в малом и среднем</w:t>
      </w:r>
    </w:p>
    <w:p w:rsidR="00F30A36" w:rsidRDefault="00F30A36" w:rsidP="00F30A36">
      <w:pPr>
        <w:spacing w:line="32" w:lineRule="exact"/>
        <w:rPr>
          <w:rFonts w:ascii="Times" w:eastAsia="Times" w:hAnsi="Times" w:cs="Times"/>
          <w:sz w:val="21"/>
          <w:szCs w:val="21"/>
        </w:rPr>
      </w:pPr>
    </w:p>
    <w:p w:rsidR="00F30A36" w:rsidRDefault="00F30A36" w:rsidP="00F30A36">
      <w:pPr>
        <w:ind w:left="2"/>
        <w:rPr>
          <w:rFonts w:ascii="Times" w:eastAsia="Times" w:hAnsi="Times" w:cs="Times"/>
          <w:sz w:val="21"/>
          <w:szCs w:val="21"/>
        </w:rPr>
      </w:pPr>
      <w:r>
        <w:rPr>
          <w:rFonts w:eastAsia="Times New Roman"/>
          <w:sz w:val="21"/>
          <w:szCs w:val="21"/>
        </w:rPr>
        <w:t>бизнесе</w:t>
      </w:r>
      <w:r>
        <w:rPr>
          <w:rFonts w:ascii="Times" w:eastAsia="Times" w:hAnsi="Times" w:cs="Times"/>
          <w:sz w:val="21"/>
          <w:szCs w:val="21"/>
        </w:rPr>
        <w:t>:</w:t>
      </w:r>
      <w:r>
        <w:rPr>
          <w:rFonts w:eastAsia="Times New Roman"/>
          <w:sz w:val="21"/>
          <w:szCs w:val="21"/>
        </w:rPr>
        <w:t xml:space="preserve">  колл</w:t>
      </w:r>
      <w:proofErr w:type="gramStart"/>
      <w:r>
        <w:rPr>
          <w:rFonts w:ascii="Times" w:eastAsia="Times" w:hAnsi="Times" w:cs="Times"/>
          <w:sz w:val="21"/>
          <w:szCs w:val="21"/>
        </w:rPr>
        <w:t>.</w:t>
      </w:r>
      <w:r>
        <w:rPr>
          <w:rFonts w:eastAsia="Times New Roman"/>
          <w:sz w:val="21"/>
          <w:szCs w:val="21"/>
        </w:rPr>
        <w:t>м</w:t>
      </w:r>
      <w:proofErr w:type="gramEnd"/>
      <w:r>
        <w:rPr>
          <w:rFonts w:eastAsia="Times New Roman"/>
          <w:sz w:val="21"/>
          <w:szCs w:val="21"/>
        </w:rPr>
        <w:t xml:space="preserve">онография </w:t>
      </w:r>
      <w:r>
        <w:rPr>
          <w:rFonts w:ascii="Times" w:eastAsia="Times" w:hAnsi="Times" w:cs="Times"/>
          <w:sz w:val="21"/>
          <w:szCs w:val="21"/>
        </w:rPr>
        <w:t>/</w:t>
      </w:r>
      <w:r>
        <w:rPr>
          <w:rFonts w:eastAsia="Times New Roman"/>
          <w:sz w:val="21"/>
          <w:szCs w:val="21"/>
        </w:rPr>
        <w:t xml:space="preserve">  Н</w:t>
      </w:r>
      <w:r>
        <w:rPr>
          <w:rFonts w:ascii="Times" w:eastAsia="Times" w:hAnsi="Times" w:cs="Times"/>
          <w:sz w:val="21"/>
          <w:szCs w:val="21"/>
        </w:rPr>
        <w:t>.</w:t>
      </w:r>
      <w:r>
        <w:rPr>
          <w:rFonts w:eastAsia="Times New Roman"/>
          <w:sz w:val="21"/>
          <w:szCs w:val="21"/>
        </w:rPr>
        <w:t>Н</w:t>
      </w:r>
      <w:r>
        <w:rPr>
          <w:rFonts w:ascii="Times" w:eastAsia="Times" w:hAnsi="Times" w:cs="Times"/>
          <w:sz w:val="21"/>
          <w:szCs w:val="21"/>
        </w:rPr>
        <w:t>.</w:t>
      </w:r>
      <w:r>
        <w:rPr>
          <w:rFonts w:eastAsia="Times New Roman"/>
          <w:sz w:val="21"/>
          <w:szCs w:val="21"/>
        </w:rPr>
        <w:t xml:space="preserve">  Богдан</w:t>
      </w:r>
      <w:r>
        <w:rPr>
          <w:rFonts w:ascii="Times" w:eastAsia="Times" w:hAnsi="Times" w:cs="Times"/>
          <w:sz w:val="21"/>
          <w:szCs w:val="21"/>
        </w:rPr>
        <w:t>,</w:t>
      </w:r>
      <w:r>
        <w:rPr>
          <w:rFonts w:eastAsia="Times New Roman"/>
          <w:sz w:val="21"/>
          <w:szCs w:val="21"/>
        </w:rPr>
        <w:t xml:space="preserve">  О</w:t>
      </w:r>
      <w:r>
        <w:rPr>
          <w:rFonts w:ascii="Times" w:eastAsia="Times" w:hAnsi="Times" w:cs="Times"/>
          <w:sz w:val="21"/>
          <w:szCs w:val="21"/>
        </w:rPr>
        <w:t>.</w:t>
      </w:r>
      <w:r>
        <w:rPr>
          <w:rFonts w:eastAsia="Times New Roman"/>
          <w:sz w:val="21"/>
          <w:szCs w:val="21"/>
        </w:rPr>
        <w:t>В</w:t>
      </w:r>
      <w:r>
        <w:rPr>
          <w:rFonts w:ascii="Times" w:eastAsia="Times" w:hAnsi="Times" w:cs="Times"/>
          <w:sz w:val="21"/>
          <w:szCs w:val="21"/>
        </w:rPr>
        <w:t>.</w:t>
      </w:r>
      <w:r>
        <w:rPr>
          <w:rFonts w:eastAsia="Times New Roman"/>
          <w:sz w:val="21"/>
          <w:szCs w:val="21"/>
        </w:rPr>
        <w:t xml:space="preserve">  Горшкова</w:t>
      </w:r>
      <w:r>
        <w:rPr>
          <w:rFonts w:ascii="Times" w:eastAsia="Times" w:hAnsi="Times" w:cs="Times"/>
          <w:sz w:val="21"/>
          <w:szCs w:val="21"/>
        </w:rPr>
        <w:t>,</w:t>
      </w:r>
      <w:r>
        <w:rPr>
          <w:rFonts w:eastAsia="Times New Roman"/>
          <w:sz w:val="21"/>
          <w:szCs w:val="21"/>
        </w:rPr>
        <w:t xml:space="preserve">  М</w:t>
      </w:r>
      <w:r>
        <w:rPr>
          <w:rFonts w:ascii="Times" w:eastAsia="Times" w:hAnsi="Times" w:cs="Times"/>
          <w:sz w:val="21"/>
          <w:szCs w:val="21"/>
        </w:rPr>
        <w:t>.</w:t>
      </w:r>
      <w:r>
        <w:rPr>
          <w:rFonts w:eastAsia="Times New Roman"/>
          <w:sz w:val="21"/>
          <w:szCs w:val="21"/>
        </w:rPr>
        <w:t>Ю</w:t>
      </w:r>
      <w:r>
        <w:rPr>
          <w:rFonts w:ascii="Times" w:eastAsia="Times" w:hAnsi="Times" w:cs="Times"/>
          <w:sz w:val="21"/>
          <w:szCs w:val="21"/>
        </w:rPr>
        <w:t>.</w:t>
      </w:r>
      <w:r>
        <w:rPr>
          <w:rFonts w:eastAsia="Times New Roman"/>
          <w:sz w:val="21"/>
          <w:szCs w:val="21"/>
        </w:rPr>
        <w:t xml:space="preserve">  Дикусарова</w:t>
      </w:r>
      <w:r>
        <w:rPr>
          <w:rFonts w:ascii="Times" w:eastAsia="Times" w:hAnsi="Times" w:cs="Times"/>
          <w:sz w:val="21"/>
          <w:szCs w:val="21"/>
        </w:rPr>
        <w:t>,</w:t>
      </w:r>
      <w:r>
        <w:rPr>
          <w:rFonts w:eastAsia="Times New Roman"/>
          <w:sz w:val="21"/>
          <w:szCs w:val="21"/>
        </w:rPr>
        <w:t xml:space="preserve">  М</w:t>
      </w:r>
      <w:r>
        <w:rPr>
          <w:rFonts w:ascii="Times" w:eastAsia="Times" w:hAnsi="Times" w:cs="Times"/>
          <w:sz w:val="21"/>
          <w:szCs w:val="21"/>
        </w:rPr>
        <w:t>.</w:t>
      </w:r>
      <w:r>
        <w:rPr>
          <w:rFonts w:eastAsia="Times New Roman"/>
          <w:sz w:val="21"/>
          <w:szCs w:val="21"/>
        </w:rPr>
        <w:t>Г</w:t>
      </w:r>
      <w:r>
        <w:rPr>
          <w:rFonts w:ascii="Times" w:eastAsia="Times" w:hAnsi="Times" w:cs="Times"/>
          <w:sz w:val="21"/>
          <w:szCs w:val="21"/>
        </w:rPr>
        <w:t>.</w:t>
      </w:r>
      <w:r>
        <w:rPr>
          <w:rFonts w:eastAsia="Times New Roman"/>
          <w:sz w:val="21"/>
          <w:szCs w:val="21"/>
        </w:rPr>
        <w:t xml:space="preserve">  Масилова</w:t>
      </w:r>
      <w:r>
        <w:rPr>
          <w:rFonts w:ascii="Times" w:eastAsia="Times" w:hAnsi="Times" w:cs="Times"/>
          <w:sz w:val="21"/>
          <w:szCs w:val="21"/>
        </w:rPr>
        <w:t>,</w:t>
      </w:r>
    </w:p>
    <w:p w:rsidR="00F30A36" w:rsidRDefault="00F30A36" w:rsidP="00F30A36">
      <w:pPr>
        <w:spacing w:line="32" w:lineRule="exact"/>
        <w:rPr>
          <w:rFonts w:ascii="Times" w:eastAsia="Times" w:hAnsi="Times" w:cs="Times"/>
          <w:sz w:val="21"/>
          <w:szCs w:val="21"/>
        </w:rPr>
      </w:pPr>
    </w:p>
    <w:p w:rsidR="00F30A36" w:rsidRDefault="00F30A36" w:rsidP="00F30A36">
      <w:pPr>
        <w:ind w:left="2"/>
        <w:rPr>
          <w:rFonts w:ascii="Times" w:eastAsia="Times" w:hAnsi="Times" w:cs="Times"/>
          <w:sz w:val="21"/>
          <w:szCs w:val="21"/>
        </w:rPr>
      </w:pPr>
      <w:r>
        <w:rPr>
          <w:rFonts w:eastAsia="Times New Roman"/>
          <w:sz w:val="21"/>
          <w:szCs w:val="21"/>
        </w:rPr>
        <w:t>Е</w:t>
      </w:r>
      <w:r>
        <w:rPr>
          <w:rFonts w:ascii="Times" w:eastAsia="Times" w:hAnsi="Times" w:cs="Times"/>
          <w:sz w:val="21"/>
          <w:szCs w:val="21"/>
        </w:rPr>
        <w:t>.</w:t>
      </w:r>
      <w:r>
        <w:rPr>
          <w:rFonts w:eastAsia="Times New Roman"/>
          <w:sz w:val="21"/>
          <w:szCs w:val="21"/>
        </w:rPr>
        <w:t>А</w:t>
      </w:r>
      <w:r>
        <w:rPr>
          <w:rFonts w:ascii="Times" w:eastAsia="Times" w:hAnsi="Times" w:cs="Times"/>
          <w:sz w:val="21"/>
          <w:szCs w:val="21"/>
        </w:rPr>
        <w:t>.</w:t>
      </w:r>
      <w:r>
        <w:rPr>
          <w:rFonts w:eastAsia="Times New Roman"/>
          <w:sz w:val="21"/>
          <w:szCs w:val="21"/>
        </w:rPr>
        <w:t xml:space="preserve"> Могилёвкин</w:t>
      </w:r>
      <w:r>
        <w:rPr>
          <w:rFonts w:ascii="Times" w:eastAsia="Times" w:hAnsi="Times" w:cs="Times"/>
          <w:sz w:val="21"/>
          <w:szCs w:val="21"/>
        </w:rPr>
        <w:t>,</w:t>
      </w:r>
      <w:r>
        <w:rPr>
          <w:rFonts w:eastAsia="Times New Roman"/>
          <w:sz w:val="21"/>
          <w:szCs w:val="21"/>
        </w:rPr>
        <w:t xml:space="preserve"> А</w:t>
      </w:r>
      <w:r>
        <w:rPr>
          <w:rFonts w:ascii="Times" w:eastAsia="Times" w:hAnsi="Times" w:cs="Times"/>
          <w:sz w:val="21"/>
          <w:szCs w:val="21"/>
        </w:rPr>
        <w:t>.</w:t>
      </w:r>
      <w:r>
        <w:rPr>
          <w:rFonts w:eastAsia="Times New Roman"/>
          <w:sz w:val="21"/>
          <w:szCs w:val="21"/>
        </w:rPr>
        <w:t>С</w:t>
      </w:r>
      <w:r>
        <w:rPr>
          <w:rFonts w:ascii="Times" w:eastAsia="Times" w:hAnsi="Times" w:cs="Times"/>
          <w:sz w:val="21"/>
          <w:szCs w:val="21"/>
        </w:rPr>
        <w:t>.</w:t>
      </w:r>
      <w:r>
        <w:rPr>
          <w:rFonts w:eastAsia="Times New Roman"/>
          <w:sz w:val="21"/>
          <w:szCs w:val="21"/>
        </w:rPr>
        <w:t xml:space="preserve"> Новгородов</w:t>
      </w:r>
      <w:r>
        <w:rPr>
          <w:rFonts w:ascii="Times" w:eastAsia="Times" w:hAnsi="Times" w:cs="Times"/>
          <w:sz w:val="21"/>
          <w:szCs w:val="21"/>
        </w:rPr>
        <w:t>,</w:t>
      </w:r>
      <w:r>
        <w:rPr>
          <w:rFonts w:eastAsia="Times New Roman"/>
          <w:sz w:val="21"/>
          <w:szCs w:val="21"/>
        </w:rPr>
        <w:t xml:space="preserve"> З</w:t>
      </w:r>
      <w:r>
        <w:rPr>
          <w:rFonts w:ascii="Times" w:eastAsia="Times" w:hAnsi="Times" w:cs="Times"/>
          <w:sz w:val="21"/>
          <w:szCs w:val="21"/>
        </w:rPr>
        <w:t>.</w:t>
      </w:r>
      <w:r>
        <w:rPr>
          <w:rFonts w:eastAsia="Times New Roman"/>
          <w:sz w:val="21"/>
          <w:szCs w:val="21"/>
        </w:rPr>
        <w:t>В</w:t>
      </w:r>
      <w:r>
        <w:rPr>
          <w:rFonts w:ascii="Times" w:eastAsia="Times" w:hAnsi="Times" w:cs="Times"/>
          <w:sz w:val="21"/>
          <w:szCs w:val="21"/>
        </w:rPr>
        <w:t>.</w:t>
      </w:r>
      <w:r>
        <w:rPr>
          <w:rFonts w:eastAsia="Times New Roman"/>
          <w:sz w:val="21"/>
          <w:szCs w:val="21"/>
        </w:rPr>
        <w:t xml:space="preserve"> Якимова</w:t>
      </w:r>
      <w:r>
        <w:rPr>
          <w:rFonts w:ascii="Times" w:eastAsia="Times" w:hAnsi="Times" w:cs="Times"/>
          <w:sz w:val="21"/>
          <w:szCs w:val="21"/>
        </w:rPr>
        <w:t>. –</w:t>
      </w:r>
      <w:r>
        <w:rPr>
          <w:rFonts w:eastAsia="Times New Roman"/>
          <w:sz w:val="21"/>
          <w:szCs w:val="21"/>
        </w:rPr>
        <w:t xml:space="preserve">  Владивосток</w:t>
      </w:r>
      <w:r>
        <w:rPr>
          <w:rFonts w:ascii="Times" w:eastAsia="Times" w:hAnsi="Times" w:cs="Times"/>
          <w:sz w:val="21"/>
          <w:szCs w:val="21"/>
        </w:rPr>
        <w:t>:</w:t>
      </w:r>
      <w:r>
        <w:rPr>
          <w:rFonts w:eastAsia="Times New Roman"/>
          <w:sz w:val="21"/>
          <w:szCs w:val="21"/>
        </w:rPr>
        <w:t xml:space="preserve"> Изд</w:t>
      </w:r>
      <w:r>
        <w:rPr>
          <w:rFonts w:ascii="Times" w:eastAsia="Times" w:hAnsi="Times" w:cs="Times"/>
          <w:sz w:val="21"/>
          <w:szCs w:val="21"/>
        </w:rPr>
        <w:t>-</w:t>
      </w:r>
      <w:r>
        <w:rPr>
          <w:rFonts w:eastAsia="Times New Roman"/>
          <w:sz w:val="21"/>
          <w:szCs w:val="21"/>
        </w:rPr>
        <w:t>во ВГУЭС</w:t>
      </w:r>
      <w:r>
        <w:rPr>
          <w:rFonts w:ascii="Times" w:eastAsia="Times" w:hAnsi="Times" w:cs="Times"/>
          <w:sz w:val="21"/>
          <w:szCs w:val="21"/>
        </w:rPr>
        <w:t>, 2015. – 240 c.</w:t>
      </w:r>
    </w:p>
    <w:p w:rsidR="00F30A36" w:rsidRDefault="00F30A36" w:rsidP="00F30A36">
      <w:pPr>
        <w:spacing w:line="187" w:lineRule="exact"/>
        <w:rPr>
          <w:sz w:val="20"/>
          <w:szCs w:val="20"/>
        </w:rPr>
      </w:pPr>
    </w:p>
    <w:p w:rsidR="00F30A36" w:rsidRDefault="00F30A36" w:rsidP="00F30A36">
      <w:pPr>
        <w:spacing w:line="348" w:lineRule="auto"/>
        <w:ind w:left="2" w:right="3300"/>
        <w:rPr>
          <w:sz w:val="20"/>
          <w:szCs w:val="20"/>
        </w:rPr>
      </w:pPr>
      <w:r>
        <w:rPr>
          <w:rFonts w:eastAsia="Times New Roman"/>
          <w:b/>
          <w:bCs/>
        </w:rPr>
        <w:t>Рубрика</w:t>
      </w:r>
      <w:r>
        <w:rPr>
          <w:rFonts w:ascii="Times" w:eastAsia="Times" w:hAnsi="Times" w:cs="Times"/>
          <w:b/>
          <w:bCs/>
        </w:rPr>
        <w:t>:</w:t>
      </w:r>
      <w:r>
        <w:rPr>
          <w:rFonts w:eastAsia="Times New Roman"/>
          <w:b/>
          <w:bCs/>
        </w:rPr>
        <w:t xml:space="preserve"> Экономика и управление народным хозяйством </w:t>
      </w:r>
      <w:r>
        <w:rPr>
          <w:rFonts w:eastAsia="Times New Roman"/>
        </w:rPr>
        <w:t xml:space="preserve">УДК </w:t>
      </w:r>
      <w:r>
        <w:rPr>
          <w:rFonts w:ascii="Times" w:eastAsia="Times" w:hAnsi="Times" w:cs="Times"/>
        </w:rPr>
        <w:t>331.108.26</w:t>
      </w:r>
    </w:p>
    <w:p w:rsidR="00F30A36" w:rsidRDefault="00F30A36" w:rsidP="00F30A36">
      <w:pPr>
        <w:spacing w:line="144" w:lineRule="exact"/>
        <w:rPr>
          <w:sz w:val="20"/>
          <w:szCs w:val="20"/>
        </w:rPr>
      </w:pPr>
    </w:p>
    <w:p w:rsidR="00F30A36" w:rsidRDefault="00F30A36" w:rsidP="00F30A36">
      <w:pPr>
        <w:spacing w:line="234" w:lineRule="auto"/>
        <w:ind w:right="18"/>
        <w:jc w:val="center"/>
        <w:rPr>
          <w:sz w:val="20"/>
          <w:szCs w:val="20"/>
        </w:rPr>
      </w:pPr>
      <w:r>
        <w:rPr>
          <w:rFonts w:ascii="Book Antiqua" w:eastAsia="Book Antiqua" w:hAnsi="Book Antiqua" w:cs="Book Antiqua"/>
          <w:b/>
          <w:bCs/>
          <w:sz w:val="26"/>
          <w:szCs w:val="26"/>
        </w:rPr>
        <w:t>ОРГАНИЗАЦИОННАЯ ДИАГНОСТИКА В УПРАВЛЕНИИ ПЕРСОНАЛОМ</w:t>
      </w:r>
    </w:p>
    <w:p w:rsidR="00F30A36" w:rsidRDefault="00F30A36" w:rsidP="00F30A36">
      <w:pPr>
        <w:spacing w:line="235" w:lineRule="exact"/>
        <w:rPr>
          <w:sz w:val="20"/>
          <w:szCs w:val="20"/>
        </w:rPr>
      </w:pPr>
    </w:p>
    <w:p w:rsidR="00F30A36" w:rsidRDefault="00F30A36" w:rsidP="00F30A36">
      <w:pPr>
        <w:ind w:right="18"/>
        <w:jc w:val="center"/>
        <w:rPr>
          <w:sz w:val="20"/>
          <w:szCs w:val="20"/>
        </w:rPr>
      </w:pPr>
      <w:r>
        <w:rPr>
          <w:rFonts w:ascii="Arial" w:eastAsia="Arial" w:hAnsi="Arial" w:cs="Arial"/>
          <w:b/>
          <w:bCs/>
        </w:rPr>
        <w:t>О</w:t>
      </w:r>
      <w:r>
        <w:rPr>
          <w:rFonts w:ascii="Helvetica" w:eastAsia="Helvetica" w:hAnsi="Helvetica" w:cs="Helvetica"/>
          <w:b/>
          <w:bCs/>
        </w:rPr>
        <w:t>.</w:t>
      </w:r>
      <w:r>
        <w:rPr>
          <w:rFonts w:ascii="Arial" w:eastAsia="Arial" w:hAnsi="Arial" w:cs="Arial"/>
          <w:b/>
          <w:bCs/>
        </w:rPr>
        <w:t>Г</w:t>
      </w:r>
      <w:r>
        <w:rPr>
          <w:rFonts w:ascii="Helvetica" w:eastAsia="Helvetica" w:hAnsi="Helvetica" w:cs="Helvetica"/>
          <w:b/>
          <w:bCs/>
        </w:rPr>
        <w:t>.</w:t>
      </w:r>
      <w:r>
        <w:rPr>
          <w:rFonts w:ascii="Arial" w:eastAsia="Arial" w:hAnsi="Arial" w:cs="Arial"/>
          <w:b/>
          <w:bCs/>
        </w:rPr>
        <w:t xml:space="preserve"> Логинова</w:t>
      </w:r>
    </w:p>
    <w:p w:rsidR="00F30A36" w:rsidRDefault="00F30A36" w:rsidP="00F30A36">
      <w:pPr>
        <w:spacing w:line="7" w:lineRule="exact"/>
        <w:rPr>
          <w:sz w:val="20"/>
          <w:szCs w:val="20"/>
        </w:rPr>
      </w:pPr>
    </w:p>
    <w:p w:rsidR="00F30A36" w:rsidRDefault="00F30A36" w:rsidP="00F30A36">
      <w:pPr>
        <w:ind w:right="18"/>
        <w:jc w:val="center"/>
        <w:rPr>
          <w:sz w:val="20"/>
          <w:szCs w:val="20"/>
        </w:rPr>
      </w:pPr>
      <w:r>
        <w:rPr>
          <w:rFonts w:ascii="Arial" w:eastAsia="Arial" w:hAnsi="Arial" w:cs="Arial"/>
        </w:rPr>
        <w:t xml:space="preserve">бакалавр </w:t>
      </w:r>
      <w:r>
        <w:rPr>
          <w:rFonts w:ascii="Helvetica" w:eastAsia="Helvetica" w:hAnsi="Helvetica" w:cs="Helvetica"/>
        </w:rPr>
        <w:t>3</w:t>
      </w:r>
      <w:r>
        <w:rPr>
          <w:rFonts w:ascii="Arial" w:eastAsia="Arial" w:hAnsi="Arial" w:cs="Arial"/>
        </w:rPr>
        <w:t xml:space="preserve"> курса</w:t>
      </w:r>
      <w:r>
        <w:rPr>
          <w:rFonts w:ascii="Helvetica" w:eastAsia="Helvetica" w:hAnsi="Helvetica" w:cs="Helvetica"/>
        </w:rPr>
        <w:t>,</w:t>
      </w:r>
      <w:r>
        <w:rPr>
          <w:rFonts w:ascii="Arial" w:eastAsia="Arial" w:hAnsi="Arial" w:cs="Arial"/>
        </w:rPr>
        <w:t xml:space="preserve"> кафедра управление персоналом и трудового права</w:t>
      </w:r>
    </w:p>
    <w:p w:rsidR="00F30A36" w:rsidRDefault="00F30A36" w:rsidP="00F30A36">
      <w:pPr>
        <w:ind w:right="-1"/>
        <w:jc w:val="center"/>
        <w:rPr>
          <w:sz w:val="20"/>
          <w:szCs w:val="20"/>
        </w:rPr>
      </w:pPr>
      <w:r>
        <w:rPr>
          <w:rFonts w:ascii="Arial" w:eastAsia="Arial" w:hAnsi="Arial" w:cs="Arial"/>
          <w:b/>
          <w:bCs/>
        </w:rPr>
        <w:t>Я</w:t>
      </w:r>
      <w:r>
        <w:rPr>
          <w:rFonts w:ascii="Helvetica" w:eastAsia="Helvetica" w:hAnsi="Helvetica" w:cs="Helvetica"/>
          <w:b/>
          <w:bCs/>
        </w:rPr>
        <w:t>.</w:t>
      </w:r>
      <w:r>
        <w:rPr>
          <w:rFonts w:ascii="Arial" w:eastAsia="Arial" w:hAnsi="Arial" w:cs="Arial"/>
          <w:b/>
          <w:bCs/>
        </w:rPr>
        <w:t>О</w:t>
      </w:r>
      <w:r>
        <w:rPr>
          <w:rFonts w:ascii="Helvetica" w:eastAsia="Helvetica" w:hAnsi="Helvetica" w:cs="Helvetica"/>
          <w:b/>
          <w:bCs/>
        </w:rPr>
        <w:t>.</w:t>
      </w:r>
      <w:r>
        <w:rPr>
          <w:rFonts w:ascii="Arial" w:eastAsia="Arial" w:hAnsi="Arial" w:cs="Arial"/>
          <w:b/>
          <w:bCs/>
        </w:rPr>
        <w:t xml:space="preserve"> Устимко</w:t>
      </w:r>
    </w:p>
    <w:p w:rsidR="00F30A36" w:rsidRDefault="00F30A36" w:rsidP="00F30A36">
      <w:pPr>
        <w:ind w:right="18"/>
        <w:jc w:val="center"/>
        <w:rPr>
          <w:sz w:val="20"/>
          <w:szCs w:val="20"/>
        </w:rPr>
      </w:pPr>
      <w:r>
        <w:rPr>
          <w:rFonts w:ascii="Arial" w:eastAsia="Arial" w:hAnsi="Arial" w:cs="Arial"/>
        </w:rPr>
        <w:t xml:space="preserve">бакалавр </w:t>
      </w:r>
      <w:r>
        <w:rPr>
          <w:rFonts w:ascii="Helvetica" w:eastAsia="Helvetica" w:hAnsi="Helvetica" w:cs="Helvetica"/>
        </w:rPr>
        <w:t>3</w:t>
      </w:r>
      <w:r>
        <w:rPr>
          <w:rFonts w:ascii="Arial" w:eastAsia="Arial" w:hAnsi="Arial" w:cs="Arial"/>
        </w:rPr>
        <w:t xml:space="preserve"> курса</w:t>
      </w:r>
      <w:r>
        <w:rPr>
          <w:rFonts w:ascii="Helvetica" w:eastAsia="Helvetica" w:hAnsi="Helvetica" w:cs="Helvetica"/>
        </w:rPr>
        <w:t>,</w:t>
      </w:r>
      <w:r>
        <w:rPr>
          <w:rFonts w:ascii="Arial" w:eastAsia="Arial" w:hAnsi="Arial" w:cs="Arial"/>
        </w:rPr>
        <w:t xml:space="preserve"> кафедра управление персоналом и трудового права</w:t>
      </w:r>
    </w:p>
    <w:p w:rsidR="00F30A36" w:rsidRDefault="00F30A36" w:rsidP="00F30A36">
      <w:pPr>
        <w:spacing w:line="235" w:lineRule="exact"/>
        <w:rPr>
          <w:sz w:val="20"/>
          <w:szCs w:val="20"/>
        </w:rPr>
      </w:pPr>
    </w:p>
    <w:p w:rsidR="00F30A36" w:rsidRDefault="00F30A36" w:rsidP="00F30A36">
      <w:pPr>
        <w:ind w:right="-1"/>
        <w:jc w:val="center"/>
        <w:rPr>
          <w:sz w:val="20"/>
          <w:szCs w:val="20"/>
        </w:rPr>
      </w:pPr>
      <w:r>
        <w:rPr>
          <w:rFonts w:eastAsia="Times New Roman"/>
          <w:b/>
          <w:bCs/>
          <w:i/>
          <w:iCs/>
          <w:sz w:val="21"/>
          <w:szCs w:val="21"/>
        </w:rPr>
        <w:t>Владивостокский государственный университет экономики и сервиса</w:t>
      </w:r>
      <w:r>
        <w:rPr>
          <w:rFonts w:ascii="Times" w:eastAsia="Times" w:hAnsi="Times" w:cs="Times"/>
          <w:i/>
          <w:iCs/>
          <w:sz w:val="21"/>
          <w:szCs w:val="21"/>
        </w:rPr>
        <w:t>.</w:t>
      </w:r>
    </w:p>
    <w:p w:rsidR="00F30A36" w:rsidRDefault="00F30A36" w:rsidP="00F30A36">
      <w:pPr>
        <w:spacing w:line="238" w:lineRule="auto"/>
        <w:ind w:right="18"/>
        <w:jc w:val="center"/>
        <w:rPr>
          <w:sz w:val="20"/>
          <w:szCs w:val="20"/>
        </w:rPr>
      </w:pPr>
      <w:r>
        <w:rPr>
          <w:rFonts w:eastAsia="Times New Roman"/>
          <w:b/>
          <w:bCs/>
          <w:i/>
          <w:iCs/>
          <w:sz w:val="21"/>
          <w:szCs w:val="21"/>
        </w:rPr>
        <w:t>Россия</w:t>
      </w:r>
      <w:r>
        <w:rPr>
          <w:rFonts w:ascii="Times" w:eastAsia="Times" w:hAnsi="Times" w:cs="Times"/>
          <w:i/>
          <w:iCs/>
          <w:sz w:val="21"/>
          <w:szCs w:val="21"/>
        </w:rPr>
        <w:t>.</w:t>
      </w:r>
      <w:r>
        <w:rPr>
          <w:rFonts w:eastAsia="Times New Roman"/>
          <w:b/>
          <w:bCs/>
          <w:i/>
          <w:iCs/>
          <w:sz w:val="21"/>
          <w:szCs w:val="21"/>
        </w:rPr>
        <w:t xml:space="preserve"> Владивосток</w:t>
      </w:r>
      <w:r>
        <w:rPr>
          <w:rFonts w:ascii="Times" w:eastAsia="Times" w:hAnsi="Times" w:cs="Times"/>
          <w:i/>
          <w:iCs/>
          <w:sz w:val="21"/>
          <w:szCs w:val="21"/>
        </w:rPr>
        <w:t>.</w:t>
      </w:r>
    </w:p>
    <w:p w:rsidR="00F30A36" w:rsidRDefault="00F30A36" w:rsidP="00F30A36">
      <w:pPr>
        <w:spacing w:line="254" w:lineRule="exact"/>
        <w:rPr>
          <w:sz w:val="20"/>
          <w:szCs w:val="20"/>
        </w:rPr>
      </w:pPr>
    </w:p>
    <w:p w:rsidR="00F30A36" w:rsidRDefault="00F30A36" w:rsidP="00F30A36">
      <w:pPr>
        <w:numPr>
          <w:ilvl w:val="0"/>
          <w:numId w:val="12"/>
        </w:numPr>
        <w:tabs>
          <w:tab w:val="left" w:pos="916"/>
        </w:tabs>
        <w:spacing w:line="249" w:lineRule="auto"/>
        <w:ind w:left="2" w:firstLine="706"/>
        <w:jc w:val="both"/>
        <w:rPr>
          <w:rFonts w:eastAsia="Times New Roman"/>
          <w:b/>
          <w:bCs/>
          <w:i/>
          <w:iCs/>
          <w:sz w:val="21"/>
          <w:szCs w:val="21"/>
        </w:rPr>
      </w:pPr>
      <w:r>
        <w:rPr>
          <w:rFonts w:eastAsia="Times New Roman"/>
          <w:b/>
          <w:bCs/>
          <w:i/>
          <w:iCs/>
          <w:sz w:val="21"/>
          <w:szCs w:val="21"/>
        </w:rPr>
        <w:t>статье рассмотрено понятие организационной диагностики</w:t>
      </w:r>
      <w:r>
        <w:rPr>
          <w:rFonts w:ascii="Times" w:eastAsia="Times" w:hAnsi="Times" w:cs="Times"/>
          <w:i/>
          <w:iCs/>
          <w:sz w:val="21"/>
          <w:szCs w:val="21"/>
        </w:rPr>
        <w:t>,</w:t>
      </w:r>
      <w:r>
        <w:rPr>
          <w:rFonts w:eastAsia="Times New Roman"/>
          <w:b/>
          <w:bCs/>
          <w:i/>
          <w:iCs/>
          <w:sz w:val="21"/>
          <w:szCs w:val="21"/>
        </w:rPr>
        <w:t xml:space="preserve"> существующие виды и особенности методов организационной диагностики</w:t>
      </w:r>
      <w:r>
        <w:rPr>
          <w:rFonts w:ascii="Times" w:eastAsia="Times" w:hAnsi="Times" w:cs="Times"/>
          <w:i/>
          <w:iCs/>
          <w:sz w:val="21"/>
          <w:szCs w:val="21"/>
        </w:rPr>
        <w:t>.</w:t>
      </w:r>
      <w:r>
        <w:rPr>
          <w:rFonts w:eastAsia="Times New Roman"/>
          <w:b/>
          <w:bCs/>
          <w:i/>
          <w:iCs/>
          <w:sz w:val="21"/>
          <w:szCs w:val="21"/>
        </w:rPr>
        <w:t xml:space="preserve"> На основе данных </w:t>
      </w:r>
      <w:proofErr w:type="gramStart"/>
      <w:r>
        <w:rPr>
          <w:rFonts w:eastAsia="Times New Roman"/>
          <w:b/>
          <w:bCs/>
          <w:i/>
          <w:iCs/>
          <w:sz w:val="21"/>
          <w:szCs w:val="21"/>
        </w:rPr>
        <w:t>авторского</w:t>
      </w:r>
      <w:proofErr w:type="gramEnd"/>
      <w:r>
        <w:rPr>
          <w:rFonts w:eastAsia="Times New Roman"/>
          <w:b/>
          <w:bCs/>
          <w:i/>
          <w:iCs/>
          <w:sz w:val="21"/>
          <w:szCs w:val="21"/>
        </w:rPr>
        <w:t xml:space="preserve"> исследова</w:t>
      </w:r>
      <w:r>
        <w:rPr>
          <w:rFonts w:ascii="Times" w:eastAsia="Times" w:hAnsi="Times" w:cs="Times"/>
          <w:i/>
          <w:iCs/>
          <w:sz w:val="21"/>
          <w:szCs w:val="21"/>
        </w:rPr>
        <w:t>-</w:t>
      </w:r>
      <w:r>
        <w:rPr>
          <w:rFonts w:eastAsia="Times New Roman"/>
          <w:b/>
          <w:bCs/>
          <w:i/>
          <w:iCs/>
          <w:sz w:val="21"/>
          <w:szCs w:val="21"/>
        </w:rPr>
        <w:t>ния анализируется доступность</w:t>
      </w:r>
      <w:r>
        <w:rPr>
          <w:rFonts w:ascii="Times" w:eastAsia="Times" w:hAnsi="Times" w:cs="Times"/>
          <w:i/>
          <w:iCs/>
          <w:sz w:val="21"/>
          <w:szCs w:val="21"/>
        </w:rPr>
        <w:t>,</w:t>
      </w:r>
      <w:r>
        <w:rPr>
          <w:rFonts w:eastAsia="Times New Roman"/>
          <w:b/>
          <w:bCs/>
          <w:i/>
          <w:iCs/>
          <w:sz w:val="21"/>
          <w:szCs w:val="21"/>
        </w:rPr>
        <w:t xml:space="preserve"> универсальность и достоверность результатов методов ди</w:t>
      </w:r>
      <w:r>
        <w:rPr>
          <w:rFonts w:ascii="Times" w:eastAsia="Times" w:hAnsi="Times" w:cs="Times"/>
          <w:i/>
          <w:iCs/>
          <w:sz w:val="21"/>
          <w:szCs w:val="21"/>
        </w:rPr>
        <w:t>-</w:t>
      </w:r>
      <w:r>
        <w:rPr>
          <w:rFonts w:eastAsia="Times New Roman"/>
          <w:b/>
          <w:bCs/>
          <w:i/>
          <w:iCs/>
          <w:sz w:val="21"/>
          <w:szCs w:val="21"/>
        </w:rPr>
        <w:t>агностики</w:t>
      </w:r>
      <w:r>
        <w:rPr>
          <w:rFonts w:ascii="Times" w:eastAsia="Times" w:hAnsi="Times" w:cs="Times"/>
          <w:i/>
          <w:iCs/>
          <w:sz w:val="21"/>
          <w:szCs w:val="21"/>
        </w:rPr>
        <w:t>.</w:t>
      </w:r>
      <w:r>
        <w:rPr>
          <w:rFonts w:eastAsia="Times New Roman"/>
          <w:b/>
          <w:bCs/>
          <w:i/>
          <w:iCs/>
          <w:sz w:val="21"/>
          <w:szCs w:val="21"/>
        </w:rPr>
        <w:t xml:space="preserve"> Особое внимание уделено анкетированию и проективным методам</w:t>
      </w:r>
      <w:r>
        <w:rPr>
          <w:rFonts w:ascii="Times" w:eastAsia="Times" w:hAnsi="Times" w:cs="Times"/>
          <w:i/>
          <w:iCs/>
          <w:sz w:val="21"/>
          <w:szCs w:val="21"/>
        </w:rPr>
        <w:t>.</w:t>
      </w:r>
    </w:p>
    <w:p w:rsidR="00F30A36" w:rsidRDefault="00F30A36" w:rsidP="00F30A36">
      <w:pPr>
        <w:spacing w:line="238" w:lineRule="auto"/>
        <w:ind w:left="2" w:firstLine="708"/>
        <w:rPr>
          <w:rFonts w:eastAsia="Times New Roman"/>
          <w:b/>
          <w:bCs/>
          <w:i/>
          <w:iCs/>
          <w:sz w:val="21"/>
          <w:szCs w:val="21"/>
        </w:rPr>
      </w:pPr>
      <w:r>
        <w:rPr>
          <w:rFonts w:eastAsia="Times New Roman"/>
          <w:b/>
          <w:bCs/>
          <w:i/>
          <w:iCs/>
        </w:rPr>
        <w:t>Ключевые слова и словосочетания</w:t>
      </w:r>
      <w:r>
        <w:rPr>
          <w:rFonts w:ascii="Times" w:eastAsia="Times" w:hAnsi="Times" w:cs="Times"/>
          <w:b/>
          <w:bCs/>
          <w:i/>
          <w:iCs/>
        </w:rPr>
        <w:t>:</w:t>
      </w:r>
      <w:r>
        <w:rPr>
          <w:rFonts w:eastAsia="Times New Roman"/>
          <w:b/>
          <w:bCs/>
          <w:i/>
          <w:iCs/>
        </w:rPr>
        <w:t xml:space="preserve"> организационная диагностика</w:t>
      </w:r>
      <w:r>
        <w:rPr>
          <w:rFonts w:ascii="Times" w:eastAsia="Times" w:hAnsi="Times" w:cs="Times"/>
          <w:i/>
          <w:iCs/>
        </w:rPr>
        <w:t>,</w:t>
      </w:r>
      <w:r>
        <w:rPr>
          <w:rFonts w:eastAsia="Times New Roman"/>
          <w:b/>
          <w:bCs/>
          <w:i/>
          <w:iCs/>
        </w:rPr>
        <w:t xml:space="preserve"> анкетирование</w:t>
      </w:r>
      <w:r>
        <w:rPr>
          <w:rFonts w:ascii="Times" w:eastAsia="Times" w:hAnsi="Times" w:cs="Times"/>
          <w:i/>
          <w:iCs/>
        </w:rPr>
        <w:t>,</w:t>
      </w:r>
      <w:r>
        <w:rPr>
          <w:rFonts w:eastAsia="Times New Roman"/>
          <w:b/>
          <w:bCs/>
          <w:i/>
          <w:iCs/>
        </w:rPr>
        <w:t xml:space="preserve"> проективные методы</w:t>
      </w:r>
      <w:r>
        <w:rPr>
          <w:rFonts w:ascii="Times" w:eastAsia="Times" w:hAnsi="Times" w:cs="Times"/>
          <w:i/>
          <w:iCs/>
        </w:rPr>
        <w:t>.</w:t>
      </w:r>
    </w:p>
    <w:p w:rsidR="00F30A36" w:rsidRDefault="00F30A36" w:rsidP="00F30A36">
      <w:pPr>
        <w:spacing w:line="246" w:lineRule="exact"/>
        <w:rPr>
          <w:sz w:val="20"/>
          <w:szCs w:val="20"/>
        </w:rPr>
      </w:pPr>
    </w:p>
    <w:p w:rsidR="00F30A36" w:rsidRPr="00E867F7" w:rsidRDefault="00F30A36" w:rsidP="00F30A36">
      <w:pPr>
        <w:ind w:right="18"/>
        <w:jc w:val="center"/>
        <w:rPr>
          <w:sz w:val="20"/>
          <w:szCs w:val="20"/>
          <w:lang w:val="en-US"/>
        </w:rPr>
      </w:pPr>
      <w:r w:rsidRPr="00E867F7">
        <w:rPr>
          <w:rFonts w:ascii="Book Antiqua" w:eastAsia="Book Antiqua" w:hAnsi="Book Antiqua" w:cs="Book Antiqua"/>
          <w:b/>
          <w:bCs/>
          <w:sz w:val="26"/>
          <w:szCs w:val="26"/>
          <w:lang w:val="en-US"/>
        </w:rPr>
        <w:t>ORGANIZATIONAL DIAGNOSIS IN PERSONNEL MANAGEMENT</w:t>
      </w:r>
    </w:p>
    <w:p w:rsidR="00F30A36" w:rsidRPr="00E867F7" w:rsidRDefault="00F30A36" w:rsidP="00F30A36">
      <w:pPr>
        <w:spacing w:line="248" w:lineRule="exact"/>
        <w:rPr>
          <w:sz w:val="20"/>
          <w:szCs w:val="20"/>
          <w:lang w:val="en-US"/>
        </w:rPr>
      </w:pPr>
    </w:p>
    <w:p w:rsidR="00F30A36" w:rsidRPr="00E867F7" w:rsidRDefault="00F30A36" w:rsidP="00F30A36">
      <w:pPr>
        <w:spacing w:line="236" w:lineRule="auto"/>
        <w:ind w:left="2" w:firstLine="708"/>
        <w:jc w:val="both"/>
        <w:rPr>
          <w:sz w:val="20"/>
          <w:szCs w:val="20"/>
          <w:lang w:val="en-US"/>
        </w:rPr>
      </w:pPr>
      <w:r w:rsidRPr="00E867F7">
        <w:rPr>
          <w:rFonts w:ascii="Times" w:eastAsia="Times" w:hAnsi="Times" w:cs="Times"/>
          <w:i/>
          <w:iCs/>
          <w:lang w:val="en-US"/>
        </w:rPr>
        <w:t>At this article, organizational diagnostic term and existing types and features of the organiza-tional methods of diagnostic are considered. Based on the author’s research the availability, flexibility and reliability of the results of diagnostic method are analyzing. More attention is paid to the ques-tioning and projective techniques.</w:t>
      </w:r>
    </w:p>
    <w:p w:rsidR="00F30A36" w:rsidRPr="00E867F7" w:rsidRDefault="00F30A36" w:rsidP="00F30A36">
      <w:pPr>
        <w:spacing w:line="8" w:lineRule="exact"/>
        <w:rPr>
          <w:sz w:val="20"/>
          <w:szCs w:val="20"/>
          <w:lang w:val="en-US"/>
        </w:rPr>
      </w:pPr>
    </w:p>
    <w:p w:rsidR="00F30A36" w:rsidRPr="00E867F7" w:rsidRDefault="00F30A36" w:rsidP="00F30A36">
      <w:pPr>
        <w:ind w:left="702"/>
        <w:rPr>
          <w:sz w:val="20"/>
          <w:szCs w:val="20"/>
          <w:lang w:val="en-US"/>
        </w:rPr>
      </w:pPr>
      <w:r w:rsidRPr="00E867F7">
        <w:rPr>
          <w:rFonts w:ascii="Times" w:eastAsia="Times" w:hAnsi="Times" w:cs="Times"/>
          <w:b/>
          <w:bCs/>
          <w:i/>
          <w:iCs/>
          <w:lang w:val="en-US"/>
        </w:rPr>
        <w:t xml:space="preserve">Key words: </w:t>
      </w:r>
      <w:r w:rsidRPr="00E867F7">
        <w:rPr>
          <w:rFonts w:ascii="Times" w:eastAsia="Times" w:hAnsi="Times" w:cs="Times"/>
          <w:i/>
          <w:iCs/>
          <w:lang w:val="en-US"/>
        </w:rPr>
        <w:t>organizational diagnostic, questioning, projective techniques</w:t>
      </w:r>
    </w:p>
    <w:p w:rsidR="00F30A36" w:rsidRPr="00E867F7" w:rsidRDefault="00F30A36" w:rsidP="00F30A36">
      <w:pPr>
        <w:spacing w:line="247" w:lineRule="exact"/>
        <w:rPr>
          <w:sz w:val="20"/>
          <w:szCs w:val="20"/>
          <w:lang w:val="en-US"/>
        </w:rPr>
      </w:pPr>
    </w:p>
    <w:p w:rsidR="00F30A36" w:rsidRDefault="00F30A36" w:rsidP="00F30A36">
      <w:pPr>
        <w:numPr>
          <w:ilvl w:val="1"/>
          <w:numId w:val="13"/>
        </w:numPr>
        <w:tabs>
          <w:tab w:val="left" w:pos="940"/>
        </w:tabs>
        <w:spacing w:line="235" w:lineRule="auto"/>
        <w:ind w:left="2" w:firstLine="706"/>
        <w:jc w:val="both"/>
        <w:rPr>
          <w:rFonts w:eastAsia="Times New Roman"/>
        </w:rPr>
      </w:pPr>
      <w:r>
        <w:rPr>
          <w:rFonts w:eastAsia="Times New Roman"/>
        </w:rPr>
        <w:t xml:space="preserve">управленческом </w:t>
      </w:r>
      <w:proofErr w:type="gramStart"/>
      <w:r>
        <w:rPr>
          <w:rFonts w:eastAsia="Times New Roman"/>
        </w:rPr>
        <w:t>консультировании</w:t>
      </w:r>
      <w:proofErr w:type="gramEnd"/>
      <w:r>
        <w:rPr>
          <w:rFonts w:eastAsia="Times New Roman"/>
        </w:rPr>
        <w:t xml:space="preserve"> наибольшее развитие получила организационная диагностика</w:t>
      </w:r>
      <w:r>
        <w:rPr>
          <w:rFonts w:ascii="Times" w:eastAsia="Times" w:hAnsi="Times" w:cs="Times"/>
        </w:rPr>
        <w:t>,</w:t>
      </w:r>
      <w:r>
        <w:rPr>
          <w:rFonts w:eastAsia="Times New Roman"/>
        </w:rPr>
        <w:t xml:space="preserve"> которая предполагает обследование организации комплексно</w:t>
      </w:r>
      <w:r>
        <w:rPr>
          <w:rFonts w:ascii="Times" w:eastAsia="Times" w:hAnsi="Times" w:cs="Times"/>
        </w:rPr>
        <w:t>,</w:t>
      </w:r>
      <w:r>
        <w:rPr>
          <w:rFonts w:eastAsia="Times New Roman"/>
        </w:rPr>
        <w:t xml:space="preserve"> с целью выявления</w:t>
      </w:r>
    </w:p>
    <w:p w:rsidR="00F30A36" w:rsidRDefault="00F30A36" w:rsidP="00F30A36">
      <w:pPr>
        <w:spacing w:line="2" w:lineRule="exact"/>
        <w:rPr>
          <w:rFonts w:eastAsia="Times New Roman"/>
        </w:rPr>
      </w:pPr>
    </w:p>
    <w:p w:rsidR="00F30A36" w:rsidRDefault="00F30A36" w:rsidP="00F30A36">
      <w:pPr>
        <w:numPr>
          <w:ilvl w:val="0"/>
          <w:numId w:val="13"/>
        </w:numPr>
        <w:tabs>
          <w:tab w:val="left" w:pos="182"/>
        </w:tabs>
        <w:ind w:left="182" w:hanging="182"/>
        <w:rPr>
          <w:rFonts w:eastAsia="Times New Roman"/>
        </w:rPr>
      </w:pPr>
      <w:r>
        <w:rPr>
          <w:rFonts w:eastAsia="Times New Roman"/>
        </w:rPr>
        <w:t>оценки ее уязвимых точек</w:t>
      </w:r>
      <w:r>
        <w:rPr>
          <w:rFonts w:ascii="Times" w:eastAsia="Times" w:hAnsi="Times" w:cs="Times"/>
        </w:rPr>
        <w:t>.</w:t>
      </w:r>
    </w:p>
    <w:p w:rsidR="00F30A36" w:rsidRDefault="00F30A36" w:rsidP="00F30A36">
      <w:pPr>
        <w:spacing w:line="7" w:lineRule="exact"/>
        <w:rPr>
          <w:sz w:val="20"/>
          <w:szCs w:val="20"/>
        </w:rPr>
      </w:pPr>
    </w:p>
    <w:p w:rsidR="00F30A36" w:rsidRDefault="00F30A36" w:rsidP="00F30A36">
      <w:pPr>
        <w:spacing w:line="237" w:lineRule="auto"/>
        <w:ind w:left="2" w:firstLine="708"/>
        <w:jc w:val="both"/>
        <w:rPr>
          <w:sz w:val="20"/>
          <w:szCs w:val="20"/>
        </w:rPr>
      </w:pPr>
      <w:r>
        <w:rPr>
          <w:rFonts w:eastAsia="Times New Roman"/>
        </w:rPr>
        <w:t>Организационная диагностика является одним из базовых понятий в менеджменте</w:t>
      </w:r>
      <w:r>
        <w:rPr>
          <w:rFonts w:ascii="Times" w:eastAsia="Times" w:hAnsi="Times" w:cs="Times"/>
        </w:rPr>
        <w:t>.</w:t>
      </w:r>
      <w:r>
        <w:rPr>
          <w:rFonts w:eastAsia="Times New Roman"/>
        </w:rPr>
        <w:t xml:space="preserve"> </w:t>
      </w:r>
      <w:proofErr w:type="gramStart"/>
      <w:r>
        <w:rPr>
          <w:rFonts w:eastAsia="Times New Roman"/>
        </w:rPr>
        <w:t>Ме</w:t>
      </w:r>
      <w:r>
        <w:rPr>
          <w:rFonts w:ascii="Times" w:eastAsia="Times" w:hAnsi="Times" w:cs="Times"/>
        </w:rPr>
        <w:t>-</w:t>
      </w:r>
      <w:r>
        <w:rPr>
          <w:rFonts w:eastAsia="Times New Roman"/>
        </w:rPr>
        <w:t>неджеры</w:t>
      </w:r>
      <w:proofErr w:type="gramEnd"/>
      <w:r>
        <w:rPr>
          <w:rFonts w:eastAsia="Times New Roman"/>
        </w:rPr>
        <w:t xml:space="preserve"> и руководители организаций часто сталкиваются с проблемой эффективности по</w:t>
      </w:r>
      <w:r>
        <w:rPr>
          <w:rFonts w:ascii="Times" w:eastAsia="Times" w:hAnsi="Times" w:cs="Times"/>
        </w:rPr>
        <w:t>-</w:t>
      </w:r>
      <w:r>
        <w:rPr>
          <w:rFonts w:eastAsia="Times New Roman"/>
        </w:rPr>
        <w:t>строения системы управления</w:t>
      </w:r>
      <w:r>
        <w:rPr>
          <w:rFonts w:ascii="Times" w:eastAsia="Times" w:hAnsi="Times" w:cs="Times"/>
        </w:rPr>
        <w:t>,</w:t>
      </w:r>
      <w:r>
        <w:rPr>
          <w:rFonts w:eastAsia="Times New Roman"/>
        </w:rPr>
        <w:t xml:space="preserve"> изменения организационной структуры и причин потерь эффек</w:t>
      </w:r>
      <w:r>
        <w:rPr>
          <w:rFonts w:ascii="Times" w:eastAsia="Times" w:hAnsi="Times" w:cs="Times"/>
        </w:rPr>
        <w:t>-</w:t>
      </w:r>
      <w:r>
        <w:rPr>
          <w:rFonts w:eastAsia="Times New Roman"/>
        </w:rPr>
        <w:t>тивности организации</w:t>
      </w:r>
      <w:r>
        <w:rPr>
          <w:rFonts w:ascii="Times" w:eastAsia="Times" w:hAnsi="Times" w:cs="Times"/>
        </w:rPr>
        <w:t>.</w:t>
      </w:r>
      <w:r>
        <w:rPr>
          <w:rFonts w:eastAsia="Times New Roman"/>
        </w:rPr>
        <w:t xml:space="preserve"> Для решения данных проблем у менеджмента не всегда хватает времени</w:t>
      </w:r>
    </w:p>
    <w:p w:rsidR="00F30A36" w:rsidRDefault="00F30A36" w:rsidP="00F30A36">
      <w:pPr>
        <w:spacing w:line="14" w:lineRule="exact"/>
        <w:rPr>
          <w:sz w:val="20"/>
          <w:szCs w:val="20"/>
        </w:rPr>
      </w:pPr>
    </w:p>
    <w:p w:rsidR="00F30A36" w:rsidRDefault="00F30A36" w:rsidP="00F30A36">
      <w:pPr>
        <w:numPr>
          <w:ilvl w:val="0"/>
          <w:numId w:val="14"/>
        </w:numPr>
        <w:tabs>
          <w:tab w:val="left" w:pos="201"/>
        </w:tabs>
        <w:spacing w:line="235" w:lineRule="auto"/>
        <w:ind w:left="2" w:hanging="2"/>
        <w:rPr>
          <w:rFonts w:eastAsia="Times New Roman"/>
        </w:rPr>
      </w:pPr>
      <w:r>
        <w:rPr>
          <w:rFonts w:eastAsia="Times New Roman"/>
        </w:rPr>
        <w:t>ресурсов</w:t>
      </w:r>
      <w:r>
        <w:rPr>
          <w:rFonts w:ascii="Times" w:eastAsia="Times" w:hAnsi="Times" w:cs="Times"/>
        </w:rPr>
        <w:t>.</w:t>
      </w:r>
      <w:r>
        <w:rPr>
          <w:rFonts w:eastAsia="Times New Roman"/>
        </w:rPr>
        <w:t xml:space="preserve"> Для этого организации проводят диагностику</w:t>
      </w:r>
      <w:r>
        <w:rPr>
          <w:rFonts w:ascii="Times" w:eastAsia="Times" w:hAnsi="Times" w:cs="Times"/>
        </w:rPr>
        <w:t>,</w:t>
      </w:r>
      <w:r>
        <w:rPr>
          <w:rFonts w:eastAsia="Times New Roman"/>
        </w:rPr>
        <w:t xml:space="preserve"> привлекая </w:t>
      </w:r>
      <w:proofErr w:type="gramStart"/>
      <w:r>
        <w:rPr>
          <w:rFonts w:eastAsia="Times New Roman"/>
        </w:rPr>
        <w:t>необходимых</w:t>
      </w:r>
      <w:proofErr w:type="gramEnd"/>
      <w:r>
        <w:rPr>
          <w:rFonts w:eastAsia="Times New Roman"/>
        </w:rPr>
        <w:t xml:space="preserve"> специали</w:t>
      </w:r>
      <w:r>
        <w:rPr>
          <w:rFonts w:ascii="Times" w:eastAsia="Times" w:hAnsi="Times" w:cs="Times"/>
        </w:rPr>
        <w:t>-</w:t>
      </w:r>
      <w:r>
        <w:rPr>
          <w:rFonts w:eastAsia="Times New Roman"/>
        </w:rPr>
        <w:t>стов</w:t>
      </w:r>
      <w:r>
        <w:rPr>
          <w:rFonts w:ascii="Times" w:eastAsia="Times" w:hAnsi="Times" w:cs="Times"/>
        </w:rPr>
        <w:t>,</w:t>
      </w:r>
      <w:r>
        <w:rPr>
          <w:rFonts w:eastAsia="Times New Roman"/>
        </w:rPr>
        <w:t xml:space="preserve"> или используют свои усилия</w:t>
      </w:r>
      <w:r>
        <w:rPr>
          <w:rFonts w:ascii="Times" w:eastAsia="Times" w:hAnsi="Times" w:cs="Times"/>
        </w:rPr>
        <w:t>.</w:t>
      </w:r>
    </w:p>
    <w:p w:rsidR="00F30A36" w:rsidRDefault="00F30A36" w:rsidP="00F30A36">
      <w:pPr>
        <w:spacing w:line="10" w:lineRule="exact"/>
        <w:rPr>
          <w:rFonts w:eastAsia="Times New Roman"/>
        </w:rPr>
      </w:pPr>
    </w:p>
    <w:p w:rsidR="00F30A36" w:rsidRDefault="00F30A36" w:rsidP="00F30A36">
      <w:pPr>
        <w:spacing w:line="236" w:lineRule="auto"/>
        <w:ind w:left="2" w:firstLine="708"/>
        <w:jc w:val="both"/>
        <w:rPr>
          <w:rFonts w:eastAsia="Times New Roman"/>
        </w:rPr>
      </w:pPr>
      <w:r>
        <w:rPr>
          <w:rFonts w:eastAsia="Times New Roman"/>
        </w:rPr>
        <w:t>Таким образом</w:t>
      </w:r>
      <w:r>
        <w:rPr>
          <w:rFonts w:ascii="Times" w:eastAsia="Times" w:hAnsi="Times" w:cs="Times"/>
        </w:rPr>
        <w:t>,</w:t>
      </w:r>
      <w:r>
        <w:rPr>
          <w:rFonts w:eastAsia="Times New Roman"/>
        </w:rPr>
        <w:t xml:space="preserve"> организационная диагностика представляет собой сбор информации об организации </w:t>
      </w:r>
      <w:r>
        <w:rPr>
          <w:rFonts w:ascii="Times" w:eastAsia="Times" w:hAnsi="Times" w:cs="Times"/>
        </w:rPr>
        <w:t>(</w:t>
      </w:r>
      <w:r>
        <w:rPr>
          <w:rFonts w:eastAsia="Times New Roman"/>
        </w:rPr>
        <w:t>в том числе от ее членов</w:t>
      </w:r>
      <w:r>
        <w:rPr>
          <w:rFonts w:ascii="Times" w:eastAsia="Times" w:hAnsi="Times" w:cs="Times"/>
        </w:rPr>
        <w:t>)</w:t>
      </w:r>
      <w:r>
        <w:rPr>
          <w:rFonts w:eastAsia="Times New Roman"/>
        </w:rPr>
        <w:t xml:space="preserve"> с целью выявления ее функционирования</w:t>
      </w:r>
      <w:r>
        <w:rPr>
          <w:rFonts w:ascii="Times" w:eastAsia="Times" w:hAnsi="Times" w:cs="Times"/>
        </w:rPr>
        <w:t>,</w:t>
      </w:r>
      <w:r>
        <w:rPr>
          <w:rFonts w:eastAsia="Times New Roman"/>
        </w:rPr>
        <w:t xml:space="preserve"> а также </w:t>
      </w:r>
      <w:proofErr w:type="gramStart"/>
      <w:r>
        <w:rPr>
          <w:rFonts w:eastAsia="Times New Roman"/>
        </w:rPr>
        <w:t>пу</w:t>
      </w:r>
      <w:r>
        <w:rPr>
          <w:rFonts w:ascii="Times" w:eastAsia="Times" w:hAnsi="Times" w:cs="Times"/>
        </w:rPr>
        <w:t>-</w:t>
      </w:r>
      <w:r>
        <w:rPr>
          <w:rFonts w:eastAsia="Times New Roman"/>
        </w:rPr>
        <w:t>тей</w:t>
      </w:r>
      <w:proofErr w:type="gramEnd"/>
      <w:r>
        <w:rPr>
          <w:rFonts w:eastAsia="Times New Roman"/>
        </w:rPr>
        <w:t xml:space="preserve"> и резервов для их решения </w:t>
      </w:r>
      <w:r>
        <w:rPr>
          <w:rFonts w:ascii="Times" w:eastAsia="Times" w:hAnsi="Times" w:cs="Times"/>
        </w:rPr>
        <w:t>[1,</w:t>
      </w:r>
      <w:r>
        <w:rPr>
          <w:rFonts w:eastAsia="Times New Roman"/>
        </w:rPr>
        <w:t xml:space="preserve"> с</w:t>
      </w:r>
      <w:r>
        <w:rPr>
          <w:rFonts w:ascii="Times" w:eastAsia="Times" w:hAnsi="Times" w:cs="Times"/>
        </w:rPr>
        <w:t>. 324].</w:t>
      </w:r>
    </w:p>
    <w:p w:rsidR="00F30A36" w:rsidRDefault="00F30A36" w:rsidP="00F30A36">
      <w:pPr>
        <w:spacing w:line="12" w:lineRule="exact"/>
        <w:rPr>
          <w:rFonts w:eastAsia="Times New Roman"/>
        </w:rPr>
      </w:pPr>
    </w:p>
    <w:p w:rsidR="00F30A36" w:rsidRDefault="00F30A36" w:rsidP="00F30A36">
      <w:pPr>
        <w:spacing w:line="237" w:lineRule="auto"/>
        <w:ind w:left="2" w:firstLine="708"/>
        <w:jc w:val="both"/>
        <w:rPr>
          <w:rFonts w:eastAsia="Times New Roman"/>
        </w:rPr>
      </w:pPr>
      <w:r>
        <w:rPr>
          <w:rFonts w:eastAsia="Times New Roman"/>
        </w:rPr>
        <w:t>На дальнейшую перспективу организации</w:t>
      </w:r>
      <w:r>
        <w:rPr>
          <w:rFonts w:ascii="Times" w:eastAsia="Times" w:hAnsi="Times" w:cs="Times"/>
        </w:rPr>
        <w:t>,</w:t>
      </w:r>
      <w:r>
        <w:rPr>
          <w:rFonts w:eastAsia="Times New Roman"/>
        </w:rPr>
        <w:t xml:space="preserve"> а также на собственное благополучие влияет организационная диагностика</w:t>
      </w:r>
      <w:r>
        <w:rPr>
          <w:rFonts w:ascii="Times" w:eastAsia="Times" w:hAnsi="Times" w:cs="Times"/>
        </w:rPr>
        <w:t>.</w:t>
      </w:r>
      <w:r>
        <w:rPr>
          <w:rFonts w:eastAsia="Times New Roman"/>
        </w:rPr>
        <w:t xml:space="preserve"> Различные взгляды</w:t>
      </w:r>
      <w:r>
        <w:rPr>
          <w:rFonts w:ascii="Times" w:eastAsia="Times" w:hAnsi="Times" w:cs="Times"/>
        </w:rPr>
        <w:t>,</w:t>
      </w:r>
      <w:r>
        <w:rPr>
          <w:rFonts w:eastAsia="Times New Roman"/>
        </w:rPr>
        <w:t xml:space="preserve"> идеи</w:t>
      </w:r>
      <w:r>
        <w:rPr>
          <w:rFonts w:ascii="Times" w:eastAsia="Times" w:hAnsi="Times" w:cs="Times"/>
        </w:rPr>
        <w:t>,</w:t>
      </w:r>
      <w:r>
        <w:rPr>
          <w:rFonts w:eastAsia="Times New Roman"/>
        </w:rPr>
        <w:t xml:space="preserve"> оценки будут учтены</w:t>
      </w:r>
      <w:r>
        <w:rPr>
          <w:rFonts w:ascii="Times" w:eastAsia="Times" w:hAnsi="Times" w:cs="Times"/>
        </w:rPr>
        <w:t>,</w:t>
      </w:r>
      <w:r>
        <w:rPr>
          <w:rFonts w:eastAsia="Times New Roman"/>
        </w:rPr>
        <w:t xml:space="preserve"> и вся итоговая информация при соблюдении точной анонимности и конфиденциальности будет доложена </w:t>
      </w:r>
      <w:proofErr w:type="gramStart"/>
      <w:r>
        <w:rPr>
          <w:rFonts w:eastAsia="Times New Roman"/>
        </w:rPr>
        <w:t>ру</w:t>
      </w:r>
      <w:r>
        <w:rPr>
          <w:rFonts w:ascii="Times" w:eastAsia="Times" w:hAnsi="Times" w:cs="Times"/>
        </w:rPr>
        <w:t>-</w:t>
      </w:r>
      <w:r>
        <w:rPr>
          <w:rFonts w:eastAsia="Times New Roman"/>
        </w:rPr>
        <w:t>ководителям</w:t>
      </w:r>
      <w:proofErr w:type="gramEnd"/>
      <w:r>
        <w:rPr>
          <w:rFonts w:eastAsia="Times New Roman"/>
        </w:rPr>
        <w:t xml:space="preserve"> организации для последующего использования</w:t>
      </w:r>
      <w:r>
        <w:rPr>
          <w:rFonts w:ascii="Times" w:eastAsia="Times" w:hAnsi="Times" w:cs="Times"/>
        </w:rPr>
        <w:t>.</w:t>
      </w:r>
    </w:p>
    <w:p w:rsidR="00F30A36" w:rsidRDefault="00F30A36" w:rsidP="00F30A36">
      <w:pPr>
        <w:spacing w:line="324" w:lineRule="exact"/>
        <w:rPr>
          <w:rFonts w:eastAsia="Times New Roman"/>
        </w:rPr>
      </w:pPr>
    </w:p>
    <w:p w:rsidR="00F30A36" w:rsidRDefault="00F30A36" w:rsidP="00F30A36">
      <w:pPr>
        <w:ind w:left="4242"/>
        <w:rPr>
          <w:rFonts w:eastAsia="Times New Roman"/>
        </w:rPr>
      </w:pPr>
      <w:r>
        <w:rPr>
          <w:rFonts w:ascii="Times" w:eastAsia="Times" w:hAnsi="Times" w:cs="Times"/>
          <w:sz w:val="20"/>
          <w:szCs w:val="20"/>
        </w:rPr>
        <w:t>–  269 –</w:t>
      </w:r>
    </w:p>
    <w:p w:rsidR="00F30A36" w:rsidRDefault="00F30A36" w:rsidP="00F30A36">
      <w:pPr>
        <w:sectPr w:rsidR="00F30A36">
          <w:pgSz w:w="11900" w:h="16840"/>
          <w:pgMar w:top="1135" w:right="1400" w:bottom="408" w:left="1418" w:header="0" w:footer="0" w:gutter="0"/>
          <w:cols w:space="720" w:equalWidth="0">
            <w:col w:w="9082"/>
          </w:cols>
        </w:sectPr>
      </w:pPr>
    </w:p>
    <w:p w:rsidR="00F30A36" w:rsidRDefault="00F30A36" w:rsidP="00F30A36">
      <w:pPr>
        <w:spacing w:line="236" w:lineRule="auto"/>
        <w:ind w:left="2" w:firstLine="708"/>
        <w:jc w:val="both"/>
        <w:rPr>
          <w:sz w:val="20"/>
          <w:szCs w:val="20"/>
        </w:rPr>
      </w:pPr>
      <w:r>
        <w:rPr>
          <w:rFonts w:eastAsia="Times New Roman"/>
        </w:rPr>
        <w:lastRenderedPageBreak/>
        <w:t>Все векторы располагаются на одной оси по разным направлениям</w:t>
      </w:r>
      <w:r>
        <w:rPr>
          <w:rFonts w:ascii="Times" w:eastAsia="Times" w:hAnsi="Times" w:cs="Times"/>
        </w:rPr>
        <w:t>,</w:t>
      </w:r>
      <w:r>
        <w:rPr>
          <w:rFonts w:eastAsia="Times New Roman"/>
        </w:rPr>
        <w:t xml:space="preserve"> поэтому можно </w:t>
      </w:r>
      <w:proofErr w:type="gramStart"/>
      <w:r>
        <w:rPr>
          <w:rFonts w:eastAsia="Times New Roman"/>
        </w:rPr>
        <w:t>чет</w:t>
      </w:r>
      <w:r>
        <w:rPr>
          <w:rFonts w:ascii="Times" w:eastAsia="Times" w:hAnsi="Times" w:cs="Times"/>
        </w:rPr>
        <w:t>-</w:t>
      </w:r>
      <w:r>
        <w:rPr>
          <w:rFonts w:eastAsia="Times New Roman"/>
        </w:rPr>
        <w:t>ко</w:t>
      </w:r>
      <w:proofErr w:type="gramEnd"/>
      <w:r>
        <w:rPr>
          <w:rFonts w:eastAsia="Times New Roman"/>
        </w:rPr>
        <w:t xml:space="preserve"> проследить разницу между каждым критерием</w:t>
      </w:r>
      <w:r>
        <w:rPr>
          <w:rFonts w:ascii="Times" w:eastAsia="Times" w:hAnsi="Times" w:cs="Times"/>
        </w:rPr>
        <w:t>.</w:t>
      </w:r>
    </w:p>
    <w:p w:rsidR="00F30A36" w:rsidRDefault="00F30A36" w:rsidP="00F30A36">
      <w:pPr>
        <w:spacing w:line="9" w:lineRule="exact"/>
        <w:rPr>
          <w:sz w:val="20"/>
          <w:szCs w:val="20"/>
        </w:rPr>
      </w:pPr>
    </w:p>
    <w:p w:rsidR="00F30A36" w:rsidRDefault="00F30A36" w:rsidP="00F30A36">
      <w:pPr>
        <w:spacing w:line="236" w:lineRule="auto"/>
        <w:ind w:left="2" w:firstLine="708"/>
        <w:jc w:val="both"/>
        <w:rPr>
          <w:sz w:val="20"/>
          <w:szCs w:val="20"/>
        </w:rPr>
      </w:pPr>
      <w:r>
        <w:rPr>
          <w:rFonts w:eastAsia="Times New Roman"/>
        </w:rPr>
        <w:t>Таким образом</w:t>
      </w:r>
      <w:r>
        <w:rPr>
          <w:rFonts w:ascii="Times" w:eastAsia="Times" w:hAnsi="Times" w:cs="Times"/>
        </w:rPr>
        <w:t>,</w:t>
      </w:r>
      <w:r>
        <w:rPr>
          <w:rFonts w:eastAsia="Times New Roman"/>
        </w:rPr>
        <w:t xml:space="preserve"> метод </w:t>
      </w:r>
      <w:r>
        <w:rPr>
          <w:rFonts w:ascii="Times" w:eastAsia="Times" w:hAnsi="Times" w:cs="Times"/>
        </w:rPr>
        <w:t>«</w:t>
      </w:r>
      <w:r>
        <w:rPr>
          <w:rFonts w:eastAsia="Times New Roman"/>
        </w:rPr>
        <w:t>Крестовина</w:t>
      </w:r>
      <w:r>
        <w:rPr>
          <w:rFonts w:ascii="Times" w:eastAsia="Times" w:hAnsi="Times" w:cs="Times"/>
        </w:rPr>
        <w:t>»</w:t>
      </w:r>
      <w:r>
        <w:rPr>
          <w:rFonts w:eastAsia="Times New Roman"/>
        </w:rPr>
        <w:t xml:space="preserve"> помогает определить</w:t>
      </w:r>
      <w:r>
        <w:rPr>
          <w:rFonts w:ascii="Times" w:eastAsia="Times" w:hAnsi="Times" w:cs="Times"/>
        </w:rPr>
        <w:t>,</w:t>
      </w:r>
      <w:r>
        <w:rPr>
          <w:rFonts w:eastAsia="Times New Roman"/>
        </w:rPr>
        <w:t xml:space="preserve"> какие ориентации </w:t>
      </w:r>
      <w:proofErr w:type="gramStart"/>
      <w:r>
        <w:rPr>
          <w:rFonts w:eastAsia="Times New Roman"/>
        </w:rPr>
        <w:t>преобла</w:t>
      </w:r>
      <w:r>
        <w:rPr>
          <w:rFonts w:ascii="Times" w:eastAsia="Times" w:hAnsi="Times" w:cs="Times"/>
        </w:rPr>
        <w:t>-</w:t>
      </w:r>
      <w:r>
        <w:rPr>
          <w:rFonts w:eastAsia="Times New Roman"/>
        </w:rPr>
        <w:t>дают</w:t>
      </w:r>
      <w:proofErr w:type="gramEnd"/>
      <w:r>
        <w:rPr>
          <w:rFonts w:eastAsia="Times New Roman"/>
        </w:rPr>
        <w:t xml:space="preserve"> в организации больше всего</w:t>
      </w:r>
      <w:r>
        <w:rPr>
          <w:rFonts w:ascii="Times" w:eastAsia="Times" w:hAnsi="Times" w:cs="Times"/>
        </w:rPr>
        <w:t>,</w:t>
      </w:r>
      <w:r>
        <w:rPr>
          <w:rFonts w:eastAsia="Times New Roman"/>
        </w:rPr>
        <w:t xml:space="preserve"> а к каким нужно стремиться</w:t>
      </w:r>
      <w:r>
        <w:rPr>
          <w:rFonts w:ascii="Times" w:eastAsia="Times" w:hAnsi="Times" w:cs="Times"/>
        </w:rPr>
        <w:t>.</w:t>
      </w:r>
    </w:p>
    <w:p w:rsidR="00F30A36" w:rsidRDefault="00F30A36" w:rsidP="00F30A36">
      <w:pPr>
        <w:spacing w:line="9" w:lineRule="exact"/>
        <w:rPr>
          <w:sz w:val="20"/>
          <w:szCs w:val="20"/>
        </w:rPr>
      </w:pPr>
    </w:p>
    <w:p w:rsidR="00F30A36" w:rsidRDefault="00F30A36" w:rsidP="00F30A36">
      <w:pPr>
        <w:spacing w:line="237" w:lineRule="auto"/>
        <w:ind w:left="2" w:right="20" w:firstLine="708"/>
        <w:jc w:val="both"/>
        <w:rPr>
          <w:sz w:val="20"/>
          <w:szCs w:val="20"/>
        </w:rPr>
      </w:pPr>
      <w:r>
        <w:rPr>
          <w:rFonts w:eastAsia="Times New Roman"/>
        </w:rPr>
        <w:t xml:space="preserve">Для формирования или корректировки организационной культуры любому </w:t>
      </w:r>
      <w:proofErr w:type="gramStart"/>
      <w:r>
        <w:rPr>
          <w:rFonts w:eastAsia="Times New Roman"/>
        </w:rPr>
        <w:t>руководите</w:t>
      </w:r>
      <w:r>
        <w:rPr>
          <w:rFonts w:ascii="Times" w:eastAsia="Times" w:hAnsi="Times" w:cs="Times"/>
        </w:rPr>
        <w:t>-</w:t>
      </w:r>
      <w:r>
        <w:rPr>
          <w:rFonts w:eastAsia="Times New Roman"/>
        </w:rPr>
        <w:t>лю</w:t>
      </w:r>
      <w:proofErr w:type="gramEnd"/>
      <w:r>
        <w:rPr>
          <w:rFonts w:eastAsia="Times New Roman"/>
        </w:rPr>
        <w:t xml:space="preserve"> организации необходимо понимать</w:t>
      </w:r>
      <w:r>
        <w:rPr>
          <w:rFonts w:ascii="Times" w:eastAsia="Times" w:hAnsi="Times" w:cs="Times"/>
        </w:rPr>
        <w:t>,</w:t>
      </w:r>
      <w:r>
        <w:rPr>
          <w:rFonts w:eastAsia="Times New Roman"/>
        </w:rPr>
        <w:t xml:space="preserve"> что она представляет на текущий момент и как ее необ</w:t>
      </w:r>
      <w:r>
        <w:rPr>
          <w:rFonts w:ascii="Times" w:eastAsia="Times" w:hAnsi="Times" w:cs="Times"/>
        </w:rPr>
        <w:t>-</w:t>
      </w:r>
      <w:r>
        <w:rPr>
          <w:rFonts w:eastAsia="Times New Roman"/>
        </w:rPr>
        <w:t>ходимо изменить</w:t>
      </w:r>
      <w:r>
        <w:rPr>
          <w:rFonts w:ascii="Times" w:eastAsia="Times" w:hAnsi="Times" w:cs="Times"/>
        </w:rPr>
        <w:t>,</w:t>
      </w:r>
      <w:r>
        <w:rPr>
          <w:rFonts w:eastAsia="Times New Roman"/>
        </w:rPr>
        <w:t xml:space="preserve"> чтобы добиться поставленных целей </w:t>
      </w:r>
      <w:r>
        <w:rPr>
          <w:rFonts w:ascii="Times" w:eastAsia="Times" w:hAnsi="Times" w:cs="Times"/>
        </w:rPr>
        <w:t>[4].</w:t>
      </w:r>
    </w:p>
    <w:p w:rsidR="00F30A36" w:rsidRDefault="00F30A36" w:rsidP="00F30A36">
      <w:pPr>
        <w:spacing w:line="9" w:lineRule="exact"/>
        <w:rPr>
          <w:sz w:val="20"/>
          <w:szCs w:val="20"/>
        </w:rPr>
      </w:pPr>
    </w:p>
    <w:p w:rsidR="00F30A36" w:rsidRDefault="00F30A36" w:rsidP="00F30A36">
      <w:pPr>
        <w:spacing w:line="238" w:lineRule="auto"/>
        <w:ind w:left="2" w:firstLine="708"/>
        <w:jc w:val="both"/>
        <w:rPr>
          <w:sz w:val="20"/>
          <w:szCs w:val="20"/>
        </w:rPr>
      </w:pPr>
      <w:r>
        <w:rPr>
          <w:rFonts w:eastAsia="Times New Roman"/>
        </w:rPr>
        <w:t xml:space="preserve">Качественно проведенная организационная диагностика может не только вскрыть </w:t>
      </w:r>
      <w:proofErr w:type="gramStart"/>
      <w:r>
        <w:rPr>
          <w:rFonts w:eastAsia="Times New Roman"/>
        </w:rPr>
        <w:t>су</w:t>
      </w:r>
      <w:r>
        <w:rPr>
          <w:rFonts w:ascii="Times" w:eastAsia="Times" w:hAnsi="Times" w:cs="Times"/>
        </w:rPr>
        <w:t>-</w:t>
      </w:r>
      <w:r>
        <w:rPr>
          <w:rFonts w:eastAsia="Times New Roman"/>
        </w:rPr>
        <w:t>ществующие</w:t>
      </w:r>
      <w:proofErr w:type="gramEnd"/>
      <w:r>
        <w:rPr>
          <w:rFonts w:eastAsia="Times New Roman"/>
        </w:rPr>
        <w:t xml:space="preserve"> проблемы в организации</w:t>
      </w:r>
      <w:r>
        <w:rPr>
          <w:rFonts w:ascii="Times" w:eastAsia="Times" w:hAnsi="Times" w:cs="Times"/>
        </w:rPr>
        <w:t>,</w:t>
      </w:r>
      <w:r>
        <w:rPr>
          <w:rFonts w:eastAsia="Times New Roman"/>
        </w:rPr>
        <w:t xml:space="preserve"> но и достаточно адекватно оценить степень психологи</w:t>
      </w:r>
      <w:r>
        <w:rPr>
          <w:rFonts w:ascii="Times" w:eastAsia="Times" w:hAnsi="Times" w:cs="Times"/>
        </w:rPr>
        <w:t>-</w:t>
      </w:r>
      <w:r>
        <w:rPr>
          <w:rFonts w:eastAsia="Times New Roman"/>
        </w:rPr>
        <w:t>ческой готовности персонала к организационным изменениям</w:t>
      </w:r>
      <w:r>
        <w:rPr>
          <w:rFonts w:ascii="Times" w:eastAsia="Times" w:hAnsi="Times" w:cs="Times"/>
        </w:rPr>
        <w:t>,</w:t>
      </w:r>
      <w:r>
        <w:rPr>
          <w:rFonts w:eastAsia="Times New Roman"/>
        </w:rPr>
        <w:t xml:space="preserve"> понять и преодолеть причины сопротивления персонала внедряемым изменениям </w:t>
      </w:r>
      <w:r>
        <w:rPr>
          <w:rFonts w:ascii="Times" w:eastAsia="Times" w:hAnsi="Times" w:cs="Times"/>
        </w:rPr>
        <w:t>[5].</w:t>
      </w:r>
    </w:p>
    <w:p w:rsidR="00F30A36" w:rsidRDefault="00F30A36" w:rsidP="00F30A36">
      <w:pPr>
        <w:spacing w:line="9" w:lineRule="exact"/>
        <w:rPr>
          <w:sz w:val="20"/>
          <w:szCs w:val="20"/>
        </w:rPr>
      </w:pPr>
    </w:p>
    <w:p w:rsidR="00F30A36" w:rsidRDefault="00F30A36" w:rsidP="00F30A36">
      <w:pPr>
        <w:spacing w:line="237" w:lineRule="auto"/>
        <w:ind w:left="2" w:firstLine="708"/>
        <w:jc w:val="both"/>
        <w:rPr>
          <w:sz w:val="20"/>
          <w:szCs w:val="20"/>
        </w:rPr>
      </w:pPr>
      <w:r>
        <w:rPr>
          <w:rFonts w:eastAsia="Times New Roman"/>
        </w:rPr>
        <w:t>Кроме того</w:t>
      </w:r>
      <w:r>
        <w:rPr>
          <w:rFonts w:ascii="Times" w:eastAsia="Times" w:hAnsi="Times" w:cs="Times"/>
        </w:rPr>
        <w:t>,</w:t>
      </w:r>
      <w:r>
        <w:rPr>
          <w:rFonts w:eastAsia="Times New Roman"/>
        </w:rPr>
        <w:t xml:space="preserve"> выявленные в процессе организационной диагностики особенности </w:t>
      </w:r>
      <w:proofErr w:type="gramStart"/>
      <w:r>
        <w:rPr>
          <w:rFonts w:eastAsia="Times New Roman"/>
        </w:rPr>
        <w:t>органи</w:t>
      </w:r>
      <w:r>
        <w:rPr>
          <w:rFonts w:ascii="Times" w:eastAsia="Times" w:hAnsi="Times" w:cs="Times"/>
        </w:rPr>
        <w:t>-</w:t>
      </w:r>
      <w:r>
        <w:rPr>
          <w:rFonts w:eastAsia="Times New Roman"/>
        </w:rPr>
        <w:t>зации</w:t>
      </w:r>
      <w:proofErr w:type="gramEnd"/>
      <w:r>
        <w:rPr>
          <w:rFonts w:ascii="Times" w:eastAsia="Times" w:hAnsi="Times" w:cs="Times"/>
        </w:rPr>
        <w:t>,</w:t>
      </w:r>
      <w:r>
        <w:rPr>
          <w:rFonts w:eastAsia="Times New Roman"/>
        </w:rPr>
        <w:t xml:space="preserve"> могут быть использованы в качестве определённых </w:t>
      </w:r>
      <w:r>
        <w:rPr>
          <w:rFonts w:ascii="Times" w:eastAsia="Times" w:hAnsi="Times" w:cs="Times"/>
        </w:rPr>
        <w:t>«</w:t>
      </w:r>
      <w:r>
        <w:rPr>
          <w:rFonts w:eastAsia="Times New Roman"/>
        </w:rPr>
        <w:t>фишек</w:t>
      </w:r>
      <w:r>
        <w:rPr>
          <w:rFonts w:ascii="Times" w:eastAsia="Times" w:hAnsi="Times" w:cs="Times"/>
        </w:rPr>
        <w:t>»</w:t>
      </w:r>
      <w:r>
        <w:rPr>
          <w:rFonts w:eastAsia="Times New Roman"/>
        </w:rPr>
        <w:t xml:space="preserve"> при осуществлении марке</w:t>
      </w:r>
      <w:r>
        <w:rPr>
          <w:rFonts w:ascii="Times" w:eastAsia="Times" w:hAnsi="Times" w:cs="Times"/>
        </w:rPr>
        <w:t>-</w:t>
      </w:r>
      <w:r>
        <w:rPr>
          <w:rFonts w:eastAsia="Times New Roman"/>
        </w:rPr>
        <w:t>тинга персонала</w:t>
      </w:r>
      <w:r>
        <w:rPr>
          <w:rFonts w:ascii="Times" w:eastAsia="Times" w:hAnsi="Times" w:cs="Times"/>
        </w:rPr>
        <w:t>,</w:t>
      </w:r>
      <w:r>
        <w:rPr>
          <w:rFonts w:eastAsia="Times New Roman"/>
        </w:rPr>
        <w:t xml:space="preserve"> что является важным звеном в преодолении кадрового дефицита </w:t>
      </w:r>
      <w:r>
        <w:rPr>
          <w:rFonts w:ascii="Times" w:eastAsia="Times" w:hAnsi="Times" w:cs="Times"/>
        </w:rPr>
        <w:t>[6].</w:t>
      </w:r>
    </w:p>
    <w:p w:rsidR="00F30A36" w:rsidRDefault="00F30A36" w:rsidP="00F30A36">
      <w:pPr>
        <w:spacing w:line="9" w:lineRule="exact"/>
        <w:rPr>
          <w:sz w:val="20"/>
          <w:szCs w:val="20"/>
        </w:rPr>
      </w:pPr>
    </w:p>
    <w:p w:rsidR="00F30A36" w:rsidRDefault="00F30A36" w:rsidP="00F30A36">
      <w:pPr>
        <w:spacing w:line="252" w:lineRule="auto"/>
        <w:ind w:left="2" w:firstLine="708"/>
        <w:jc w:val="both"/>
        <w:rPr>
          <w:sz w:val="20"/>
          <w:szCs w:val="20"/>
        </w:rPr>
      </w:pPr>
      <w:r>
        <w:rPr>
          <w:rFonts w:eastAsia="Times New Roman"/>
          <w:sz w:val="21"/>
          <w:szCs w:val="21"/>
        </w:rPr>
        <w:t xml:space="preserve">Именно диагностика организационной культуры позволяет организации выявить ее </w:t>
      </w:r>
      <w:proofErr w:type="gramStart"/>
      <w:r>
        <w:rPr>
          <w:rFonts w:eastAsia="Times New Roman"/>
          <w:sz w:val="21"/>
          <w:szCs w:val="21"/>
        </w:rPr>
        <w:t>силь</w:t>
      </w:r>
      <w:r>
        <w:rPr>
          <w:rFonts w:ascii="Times" w:eastAsia="Times" w:hAnsi="Times" w:cs="Times"/>
          <w:sz w:val="21"/>
          <w:szCs w:val="21"/>
        </w:rPr>
        <w:t>-</w:t>
      </w:r>
      <w:r>
        <w:rPr>
          <w:rFonts w:eastAsia="Times New Roman"/>
          <w:sz w:val="21"/>
          <w:szCs w:val="21"/>
        </w:rPr>
        <w:t>ные</w:t>
      </w:r>
      <w:proofErr w:type="gramEnd"/>
      <w:r>
        <w:rPr>
          <w:rFonts w:eastAsia="Times New Roman"/>
          <w:sz w:val="21"/>
          <w:szCs w:val="21"/>
        </w:rPr>
        <w:t xml:space="preserve"> и слабые стороны</w:t>
      </w:r>
      <w:r>
        <w:rPr>
          <w:rFonts w:ascii="Times" w:eastAsia="Times" w:hAnsi="Times" w:cs="Times"/>
          <w:sz w:val="21"/>
          <w:szCs w:val="21"/>
        </w:rPr>
        <w:t>,</w:t>
      </w:r>
      <w:r>
        <w:rPr>
          <w:rFonts w:eastAsia="Times New Roman"/>
          <w:sz w:val="21"/>
          <w:szCs w:val="21"/>
        </w:rPr>
        <w:t xml:space="preserve"> также изучить мнения людей о настоящей организационной культуре и их индивидуальные ценности</w:t>
      </w:r>
      <w:r>
        <w:rPr>
          <w:rFonts w:ascii="Times" w:eastAsia="Times" w:hAnsi="Times" w:cs="Times"/>
          <w:sz w:val="21"/>
          <w:szCs w:val="21"/>
        </w:rPr>
        <w:t>.</w:t>
      </w:r>
      <w:r>
        <w:rPr>
          <w:rFonts w:eastAsia="Times New Roman"/>
          <w:sz w:val="21"/>
          <w:szCs w:val="21"/>
        </w:rPr>
        <w:t xml:space="preserve"> Возникновение и завершение диагностики становится для организации началом ее изменений</w:t>
      </w:r>
      <w:r>
        <w:rPr>
          <w:rFonts w:ascii="Times" w:eastAsia="Times" w:hAnsi="Times" w:cs="Times"/>
          <w:sz w:val="21"/>
          <w:szCs w:val="21"/>
        </w:rPr>
        <w:t>,</w:t>
      </w:r>
      <w:r>
        <w:rPr>
          <w:rFonts w:eastAsia="Times New Roman"/>
          <w:sz w:val="21"/>
          <w:szCs w:val="21"/>
        </w:rPr>
        <w:t xml:space="preserve"> совершенствований в управлении и эффективной работы персонала</w:t>
      </w:r>
      <w:r>
        <w:rPr>
          <w:rFonts w:ascii="Times" w:eastAsia="Times" w:hAnsi="Times" w:cs="Times"/>
          <w:sz w:val="21"/>
          <w:szCs w:val="21"/>
        </w:rPr>
        <w:t>.</w:t>
      </w:r>
    </w:p>
    <w:p w:rsidR="00F30A36" w:rsidRDefault="00F30A36" w:rsidP="00F30A36">
      <w:pPr>
        <w:spacing w:line="20" w:lineRule="exact"/>
        <w:rPr>
          <w:sz w:val="20"/>
          <w:szCs w:val="20"/>
        </w:rPr>
      </w:pPr>
      <w:r>
        <w:rPr>
          <w:sz w:val="20"/>
          <w:szCs w:val="20"/>
        </w:rPr>
        <w:pict>
          <v:line id="Shape 287" o:spid="_x0000_s1028" style="position:absolute;z-index:251664384;visibility:visible;mso-wrap-distance-left:0;mso-wrap-distance-right:0" from="0,11.2pt" to="225pt,11.2pt" o:allowincell="f" strokeweight=".48pt"/>
        </w:pict>
      </w:r>
    </w:p>
    <w:p w:rsidR="00F30A36" w:rsidRDefault="00F30A36" w:rsidP="00F30A36">
      <w:pPr>
        <w:spacing w:line="222" w:lineRule="exact"/>
        <w:rPr>
          <w:sz w:val="20"/>
          <w:szCs w:val="20"/>
        </w:rPr>
      </w:pPr>
    </w:p>
    <w:p w:rsidR="00F30A36" w:rsidRDefault="00F30A36" w:rsidP="00F30A36">
      <w:pPr>
        <w:numPr>
          <w:ilvl w:val="0"/>
          <w:numId w:val="15"/>
        </w:numPr>
        <w:tabs>
          <w:tab w:val="left" w:pos="1002"/>
        </w:tabs>
        <w:ind w:left="1002" w:hanging="294"/>
        <w:rPr>
          <w:rFonts w:ascii="Times" w:eastAsia="Times" w:hAnsi="Times" w:cs="Times"/>
        </w:rPr>
      </w:pPr>
      <w:r>
        <w:rPr>
          <w:rFonts w:eastAsia="Times New Roman"/>
        </w:rPr>
        <w:t>Булрачук</w:t>
      </w:r>
      <w:r>
        <w:rPr>
          <w:rFonts w:ascii="Times" w:eastAsia="Times" w:hAnsi="Times" w:cs="Times"/>
        </w:rPr>
        <w:t>,</w:t>
      </w:r>
      <w:r>
        <w:rPr>
          <w:rFonts w:eastAsia="Times New Roman"/>
        </w:rPr>
        <w:t xml:space="preserve"> Л</w:t>
      </w:r>
      <w:r>
        <w:rPr>
          <w:rFonts w:ascii="Times" w:eastAsia="Times" w:hAnsi="Times" w:cs="Times"/>
        </w:rPr>
        <w:t>.</w:t>
      </w:r>
      <w:r>
        <w:rPr>
          <w:rFonts w:eastAsia="Times New Roman"/>
        </w:rPr>
        <w:t>Ф</w:t>
      </w:r>
      <w:r>
        <w:rPr>
          <w:rFonts w:ascii="Times" w:eastAsia="Times" w:hAnsi="Times" w:cs="Times"/>
        </w:rPr>
        <w:t>.</w:t>
      </w:r>
      <w:r>
        <w:rPr>
          <w:rFonts w:eastAsia="Times New Roman"/>
        </w:rPr>
        <w:t xml:space="preserve"> Психодиагностика</w:t>
      </w:r>
      <w:r>
        <w:rPr>
          <w:rFonts w:ascii="Times" w:eastAsia="Times" w:hAnsi="Times" w:cs="Times"/>
        </w:rPr>
        <w:t>:</w:t>
      </w:r>
      <w:r>
        <w:rPr>
          <w:rFonts w:eastAsia="Times New Roman"/>
        </w:rPr>
        <w:t xml:space="preserve"> учеб</w:t>
      </w:r>
      <w:proofErr w:type="gramStart"/>
      <w:r>
        <w:rPr>
          <w:rFonts w:ascii="Times" w:eastAsia="Times" w:hAnsi="Times" w:cs="Times"/>
        </w:rPr>
        <w:t>.</w:t>
      </w:r>
      <w:proofErr w:type="gramEnd"/>
      <w:r>
        <w:rPr>
          <w:rFonts w:eastAsia="Times New Roman"/>
        </w:rPr>
        <w:t xml:space="preserve"> </w:t>
      </w:r>
      <w:proofErr w:type="gramStart"/>
      <w:r>
        <w:rPr>
          <w:rFonts w:eastAsia="Times New Roman"/>
        </w:rPr>
        <w:t>п</w:t>
      </w:r>
      <w:proofErr w:type="gramEnd"/>
      <w:r>
        <w:rPr>
          <w:rFonts w:eastAsia="Times New Roman"/>
        </w:rPr>
        <w:t>особие для студ</w:t>
      </w:r>
      <w:r>
        <w:rPr>
          <w:rFonts w:ascii="Times" w:eastAsia="Times" w:hAnsi="Times" w:cs="Times"/>
        </w:rPr>
        <w:t>.</w:t>
      </w:r>
      <w:r>
        <w:rPr>
          <w:rFonts w:eastAsia="Times New Roman"/>
        </w:rPr>
        <w:t xml:space="preserve"> вузов </w:t>
      </w:r>
      <w:r>
        <w:rPr>
          <w:rFonts w:ascii="Times" w:eastAsia="Times" w:hAnsi="Times" w:cs="Times"/>
        </w:rPr>
        <w:t>/</w:t>
      </w:r>
      <w:r>
        <w:rPr>
          <w:rFonts w:eastAsia="Times New Roman"/>
        </w:rPr>
        <w:t xml:space="preserve"> Л</w:t>
      </w:r>
      <w:r>
        <w:rPr>
          <w:rFonts w:ascii="Times" w:eastAsia="Times" w:hAnsi="Times" w:cs="Times"/>
        </w:rPr>
        <w:t>.</w:t>
      </w:r>
      <w:r>
        <w:rPr>
          <w:rFonts w:eastAsia="Times New Roman"/>
        </w:rPr>
        <w:t>Ф</w:t>
      </w:r>
      <w:r>
        <w:rPr>
          <w:rFonts w:ascii="Times" w:eastAsia="Times" w:hAnsi="Times" w:cs="Times"/>
        </w:rPr>
        <w:t>.</w:t>
      </w:r>
      <w:r>
        <w:rPr>
          <w:rFonts w:eastAsia="Times New Roman"/>
        </w:rPr>
        <w:t xml:space="preserve"> Булрачук</w:t>
      </w:r>
      <w:r>
        <w:rPr>
          <w:rFonts w:ascii="Times" w:eastAsia="Times" w:hAnsi="Times" w:cs="Times"/>
        </w:rPr>
        <w:t>. –</w:t>
      </w:r>
    </w:p>
    <w:p w:rsidR="00F30A36" w:rsidRDefault="00F30A36" w:rsidP="00F30A36">
      <w:pPr>
        <w:spacing w:line="1" w:lineRule="exact"/>
        <w:rPr>
          <w:rFonts w:ascii="Times" w:eastAsia="Times" w:hAnsi="Times" w:cs="Times"/>
        </w:rPr>
      </w:pPr>
    </w:p>
    <w:p w:rsidR="00F30A36" w:rsidRDefault="00F30A36" w:rsidP="00F30A36">
      <w:pPr>
        <w:ind w:left="2"/>
        <w:rPr>
          <w:rFonts w:ascii="Times" w:eastAsia="Times" w:hAnsi="Times" w:cs="Times"/>
        </w:rPr>
      </w:pPr>
      <w:r>
        <w:rPr>
          <w:rFonts w:eastAsia="Times New Roman"/>
        </w:rPr>
        <w:t>СПб</w:t>
      </w:r>
      <w:r>
        <w:rPr>
          <w:rFonts w:ascii="Times" w:eastAsia="Times" w:hAnsi="Times" w:cs="Times"/>
        </w:rPr>
        <w:t>.:</w:t>
      </w:r>
      <w:r>
        <w:rPr>
          <w:rFonts w:eastAsia="Times New Roman"/>
        </w:rPr>
        <w:t xml:space="preserve"> Питер</w:t>
      </w:r>
      <w:r>
        <w:rPr>
          <w:rFonts w:ascii="Times" w:eastAsia="Times" w:hAnsi="Times" w:cs="Times"/>
        </w:rPr>
        <w:t>, 2006. – 290-299</w:t>
      </w:r>
      <w:r>
        <w:rPr>
          <w:rFonts w:eastAsia="Times New Roman"/>
        </w:rPr>
        <w:t xml:space="preserve">  </w:t>
      </w:r>
      <w:proofErr w:type="gramStart"/>
      <w:r>
        <w:rPr>
          <w:rFonts w:eastAsia="Times New Roman"/>
        </w:rPr>
        <w:t>с</w:t>
      </w:r>
      <w:proofErr w:type="gramEnd"/>
      <w:r>
        <w:rPr>
          <w:rFonts w:ascii="Times" w:eastAsia="Times" w:hAnsi="Times" w:cs="Times"/>
        </w:rPr>
        <w:t>.</w:t>
      </w:r>
    </w:p>
    <w:p w:rsidR="00F30A36" w:rsidRDefault="00F30A36" w:rsidP="00F30A36">
      <w:pPr>
        <w:numPr>
          <w:ilvl w:val="0"/>
          <w:numId w:val="15"/>
        </w:numPr>
        <w:tabs>
          <w:tab w:val="left" w:pos="1002"/>
        </w:tabs>
        <w:ind w:left="1002" w:hanging="294"/>
        <w:rPr>
          <w:rFonts w:ascii="Times" w:eastAsia="Times" w:hAnsi="Times" w:cs="Times"/>
        </w:rPr>
      </w:pPr>
      <w:r>
        <w:rPr>
          <w:rFonts w:eastAsia="Times New Roman"/>
        </w:rPr>
        <w:t>Горшкова</w:t>
      </w:r>
      <w:r>
        <w:rPr>
          <w:rFonts w:ascii="Times" w:eastAsia="Times" w:hAnsi="Times" w:cs="Times"/>
        </w:rPr>
        <w:t>,</w:t>
      </w:r>
      <w:r>
        <w:rPr>
          <w:rFonts w:eastAsia="Times New Roman"/>
        </w:rPr>
        <w:t xml:space="preserve"> О</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Проективные методы в управлении персоналом </w:t>
      </w:r>
      <w:r>
        <w:rPr>
          <w:rFonts w:ascii="Times" w:eastAsia="Times" w:hAnsi="Times" w:cs="Times"/>
        </w:rPr>
        <w:t>(</w:t>
      </w:r>
      <w:r>
        <w:rPr>
          <w:rFonts w:eastAsia="Times New Roman"/>
        </w:rPr>
        <w:t>Российский опыт</w:t>
      </w:r>
      <w:r>
        <w:rPr>
          <w:rFonts w:ascii="Times" w:eastAsia="Times" w:hAnsi="Times" w:cs="Times"/>
        </w:rPr>
        <w:t>). /</w:t>
      </w:r>
    </w:p>
    <w:p w:rsidR="00F30A36" w:rsidRDefault="00F30A36" w:rsidP="00F30A36">
      <w:pPr>
        <w:spacing w:line="238" w:lineRule="auto"/>
        <w:ind w:left="2"/>
        <w:rPr>
          <w:sz w:val="20"/>
          <w:szCs w:val="20"/>
        </w:rPr>
      </w:pPr>
      <w:r>
        <w:rPr>
          <w:rFonts w:eastAsia="Times New Roman"/>
        </w:rPr>
        <w:t>О</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Горшкова</w:t>
      </w:r>
      <w:r>
        <w:rPr>
          <w:rFonts w:ascii="Times" w:eastAsia="Times" w:hAnsi="Times" w:cs="Times"/>
        </w:rPr>
        <w:t>. //</w:t>
      </w:r>
      <w:r>
        <w:rPr>
          <w:rFonts w:eastAsia="Times New Roman"/>
        </w:rPr>
        <w:t xml:space="preserve"> Экономика и управление</w:t>
      </w:r>
      <w:r>
        <w:rPr>
          <w:rFonts w:ascii="Times" w:eastAsia="Times" w:hAnsi="Times" w:cs="Times"/>
        </w:rPr>
        <w:t>. – 2016. –</w:t>
      </w:r>
      <w:r>
        <w:rPr>
          <w:rFonts w:eastAsia="Times New Roman"/>
        </w:rPr>
        <w:t xml:space="preserve">  №</w:t>
      </w:r>
      <w:r>
        <w:rPr>
          <w:rFonts w:ascii="Times" w:eastAsia="Times" w:hAnsi="Times" w:cs="Times"/>
        </w:rPr>
        <w:t>1 (23). –</w:t>
      </w:r>
      <w:r>
        <w:rPr>
          <w:rFonts w:eastAsia="Times New Roman"/>
        </w:rPr>
        <w:t xml:space="preserve">  С</w:t>
      </w:r>
      <w:r>
        <w:rPr>
          <w:rFonts w:ascii="Times" w:eastAsia="Times" w:hAnsi="Times" w:cs="Times"/>
        </w:rPr>
        <w:t>. 58–63.</w:t>
      </w:r>
    </w:p>
    <w:p w:rsidR="00F30A36" w:rsidRDefault="00F30A36" w:rsidP="00F30A36">
      <w:pPr>
        <w:spacing w:line="10" w:lineRule="exact"/>
        <w:rPr>
          <w:sz w:val="20"/>
          <w:szCs w:val="20"/>
        </w:rPr>
      </w:pPr>
    </w:p>
    <w:p w:rsidR="00F30A36" w:rsidRDefault="00F30A36" w:rsidP="00F30A36">
      <w:pPr>
        <w:numPr>
          <w:ilvl w:val="0"/>
          <w:numId w:val="16"/>
        </w:numPr>
        <w:tabs>
          <w:tab w:val="left" w:pos="995"/>
        </w:tabs>
        <w:spacing w:line="235" w:lineRule="auto"/>
        <w:ind w:left="2" w:firstLine="706"/>
        <w:jc w:val="both"/>
        <w:rPr>
          <w:rFonts w:ascii="Times" w:eastAsia="Times" w:hAnsi="Times" w:cs="Times"/>
        </w:rPr>
      </w:pPr>
      <w:r>
        <w:rPr>
          <w:rFonts w:eastAsia="Times New Roman"/>
        </w:rPr>
        <w:t>Липатов</w:t>
      </w:r>
      <w:r>
        <w:rPr>
          <w:rFonts w:ascii="Times" w:eastAsia="Times" w:hAnsi="Times" w:cs="Times"/>
        </w:rPr>
        <w:t>,</w:t>
      </w:r>
      <w:r>
        <w:rPr>
          <w:rFonts w:eastAsia="Times New Roman"/>
        </w:rPr>
        <w:t xml:space="preserve"> С</w:t>
      </w:r>
      <w:r>
        <w:rPr>
          <w:rFonts w:ascii="Times" w:eastAsia="Times" w:hAnsi="Times" w:cs="Times"/>
        </w:rPr>
        <w:t>.</w:t>
      </w:r>
      <w:r>
        <w:rPr>
          <w:rFonts w:eastAsia="Times New Roman"/>
        </w:rPr>
        <w:t>А</w:t>
      </w:r>
      <w:r>
        <w:rPr>
          <w:rFonts w:ascii="Times" w:eastAsia="Times" w:hAnsi="Times" w:cs="Times"/>
        </w:rPr>
        <w:t>.</w:t>
      </w:r>
      <w:r>
        <w:rPr>
          <w:rFonts w:eastAsia="Times New Roman"/>
        </w:rPr>
        <w:t xml:space="preserve"> Организационная диагностика</w:t>
      </w:r>
      <w:r>
        <w:rPr>
          <w:rFonts w:ascii="Times" w:eastAsia="Times" w:hAnsi="Times" w:cs="Times"/>
        </w:rPr>
        <w:t>:</w:t>
      </w:r>
      <w:r>
        <w:rPr>
          <w:rFonts w:eastAsia="Times New Roman"/>
        </w:rPr>
        <w:t xml:space="preserve"> модели</w:t>
      </w:r>
      <w:r>
        <w:rPr>
          <w:rFonts w:ascii="Times" w:eastAsia="Times" w:hAnsi="Times" w:cs="Times"/>
        </w:rPr>
        <w:t>,</w:t>
      </w:r>
      <w:r>
        <w:rPr>
          <w:rFonts w:eastAsia="Times New Roman"/>
        </w:rPr>
        <w:t xml:space="preserve"> методы</w:t>
      </w:r>
      <w:r>
        <w:rPr>
          <w:rFonts w:ascii="Times" w:eastAsia="Times" w:hAnsi="Times" w:cs="Times"/>
        </w:rPr>
        <w:t>,</w:t>
      </w:r>
      <w:r>
        <w:rPr>
          <w:rFonts w:eastAsia="Times New Roman"/>
        </w:rPr>
        <w:t xml:space="preserve"> процесс</w:t>
      </w:r>
      <w:r>
        <w:rPr>
          <w:rFonts w:ascii="Times" w:eastAsia="Times" w:hAnsi="Times" w:cs="Times"/>
        </w:rPr>
        <w:t>:</w:t>
      </w:r>
      <w:r>
        <w:rPr>
          <w:rFonts w:eastAsia="Times New Roman"/>
        </w:rPr>
        <w:t xml:space="preserve"> учеб</w:t>
      </w:r>
      <w:proofErr w:type="gramStart"/>
      <w:r>
        <w:rPr>
          <w:rFonts w:ascii="Times" w:eastAsia="Times" w:hAnsi="Times" w:cs="Times"/>
        </w:rPr>
        <w:t>.</w:t>
      </w:r>
      <w:proofErr w:type="gramEnd"/>
      <w:r>
        <w:rPr>
          <w:rFonts w:eastAsia="Times New Roman"/>
        </w:rPr>
        <w:t xml:space="preserve"> </w:t>
      </w:r>
      <w:proofErr w:type="gramStart"/>
      <w:r>
        <w:rPr>
          <w:rFonts w:eastAsia="Times New Roman"/>
        </w:rPr>
        <w:t>п</w:t>
      </w:r>
      <w:proofErr w:type="gramEnd"/>
      <w:r>
        <w:rPr>
          <w:rFonts w:eastAsia="Times New Roman"/>
        </w:rPr>
        <w:t>осо</w:t>
      </w:r>
      <w:r>
        <w:rPr>
          <w:rFonts w:ascii="Times" w:eastAsia="Times" w:hAnsi="Times" w:cs="Times"/>
        </w:rPr>
        <w:t>-</w:t>
      </w:r>
      <w:r>
        <w:rPr>
          <w:rFonts w:eastAsia="Times New Roman"/>
        </w:rPr>
        <w:t>бие для студ</w:t>
      </w:r>
      <w:r>
        <w:rPr>
          <w:rFonts w:ascii="Times" w:eastAsia="Times" w:hAnsi="Times" w:cs="Times"/>
        </w:rPr>
        <w:t>.</w:t>
      </w:r>
      <w:r>
        <w:rPr>
          <w:rFonts w:eastAsia="Times New Roman"/>
        </w:rPr>
        <w:t xml:space="preserve"> вузов </w:t>
      </w:r>
      <w:r>
        <w:rPr>
          <w:rFonts w:ascii="Times" w:eastAsia="Times" w:hAnsi="Times" w:cs="Times"/>
        </w:rPr>
        <w:t>/</w:t>
      </w:r>
      <w:r>
        <w:rPr>
          <w:rFonts w:eastAsia="Times New Roman"/>
        </w:rPr>
        <w:t xml:space="preserve"> С</w:t>
      </w:r>
      <w:r>
        <w:rPr>
          <w:rFonts w:ascii="Times" w:eastAsia="Times" w:hAnsi="Times" w:cs="Times"/>
        </w:rPr>
        <w:t>.</w:t>
      </w:r>
      <w:r>
        <w:rPr>
          <w:rFonts w:eastAsia="Times New Roman"/>
        </w:rPr>
        <w:t>А</w:t>
      </w:r>
      <w:r>
        <w:rPr>
          <w:rFonts w:ascii="Times" w:eastAsia="Times" w:hAnsi="Times" w:cs="Times"/>
        </w:rPr>
        <w:t>.</w:t>
      </w:r>
      <w:r>
        <w:rPr>
          <w:rFonts w:eastAsia="Times New Roman"/>
        </w:rPr>
        <w:t xml:space="preserve"> Липатов</w:t>
      </w:r>
      <w:r>
        <w:rPr>
          <w:rFonts w:ascii="Times" w:eastAsia="Times" w:hAnsi="Times" w:cs="Times"/>
        </w:rPr>
        <w:t>;</w:t>
      </w:r>
      <w:r>
        <w:rPr>
          <w:rFonts w:eastAsia="Times New Roman"/>
        </w:rPr>
        <w:t xml:space="preserve"> под ред</w:t>
      </w:r>
      <w:r>
        <w:rPr>
          <w:rFonts w:ascii="Times" w:eastAsia="Times" w:hAnsi="Times" w:cs="Times"/>
        </w:rPr>
        <w:t>.</w:t>
      </w:r>
      <w:r>
        <w:rPr>
          <w:rFonts w:eastAsia="Times New Roman"/>
        </w:rPr>
        <w:t xml:space="preserve"> Т</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Фоломеевой</w:t>
      </w:r>
      <w:r>
        <w:rPr>
          <w:rFonts w:ascii="Times" w:eastAsia="Times" w:hAnsi="Times" w:cs="Times"/>
        </w:rPr>
        <w:t>. –</w:t>
      </w:r>
      <w:r>
        <w:rPr>
          <w:rFonts w:eastAsia="Times New Roman"/>
        </w:rPr>
        <w:t xml:space="preserve"> М</w:t>
      </w:r>
      <w:r>
        <w:rPr>
          <w:rFonts w:ascii="Times" w:eastAsia="Times" w:hAnsi="Times" w:cs="Times"/>
        </w:rPr>
        <w:t>.:</w:t>
      </w:r>
      <w:r>
        <w:rPr>
          <w:rFonts w:eastAsia="Times New Roman"/>
        </w:rPr>
        <w:t xml:space="preserve"> Аспект Пресс</w:t>
      </w:r>
      <w:r>
        <w:rPr>
          <w:rFonts w:ascii="Times" w:eastAsia="Times" w:hAnsi="Times" w:cs="Times"/>
        </w:rPr>
        <w:t>, 2006. –</w:t>
      </w:r>
    </w:p>
    <w:p w:rsidR="00F30A36" w:rsidRDefault="00F30A36" w:rsidP="00F30A36">
      <w:pPr>
        <w:spacing w:line="3" w:lineRule="exact"/>
        <w:rPr>
          <w:sz w:val="20"/>
          <w:szCs w:val="20"/>
        </w:rPr>
      </w:pPr>
    </w:p>
    <w:p w:rsidR="00F30A36" w:rsidRDefault="00F30A36" w:rsidP="00F30A36">
      <w:pPr>
        <w:ind w:left="2"/>
        <w:rPr>
          <w:sz w:val="20"/>
          <w:szCs w:val="20"/>
        </w:rPr>
      </w:pPr>
      <w:r>
        <w:rPr>
          <w:rFonts w:eastAsia="Times New Roman"/>
        </w:rPr>
        <w:t>С</w:t>
      </w:r>
      <w:r>
        <w:rPr>
          <w:rFonts w:ascii="Times" w:eastAsia="Times" w:hAnsi="Times" w:cs="Times"/>
        </w:rPr>
        <w:t>. 324–364.</w:t>
      </w:r>
    </w:p>
    <w:p w:rsidR="00F30A36" w:rsidRDefault="00F30A36" w:rsidP="00F30A36">
      <w:pPr>
        <w:numPr>
          <w:ilvl w:val="0"/>
          <w:numId w:val="17"/>
        </w:numPr>
        <w:tabs>
          <w:tab w:val="left" w:pos="1002"/>
        </w:tabs>
        <w:ind w:left="1002" w:hanging="294"/>
        <w:rPr>
          <w:rFonts w:ascii="Times" w:eastAsia="Times" w:hAnsi="Times" w:cs="Times"/>
        </w:rPr>
      </w:pPr>
      <w:r>
        <w:rPr>
          <w:rFonts w:eastAsia="Times New Roman"/>
        </w:rPr>
        <w:t>Пригожин</w:t>
      </w:r>
      <w:r>
        <w:rPr>
          <w:rFonts w:ascii="Times" w:eastAsia="Times" w:hAnsi="Times" w:cs="Times"/>
        </w:rPr>
        <w:t>,</w:t>
      </w:r>
      <w:r>
        <w:rPr>
          <w:rFonts w:eastAsia="Times New Roman"/>
        </w:rPr>
        <w:t xml:space="preserve">  А</w:t>
      </w:r>
      <w:r>
        <w:rPr>
          <w:rFonts w:ascii="Times" w:eastAsia="Times" w:hAnsi="Times" w:cs="Times"/>
        </w:rPr>
        <w:t>.</w:t>
      </w:r>
      <w:r>
        <w:rPr>
          <w:rFonts w:eastAsia="Times New Roman"/>
        </w:rPr>
        <w:t>И</w:t>
      </w:r>
      <w:r>
        <w:rPr>
          <w:rFonts w:ascii="Times" w:eastAsia="Times" w:hAnsi="Times" w:cs="Times"/>
        </w:rPr>
        <w:t>.</w:t>
      </w:r>
      <w:r>
        <w:rPr>
          <w:rFonts w:eastAsia="Times New Roman"/>
        </w:rPr>
        <w:t xml:space="preserve">  Методы развития организаций </w:t>
      </w:r>
      <w:r>
        <w:rPr>
          <w:rFonts w:ascii="Times" w:eastAsia="Times" w:hAnsi="Times" w:cs="Times"/>
        </w:rPr>
        <w:t>/</w:t>
      </w:r>
      <w:r>
        <w:rPr>
          <w:rFonts w:eastAsia="Times New Roman"/>
        </w:rPr>
        <w:t xml:space="preserve">  А</w:t>
      </w:r>
      <w:r>
        <w:rPr>
          <w:rFonts w:ascii="Times" w:eastAsia="Times" w:hAnsi="Times" w:cs="Times"/>
        </w:rPr>
        <w:t>.</w:t>
      </w:r>
      <w:r>
        <w:rPr>
          <w:rFonts w:eastAsia="Times New Roman"/>
        </w:rPr>
        <w:t>И</w:t>
      </w:r>
      <w:r>
        <w:rPr>
          <w:rFonts w:ascii="Times" w:eastAsia="Times" w:hAnsi="Times" w:cs="Times"/>
        </w:rPr>
        <w:t>.</w:t>
      </w:r>
      <w:r>
        <w:rPr>
          <w:rFonts w:eastAsia="Times New Roman"/>
        </w:rPr>
        <w:t xml:space="preserve">  Пригожин</w:t>
      </w:r>
      <w:r>
        <w:rPr>
          <w:rFonts w:ascii="Times" w:eastAsia="Times" w:hAnsi="Times" w:cs="Times"/>
        </w:rPr>
        <w:t>. –</w:t>
      </w:r>
      <w:r>
        <w:rPr>
          <w:rFonts w:eastAsia="Times New Roman"/>
        </w:rPr>
        <w:t xml:space="preserve">  М</w:t>
      </w:r>
      <w:r>
        <w:rPr>
          <w:rFonts w:ascii="Times" w:eastAsia="Times" w:hAnsi="Times" w:cs="Times"/>
        </w:rPr>
        <w:t>.:</w:t>
      </w:r>
      <w:r>
        <w:rPr>
          <w:rFonts w:eastAsia="Times New Roman"/>
        </w:rPr>
        <w:t xml:space="preserve">  МЦФЭР</w:t>
      </w:r>
      <w:r>
        <w:rPr>
          <w:rFonts w:ascii="Times" w:eastAsia="Times" w:hAnsi="Times" w:cs="Times"/>
        </w:rPr>
        <w:t>,</w:t>
      </w:r>
    </w:p>
    <w:p w:rsidR="00F30A36" w:rsidRDefault="00F30A36" w:rsidP="00F30A36">
      <w:pPr>
        <w:ind w:left="2"/>
        <w:rPr>
          <w:sz w:val="20"/>
          <w:szCs w:val="20"/>
        </w:rPr>
      </w:pPr>
      <w:r>
        <w:rPr>
          <w:rFonts w:ascii="Times" w:eastAsia="Times" w:hAnsi="Times" w:cs="Times"/>
        </w:rPr>
        <w:t xml:space="preserve">2003. –  </w:t>
      </w:r>
      <w:r>
        <w:rPr>
          <w:rFonts w:eastAsia="Times New Roman"/>
        </w:rPr>
        <w:t>С</w:t>
      </w:r>
      <w:r>
        <w:rPr>
          <w:rFonts w:ascii="Times" w:eastAsia="Times" w:hAnsi="Times" w:cs="Times"/>
        </w:rPr>
        <w:t>. 232–239.</w:t>
      </w:r>
    </w:p>
    <w:p w:rsidR="00F30A36" w:rsidRDefault="00F30A36" w:rsidP="00F30A36">
      <w:pPr>
        <w:spacing w:line="7" w:lineRule="exact"/>
        <w:rPr>
          <w:sz w:val="20"/>
          <w:szCs w:val="20"/>
        </w:rPr>
      </w:pPr>
    </w:p>
    <w:p w:rsidR="00F30A36" w:rsidRDefault="00F30A36" w:rsidP="00F30A36">
      <w:pPr>
        <w:numPr>
          <w:ilvl w:val="0"/>
          <w:numId w:val="18"/>
        </w:numPr>
        <w:tabs>
          <w:tab w:val="left" w:pos="995"/>
        </w:tabs>
        <w:spacing w:line="237" w:lineRule="auto"/>
        <w:ind w:left="2" w:firstLine="706"/>
        <w:jc w:val="both"/>
        <w:rPr>
          <w:rFonts w:ascii="Times" w:eastAsia="Times" w:hAnsi="Times" w:cs="Times"/>
        </w:rPr>
      </w:pPr>
      <w:r>
        <w:rPr>
          <w:rFonts w:eastAsia="Times New Roman"/>
        </w:rPr>
        <w:t>Якимова</w:t>
      </w:r>
      <w:r>
        <w:rPr>
          <w:rFonts w:ascii="Times" w:eastAsia="Times" w:hAnsi="Times" w:cs="Times"/>
        </w:rPr>
        <w:t>,</w:t>
      </w:r>
      <w:r>
        <w:rPr>
          <w:rFonts w:eastAsia="Times New Roman"/>
        </w:rPr>
        <w:t xml:space="preserve"> З</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Методологические аспекты преодоления сопротивления инновациям в управлении персоналом </w:t>
      </w:r>
      <w:r>
        <w:rPr>
          <w:rFonts w:ascii="Times" w:eastAsia="Times" w:hAnsi="Times" w:cs="Times"/>
          <w:b/>
          <w:bCs/>
        </w:rPr>
        <w:t>/</w:t>
      </w:r>
      <w:r>
        <w:rPr>
          <w:rFonts w:eastAsia="Times New Roman"/>
        </w:rPr>
        <w:t xml:space="preserve"> З</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Якимова </w:t>
      </w:r>
      <w:r>
        <w:rPr>
          <w:rFonts w:ascii="Times" w:eastAsia="Times" w:hAnsi="Times" w:cs="Times"/>
        </w:rPr>
        <w:t>//</w:t>
      </w:r>
      <w:r>
        <w:rPr>
          <w:rFonts w:eastAsia="Times New Roman"/>
        </w:rPr>
        <w:t xml:space="preserve"> Тезисы докладов четвертой региональной научно</w:t>
      </w:r>
      <w:r>
        <w:rPr>
          <w:rFonts w:ascii="Times" w:eastAsia="Times" w:hAnsi="Times" w:cs="Times"/>
        </w:rPr>
        <w:t>-</w:t>
      </w:r>
      <w:r>
        <w:rPr>
          <w:rFonts w:eastAsia="Times New Roman"/>
        </w:rPr>
        <w:t xml:space="preserve">практической конференции </w:t>
      </w:r>
      <w:r>
        <w:rPr>
          <w:rFonts w:ascii="Times" w:eastAsia="Times" w:hAnsi="Times" w:cs="Times"/>
        </w:rPr>
        <w:t>«</w:t>
      </w:r>
      <w:r>
        <w:rPr>
          <w:rFonts w:eastAsia="Times New Roman"/>
        </w:rPr>
        <w:t xml:space="preserve">Менеджмент качества и инновации </w:t>
      </w:r>
      <w:r>
        <w:rPr>
          <w:rFonts w:ascii="Times" w:eastAsia="Times" w:hAnsi="Times" w:cs="Times"/>
        </w:rPr>
        <w:t>-2011». 17–18</w:t>
      </w:r>
      <w:r>
        <w:rPr>
          <w:rFonts w:eastAsia="Times New Roman"/>
        </w:rPr>
        <w:t xml:space="preserve"> ноября </w:t>
      </w:r>
      <w:r>
        <w:rPr>
          <w:rFonts w:ascii="Times" w:eastAsia="Times" w:hAnsi="Times" w:cs="Times"/>
        </w:rPr>
        <w:t>2011</w:t>
      </w:r>
      <w:r>
        <w:rPr>
          <w:rFonts w:eastAsia="Times New Roman"/>
        </w:rPr>
        <w:t xml:space="preserve"> г</w:t>
      </w:r>
      <w:r>
        <w:rPr>
          <w:rFonts w:ascii="Times" w:eastAsia="Times" w:hAnsi="Times" w:cs="Times"/>
        </w:rPr>
        <w:t>. –</w:t>
      </w:r>
      <w:r>
        <w:rPr>
          <w:rFonts w:eastAsia="Times New Roman"/>
        </w:rPr>
        <w:t xml:space="preserve"> Великий Новгород</w:t>
      </w:r>
      <w:r>
        <w:rPr>
          <w:rFonts w:ascii="Times" w:eastAsia="Times" w:hAnsi="Times" w:cs="Times"/>
        </w:rPr>
        <w:t>:</w:t>
      </w:r>
      <w:r>
        <w:rPr>
          <w:rFonts w:eastAsia="Times New Roman"/>
        </w:rPr>
        <w:t xml:space="preserve"> НГУ им</w:t>
      </w:r>
      <w:r>
        <w:rPr>
          <w:rFonts w:ascii="Times" w:eastAsia="Times" w:hAnsi="Times" w:cs="Times"/>
        </w:rPr>
        <w:t>.</w:t>
      </w:r>
      <w:r>
        <w:rPr>
          <w:rFonts w:eastAsia="Times New Roman"/>
        </w:rPr>
        <w:t xml:space="preserve"> Ярослава Мудрого</w:t>
      </w:r>
      <w:r>
        <w:rPr>
          <w:rFonts w:ascii="Times" w:eastAsia="Times" w:hAnsi="Times" w:cs="Times"/>
        </w:rPr>
        <w:t>, 2011. –</w:t>
      </w:r>
      <w:r>
        <w:rPr>
          <w:rFonts w:eastAsia="Times New Roman"/>
        </w:rPr>
        <w:t xml:space="preserve"> С</w:t>
      </w:r>
      <w:r>
        <w:rPr>
          <w:rFonts w:ascii="Times" w:eastAsia="Times" w:hAnsi="Times" w:cs="Times"/>
        </w:rPr>
        <w:t>. 122–126.</w:t>
      </w:r>
    </w:p>
    <w:p w:rsidR="00F30A36" w:rsidRDefault="00F30A36" w:rsidP="00F30A36">
      <w:pPr>
        <w:spacing w:line="5" w:lineRule="exact"/>
        <w:rPr>
          <w:rFonts w:ascii="Times" w:eastAsia="Times" w:hAnsi="Times" w:cs="Times"/>
        </w:rPr>
      </w:pPr>
    </w:p>
    <w:p w:rsidR="00F30A36" w:rsidRDefault="00F30A36" w:rsidP="00F30A36">
      <w:pPr>
        <w:numPr>
          <w:ilvl w:val="0"/>
          <w:numId w:val="18"/>
        </w:numPr>
        <w:tabs>
          <w:tab w:val="left" w:pos="995"/>
        </w:tabs>
        <w:spacing w:line="239" w:lineRule="auto"/>
        <w:ind w:left="2" w:firstLine="706"/>
        <w:jc w:val="both"/>
        <w:rPr>
          <w:rFonts w:ascii="Times" w:eastAsia="Times" w:hAnsi="Times" w:cs="Times"/>
        </w:rPr>
      </w:pPr>
      <w:r>
        <w:rPr>
          <w:rFonts w:eastAsia="Times New Roman"/>
        </w:rPr>
        <w:t>Якимова</w:t>
      </w:r>
      <w:r>
        <w:rPr>
          <w:rFonts w:ascii="Times" w:eastAsia="Times" w:hAnsi="Times" w:cs="Times"/>
        </w:rPr>
        <w:t>,</w:t>
      </w:r>
      <w:r>
        <w:rPr>
          <w:rFonts w:eastAsia="Times New Roman"/>
        </w:rPr>
        <w:t xml:space="preserve"> З</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Маркетинг персонала как способ профилактики кадрового дефицита </w:t>
      </w:r>
      <w:r>
        <w:rPr>
          <w:rFonts w:ascii="Times" w:eastAsia="Times" w:hAnsi="Times" w:cs="Times"/>
          <w:b/>
          <w:bCs/>
        </w:rPr>
        <w:t>/</w:t>
      </w:r>
      <w:r>
        <w:rPr>
          <w:rFonts w:eastAsia="Times New Roman"/>
        </w:rPr>
        <w:t xml:space="preserve"> З</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Якимова </w:t>
      </w:r>
      <w:r>
        <w:rPr>
          <w:rFonts w:ascii="Times" w:eastAsia="Times" w:hAnsi="Times" w:cs="Times"/>
          <w:b/>
          <w:bCs/>
        </w:rPr>
        <w:t>//</w:t>
      </w:r>
      <w:r>
        <w:rPr>
          <w:rFonts w:eastAsia="Times New Roman"/>
        </w:rPr>
        <w:t xml:space="preserve"> Тезисы докладов второй региональной научно</w:t>
      </w:r>
      <w:r>
        <w:rPr>
          <w:rFonts w:ascii="Times" w:eastAsia="Times" w:hAnsi="Times" w:cs="Times"/>
        </w:rPr>
        <w:t>-</w:t>
      </w:r>
      <w:r>
        <w:rPr>
          <w:rFonts w:eastAsia="Times New Roman"/>
        </w:rPr>
        <w:t xml:space="preserve">практической конференции </w:t>
      </w:r>
      <w:r>
        <w:rPr>
          <w:rFonts w:ascii="Times" w:eastAsia="Times" w:hAnsi="Times" w:cs="Times"/>
        </w:rPr>
        <w:t>«</w:t>
      </w:r>
      <w:r>
        <w:rPr>
          <w:rFonts w:eastAsia="Times New Roman"/>
        </w:rPr>
        <w:t>Управление персоналом</w:t>
      </w:r>
      <w:r>
        <w:rPr>
          <w:rFonts w:ascii="Times" w:eastAsia="Times" w:hAnsi="Times" w:cs="Times"/>
        </w:rPr>
        <w:t xml:space="preserve">: </w:t>
      </w:r>
      <w:r>
        <w:rPr>
          <w:rFonts w:eastAsia="Times New Roman"/>
        </w:rPr>
        <w:t>как привлечь</w:t>
      </w:r>
      <w:r>
        <w:rPr>
          <w:rFonts w:ascii="Times" w:eastAsia="Times" w:hAnsi="Times" w:cs="Times"/>
        </w:rPr>
        <w:t xml:space="preserve">, </w:t>
      </w:r>
      <w:r>
        <w:rPr>
          <w:rFonts w:eastAsia="Times New Roman"/>
        </w:rPr>
        <w:t>удержать и мотивировать ценных сотрудников</w:t>
      </w:r>
      <w:r>
        <w:rPr>
          <w:rFonts w:ascii="Times" w:eastAsia="Times" w:hAnsi="Times" w:cs="Times"/>
        </w:rPr>
        <w:t xml:space="preserve">-2011». 27 </w:t>
      </w:r>
      <w:r>
        <w:rPr>
          <w:rFonts w:eastAsia="Times New Roman"/>
        </w:rPr>
        <w:t>октября</w:t>
      </w:r>
      <w:r>
        <w:rPr>
          <w:rFonts w:ascii="Times" w:eastAsia="Times" w:hAnsi="Times" w:cs="Times"/>
        </w:rPr>
        <w:t xml:space="preserve"> 2011 </w:t>
      </w:r>
      <w:r>
        <w:rPr>
          <w:rFonts w:eastAsia="Times New Roman"/>
        </w:rPr>
        <w:t>г</w:t>
      </w:r>
      <w:r>
        <w:rPr>
          <w:rFonts w:ascii="Times" w:eastAsia="Times" w:hAnsi="Times" w:cs="Times"/>
        </w:rPr>
        <w:t xml:space="preserve">. – </w:t>
      </w:r>
      <w:r>
        <w:rPr>
          <w:rFonts w:eastAsia="Times New Roman"/>
        </w:rPr>
        <w:t>Великий Новгород</w:t>
      </w:r>
      <w:r>
        <w:rPr>
          <w:rFonts w:ascii="Times" w:eastAsia="Times" w:hAnsi="Times" w:cs="Times"/>
        </w:rPr>
        <w:t xml:space="preserve">: </w:t>
      </w:r>
      <w:r>
        <w:rPr>
          <w:rFonts w:eastAsia="Times New Roman"/>
        </w:rPr>
        <w:t>НГУ им</w:t>
      </w:r>
      <w:r>
        <w:rPr>
          <w:rFonts w:ascii="Times" w:eastAsia="Times" w:hAnsi="Times" w:cs="Times"/>
        </w:rPr>
        <w:t xml:space="preserve">. </w:t>
      </w:r>
      <w:r>
        <w:rPr>
          <w:rFonts w:eastAsia="Times New Roman"/>
        </w:rPr>
        <w:t>Ярослава Мудрого</w:t>
      </w:r>
      <w:r>
        <w:rPr>
          <w:rFonts w:ascii="Times" w:eastAsia="Times" w:hAnsi="Times" w:cs="Times"/>
        </w:rPr>
        <w:t xml:space="preserve">, 2011. – </w:t>
      </w:r>
      <w:r>
        <w:rPr>
          <w:rFonts w:eastAsia="Times New Roman"/>
        </w:rPr>
        <w:t>С</w:t>
      </w:r>
      <w:r>
        <w:rPr>
          <w:rFonts w:ascii="Times" w:eastAsia="Times" w:hAnsi="Times" w:cs="Times"/>
        </w:rPr>
        <w:t>. 113–116.</w:t>
      </w:r>
    </w:p>
    <w:p w:rsidR="00F30A36" w:rsidRDefault="00F30A36" w:rsidP="00F30A36">
      <w:pPr>
        <w:spacing w:line="128" w:lineRule="exact"/>
        <w:rPr>
          <w:sz w:val="20"/>
          <w:szCs w:val="20"/>
        </w:rPr>
      </w:pPr>
    </w:p>
    <w:p w:rsidR="00F30A36" w:rsidRDefault="00F30A36" w:rsidP="00F30A36">
      <w:pPr>
        <w:spacing w:line="350" w:lineRule="auto"/>
        <w:ind w:left="2" w:right="3300"/>
        <w:rPr>
          <w:sz w:val="20"/>
          <w:szCs w:val="20"/>
        </w:rPr>
      </w:pPr>
      <w:r>
        <w:rPr>
          <w:rFonts w:eastAsia="Times New Roman"/>
          <w:b/>
          <w:bCs/>
        </w:rPr>
        <w:t>Рубрика</w:t>
      </w:r>
      <w:r>
        <w:rPr>
          <w:rFonts w:ascii="Times" w:eastAsia="Times" w:hAnsi="Times" w:cs="Times"/>
          <w:b/>
          <w:bCs/>
        </w:rPr>
        <w:t>:</w:t>
      </w:r>
      <w:r>
        <w:rPr>
          <w:rFonts w:eastAsia="Times New Roman"/>
          <w:b/>
          <w:bCs/>
        </w:rPr>
        <w:t xml:space="preserve"> Экономика и управление народным хозяйством </w:t>
      </w:r>
      <w:r>
        <w:rPr>
          <w:rFonts w:eastAsia="Times New Roman"/>
        </w:rPr>
        <w:t xml:space="preserve">УДК </w:t>
      </w:r>
      <w:r>
        <w:rPr>
          <w:rFonts w:ascii="Times" w:eastAsia="Times" w:hAnsi="Times" w:cs="Times"/>
        </w:rPr>
        <w:t>331.101.3</w:t>
      </w:r>
    </w:p>
    <w:p w:rsidR="00F30A36" w:rsidRDefault="00F30A36" w:rsidP="00F30A36">
      <w:pPr>
        <w:spacing w:line="127" w:lineRule="exact"/>
        <w:rPr>
          <w:sz w:val="20"/>
          <w:szCs w:val="20"/>
        </w:rPr>
      </w:pPr>
    </w:p>
    <w:p w:rsidR="00F30A36" w:rsidRDefault="00F30A36" w:rsidP="00F30A36">
      <w:pPr>
        <w:ind w:right="18"/>
        <w:jc w:val="center"/>
        <w:rPr>
          <w:sz w:val="20"/>
          <w:szCs w:val="20"/>
        </w:rPr>
      </w:pPr>
      <w:r>
        <w:rPr>
          <w:rFonts w:ascii="Book Antiqua" w:eastAsia="Book Antiqua" w:hAnsi="Book Antiqua" w:cs="Book Antiqua"/>
          <w:b/>
          <w:bCs/>
          <w:sz w:val="26"/>
          <w:szCs w:val="26"/>
        </w:rPr>
        <w:t>ДИАГНОСТИКА МОТИВАЦИОННОГО ПРОФИЛЯ ПЕРСОНАЛА</w:t>
      </w:r>
    </w:p>
    <w:p w:rsidR="00F30A36" w:rsidRDefault="00F30A36" w:rsidP="00F30A36">
      <w:pPr>
        <w:spacing w:line="1" w:lineRule="exact"/>
        <w:rPr>
          <w:sz w:val="20"/>
          <w:szCs w:val="20"/>
        </w:rPr>
      </w:pPr>
    </w:p>
    <w:p w:rsidR="00F30A36" w:rsidRDefault="00F30A36" w:rsidP="00F30A36">
      <w:pPr>
        <w:ind w:right="18"/>
        <w:jc w:val="center"/>
        <w:rPr>
          <w:sz w:val="20"/>
          <w:szCs w:val="20"/>
        </w:rPr>
      </w:pPr>
      <w:r>
        <w:rPr>
          <w:rFonts w:ascii="Book Antiqua" w:eastAsia="Book Antiqua" w:hAnsi="Book Antiqua" w:cs="Book Antiqua"/>
          <w:b/>
          <w:bCs/>
          <w:sz w:val="26"/>
          <w:szCs w:val="26"/>
        </w:rPr>
        <w:t>НА ПРИМЕРЕ ООО «ДВРК ГРУПП», ООО «БИОБАНК»,</w:t>
      </w:r>
    </w:p>
    <w:p w:rsidR="00F30A36" w:rsidRDefault="00F30A36" w:rsidP="00F30A36">
      <w:pPr>
        <w:spacing w:line="238" w:lineRule="auto"/>
        <w:ind w:right="18"/>
        <w:jc w:val="center"/>
        <w:rPr>
          <w:sz w:val="20"/>
          <w:szCs w:val="20"/>
        </w:rPr>
      </w:pPr>
      <w:r>
        <w:rPr>
          <w:rFonts w:ascii="Book Antiqua" w:eastAsia="Book Antiqua" w:hAnsi="Book Antiqua" w:cs="Book Antiqua"/>
          <w:b/>
          <w:bCs/>
          <w:sz w:val="26"/>
          <w:szCs w:val="26"/>
        </w:rPr>
        <w:t xml:space="preserve">СПАО «РЕСО-ГАРАНТИЯ» ФИЛИАЛ </w:t>
      </w:r>
      <w:proofErr w:type="gramStart"/>
      <w:r>
        <w:rPr>
          <w:rFonts w:ascii="Book Antiqua" w:eastAsia="Book Antiqua" w:hAnsi="Book Antiqua" w:cs="Book Antiqua"/>
          <w:b/>
          <w:bCs/>
          <w:sz w:val="26"/>
          <w:szCs w:val="26"/>
        </w:rPr>
        <w:t>г</w:t>
      </w:r>
      <w:proofErr w:type="gramEnd"/>
      <w:r>
        <w:rPr>
          <w:rFonts w:ascii="Book Antiqua" w:eastAsia="Book Antiqua" w:hAnsi="Book Antiqua" w:cs="Book Antiqua"/>
          <w:b/>
          <w:bCs/>
          <w:sz w:val="26"/>
          <w:szCs w:val="26"/>
        </w:rPr>
        <w:t>. Владивосток</w:t>
      </w:r>
    </w:p>
    <w:p w:rsidR="00F30A36" w:rsidRDefault="00F30A36" w:rsidP="00F30A36">
      <w:pPr>
        <w:spacing w:line="236" w:lineRule="exact"/>
        <w:rPr>
          <w:sz w:val="20"/>
          <w:szCs w:val="20"/>
        </w:rPr>
      </w:pPr>
    </w:p>
    <w:p w:rsidR="00F30A36" w:rsidRDefault="00F30A36" w:rsidP="00F30A36">
      <w:pPr>
        <w:ind w:right="18"/>
        <w:jc w:val="center"/>
        <w:rPr>
          <w:sz w:val="20"/>
          <w:szCs w:val="20"/>
        </w:rPr>
      </w:pPr>
      <w:r>
        <w:rPr>
          <w:rFonts w:ascii="Arial" w:eastAsia="Arial" w:hAnsi="Arial" w:cs="Arial"/>
          <w:b/>
          <w:bCs/>
        </w:rPr>
        <w:t>В</w:t>
      </w:r>
      <w:r>
        <w:rPr>
          <w:rFonts w:ascii="Helvetica" w:eastAsia="Helvetica" w:hAnsi="Helvetica" w:cs="Helvetica"/>
          <w:b/>
          <w:bCs/>
        </w:rPr>
        <w:t>.</w:t>
      </w:r>
      <w:r>
        <w:rPr>
          <w:rFonts w:ascii="Arial" w:eastAsia="Arial" w:hAnsi="Arial" w:cs="Arial"/>
          <w:b/>
          <w:bCs/>
        </w:rPr>
        <w:t>С</w:t>
      </w:r>
      <w:r>
        <w:rPr>
          <w:rFonts w:ascii="Helvetica" w:eastAsia="Helvetica" w:hAnsi="Helvetica" w:cs="Helvetica"/>
          <w:b/>
          <w:bCs/>
        </w:rPr>
        <w:t>.</w:t>
      </w:r>
      <w:r>
        <w:rPr>
          <w:rFonts w:ascii="Arial" w:eastAsia="Arial" w:hAnsi="Arial" w:cs="Arial"/>
          <w:b/>
          <w:bCs/>
        </w:rPr>
        <w:t xml:space="preserve"> Мамина</w:t>
      </w:r>
    </w:p>
    <w:p w:rsidR="00F30A36" w:rsidRDefault="00F30A36" w:rsidP="00F30A36">
      <w:pPr>
        <w:spacing w:line="7" w:lineRule="exact"/>
        <w:rPr>
          <w:sz w:val="20"/>
          <w:szCs w:val="20"/>
        </w:rPr>
      </w:pPr>
    </w:p>
    <w:p w:rsidR="00F30A36" w:rsidRDefault="00F30A36" w:rsidP="00F30A36">
      <w:pPr>
        <w:numPr>
          <w:ilvl w:val="1"/>
          <w:numId w:val="19"/>
        </w:numPr>
        <w:tabs>
          <w:tab w:val="left" w:pos="3502"/>
        </w:tabs>
        <w:ind w:left="3502" w:hanging="566"/>
        <w:rPr>
          <w:rFonts w:ascii="Arial" w:eastAsia="Arial" w:hAnsi="Arial" w:cs="Arial"/>
        </w:rPr>
      </w:pPr>
      <w:r>
        <w:rPr>
          <w:rFonts w:ascii="Helvetica" w:eastAsia="Helvetica" w:hAnsi="Helvetica" w:cs="Helvetica"/>
        </w:rPr>
        <w:t xml:space="preserve">« </w:t>
      </w:r>
      <w:r>
        <w:rPr>
          <w:rFonts w:ascii="Arial" w:eastAsia="Arial" w:hAnsi="Arial" w:cs="Arial"/>
        </w:rPr>
        <w:t>ДВРК Групп</w:t>
      </w:r>
      <w:r>
        <w:rPr>
          <w:rFonts w:ascii="Helvetica" w:eastAsia="Helvetica" w:hAnsi="Helvetica" w:cs="Helvetica"/>
        </w:rPr>
        <w:t xml:space="preserve">», </w:t>
      </w:r>
      <w:r>
        <w:rPr>
          <w:rFonts w:ascii="Arial" w:eastAsia="Arial" w:hAnsi="Arial" w:cs="Arial"/>
        </w:rPr>
        <w:t>секретарь</w:t>
      </w:r>
    </w:p>
    <w:p w:rsidR="00F30A36" w:rsidRDefault="00F30A36" w:rsidP="00F30A36">
      <w:pPr>
        <w:ind w:left="3762"/>
        <w:rPr>
          <w:rFonts w:ascii="Arial" w:eastAsia="Arial" w:hAnsi="Arial" w:cs="Arial"/>
        </w:rPr>
      </w:pPr>
      <w:r>
        <w:rPr>
          <w:rFonts w:ascii="Arial" w:eastAsia="Arial" w:hAnsi="Arial" w:cs="Arial"/>
          <w:b/>
          <w:bCs/>
        </w:rPr>
        <w:t>А</w:t>
      </w:r>
      <w:r>
        <w:rPr>
          <w:rFonts w:ascii="Helvetica" w:eastAsia="Helvetica" w:hAnsi="Helvetica" w:cs="Helvetica"/>
          <w:b/>
          <w:bCs/>
        </w:rPr>
        <w:t>.</w:t>
      </w:r>
      <w:r>
        <w:rPr>
          <w:rFonts w:ascii="Arial" w:eastAsia="Arial" w:hAnsi="Arial" w:cs="Arial"/>
          <w:b/>
          <w:bCs/>
        </w:rPr>
        <w:t>В</w:t>
      </w:r>
      <w:r>
        <w:rPr>
          <w:rFonts w:ascii="Helvetica" w:eastAsia="Helvetica" w:hAnsi="Helvetica" w:cs="Helvetica"/>
          <w:b/>
          <w:bCs/>
        </w:rPr>
        <w:t>.</w:t>
      </w:r>
      <w:r>
        <w:rPr>
          <w:rFonts w:ascii="Arial" w:eastAsia="Arial" w:hAnsi="Arial" w:cs="Arial"/>
          <w:b/>
          <w:bCs/>
        </w:rPr>
        <w:t xml:space="preserve"> Поскачей</w:t>
      </w:r>
    </w:p>
    <w:p w:rsidR="00F30A36" w:rsidRDefault="00F30A36" w:rsidP="00F30A36">
      <w:pPr>
        <w:spacing w:line="1" w:lineRule="exact"/>
        <w:rPr>
          <w:rFonts w:ascii="Arial" w:eastAsia="Arial" w:hAnsi="Arial" w:cs="Arial"/>
        </w:rPr>
      </w:pPr>
    </w:p>
    <w:p w:rsidR="00F30A36" w:rsidRDefault="00F30A36" w:rsidP="00F30A36">
      <w:pPr>
        <w:numPr>
          <w:ilvl w:val="0"/>
          <w:numId w:val="19"/>
        </w:numPr>
        <w:tabs>
          <w:tab w:val="left" w:pos="3062"/>
        </w:tabs>
        <w:ind w:left="3062" w:hanging="573"/>
        <w:rPr>
          <w:rFonts w:ascii="Arial" w:eastAsia="Arial" w:hAnsi="Arial" w:cs="Arial"/>
        </w:rPr>
      </w:pPr>
      <w:r>
        <w:rPr>
          <w:rFonts w:ascii="Helvetica" w:eastAsia="Helvetica" w:hAnsi="Helvetica" w:cs="Helvetica"/>
        </w:rPr>
        <w:t xml:space="preserve">« </w:t>
      </w:r>
      <w:r>
        <w:rPr>
          <w:rFonts w:ascii="Arial" w:eastAsia="Arial" w:hAnsi="Arial" w:cs="Arial"/>
        </w:rPr>
        <w:t>Биобанк</w:t>
      </w:r>
      <w:r>
        <w:rPr>
          <w:rFonts w:ascii="Helvetica" w:eastAsia="Helvetica" w:hAnsi="Helvetica" w:cs="Helvetica"/>
        </w:rPr>
        <w:t xml:space="preserve">», </w:t>
      </w:r>
      <w:r>
        <w:rPr>
          <w:rFonts w:ascii="Arial" w:eastAsia="Arial" w:hAnsi="Arial" w:cs="Arial"/>
        </w:rPr>
        <w:t>специалист по кадрам</w:t>
      </w:r>
    </w:p>
    <w:p w:rsidR="00F30A36" w:rsidRDefault="00F30A36" w:rsidP="00F30A36">
      <w:pPr>
        <w:spacing w:line="238" w:lineRule="auto"/>
        <w:ind w:left="3782"/>
        <w:rPr>
          <w:rFonts w:ascii="Arial" w:eastAsia="Arial" w:hAnsi="Arial" w:cs="Arial"/>
        </w:rPr>
      </w:pPr>
      <w:r>
        <w:rPr>
          <w:rFonts w:ascii="Arial" w:eastAsia="Arial" w:hAnsi="Arial" w:cs="Arial"/>
          <w:b/>
          <w:bCs/>
        </w:rPr>
        <w:t>Т</w:t>
      </w:r>
      <w:r>
        <w:rPr>
          <w:rFonts w:ascii="Helvetica" w:eastAsia="Helvetica" w:hAnsi="Helvetica" w:cs="Helvetica"/>
          <w:b/>
          <w:bCs/>
        </w:rPr>
        <w:t>.</w:t>
      </w:r>
      <w:r>
        <w:rPr>
          <w:rFonts w:ascii="Arial" w:eastAsia="Arial" w:hAnsi="Arial" w:cs="Arial"/>
          <w:b/>
          <w:bCs/>
        </w:rPr>
        <w:t>С</w:t>
      </w:r>
      <w:r>
        <w:rPr>
          <w:rFonts w:ascii="Helvetica" w:eastAsia="Helvetica" w:hAnsi="Helvetica" w:cs="Helvetica"/>
          <w:b/>
          <w:bCs/>
        </w:rPr>
        <w:t>.</w:t>
      </w:r>
      <w:r>
        <w:rPr>
          <w:rFonts w:ascii="Arial" w:eastAsia="Arial" w:hAnsi="Arial" w:cs="Arial"/>
          <w:b/>
          <w:bCs/>
        </w:rPr>
        <w:t xml:space="preserve"> Скачкова</w:t>
      </w:r>
    </w:p>
    <w:p w:rsidR="00F30A36" w:rsidRDefault="00F30A36" w:rsidP="00F30A36">
      <w:pPr>
        <w:spacing w:line="3" w:lineRule="exact"/>
        <w:rPr>
          <w:sz w:val="20"/>
          <w:szCs w:val="20"/>
        </w:rPr>
      </w:pPr>
    </w:p>
    <w:p w:rsidR="00F30A36" w:rsidRDefault="00F30A36" w:rsidP="00F30A36">
      <w:pPr>
        <w:ind w:right="18"/>
        <w:jc w:val="center"/>
        <w:rPr>
          <w:sz w:val="20"/>
          <w:szCs w:val="20"/>
        </w:rPr>
      </w:pPr>
      <w:r>
        <w:rPr>
          <w:rFonts w:ascii="Arial" w:eastAsia="Arial" w:hAnsi="Arial" w:cs="Arial"/>
        </w:rPr>
        <w:t xml:space="preserve">СПАО </w:t>
      </w:r>
      <w:r>
        <w:rPr>
          <w:rFonts w:ascii="Helvetica" w:eastAsia="Helvetica" w:hAnsi="Helvetica" w:cs="Helvetica"/>
        </w:rPr>
        <w:t>«</w:t>
      </w:r>
      <w:r>
        <w:rPr>
          <w:rFonts w:ascii="Arial" w:eastAsia="Arial" w:hAnsi="Arial" w:cs="Arial"/>
        </w:rPr>
        <w:t xml:space="preserve"> РЕСО</w:t>
      </w:r>
      <w:r>
        <w:rPr>
          <w:rFonts w:ascii="Helvetica" w:eastAsia="Helvetica" w:hAnsi="Helvetica" w:cs="Helvetica"/>
        </w:rPr>
        <w:t>-</w:t>
      </w:r>
      <w:r>
        <w:rPr>
          <w:rFonts w:ascii="Arial" w:eastAsia="Arial" w:hAnsi="Arial" w:cs="Arial"/>
        </w:rPr>
        <w:t>ГАРАНТИЯ</w:t>
      </w:r>
      <w:r>
        <w:rPr>
          <w:rFonts w:ascii="Helvetica" w:eastAsia="Helvetica" w:hAnsi="Helvetica" w:cs="Helvetica"/>
        </w:rPr>
        <w:t>»,</w:t>
      </w:r>
      <w:r>
        <w:rPr>
          <w:rFonts w:ascii="Arial" w:eastAsia="Arial" w:hAnsi="Arial" w:cs="Arial"/>
        </w:rPr>
        <w:t xml:space="preserve"> специалист отдела кадров</w:t>
      </w:r>
    </w:p>
    <w:p w:rsidR="00F30A36" w:rsidRDefault="00F30A36" w:rsidP="00F30A36">
      <w:pPr>
        <w:spacing w:line="232" w:lineRule="exact"/>
        <w:rPr>
          <w:sz w:val="20"/>
          <w:szCs w:val="20"/>
        </w:rPr>
      </w:pPr>
    </w:p>
    <w:p w:rsidR="00F30A36" w:rsidRDefault="00F30A36" w:rsidP="00F30A36">
      <w:pPr>
        <w:ind w:right="18"/>
        <w:jc w:val="center"/>
        <w:rPr>
          <w:sz w:val="20"/>
          <w:szCs w:val="20"/>
        </w:rPr>
      </w:pPr>
      <w:r>
        <w:rPr>
          <w:rFonts w:eastAsia="Times New Roman"/>
          <w:b/>
          <w:bCs/>
          <w:i/>
          <w:iCs/>
          <w:sz w:val="21"/>
          <w:szCs w:val="21"/>
        </w:rPr>
        <w:t>Россия</w:t>
      </w:r>
      <w:r>
        <w:rPr>
          <w:rFonts w:ascii="Times" w:eastAsia="Times" w:hAnsi="Times" w:cs="Times"/>
          <w:i/>
          <w:iCs/>
          <w:sz w:val="21"/>
          <w:szCs w:val="21"/>
        </w:rPr>
        <w:t>,</w:t>
      </w:r>
      <w:r>
        <w:rPr>
          <w:rFonts w:eastAsia="Times New Roman"/>
          <w:b/>
          <w:bCs/>
          <w:i/>
          <w:iCs/>
          <w:sz w:val="21"/>
          <w:szCs w:val="21"/>
        </w:rPr>
        <w:t xml:space="preserve"> </w:t>
      </w:r>
      <w:proofErr w:type="gramStart"/>
      <w:r>
        <w:rPr>
          <w:rFonts w:eastAsia="Times New Roman"/>
          <w:b/>
          <w:bCs/>
          <w:i/>
          <w:iCs/>
          <w:sz w:val="21"/>
          <w:szCs w:val="21"/>
        </w:rPr>
        <w:t>г</w:t>
      </w:r>
      <w:proofErr w:type="gramEnd"/>
      <w:r>
        <w:rPr>
          <w:rFonts w:ascii="Times" w:eastAsia="Times" w:hAnsi="Times" w:cs="Times"/>
          <w:i/>
          <w:iCs/>
          <w:sz w:val="21"/>
          <w:szCs w:val="21"/>
        </w:rPr>
        <w:t>.</w:t>
      </w:r>
      <w:r>
        <w:rPr>
          <w:rFonts w:eastAsia="Times New Roman"/>
          <w:b/>
          <w:bCs/>
          <w:i/>
          <w:iCs/>
          <w:sz w:val="21"/>
          <w:szCs w:val="21"/>
        </w:rPr>
        <w:t xml:space="preserve"> Владивосток</w:t>
      </w:r>
    </w:p>
    <w:p w:rsidR="00F30A36" w:rsidRDefault="00F30A36" w:rsidP="00F30A36">
      <w:pPr>
        <w:spacing w:line="253" w:lineRule="exact"/>
        <w:rPr>
          <w:sz w:val="20"/>
          <w:szCs w:val="20"/>
        </w:rPr>
      </w:pPr>
    </w:p>
    <w:p w:rsidR="00F30A36" w:rsidRDefault="00F30A36" w:rsidP="00F30A36">
      <w:pPr>
        <w:numPr>
          <w:ilvl w:val="1"/>
          <w:numId w:val="20"/>
        </w:numPr>
        <w:tabs>
          <w:tab w:val="left" w:pos="922"/>
        </w:tabs>
        <w:ind w:left="922" w:hanging="214"/>
        <w:rPr>
          <w:rFonts w:eastAsia="Times New Roman"/>
          <w:b/>
          <w:bCs/>
          <w:i/>
          <w:iCs/>
          <w:sz w:val="21"/>
          <w:szCs w:val="21"/>
        </w:rPr>
      </w:pPr>
      <w:r>
        <w:rPr>
          <w:rFonts w:eastAsia="Times New Roman"/>
          <w:b/>
          <w:bCs/>
          <w:i/>
          <w:iCs/>
          <w:sz w:val="21"/>
          <w:szCs w:val="21"/>
        </w:rPr>
        <w:t>данной статье продиагностирован мотивационный профиль персонала на примере</w:t>
      </w:r>
    </w:p>
    <w:p w:rsidR="00F30A36" w:rsidRDefault="00F30A36" w:rsidP="00F30A36">
      <w:pPr>
        <w:spacing w:line="11" w:lineRule="exact"/>
        <w:rPr>
          <w:rFonts w:eastAsia="Times New Roman"/>
          <w:b/>
          <w:bCs/>
          <w:i/>
          <w:iCs/>
          <w:sz w:val="21"/>
          <w:szCs w:val="21"/>
        </w:rPr>
      </w:pPr>
    </w:p>
    <w:p w:rsidR="00F30A36" w:rsidRDefault="00F30A36" w:rsidP="00F30A36">
      <w:pPr>
        <w:numPr>
          <w:ilvl w:val="0"/>
          <w:numId w:val="20"/>
        </w:numPr>
        <w:tabs>
          <w:tab w:val="left" w:pos="549"/>
        </w:tabs>
        <w:spacing w:line="252" w:lineRule="auto"/>
        <w:ind w:left="2" w:hanging="2"/>
        <w:jc w:val="both"/>
        <w:rPr>
          <w:rFonts w:eastAsia="Times New Roman"/>
          <w:b/>
          <w:bCs/>
          <w:i/>
          <w:iCs/>
          <w:sz w:val="21"/>
          <w:szCs w:val="21"/>
        </w:rPr>
      </w:pPr>
      <w:r>
        <w:rPr>
          <w:rFonts w:ascii="Times" w:eastAsia="Times" w:hAnsi="Times" w:cs="Times"/>
          <w:i/>
          <w:iCs/>
          <w:sz w:val="21"/>
          <w:szCs w:val="21"/>
        </w:rPr>
        <w:t>«</w:t>
      </w:r>
      <w:r>
        <w:rPr>
          <w:rFonts w:eastAsia="Times New Roman"/>
          <w:b/>
          <w:bCs/>
          <w:i/>
          <w:iCs/>
          <w:sz w:val="21"/>
          <w:szCs w:val="21"/>
        </w:rPr>
        <w:t>ДВРК Групп</w:t>
      </w:r>
      <w:r>
        <w:rPr>
          <w:rFonts w:ascii="Times" w:eastAsia="Times" w:hAnsi="Times" w:cs="Times"/>
          <w:i/>
          <w:iCs/>
          <w:sz w:val="21"/>
          <w:szCs w:val="21"/>
        </w:rPr>
        <w:t xml:space="preserve">», </w:t>
      </w:r>
      <w:r>
        <w:rPr>
          <w:rFonts w:eastAsia="Times New Roman"/>
          <w:b/>
          <w:bCs/>
          <w:i/>
          <w:iCs/>
          <w:sz w:val="21"/>
          <w:szCs w:val="21"/>
        </w:rPr>
        <w:t>ООО</w:t>
      </w:r>
      <w:r>
        <w:rPr>
          <w:rFonts w:ascii="Times" w:eastAsia="Times" w:hAnsi="Times" w:cs="Times"/>
          <w:i/>
          <w:iCs/>
          <w:sz w:val="21"/>
          <w:szCs w:val="21"/>
        </w:rPr>
        <w:t xml:space="preserve"> «</w:t>
      </w:r>
      <w:r>
        <w:rPr>
          <w:rFonts w:eastAsia="Times New Roman"/>
          <w:b/>
          <w:bCs/>
          <w:i/>
          <w:iCs/>
          <w:sz w:val="21"/>
          <w:szCs w:val="21"/>
        </w:rPr>
        <w:t>Биобанк</w:t>
      </w:r>
      <w:r>
        <w:rPr>
          <w:rFonts w:ascii="Times" w:eastAsia="Times" w:hAnsi="Times" w:cs="Times"/>
          <w:i/>
          <w:iCs/>
          <w:sz w:val="21"/>
          <w:szCs w:val="21"/>
        </w:rPr>
        <w:t xml:space="preserve">», </w:t>
      </w:r>
      <w:r>
        <w:rPr>
          <w:rFonts w:eastAsia="Times New Roman"/>
          <w:b/>
          <w:bCs/>
          <w:i/>
          <w:iCs/>
          <w:sz w:val="21"/>
          <w:szCs w:val="21"/>
        </w:rPr>
        <w:t>СПАО</w:t>
      </w:r>
      <w:r>
        <w:rPr>
          <w:rFonts w:ascii="Times" w:eastAsia="Times" w:hAnsi="Times" w:cs="Times"/>
          <w:i/>
          <w:iCs/>
          <w:sz w:val="21"/>
          <w:szCs w:val="21"/>
        </w:rPr>
        <w:t xml:space="preserve"> «</w:t>
      </w:r>
      <w:r>
        <w:rPr>
          <w:rFonts w:eastAsia="Times New Roman"/>
          <w:b/>
          <w:bCs/>
          <w:i/>
          <w:iCs/>
          <w:sz w:val="21"/>
          <w:szCs w:val="21"/>
        </w:rPr>
        <w:t>РЕСО</w:t>
      </w:r>
      <w:r>
        <w:rPr>
          <w:rFonts w:ascii="Times" w:eastAsia="Times" w:hAnsi="Times" w:cs="Times"/>
          <w:i/>
          <w:iCs/>
          <w:sz w:val="21"/>
          <w:szCs w:val="21"/>
        </w:rPr>
        <w:t>-</w:t>
      </w:r>
      <w:r>
        <w:rPr>
          <w:rFonts w:eastAsia="Times New Roman"/>
          <w:b/>
          <w:bCs/>
          <w:i/>
          <w:iCs/>
          <w:sz w:val="21"/>
          <w:szCs w:val="21"/>
        </w:rPr>
        <w:t>ГАРАНТИЯ</w:t>
      </w:r>
      <w:r>
        <w:rPr>
          <w:rFonts w:ascii="Times" w:eastAsia="Times" w:hAnsi="Times" w:cs="Times"/>
          <w:i/>
          <w:iCs/>
          <w:sz w:val="21"/>
          <w:szCs w:val="21"/>
        </w:rPr>
        <w:t xml:space="preserve">». </w:t>
      </w:r>
      <w:r>
        <w:rPr>
          <w:rFonts w:eastAsia="Times New Roman"/>
          <w:b/>
          <w:bCs/>
          <w:i/>
          <w:iCs/>
          <w:sz w:val="21"/>
          <w:szCs w:val="21"/>
        </w:rPr>
        <w:t>Выявлена суть мотивации</w:t>
      </w:r>
      <w:r>
        <w:rPr>
          <w:rFonts w:ascii="Times" w:eastAsia="Times" w:hAnsi="Times" w:cs="Times"/>
          <w:i/>
          <w:iCs/>
          <w:sz w:val="21"/>
          <w:szCs w:val="21"/>
        </w:rPr>
        <w:t xml:space="preserve"> </w:t>
      </w:r>
      <w:r>
        <w:rPr>
          <w:rFonts w:eastAsia="Times New Roman"/>
          <w:b/>
          <w:bCs/>
          <w:i/>
          <w:iCs/>
          <w:sz w:val="21"/>
          <w:szCs w:val="21"/>
        </w:rPr>
        <w:t>персонала и рассмотрены основные виды</w:t>
      </w:r>
      <w:r>
        <w:rPr>
          <w:rFonts w:ascii="Times" w:eastAsia="Times" w:hAnsi="Times" w:cs="Times"/>
          <w:i/>
          <w:iCs/>
          <w:sz w:val="21"/>
          <w:szCs w:val="21"/>
        </w:rPr>
        <w:t>,</w:t>
      </w:r>
      <w:r>
        <w:rPr>
          <w:rFonts w:eastAsia="Times New Roman"/>
          <w:b/>
          <w:bCs/>
          <w:i/>
          <w:iCs/>
          <w:sz w:val="21"/>
          <w:szCs w:val="21"/>
        </w:rPr>
        <w:t xml:space="preserve"> характеристики мотивационных типов и методики</w:t>
      </w:r>
    </w:p>
    <w:p w:rsidR="00F30A36" w:rsidRDefault="00F30A36" w:rsidP="00F30A36">
      <w:pPr>
        <w:spacing w:line="226" w:lineRule="exact"/>
        <w:rPr>
          <w:rFonts w:eastAsia="Times New Roman"/>
          <w:b/>
          <w:bCs/>
          <w:i/>
          <w:iCs/>
          <w:sz w:val="21"/>
          <w:szCs w:val="21"/>
        </w:rPr>
      </w:pPr>
    </w:p>
    <w:p w:rsidR="00F30A36" w:rsidRDefault="00F30A36" w:rsidP="00F30A36">
      <w:pPr>
        <w:ind w:left="4242"/>
        <w:rPr>
          <w:rFonts w:eastAsia="Times New Roman"/>
          <w:b/>
          <w:bCs/>
          <w:i/>
          <w:iCs/>
          <w:sz w:val="21"/>
          <w:szCs w:val="21"/>
        </w:rPr>
      </w:pPr>
      <w:r>
        <w:rPr>
          <w:rFonts w:ascii="Times" w:eastAsia="Times" w:hAnsi="Times" w:cs="Times"/>
          <w:sz w:val="20"/>
          <w:szCs w:val="20"/>
        </w:rPr>
        <w:t>–  272 –</w:t>
      </w:r>
    </w:p>
    <w:p w:rsidR="00F30A36" w:rsidRDefault="00F30A36" w:rsidP="00F30A36">
      <w:pPr>
        <w:sectPr w:rsidR="00F30A36">
          <w:pgSz w:w="11900" w:h="16840"/>
          <w:pgMar w:top="1135" w:right="1400" w:bottom="408" w:left="1418" w:header="0" w:footer="0" w:gutter="0"/>
          <w:cols w:space="720" w:equalWidth="0">
            <w:col w:w="9082"/>
          </w:cols>
        </w:sectPr>
      </w:pPr>
    </w:p>
    <w:p w:rsidR="00F30A36" w:rsidRDefault="00F30A36" w:rsidP="00F30A36">
      <w:pPr>
        <w:spacing w:line="251" w:lineRule="auto"/>
        <w:ind w:left="2"/>
        <w:jc w:val="both"/>
        <w:rPr>
          <w:sz w:val="20"/>
          <w:szCs w:val="20"/>
        </w:rPr>
      </w:pPr>
      <w:r>
        <w:rPr>
          <w:rFonts w:eastAsia="Times New Roman"/>
          <w:b/>
          <w:bCs/>
          <w:i/>
          <w:iCs/>
          <w:sz w:val="21"/>
          <w:szCs w:val="21"/>
        </w:rPr>
        <w:lastRenderedPageBreak/>
        <w:t>диагностики мотивационного профиля персонала</w:t>
      </w:r>
      <w:r>
        <w:rPr>
          <w:rFonts w:ascii="Times" w:eastAsia="Times" w:hAnsi="Times" w:cs="Times"/>
          <w:i/>
          <w:iCs/>
          <w:sz w:val="21"/>
          <w:szCs w:val="21"/>
        </w:rPr>
        <w:t>.</w:t>
      </w:r>
      <w:r>
        <w:rPr>
          <w:rFonts w:eastAsia="Times New Roman"/>
          <w:b/>
          <w:bCs/>
          <w:i/>
          <w:iCs/>
          <w:sz w:val="21"/>
          <w:szCs w:val="21"/>
        </w:rPr>
        <w:t xml:space="preserve"> При помощи теста </w:t>
      </w:r>
      <w:r>
        <w:rPr>
          <w:rFonts w:ascii="Times" w:eastAsia="Times" w:hAnsi="Times" w:cs="Times"/>
          <w:i/>
          <w:iCs/>
          <w:sz w:val="21"/>
          <w:szCs w:val="21"/>
        </w:rPr>
        <w:t>«</w:t>
      </w:r>
      <w:proofErr w:type="gramStart"/>
      <w:r>
        <w:rPr>
          <w:rFonts w:eastAsia="Times New Roman"/>
          <w:b/>
          <w:bCs/>
          <w:i/>
          <w:iCs/>
          <w:sz w:val="21"/>
          <w:szCs w:val="21"/>
        </w:rPr>
        <w:t>Мотивационный</w:t>
      </w:r>
      <w:proofErr w:type="gramEnd"/>
      <w:r>
        <w:rPr>
          <w:rFonts w:eastAsia="Times New Roman"/>
          <w:b/>
          <w:bCs/>
          <w:i/>
          <w:iCs/>
          <w:sz w:val="21"/>
          <w:szCs w:val="21"/>
        </w:rPr>
        <w:t xml:space="preserve"> про</w:t>
      </w:r>
      <w:r>
        <w:rPr>
          <w:rFonts w:ascii="Times" w:eastAsia="Times" w:hAnsi="Times" w:cs="Times"/>
          <w:i/>
          <w:iCs/>
          <w:sz w:val="21"/>
          <w:szCs w:val="21"/>
        </w:rPr>
        <w:t>-</w:t>
      </w:r>
      <w:r>
        <w:rPr>
          <w:rFonts w:eastAsia="Times New Roman"/>
          <w:b/>
          <w:bCs/>
          <w:i/>
          <w:iCs/>
          <w:sz w:val="21"/>
          <w:szCs w:val="21"/>
        </w:rPr>
        <w:t>филь</w:t>
      </w:r>
      <w:r>
        <w:rPr>
          <w:rFonts w:ascii="Times" w:eastAsia="Times" w:hAnsi="Times" w:cs="Times"/>
          <w:i/>
          <w:iCs/>
          <w:sz w:val="21"/>
          <w:szCs w:val="21"/>
        </w:rPr>
        <w:t>»</w:t>
      </w:r>
      <w:r>
        <w:rPr>
          <w:rFonts w:eastAsia="Times New Roman"/>
          <w:b/>
          <w:bCs/>
          <w:i/>
          <w:iCs/>
          <w:sz w:val="21"/>
          <w:szCs w:val="21"/>
        </w:rPr>
        <w:t xml:space="preserve"> Ш</w:t>
      </w:r>
      <w:r>
        <w:rPr>
          <w:rFonts w:ascii="Times" w:eastAsia="Times" w:hAnsi="Times" w:cs="Times"/>
          <w:i/>
          <w:iCs/>
          <w:sz w:val="21"/>
          <w:szCs w:val="21"/>
        </w:rPr>
        <w:t>.</w:t>
      </w:r>
      <w:r>
        <w:rPr>
          <w:rFonts w:eastAsia="Times New Roman"/>
          <w:b/>
          <w:bCs/>
          <w:i/>
          <w:iCs/>
          <w:sz w:val="21"/>
          <w:szCs w:val="21"/>
        </w:rPr>
        <w:t xml:space="preserve"> Ричи и П</w:t>
      </w:r>
      <w:r>
        <w:rPr>
          <w:rFonts w:ascii="Times" w:eastAsia="Times" w:hAnsi="Times" w:cs="Times"/>
          <w:i/>
          <w:iCs/>
          <w:sz w:val="21"/>
          <w:szCs w:val="21"/>
        </w:rPr>
        <w:t>.</w:t>
      </w:r>
      <w:r>
        <w:rPr>
          <w:rFonts w:eastAsia="Times New Roman"/>
          <w:b/>
          <w:bCs/>
          <w:i/>
          <w:iCs/>
          <w:sz w:val="21"/>
          <w:szCs w:val="21"/>
        </w:rPr>
        <w:t xml:space="preserve"> Мартина была проведена диагностика мотивационного профиля персона</w:t>
      </w:r>
      <w:r>
        <w:rPr>
          <w:rFonts w:ascii="Times" w:eastAsia="Times" w:hAnsi="Times" w:cs="Times"/>
          <w:i/>
          <w:iCs/>
          <w:sz w:val="21"/>
          <w:szCs w:val="21"/>
        </w:rPr>
        <w:t>-</w:t>
      </w:r>
      <w:r>
        <w:rPr>
          <w:rFonts w:eastAsia="Times New Roman"/>
          <w:b/>
          <w:bCs/>
          <w:i/>
          <w:iCs/>
          <w:sz w:val="21"/>
          <w:szCs w:val="21"/>
        </w:rPr>
        <w:t xml:space="preserve">ла компании ООО </w:t>
      </w:r>
      <w:r>
        <w:rPr>
          <w:rFonts w:ascii="Times" w:eastAsia="Times" w:hAnsi="Times" w:cs="Times"/>
          <w:i/>
          <w:iCs/>
          <w:sz w:val="21"/>
          <w:szCs w:val="21"/>
        </w:rPr>
        <w:t>«</w:t>
      </w:r>
      <w:r>
        <w:rPr>
          <w:rFonts w:eastAsia="Times New Roman"/>
          <w:b/>
          <w:bCs/>
          <w:i/>
          <w:iCs/>
          <w:sz w:val="21"/>
          <w:szCs w:val="21"/>
        </w:rPr>
        <w:t>ДВРК Групп</w:t>
      </w:r>
      <w:r>
        <w:rPr>
          <w:rFonts w:ascii="Times" w:eastAsia="Times" w:hAnsi="Times" w:cs="Times"/>
          <w:i/>
          <w:iCs/>
          <w:sz w:val="21"/>
          <w:szCs w:val="21"/>
        </w:rPr>
        <w:t>».</w:t>
      </w:r>
      <w:r>
        <w:rPr>
          <w:rFonts w:eastAsia="Times New Roman"/>
          <w:b/>
          <w:bCs/>
          <w:i/>
          <w:iCs/>
          <w:sz w:val="21"/>
          <w:szCs w:val="21"/>
        </w:rPr>
        <w:t xml:space="preserve"> Результаты проведенной диагностики представлены в </w:t>
      </w:r>
      <w:proofErr w:type="gramStart"/>
      <w:r>
        <w:rPr>
          <w:rFonts w:eastAsia="Times New Roman"/>
          <w:b/>
          <w:bCs/>
          <w:i/>
          <w:iCs/>
          <w:sz w:val="21"/>
          <w:szCs w:val="21"/>
        </w:rPr>
        <w:t>таб</w:t>
      </w:r>
      <w:r>
        <w:rPr>
          <w:rFonts w:ascii="Times" w:eastAsia="Times" w:hAnsi="Times" w:cs="Times"/>
          <w:i/>
          <w:iCs/>
          <w:sz w:val="21"/>
          <w:szCs w:val="21"/>
        </w:rPr>
        <w:t>-</w:t>
      </w:r>
      <w:r>
        <w:rPr>
          <w:rFonts w:eastAsia="Times New Roman"/>
          <w:b/>
          <w:bCs/>
          <w:i/>
          <w:iCs/>
          <w:sz w:val="21"/>
          <w:szCs w:val="21"/>
        </w:rPr>
        <w:t>лице</w:t>
      </w:r>
      <w:proofErr w:type="gramEnd"/>
      <w:r>
        <w:rPr>
          <w:rFonts w:eastAsia="Times New Roman"/>
          <w:b/>
          <w:bCs/>
          <w:i/>
          <w:iCs/>
          <w:sz w:val="21"/>
          <w:szCs w:val="21"/>
        </w:rPr>
        <w:t xml:space="preserve"> и предложен комплекс мероприятий совершенствования</w:t>
      </w:r>
      <w:r>
        <w:rPr>
          <w:rFonts w:ascii="Times" w:eastAsia="Times" w:hAnsi="Times" w:cs="Times"/>
          <w:i/>
          <w:iCs/>
          <w:sz w:val="21"/>
          <w:szCs w:val="21"/>
        </w:rPr>
        <w:t>.</w:t>
      </w:r>
      <w:r>
        <w:rPr>
          <w:rFonts w:eastAsia="Times New Roman"/>
          <w:b/>
          <w:bCs/>
          <w:i/>
          <w:iCs/>
          <w:sz w:val="21"/>
          <w:szCs w:val="21"/>
        </w:rPr>
        <w:t xml:space="preserve"> Диагностика мотивационного профиля персонала компан</w:t>
      </w:r>
      <w:proofErr w:type="gramStart"/>
      <w:r>
        <w:rPr>
          <w:rFonts w:eastAsia="Times New Roman"/>
          <w:b/>
          <w:bCs/>
          <w:i/>
          <w:iCs/>
          <w:sz w:val="21"/>
          <w:szCs w:val="21"/>
        </w:rPr>
        <w:t>ии ООО</w:t>
      </w:r>
      <w:proofErr w:type="gramEnd"/>
      <w:r>
        <w:rPr>
          <w:rFonts w:eastAsia="Times New Roman"/>
          <w:b/>
          <w:bCs/>
          <w:i/>
          <w:iCs/>
          <w:sz w:val="21"/>
          <w:szCs w:val="21"/>
        </w:rPr>
        <w:t xml:space="preserve"> </w:t>
      </w:r>
      <w:r>
        <w:rPr>
          <w:rFonts w:ascii="Times" w:eastAsia="Times" w:hAnsi="Times" w:cs="Times"/>
          <w:i/>
          <w:iCs/>
          <w:sz w:val="21"/>
          <w:szCs w:val="21"/>
        </w:rPr>
        <w:t>«</w:t>
      </w:r>
      <w:r>
        <w:rPr>
          <w:rFonts w:eastAsia="Times New Roman"/>
          <w:b/>
          <w:bCs/>
          <w:i/>
          <w:iCs/>
          <w:sz w:val="21"/>
          <w:szCs w:val="21"/>
        </w:rPr>
        <w:t>Биобанк</w:t>
      </w:r>
      <w:r>
        <w:rPr>
          <w:rFonts w:ascii="Times" w:eastAsia="Times" w:hAnsi="Times" w:cs="Times"/>
          <w:i/>
          <w:iCs/>
          <w:sz w:val="21"/>
          <w:szCs w:val="21"/>
        </w:rPr>
        <w:t>»</w:t>
      </w:r>
      <w:r>
        <w:rPr>
          <w:rFonts w:eastAsia="Times New Roman"/>
          <w:b/>
          <w:bCs/>
          <w:i/>
          <w:iCs/>
          <w:sz w:val="21"/>
          <w:szCs w:val="21"/>
        </w:rPr>
        <w:t xml:space="preserve"> была проведена посредством разработанного опроса сотрудников компании</w:t>
      </w:r>
      <w:r>
        <w:rPr>
          <w:rFonts w:ascii="Times" w:eastAsia="Times" w:hAnsi="Times" w:cs="Times"/>
          <w:i/>
          <w:iCs/>
          <w:sz w:val="21"/>
          <w:szCs w:val="21"/>
        </w:rPr>
        <w:t>.</w:t>
      </w:r>
      <w:r>
        <w:rPr>
          <w:rFonts w:eastAsia="Times New Roman"/>
          <w:b/>
          <w:bCs/>
          <w:i/>
          <w:iCs/>
          <w:sz w:val="21"/>
          <w:szCs w:val="21"/>
        </w:rPr>
        <w:t xml:space="preserve"> Результаты проведенной диагностики представлены в таблице</w:t>
      </w:r>
    </w:p>
    <w:p w:rsidR="00F30A36" w:rsidRDefault="00F30A36" w:rsidP="00F30A36">
      <w:pPr>
        <w:spacing w:line="4" w:lineRule="exact"/>
        <w:rPr>
          <w:sz w:val="20"/>
          <w:szCs w:val="20"/>
        </w:rPr>
      </w:pPr>
    </w:p>
    <w:p w:rsidR="00F30A36" w:rsidRDefault="00F30A36" w:rsidP="00F30A36">
      <w:pPr>
        <w:numPr>
          <w:ilvl w:val="0"/>
          <w:numId w:val="21"/>
        </w:numPr>
        <w:tabs>
          <w:tab w:val="left" w:pos="203"/>
        </w:tabs>
        <w:spacing w:line="236" w:lineRule="auto"/>
        <w:ind w:left="2" w:hanging="2"/>
        <w:jc w:val="both"/>
        <w:rPr>
          <w:rFonts w:eastAsia="Times New Roman"/>
          <w:b/>
          <w:bCs/>
          <w:i/>
          <w:iCs/>
        </w:rPr>
      </w:pPr>
      <w:r>
        <w:rPr>
          <w:rFonts w:eastAsia="Times New Roman"/>
          <w:b/>
          <w:bCs/>
          <w:i/>
          <w:iCs/>
        </w:rPr>
        <w:t>предложен комплекс мероприятий совершенствования</w:t>
      </w:r>
      <w:r>
        <w:rPr>
          <w:rFonts w:ascii="Times" w:eastAsia="Times" w:hAnsi="Times" w:cs="Times"/>
          <w:i/>
          <w:iCs/>
        </w:rPr>
        <w:t>.</w:t>
      </w:r>
      <w:r>
        <w:rPr>
          <w:rFonts w:eastAsia="Times New Roman"/>
          <w:b/>
          <w:bCs/>
          <w:i/>
          <w:iCs/>
        </w:rPr>
        <w:t xml:space="preserve"> Диагностика мотивационного </w:t>
      </w:r>
      <w:proofErr w:type="gramStart"/>
      <w:r>
        <w:rPr>
          <w:rFonts w:eastAsia="Times New Roman"/>
          <w:b/>
          <w:bCs/>
          <w:i/>
          <w:iCs/>
        </w:rPr>
        <w:t>про</w:t>
      </w:r>
      <w:r>
        <w:rPr>
          <w:rFonts w:ascii="Times" w:eastAsia="Times" w:hAnsi="Times" w:cs="Times"/>
          <w:i/>
          <w:iCs/>
        </w:rPr>
        <w:t>-</w:t>
      </w:r>
      <w:r>
        <w:rPr>
          <w:rFonts w:eastAsia="Times New Roman"/>
          <w:b/>
          <w:bCs/>
          <w:i/>
          <w:iCs/>
        </w:rPr>
        <w:t>филя</w:t>
      </w:r>
      <w:proofErr w:type="gramEnd"/>
      <w:r>
        <w:rPr>
          <w:rFonts w:eastAsia="Times New Roman"/>
          <w:b/>
          <w:bCs/>
          <w:i/>
          <w:iCs/>
        </w:rPr>
        <w:t xml:space="preserve"> персонала компании СПАО </w:t>
      </w:r>
      <w:r>
        <w:rPr>
          <w:rFonts w:ascii="Times" w:eastAsia="Times" w:hAnsi="Times" w:cs="Times"/>
          <w:i/>
          <w:iCs/>
        </w:rPr>
        <w:t>«</w:t>
      </w:r>
      <w:r>
        <w:rPr>
          <w:rFonts w:eastAsia="Times New Roman"/>
          <w:b/>
          <w:bCs/>
          <w:i/>
          <w:iCs/>
        </w:rPr>
        <w:t>РЕСО</w:t>
      </w:r>
      <w:r>
        <w:rPr>
          <w:rFonts w:ascii="Times" w:eastAsia="Times" w:hAnsi="Times" w:cs="Times"/>
          <w:i/>
          <w:iCs/>
        </w:rPr>
        <w:t>-</w:t>
      </w:r>
      <w:r>
        <w:rPr>
          <w:rFonts w:eastAsia="Times New Roman"/>
          <w:b/>
          <w:bCs/>
          <w:i/>
          <w:iCs/>
        </w:rPr>
        <w:t>ГАРАНТИЯ</w:t>
      </w:r>
      <w:r>
        <w:rPr>
          <w:rFonts w:ascii="Times" w:eastAsia="Times" w:hAnsi="Times" w:cs="Times"/>
          <w:i/>
          <w:iCs/>
        </w:rPr>
        <w:t>»</w:t>
      </w:r>
      <w:r>
        <w:rPr>
          <w:rFonts w:eastAsia="Times New Roman"/>
          <w:b/>
          <w:bCs/>
          <w:i/>
          <w:iCs/>
        </w:rPr>
        <w:t xml:space="preserve"> была проведена посредством теста А</w:t>
      </w:r>
      <w:r>
        <w:rPr>
          <w:rFonts w:ascii="Times" w:eastAsia="Times" w:hAnsi="Times" w:cs="Times"/>
          <w:i/>
          <w:iCs/>
        </w:rPr>
        <w:t>.</w:t>
      </w:r>
      <w:r>
        <w:rPr>
          <w:rFonts w:eastAsia="Times New Roman"/>
          <w:b/>
          <w:bCs/>
          <w:i/>
          <w:iCs/>
        </w:rPr>
        <w:t xml:space="preserve"> Маслоу</w:t>
      </w:r>
      <w:r>
        <w:rPr>
          <w:rFonts w:ascii="Times" w:eastAsia="Times" w:hAnsi="Times" w:cs="Times"/>
          <w:i/>
          <w:iCs/>
        </w:rPr>
        <w:t>.</w:t>
      </w:r>
      <w:r>
        <w:rPr>
          <w:rFonts w:eastAsia="Times New Roman"/>
          <w:b/>
          <w:bCs/>
          <w:i/>
          <w:iCs/>
        </w:rPr>
        <w:t xml:space="preserve"> Результаты проведенной диагностики представлены в таблице и </w:t>
      </w:r>
      <w:proofErr w:type="gramStart"/>
      <w:r>
        <w:rPr>
          <w:rFonts w:eastAsia="Times New Roman"/>
          <w:b/>
          <w:bCs/>
          <w:i/>
          <w:iCs/>
        </w:rPr>
        <w:t>предложен</w:t>
      </w:r>
      <w:proofErr w:type="gramEnd"/>
      <w:r>
        <w:rPr>
          <w:rFonts w:eastAsia="Times New Roman"/>
          <w:b/>
          <w:bCs/>
          <w:i/>
          <w:iCs/>
        </w:rPr>
        <w:t xml:space="preserve"> ком</w:t>
      </w:r>
      <w:r>
        <w:rPr>
          <w:rFonts w:ascii="Times" w:eastAsia="Times" w:hAnsi="Times" w:cs="Times"/>
          <w:i/>
          <w:iCs/>
        </w:rPr>
        <w:t>-</w:t>
      </w:r>
      <w:r>
        <w:rPr>
          <w:rFonts w:eastAsia="Times New Roman"/>
          <w:b/>
          <w:bCs/>
          <w:i/>
          <w:iCs/>
        </w:rPr>
        <w:t>плекс мероприятий совершенствования</w:t>
      </w:r>
      <w:r>
        <w:rPr>
          <w:rFonts w:ascii="Times" w:eastAsia="Times" w:hAnsi="Times" w:cs="Times"/>
          <w:i/>
          <w:iCs/>
        </w:rPr>
        <w:t>.</w:t>
      </w:r>
    </w:p>
    <w:p w:rsidR="00F30A36" w:rsidRDefault="00F30A36" w:rsidP="00F30A36">
      <w:pPr>
        <w:spacing w:line="9" w:lineRule="exact"/>
        <w:rPr>
          <w:rFonts w:eastAsia="Times New Roman"/>
          <w:b/>
          <w:bCs/>
          <w:i/>
          <w:iCs/>
        </w:rPr>
      </w:pPr>
    </w:p>
    <w:p w:rsidR="00F30A36" w:rsidRDefault="00F30A36" w:rsidP="00F30A36">
      <w:pPr>
        <w:spacing w:line="237" w:lineRule="auto"/>
        <w:ind w:left="2" w:right="20" w:firstLine="708"/>
        <w:rPr>
          <w:rFonts w:eastAsia="Times New Roman"/>
          <w:b/>
          <w:bCs/>
          <w:i/>
          <w:iCs/>
        </w:rPr>
      </w:pPr>
      <w:r>
        <w:rPr>
          <w:rFonts w:eastAsia="Times New Roman"/>
          <w:b/>
          <w:bCs/>
          <w:i/>
          <w:iCs/>
        </w:rPr>
        <w:t>Ключевые слова и словосочетания</w:t>
      </w:r>
      <w:r>
        <w:rPr>
          <w:rFonts w:ascii="Times" w:eastAsia="Times" w:hAnsi="Times" w:cs="Times"/>
          <w:b/>
          <w:bCs/>
          <w:i/>
          <w:iCs/>
        </w:rPr>
        <w:t>:</w:t>
      </w:r>
      <w:r>
        <w:rPr>
          <w:rFonts w:eastAsia="Times New Roman"/>
          <w:b/>
          <w:bCs/>
          <w:i/>
          <w:iCs/>
        </w:rPr>
        <w:t xml:space="preserve"> мотивация</w:t>
      </w:r>
      <w:r>
        <w:rPr>
          <w:rFonts w:ascii="Times" w:eastAsia="Times" w:hAnsi="Times" w:cs="Times"/>
          <w:i/>
          <w:iCs/>
        </w:rPr>
        <w:t>,</w:t>
      </w:r>
      <w:r>
        <w:rPr>
          <w:rFonts w:eastAsia="Times New Roman"/>
          <w:b/>
          <w:bCs/>
          <w:i/>
          <w:iCs/>
        </w:rPr>
        <w:t xml:space="preserve"> мотив</w:t>
      </w:r>
      <w:r>
        <w:rPr>
          <w:rFonts w:ascii="Times" w:eastAsia="Times" w:hAnsi="Times" w:cs="Times"/>
          <w:i/>
          <w:iCs/>
        </w:rPr>
        <w:t>,</w:t>
      </w:r>
      <w:r>
        <w:rPr>
          <w:rFonts w:eastAsia="Times New Roman"/>
          <w:b/>
          <w:bCs/>
          <w:i/>
          <w:iCs/>
        </w:rPr>
        <w:t xml:space="preserve"> стимул</w:t>
      </w:r>
      <w:r>
        <w:rPr>
          <w:rFonts w:ascii="Times" w:eastAsia="Times" w:hAnsi="Times" w:cs="Times"/>
          <w:i/>
          <w:iCs/>
        </w:rPr>
        <w:t>,</w:t>
      </w:r>
      <w:r>
        <w:rPr>
          <w:rFonts w:eastAsia="Times New Roman"/>
          <w:b/>
          <w:bCs/>
          <w:i/>
          <w:iCs/>
        </w:rPr>
        <w:t xml:space="preserve"> мотивационные </w:t>
      </w:r>
      <w:proofErr w:type="gramStart"/>
      <w:r>
        <w:rPr>
          <w:rFonts w:eastAsia="Times New Roman"/>
          <w:b/>
          <w:bCs/>
          <w:i/>
          <w:iCs/>
        </w:rPr>
        <w:t>ти</w:t>
      </w:r>
      <w:r>
        <w:rPr>
          <w:rFonts w:ascii="Times" w:eastAsia="Times" w:hAnsi="Times" w:cs="Times"/>
          <w:i/>
          <w:iCs/>
        </w:rPr>
        <w:t>-</w:t>
      </w:r>
      <w:r>
        <w:rPr>
          <w:rFonts w:eastAsia="Times New Roman"/>
          <w:b/>
          <w:bCs/>
          <w:i/>
          <w:iCs/>
        </w:rPr>
        <w:t>пы</w:t>
      </w:r>
      <w:proofErr w:type="gramEnd"/>
      <w:r>
        <w:rPr>
          <w:rFonts w:ascii="Times" w:eastAsia="Times" w:hAnsi="Times" w:cs="Times"/>
          <w:i/>
          <w:iCs/>
        </w:rPr>
        <w:t>,</w:t>
      </w:r>
      <w:r>
        <w:rPr>
          <w:rFonts w:eastAsia="Times New Roman"/>
          <w:b/>
          <w:bCs/>
          <w:i/>
          <w:iCs/>
        </w:rPr>
        <w:t xml:space="preserve"> мотивационный профиль</w:t>
      </w:r>
      <w:r>
        <w:rPr>
          <w:rFonts w:ascii="Times" w:eastAsia="Times" w:hAnsi="Times" w:cs="Times"/>
          <w:i/>
          <w:iCs/>
        </w:rPr>
        <w:t>.</w:t>
      </w:r>
    </w:p>
    <w:p w:rsidR="00F30A36" w:rsidRDefault="00F30A36" w:rsidP="00F30A36">
      <w:pPr>
        <w:spacing w:line="245" w:lineRule="exact"/>
        <w:rPr>
          <w:sz w:val="20"/>
          <w:szCs w:val="20"/>
        </w:rPr>
      </w:pPr>
    </w:p>
    <w:p w:rsidR="00F30A36" w:rsidRPr="00E867F7" w:rsidRDefault="00F30A36" w:rsidP="00F30A36">
      <w:pPr>
        <w:ind w:right="18"/>
        <w:jc w:val="center"/>
        <w:rPr>
          <w:sz w:val="20"/>
          <w:szCs w:val="20"/>
          <w:lang w:val="en-US"/>
        </w:rPr>
      </w:pPr>
      <w:r w:rsidRPr="00E867F7">
        <w:rPr>
          <w:rFonts w:ascii="Book Antiqua" w:eastAsia="Book Antiqua" w:hAnsi="Book Antiqua" w:cs="Book Antiqua"/>
          <w:b/>
          <w:bCs/>
          <w:sz w:val="26"/>
          <w:szCs w:val="26"/>
          <w:lang w:val="en-US"/>
        </w:rPr>
        <w:t>DIAGNOSIS MOTIVATIONAL PROFILE OF STAFF</w:t>
      </w:r>
    </w:p>
    <w:p w:rsidR="00F30A36" w:rsidRPr="00E867F7" w:rsidRDefault="00F30A36" w:rsidP="00F30A36">
      <w:pPr>
        <w:spacing w:line="235" w:lineRule="exact"/>
        <w:rPr>
          <w:sz w:val="20"/>
          <w:szCs w:val="20"/>
          <w:lang w:val="en-US"/>
        </w:rPr>
      </w:pPr>
    </w:p>
    <w:p w:rsidR="00F30A36" w:rsidRPr="00E867F7" w:rsidRDefault="00F30A36" w:rsidP="00F30A36">
      <w:pPr>
        <w:ind w:left="3882"/>
        <w:rPr>
          <w:sz w:val="20"/>
          <w:szCs w:val="20"/>
          <w:lang w:val="en-US"/>
        </w:rPr>
      </w:pPr>
      <w:r w:rsidRPr="00E867F7">
        <w:rPr>
          <w:rFonts w:ascii="Helvetica" w:eastAsia="Helvetica" w:hAnsi="Helvetica" w:cs="Helvetica"/>
          <w:b/>
          <w:bCs/>
          <w:lang w:val="en-US"/>
        </w:rPr>
        <w:t>V.S. Mamina</w:t>
      </w:r>
    </w:p>
    <w:p w:rsidR="00F30A36" w:rsidRPr="00E867F7" w:rsidRDefault="00F30A36" w:rsidP="00F30A36">
      <w:pPr>
        <w:spacing w:line="7" w:lineRule="exact"/>
        <w:rPr>
          <w:sz w:val="20"/>
          <w:szCs w:val="20"/>
          <w:lang w:val="en-US"/>
        </w:rPr>
      </w:pPr>
    </w:p>
    <w:p w:rsidR="00F30A36" w:rsidRPr="00E867F7" w:rsidRDefault="00F30A36" w:rsidP="00F30A36">
      <w:pPr>
        <w:ind w:left="3022"/>
        <w:rPr>
          <w:sz w:val="20"/>
          <w:szCs w:val="20"/>
          <w:lang w:val="en-US"/>
        </w:rPr>
      </w:pPr>
      <w:r w:rsidRPr="00E867F7">
        <w:rPr>
          <w:rFonts w:ascii="Helvetica" w:eastAsia="Helvetica" w:hAnsi="Helvetica" w:cs="Helvetica"/>
          <w:lang w:val="en-US"/>
        </w:rPr>
        <w:t>LLC «DVRK Group», secretary</w:t>
      </w:r>
    </w:p>
    <w:p w:rsidR="00F30A36" w:rsidRPr="00E867F7" w:rsidRDefault="00F30A36" w:rsidP="00F30A36">
      <w:pPr>
        <w:ind w:left="3722"/>
        <w:rPr>
          <w:sz w:val="20"/>
          <w:szCs w:val="20"/>
          <w:lang w:val="en-US"/>
        </w:rPr>
      </w:pPr>
      <w:r w:rsidRPr="00E867F7">
        <w:rPr>
          <w:rFonts w:ascii="Helvetica" w:eastAsia="Helvetica" w:hAnsi="Helvetica" w:cs="Helvetica"/>
          <w:b/>
          <w:bCs/>
          <w:lang w:val="en-US"/>
        </w:rPr>
        <w:t>A.V. Poskachey</w:t>
      </w:r>
    </w:p>
    <w:p w:rsidR="00F30A36" w:rsidRPr="00E867F7" w:rsidRDefault="00F30A36" w:rsidP="00F30A36">
      <w:pPr>
        <w:ind w:left="2202"/>
        <w:rPr>
          <w:sz w:val="20"/>
          <w:szCs w:val="20"/>
          <w:lang w:val="en-US"/>
        </w:rPr>
      </w:pPr>
      <w:r w:rsidRPr="00E867F7">
        <w:rPr>
          <w:rFonts w:ascii="Helvetica" w:eastAsia="Helvetica" w:hAnsi="Helvetica" w:cs="Helvetica"/>
          <w:lang w:val="en-US"/>
        </w:rPr>
        <w:t xml:space="preserve">LLC « </w:t>
      </w:r>
      <w:r w:rsidRPr="00E867F7">
        <w:rPr>
          <w:rFonts w:ascii="Helvetica" w:eastAsia="Helvetica" w:hAnsi="Helvetica" w:cs="Helvetica"/>
          <w:color w:val="333333"/>
          <w:lang w:val="en-US"/>
        </w:rPr>
        <w:t>Biobank</w:t>
      </w:r>
      <w:proofErr w:type="gramStart"/>
      <w:r w:rsidRPr="00E867F7">
        <w:rPr>
          <w:rFonts w:ascii="Helvetica" w:eastAsia="Helvetica" w:hAnsi="Helvetica" w:cs="Helvetica"/>
          <w:lang w:val="en-US"/>
        </w:rPr>
        <w:t xml:space="preserve">» </w:t>
      </w:r>
      <w:r w:rsidRPr="00E867F7">
        <w:rPr>
          <w:rFonts w:ascii="Helvetica" w:eastAsia="Helvetica" w:hAnsi="Helvetica" w:cs="Helvetica"/>
          <w:color w:val="333333"/>
          <w:lang w:val="en-US"/>
        </w:rPr>
        <w:t>,</w:t>
      </w:r>
      <w:proofErr w:type="gramEnd"/>
      <w:r w:rsidRPr="00E867F7">
        <w:rPr>
          <w:rFonts w:ascii="Helvetica" w:eastAsia="Helvetica" w:hAnsi="Helvetica" w:cs="Helvetica"/>
          <w:color w:val="333333"/>
          <w:lang w:val="en-US"/>
        </w:rPr>
        <w:t xml:space="preserve"> specialist in Human Resources</w:t>
      </w:r>
    </w:p>
    <w:p w:rsidR="00F30A36" w:rsidRPr="00E867F7" w:rsidRDefault="00F30A36" w:rsidP="00F30A36">
      <w:pPr>
        <w:ind w:right="18"/>
        <w:jc w:val="center"/>
        <w:rPr>
          <w:sz w:val="20"/>
          <w:szCs w:val="20"/>
          <w:lang w:val="en-US"/>
        </w:rPr>
      </w:pPr>
      <w:r w:rsidRPr="00E867F7">
        <w:rPr>
          <w:rFonts w:ascii="Helvetica" w:eastAsia="Helvetica" w:hAnsi="Helvetica" w:cs="Helvetica"/>
          <w:b/>
          <w:bCs/>
          <w:color w:val="333333"/>
          <w:lang w:val="en-US"/>
        </w:rPr>
        <w:t>T.S. Skachkova</w:t>
      </w:r>
    </w:p>
    <w:p w:rsidR="00F30A36" w:rsidRPr="00E867F7" w:rsidRDefault="00F30A36" w:rsidP="00F30A36">
      <w:pPr>
        <w:ind w:right="18"/>
        <w:jc w:val="center"/>
        <w:rPr>
          <w:sz w:val="20"/>
          <w:szCs w:val="20"/>
          <w:lang w:val="en-US"/>
        </w:rPr>
      </w:pPr>
      <w:r w:rsidRPr="00E867F7">
        <w:rPr>
          <w:rFonts w:ascii="Helvetica" w:eastAsia="Helvetica" w:hAnsi="Helvetica" w:cs="Helvetica"/>
          <w:color w:val="333333"/>
          <w:lang w:val="en-US"/>
        </w:rPr>
        <w:t>«RESO-Garantia» Insurance Company, specialist in Hu man Resources</w:t>
      </w:r>
    </w:p>
    <w:p w:rsidR="00F30A36" w:rsidRPr="00E867F7" w:rsidRDefault="00F30A36" w:rsidP="00F30A36">
      <w:pPr>
        <w:spacing w:line="232" w:lineRule="exact"/>
        <w:rPr>
          <w:sz w:val="20"/>
          <w:szCs w:val="20"/>
          <w:lang w:val="en-US"/>
        </w:rPr>
      </w:pPr>
    </w:p>
    <w:p w:rsidR="00F30A36" w:rsidRPr="00E867F7" w:rsidRDefault="00F30A36" w:rsidP="00F30A36">
      <w:pPr>
        <w:ind w:right="18"/>
        <w:jc w:val="center"/>
        <w:rPr>
          <w:sz w:val="20"/>
          <w:szCs w:val="20"/>
          <w:lang w:val="en-US"/>
        </w:rPr>
      </w:pPr>
      <w:r w:rsidRPr="00E867F7">
        <w:rPr>
          <w:rFonts w:ascii="Times" w:eastAsia="Times" w:hAnsi="Times" w:cs="Times"/>
          <w:i/>
          <w:iCs/>
          <w:sz w:val="21"/>
          <w:szCs w:val="21"/>
          <w:lang w:val="en-US"/>
        </w:rPr>
        <w:t>Russia, Vladivostok</w:t>
      </w:r>
    </w:p>
    <w:p w:rsidR="00F30A36" w:rsidRPr="00E867F7" w:rsidRDefault="00F30A36" w:rsidP="00F30A36">
      <w:pPr>
        <w:spacing w:line="253" w:lineRule="exact"/>
        <w:rPr>
          <w:sz w:val="20"/>
          <w:szCs w:val="20"/>
          <w:lang w:val="en-US"/>
        </w:rPr>
      </w:pPr>
    </w:p>
    <w:p w:rsidR="00F30A36" w:rsidRPr="00E867F7" w:rsidRDefault="00F30A36" w:rsidP="00F30A36">
      <w:pPr>
        <w:spacing w:line="238" w:lineRule="auto"/>
        <w:ind w:left="2" w:firstLine="708"/>
        <w:jc w:val="both"/>
        <w:rPr>
          <w:sz w:val="20"/>
          <w:szCs w:val="20"/>
          <w:lang w:val="en-US"/>
        </w:rPr>
      </w:pPr>
      <w:r w:rsidRPr="00E867F7">
        <w:rPr>
          <w:rFonts w:ascii="Times" w:eastAsia="Times" w:hAnsi="Times" w:cs="Times"/>
          <w:i/>
          <w:iCs/>
          <w:lang w:val="en-US"/>
        </w:rPr>
        <w:t xml:space="preserve">In this paper, diagnose the motivational profile of personnel on the example of «DVRK Group», «Biobank» LLC, drilldown «RESO-Garantia». </w:t>
      </w:r>
      <w:proofErr w:type="gramStart"/>
      <w:r w:rsidRPr="00E867F7">
        <w:rPr>
          <w:rFonts w:ascii="Times" w:eastAsia="Times" w:hAnsi="Times" w:cs="Times"/>
          <w:i/>
          <w:iCs/>
          <w:lang w:val="en-US"/>
        </w:rPr>
        <w:t>Revealed the essence of motivation and the basic types, characteristics of motivational types and methods of diagnosis motivational profile per-sonnel.</w:t>
      </w:r>
      <w:proofErr w:type="gramEnd"/>
      <w:r w:rsidRPr="00E867F7">
        <w:rPr>
          <w:rFonts w:ascii="Times" w:eastAsia="Times" w:hAnsi="Times" w:cs="Times"/>
          <w:i/>
          <w:iCs/>
          <w:lang w:val="en-US"/>
        </w:rPr>
        <w:t xml:space="preserve"> </w:t>
      </w:r>
      <w:proofErr w:type="gramStart"/>
      <w:r w:rsidRPr="00E867F7">
        <w:rPr>
          <w:rFonts w:ascii="Times" w:eastAsia="Times" w:hAnsi="Times" w:cs="Times"/>
          <w:i/>
          <w:iCs/>
          <w:lang w:val="en-US"/>
        </w:rPr>
        <w:t>Using the test «Motivational profile» Richie S. and P. Martin was held diagnostics motiva-tional profile of the company's staff of «DVRK Group».</w:t>
      </w:r>
      <w:proofErr w:type="gramEnd"/>
      <w:r w:rsidRPr="00E867F7">
        <w:rPr>
          <w:rFonts w:ascii="Times" w:eastAsia="Times" w:hAnsi="Times" w:cs="Times"/>
          <w:i/>
          <w:iCs/>
          <w:lang w:val="en-US"/>
        </w:rPr>
        <w:t xml:space="preserve"> The results of the diagnosis are presented in the table, and the complex of issues incorporated improvement. Diagnosis motivational Company Pro-file Staff Company «Biobank» was held by the developed survey company. The results of the diagnosis are presented in the table and propose a set of measures improving. Diagnostics of motivational pro-file of the company's personnel drilldown «RESO-Garantia» was performed by test Maslow. The re-sults of the diagnostics are presented in the table and propose a set of measures improving.</w:t>
      </w:r>
    </w:p>
    <w:p w:rsidR="00F30A36" w:rsidRPr="00E867F7" w:rsidRDefault="00F30A36" w:rsidP="00F30A36">
      <w:pPr>
        <w:spacing w:line="11" w:lineRule="exact"/>
        <w:rPr>
          <w:sz w:val="20"/>
          <w:szCs w:val="20"/>
          <w:lang w:val="en-US"/>
        </w:rPr>
      </w:pPr>
    </w:p>
    <w:p w:rsidR="00F30A36" w:rsidRPr="00E867F7" w:rsidRDefault="00F30A36" w:rsidP="00F30A36">
      <w:pPr>
        <w:ind w:left="702"/>
        <w:rPr>
          <w:sz w:val="20"/>
          <w:szCs w:val="20"/>
          <w:lang w:val="en-US"/>
        </w:rPr>
      </w:pPr>
      <w:r w:rsidRPr="00E867F7">
        <w:rPr>
          <w:rFonts w:ascii="Times" w:eastAsia="Times" w:hAnsi="Times" w:cs="Times"/>
          <w:b/>
          <w:bCs/>
          <w:i/>
          <w:iCs/>
          <w:lang w:val="en-US"/>
        </w:rPr>
        <w:t xml:space="preserve">Keywords: </w:t>
      </w:r>
      <w:r w:rsidRPr="00E867F7">
        <w:rPr>
          <w:rFonts w:ascii="Times" w:eastAsia="Times" w:hAnsi="Times" w:cs="Times"/>
          <w:i/>
          <w:iCs/>
          <w:lang w:val="en-US"/>
        </w:rPr>
        <w:t>motivation, motive, stimulus, motivation types, motivational profile.</w:t>
      </w:r>
    </w:p>
    <w:p w:rsidR="00F30A36" w:rsidRPr="00E867F7" w:rsidRDefault="00F30A36" w:rsidP="00F30A36">
      <w:pPr>
        <w:spacing w:line="250" w:lineRule="exact"/>
        <w:rPr>
          <w:sz w:val="20"/>
          <w:szCs w:val="20"/>
          <w:lang w:val="en-US"/>
        </w:rPr>
      </w:pPr>
    </w:p>
    <w:p w:rsidR="00F30A36" w:rsidRDefault="00F30A36" w:rsidP="00F30A36">
      <w:pPr>
        <w:spacing w:line="239" w:lineRule="auto"/>
        <w:ind w:left="2" w:firstLine="708"/>
        <w:jc w:val="both"/>
        <w:rPr>
          <w:sz w:val="20"/>
          <w:szCs w:val="20"/>
        </w:rPr>
      </w:pPr>
      <w:r>
        <w:rPr>
          <w:rFonts w:eastAsia="Times New Roman"/>
        </w:rPr>
        <w:t xml:space="preserve">Мотивация персонала </w:t>
      </w:r>
      <w:r>
        <w:rPr>
          <w:rFonts w:ascii="Times" w:eastAsia="Times" w:hAnsi="Times" w:cs="Times"/>
        </w:rPr>
        <w:t>–</w:t>
      </w:r>
      <w:r>
        <w:rPr>
          <w:rFonts w:eastAsia="Times New Roman"/>
        </w:rPr>
        <w:t xml:space="preserve"> это способ повышения производительности труда персонала компании</w:t>
      </w:r>
      <w:r>
        <w:rPr>
          <w:rFonts w:ascii="Times" w:eastAsia="Times" w:hAnsi="Times" w:cs="Times"/>
        </w:rPr>
        <w:t>,</w:t>
      </w:r>
      <w:r>
        <w:rPr>
          <w:rFonts w:eastAsia="Times New Roman"/>
        </w:rPr>
        <w:t xml:space="preserve"> это комплекс материальных и нематериальных стимулов</w:t>
      </w:r>
      <w:r>
        <w:rPr>
          <w:rFonts w:ascii="Times" w:eastAsia="Times" w:hAnsi="Times" w:cs="Times"/>
        </w:rPr>
        <w:t>,</w:t>
      </w:r>
      <w:r>
        <w:rPr>
          <w:rFonts w:eastAsia="Times New Roman"/>
        </w:rPr>
        <w:t xml:space="preserve"> призванный обеспечить качественный и эффективный труд сотрудников компании</w:t>
      </w:r>
      <w:r>
        <w:rPr>
          <w:rFonts w:ascii="Times" w:eastAsia="Times" w:hAnsi="Times" w:cs="Times"/>
        </w:rPr>
        <w:t>,</w:t>
      </w:r>
      <w:r>
        <w:rPr>
          <w:rFonts w:eastAsia="Times New Roman"/>
        </w:rPr>
        <w:t xml:space="preserve"> а также способ привлечь в </w:t>
      </w:r>
      <w:proofErr w:type="gramStart"/>
      <w:r>
        <w:rPr>
          <w:rFonts w:eastAsia="Times New Roman"/>
        </w:rPr>
        <w:t>компа</w:t>
      </w:r>
      <w:r>
        <w:rPr>
          <w:rFonts w:ascii="Times" w:eastAsia="Times" w:hAnsi="Times" w:cs="Times"/>
        </w:rPr>
        <w:t>-</w:t>
      </w:r>
      <w:r>
        <w:rPr>
          <w:rFonts w:eastAsia="Times New Roman"/>
        </w:rPr>
        <w:t>нию</w:t>
      </w:r>
      <w:proofErr w:type="gramEnd"/>
      <w:r>
        <w:rPr>
          <w:rFonts w:eastAsia="Times New Roman"/>
        </w:rPr>
        <w:t xml:space="preserve"> лучших сотрудников и удержать их в ней </w:t>
      </w:r>
      <w:r>
        <w:rPr>
          <w:rFonts w:ascii="Times" w:eastAsia="Times" w:hAnsi="Times" w:cs="Times"/>
        </w:rPr>
        <w:t>[5, c. 128].</w:t>
      </w:r>
      <w:r>
        <w:rPr>
          <w:rFonts w:eastAsia="Times New Roman"/>
        </w:rPr>
        <w:t xml:space="preserve"> Мотивация побуждает человека к </w:t>
      </w:r>
      <w:proofErr w:type="gramStart"/>
      <w:r>
        <w:rPr>
          <w:rFonts w:eastAsia="Times New Roman"/>
        </w:rPr>
        <w:t>дея</w:t>
      </w:r>
      <w:r>
        <w:rPr>
          <w:rFonts w:ascii="Times" w:eastAsia="Times" w:hAnsi="Times" w:cs="Times"/>
        </w:rPr>
        <w:t>-</w:t>
      </w:r>
      <w:r>
        <w:rPr>
          <w:rFonts w:eastAsia="Times New Roman"/>
        </w:rPr>
        <w:t>тельности</w:t>
      </w:r>
      <w:proofErr w:type="gramEnd"/>
      <w:r>
        <w:rPr>
          <w:rFonts w:ascii="Times" w:eastAsia="Times" w:hAnsi="Times" w:cs="Times"/>
        </w:rPr>
        <w:t>,</w:t>
      </w:r>
      <w:r>
        <w:rPr>
          <w:rFonts w:eastAsia="Times New Roman"/>
        </w:rPr>
        <w:t xml:space="preserve"> задает границы и формы деятельности и придает ей направленность</w:t>
      </w:r>
      <w:r>
        <w:rPr>
          <w:rFonts w:ascii="Times" w:eastAsia="Times" w:hAnsi="Times" w:cs="Times"/>
        </w:rPr>
        <w:t>,</w:t>
      </w:r>
      <w:r>
        <w:rPr>
          <w:rFonts w:eastAsia="Times New Roman"/>
        </w:rPr>
        <w:t xml:space="preserve"> ориентирован</w:t>
      </w:r>
      <w:r>
        <w:rPr>
          <w:rFonts w:ascii="Times" w:eastAsia="Times" w:hAnsi="Times" w:cs="Times"/>
        </w:rPr>
        <w:t>-</w:t>
      </w:r>
      <w:r>
        <w:rPr>
          <w:rFonts w:eastAsia="Times New Roman"/>
        </w:rPr>
        <w:t xml:space="preserve">ную на достижение определенных целей </w:t>
      </w:r>
      <w:r>
        <w:rPr>
          <w:rFonts w:ascii="Times" w:eastAsia="Times" w:hAnsi="Times" w:cs="Times"/>
        </w:rPr>
        <w:t>[7, c. 50].</w:t>
      </w:r>
      <w:r>
        <w:rPr>
          <w:rFonts w:eastAsia="Times New Roman"/>
        </w:rPr>
        <w:t xml:space="preserve"> В то время стимул </w:t>
      </w:r>
      <w:r>
        <w:rPr>
          <w:rFonts w:ascii="Times" w:eastAsia="Times" w:hAnsi="Times" w:cs="Times"/>
        </w:rPr>
        <w:t>–</w:t>
      </w:r>
      <w:r>
        <w:rPr>
          <w:rFonts w:eastAsia="Times New Roman"/>
        </w:rPr>
        <w:t xml:space="preserve"> это воздействие на </w:t>
      </w:r>
      <w:proofErr w:type="gramStart"/>
      <w:r>
        <w:rPr>
          <w:rFonts w:eastAsia="Times New Roman"/>
        </w:rPr>
        <w:t>че</w:t>
      </w:r>
      <w:r>
        <w:rPr>
          <w:rFonts w:ascii="Times" w:eastAsia="Times" w:hAnsi="Times" w:cs="Times"/>
        </w:rPr>
        <w:t>-</w:t>
      </w:r>
      <w:r>
        <w:rPr>
          <w:rFonts w:eastAsia="Times New Roman"/>
        </w:rPr>
        <w:t>ловека</w:t>
      </w:r>
      <w:proofErr w:type="gramEnd"/>
      <w:r>
        <w:rPr>
          <w:rFonts w:ascii="Times" w:eastAsia="Times" w:hAnsi="Times" w:cs="Times"/>
        </w:rPr>
        <w:t>,</w:t>
      </w:r>
      <w:r>
        <w:rPr>
          <w:rFonts w:eastAsia="Times New Roman"/>
        </w:rPr>
        <w:t xml:space="preserve"> целью которого является корректировка поведения и деятельности человека в коллек</w:t>
      </w:r>
      <w:r>
        <w:rPr>
          <w:rFonts w:ascii="Times" w:eastAsia="Times" w:hAnsi="Times" w:cs="Times"/>
        </w:rPr>
        <w:t>-</w:t>
      </w:r>
      <w:r>
        <w:rPr>
          <w:rFonts w:eastAsia="Times New Roman"/>
        </w:rPr>
        <w:t xml:space="preserve">тиве компании </w:t>
      </w:r>
      <w:r>
        <w:rPr>
          <w:rFonts w:ascii="Times" w:eastAsia="Times" w:hAnsi="Times" w:cs="Times"/>
        </w:rPr>
        <w:t>[5, c. 121].</w:t>
      </w:r>
      <w:r>
        <w:rPr>
          <w:rFonts w:eastAsia="Times New Roman"/>
        </w:rPr>
        <w:t xml:space="preserve"> Каждый сотрудник компании представляет собой сочетание всех или некоторых из мотивационных типов в определенной пропорции и описывается мотивационным профилем</w:t>
      </w:r>
      <w:r>
        <w:rPr>
          <w:rFonts w:ascii="Times" w:eastAsia="Times" w:hAnsi="Times" w:cs="Times"/>
        </w:rPr>
        <w:t>,</w:t>
      </w:r>
      <w:r>
        <w:rPr>
          <w:rFonts w:eastAsia="Times New Roman"/>
        </w:rPr>
        <w:t xml:space="preserve"> показывающим</w:t>
      </w:r>
      <w:r>
        <w:rPr>
          <w:rFonts w:ascii="Times" w:eastAsia="Times" w:hAnsi="Times" w:cs="Times"/>
        </w:rPr>
        <w:t>,</w:t>
      </w:r>
      <w:r>
        <w:rPr>
          <w:rFonts w:eastAsia="Times New Roman"/>
        </w:rPr>
        <w:t xml:space="preserve"> в какой степени в нем присутствует каждый мотивационный тип</w:t>
      </w:r>
      <w:r>
        <w:rPr>
          <w:rFonts w:ascii="Times" w:eastAsia="Times" w:hAnsi="Times" w:cs="Times"/>
        </w:rPr>
        <w:t>.</w:t>
      </w:r>
      <w:r>
        <w:rPr>
          <w:rFonts w:eastAsia="Times New Roman"/>
        </w:rPr>
        <w:t xml:space="preserve"> Мотивационный профиль </w:t>
      </w:r>
      <w:r>
        <w:rPr>
          <w:rFonts w:ascii="Times" w:eastAsia="Times" w:hAnsi="Times" w:cs="Times"/>
        </w:rPr>
        <w:t>–</w:t>
      </w:r>
      <w:r>
        <w:rPr>
          <w:rFonts w:eastAsia="Times New Roman"/>
        </w:rPr>
        <w:t xml:space="preserve"> это индивидуальное сочетание мотивирующих факторов человека и результат оценки человеком важности каждого желания и потребности</w:t>
      </w:r>
      <w:r>
        <w:rPr>
          <w:rFonts w:ascii="Times" w:eastAsia="Times" w:hAnsi="Times" w:cs="Times"/>
        </w:rPr>
        <w:t>.</w:t>
      </w:r>
      <w:r>
        <w:rPr>
          <w:rFonts w:eastAsia="Times New Roman"/>
        </w:rPr>
        <w:t xml:space="preserve"> Только знание </w:t>
      </w:r>
      <w:proofErr w:type="gramStart"/>
      <w:r>
        <w:rPr>
          <w:rFonts w:eastAsia="Times New Roman"/>
        </w:rPr>
        <w:t>мотива</w:t>
      </w:r>
      <w:r>
        <w:rPr>
          <w:rFonts w:ascii="Times" w:eastAsia="Times" w:hAnsi="Times" w:cs="Times"/>
        </w:rPr>
        <w:t>-</w:t>
      </w:r>
      <w:r>
        <w:rPr>
          <w:rFonts w:eastAsia="Times New Roman"/>
        </w:rPr>
        <w:t>ционного</w:t>
      </w:r>
      <w:proofErr w:type="gramEnd"/>
      <w:r>
        <w:rPr>
          <w:rFonts w:eastAsia="Times New Roman"/>
        </w:rPr>
        <w:t xml:space="preserve"> профиля сотрудника поможет привести внешнюю среду компании в соответствие с внутренней мотивацией </w:t>
      </w:r>
      <w:r>
        <w:rPr>
          <w:rFonts w:ascii="Times" w:eastAsia="Times" w:hAnsi="Times" w:cs="Times"/>
        </w:rPr>
        <w:t>[13, c. 126].</w:t>
      </w:r>
      <w:r>
        <w:rPr>
          <w:rFonts w:eastAsia="Times New Roman"/>
        </w:rPr>
        <w:t xml:space="preserve"> Существует пять мотивационных типов</w:t>
      </w:r>
      <w:r>
        <w:rPr>
          <w:rFonts w:ascii="Times" w:eastAsia="Times" w:hAnsi="Times" w:cs="Times"/>
        </w:rPr>
        <w:t>:</w:t>
      </w:r>
      <w:r>
        <w:rPr>
          <w:rFonts w:eastAsia="Times New Roman"/>
        </w:rPr>
        <w:t xml:space="preserve"> </w:t>
      </w:r>
      <w:proofErr w:type="gramStart"/>
      <w:r>
        <w:rPr>
          <w:rFonts w:eastAsia="Times New Roman"/>
        </w:rPr>
        <w:t>люмпенизирован</w:t>
      </w:r>
      <w:r>
        <w:rPr>
          <w:rFonts w:ascii="Times" w:eastAsia="Times" w:hAnsi="Times" w:cs="Times"/>
        </w:rPr>
        <w:t>-</w:t>
      </w:r>
      <w:r>
        <w:rPr>
          <w:rFonts w:eastAsia="Times New Roman"/>
        </w:rPr>
        <w:t>ный</w:t>
      </w:r>
      <w:proofErr w:type="gramEnd"/>
      <w:r>
        <w:rPr>
          <w:rFonts w:eastAsia="Times New Roman"/>
        </w:rPr>
        <w:t xml:space="preserve"> </w:t>
      </w:r>
      <w:r>
        <w:rPr>
          <w:rFonts w:ascii="Times" w:eastAsia="Times" w:hAnsi="Times" w:cs="Times"/>
        </w:rPr>
        <w:t>(</w:t>
      </w:r>
      <w:r>
        <w:rPr>
          <w:rFonts w:eastAsia="Times New Roman"/>
        </w:rPr>
        <w:t>избегательный класс</w:t>
      </w:r>
      <w:r>
        <w:rPr>
          <w:rFonts w:ascii="Times" w:eastAsia="Times" w:hAnsi="Times" w:cs="Times"/>
        </w:rPr>
        <w:t>),</w:t>
      </w:r>
      <w:r>
        <w:rPr>
          <w:rFonts w:eastAsia="Times New Roman"/>
        </w:rPr>
        <w:t xml:space="preserve"> инструментальный</w:t>
      </w:r>
      <w:r>
        <w:rPr>
          <w:rFonts w:ascii="Times" w:eastAsia="Times" w:hAnsi="Times" w:cs="Times"/>
        </w:rPr>
        <w:t>,</w:t>
      </w:r>
      <w:r>
        <w:rPr>
          <w:rFonts w:eastAsia="Times New Roman"/>
        </w:rPr>
        <w:t xml:space="preserve"> профессиональный</w:t>
      </w:r>
      <w:r>
        <w:rPr>
          <w:rFonts w:ascii="Times" w:eastAsia="Times" w:hAnsi="Times" w:cs="Times"/>
        </w:rPr>
        <w:t>,</w:t>
      </w:r>
      <w:r>
        <w:rPr>
          <w:rFonts w:eastAsia="Times New Roman"/>
        </w:rPr>
        <w:t xml:space="preserve"> патриотический</w:t>
      </w:r>
      <w:r>
        <w:rPr>
          <w:rFonts w:ascii="Times" w:eastAsia="Times" w:hAnsi="Times" w:cs="Times"/>
        </w:rPr>
        <w:t>,</w:t>
      </w:r>
      <w:r>
        <w:rPr>
          <w:rFonts w:eastAsia="Times New Roman"/>
        </w:rPr>
        <w:t xml:space="preserve"> хозяйский тип</w:t>
      </w:r>
      <w:r>
        <w:rPr>
          <w:rFonts w:ascii="Times" w:eastAsia="Times" w:hAnsi="Times" w:cs="Times"/>
        </w:rPr>
        <w:t>.</w:t>
      </w:r>
      <w:r>
        <w:rPr>
          <w:rFonts w:eastAsia="Times New Roman"/>
        </w:rPr>
        <w:t xml:space="preserve"> Последние четыре типа отнесены к достижительному классу</w:t>
      </w:r>
      <w:r>
        <w:rPr>
          <w:rFonts w:ascii="Times" w:eastAsia="Times" w:hAnsi="Times" w:cs="Times"/>
        </w:rPr>
        <w:t>.</w:t>
      </w:r>
    </w:p>
    <w:p w:rsidR="00F30A36" w:rsidRDefault="00F30A36" w:rsidP="00F30A36">
      <w:pPr>
        <w:spacing w:line="16" w:lineRule="exact"/>
        <w:rPr>
          <w:sz w:val="20"/>
          <w:szCs w:val="20"/>
        </w:rPr>
      </w:pPr>
    </w:p>
    <w:p w:rsidR="00F30A36" w:rsidRDefault="00F30A36" w:rsidP="00F30A36">
      <w:pPr>
        <w:spacing w:line="238" w:lineRule="auto"/>
        <w:ind w:left="2" w:firstLine="708"/>
        <w:jc w:val="both"/>
        <w:rPr>
          <w:sz w:val="20"/>
          <w:szCs w:val="20"/>
        </w:rPr>
      </w:pPr>
      <w:r>
        <w:rPr>
          <w:rFonts w:eastAsia="Times New Roman"/>
        </w:rPr>
        <w:t xml:space="preserve">Знание мотивационного профиля дает руководителю компании </w:t>
      </w:r>
      <w:proofErr w:type="gramStart"/>
      <w:r>
        <w:rPr>
          <w:rFonts w:eastAsia="Times New Roman"/>
        </w:rPr>
        <w:t>конкретную</w:t>
      </w:r>
      <w:proofErr w:type="gramEnd"/>
      <w:r>
        <w:rPr>
          <w:rFonts w:eastAsia="Times New Roman"/>
        </w:rPr>
        <w:t xml:space="preserve"> информа</w:t>
      </w:r>
      <w:r>
        <w:rPr>
          <w:rFonts w:ascii="Times" w:eastAsia="Times" w:hAnsi="Times" w:cs="Times"/>
        </w:rPr>
        <w:t>-</w:t>
      </w:r>
      <w:r>
        <w:rPr>
          <w:rFonts w:eastAsia="Times New Roman"/>
        </w:rPr>
        <w:t>цию для принятия управленческого решения</w:t>
      </w:r>
      <w:r>
        <w:rPr>
          <w:rFonts w:ascii="Times" w:eastAsia="Times" w:hAnsi="Times" w:cs="Times"/>
        </w:rPr>
        <w:t>,</w:t>
      </w:r>
      <w:r>
        <w:rPr>
          <w:rFonts w:eastAsia="Times New Roman"/>
        </w:rPr>
        <w:t xml:space="preserve"> так как позволяет учесть то</w:t>
      </w:r>
      <w:r>
        <w:rPr>
          <w:rFonts w:ascii="Times" w:eastAsia="Times" w:hAnsi="Times" w:cs="Times"/>
        </w:rPr>
        <w:t>,</w:t>
      </w:r>
      <w:r>
        <w:rPr>
          <w:rFonts w:eastAsia="Times New Roman"/>
        </w:rPr>
        <w:t xml:space="preserve"> что мотивирует его подчиненных</w:t>
      </w:r>
      <w:r>
        <w:rPr>
          <w:rFonts w:ascii="Times" w:eastAsia="Times" w:hAnsi="Times" w:cs="Times"/>
        </w:rPr>
        <w:t>.</w:t>
      </w:r>
      <w:r>
        <w:rPr>
          <w:rFonts w:eastAsia="Times New Roman"/>
        </w:rPr>
        <w:t xml:space="preserve"> С помощью мотивационных профилей успешных сотрудников можно получить набор мотиваторов</w:t>
      </w:r>
      <w:r>
        <w:rPr>
          <w:rFonts w:ascii="Times" w:eastAsia="Times" w:hAnsi="Times" w:cs="Times"/>
        </w:rPr>
        <w:t>,</w:t>
      </w:r>
      <w:r>
        <w:rPr>
          <w:rFonts w:eastAsia="Times New Roman"/>
        </w:rPr>
        <w:t xml:space="preserve"> который наиболее полно отвечает требования компании</w:t>
      </w:r>
      <w:r>
        <w:rPr>
          <w:rFonts w:ascii="Times" w:eastAsia="Times" w:hAnsi="Times" w:cs="Times"/>
        </w:rPr>
        <w:t>.</w:t>
      </w:r>
      <w:r>
        <w:rPr>
          <w:rFonts w:eastAsia="Times New Roman"/>
        </w:rPr>
        <w:t xml:space="preserve"> Впоследствии их можно использовать в качестве эталона для сравнения мотивационных профилей уже рабо</w:t>
      </w:r>
      <w:r>
        <w:rPr>
          <w:rFonts w:ascii="Times" w:eastAsia="Times" w:hAnsi="Times" w:cs="Times"/>
        </w:rPr>
        <w:t>-</w:t>
      </w:r>
    </w:p>
    <w:p w:rsidR="00F30A36" w:rsidRDefault="00F30A36" w:rsidP="00F30A36">
      <w:pPr>
        <w:spacing w:line="108" w:lineRule="exact"/>
        <w:rPr>
          <w:sz w:val="20"/>
          <w:szCs w:val="20"/>
        </w:rPr>
      </w:pPr>
    </w:p>
    <w:p w:rsidR="00F30A36" w:rsidRDefault="00F30A36" w:rsidP="00F30A36">
      <w:pPr>
        <w:ind w:right="58"/>
        <w:jc w:val="center"/>
        <w:rPr>
          <w:sz w:val="20"/>
          <w:szCs w:val="20"/>
        </w:rPr>
      </w:pPr>
      <w:r>
        <w:rPr>
          <w:rFonts w:ascii="Times" w:eastAsia="Times" w:hAnsi="Times" w:cs="Times"/>
          <w:sz w:val="20"/>
          <w:szCs w:val="20"/>
        </w:rPr>
        <w:t>–  273 –</w:t>
      </w:r>
    </w:p>
    <w:p w:rsidR="00F30A36" w:rsidRDefault="00F30A36" w:rsidP="00F30A36">
      <w:pPr>
        <w:sectPr w:rsidR="00F30A36">
          <w:pgSz w:w="11900" w:h="16840"/>
          <w:pgMar w:top="1137" w:right="1400" w:bottom="408" w:left="1418" w:header="0" w:footer="0" w:gutter="0"/>
          <w:cols w:space="720" w:equalWidth="0">
            <w:col w:w="9082"/>
          </w:cols>
        </w:sectPr>
      </w:pPr>
    </w:p>
    <w:p w:rsidR="00F30A36" w:rsidRDefault="00F30A36" w:rsidP="00F30A36">
      <w:pPr>
        <w:ind w:left="2"/>
        <w:rPr>
          <w:sz w:val="20"/>
          <w:szCs w:val="20"/>
        </w:rPr>
      </w:pPr>
      <w:r>
        <w:rPr>
          <w:rFonts w:eastAsia="Times New Roman"/>
        </w:rPr>
        <w:lastRenderedPageBreak/>
        <w:t>тающих сотрудников</w:t>
      </w:r>
      <w:r>
        <w:rPr>
          <w:rFonts w:ascii="Times" w:eastAsia="Times" w:hAnsi="Times" w:cs="Times"/>
        </w:rPr>
        <w:t>,</w:t>
      </w:r>
      <w:r>
        <w:rPr>
          <w:rFonts w:eastAsia="Times New Roman"/>
        </w:rPr>
        <w:t xml:space="preserve"> новых сотрудников или кандидатов на должности</w:t>
      </w:r>
      <w:r>
        <w:rPr>
          <w:rFonts w:ascii="Times" w:eastAsia="Times" w:hAnsi="Times" w:cs="Times"/>
        </w:rPr>
        <w:t>.</w:t>
      </w:r>
      <w:r>
        <w:rPr>
          <w:rFonts w:eastAsia="Times New Roman"/>
        </w:rPr>
        <w:t xml:space="preserve"> Если кандидат близок</w:t>
      </w:r>
    </w:p>
    <w:p w:rsidR="00F30A36" w:rsidRDefault="00F30A36" w:rsidP="00F30A36">
      <w:pPr>
        <w:spacing w:line="10" w:lineRule="exact"/>
        <w:rPr>
          <w:sz w:val="20"/>
          <w:szCs w:val="20"/>
        </w:rPr>
      </w:pPr>
    </w:p>
    <w:p w:rsidR="00F30A36" w:rsidRDefault="00F30A36" w:rsidP="00F30A36">
      <w:pPr>
        <w:numPr>
          <w:ilvl w:val="0"/>
          <w:numId w:val="22"/>
        </w:numPr>
        <w:tabs>
          <w:tab w:val="left" w:pos="170"/>
        </w:tabs>
        <w:spacing w:line="237" w:lineRule="auto"/>
        <w:ind w:left="2" w:hanging="2"/>
        <w:jc w:val="both"/>
        <w:rPr>
          <w:rFonts w:eastAsia="Times New Roman"/>
        </w:rPr>
      </w:pPr>
      <w:r>
        <w:rPr>
          <w:rFonts w:eastAsia="Times New Roman"/>
        </w:rPr>
        <w:t>мотивационному профилю</w:t>
      </w:r>
      <w:r>
        <w:rPr>
          <w:rFonts w:ascii="Times" w:eastAsia="Times" w:hAnsi="Times" w:cs="Times"/>
        </w:rPr>
        <w:t>,</w:t>
      </w:r>
      <w:r>
        <w:rPr>
          <w:rFonts w:eastAsia="Times New Roman"/>
        </w:rPr>
        <w:t xml:space="preserve"> его принимают на работу</w:t>
      </w:r>
      <w:r>
        <w:rPr>
          <w:rFonts w:ascii="Times" w:eastAsia="Times" w:hAnsi="Times" w:cs="Times"/>
        </w:rPr>
        <w:t>,</w:t>
      </w:r>
      <w:r>
        <w:rPr>
          <w:rFonts w:eastAsia="Times New Roman"/>
        </w:rPr>
        <w:t xml:space="preserve"> если не соответствует мотивационному профилю</w:t>
      </w:r>
      <w:r>
        <w:rPr>
          <w:rFonts w:ascii="Times" w:eastAsia="Times" w:hAnsi="Times" w:cs="Times"/>
        </w:rPr>
        <w:t>,</w:t>
      </w:r>
      <w:r>
        <w:rPr>
          <w:rFonts w:eastAsia="Times New Roman"/>
        </w:rPr>
        <w:t xml:space="preserve"> то он не проходит испытательный срок и с ним расторгают трудовые отношения </w:t>
      </w:r>
      <w:r>
        <w:rPr>
          <w:rFonts w:ascii="Times" w:eastAsia="Times" w:hAnsi="Times" w:cs="Times"/>
        </w:rPr>
        <w:t>[2,</w:t>
      </w:r>
      <w:r>
        <w:rPr>
          <w:rFonts w:eastAsia="Times New Roman"/>
        </w:rPr>
        <w:t xml:space="preserve"> </w:t>
      </w:r>
      <w:r>
        <w:rPr>
          <w:rFonts w:ascii="Times" w:eastAsia="Times" w:hAnsi="Times" w:cs="Times"/>
        </w:rPr>
        <w:t xml:space="preserve">c. 216]. </w:t>
      </w:r>
      <w:r>
        <w:rPr>
          <w:rFonts w:eastAsia="Times New Roman"/>
        </w:rPr>
        <w:t>Задача руководства</w:t>
      </w:r>
      <w:r>
        <w:rPr>
          <w:rFonts w:ascii="Times" w:eastAsia="Times" w:hAnsi="Times" w:cs="Times"/>
        </w:rPr>
        <w:t xml:space="preserve"> – </w:t>
      </w:r>
      <w:r>
        <w:rPr>
          <w:rFonts w:eastAsia="Times New Roman"/>
        </w:rPr>
        <w:t>это создание такой структуры управления</w:t>
      </w:r>
      <w:r>
        <w:rPr>
          <w:rFonts w:ascii="Times" w:eastAsia="Times" w:hAnsi="Times" w:cs="Times"/>
        </w:rPr>
        <w:t xml:space="preserve">, </w:t>
      </w:r>
      <w:r>
        <w:rPr>
          <w:rFonts w:eastAsia="Times New Roman"/>
        </w:rPr>
        <w:t xml:space="preserve">которая бы </w:t>
      </w:r>
      <w:proofErr w:type="gramStart"/>
      <w:r>
        <w:rPr>
          <w:rFonts w:eastAsia="Times New Roman"/>
        </w:rPr>
        <w:t>обеспечи</w:t>
      </w:r>
      <w:r>
        <w:rPr>
          <w:rFonts w:ascii="Times" w:eastAsia="Times" w:hAnsi="Times" w:cs="Times"/>
        </w:rPr>
        <w:t>-</w:t>
      </w:r>
      <w:r>
        <w:rPr>
          <w:rFonts w:eastAsia="Times New Roman"/>
        </w:rPr>
        <w:t>вала</w:t>
      </w:r>
      <w:proofErr w:type="gramEnd"/>
      <w:r>
        <w:rPr>
          <w:rFonts w:eastAsia="Times New Roman"/>
        </w:rPr>
        <w:t xml:space="preserve"> соответствие целей сотрудника и компании</w:t>
      </w:r>
      <w:r>
        <w:rPr>
          <w:rFonts w:ascii="Times" w:eastAsia="Times" w:hAnsi="Times" w:cs="Times"/>
        </w:rPr>
        <w:t>.</w:t>
      </w:r>
    </w:p>
    <w:p w:rsidR="00F30A36" w:rsidRDefault="00F30A36" w:rsidP="00F30A36">
      <w:pPr>
        <w:spacing w:line="13" w:lineRule="exact"/>
        <w:rPr>
          <w:rFonts w:eastAsia="Times New Roman"/>
        </w:rPr>
      </w:pPr>
    </w:p>
    <w:p w:rsidR="00F30A36" w:rsidRDefault="00F30A36" w:rsidP="00F30A36">
      <w:pPr>
        <w:spacing w:line="239" w:lineRule="auto"/>
        <w:ind w:left="2" w:firstLine="708"/>
        <w:jc w:val="both"/>
        <w:rPr>
          <w:rFonts w:eastAsia="Times New Roman"/>
        </w:rPr>
      </w:pPr>
      <w:r>
        <w:rPr>
          <w:rFonts w:eastAsia="Times New Roman"/>
        </w:rPr>
        <w:t>Существует большое количество методов диагностики мотивационного профиля персо</w:t>
      </w:r>
      <w:r>
        <w:rPr>
          <w:rFonts w:ascii="Times" w:eastAsia="Times" w:hAnsi="Times" w:cs="Times"/>
        </w:rPr>
        <w:t>-</w:t>
      </w:r>
      <w:r>
        <w:rPr>
          <w:rFonts w:eastAsia="Times New Roman"/>
        </w:rPr>
        <w:t>нала</w:t>
      </w:r>
      <w:r>
        <w:rPr>
          <w:rFonts w:ascii="Times" w:eastAsia="Times" w:hAnsi="Times" w:cs="Times"/>
        </w:rPr>
        <w:t>,</w:t>
      </w:r>
      <w:r>
        <w:rPr>
          <w:rFonts w:eastAsia="Times New Roman"/>
        </w:rPr>
        <w:t xml:space="preserve"> </w:t>
      </w:r>
      <w:proofErr w:type="gramStart"/>
      <w:r>
        <w:rPr>
          <w:rFonts w:eastAsia="Times New Roman"/>
        </w:rPr>
        <w:t>к</w:t>
      </w:r>
      <w:proofErr w:type="gramEnd"/>
      <w:r>
        <w:rPr>
          <w:rFonts w:eastAsia="Times New Roman"/>
        </w:rPr>
        <w:t xml:space="preserve"> основным относятся</w:t>
      </w:r>
      <w:r>
        <w:rPr>
          <w:rFonts w:ascii="Times" w:eastAsia="Times" w:hAnsi="Times" w:cs="Times"/>
        </w:rPr>
        <w:t>:</w:t>
      </w:r>
      <w:r>
        <w:rPr>
          <w:rFonts w:eastAsia="Times New Roman"/>
        </w:rPr>
        <w:t xml:space="preserve"> анкетирование</w:t>
      </w:r>
      <w:r>
        <w:rPr>
          <w:rFonts w:ascii="Times" w:eastAsia="Times" w:hAnsi="Times" w:cs="Times"/>
        </w:rPr>
        <w:t>,</w:t>
      </w:r>
      <w:r>
        <w:rPr>
          <w:rFonts w:eastAsia="Times New Roman"/>
        </w:rPr>
        <w:t xml:space="preserve"> тестирование</w:t>
      </w:r>
      <w:r>
        <w:rPr>
          <w:rFonts w:ascii="Times" w:eastAsia="Times" w:hAnsi="Times" w:cs="Times"/>
        </w:rPr>
        <w:t>,</w:t>
      </w:r>
      <w:r>
        <w:rPr>
          <w:rFonts w:eastAsia="Times New Roman"/>
        </w:rPr>
        <w:t xml:space="preserve"> экспертные оценки</w:t>
      </w:r>
      <w:r>
        <w:rPr>
          <w:rFonts w:ascii="Times" w:eastAsia="Times" w:hAnsi="Times" w:cs="Times"/>
        </w:rPr>
        <w:t>,</w:t>
      </w:r>
      <w:r>
        <w:rPr>
          <w:rFonts w:eastAsia="Times New Roman"/>
        </w:rPr>
        <w:t xml:space="preserve"> беседа и на</w:t>
      </w:r>
      <w:r>
        <w:rPr>
          <w:rFonts w:ascii="Times" w:eastAsia="Times" w:hAnsi="Times" w:cs="Times"/>
        </w:rPr>
        <w:t>-</w:t>
      </w:r>
      <w:r>
        <w:rPr>
          <w:rFonts w:eastAsia="Times New Roman"/>
        </w:rPr>
        <w:t>блюдение</w:t>
      </w:r>
      <w:r>
        <w:rPr>
          <w:rFonts w:ascii="Times" w:eastAsia="Times" w:hAnsi="Times" w:cs="Times"/>
        </w:rPr>
        <w:t>.</w:t>
      </w:r>
      <w:r>
        <w:rPr>
          <w:rFonts w:eastAsia="Times New Roman"/>
        </w:rPr>
        <w:t xml:space="preserve"> Анкетирование является одним из самых распространенных методов изучения </w:t>
      </w:r>
      <w:proofErr w:type="gramStart"/>
      <w:r>
        <w:rPr>
          <w:rFonts w:eastAsia="Times New Roman"/>
        </w:rPr>
        <w:t>про</w:t>
      </w:r>
      <w:r>
        <w:rPr>
          <w:rFonts w:ascii="Times" w:eastAsia="Times" w:hAnsi="Times" w:cs="Times"/>
        </w:rPr>
        <w:t>-</w:t>
      </w:r>
      <w:r>
        <w:rPr>
          <w:rFonts w:eastAsia="Times New Roman"/>
        </w:rPr>
        <w:t>фессиональной</w:t>
      </w:r>
      <w:proofErr w:type="gramEnd"/>
      <w:r>
        <w:rPr>
          <w:rFonts w:eastAsia="Times New Roman"/>
        </w:rPr>
        <w:t xml:space="preserve"> мотивации персонала</w:t>
      </w:r>
      <w:r>
        <w:rPr>
          <w:rFonts w:ascii="Times" w:eastAsia="Times" w:hAnsi="Times" w:cs="Times"/>
        </w:rPr>
        <w:t>,</w:t>
      </w:r>
      <w:r>
        <w:rPr>
          <w:rFonts w:eastAsia="Times New Roman"/>
        </w:rPr>
        <w:t xml:space="preserve"> который позволяет за короткое время получить важную информацию о мотивации большого числа сотрудников компании </w:t>
      </w:r>
      <w:r>
        <w:rPr>
          <w:rFonts w:ascii="Times" w:eastAsia="Times" w:hAnsi="Times" w:cs="Times"/>
        </w:rPr>
        <w:t>[8, c. 50].</w:t>
      </w:r>
      <w:r>
        <w:rPr>
          <w:rFonts w:eastAsia="Times New Roman"/>
        </w:rPr>
        <w:t xml:space="preserve"> Тестирование </w:t>
      </w:r>
      <w:proofErr w:type="gramStart"/>
      <w:r>
        <w:rPr>
          <w:rFonts w:eastAsia="Times New Roman"/>
        </w:rPr>
        <w:t>оп</w:t>
      </w:r>
      <w:r>
        <w:rPr>
          <w:rFonts w:ascii="Times" w:eastAsia="Times" w:hAnsi="Times" w:cs="Times"/>
        </w:rPr>
        <w:t>-</w:t>
      </w:r>
      <w:r>
        <w:rPr>
          <w:rFonts w:eastAsia="Times New Roman"/>
        </w:rPr>
        <w:t>ределяет</w:t>
      </w:r>
      <w:proofErr w:type="gramEnd"/>
      <w:r>
        <w:rPr>
          <w:rFonts w:eastAsia="Times New Roman"/>
        </w:rPr>
        <w:t xml:space="preserve"> особенности мотивации конкретного сотрудника и степень выраженности у него тех или иных ее характеристик</w:t>
      </w:r>
      <w:r>
        <w:rPr>
          <w:rFonts w:ascii="Times" w:eastAsia="Times" w:hAnsi="Times" w:cs="Times"/>
        </w:rPr>
        <w:t>.</w:t>
      </w:r>
      <w:r>
        <w:rPr>
          <w:rFonts w:eastAsia="Times New Roman"/>
        </w:rPr>
        <w:t xml:space="preserve"> Тестирование проводится как в бумажной форме</w:t>
      </w:r>
      <w:r>
        <w:rPr>
          <w:rFonts w:ascii="Times" w:eastAsia="Times" w:hAnsi="Times" w:cs="Times"/>
        </w:rPr>
        <w:t>,</w:t>
      </w:r>
      <w:r>
        <w:rPr>
          <w:rFonts w:eastAsia="Times New Roman"/>
        </w:rPr>
        <w:t xml:space="preserve"> так и на </w:t>
      </w:r>
      <w:proofErr w:type="gramStart"/>
      <w:r>
        <w:rPr>
          <w:rFonts w:eastAsia="Times New Roman"/>
        </w:rPr>
        <w:t>компью</w:t>
      </w:r>
      <w:r>
        <w:rPr>
          <w:rFonts w:ascii="Times" w:eastAsia="Times" w:hAnsi="Times" w:cs="Times"/>
        </w:rPr>
        <w:t>-</w:t>
      </w:r>
      <w:r>
        <w:rPr>
          <w:rFonts w:eastAsia="Times New Roman"/>
        </w:rPr>
        <w:t>тере</w:t>
      </w:r>
      <w:proofErr w:type="gramEnd"/>
      <w:r>
        <w:rPr>
          <w:rFonts w:eastAsia="Times New Roman"/>
        </w:rPr>
        <w:t xml:space="preserve"> </w:t>
      </w:r>
      <w:r>
        <w:rPr>
          <w:rFonts w:ascii="Times" w:eastAsia="Times" w:hAnsi="Times" w:cs="Times"/>
        </w:rPr>
        <w:t>[11, c. 90].</w:t>
      </w:r>
      <w:r>
        <w:rPr>
          <w:rFonts w:eastAsia="Times New Roman"/>
        </w:rPr>
        <w:t xml:space="preserve"> Использование компьютерных технологий в настоящее время открывает новые возможности</w:t>
      </w:r>
      <w:r>
        <w:rPr>
          <w:rFonts w:ascii="Times" w:eastAsia="Times" w:hAnsi="Times" w:cs="Times"/>
        </w:rPr>
        <w:t>,</w:t>
      </w:r>
      <w:r>
        <w:rPr>
          <w:rFonts w:eastAsia="Times New Roman"/>
        </w:rPr>
        <w:t xml:space="preserve"> облегчая не только процедуру тестирования</w:t>
      </w:r>
      <w:r>
        <w:rPr>
          <w:rFonts w:ascii="Times" w:eastAsia="Times" w:hAnsi="Times" w:cs="Times"/>
        </w:rPr>
        <w:t>,</w:t>
      </w:r>
      <w:r>
        <w:rPr>
          <w:rFonts w:eastAsia="Times New Roman"/>
        </w:rPr>
        <w:t xml:space="preserve"> но и резко сокращая время анализа и обработки полученных результатов</w:t>
      </w:r>
      <w:r>
        <w:rPr>
          <w:rFonts w:ascii="Times" w:eastAsia="Times" w:hAnsi="Times" w:cs="Times"/>
        </w:rPr>
        <w:t>.</w:t>
      </w:r>
      <w:r>
        <w:rPr>
          <w:rFonts w:eastAsia="Times New Roman"/>
        </w:rPr>
        <w:t xml:space="preserve"> Метод экспертных оценок состоит в том</w:t>
      </w:r>
      <w:r>
        <w:rPr>
          <w:rFonts w:ascii="Times" w:eastAsia="Times" w:hAnsi="Times" w:cs="Times"/>
        </w:rPr>
        <w:t>,</w:t>
      </w:r>
      <w:r>
        <w:rPr>
          <w:rFonts w:eastAsia="Times New Roman"/>
        </w:rPr>
        <w:t xml:space="preserve"> что </w:t>
      </w:r>
      <w:proofErr w:type="gramStart"/>
      <w:r>
        <w:rPr>
          <w:rFonts w:eastAsia="Times New Roman"/>
        </w:rPr>
        <w:t>диагности</w:t>
      </w:r>
      <w:r>
        <w:rPr>
          <w:rFonts w:ascii="Times" w:eastAsia="Times" w:hAnsi="Times" w:cs="Times"/>
        </w:rPr>
        <w:t>-</w:t>
      </w:r>
      <w:r>
        <w:rPr>
          <w:rFonts w:eastAsia="Times New Roman"/>
        </w:rPr>
        <w:t>ку</w:t>
      </w:r>
      <w:proofErr w:type="gramEnd"/>
      <w:r>
        <w:rPr>
          <w:rFonts w:eastAsia="Times New Roman"/>
        </w:rPr>
        <w:t xml:space="preserve"> проводят высококвалифицированные сотрудники</w:t>
      </w:r>
      <w:r>
        <w:rPr>
          <w:rFonts w:ascii="Times" w:eastAsia="Times" w:hAnsi="Times" w:cs="Times"/>
        </w:rPr>
        <w:t>,</w:t>
      </w:r>
      <w:r>
        <w:rPr>
          <w:rFonts w:eastAsia="Times New Roman"/>
        </w:rPr>
        <w:t xml:space="preserve"> используя специально разработанные ан</w:t>
      </w:r>
      <w:r>
        <w:rPr>
          <w:rFonts w:ascii="Times" w:eastAsia="Times" w:hAnsi="Times" w:cs="Times"/>
        </w:rPr>
        <w:t>-</w:t>
      </w:r>
      <w:r>
        <w:rPr>
          <w:rFonts w:eastAsia="Times New Roman"/>
        </w:rPr>
        <w:t>кеты</w:t>
      </w:r>
      <w:r>
        <w:rPr>
          <w:rFonts w:ascii="Times" w:eastAsia="Times" w:hAnsi="Times" w:cs="Times"/>
        </w:rPr>
        <w:t>.</w:t>
      </w:r>
      <w:r>
        <w:rPr>
          <w:rFonts w:eastAsia="Times New Roman"/>
        </w:rPr>
        <w:t xml:space="preserve"> Беседа и наблюдение являются одним из наиболее простых и надежных инструментов диагностики особенностей мотивации подчиненных</w:t>
      </w:r>
      <w:r>
        <w:rPr>
          <w:rFonts w:ascii="Times" w:eastAsia="Times" w:hAnsi="Times" w:cs="Times"/>
        </w:rPr>
        <w:t>.</w:t>
      </w:r>
      <w:r>
        <w:rPr>
          <w:rFonts w:eastAsia="Times New Roman"/>
        </w:rPr>
        <w:t xml:space="preserve"> В ходе беседы и наблюдения с </w:t>
      </w:r>
      <w:proofErr w:type="gramStart"/>
      <w:r>
        <w:rPr>
          <w:rFonts w:eastAsia="Times New Roman"/>
        </w:rPr>
        <w:t>подчинен</w:t>
      </w:r>
      <w:r>
        <w:rPr>
          <w:rFonts w:ascii="Times" w:eastAsia="Times" w:hAnsi="Times" w:cs="Times"/>
        </w:rPr>
        <w:t>-</w:t>
      </w:r>
      <w:r>
        <w:rPr>
          <w:rFonts w:eastAsia="Times New Roman"/>
        </w:rPr>
        <w:t>ным</w:t>
      </w:r>
      <w:proofErr w:type="gramEnd"/>
      <w:r>
        <w:rPr>
          <w:rFonts w:eastAsia="Times New Roman"/>
        </w:rPr>
        <w:t xml:space="preserve"> всю необходимую информацию руководитель получает с помощью вопросов</w:t>
      </w:r>
      <w:r>
        <w:rPr>
          <w:rFonts w:ascii="Times" w:eastAsia="Times" w:hAnsi="Times" w:cs="Times"/>
        </w:rPr>
        <w:t>.</w:t>
      </w:r>
    </w:p>
    <w:p w:rsidR="00F30A36" w:rsidRDefault="00F30A36" w:rsidP="00F30A36">
      <w:pPr>
        <w:spacing w:line="13" w:lineRule="exact"/>
        <w:rPr>
          <w:rFonts w:eastAsia="Times New Roman"/>
        </w:rPr>
      </w:pPr>
    </w:p>
    <w:p w:rsidR="00F30A36" w:rsidRDefault="00F30A36" w:rsidP="00F30A36">
      <w:pPr>
        <w:numPr>
          <w:ilvl w:val="1"/>
          <w:numId w:val="22"/>
        </w:numPr>
        <w:tabs>
          <w:tab w:val="left" w:pos="964"/>
        </w:tabs>
        <w:spacing w:line="239" w:lineRule="auto"/>
        <w:ind w:left="2" w:firstLine="706"/>
        <w:jc w:val="both"/>
        <w:rPr>
          <w:rFonts w:eastAsia="Times New Roman"/>
        </w:rPr>
      </w:pPr>
      <w:proofErr w:type="gramStart"/>
      <w:r>
        <w:rPr>
          <w:rFonts w:eastAsia="Times New Roman"/>
        </w:rPr>
        <w:t>основным методикам диагностики мотивационного профиля персонала относятся</w:t>
      </w:r>
      <w:r>
        <w:rPr>
          <w:rFonts w:ascii="Times" w:eastAsia="Times" w:hAnsi="Times" w:cs="Times"/>
        </w:rPr>
        <w:t>:</w:t>
      </w:r>
      <w:r>
        <w:rPr>
          <w:rFonts w:eastAsia="Times New Roman"/>
        </w:rPr>
        <w:t xml:space="preserve"> методика </w:t>
      </w:r>
      <w:r>
        <w:rPr>
          <w:rFonts w:ascii="Times" w:eastAsia="Times" w:hAnsi="Times" w:cs="Times"/>
        </w:rPr>
        <w:t>«</w:t>
      </w:r>
      <w:r>
        <w:rPr>
          <w:rFonts w:eastAsia="Times New Roman"/>
        </w:rPr>
        <w:t>Мотивационный профиль</w:t>
      </w:r>
      <w:r>
        <w:rPr>
          <w:rFonts w:ascii="Times" w:eastAsia="Times" w:hAnsi="Times" w:cs="Times"/>
        </w:rPr>
        <w:t>»</w:t>
      </w:r>
      <w:r>
        <w:rPr>
          <w:rFonts w:eastAsia="Times New Roman"/>
        </w:rPr>
        <w:t xml:space="preserve"> Ш</w:t>
      </w:r>
      <w:r>
        <w:rPr>
          <w:rFonts w:ascii="Times" w:eastAsia="Times" w:hAnsi="Times" w:cs="Times"/>
        </w:rPr>
        <w:t>.</w:t>
      </w:r>
      <w:r>
        <w:rPr>
          <w:rFonts w:eastAsia="Times New Roman"/>
        </w:rPr>
        <w:t xml:space="preserve"> Ричи и П</w:t>
      </w:r>
      <w:r>
        <w:rPr>
          <w:rFonts w:ascii="Times" w:eastAsia="Times" w:hAnsi="Times" w:cs="Times"/>
        </w:rPr>
        <w:t>.</w:t>
      </w:r>
      <w:r>
        <w:rPr>
          <w:rFonts w:eastAsia="Times New Roman"/>
        </w:rPr>
        <w:t xml:space="preserve"> Мартин</w:t>
      </w:r>
      <w:r>
        <w:rPr>
          <w:rFonts w:ascii="Times" w:eastAsia="Times" w:hAnsi="Times" w:cs="Times"/>
        </w:rPr>
        <w:t>,</w:t>
      </w:r>
      <w:r>
        <w:rPr>
          <w:rFonts w:eastAsia="Times New Roman"/>
        </w:rPr>
        <w:t xml:space="preserve"> диагностика мотивации персонала по модели В</w:t>
      </w:r>
      <w:r>
        <w:rPr>
          <w:rFonts w:ascii="Times" w:eastAsia="Times" w:hAnsi="Times" w:cs="Times"/>
        </w:rPr>
        <w:t>.</w:t>
      </w:r>
      <w:r>
        <w:rPr>
          <w:rFonts w:eastAsia="Times New Roman"/>
        </w:rPr>
        <w:t>И</w:t>
      </w:r>
      <w:r>
        <w:rPr>
          <w:rFonts w:ascii="Times" w:eastAsia="Times" w:hAnsi="Times" w:cs="Times"/>
        </w:rPr>
        <w:t>.</w:t>
      </w:r>
      <w:r>
        <w:rPr>
          <w:rFonts w:eastAsia="Times New Roman"/>
        </w:rPr>
        <w:t xml:space="preserve"> Герчикова</w:t>
      </w:r>
      <w:r>
        <w:rPr>
          <w:rFonts w:ascii="Times" w:eastAsia="Times" w:hAnsi="Times" w:cs="Times"/>
        </w:rPr>
        <w:t>,</w:t>
      </w:r>
      <w:r>
        <w:rPr>
          <w:rFonts w:eastAsia="Times New Roman"/>
        </w:rPr>
        <w:t xml:space="preserve"> тестирование по методике Ф</w:t>
      </w:r>
      <w:r>
        <w:rPr>
          <w:rFonts w:ascii="Times" w:eastAsia="Times" w:hAnsi="Times" w:cs="Times"/>
        </w:rPr>
        <w:t>.</w:t>
      </w:r>
      <w:r>
        <w:rPr>
          <w:rFonts w:eastAsia="Times New Roman"/>
        </w:rPr>
        <w:t xml:space="preserve"> Герцберга</w:t>
      </w:r>
      <w:r>
        <w:rPr>
          <w:rFonts w:ascii="Times" w:eastAsia="Times" w:hAnsi="Times" w:cs="Times"/>
        </w:rPr>
        <w:t>,</w:t>
      </w:r>
      <w:r>
        <w:rPr>
          <w:rFonts w:eastAsia="Times New Roman"/>
        </w:rPr>
        <w:t xml:space="preserve"> методика И</w:t>
      </w:r>
      <w:r>
        <w:rPr>
          <w:rFonts w:ascii="Times" w:eastAsia="Times" w:hAnsi="Times" w:cs="Times"/>
        </w:rPr>
        <w:t>.</w:t>
      </w:r>
      <w:r>
        <w:rPr>
          <w:rFonts w:eastAsia="Times New Roman"/>
        </w:rPr>
        <w:t>Г</w:t>
      </w:r>
      <w:r>
        <w:rPr>
          <w:rFonts w:ascii="Times" w:eastAsia="Times" w:hAnsi="Times" w:cs="Times"/>
        </w:rPr>
        <w:t>.</w:t>
      </w:r>
      <w:r>
        <w:rPr>
          <w:rFonts w:eastAsia="Times New Roman"/>
        </w:rPr>
        <w:t xml:space="preserve"> Кокуриной</w:t>
      </w:r>
      <w:r>
        <w:rPr>
          <w:rFonts w:ascii="Times" w:eastAsia="Times" w:hAnsi="Times" w:cs="Times"/>
        </w:rPr>
        <w:t>,</w:t>
      </w:r>
      <w:r>
        <w:rPr>
          <w:rFonts w:eastAsia="Times New Roman"/>
        </w:rPr>
        <w:t xml:space="preserve"> тестовый комплекс </w:t>
      </w:r>
      <w:r>
        <w:rPr>
          <w:rFonts w:ascii="Times" w:eastAsia="Times" w:hAnsi="Times" w:cs="Times"/>
        </w:rPr>
        <w:t>«</w:t>
      </w:r>
      <w:r>
        <w:rPr>
          <w:rFonts w:eastAsia="Times New Roman"/>
        </w:rPr>
        <w:t>Структура трудовой мотивации</w:t>
      </w:r>
      <w:r>
        <w:rPr>
          <w:rFonts w:ascii="Times" w:eastAsia="Times" w:hAnsi="Times" w:cs="Times"/>
        </w:rPr>
        <w:t>» (</w:t>
      </w:r>
      <w:r>
        <w:rPr>
          <w:rFonts w:eastAsia="Times New Roman"/>
        </w:rPr>
        <w:t>СТМ</w:t>
      </w:r>
      <w:r>
        <w:rPr>
          <w:rFonts w:ascii="Times" w:eastAsia="Times" w:hAnsi="Times" w:cs="Times"/>
        </w:rPr>
        <w:t>),</w:t>
      </w:r>
      <w:r>
        <w:rPr>
          <w:rFonts w:eastAsia="Times New Roman"/>
        </w:rPr>
        <w:t xml:space="preserve"> разработанный под руководством А</w:t>
      </w:r>
      <w:r>
        <w:rPr>
          <w:rFonts w:ascii="Times" w:eastAsia="Times" w:hAnsi="Times" w:cs="Times"/>
        </w:rPr>
        <w:t>.</w:t>
      </w:r>
      <w:r>
        <w:rPr>
          <w:rFonts w:eastAsia="Times New Roman"/>
        </w:rPr>
        <w:t>Г</w:t>
      </w:r>
      <w:r>
        <w:rPr>
          <w:rFonts w:ascii="Times" w:eastAsia="Times" w:hAnsi="Times" w:cs="Times"/>
        </w:rPr>
        <w:t>.</w:t>
      </w:r>
      <w:r>
        <w:rPr>
          <w:rFonts w:eastAsia="Times New Roman"/>
        </w:rPr>
        <w:t xml:space="preserve"> Шмелева</w:t>
      </w:r>
      <w:r>
        <w:rPr>
          <w:rFonts w:ascii="Times" w:eastAsia="Times" w:hAnsi="Times" w:cs="Times"/>
        </w:rPr>
        <w:t>,</w:t>
      </w:r>
      <w:r>
        <w:rPr>
          <w:rFonts w:eastAsia="Times New Roman"/>
        </w:rPr>
        <w:t xml:space="preserve"> в основе которого лежит факторная структура мотивов труда </w:t>
      </w:r>
      <w:r>
        <w:rPr>
          <w:rFonts w:ascii="Times" w:eastAsia="Times" w:hAnsi="Times" w:cs="Times"/>
        </w:rPr>
        <w:t>[14, c. 275].</w:t>
      </w:r>
      <w:proofErr w:type="gramEnd"/>
      <w:r>
        <w:rPr>
          <w:rFonts w:eastAsia="Times New Roman"/>
        </w:rPr>
        <w:t xml:space="preserve"> Тест </w:t>
      </w:r>
      <w:r>
        <w:rPr>
          <w:rFonts w:ascii="Times" w:eastAsia="Times" w:hAnsi="Times" w:cs="Times"/>
        </w:rPr>
        <w:t>«</w:t>
      </w:r>
      <w:r>
        <w:rPr>
          <w:rFonts w:eastAsia="Times New Roman"/>
        </w:rPr>
        <w:t>Мотивационный профиль</w:t>
      </w:r>
      <w:r>
        <w:rPr>
          <w:rFonts w:ascii="Times" w:eastAsia="Times" w:hAnsi="Times" w:cs="Times"/>
        </w:rPr>
        <w:t xml:space="preserve">» </w:t>
      </w:r>
      <w:r>
        <w:rPr>
          <w:rFonts w:eastAsia="Times New Roman"/>
        </w:rPr>
        <w:t>Ш</w:t>
      </w:r>
      <w:r>
        <w:rPr>
          <w:rFonts w:ascii="Times" w:eastAsia="Times" w:hAnsi="Times" w:cs="Times"/>
        </w:rPr>
        <w:t xml:space="preserve">. </w:t>
      </w:r>
      <w:r>
        <w:rPr>
          <w:rFonts w:eastAsia="Times New Roman"/>
        </w:rPr>
        <w:t>Ричи и П</w:t>
      </w:r>
      <w:r>
        <w:rPr>
          <w:rFonts w:ascii="Times" w:eastAsia="Times" w:hAnsi="Times" w:cs="Times"/>
        </w:rPr>
        <w:t xml:space="preserve">. </w:t>
      </w:r>
      <w:r>
        <w:rPr>
          <w:rFonts w:eastAsia="Times New Roman"/>
        </w:rPr>
        <w:t>Мартин разработан и апробирован специально для</w:t>
      </w:r>
      <w:r>
        <w:rPr>
          <w:rFonts w:ascii="Times" w:eastAsia="Times" w:hAnsi="Times" w:cs="Times"/>
        </w:rPr>
        <w:t xml:space="preserve"> </w:t>
      </w:r>
      <w:r>
        <w:rPr>
          <w:rFonts w:eastAsia="Times New Roman"/>
        </w:rPr>
        <w:t>того</w:t>
      </w:r>
      <w:r>
        <w:rPr>
          <w:rFonts w:ascii="Times" w:eastAsia="Times" w:hAnsi="Times" w:cs="Times"/>
        </w:rPr>
        <w:t>,</w:t>
      </w:r>
      <w:r>
        <w:rPr>
          <w:rFonts w:eastAsia="Times New Roman"/>
        </w:rPr>
        <w:t xml:space="preserve"> чтобы выявлять факторы мотивации</w:t>
      </w:r>
      <w:r>
        <w:rPr>
          <w:rFonts w:ascii="Times" w:eastAsia="Times" w:hAnsi="Times" w:cs="Times"/>
        </w:rPr>
        <w:t>,</w:t>
      </w:r>
      <w:r>
        <w:rPr>
          <w:rFonts w:eastAsia="Times New Roman"/>
        </w:rPr>
        <w:t xml:space="preserve"> которые высоко оцениваются сотрудником</w:t>
      </w:r>
      <w:r>
        <w:rPr>
          <w:rFonts w:ascii="Times" w:eastAsia="Times" w:hAnsi="Times" w:cs="Times"/>
        </w:rPr>
        <w:t>,</w:t>
      </w:r>
      <w:r>
        <w:rPr>
          <w:rFonts w:eastAsia="Times New Roman"/>
        </w:rPr>
        <w:t xml:space="preserve"> а также те факторы</w:t>
      </w:r>
      <w:r>
        <w:rPr>
          <w:rFonts w:ascii="Times" w:eastAsia="Times" w:hAnsi="Times" w:cs="Times"/>
        </w:rPr>
        <w:t>,</w:t>
      </w:r>
      <w:r>
        <w:rPr>
          <w:rFonts w:eastAsia="Times New Roman"/>
        </w:rPr>
        <w:t xml:space="preserve"> которым он придает мало значения как потенциальным источникам </w:t>
      </w:r>
      <w:proofErr w:type="gramStart"/>
      <w:r>
        <w:rPr>
          <w:rFonts w:eastAsia="Times New Roman"/>
        </w:rPr>
        <w:t>удовлетворе</w:t>
      </w:r>
      <w:r>
        <w:rPr>
          <w:rFonts w:ascii="Times" w:eastAsia="Times" w:hAnsi="Times" w:cs="Times"/>
        </w:rPr>
        <w:t>-</w:t>
      </w:r>
      <w:r>
        <w:rPr>
          <w:rFonts w:eastAsia="Times New Roman"/>
        </w:rPr>
        <w:t>ния</w:t>
      </w:r>
      <w:proofErr w:type="gramEnd"/>
      <w:r>
        <w:rPr>
          <w:rFonts w:eastAsia="Times New Roman"/>
        </w:rPr>
        <w:t xml:space="preserve"> выполняемой работой </w:t>
      </w:r>
      <w:r>
        <w:rPr>
          <w:rFonts w:ascii="Times" w:eastAsia="Times" w:hAnsi="Times" w:cs="Times"/>
        </w:rPr>
        <w:t>[1, c. 9].</w:t>
      </w:r>
      <w:r>
        <w:rPr>
          <w:rFonts w:eastAsia="Times New Roman"/>
        </w:rPr>
        <w:t xml:space="preserve"> Однако</w:t>
      </w:r>
      <w:r>
        <w:rPr>
          <w:rFonts w:ascii="Times" w:eastAsia="Times" w:hAnsi="Times" w:cs="Times"/>
        </w:rPr>
        <w:t>,</w:t>
      </w:r>
      <w:r>
        <w:rPr>
          <w:rFonts w:eastAsia="Times New Roman"/>
        </w:rPr>
        <w:t xml:space="preserve"> несмотря на положительные комментарии создате</w:t>
      </w:r>
      <w:r>
        <w:rPr>
          <w:rFonts w:ascii="Times" w:eastAsia="Times" w:hAnsi="Times" w:cs="Times"/>
        </w:rPr>
        <w:t>-</w:t>
      </w:r>
      <w:r>
        <w:rPr>
          <w:rFonts w:eastAsia="Times New Roman"/>
        </w:rPr>
        <w:t>лей</w:t>
      </w:r>
      <w:r>
        <w:rPr>
          <w:rFonts w:ascii="Times" w:eastAsia="Times" w:hAnsi="Times" w:cs="Times"/>
        </w:rPr>
        <w:t>,</w:t>
      </w:r>
      <w:r>
        <w:rPr>
          <w:rFonts w:eastAsia="Times New Roman"/>
        </w:rPr>
        <w:t xml:space="preserve"> данная методика имеет ряд недостатков</w:t>
      </w:r>
      <w:r>
        <w:rPr>
          <w:rFonts w:ascii="Times" w:eastAsia="Times" w:hAnsi="Times" w:cs="Times"/>
        </w:rPr>
        <w:t>:</w:t>
      </w:r>
      <w:r>
        <w:rPr>
          <w:rFonts w:eastAsia="Times New Roman"/>
        </w:rPr>
        <w:t xml:space="preserve"> отсутствие сведений </w:t>
      </w:r>
      <w:proofErr w:type="gramStart"/>
      <w:r>
        <w:rPr>
          <w:rFonts w:eastAsia="Times New Roman"/>
        </w:rPr>
        <w:t>о</w:t>
      </w:r>
      <w:proofErr w:type="gramEnd"/>
      <w:r>
        <w:rPr>
          <w:rFonts w:eastAsia="Times New Roman"/>
        </w:rPr>
        <w:t xml:space="preserve"> психометрических пара</w:t>
      </w:r>
      <w:r>
        <w:rPr>
          <w:rFonts w:ascii="Times" w:eastAsia="Times" w:hAnsi="Times" w:cs="Times"/>
        </w:rPr>
        <w:t>-</w:t>
      </w:r>
      <w:r>
        <w:rPr>
          <w:rFonts w:eastAsia="Times New Roman"/>
        </w:rPr>
        <w:t>метрах</w:t>
      </w:r>
      <w:r>
        <w:rPr>
          <w:rFonts w:ascii="Times" w:eastAsia="Times" w:hAnsi="Times" w:cs="Times"/>
        </w:rPr>
        <w:t>,</w:t>
      </w:r>
      <w:r>
        <w:rPr>
          <w:rFonts w:eastAsia="Times New Roman"/>
        </w:rPr>
        <w:t xml:space="preserve"> указывающих на качество тестовых шкал</w:t>
      </w:r>
      <w:r>
        <w:rPr>
          <w:rFonts w:ascii="Times" w:eastAsia="Times" w:hAnsi="Times" w:cs="Times"/>
        </w:rPr>
        <w:t>,</w:t>
      </w:r>
      <w:r>
        <w:rPr>
          <w:rFonts w:eastAsia="Times New Roman"/>
        </w:rPr>
        <w:t xml:space="preserve"> тестовых норм</w:t>
      </w:r>
      <w:r>
        <w:rPr>
          <w:rFonts w:ascii="Times" w:eastAsia="Times" w:hAnsi="Times" w:cs="Times"/>
        </w:rPr>
        <w:t>,</w:t>
      </w:r>
      <w:r>
        <w:rPr>
          <w:rFonts w:eastAsia="Times New Roman"/>
        </w:rPr>
        <w:t xml:space="preserve"> а также сведений об адапта</w:t>
      </w:r>
      <w:r>
        <w:rPr>
          <w:rFonts w:ascii="Times" w:eastAsia="Times" w:hAnsi="Times" w:cs="Times"/>
        </w:rPr>
        <w:t>-</w:t>
      </w:r>
      <w:r>
        <w:rPr>
          <w:rFonts w:eastAsia="Times New Roman"/>
        </w:rPr>
        <w:t>ции опросника</w:t>
      </w:r>
      <w:r>
        <w:rPr>
          <w:rFonts w:ascii="Times" w:eastAsia="Times" w:hAnsi="Times" w:cs="Times"/>
        </w:rPr>
        <w:t>.</w:t>
      </w:r>
    </w:p>
    <w:p w:rsidR="00F30A36" w:rsidRDefault="00F30A36" w:rsidP="00F30A36">
      <w:pPr>
        <w:spacing w:line="12" w:lineRule="exact"/>
        <w:rPr>
          <w:rFonts w:eastAsia="Times New Roman"/>
        </w:rPr>
      </w:pPr>
    </w:p>
    <w:p w:rsidR="00F30A36" w:rsidRDefault="00F30A36" w:rsidP="00F30A36">
      <w:pPr>
        <w:spacing w:line="238" w:lineRule="auto"/>
        <w:ind w:left="2" w:firstLine="708"/>
        <w:jc w:val="both"/>
        <w:rPr>
          <w:rFonts w:eastAsia="Times New Roman"/>
        </w:rPr>
      </w:pPr>
      <w:r>
        <w:rPr>
          <w:rFonts w:eastAsia="Times New Roman"/>
        </w:rPr>
        <w:t>Суть диагностики мотивационного профиля по модели В</w:t>
      </w:r>
      <w:r>
        <w:rPr>
          <w:rFonts w:ascii="Times" w:eastAsia="Times" w:hAnsi="Times" w:cs="Times"/>
        </w:rPr>
        <w:t>.</w:t>
      </w:r>
      <w:r>
        <w:rPr>
          <w:rFonts w:eastAsia="Times New Roman"/>
        </w:rPr>
        <w:t>И</w:t>
      </w:r>
      <w:r>
        <w:rPr>
          <w:rFonts w:ascii="Times" w:eastAsia="Times" w:hAnsi="Times" w:cs="Times"/>
        </w:rPr>
        <w:t>.</w:t>
      </w:r>
      <w:r>
        <w:rPr>
          <w:rFonts w:eastAsia="Times New Roman"/>
        </w:rPr>
        <w:t xml:space="preserve"> Герчикова состоит в том</w:t>
      </w:r>
      <w:r>
        <w:rPr>
          <w:rFonts w:ascii="Times" w:eastAsia="Times" w:hAnsi="Times" w:cs="Times"/>
        </w:rPr>
        <w:t>,</w:t>
      </w:r>
      <w:r>
        <w:rPr>
          <w:rFonts w:eastAsia="Times New Roman"/>
        </w:rPr>
        <w:t xml:space="preserve"> что респондентам на бумажных бланках или на компьютере</w:t>
      </w:r>
      <w:r>
        <w:rPr>
          <w:rFonts w:ascii="Times" w:eastAsia="Times" w:hAnsi="Times" w:cs="Times"/>
        </w:rPr>
        <w:t>,</w:t>
      </w:r>
      <w:r>
        <w:rPr>
          <w:rFonts w:eastAsia="Times New Roman"/>
        </w:rPr>
        <w:t xml:space="preserve"> индивидуально или в группе предлагается сравнить </w:t>
      </w:r>
      <w:r>
        <w:rPr>
          <w:rFonts w:ascii="Times" w:eastAsia="Times" w:hAnsi="Times" w:cs="Times"/>
        </w:rPr>
        <w:t>28</w:t>
      </w:r>
      <w:r>
        <w:rPr>
          <w:rFonts w:eastAsia="Times New Roman"/>
        </w:rPr>
        <w:t xml:space="preserve"> пар утверждений</w:t>
      </w:r>
      <w:r>
        <w:rPr>
          <w:rFonts w:ascii="Times" w:eastAsia="Times" w:hAnsi="Times" w:cs="Times"/>
        </w:rPr>
        <w:t>,</w:t>
      </w:r>
      <w:r>
        <w:rPr>
          <w:rFonts w:eastAsia="Times New Roman"/>
        </w:rPr>
        <w:t xml:space="preserve"> характеризующих различные аспекты трудовой мотивации</w:t>
      </w:r>
      <w:r>
        <w:rPr>
          <w:rFonts w:ascii="Times" w:eastAsia="Times" w:hAnsi="Times" w:cs="Times"/>
        </w:rPr>
        <w:t>,</w:t>
      </w:r>
      <w:r>
        <w:rPr>
          <w:rFonts w:eastAsia="Times New Roman"/>
        </w:rPr>
        <w:t xml:space="preserve"> используя пятибалльную шкалу</w:t>
      </w:r>
      <w:r>
        <w:rPr>
          <w:rFonts w:ascii="Times" w:eastAsia="Times" w:hAnsi="Times" w:cs="Times"/>
        </w:rPr>
        <w:t>.</w:t>
      </w:r>
      <w:r>
        <w:rPr>
          <w:rFonts w:eastAsia="Times New Roman"/>
        </w:rPr>
        <w:t xml:space="preserve"> Данная методика проста и удобна в </w:t>
      </w:r>
      <w:proofErr w:type="gramStart"/>
      <w:r>
        <w:rPr>
          <w:rFonts w:eastAsia="Times New Roman"/>
        </w:rPr>
        <w:t>использова</w:t>
      </w:r>
      <w:r>
        <w:rPr>
          <w:rFonts w:ascii="Times" w:eastAsia="Times" w:hAnsi="Times" w:cs="Times"/>
        </w:rPr>
        <w:t>-</w:t>
      </w:r>
      <w:r>
        <w:rPr>
          <w:rFonts w:eastAsia="Times New Roman"/>
        </w:rPr>
        <w:t>нии</w:t>
      </w:r>
      <w:proofErr w:type="gramEnd"/>
      <w:r>
        <w:rPr>
          <w:rFonts w:ascii="Times" w:eastAsia="Times" w:hAnsi="Times" w:cs="Times"/>
        </w:rPr>
        <w:t>,</w:t>
      </w:r>
      <w:r>
        <w:rPr>
          <w:rFonts w:eastAsia="Times New Roman"/>
        </w:rPr>
        <w:t xml:space="preserve"> она позволяет получить информацию о трудовой направленности работника</w:t>
      </w:r>
      <w:r>
        <w:rPr>
          <w:rFonts w:ascii="Times" w:eastAsia="Times" w:hAnsi="Times" w:cs="Times"/>
        </w:rPr>
        <w:t>,</w:t>
      </w:r>
      <w:r>
        <w:rPr>
          <w:rFonts w:eastAsia="Times New Roman"/>
        </w:rPr>
        <w:t xml:space="preserve"> что особенно важно на стадии отбора </w:t>
      </w:r>
      <w:r>
        <w:rPr>
          <w:rFonts w:ascii="Times" w:eastAsia="Times" w:hAnsi="Times" w:cs="Times"/>
        </w:rPr>
        <w:t>[4, c. 113].</w:t>
      </w:r>
    </w:p>
    <w:p w:rsidR="00F30A36" w:rsidRDefault="00F30A36" w:rsidP="00F30A36">
      <w:pPr>
        <w:spacing w:line="13" w:lineRule="exact"/>
        <w:rPr>
          <w:rFonts w:eastAsia="Times New Roman"/>
        </w:rPr>
      </w:pPr>
    </w:p>
    <w:p w:rsidR="00F30A36" w:rsidRDefault="00F30A36" w:rsidP="00F30A36">
      <w:pPr>
        <w:spacing w:line="238" w:lineRule="auto"/>
        <w:ind w:left="2" w:firstLine="708"/>
        <w:jc w:val="both"/>
        <w:rPr>
          <w:rFonts w:eastAsia="Times New Roman"/>
        </w:rPr>
      </w:pPr>
      <w:r>
        <w:rPr>
          <w:rFonts w:eastAsia="Times New Roman"/>
        </w:rPr>
        <w:t>Тестирование по методике Ф</w:t>
      </w:r>
      <w:r>
        <w:rPr>
          <w:rFonts w:ascii="Times" w:eastAsia="Times" w:hAnsi="Times" w:cs="Times"/>
        </w:rPr>
        <w:t>.</w:t>
      </w:r>
      <w:r>
        <w:rPr>
          <w:rFonts w:eastAsia="Times New Roman"/>
        </w:rPr>
        <w:t xml:space="preserve"> Герцберга представляет собой стимульно</w:t>
      </w:r>
      <w:r>
        <w:rPr>
          <w:rFonts w:ascii="Times" w:eastAsia="Times" w:hAnsi="Times" w:cs="Times"/>
        </w:rPr>
        <w:t>-</w:t>
      </w:r>
      <w:r>
        <w:rPr>
          <w:rFonts w:eastAsia="Times New Roman"/>
        </w:rPr>
        <w:t>регистрацион</w:t>
      </w:r>
      <w:r>
        <w:rPr>
          <w:rFonts w:ascii="Times" w:eastAsia="Times" w:hAnsi="Times" w:cs="Times"/>
        </w:rPr>
        <w:t>-</w:t>
      </w:r>
      <w:r>
        <w:rPr>
          <w:rFonts w:eastAsia="Times New Roman"/>
        </w:rPr>
        <w:t>ный бланк</w:t>
      </w:r>
      <w:r>
        <w:rPr>
          <w:rFonts w:ascii="Times" w:eastAsia="Times" w:hAnsi="Times" w:cs="Times"/>
        </w:rPr>
        <w:t>,</w:t>
      </w:r>
      <w:r>
        <w:rPr>
          <w:rFonts w:eastAsia="Times New Roman"/>
        </w:rPr>
        <w:t xml:space="preserve"> из двадцати восьми пар утверждений для сравнения различных мотивов </w:t>
      </w:r>
      <w:proofErr w:type="gramStart"/>
      <w:r>
        <w:rPr>
          <w:rFonts w:eastAsia="Times New Roman"/>
        </w:rPr>
        <w:t>деятельно</w:t>
      </w:r>
      <w:r>
        <w:rPr>
          <w:rFonts w:ascii="Times" w:eastAsia="Times" w:hAnsi="Times" w:cs="Times"/>
        </w:rPr>
        <w:t>-</w:t>
      </w:r>
      <w:r>
        <w:rPr>
          <w:rFonts w:eastAsia="Times New Roman"/>
        </w:rPr>
        <w:t>сти</w:t>
      </w:r>
      <w:proofErr w:type="gramEnd"/>
      <w:r>
        <w:rPr>
          <w:rFonts w:ascii="Times" w:eastAsia="Times" w:hAnsi="Times" w:cs="Times"/>
        </w:rPr>
        <w:t>,</w:t>
      </w:r>
      <w:r>
        <w:rPr>
          <w:rFonts w:eastAsia="Times New Roman"/>
        </w:rPr>
        <w:t xml:space="preserve"> которое проводится по пятибалльной шкале</w:t>
      </w:r>
      <w:r>
        <w:rPr>
          <w:rFonts w:ascii="Times" w:eastAsia="Times" w:hAnsi="Times" w:cs="Times"/>
        </w:rPr>
        <w:t>.</w:t>
      </w:r>
      <w:r>
        <w:rPr>
          <w:rFonts w:eastAsia="Times New Roman"/>
        </w:rPr>
        <w:t xml:space="preserve"> Тестирование проводится как в бумажной форме</w:t>
      </w:r>
      <w:r>
        <w:rPr>
          <w:rFonts w:ascii="Times" w:eastAsia="Times" w:hAnsi="Times" w:cs="Times"/>
        </w:rPr>
        <w:t>,</w:t>
      </w:r>
      <w:r>
        <w:rPr>
          <w:rFonts w:eastAsia="Times New Roman"/>
        </w:rPr>
        <w:t xml:space="preserve"> так и на компьютере</w:t>
      </w:r>
      <w:r>
        <w:rPr>
          <w:rFonts w:ascii="Times" w:eastAsia="Times" w:hAnsi="Times" w:cs="Times"/>
        </w:rPr>
        <w:t>.</w:t>
      </w:r>
      <w:r>
        <w:rPr>
          <w:rFonts w:eastAsia="Times New Roman"/>
        </w:rPr>
        <w:t xml:space="preserve"> По результатам диагностики в компьютерной программе </w:t>
      </w:r>
      <w:proofErr w:type="gramStart"/>
      <w:r>
        <w:rPr>
          <w:rFonts w:eastAsia="Times New Roman"/>
        </w:rPr>
        <w:t>преду</w:t>
      </w:r>
      <w:r>
        <w:rPr>
          <w:rFonts w:ascii="Times" w:eastAsia="Times" w:hAnsi="Times" w:cs="Times"/>
        </w:rPr>
        <w:t>-</w:t>
      </w:r>
      <w:r>
        <w:rPr>
          <w:rFonts w:eastAsia="Times New Roman"/>
        </w:rPr>
        <w:t>смотрено</w:t>
      </w:r>
      <w:proofErr w:type="gramEnd"/>
      <w:r>
        <w:rPr>
          <w:rFonts w:eastAsia="Times New Roman"/>
        </w:rPr>
        <w:t xml:space="preserve"> построение мотивационного профиля сотрудника и краткая интерпретация результа</w:t>
      </w:r>
      <w:r>
        <w:rPr>
          <w:rFonts w:ascii="Times" w:eastAsia="Times" w:hAnsi="Times" w:cs="Times"/>
        </w:rPr>
        <w:t>-</w:t>
      </w:r>
      <w:r>
        <w:rPr>
          <w:rFonts w:eastAsia="Times New Roman"/>
        </w:rPr>
        <w:t>тов</w:t>
      </w:r>
      <w:r>
        <w:rPr>
          <w:rFonts w:ascii="Times" w:eastAsia="Times" w:hAnsi="Times" w:cs="Times"/>
        </w:rPr>
        <w:t>.</w:t>
      </w:r>
      <w:r>
        <w:rPr>
          <w:rFonts w:eastAsia="Times New Roman"/>
        </w:rPr>
        <w:t xml:space="preserve"> Данная методика показывает результаты</w:t>
      </w:r>
      <w:r>
        <w:rPr>
          <w:rFonts w:ascii="Times" w:eastAsia="Times" w:hAnsi="Times" w:cs="Times"/>
        </w:rPr>
        <w:t>,</w:t>
      </w:r>
      <w:r>
        <w:rPr>
          <w:rFonts w:eastAsia="Times New Roman"/>
        </w:rPr>
        <w:t xml:space="preserve"> которыми современные руководители компаний вполне довольны </w:t>
      </w:r>
      <w:r>
        <w:rPr>
          <w:rFonts w:ascii="Times" w:eastAsia="Times" w:hAnsi="Times" w:cs="Times"/>
        </w:rPr>
        <w:t>[3, c. 150].</w:t>
      </w:r>
    </w:p>
    <w:p w:rsidR="00F30A36" w:rsidRDefault="00F30A36" w:rsidP="00F30A36">
      <w:pPr>
        <w:spacing w:line="12" w:lineRule="exact"/>
        <w:rPr>
          <w:rFonts w:eastAsia="Times New Roman"/>
        </w:rPr>
      </w:pPr>
    </w:p>
    <w:p w:rsidR="00F30A36" w:rsidRDefault="00F30A36" w:rsidP="00F30A36">
      <w:pPr>
        <w:spacing w:line="239" w:lineRule="auto"/>
        <w:ind w:left="2" w:firstLine="708"/>
        <w:jc w:val="both"/>
        <w:rPr>
          <w:rFonts w:eastAsia="Times New Roman"/>
        </w:rPr>
      </w:pPr>
      <w:r>
        <w:rPr>
          <w:rFonts w:eastAsia="Times New Roman"/>
        </w:rPr>
        <w:t>Суть методики И</w:t>
      </w:r>
      <w:r>
        <w:rPr>
          <w:rFonts w:ascii="Times" w:eastAsia="Times" w:hAnsi="Times" w:cs="Times"/>
        </w:rPr>
        <w:t>.</w:t>
      </w:r>
      <w:r>
        <w:rPr>
          <w:rFonts w:eastAsia="Times New Roman"/>
        </w:rPr>
        <w:t>Г</w:t>
      </w:r>
      <w:r>
        <w:rPr>
          <w:rFonts w:ascii="Times" w:eastAsia="Times" w:hAnsi="Times" w:cs="Times"/>
        </w:rPr>
        <w:t>.</w:t>
      </w:r>
      <w:r>
        <w:rPr>
          <w:rFonts w:eastAsia="Times New Roman"/>
        </w:rPr>
        <w:t xml:space="preserve"> Кокуриной состоит в том</w:t>
      </w:r>
      <w:r>
        <w:rPr>
          <w:rFonts w:ascii="Times" w:eastAsia="Times" w:hAnsi="Times" w:cs="Times"/>
        </w:rPr>
        <w:t>,</w:t>
      </w:r>
      <w:r>
        <w:rPr>
          <w:rFonts w:eastAsia="Times New Roman"/>
        </w:rPr>
        <w:t xml:space="preserve"> что респонденту предлагается выбрать одно из двух определений</w:t>
      </w:r>
      <w:r>
        <w:rPr>
          <w:rFonts w:ascii="Times" w:eastAsia="Times" w:hAnsi="Times" w:cs="Times"/>
        </w:rPr>
        <w:t>,</w:t>
      </w:r>
      <w:r>
        <w:rPr>
          <w:rFonts w:eastAsia="Times New Roman"/>
        </w:rPr>
        <w:t xml:space="preserve"> близкое по смыслу</w:t>
      </w:r>
      <w:r>
        <w:rPr>
          <w:rFonts w:ascii="Times" w:eastAsia="Times" w:hAnsi="Times" w:cs="Times"/>
        </w:rPr>
        <w:t>.</w:t>
      </w:r>
      <w:r>
        <w:rPr>
          <w:rFonts w:eastAsia="Times New Roman"/>
        </w:rPr>
        <w:t xml:space="preserve"> Всего </w:t>
      </w:r>
      <w:proofErr w:type="gramStart"/>
      <w:r>
        <w:rPr>
          <w:rFonts w:eastAsia="Times New Roman"/>
        </w:rPr>
        <w:t>в опроснике</w:t>
      </w:r>
      <w:proofErr w:type="gramEnd"/>
      <w:r>
        <w:rPr>
          <w:rFonts w:eastAsia="Times New Roman"/>
        </w:rPr>
        <w:t xml:space="preserve"> сто восемь пар утверждений</w:t>
      </w:r>
      <w:r>
        <w:rPr>
          <w:rFonts w:ascii="Times" w:eastAsia="Times" w:hAnsi="Times" w:cs="Times"/>
        </w:rPr>
        <w:t>,</w:t>
      </w:r>
      <w:r>
        <w:rPr>
          <w:rFonts w:eastAsia="Times New Roman"/>
        </w:rPr>
        <w:t xml:space="preserve"> которые характеризуют отношение человека к деньгам</w:t>
      </w:r>
      <w:r>
        <w:rPr>
          <w:rFonts w:ascii="Times" w:eastAsia="Times" w:hAnsi="Times" w:cs="Times"/>
        </w:rPr>
        <w:t>,</w:t>
      </w:r>
      <w:r>
        <w:rPr>
          <w:rFonts w:eastAsia="Times New Roman"/>
        </w:rPr>
        <w:t xml:space="preserve"> коллективу и труду</w:t>
      </w:r>
      <w:r>
        <w:rPr>
          <w:rFonts w:ascii="Times" w:eastAsia="Times" w:hAnsi="Times" w:cs="Times"/>
        </w:rPr>
        <w:t>.</w:t>
      </w:r>
      <w:r>
        <w:rPr>
          <w:rFonts w:eastAsia="Times New Roman"/>
        </w:rPr>
        <w:t xml:space="preserve"> При этом </w:t>
      </w:r>
      <w:proofErr w:type="gramStart"/>
      <w:r>
        <w:rPr>
          <w:rFonts w:eastAsia="Times New Roman"/>
        </w:rPr>
        <w:t>исполь</w:t>
      </w:r>
      <w:r>
        <w:rPr>
          <w:rFonts w:ascii="Times" w:eastAsia="Times" w:hAnsi="Times" w:cs="Times"/>
        </w:rPr>
        <w:t>-</w:t>
      </w:r>
      <w:r>
        <w:rPr>
          <w:rFonts w:eastAsia="Times New Roman"/>
        </w:rPr>
        <w:t>зуется</w:t>
      </w:r>
      <w:proofErr w:type="gramEnd"/>
      <w:r>
        <w:rPr>
          <w:rFonts w:eastAsia="Times New Roman"/>
        </w:rPr>
        <w:t xml:space="preserve"> шесть мотивов</w:t>
      </w:r>
      <w:r>
        <w:rPr>
          <w:rFonts w:ascii="Times" w:eastAsia="Times" w:hAnsi="Times" w:cs="Times"/>
        </w:rPr>
        <w:t>:</w:t>
      </w:r>
      <w:r>
        <w:rPr>
          <w:rFonts w:eastAsia="Times New Roman"/>
        </w:rPr>
        <w:t xml:space="preserve"> преобразовательный</w:t>
      </w:r>
      <w:r>
        <w:rPr>
          <w:rFonts w:ascii="Times" w:eastAsia="Times" w:hAnsi="Times" w:cs="Times"/>
        </w:rPr>
        <w:t>,</w:t>
      </w:r>
      <w:r>
        <w:rPr>
          <w:rFonts w:eastAsia="Times New Roman"/>
        </w:rPr>
        <w:t xml:space="preserve"> утилитарно</w:t>
      </w:r>
      <w:r>
        <w:rPr>
          <w:rFonts w:ascii="Times" w:eastAsia="Times" w:hAnsi="Times" w:cs="Times"/>
        </w:rPr>
        <w:t>-</w:t>
      </w:r>
      <w:r>
        <w:rPr>
          <w:rFonts w:eastAsia="Times New Roman"/>
        </w:rPr>
        <w:t>прагматический</w:t>
      </w:r>
      <w:r>
        <w:rPr>
          <w:rFonts w:ascii="Times" w:eastAsia="Times" w:hAnsi="Times" w:cs="Times"/>
        </w:rPr>
        <w:t>,</w:t>
      </w:r>
      <w:r>
        <w:rPr>
          <w:rFonts w:eastAsia="Times New Roman"/>
        </w:rPr>
        <w:t xml:space="preserve"> коммуникативный</w:t>
      </w:r>
      <w:r>
        <w:rPr>
          <w:rFonts w:ascii="Times" w:eastAsia="Times" w:hAnsi="Times" w:cs="Times"/>
        </w:rPr>
        <w:t>,</w:t>
      </w:r>
      <w:r>
        <w:rPr>
          <w:rFonts w:eastAsia="Times New Roman"/>
        </w:rPr>
        <w:t xml:space="preserve"> кооперативный</w:t>
      </w:r>
      <w:r>
        <w:rPr>
          <w:rFonts w:ascii="Times" w:eastAsia="Times" w:hAnsi="Times" w:cs="Times"/>
        </w:rPr>
        <w:t>,</w:t>
      </w:r>
      <w:r>
        <w:rPr>
          <w:rFonts w:eastAsia="Times New Roman"/>
        </w:rPr>
        <w:t xml:space="preserve"> конкурентный и мотив достижения</w:t>
      </w:r>
      <w:r>
        <w:rPr>
          <w:rFonts w:ascii="Times" w:eastAsia="Times" w:hAnsi="Times" w:cs="Times"/>
        </w:rPr>
        <w:t>.</w:t>
      </w:r>
      <w:r>
        <w:rPr>
          <w:rFonts w:eastAsia="Times New Roman"/>
        </w:rPr>
        <w:t xml:space="preserve"> К недостаткам методики можно отнести высокую информативность опросника и необходимость высокой квалификации специалиста</w:t>
      </w:r>
      <w:r>
        <w:rPr>
          <w:rFonts w:ascii="Times" w:eastAsia="Times" w:hAnsi="Times" w:cs="Times"/>
        </w:rPr>
        <w:t>,</w:t>
      </w:r>
      <w:r>
        <w:rPr>
          <w:rFonts w:eastAsia="Times New Roman"/>
        </w:rPr>
        <w:t xml:space="preserve"> проводящего диагностику </w:t>
      </w:r>
      <w:r>
        <w:rPr>
          <w:rFonts w:ascii="Times" w:eastAsia="Times" w:hAnsi="Times" w:cs="Times"/>
        </w:rPr>
        <w:t>[6, c. 30].</w:t>
      </w:r>
    </w:p>
    <w:p w:rsidR="00F30A36" w:rsidRDefault="00F30A36" w:rsidP="00F30A36">
      <w:pPr>
        <w:spacing w:line="7" w:lineRule="exact"/>
        <w:rPr>
          <w:rFonts w:eastAsia="Times New Roman"/>
        </w:rPr>
      </w:pPr>
    </w:p>
    <w:p w:rsidR="00F30A36" w:rsidRDefault="00F30A36" w:rsidP="00F30A36">
      <w:pPr>
        <w:numPr>
          <w:ilvl w:val="2"/>
          <w:numId w:val="22"/>
        </w:numPr>
        <w:tabs>
          <w:tab w:val="left" w:pos="986"/>
        </w:tabs>
        <w:spacing w:line="238" w:lineRule="auto"/>
        <w:ind w:left="2" w:firstLine="707"/>
        <w:jc w:val="both"/>
        <w:rPr>
          <w:rFonts w:eastAsia="Times New Roman"/>
        </w:rPr>
      </w:pPr>
      <w:r>
        <w:rPr>
          <w:rFonts w:eastAsia="Times New Roman"/>
        </w:rPr>
        <w:t xml:space="preserve">основе тестового комплекса </w:t>
      </w:r>
      <w:r>
        <w:rPr>
          <w:rFonts w:ascii="Times" w:eastAsia="Times" w:hAnsi="Times" w:cs="Times"/>
        </w:rPr>
        <w:t>«</w:t>
      </w:r>
      <w:r>
        <w:rPr>
          <w:rFonts w:eastAsia="Times New Roman"/>
        </w:rPr>
        <w:t>Структура трудовой мотивации</w:t>
      </w:r>
      <w:r>
        <w:rPr>
          <w:rFonts w:ascii="Times" w:eastAsia="Times" w:hAnsi="Times" w:cs="Times"/>
        </w:rPr>
        <w:t>»</w:t>
      </w:r>
      <w:r>
        <w:rPr>
          <w:rFonts w:eastAsia="Times New Roman"/>
        </w:rPr>
        <w:t xml:space="preserve"> лежит факторная структура мотивов труда</w:t>
      </w:r>
      <w:r>
        <w:rPr>
          <w:rFonts w:ascii="Times" w:eastAsia="Times" w:hAnsi="Times" w:cs="Times"/>
        </w:rPr>
        <w:t>.</w:t>
      </w:r>
      <w:r>
        <w:rPr>
          <w:rFonts w:eastAsia="Times New Roman"/>
        </w:rPr>
        <w:t xml:space="preserve"> Задания построены по принципу шестьдесят шесть пар сравнений по модели </w:t>
      </w:r>
      <w:r>
        <w:rPr>
          <w:rFonts w:ascii="Times" w:eastAsia="Times" w:hAnsi="Times" w:cs="Times"/>
        </w:rPr>
        <w:t>«</w:t>
      </w:r>
      <w:r>
        <w:rPr>
          <w:rFonts w:eastAsia="Times New Roman"/>
        </w:rPr>
        <w:t>турнир высказываний</w:t>
      </w:r>
      <w:r>
        <w:rPr>
          <w:rFonts w:ascii="Times" w:eastAsia="Times" w:hAnsi="Times" w:cs="Times"/>
        </w:rPr>
        <w:t>».</w:t>
      </w:r>
      <w:r>
        <w:rPr>
          <w:rFonts w:eastAsia="Times New Roman"/>
        </w:rPr>
        <w:t xml:space="preserve"> Версии методики</w:t>
      </w:r>
      <w:r>
        <w:rPr>
          <w:rFonts w:ascii="Times" w:eastAsia="Times" w:hAnsi="Times" w:cs="Times"/>
        </w:rPr>
        <w:t>:</w:t>
      </w:r>
      <w:r>
        <w:rPr>
          <w:rFonts w:eastAsia="Times New Roman"/>
        </w:rPr>
        <w:t xml:space="preserve"> </w:t>
      </w:r>
      <w:proofErr w:type="gramStart"/>
      <w:r>
        <w:rPr>
          <w:rFonts w:eastAsia="Times New Roman"/>
        </w:rPr>
        <w:t>электронная</w:t>
      </w:r>
      <w:proofErr w:type="gramEnd"/>
      <w:r>
        <w:rPr>
          <w:rFonts w:eastAsia="Times New Roman"/>
        </w:rPr>
        <w:t xml:space="preserve"> в двух формах </w:t>
      </w:r>
      <w:r>
        <w:rPr>
          <w:rFonts w:ascii="Times" w:eastAsia="Times" w:hAnsi="Times" w:cs="Times"/>
        </w:rPr>
        <w:t>«</w:t>
      </w:r>
      <w:r>
        <w:rPr>
          <w:rFonts w:eastAsia="Times New Roman"/>
        </w:rPr>
        <w:t>А</w:t>
      </w:r>
      <w:r>
        <w:rPr>
          <w:rFonts w:ascii="Times" w:eastAsia="Times" w:hAnsi="Times" w:cs="Times"/>
        </w:rPr>
        <w:t>»</w:t>
      </w:r>
      <w:r>
        <w:rPr>
          <w:rFonts w:eastAsia="Times New Roman"/>
        </w:rPr>
        <w:t xml:space="preserve"> и </w:t>
      </w:r>
      <w:r>
        <w:rPr>
          <w:rFonts w:ascii="Times" w:eastAsia="Times" w:hAnsi="Times" w:cs="Times"/>
        </w:rPr>
        <w:t>«</w:t>
      </w:r>
      <w:r>
        <w:rPr>
          <w:rFonts w:eastAsia="Times New Roman"/>
        </w:rPr>
        <w:t>Б</w:t>
      </w:r>
      <w:r>
        <w:rPr>
          <w:rFonts w:ascii="Times" w:eastAsia="Times" w:hAnsi="Times" w:cs="Times"/>
        </w:rPr>
        <w:t>»,</w:t>
      </w:r>
      <w:r>
        <w:rPr>
          <w:rFonts w:eastAsia="Times New Roman"/>
        </w:rPr>
        <w:t xml:space="preserve"> ко</w:t>
      </w:r>
      <w:r>
        <w:rPr>
          <w:rFonts w:ascii="Times" w:eastAsia="Times" w:hAnsi="Times" w:cs="Times"/>
        </w:rPr>
        <w:t>-</w:t>
      </w:r>
      <w:r>
        <w:rPr>
          <w:rFonts w:eastAsia="Times New Roman"/>
        </w:rPr>
        <w:t>торые содержат двенадцать развернутых формулировок мотивации и бланковый вариант с воз</w:t>
      </w:r>
      <w:r>
        <w:rPr>
          <w:rFonts w:ascii="Times" w:eastAsia="Times" w:hAnsi="Times" w:cs="Times"/>
        </w:rPr>
        <w:t>-</w:t>
      </w:r>
      <w:r>
        <w:rPr>
          <w:rFonts w:eastAsia="Times New Roman"/>
        </w:rPr>
        <w:t xml:space="preserve">можностью последующей обработки на компьютере </w:t>
      </w:r>
      <w:r>
        <w:rPr>
          <w:rFonts w:ascii="Times" w:eastAsia="Times" w:hAnsi="Times" w:cs="Times"/>
        </w:rPr>
        <w:t>[10, c. 74].</w:t>
      </w:r>
    </w:p>
    <w:p w:rsidR="00F30A36" w:rsidRDefault="00F30A36" w:rsidP="00F30A36">
      <w:pPr>
        <w:spacing w:line="345" w:lineRule="exact"/>
        <w:rPr>
          <w:rFonts w:eastAsia="Times New Roman"/>
        </w:rPr>
      </w:pPr>
    </w:p>
    <w:p w:rsidR="00F30A36" w:rsidRDefault="00F30A36" w:rsidP="00F30A36">
      <w:pPr>
        <w:ind w:left="4242"/>
        <w:rPr>
          <w:rFonts w:eastAsia="Times New Roman"/>
        </w:rPr>
      </w:pPr>
      <w:r>
        <w:rPr>
          <w:rFonts w:ascii="Times" w:eastAsia="Times" w:hAnsi="Times" w:cs="Times"/>
          <w:sz w:val="20"/>
          <w:szCs w:val="20"/>
        </w:rPr>
        <w:t>–  274 –</w:t>
      </w:r>
    </w:p>
    <w:p w:rsidR="00F30A36" w:rsidRDefault="00F30A36" w:rsidP="00F30A36">
      <w:pPr>
        <w:sectPr w:rsidR="00F30A36">
          <w:pgSz w:w="11900" w:h="16840"/>
          <w:pgMar w:top="1127" w:right="1400" w:bottom="408" w:left="1418" w:header="0" w:footer="0" w:gutter="0"/>
          <w:cols w:space="720" w:equalWidth="0">
            <w:col w:w="9082"/>
          </w:cols>
        </w:sectPr>
      </w:pPr>
    </w:p>
    <w:p w:rsidR="00F30A36" w:rsidRDefault="00F30A36" w:rsidP="00F30A36">
      <w:pPr>
        <w:spacing w:line="239" w:lineRule="auto"/>
        <w:ind w:firstLine="708"/>
        <w:jc w:val="both"/>
        <w:rPr>
          <w:sz w:val="20"/>
          <w:szCs w:val="20"/>
        </w:rPr>
      </w:pPr>
      <w:r>
        <w:rPr>
          <w:rFonts w:eastAsia="Times New Roman"/>
        </w:rPr>
        <w:lastRenderedPageBreak/>
        <w:t>Это основные методики диагностики мотивационного профиля персонала</w:t>
      </w:r>
      <w:r>
        <w:rPr>
          <w:rFonts w:ascii="Times" w:eastAsia="Times" w:hAnsi="Times" w:cs="Times"/>
        </w:rPr>
        <w:t>,</w:t>
      </w:r>
      <w:r>
        <w:rPr>
          <w:rFonts w:eastAsia="Times New Roman"/>
        </w:rPr>
        <w:t xml:space="preserve"> в настоящее время в компаниях на основе этих методик разрабатываются свои методики диагностики</w:t>
      </w:r>
      <w:r>
        <w:rPr>
          <w:rFonts w:ascii="Times" w:eastAsia="Times" w:hAnsi="Times" w:cs="Times"/>
        </w:rPr>
        <w:t>,</w:t>
      </w:r>
      <w:r>
        <w:rPr>
          <w:rFonts w:eastAsia="Times New Roman"/>
        </w:rPr>
        <w:t xml:space="preserve"> </w:t>
      </w:r>
      <w:proofErr w:type="gramStart"/>
      <w:r>
        <w:rPr>
          <w:rFonts w:eastAsia="Times New Roman"/>
        </w:rPr>
        <w:t>адап</w:t>
      </w:r>
      <w:r>
        <w:rPr>
          <w:rFonts w:ascii="Times" w:eastAsia="Times" w:hAnsi="Times" w:cs="Times"/>
        </w:rPr>
        <w:t>-</w:t>
      </w:r>
      <w:r>
        <w:rPr>
          <w:rFonts w:eastAsia="Times New Roman"/>
        </w:rPr>
        <w:t>тированные</w:t>
      </w:r>
      <w:proofErr w:type="gramEnd"/>
      <w:r>
        <w:rPr>
          <w:rFonts w:eastAsia="Times New Roman"/>
        </w:rPr>
        <w:t xml:space="preserve"> под конкретные особенности компании</w:t>
      </w:r>
      <w:r>
        <w:rPr>
          <w:rFonts w:ascii="Times" w:eastAsia="Times" w:hAnsi="Times" w:cs="Times"/>
        </w:rPr>
        <w:t>.</w:t>
      </w:r>
      <w:r>
        <w:rPr>
          <w:rFonts w:eastAsia="Times New Roman"/>
        </w:rPr>
        <w:t xml:space="preserve"> Знание методов диагностики </w:t>
      </w:r>
      <w:proofErr w:type="gramStart"/>
      <w:r>
        <w:rPr>
          <w:rFonts w:eastAsia="Times New Roman"/>
        </w:rPr>
        <w:t>мотивацион</w:t>
      </w:r>
      <w:r>
        <w:rPr>
          <w:rFonts w:ascii="Times" w:eastAsia="Times" w:hAnsi="Times" w:cs="Times"/>
        </w:rPr>
        <w:t>-</w:t>
      </w:r>
      <w:r>
        <w:rPr>
          <w:rFonts w:eastAsia="Times New Roman"/>
        </w:rPr>
        <w:t>ного</w:t>
      </w:r>
      <w:proofErr w:type="gramEnd"/>
      <w:r>
        <w:rPr>
          <w:rFonts w:eastAsia="Times New Roman"/>
        </w:rPr>
        <w:t xml:space="preserve"> профиля персонала и грамотное их использование позволит руководству компании не только качественно построить мотивационный профиль каждого сотрудника</w:t>
      </w:r>
      <w:r>
        <w:rPr>
          <w:rFonts w:ascii="Times" w:eastAsia="Times" w:hAnsi="Times" w:cs="Times"/>
        </w:rPr>
        <w:t>,</w:t>
      </w:r>
      <w:r>
        <w:rPr>
          <w:rFonts w:eastAsia="Times New Roman"/>
        </w:rPr>
        <w:t xml:space="preserve"> повысить эффек</w:t>
      </w:r>
      <w:r>
        <w:rPr>
          <w:rFonts w:ascii="Times" w:eastAsia="Times" w:hAnsi="Times" w:cs="Times"/>
        </w:rPr>
        <w:t>-</w:t>
      </w:r>
      <w:r>
        <w:rPr>
          <w:rFonts w:eastAsia="Times New Roman"/>
        </w:rPr>
        <w:t>тивность труда персонала</w:t>
      </w:r>
      <w:r>
        <w:rPr>
          <w:rFonts w:ascii="Times" w:eastAsia="Times" w:hAnsi="Times" w:cs="Times"/>
        </w:rPr>
        <w:t>,</w:t>
      </w:r>
      <w:r>
        <w:rPr>
          <w:rFonts w:eastAsia="Times New Roman"/>
        </w:rPr>
        <w:t xml:space="preserve"> но и даст возможность лучше понять персонал компании</w:t>
      </w:r>
      <w:r>
        <w:rPr>
          <w:rFonts w:ascii="Times" w:eastAsia="Times" w:hAnsi="Times" w:cs="Times"/>
        </w:rPr>
        <w:t>.</w:t>
      </w:r>
    </w:p>
    <w:p w:rsidR="00F30A36" w:rsidRDefault="00F30A36" w:rsidP="00F30A36">
      <w:pPr>
        <w:spacing w:line="8" w:lineRule="exact"/>
        <w:rPr>
          <w:sz w:val="20"/>
          <w:szCs w:val="20"/>
        </w:rPr>
      </w:pPr>
    </w:p>
    <w:p w:rsidR="00F30A36" w:rsidRDefault="00F30A36" w:rsidP="00F30A36">
      <w:pPr>
        <w:spacing w:line="238" w:lineRule="auto"/>
        <w:ind w:firstLine="708"/>
        <w:jc w:val="both"/>
        <w:rPr>
          <w:sz w:val="20"/>
          <w:szCs w:val="20"/>
        </w:rPr>
      </w:pPr>
      <w:r>
        <w:rPr>
          <w:rFonts w:eastAsia="Times New Roman"/>
        </w:rPr>
        <w:t>Основным видом деятельност</w:t>
      </w:r>
      <w:proofErr w:type="gramStart"/>
      <w:r>
        <w:rPr>
          <w:rFonts w:eastAsia="Times New Roman"/>
        </w:rPr>
        <w:t>и ООО</w:t>
      </w:r>
      <w:proofErr w:type="gramEnd"/>
      <w:r>
        <w:rPr>
          <w:rFonts w:eastAsia="Times New Roman"/>
        </w:rPr>
        <w:t xml:space="preserve"> </w:t>
      </w:r>
      <w:r>
        <w:rPr>
          <w:rFonts w:ascii="Times" w:eastAsia="Times" w:hAnsi="Times" w:cs="Times"/>
        </w:rPr>
        <w:t>«</w:t>
      </w:r>
      <w:r>
        <w:rPr>
          <w:rFonts w:eastAsia="Times New Roman"/>
        </w:rPr>
        <w:t>ДВРК Групп</w:t>
      </w:r>
      <w:r>
        <w:rPr>
          <w:rFonts w:ascii="Times" w:eastAsia="Times" w:hAnsi="Times" w:cs="Times"/>
        </w:rPr>
        <w:t>»</w:t>
      </w:r>
      <w:r>
        <w:rPr>
          <w:rFonts w:eastAsia="Times New Roman"/>
        </w:rPr>
        <w:t xml:space="preserve"> является оптовая торговля рыбой</w:t>
      </w:r>
      <w:r>
        <w:rPr>
          <w:rFonts w:ascii="Times" w:eastAsia="Times" w:hAnsi="Times" w:cs="Times"/>
        </w:rPr>
        <w:t>,</w:t>
      </w:r>
      <w:r>
        <w:rPr>
          <w:rFonts w:eastAsia="Times New Roman"/>
        </w:rPr>
        <w:t xml:space="preserve"> морепродуктами и рыбными консервами</w:t>
      </w:r>
      <w:r>
        <w:rPr>
          <w:rFonts w:ascii="Times" w:eastAsia="Times" w:hAnsi="Times" w:cs="Times"/>
        </w:rPr>
        <w:t>.</w:t>
      </w:r>
      <w:r>
        <w:rPr>
          <w:rFonts w:eastAsia="Times New Roman"/>
        </w:rPr>
        <w:t xml:space="preserve"> В настоящее время в компании работает </w:t>
      </w:r>
      <w:r>
        <w:rPr>
          <w:rFonts w:ascii="Times" w:eastAsia="Times" w:hAnsi="Times" w:cs="Times"/>
        </w:rPr>
        <w:t>14</w:t>
      </w:r>
      <w:r>
        <w:rPr>
          <w:rFonts w:eastAsia="Times New Roman"/>
        </w:rPr>
        <w:t xml:space="preserve"> человек</w:t>
      </w:r>
      <w:r>
        <w:rPr>
          <w:rFonts w:ascii="Times" w:eastAsia="Times" w:hAnsi="Times" w:cs="Times"/>
        </w:rPr>
        <w:t>.</w:t>
      </w:r>
      <w:r>
        <w:rPr>
          <w:rFonts w:eastAsia="Times New Roman"/>
        </w:rPr>
        <w:t xml:space="preserve"> Для анализа мотивационного профиля сотрудников компании ООО </w:t>
      </w:r>
      <w:r>
        <w:rPr>
          <w:rFonts w:ascii="Times" w:eastAsia="Times" w:hAnsi="Times" w:cs="Times"/>
        </w:rPr>
        <w:t>«</w:t>
      </w:r>
      <w:r>
        <w:rPr>
          <w:rFonts w:eastAsia="Times New Roman"/>
        </w:rPr>
        <w:t>ДВРК Групп</w:t>
      </w:r>
      <w:r>
        <w:rPr>
          <w:rFonts w:ascii="Times" w:eastAsia="Times" w:hAnsi="Times" w:cs="Times"/>
        </w:rPr>
        <w:t>»</w:t>
      </w:r>
      <w:r>
        <w:rPr>
          <w:rFonts w:eastAsia="Times New Roman"/>
        </w:rPr>
        <w:t xml:space="preserve"> был </w:t>
      </w:r>
      <w:proofErr w:type="gramStart"/>
      <w:r>
        <w:rPr>
          <w:rFonts w:eastAsia="Times New Roman"/>
        </w:rPr>
        <w:t>приме</w:t>
      </w:r>
      <w:r>
        <w:rPr>
          <w:rFonts w:ascii="Times" w:eastAsia="Times" w:hAnsi="Times" w:cs="Times"/>
        </w:rPr>
        <w:t>-</w:t>
      </w:r>
      <w:r>
        <w:rPr>
          <w:rFonts w:eastAsia="Times New Roman"/>
        </w:rPr>
        <w:t>нен</w:t>
      </w:r>
      <w:proofErr w:type="gramEnd"/>
      <w:r>
        <w:rPr>
          <w:rFonts w:eastAsia="Times New Roman"/>
        </w:rPr>
        <w:t xml:space="preserve"> тест </w:t>
      </w:r>
      <w:r>
        <w:rPr>
          <w:rFonts w:ascii="Times" w:eastAsia="Times" w:hAnsi="Times" w:cs="Times"/>
        </w:rPr>
        <w:t>«</w:t>
      </w:r>
      <w:r>
        <w:rPr>
          <w:rFonts w:eastAsia="Times New Roman"/>
        </w:rPr>
        <w:t>Мотивационный профиль</w:t>
      </w:r>
      <w:r>
        <w:rPr>
          <w:rFonts w:ascii="Times" w:eastAsia="Times" w:hAnsi="Times" w:cs="Times"/>
        </w:rPr>
        <w:t>»</w:t>
      </w:r>
      <w:r>
        <w:rPr>
          <w:rFonts w:eastAsia="Times New Roman"/>
        </w:rPr>
        <w:t xml:space="preserve"> Ш</w:t>
      </w:r>
      <w:r>
        <w:rPr>
          <w:rFonts w:ascii="Times" w:eastAsia="Times" w:hAnsi="Times" w:cs="Times"/>
        </w:rPr>
        <w:t>.</w:t>
      </w:r>
      <w:r>
        <w:rPr>
          <w:rFonts w:eastAsia="Times New Roman"/>
        </w:rPr>
        <w:t xml:space="preserve"> Ричи и П</w:t>
      </w:r>
      <w:r>
        <w:rPr>
          <w:rFonts w:ascii="Times" w:eastAsia="Times" w:hAnsi="Times" w:cs="Times"/>
        </w:rPr>
        <w:t>.</w:t>
      </w:r>
      <w:r>
        <w:rPr>
          <w:rFonts w:eastAsia="Times New Roman"/>
        </w:rPr>
        <w:t xml:space="preserve"> Мартин</w:t>
      </w:r>
      <w:r>
        <w:rPr>
          <w:rFonts w:ascii="Times" w:eastAsia="Times" w:hAnsi="Times" w:cs="Times"/>
        </w:rPr>
        <w:t>.</w:t>
      </w:r>
      <w:r>
        <w:rPr>
          <w:rFonts w:eastAsia="Times New Roman"/>
        </w:rPr>
        <w:t xml:space="preserve"> В таблице </w:t>
      </w:r>
      <w:r>
        <w:rPr>
          <w:rFonts w:ascii="Times" w:eastAsia="Times" w:hAnsi="Times" w:cs="Times"/>
        </w:rPr>
        <w:t>1</w:t>
      </w:r>
      <w:r>
        <w:rPr>
          <w:rFonts w:eastAsia="Times New Roman"/>
        </w:rPr>
        <w:t xml:space="preserve"> представлены </w:t>
      </w:r>
      <w:proofErr w:type="gramStart"/>
      <w:r>
        <w:rPr>
          <w:rFonts w:eastAsia="Times New Roman"/>
        </w:rPr>
        <w:t>резуль</w:t>
      </w:r>
      <w:r>
        <w:rPr>
          <w:rFonts w:ascii="Times" w:eastAsia="Times" w:hAnsi="Times" w:cs="Times"/>
        </w:rPr>
        <w:t>-</w:t>
      </w:r>
      <w:r>
        <w:rPr>
          <w:rFonts w:eastAsia="Times New Roman"/>
        </w:rPr>
        <w:t>таты</w:t>
      </w:r>
      <w:proofErr w:type="gramEnd"/>
      <w:r>
        <w:rPr>
          <w:rFonts w:eastAsia="Times New Roman"/>
        </w:rPr>
        <w:t xml:space="preserve"> анализа мотивационного профиля сотрудников компании ООО </w:t>
      </w:r>
      <w:r>
        <w:rPr>
          <w:rFonts w:ascii="Times" w:eastAsia="Times" w:hAnsi="Times" w:cs="Times"/>
        </w:rPr>
        <w:t>«</w:t>
      </w:r>
      <w:r>
        <w:rPr>
          <w:rFonts w:eastAsia="Times New Roman"/>
        </w:rPr>
        <w:t>ДВРК Групп</w:t>
      </w:r>
      <w:r>
        <w:rPr>
          <w:rFonts w:ascii="Times" w:eastAsia="Times" w:hAnsi="Times" w:cs="Times"/>
        </w:rPr>
        <w:t>».</w:t>
      </w:r>
    </w:p>
    <w:p w:rsidR="00F30A36" w:rsidRDefault="00F30A36" w:rsidP="00F30A36">
      <w:pPr>
        <w:spacing w:line="120" w:lineRule="exact"/>
        <w:rPr>
          <w:sz w:val="20"/>
          <w:szCs w:val="20"/>
        </w:rPr>
      </w:pPr>
    </w:p>
    <w:p w:rsidR="00F30A36" w:rsidRDefault="00F30A36" w:rsidP="00F30A36">
      <w:pPr>
        <w:ind w:right="20"/>
        <w:jc w:val="right"/>
        <w:rPr>
          <w:sz w:val="20"/>
          <w:szCs w:val="20"/>
        </w:rPr>
      </w:pPr>
      <w:r>
        <w:rPr>
          <w:rFonts w:eastAsia="Times New Roman"/>
          <w:b/>
          <w:bCs/>
          <w:i/>
          <w:iCs/>
        </w:rPr>
        <w:t xml:space="preserve">Таблица </w:t>
      </w:r>
      <w:r>
        <w:rPr>
          <w:rFonts w:ascii="Times" w:eastAsia="Times" w:hAnsi="Times" w:cs="Times"/>
          <w:i/>
          <w:iCs/>
        </w:rPr>
        <w:t>1</w:t>
      </w:r>
    </w:p>
    <w:p w:rsidR="00F30A36" w:rsidRDefault="00F30A36" w:rsidP="00F30A36">
      <w:pPr>
        <w:spacing w:line="126" w:lineRule="exact"/>
        <w:rPr>
          <w:sz w:val="20"/>
          <w:szCs w:val="20"/>
        </w:rPr>
      </w:pPr>
    </w:p>
    <w:p w:rsidR="00F30A36" w:rsidRDefault="00F30A36" w:rsidP="00F30A36">
      <w:pPr>
        <w:ind w:right="80"/>
        <w:jc w:val="right"/>
        <w:rPr>
          <w:sz w:val="20"/>
          <w:szCs w:val="20"/>
        </w:rPr>
      </w:pPr>
      <w:r>
        <w:rPr>
          <w:rFonts w:eastAsia="Times New Roman"/>
          <w:b/>
          <w:bCs/>
        </w:rPr>
        <w:t>Результаты анализа мотивационного профиля персонала компан</w:t>
      </w:r>
      <w:proofErr w:type="gramStart"/>
      <w:r>
        <w:rPr>
          <w:rFonts w:eastAsia="Times New Roman"/>
          <w:b/>
          <w:bCs/>
        </w:rPr>
        <w:t>ии ООО</w:t>
      </w:r>
      <w:proofErr w:type="gramEnd"/>
      <w:r>
        <w:rPr>
          <w:rFonts w:eastAsia="Times New Roman"/>
          <w:b/>
          <w:bCs/>
        </w:rPr>
        <w:t xml:space="preserve"> </w:t>
      </w:r>
      <w:r>
        <w:rPr>
          <w:rFonts w:ascii="Times" w:eastAsia="Times" w:hAnsi="Times" w:cs="Times"/>
          <w:b/>
          <w:bCs/>
        </w:rPr>
        <w:t>«</w:t>
      </w:r>
      <w:r>
        <w:rPr>
          <w:rFonts w:eastAsia="Times New Roman"/>
          <w:b/>
          <w:bCs/>
        </w:rPr>
        <w:t>ДВРК Групп</w:t>
      </w:r>
      <w:r>
        <w:rPr>
          <w:rFonts w:ascii="Times" w:eastAsia="Times" w:hAnsi="Times" w:cs="Times"/>
          <w:b/>
          <w:bCs/>
        </w:rPr>
        <w:t>»</w:t>
      </w:r>
    </w:p>
    <w:p w:rsidR="00F30A36" w:rsidRDefault="00F30A36" w:rsidP="00F30A36">
      <w:pPr>
        <w:spacing w:line="102" w:lineRule="exact"/>
        <w:rPr>
          <w:sz w:val="20"/>
          <w:szCs w:val="20"/>
        </w:rPr>
      </w:pPr>
    </w:p>
    <w:tbl>
      <w:tblPr>
        <w:tblW w:w="0" w:type="auto"/>
        <w:tblInd w:w="10" w:type="dxa"/>
        <w:tblLayout w:type="fixed"/>
        <w:tblCellMar>
          <w:left w:w="0" w:type="dxa"/>
          <w:right w:w="0" w:type="dxa"/>
        </w:tblCellMar>
        <w:tblLook w:val="04A0"/>
      </w:tblPr>
      <w:tblGrid>
        <w:gridCol w:w="2700"/>
        <w:gridCol w:w="2220"/>
        <w:gridCol w:w="2080"/>
        <w:gridCol w:w="2020"/>
      </w:tblGrid>
      <w:tr w:rsidR="00F30A36" w:rsidTr="000939EF">
        <w:trPr>
          <w:trHeight w:val="331"/>
        </w:trPr>
        <w:tc>
          <w:tcPr>
            <w:tcW w:w="2700" w:type="dxa"/>
            <w:tcBorders>
              <w:top w:val="single" w:sz="8" w:space="0" w:color="auto"/>
              <w:left w:val="single" w:sz="8" w:space="0" w:color="auto"/>
              <w:right w:val="single" w:sz="8" w:space="0" w:color="auto"/>
            </w:tcBorders>
            <w:vAlign w:val="bottom"/>
          </w:tcPr>
          <w:p w:rsidR="00F30A36" w:rsidRDefault="00F30A36" w:rsidP="000939EF">
            <w:pPr>
              <w:ind w:left="760"/>
              <w:rPr>
                <w:sz w:val="20"/>
                <w:szCs w:val="20"/>
              </w:rPr>
            </w:pPr>
            <w:r>
              <w:rPr>
                <w:rFonts w:eastAsia="Times New Roman"/>
                <w:sz w:val="18"/>
                <w:szCs w:val="18"/>
              </w:rPr>
              <w:t>Тип мотивации</w:t>
            </w:r>
          </w:p>
        </w:tc>
        <w:tc>
          <w:tcPr>
            <w:tcW w:w="2220" w:type="dxa"/>
            <w:tcBorders>
              <w:top w:val="single" w:sz="8" w:space="0" w:color="auto"/>
              <w:right w:val="single" w:sz="8" w:space="0" w:color="auto"/>
            </w:tcBorders>
            <w:vAlign w:val="bottom"/>
          </w:tcPr>
          <w:p w:rsidR="00F30A36" w:rsidRDefault="00F30A36" w:rsidP="000939EF">
            <w:pPr>
              <w:jc w:val="center"/>
              <w:rPr>
                <w:sz w:val="20"/>
                <w:szCs w:val="20"/>
              </w:rPr>
            </w:pPr>
            <w:r>
              <w:rPr>
                <w:rFonts w:eastAsia="Times New Roman"/>
                <w:w w:val="99"/>
                <w:sz w:val="18"/>
                <w:szCs w:val="18"/>
              </w:rPr>
              <w:t>Количество ответов</w:t>
            </w:r>
          </w:p>
        </w:tc>
        <w:tc>
          <w:tcPr>
            <w:tcW w:w="2080" w:type="dxa"/>
            <w:tcBorders>
              <w:top w:val="single" w:sz="8" w:space="0" w:color="auto"/>
              <w:right w:val="single" w:sz="8" w:space="0" w:color="auto"/>
            </w:tcBorders>
            <w:vAlign w:val="bottom"/>
          </w:tcPr>
          <w:p w:rsidR="00F30A36" w:rsidRDefault="00F30A36" w:rsidP="000939EF">
            <w:pPr>
              <w:jc w:val="center"/>
              <w:rPr>
                <w:sz w:val="20"/>
                <w:szCs w:val="20"/>
              </w:rPr>
            </w:pPr>
            <w:r>
              <w:rPr>
                <w:rFonts w:eastAsia="Times New Roman"/>
                <w:w w:val="99"/>
                <w:sz w:val="18"/>
                <w:szCs w:val="18"/>
              </w:rPr>
              <w:t>Индекс</w:t>
            </w:r>
          </w:p>
        </w:tc>
        <w:tc>
          <w:tcPr>
            <w:tcW w:w="2020" w:type="dxa"/>
            <w:tcBorders>
              <w:top w:val="single" w:sz="8" w:space="0" w:color="auto"/>
              <w:right w:val="single" w:sz="8" w:space="0" w:color="auto"/>
            </w:tcBorders>
            <w:vAlign w:val="bottom"/>
          </w:tcPr>
          <w:p w:rsidR="00F30A36" w:rsidRDefault="00F30A36" w:rsidP="000939EF">
            <w:pPr>
              <w:jc w:val="center"/>
              <w:rPr>
                <w:sz w:val="20"/>
                <w:szCs w:val="20"/>
              </w:rPr>
            </w:pPr>
            <w:r>
              <w:rPr>
                <w:rFonts w:eastAsia="Times New Roman"/>
                <w:w w:val="96"/>
                <w:sz w:val="18"/>
                <w:szCs w:val="18"/>
              </w:rPr>
              <w:t>Ранг</w:t>
            </w:r>
          </w:p>
        </w:tc>
      </w:tr>
      <w:tr w:rsidR="00F30A36" w:rsidTr="000939EF">
        <w:trPr>
          <w:trHeight w:val="125"/>
        </w:trPr>
        <w:tc>
          <w:tcPr>
            <w:tcW w:w="2700" w:type="dxa"/>
            <w:tcBorders>
              <w:left w:val="single" w:sz="8" w:space="0" w:color="auto"/>
              <w:bottom w:val="single" w:sz="8" w:space="0" w:color="auto"/>
              <w:right w:val="single" w:sz="8" w:space="0" w:color="auto"/>
            </w:tcBorders>
            <w:vAlign w:val="bottom"/>
          </w:tcPr>
          <w:p w:rsidR="00F30A36" w:rsidRDefault="00F30A36" w:rsidP="000939EF">
            <w:pPr>
              <w:rPr>
                <w:sz w:val="10"/>
                <w:szCs w:val="10"/>
              </w:rPr>
            </w:pPr>
          </w:p>
        </w:tc>
        <w:tc>
          <w:tcPr>
            <w:tcW w:w="2220" w:type="dxa"/>
            <w:tcBorders>
              <w:bottom w:val="single" w:sz="8" w:space="0" w:color="auto"/>
              <w:right w:val="single" w:sz="8" w:space="0" w:color="auto"/>
            </w:tcBorders>
            <w:vAlign w:val="bottom"/>
          </w:tcPr>
          <w:p w:rsidR="00F30A36" w:rsidRDefault="00F30A36" w:rsidP="000939EF">
            <w:pPr>
              <w:rPr>
                <w:sz w:val="10"/>
                <w:szCs w:val="10"/>
              </w:rPr>
            </w:pPr>
          </w:p>
        </w:tc>
        <w:tc>
          <w:tcPr>
            <w:tcW w:w="2080" w:type="dxa"/>
            <w:tcBorders>
              <w:bottom w:val="single" w:sz="8" w:space="0" w:color="auto"/>
              <w:right w:val="single" w:sz="8" w:space="0" w:color="auto"/>
            </w:tcBorders>
            <w:vAlign w:val="bottom"/>
          </w:tcPr>
          <w:p w:rsidR="00F30A36" w:rsidRDefault="00F30A36" w:rsidP="000939EF">
            <w:pPr>
              <w:rPr>
                <w:sz w:val="10"/>
                <w:szCs w:val="10"/>
              </w:rPr>
            </w:pPr>
          </w:p>
        </w:tc>
        <w:tc>
          <w:tcPr>
            <w:tcW w:w="2020" w:type="dxa"/>
            <w:tcBorders>
              <w:bottom w:val="single" w:sz="8" w:space="0" w:color="auto"/>
              <w:right w:val="single" w:sz="8" w:space="0" w:color="auto"/>
            </w:tcBorders>
            <w:vAlign w:val="bottom"/>
          </w:tcPr>
          <w:p w:rsidR="00F30A36" w:rsidRDefault="00F30A36" w:rsidP="000939EF">
            <w:pPr>
              <w:rPr>
                <w:sz w:val="10"/>
                <w:szCs w:val="10"/>
              </w:rPr>
            </w:pPr>
          </w:p>
        </w:tc>
      </w:tr>
      <w:tr w:rsidR="00F30A36" w:rsidTr="000939EF">
        <w:trPr>
          <w:trHeight w:val="251"/>
        </w:trPr>
        <w:tc>
          <w:tcPr>
            <w:tcW w:w="270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Люмпенизированный</w:t>
            </w:r>
          </w:p>
        </w:tc>
        <w:tc>
          <w:tcPr>
            <w:tcW w:w="22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1</w:t>
            </w:r>
          </w:p>
        </w:tc>
        <w:tc>
          <w:tcPr>
            <w:tcW w:w="20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8"/>
                <w:sz w:val="18"/>
                <w:szCs w:val="18"/>
              </w:rPr>
              <w:t>0,065</w:t>
            </w:r>
          </w:p>
        </w:tc>
        <w:tc>
          <w:tcPr>
            <w:tcW w:w="20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5</w:t>
            </w:r>
          </w:p>
        </w:tc>
      </w:tr>
      <w:tr w:rsidR="00F30A36" w:rsidTr="000939EF">
        <w:trPr>
          <w:trHeight w:val="68"/>
        </w:trPr>
        <w:tc>
          <w:tcPr>
            <w:tcW w:w="270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2220" w:type="dxa"/>
            <w:tcBorders>
              <w:bottom w:val="single" w:sz="8" w:space="0" w:color="auto"/>
              <w:right w:val="single" w:sz="8" w:space="0" w:color="auto"/>
            </w:tcBorders>
            <w:vAlign w:val="bottom"/>
          </w:tcPr>
          <w:p w:rsidR="00F30A36" w:rsidRDefault="00F30A36" w:rsidP="000939EF">
            <w:pPr>
              <w:rPr>
                <w:sz w:val="5"/>
                <w:szCs w:val="5"/>
              </w:rPr>
            </w:pPr>
          </w:p>
        </w:tc>
        <w:tc>
          <w:tcPr>
            <w:tcW w:w="2080" w:type="dxa"/>
            <w:tcBorders>
              <w:bottom w:val="single" w:sz="8" w:space="0" w:color="auto"/>
              <w:right w:val="single" w:sz="8" w:space="0" w:color="auto"/>
            </w:tcBorders>
            <w:vAlign w:val="bottom"/>
          </w:tcPr>
          <w:p w:rsidR="00F30A36" w:rsidRDefault="00F30A36" w:rsidP="000939EF">
            <w:pPr>
              <w:rPr>
                <w:sz w:val="5"/>
                <w:szCs w:val="5"/>
              </w:rPr>
            </w:pPr>
          </w:p>
        </w:tc>
        <w:tc>
          <w:tcPr>
            <w:tcW w:w="2020" w:type="dxa"/>
            <w:tcBorders>
              <w:bottom w:val="single" w:sz="8" w:space="0" w:color="auto"/>
              <w:right w:val="single" w:sz="8" w:space="0" w:color="auto"/>
            </w:tcBorders>
            <w:vAlign w:val="bottom"/>
          </w:tcPr>
          <w:p w:rsidR="00F30A36" w:rsidRDefault="00F30A36" w:rsidP="000939EF">
            <w:pPr>
              <w:rPr>
                <w:sz w:val="5"/>
                <w:szCs w:val="5"/>
              </w:rPr>
            </w:pPr>
          </w:p>
        </w:tc>
      </w:tr>
      <w:tr w:rsidR="00F30A36" w:rsidTr="000939EF">
        <w:trPr>
          <w:trHeight w:val="251"/>
        </w:trPr>
        <w:tc>
          <w:tcPr>
            <w:tcW w:w="270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Инструментальный</w:t>
            </w:r>
          </w:p>
        </w:tc>
        <w:tc>
          <w:tcPr>
            <w:tcW w:w="22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1,5</w:t>
            </w:r>
          </w:p>
        </w:tc>
        <w:tc>
          <w:tcPr>
            <w:tcW w:w="20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8"/>
                <w:sz w:val="18"/>
                <w:szCs w:val="18"/>
              </w:rPr>
              <w:t>0,129</w:t>
            </w:r>
          </w:p>
        </w:tc>
        <w:tc>
          <w:tcPr>
            <w:tcW w:w="20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4</w:t>
            </w:r>
          </w:p>
        </w:tc>
      </w:tr>
      <w:tr w:rsidR="00F30A36" w:rsidTr="000939EF">
        <w:trPr>
          <w:trHeight w:val="65"/>
        </w:trPr>
        <w:tc>
          <w:tcPr>
            <w:tcW w:w="270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2220" w:type="dxa"/>
            <w:tcBorders>
              <w:bottom w:val="single" w:sz="8" w:space="0" w:color="auto"/>
              <w:right w:val="single" w:sz="8" w:space="0" w:color="auto"/>
            </w:tcBorders>
            <w:vAlign w:val="bottom"/>
          </w:tcPr>
          <w:p w:rsidR="00F30A36" w:rsidRDefault="00F30A36" w:rsidP="000939EF">
            <w:pPr>
              <w:rPr>
                <w:sz w:val="5"/>
                <w:szCs w:val="5"/>
              </w:rPr>
            </w:pPr>
          </w:p>
        </w:tc>
        <w:tc>
          <w:tcPr>
            <w:tcW w:w="2080" w:type="dxa"/>
            <w:tcBorders>
              <w:bottom w:val="single" w:sz="8" w:space="0" w:color="auto"/>
              <w:right w:val="single" w:sz="8" w:space="0" w:color="auto"/>
            </w:tcBorders>
            <w:vAlign w:val="bottom"/>
          </w:tcPr>
          <w:p w:rsidR="00F30A36" w:rsidRDefault="00F30A36" w:rsidP="000939EF">
            <w:pPr>
              <w:rPr>
                <w:sz w:val="5"/>
                <w:szCs w:val="5"/>
              </w:rPr>
            </w:pPr>
          </w:p>
        </w:tc>
        <w:tc>
          <w:tcPr>
            <w:tcW w:w="2020" w:type="dxa"/>
            <w:tcBorders>
              <w:bottom w:val="single" w:sz="8" w:space="0" w:color="auto"/>
              <w:right w:val="single" w:sz="8" w:space="0" w:color="auto"/>
            </w:tcBorders>
            <w:vAlign w:val="bottom"/>
          </w:tcPr>
          <w:p w:rsidR="00F30A36" w:rsidRDefault="00F30A36" w:rsidP="000939EF">
            <w:pPr>
              <w:rPr>
                <w:sz w:val="5"/>
                <w:szCs w:val="5"/>
              </w:rPr>
            </w:pPr>
          </w:p>
        </w:tc>
      </w:tr>
      <w:tr w:rsidR="00F30A36" w:rsidTr="000939EF">
        <w:trPr>
          <w:trHeight w:val="251"/>
        </w:trPr>
        <w:tc>
          <w:tcPr>
            <w:tcW w:w="270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Профессиональный</w:t>
            </w:r>
          </w:p>
        </w:tc>
        <w:tc>
          <w:tcPr>
            <w:tcW w:w="22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5</w:t>
            </w:r>
          </w:p>
        </w:tc>
        <w:tc>
          <w:tcPr>
            <w:tcW w:w="20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8"/>
                <w:sz w:val="18"/>
                <w:szCs w:val="18"/>
              </w:rPr>
              <w:t>0,290</w:t>
            </w:r>
          </w:p>
        </w:tc>
        <w:tc>
          <w:tcPr>
            <w:tcW w:w="20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1</w:t>
            </w:r>
          </w:p>
        </w:tc>
      </w:tr>
      <w:tr w:rsidR="00F30A36" w:rsidTr="000939EF">
        <w:trPr>
          <w:trHeight w:val="65"/>
        </w:trPr>
        <w:tc>
          <w:tcPr>
            <w:tcW w:w="270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2220" w:type="dxa"/>
            <w:tcBorders>
              <w:bottom w:val="single" w:sz="8" w:space="0" w:color="auto"/>
              <w:right w:val="single" w:sz="8" w:space="0" w:color="auto"/>
            </w:tcBorders>
            <w:vAlign w:val="bottom"/>
          </w:tcPr>
          <w:p w:rsidR="00F30A36" w:rsidRDefault="00F30A36" w:rsidP="000939EF">
            <w:pPr>
              <w:rPr>
                <w:sz w:val="5"/>
                <w:szCs w:val="5"/>
              </w:rPr>
            </w:pPr>
          </w:p>
        </w:tc>
        <w:tc>
          <w:tcPr>
            <w:tcW w:w="2080" w:type="dxa"/>
            <w:tcBorders>
              <w:bottom w:val="single" w:sz="8" w:space="0" w:color="auto"/>
              <w:right w:val="single" w:sz="8" w:space="0" w:color="auto"/>
            </w:tcBorders>
            <w:vAlign w:val="bottom"/>
          </w:tcPr>
          <w:p w:rsidR="00F30A36" w:rsidRDefault="00F30A36" w:rsidP="000939EF">
            <w:pPr>
              <w:rPr>
                <w:sz w:val="5"/>
                <w:szCs w:val="5"/>
              </w:rPr>
            </w:pPr>
          </w:p>
        </w:tc>
        <w:tc>
          <w:tcPr>
            <w:tcW w:w="2020" w:type="dxa"/>
            <w:tcBorders>
              <w:bottom w:val="single" w:sz="8" w:space="0" w:color="auto"/>
              <w:right w:val="single" w:sz="8" w:space="0" w:color="auto"/>
            </w:tcBorders>
            <w:vAlign w:val="bottom"/>
          </w:tcPr>
          <w:p w:rsidR="00F30A36" w:rsidRDefault="00F30A36" w:rsidP="000939EF">
            <w:pPr>
              <w:rPr>
                <w:sz w:val="5"/>
                <w:szCs w:val="5"/>
              </w:rPr>
            </w:pPr>
          </w:p>
        </w:tc>
      </w:tr>
      <w:tr w:rsidR="00F30A36" w:rsidTr="000939EF">
        <w:trPr>
          <w:trHeight w:val="251"/>
        </w:trPr>
        <w:tc>
          <w:tcPr>
            <w:tcW w:w="270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Патриотический</w:t>
            </w:r>
          </w:p>
        </w:tc>
        <w:tc>
          <w:tcPr>
            <w:tcW w:w="22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2,5</w:t>
            </w:r>
          </w:p>
        </w:tc>
        <w:tc>
          <w:tcPr>
            <w:tcW w:w="20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8"/>
                <w:sz w:val="18"/>
                <w:szCs w:val="18"/>
              </w:rPr>
              <w:t>0,161</w:t>
            </w:r>
          </w:p>
        </w:tc>
        <w:tc>
          <w:tcPr>
            <w:tcW w:w="20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3</w:t>
            </w:r>
          </w:p>
        </w:tc>
      </w:tr>
      <w:tr w:rsidR="00F30A36" w:rsidTr="000939EF">
        <w:trPr>
          <w:trHeight w:val="68"/>
        </w:trPr>
        <w:tc>
          <w:tcPr>
            <w:tcW w:w="270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2220" w:type="dxa"/>
            <w:tcBorders>
              <w:bottom w:val="single" w:sz="8" w:space="0" w:color="auto"/>
              <w:right w:val="single" w:sz="8" w:space="0" w:color="auto"/>
            </w:tcBorders>
            <w:vAlign w:val="bottom"/>
          </w:tcPr>
          <w:p w:rsidR="00F30A36" w:rsidRDefault="00F30A36" w:rsidP="000939EF">
            <w:pPr>
              <w:rPr>
                <w:sz w:val="5"/>
                <w:szCs w:val="5"/>
              </w:rPr>
            </w:pPr>
          </w:p>
        </w:tc>
        <w:tc>
          <w:tcPr>
            <w:tcW w:w="2080" w:type="dxa"/>
            <w:tcBorders>
              <w:bottom w:val="single" w:sz="8" w:space="0" w:color="auto"/>
              <w:right w:val="single" w:sz="8" w:space="0" w:color="auto"/>
            </w:tcBorders>
            <w:vAlign w:val="bottom"/>
          </w:tcPr>
          <w:p w:rsidR="00F30A36" w:rsidRDefault="00F30A36" w:rsidP="000939EF">
            <w:pPr>
              <w:rPr>
                <w:sz w:val="5"/>
                <w:szCs w:val="5"/>
              </w:rPr>
            </w:pPr>
          </w:p>
        </w:tc>
        <w:tc>
          <w:tcPr>
            <w:tcW w:w="2020" w:type="dxa"/>
            <w:tcBorders>
              <w:bottom w:val="single" w:sz="8" w:space="0" w:color="auto"/>
              <w:right w:val="single" w:sz="8" w:space="0" w:color="auto"/>
            </w:tcBorders>
            <w:vAlign w:val="bottom"/>
          </w:tcPr>
          <w:p w:rsidR="00F30A36" w:rsidRDefault="00F30A36" w:rsidP="000939EF">
            <w:pPr>
              <w:rPr>
                <w:sz w:val="5"/>
                <w:szCs w:val="5"/>
              </w:rPr>
            </w:pPr>
          </w:p>
        </w:tc>
      </w:tr>
      <w:tr w:rsidR="00F30A36" w:rsidTr="000939EF">
        <w:trPr>
          <w:trHeight w:val="251"/>
        </w:trPr>
        <w:tc>
          <w:tcPr>
            <w:tcW w:w="270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Хозяйский</w:t>
            </w:r>
          </w:p>
        </w:tc>
        <w:tc>
          <w:tcPr>
            <w:tcW w:w="22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3</w:t>
            </w:r>
          </w:p>
        </w:tc>
        <w:tc>
          <w:tcPr>
            <w:tcW w:w="20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8"/>
                <w:sz w:val="18"/>
                <w:szCs w:val="18"/>
              </w:rPr>
              <w:t>0,226</w:t>
            </w:r>
          </w:p>
        </w:tc>
        <w:tc>
          <w:tcPr>
            <w:tcW w:w="20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2</w:t>
            </w:r>
          </w:p>
        </w:tc>
      </w:tr>
      <w:tr w:rsidR="00F30A36" w:rsidTr="000939EF">
        <w:trPr>
          <w:trHeight w:val="65"/>
        </w:trPr>
        <w:tc>
          <w:tcPr>
            <w:tcW w:w="270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2220" w:type="dxa"/>
            <w:tcBorders>
              <w:bottom w:val="single" w:sz="8" w:space="0" w:color="auto"/>
              <w:right w:val="single" w:sz="8" w:space="0" w:color="auto"/>
            </w:tcBorders>
            <w:vAlign w:val="bottom"/>
          </w:tcPr>
          <w:p w:rsidR="00F30A36" w:rsidRDefault="00F30A36" w:rsidP="000939EF">
            <w:pPr>
              <w:rPr>
                <w:sz w:val="5"/>
                <w:szCs w:val="5"/>
              </w:rPr>
            </w:pPr>
          </w:p>
        </w:tc>
        <w:tc>
          <w:tcPr>
            <w:tcW w:w="2080" w:type="dxa"/>
            <w:tcBorders>
              <w:bottom w:val="single" w:sz="8" w:space="0" w:color="auto"/>
              <w:right w:val="single" w:sz="8" w:space="0" w:color="auto"/>
            </w:tcBorders>
            <w:vAlign w:val="bottom"/>
          </w:tcPr>
          <w:p w:rsidR="00F30A36" w:rsidRDefault="00F30A36" w:rsidP="000939EF">
            <w:pPr>
              <w:rPr>
                <w:sz w:val="5"/>
                <w:szCs w:val="5"/>
              </w:rPr>
            </w:pPr>
          </w:p>
        </w:tc>
        <w:tc>
          <w:tcPr>
            <w:tcW w:w="2020" w:type="dxa"/>
            <w:tcBorders>
              <w:bottom w:val="single" w:sz="8" w:space="0" w:color="auto"/>
              <w:right w:val="single" w:sz="8" w:space="0" w:color="auto"/>
            </w:tcBorders>
            <w:vAlign w:val="bottom"/>
          </w:tcPr>
          <w:p w:rsidR="00F30A36" w:rsidRDefault="00F30A36" w:rsidP="000939EF">
            <w:pPr>
              <w:rPr>
                <w:sz w:val="5"/>
                <w:szCs w:val="5"/>
              </w:rPr>
            </w:pPr>
          </w:p>
        </w:tc>
      </w:tr>
    </w:tbl>
    <w:p w:rsidR="00F30A36" w:rsidRDefault="00F30A36" w:rsidP="00F30A36">
      <w:pPr>
        <w:spacing w:line="257" w:lineRule="exact"/>
        <w:rPr>
          <w:sz w:val="20"/>
          <w:szCs w:val="20"/>
        </w:rPr>
      </w:pPr>
    </w:p>
    <w:p w:rsidR="00F30A36" w:rsidRDefault="00F30A36" w:rsidP="00F30A36">
      <w:pPr>
        <w:spacing w:line="238" w:lineRule="auto"/>
        <w:ind w:firstLine="708"/>
        <w:jc w:val="both"/>
        <w:rPr>
          <w:sz w:val="20"/>
          <w:szCs w:val="20"/>
        </w:rPr>
      </w:pPr>
      <w:r>
        <w:rPr>
          <w:rFonts w:eastAsia="Times New Roman"/>
        </w:rPr>
        <w:t xml:space="preserve">Среди персонала компании ООО </w:t>
      </w:r>
      <w:r>
        <w:rPr>
          <w:rFonts w:ascii="Times" w:eastAsia="Times" w:hAnsi="Times" w:cs="Times"/>
        </w:rPr>
        <w:t>«</w:t>
      </w:r>
      <w:r>
        <w:rPr>
          <w:rFonts w:eastAsia="Times New Roman"/>
        </w:rPr>
        <w:t>ДВРК Групп</w:t>
      </w:r>
      <w:r>
        <w:rPr>
          <w:rFonts w:ascii="Times" w:eastAsia="Times" w:hAnsi="Times" w:cs="Times"/>
        </w:rPr>
        <w:t>»</w:t>
      </w:r>
      <w:r>
        <w:rPr>
          <w:rFonts w:eastAsia="Times New Roman"/>
        </w:rPr>
        <w:t xml:space="preserve"> преобладают следующие типы </w:t>
      </w:r>
      <w:proofErr w:type="gramStart"/>
      <w:r>
        <w:rPr>
          <w:rFonts w:eastAsia="Times New Roman"/>
        </w:rPr>
        <w:t>моти</w:t>
      </w:r>
      <w:r>
        <w:rPr>
          <w:rFonts w:ascii="Times" w:eastAsia="Times" w:hAnsi="Times" w:cs="Times"/>
        </w:rPr>
        <w:t>-</w:t>
      </w:r>
      <w:r>
        <w:rPr>
          <w:rFonts w:eastAsia="Times New Roman"/>
        </w:rPr>
        <w:t>вации</w:t>
      </w:r>
      <w:proofErr w:type="gramEnd"/>
      <w:r>
        <w:rPr>
          <w:rFonts w:ascii="Times" w:eastAsia="Times" w:hAnsi="Times" w:cs="Times"/>
        </w:rPr>
        <w:t>:</w:t>
      </w:r>
      <w:r>
        <w:rPr>
          <w:rFonts w:eastAsia="Times New Roman"/>
        </w:rPr>
        <w:t xml:space="preserve"> профессиональный на </w:t>
      </w:r>
      <w:r>
        <w:rPr>
          <w:rFonts w:ascii="Times" w:eastAsia="Times" w:hAnsi="Times" w:cs="Times"/>
        </w:rPr>
        <w:t>1</w:t>
      </w:r>
      <w:r>
        <w:rPr>
          <w:rFonts w:eastAsia="Times New Roman"/>
        </w:rPr>
        <w:t xml:space="preserve"> месте и патриотический на </w:t>
      </w:r>
      <w:r>
        <w:rPr>
          <w:rFonts w:ascii="Times" w:eastAsia="Times" w:hAnsi="Times" w:cs="Times"/>
        </w:rPr>
        <w:t>2</w:t>
      </w:r>
      <w:r>
        <w:rPr>
          <w:rFonts w:eastAsia="Times New Roman"/>
        </w:rPr>
        <w:t xml:space="preserve"> месте</w:t>
      </w:r>
      <w:r>
        <w:rPr>
          <w:rFonts w:ascii="Times" w:eastAsia="Times" w:hAnsi="Times" w:cs="Times"/>
        </w:rPr>
        <w:t>,</w:t>
      </w:r>
      <w:r>
        <w:rPr>
          <w:rFonts w:eastAsia="Times New Roman"/>
        </w:rPr>
        <w:t xml:space="preserve"> следовательно</w:t>
      </w:r>
      <w:r>
        <w:rPr>
          <w:rFonts w:ascii="Times" w:eastAsia="Times" w:hAnsi="Times" w:cs="Times"/>
        </w:rPr>
        <w:t>,</w:t>
      </w:r>
      <w:r>
        <w:rPr>
          <w:rFonts w:eastAsia="Times New Roman"/>
        </w:rPr>
        <w:t xml:space="preserve"> стимулиро</w:t>
      </w:r>
      <w:r>
        <w:rPr>
          <w:rFonts w:ascii="Times" w:eastAsia="Times" w:hAnsi="Times" w:cs="Times"/>
        </w:rPr>
        <w:t>-</w:t>
      </w:r>
      <w:r>
        <w:rPr>
          <w:rFonts w:eastAsia="Times New Roman"/>
        </w:rPr>
        <w:t>вание персонала компании должно базироваться на моральных и организационных формах стимулирования</w:t>
      </w:r>
      <w:r>
        <w:rPr>
          <w:rFonts w:ascii="Times" w:eastAsia="Times" w:hAnsi="Times" w:cs="Times"/>
        </w:rPr>
        <w:t>.</w:t>
      </w:r>
      <w:r>
        <w:rPr>
          <w:rFonts w:eastAsia="Times New Roman"/>
        </w:rPr>
        <w:t xml:space="preserve"> Применимыми являются денежные и натуральные формы стимулирования</w:t>
      </w:r>
      <w:r>
        <w:rPr>
          <w:rFonts w:ascii="Times" w:eastAsia="Times" w:hAnsi="Times" w:cs="Times"/>
        </w:rPr>
        <w:t>,</w:t>
      </w:r>
      <w:r>
        <w:rPr>
          <w:rFonts w:eastAsia="Times New Roman"/>
        </w:rPr>
        <w:t xml:space="preserve"> а также участие в собственности</w:t>
      </w:r>
      <w:r>
        <w:rPr>
          <w:rFonts w:ascii="Times" w:eastAsia="Times" w:hAnsi="Times" w:cs="Times"/>
        </w:rPr>
        <w:t>,</w:t>
      </w:r>
      <w:r>
        <w:rPr>
          <w:rFonts w:eastAsia="Times New Roman"/>
        </w:rPr>
        <w:t xml:space="preserve"> а негативные формы и патернализм запрещены</w:t>
      </w:r>
      <w:r>
        <w:rPr>
          <w:rFonts w:ascii="Times" w:eastAsia="Times" w:hAnsi="Times" w:cs="Times"/>
        </w:rPr>
        <w:t>.</w:t>
      </w:r>
    </w:p>
    <w:p w:rsidR="00F30A36" w:rsidRDefault="00F30A36" w:rsidP="00F30A36">
      <w:pPr>
        <w:spacing w:line="11" w:lineRule="exact"/>
        <w:rPr>
          <w:sz w:val="20"/>
          <w:szCs w:val="20"/>
        </w:rPr>
      </w:pPr>
    </w:p>
    <w:p w:rsidR="00F30A36" w:rsidRDefault="00F30A36" w:rsidP="00F30A36">
      <w:pPr>
        <w:spacing w:line="237" w:lineRule="auto"/>
        <w:ind w:firstLine="708"/>
        <w:jc w:val="both"/>
        <w:rPr>
          <w:sz w:val="20"/>
          <w:szCs w:val="20"/>
        </w:rPr>
      </w:pPr>
      <w:r>
        <w:rPr>
          <w:rFonts w:eastAsia="Times New Roman"/>
        </w:rPr>
        <w:t>Для совершенствования мотивационного профиля персонала компании необходимо дать сотрудникам компании возможность проявить свою креативность</w:t>
      </w:r>
      <w:r>
        <w:rPr>
          <w:rFonts w:ascii="Times" w:eastAsia="Times" w:hAnsi="Times" w:cs="Times"/>
        </w:rPr>
        <w:t>,</w:t>
      </w:r>
      <w:r>
        <w:rPr>
          <w:rFonts w:eastAsia="Times New Roman"/>
        </w:rPr>
        <w:t xml:space="preserve"> больше давать </w:t>
      </w:r>
      <w:proofErr w:type="gramStart"/>
      <w:r>
        <w:rPr>
          <w:rFonts w:eastAsia="Times New Roman"/>
        </w:rPr>
        <w:t>интерес</w:t>
      </w:r>
      <w:r>
        <w:rPr>
          <w:rFonts w:ascii="Times" w:eastAsia="Times" w:hAnsi="Times" w:cs="Times"/>
        </w:rPr>
        <w:t>-</w:t>
      </w:r>
      <w:r>
        <w:rPr>
          <w:rFonts w:eastAsia="Times New Roman"/>
        </w:rPr>
        <w:t>ных</w:t>
      </w:r>
      <w:proofErr w:type="gramEnd"/>
      <w:r>
        <w:rPr>
          <w:rFonts w:eastAsia="Times New Roman"/>
        </w:rPr>
        <w:t xml:space="preserve"> и дополнительных заданий</w:t>
      </w:r>
      <w:r>
        <w:rPr>
          <w:rFonts w:ascii="Times" w:eastAsia="Times" w:hAnsi="Times" w:cs="Times"/>
        </w:rPr>
        <w:t>,</w:t>
      </w:r>
      <w:r>
        <w:rPr>
          <w:rFonts w:eastAsia="Times New Roman"/>
        </w:rPr>
        <w:t xml:space="preserve"> а также организовать условия для самосовершенствования со</w:t>
      </w:r>
      <w:r>
        <w:rPr>
          <w:rFonts w:ascii="Times" w:eastAsia="Times" w:hAnsi="Times" w:cs="Times"/>
        </w:rPr>
        <w:t>-</w:t>
      </w:r>
      <w:r>
        <w:rPr>
          <w:rFonts w:eastAsia="Times New Roman"/>
        </w:rPr>
        <w:t>трудников</w:t>
      </w:r>
      <w:r>
        <w:rPr>
          <w:rFonts w:ascii="Times" w:eastAsia="Times" w:hAnsi="Times" w:cs="Times"/>
        </w:rPr>
        <w:t>:</w:t>
      </w:r>
    </w:p>
    <w:p w:rsidR="00F30A36" w:rsidRDefault="00F30A36" w:rsidP="00F30A36">
      <w:pPr>
        <w:spacing w:line="3" w:lineRule="exact"/>
        <w:rPr>
          <w:sz w:val="20"/>
          <w:szCs w:val="20"/>
        </w:rPr>
      </w:pPr>
    </w:p>
    <w:p w:rsidR="00F30A36" w:rsidRDefault="00F30A36" w:rsidP="00F30A36">
      <w:pPr>
        <w:ind w:left="700"/>
        <w:rPr>
          <w:sz w:val="20"/>
          <w:szCs w:val="20"/>
        </w:rPr>
      </w:pPr>
      <w:r>
        <w:rPr>
          <w:rFonts w:ascii="Times" w:eastAsia="Times" w:hAnsi="Times" w:cs="Times"/>
        </w:rPr>
        <w:t xml:space="preserve">–  </w:t>
      </w:r>
      <w:r>
        <w:rPr>
          <w:rFonts w:eastAsia="Times New Roman"/>
        </w:rPr>
        <w:t>организовать дополнительное обучение</w:t>
      </w:r>
      <w:r>
        <w:rPr>
          <w:rFonts w:ascii="Times" w:eastAsia="Times" w:hAnsi="Times" w:cs="Times"/>
        </w:rPr>
        <w:t>;</w:t>
      </w:r>
    </w:p>
    <w:p w:rsidR="00F30A36" w:rsidRDefault="00F30A36" w:rsidP="00F30A36">
      <w:pPr>
        <w:spacing w:line="1" w:lineRule="exact"/>
        <w:rPr>
          <w:sz w:val="20"/>
          <w:szCs w:val="20"/>
        </w:rPr>
      </w:pPr>
    </w:p>
    <w:p w:rsidR="00F30A36" w:rsidRDefault="00F30A36" w:rsidP="00F30A36">
      <w:pPr>
        <w:ind w:left="700"/>
        <w:rPr>
          <w:sz w:val="20"/>
          <w:szCs w:val="20"/>
        </w:rPr>
      </w:pPr>
      <w:r>
        <w:rPr>
          <w:rFonts w:ascii="Times" w:eastAsia="Times" w:hAnsi="Times" w:cs="Times"/>
        </w:rPr>
        <w:t xml:space="preserve">–  </w:t>
      </w:r>
      <w:r>
        <w:rPr>
          <w:rFonts w:eastAsia="Times New Roman"/>
        </w:rPr>
        <w:t>разрабатывать комплекс дополнительных заданий с проявлением креативности</w:t>
      </w:r>
      <w:r>
        <w:rPr>
          <w:rFonts w:ascii="Times" w:eastAsia="Times" w:hAnsi="Times" w:cs="Times"/>
        </w:rPr>
        <w:t>;</w:t>
      </w:r>
    </w:p>
    <w:p w:rsidR="00F30A36" w:rsidRDefault="00F30A36" w:rsidP="00F30A36">
      <w:pPr>
        <w:spacing w:line="7" w:lineRule="exact"/>
        <w:rPr>
          <w:sz w:val="20"/>
          <w:szCs w:val="20"/>
        </w:rPr>
      </w:pPr>
    </w:p>
    <w:p w:rsidR="00F30A36" w:rsidRDefault="00F30A36" w:rsidP="00F30A36">
      <w:pPr>
        <w:spacing w:line="236" w:lineRule="auto"/>
        <w:ind w:right="20" w:firstLine="708"/>
        <w:rPr>
          <w:sz w:val="20"/>
          <w:szCs w:val="20"/>
        </w:rPr>
      </w:pPr>
      <w:r>
        <w:rPr>
          <w:rFonts w:ascii="Times" w:eastAsia="Times" w:hAnsi="Times" w:cs="Times"/>
        </w:rPr>
        <w:t xml:space="preserve">– </w:t>
      </w:r>
      <w:r>
        <w:rPr>
          <w:rFonts w:eastAsia="Times New Roman"/>
        </w:rPr>
        <w:t>организовать вручение призов</w:t>
      </w:r>
      <w:r>
        <w:rPr>
          <w:rFonts w:ascii="Times" w:eastAsia="Times" w:hAnsi="Times" w:cs="Times"/>
        </w:rPr>
        <w:t xml:space="preserve">, </w:t>
      </w:r>
      <w:r>
        <w:rPr>
          <w:rFonts w:eastAsia="Times New Roman"/>
        </w:rPr>
        <w:t>наград</w:t>
      </w:r>
      <w:r>
        <w:rPr>
          <w:rFonts w:ascii="Times" w:eastAsia="Times" w:hAnsi="Times" w:cs="Times"/>
        </w:rPr>
        <w:t xml:space="preserve">, </w:t>
      </w:r>
      <w:r>
        <w:rPr>
          <w:rFonts w:eastAsia="Times New Roman"/>
        </w:rPr>
        <w:t xml:space="preserve">дополнительных поощрений и выплат за </w:t>
      </w:r>
      <w:proofErr w:type="gramStart"/>
      <w:r>
        <w:rPr>
          <w:rFonts w:eastAsia="Times New Roman"/>
        </w:rPr>
        <w:t>вы</w:t>
      </w:r>
      <w:r>
        <w:rPr>
          <w:rFonts w:ascii="Times" w:eastAsia="Times" w:hAnsi="Times" w:cs="Times"/>
        </w:rPr>
        <w:t>-</w:t>
      </w:r>
      <w:r>
        <w:rPr>
          <w:rFonts w:eastAsia="Times New Roman"/>
        </w:rPr>
        <w:t>полнение</w:t>
      </w:r>
      <w:proofErr w:type="gramEnd"/>
      <w:r>
        <w:rPr>
          <w:rFonts w:eastAsia="Times New Roman"/>
        </w:rPr>
        <w:t xml:space="preserve"> дополнительных заданий </w:t>
      </w:r>
      <w:r>
        <w:rPr>
          <w:rFonts w:ascii="Times" w:eastAsia="Times" w:hAnsi="Times" w:cs="Times"/>
        </w:rPr>
        <w:t>(</w:t>
      </w:r>
      <w:r>
        <w:rPr>
          <w:rFonts w:eastAsia="Times New Roman"/>
        </w:rPr>
        <w:t>пересмотреть систему премиальных выплат</w:t>
      </w:r>
      <w:r>
        <w:rPr>
          <w:rFonts w:ascii="Times" w:eastAsia="Times" w:hAnsi="Times" w:cs="Times"/>
        </w:rPr>
        <w:t>);</w:t>
      </w:r>
    </w:p>
    <w:p w:rsidR="00F30A36" w:rsidRDefault="00F30A36" w:rsidP="00F30A36">
      <w:pPr>
        <w:spacing w:line="8" w:lineRule="exact"/>
        <w:rPr>
          <w:sz w:val="20"/>
          <w:szCs w:val="20"/>
        </w:rPr>
      </w:pPr>
    </w:p>
    <w:p w:rsidR="00F30A36" w:rsidRDefault="00F30A36" w:rsidP="00F30A36">
      <w:pPr>
        <w:spacing w:line="236" w:lineRule="auto"/>
        <w:ind w:firstLine="708"/>
        <w:rPr>
          <w:sz w:val="20"/>
          <w:szCs w:val="20"/>
        </w:rPr>
      </w:pPr>
      <w:r>
        <w:rPr>
          <w:rFonts w:ascii="Times" w:eastAsia="Times" w:hAnsi="Times" w:cs="Times"/>
        </w:rPr>
        <w:t xml:space="preserve">– </w:t>
      </w:r>
      <w:r>
        <w:rPr>
          <w:rFonts w:eastAsia="Times New Roman"/>
        </w:rPr>
        <w:t xml:space="preserve">разработать определенные критерии и этапы горизонтального и вертикального </w:t>
      </w:r>
      <w:proofErr w:type="gramStart"/>
      <w:r>
        <w:rPr>
          <w:rFonts w:eastAsia="Times New Roman"/>
        </w:rPr>
        <w:t>карь</w:t>
      </w:r>
      <w:r>
        <w:rPr>
          <w:rFonts w:ascii="Times" w:eastAsia="Times" w:hAnsi="Times" w:cs="Times"/>
        </w:rPr>
        <w:t>-</w:t>
      </w:r>
      <w:r>
        <w:rPr>
          <w:rFonts w:eastAsia="Times New Roman"/>
        </w:rPr>
        <w:t>ерного</w:t>
      </w:r>
      <w:proofErr w:type="gramEnd"/>
      <w:r>
        <w:rPr>
          <w:rFonts w:eastAsia="Times New Roman"/>
        </w:rPr>
        <w:t xml:space="preserve"> роста в компании </w:t>
      </w:r>
      <w:r>
        <w:rPr>
          <w:rFonts w:ascii="Times" w:eastAsia="Times" w:hAnsi="Times" w:cs="Times"/>
        </w:rPr>
        <w:t>(</w:t>
      </w:r>
      <w:r>
        <w:rPr>
          <w:rFonts w:eastAsia="Times New Roman"/>
        </w:rPr>
        <w:t>карьерная лестница и т</w:t>
      </w:r>
      <w:r>
        <w:rPr>
          <w:rFonts w:ascii="Times" w:eastAsia="Times" w:hAnsi="Times" w:cs="Times"/>
        </w:rPr>
        <w:t>.</w:t>
      </w:r>
      <w:r>
        <w:rPr>
          <w:rFonts w:eastAsia="Times New Roman"/>
        </w:rPr>
        <w:t>д</w:t>
      </w:r>
      <w:r>
        <w:rPr>
          <w:rFonts w:ascii="Times" w:eastAsia="Times" w:hAnsi="Times" w:cs="Times"/>
        </w:rPr>
        <w:t>.);</w:t>
      </w:r>
    </w:p>
    <w:p w:rsidR="00F30A36" w:rsidRDefault="00F30A36" w:rsidP="00F30A36">
      <w:pPr>
        <w:spacing w:line="8" w:lineRule="exact"/>
        <w:rPr>
          <w:sz w:val="20"/>
          <w:szCs w:val="20"/>
        </w:rPr>
      </w:pPr>
    </w:p>
    <w:p w:rsidR="00F30A36" w:rsidRDefault="00F30A36" w:rsidP="00F30A36">
      <w:pPr>
        <w:spacing w:line="237" w:lineRule="auto"/>
        <w:ind w:right="20" w:firstLine="708"/>
        <w:jc w:val="both"/>
        <w:rPr>
          <w:sz w:val="20"/>
          <w:szCs w:val="20"/>
        </w:rPr>
      </w:pPr>
      <w:r>
        <w:rPr>
          <w:rFonts w:ascii="Times" w:eastAsia="Times" w:hAnsi="Times" w:cs="Times"/>
        </w:rPr>
        <w:t xml:space="preserve">– </w:t>
      </w:r>
      <w:r>
        <w:rPr>
          <w:rFonts w:eastAsia="Times New Roman"/>
        </w:rPr>
        <w:t>организовать конкурс</w:t>
      </w:r>
      <w:r>
        <w:rPr>
          <w:rFonts w:ascii="Times" w:eastAsia="Times" w:hAnsi="Times" w:cs="Times"/>
        </w:rPr>
        <w:t xml:space="preserve"> «</w:t>
      </w:r>
      <w:r>
        <w:rPr>
          <w:rFonts w:eastAsia="Times New Roman"/>
        </w:rPr>
        <w:t>Лучший специалист</w:t>
      </w:r>
      <w:r>
        <w:rPr>
          <w:rFonts w:ascii="Times" w:eastAsia="Times" w:hAnsi="Times" w:cs="Times"/>
        </w:rPr>
        <w:t xml:space="preserve">». </w:t>
      </w:r>
      <w:r>
        <w:rPr>
          <w:rFonts w:eastAsia="Times New Roman"/>
        </w:rPr>
        <w:t>Производятся награждения сотрудников</w:t>
      </w:r>
      <w:r>
        <w:rPr>
          <w:rFonts w:ascii="Times" w:eastAsia="Times" w:hAnsi="Times" w:cs="Times"/>
        </w:rPr>
        <w:t xml:space="preserve"> </w:t>
      </w:r>
      <w:r>
        <w:rPr>
          <w:rFonts w:eastAsia="Times New Roman"/>
        </w:rPr>
        <w:t>по итогам</w:t>
      </w:r>
      <w:r>
        <w:rPr>
          <w:rFonts w:ascii="Times" w:eastAsia="Times" w:hAnsi="Times" w:cs="Times"/>
        </w:rPr>
        <w:t>,</w:t>
      </w:r>
      <w:r>
        <w:rPr>
          <w:rFonts w:eastAsia="Times New Roman"/>
        </w:rPr>
        <w:t xml:space="preserve"> например</w:t>
      </w:r>
      <w:r>
        <w:rPr>
          <w:rFonts w:ascii="Times" w:eastAsia="Times" w:hAnsi="Times" w:cs="Times"/>
        </w:rPr>
        <w:t>,</w:t>
      </w:r>
      <w:r>
        <w:rPr>
          <w:rFonts w:eastAsia="Times New Roman"/>
        </w:rPr>
        <w:t xml:space="preserve"> месяца</w:t>
      </w:r>
      <w:r>
        <w:rPr>
          <w:rFonts w:ascii="Times" w:eastAsia="Times" w:hAnsi="Times" w:cs="Times"/>
        </w:rPr>
        <w:t>,</w:t>
      </w:r>
      <w:r>
        <w:rPr>
          <w:rFonts w:eastAsia="Times New Roman"/>
        </w:rPr>
        <w:t xml:space="preserve"> по различным профессиям</w:t>
      </w:r>
      <w:r>
        <w:rPr>
          <w:rFonts w:ascii="Times" w:eastAsia="Times" w:hAnsi="Times" w:cs="Times"/>
        </w:rPr>
        <w:t>,</w:t>
      </w:r>
      <w:r>
        <w:rPr>
          <w:rFonts w:eastAsia="Times New Roman"/>
        </w:rPr>
        <w:t xml:space="preserve"> подводятся итого ежемесячно и </w:t>
      </w:r>
      <w:proofErr w:type="gramStart"/>
      <w:r>
        <w:rPr>
          <w:rFonts w:eastAsia="Times New Roman"/>
        </w:rPr>
        <w:t>еже</w:t>
      </w:r>
      <w:r>
        <w:rPr>
          <w:rFonts w:ascii="Times" w:eastAsia="Times" w:hAnsi="Times" w:cs="Times"/>
        </w:rPr>
        <w:t>-</w:t>
      </w:r>
      <w:r>
        <w:rPr>
          <w:rFonts w:eastAsia="Times New Roman"/>
        </w:rPr>
        <w:t>квартально</w:t>
      </w:r>
      <w:proofErr w:type="gramEnd"/>
      <w:r>
        <w:rPr>
          <w:rFonts w:ascii="Times" w:eastAsia="Times" w:hAnsi="Times" w:cs="Times"/>
        </w:rPr>
        <w:t>.</w:t>
      </w:r>
    </w:p>
    <w:p w:rsidR="00F30A36" w:rsidRDefault="00F30A36" w:rsidP="00F30A36">
      <w:pPr>
        <w:spacing w:line="8" w:lineRule="exact"/>
        <w:rPr>
          <w:sz w:val="20"/>
          <w:szCs w:val="20"/>
        </w:rPr>
      </w:pPr>
    </w:p>
    <w:p w:rsidR="00F30A36" w:rsidRDefault="00F30A36" w:rsidP="00F30A36">
      <w:pPr>
        <w:spacing w:line="239" w:lineRule="auto"/>
        <w:ind w:firstLine="708"/>
        <w:jc w:val="both"/>
        <w:rPr>
          <w:sz w:val="20"/>
          <w:szCs w:val="20"/>
        </w:rPr>
      </w:pPr>
      <w:r>
        <w:rPr>
          <w:rFonts w:eastAsia="Times New Roman"/>
        </w:rPr>
        <w:t xml:space="preserve">Руководству компании ООО </w:t>
      </w:r>
      <w:r>
        <w:rPr>
          <w:rFonts w:ascii="Times" w:eastAsia="Times" w:hAnsi="Times" w:cs="Times"/>
        </w:rPr>
        <w:t>«</w:t>
      </w:r>
      <w:r>
        <w:rPr>
          <w:rFonts w:eastAsia="Times New Roman"/>
        </w:rPr>
        <w:t>ДВРК Групп</w:t>
      </w:r>
      <w:r>
        <w:rPr>
          <w:rFonts w:ascii="Times" w:eastAsia="Times" w:hAnsi="Times" w:cs="Times"/>
        </w:rPr>
        <w:t>»</w:t>
      </w:r>
      <w:r>
        <w:rPr>
          <w:rFonts w:eastAsia="Times New Roman"/>
        </w:rPr>
        <w:t xml:space="preserve"> необходимо уделять больше времени </w:t>
      </w:r>
      <w:proofErr w:type="gramStart"/>
      <w:r>
        <w:rPr>
          <w:rFonts w:eastAsia="Times New Roman"/>
        </w:rPr>
        <w:t>про</w:t>
      </w:r>
      <w:r>
        <w:rPr>
          <w:rFonts w:ascii="Times" w:eastAsia="Times" w:hAnsi="Times" w:cs="Times"/>
        </w:rPr>
        <w:t>-</w:t>
      </w:r>
      <w:r>
        <w:rPr>
          <w:rFonts w:eastAsia="Times New Roman"/>
        </w:rPr>
        <w:t>блемам</w:t>
      </w:r>
      <w:proofErr w:type="gramEnd"/>
      <w:r>
        <w:rPr>
          <w:rFonts w:eastAsia="Times New Roman"/>
        </w:rPr>
        <w:t xml:space="preserve"> мотивационного профиля</w:t>
      </w:r>
      <w:r>
        <w:rPr>
          <w:rFonts w:ascii="Times" w:eastAsia="Times" w:hAnsi="Times" w:cs="Times"/>
        </w:rPr>
        <w:t>.</w:t>
      </w:r>
      <w:r>
        <w:rPr>
          <w:rFonts w:eastAsia="Times New Roman"/>
        </w:rPr>
        <w:t xml:space="preserve"> Тестирование мотивационного профиля сотрудников </w:t>
      </w:r>
      <w:proofErr w:type="gramStart"/>
      <w:r>
        <w:rPr>
          <w:rFonts w:eastAsia="Times New Roman"/>
        </w:rPr>
        <w:t>компа</w:t>
      </w:r>
      <w:r>
        <w:rPr>
          <w:rFonts w:ascii="Times" w:eastAsia="Times" w:hAnsi="Times" w:cs="Times"/>
        </w:rPr>
        <w:t>-</w:t>
      </w:r>
      <w:r>
        <w:rPr>
          <w:rFonts w:eastAsia="Times New Roman"/>
        </w:rPr>
        <w:t>нии</w:t>
      </w:r>
      <w:proofErr w:type="gramEnd"/>
      <w:r>
        <w:rPr>
          <w:rFonts w:eastAsia="Times New Roman"/>
        </w:rPr>
        <w:t xml:space="preserve"> необходимо проводить </w:t>
      </w:r>
      <w:r>
        <w:rPr>
          <w:rFonts w:ascii="Times" w:eastAsia="Times" w:hAnsi="Times" w:cs="Times"/>
        </w:rPr>
        <w:t>1</w:t>
      </w:r>
      <w:r>
        <w:rPr>
          <w:rFonts w:eastAsia="Times New Roman"/>
        </w:rPr>
        <w:t xml:space="preserve"> раз в </w:t>
      </w:r>
      <w:r>
        <w:rPr>
          <w:rFonts w:ascii="Times" w:eastAsia="Times" w:hAnsi="Times" w:cs="Times"/>
        </w:rPr>
        <w:t>3</w:t>
      </w:r>
      <w:r>
        <w:rPr>
          <w:rFonts w:eastAsia="Times New Roman"/>
        </w:rPr>
        <w:t xml:space="preserve"> месяца</w:t>
      </w:r>
      <w:r>
        <w:rPr>
          <w:rFonts w:ascii="Times" w:eastAsia="Times" w:hAnsi="Times" w:cs="Times"/>
        </w:rPr>
        <w:t>,</w:t>
      </w:r>
      <w:r>
        <w:rPr>
          <w:rFonts w:eastAsia="Times New Roman"/>
        </w:rPr>
        <w:t xml:space="preserve"> а при ухудшении показателей чаще</w:t>
      </w:r>
      <w:r>
        <w:rPr>
          <w:rFonts w:ascii="Times" w:eastAsia="Times" w:hAnsi="Times" w:cs="Times"/>
        </w:rPr>
        <w:t>.</w:t>
      </w:r>
      <w:r>
        <w:rPr>
          <w:rFonts w:eastAsia="Times New Roman"/>
        </w:rPr>
        <w:t xml:space="preserve"> Можно </w:t>
      </w:r>
      <w:proofErr w:type="gramStart"/>
      <w:r>
        <w:rPr>
          <w:rFonts w:eastAsia="Times New Roman"/>
        </w:rPr>
        <w:t>пред</w:t>
      </w:r>
      <w:r>
        <w:rPr>
          <w:rFonts w:ascii="Times" w:eastAsia="Times" w:hAnsi="Times" w:cs="Times"/>
        </w:rPr>
        <w:t>-</w:t>
      </w:r>
      <w:r>
        <w:rPr>
          <w:rFonts w:eastAsia="Times New Roman"/>
        </w:rPr>
        <w:t>положить</w:t>
      </w:r>
      <w:proofErr w:type="gramEnd"/>
      <w:r>
        <w:rPr>
          <w:rFonts w:eastAsia="Times New Roman"/>
        </w:rPr>
        <w:t xml:space="preserve"> следующее основное направление развития системы мотивации персонала в компа</w:t>
      </w:r>
      <w:r>
        <w:rPr>
          <w:rFonts w:ascii="Times" w:eastAsia="Times" w:hAnsi="Times" w:cs="Times"/>
        </w:rPr>
        <w:t>-</w:t>
      </w:r>
      <w:r>
        <w:rPr>
          <w:rFonts w:eastAsia="Times New Roman"/>
        </w:rPr>
        <w:t xml:space="preserve">нии ООО </w:t>
      </w:r>
      <w:r>
        <w:rPr>
          <w:rFonts w:ascii="Times" w:eastAsia="Times" w:hAnsi="Times" w:cs="Times"/>
        </w:rPr>
        <w:t>«</w:t>
      </w:r>
      <w:r>
        <w:rPr>
          <w:rFonts w:eastAsia="Times New Roman"/>
        </w:rPr>
        <w:t>ДВРК Групп</w:t>
      </w:r>
      <w:r>
        <w:rPr>
          <w:rFonts w:ascii="Times" w:eastAsia="Times" w:hAnsi="Times" w:cs="Times"/>
        </w:rPr>
        <w:t>» –</w:t>
      </w:r>
      <w:r>
        <w:rPr>
          <w:rFonts w:eastAsia="Times New Roman"/>
        </w:rPr>
        <w:t xml:space="preserve"> расширение использования социально</w:t>
      </w:r>
      <w:r>
        <w:rPr>
          <w:rFonts w:ascii="Times" w:eastAsia="Times" w:hAnsi="Times" w:cs="Times"/>
        </w:rPr>
        <w:t>-</w:t>
      </w:r>
      <w:r>
        <w:rPr>
          <w:rFonts w:eastAsia="Times New Roman"/>
        </w:rPr>
        <w:t>психологических факторов в стимулировании персонала</w:t>
      </w:r>
      <w:r>
        <w:rPr>
          <w:rFonts w:ascii="Times" w:eastAsia="Times" w:hAnsi="Times" w:cs="Times"/>
        </w:rPr>
        <w:t>,</w:t>
      </w:r>
      <w:r>
        <w:rPr>
          <w:rFonts w:eastAsia="Times New Roman"/>
        </w:rPr>
        <w:t xml:space="preserve"> формирование благоприятного социально</w:t>
      </w:r>
      <w:r>
        <w:rPr>
          <w:rFonts w:ascii="Times" w:eastAsia="Times" w:hAnsi="Times" w:cs="Times"/>
        </w:rPr>
        <w:t>-</w:t>
      </w:r>
      <w:r>
        <w:rPr>
          <w:rFonts w:eastAsia="Times New Roman"/>
        </w:rPr>
        <w:t>психологического кли</w:t>
      </w:r>
      <w:r>
        <w:rPr>
          <w:rFonts w:ascii="Times" w:eastAsia="Times" w:hAnsi="Times" w:cs="Times"/>
        </w:rPr>
        <w:t>-</w:t>
      </w:r>
      <w:r>
        <w:rPr>
          <w:rFonts w:eastAsia="Times New Roman"/>
        </w:rPr>
        <w:t>мата в коллективе</w:t>
      </w:r>
      <w:r>
        <w:rPr>
          <w:rFonts w:ascii="Times" w:eastAsia="Times" w:hAnsi="Times" w:cs="Times"/>
        </w:rPr>
        <w:t>.</w:t>
      </w:r>
      <w:r>
        <w:rPr>
          <w:rFonts w:eastAsia="Times New Roman"/>
        </w:rPr>
        <w:t xml:space="preserve"> Также руководству компании необходимо внедрить другие методики </w:t>
      </w:r>
      <w:proofErr w:type="gramStart"/>
      <w:r>
        <w:rPr>
          <w:rFonts w:eastAsia="Times New Roman"/>
        </w:rPr>
        <w:t>диаг</w:t>
      </w:r>
      <w:r>
        <w:rPr>
          <w:rFonts w:ascii="Times" w:eastAsia="Times" w:hAnsi="Times" w:cs="Times"/>
        </w:rPr>
        <w:t>-</w:t>
      </w:r>
      <w:r>
        <w:rPr>
          <w:rFonts w:eastAsia="Times New Roman"/>
        </w:rPr>
        <w:t>ностики</w:t>
      </w:r>
      <w:proofErr w:type="gramEnd"/>
      <w:r>
        <w:rPr>
          <w:rFonts w:eastAsia="Times New Roman"/>
        </w:rPr>
        <w:t xml:space="preserve"> мотивационного профиля персонала</w:t>
      </w:r>
      <w:r>
        <w:rPr>
          <w:rFonts w:ascii="Times" w:eastAsia="Times" w:hAnsi="Times" w:cs="Times"/>
        </w:rPr>
        <w:t>.</w:t>
      </w:r>
      <w:r>
        <w:rPr>
          <w:rFonts w:eastAsia="Times New Roman"/>
        </w:rPr>
        <w:t xml:space="preserve"> Такой методикой может стать методика </w:t>
      </w:r>
      <w:proofErr w:type="gramStart"/>
      <w:r>
        <w:rPr>
          <w:rFonts w:eastAsia="Times New Roman"/>
        </w:rPr>
        <w:t>диагно</w:t>
      </w:r>
      <w:r>
        <w:rPr>
          <w:rFonts w:ascii="Times" w:eastAsia="Times" w:hAnsi="Times" w:cs="Times"/>
        </w:rPr>
        <w:t>-</w:t>
      </w:r>
      <w:r>
        <w:rPr>
          <w:rFonts w:eastAsia="Times New Roman"/>
        </w:rPr>
        <w:t>стики</w:t>
      </w:r>
      <w:proofErr w:type="gramEnd"/>
      <w:r>
        <w:rPr>
          <w:rFonts w:eastAsia="Times New Roman"/>
        </w:rPr>
        <w:t xml:space="preserve"> мотивации персонала по модели В</w:t>
      </w:r>
      <w:r>
        <w:rPr>
          <w:rFonts w:ascii="Times" w:eastAsia="Times" w:hAnsi="Times" w:cs="Times"/>
        </w:rPr>
        <w:t>.</w:t>
      </w:r>
      <w:r>
        <w:rPr>
          <w:rFonts w:eastAsia="Times New Roman"/>
        </w:rPr>
        <w:t>И</w:t>
      </w:r>
      <w:r>
        <w:rPr>
          <w:rFonts w:ascii="Times" w:eastAsia="Times" w:hAnsi="Times" w:cs="Times"/>
        </w:rPr>
        <w:t>.</w:t>
      </w:r>
      <w:r>
        <w:rPr>
          <w:rFonts w:eastAsia="Times New Roman"/>
        </w:rPr>
        <w:t xml:space="preserve"> Герчикова по методике </w:t>
      </w:r>
      <w:r>
        <w:rPr>
          <w:rFonts w:ascii="Times" w:eastAsia="Times" w:hAnsi="Times" w:cs="Times"/>
        </w:rPr>
        <w:t>Motype.</w:t>
      </w:r>
      <w:r>
        <w:rPr>
          <w:rFonts w:eastAsia="Times New Roman"/>
        </w:rPr>
        <w:t xml:space="preserve"> Данная методика проста и удобна в использовании</w:t>
      </w:r>
      <w:r>
        <w:rPr>
          <w:rFonts w:ascii="Times" w:eastAsia="Times" w:hAnsi="Times" w:cs="Times"/>
        </w:rPr>
        <w:t>,</w:t>
      </w:r>
      <w:r>
        <w:rPr>
          <w:rFonts w:eastAsia="Times New Roman"/>
        </w:rPr>
        <w:t xml:space="preserve"> она позволяет получить информацию о </w:t>
      </w:r>
      <w:proofErr w:type="gramStart"/>
      <w:r>
        <w:rPr>
          <w:rFonts w:eastAsia="Times New Roman"/>
        </w:rPr>
        <w:t>трудовой</w:t>
      </w:r>
      <w:proofErr w:type="gramEnd"/>
      <w:r>
        <w:rPr>
          <w:rFonts w:eastAsia="Times New Roman"/>
        </w:rPr>
        <w:t xml:space="preserve"> направлен</w:t>
      </w:r>
      <w:r>
        <w:rPr>
          <w:rFonts w:ascii="Times" w:eastAsia="Times" w:hAnsi="Times" w:cs="Times"/>
        </w:rPr>
        <w:t>-</w:t>
      </w:r>
      <w:r>
        <w:rPr>
          <w:rFonts w:eastAsia="Times New Roman"/>
        </w:rPr>
        <w:t>ности работника</w:t>
      </w:r>
      <w:r>
        <w:rPr>
          <w:rFonts w:ascii="Times" w:eastAsia="Times" w:hAnsi="Times" w:cs="Times"/>
        </w:rPr>
        <w:t>.</w:t>
      </w:r>
    </w:p>
    <w:p w:rsidR="00F30A36" w:rsidRDefault="00F30A36" w:rsidP="00F30A36">
      <w:pPr>
        <w:spacing w:line="12" w:lineRule="exact"/>
        <w:rPr>
          <w:sz w:val="20"/>
          <w:szCs w:val="20"/>
        </w:rPr>
      </w:pPr>
    </w:p>
    <w:p w:rsidR="00F30A36" w:rsidRDefault="00F30A36" w:rsidP="00F30A36">
      <w:pPr>
        <w:spacing w:line="235" w:lineRule="auto"/>
        <w:ind w:right="20" w:firstLine="708"/>
        <w:jc w:val="both"/>
        <w:rPr>
          <w:sz w:val="20"/>
          <w:szCs w:val="20"/>
        </w:rPr>
      </w:pPr>
      <w:r>
        <w:rPr>
          <w:rFonts w:eastAsia="Times New Roman"/>
        </w:rPr>
        <w:t xml:space="preserve">ООО </w:t>
      </w:r>
      <w:r>
        <w:rPr>
          <w:rFonts w:ascii="Times" w:eastAsia="Times" w:hAnsi="Times" w:cs="Times"/>
        </w:rPr>
        <w:t>«</w:t>
      </w:r>
      <w:r>
        <w:rPr>
          <w:rFonts w:eastAsia="Times New Roman"/>
        </w:rPr>
        <w:t>Биобанк</w:t>
      </w:r>
      <w:r>
        <w:rPr>
          <w:rFonts w:ascii="Times" w:eastAsia="Times" w:hAnsi="Times" w:cs="Times"/>
        </w:rPr>
        <w:t>»</w:t>
      </w:r>
      <w:r>
        <w:rPr>
          <w:rFonts w:eastAsia="Times New Roman"/>
        </w:rPr>
        <w:t xml:space="preserve"> создано в </w:t>
      </w:r>
      <w:r>
        <w:rPr>
          <w:rFonts w:ascii="Times" w:eastAsia="Times" w:hAnsi="Times" w:cs="Times"/>
        </w:rPr>
        <w:t>1998</w:t>
      </w:r>
      <w:r>
        <w:rPr>
          <w:rFonts w:eastAsia="Times New Roman"/>
        </w:rPr>
        <w:t xml:space="preserve"> году</w:t>
      </w:r>
      <w:r>
        <w:rPr>
          <w:rFonts w:ascii="Times" w:eastAsia="Times" w:hAnsi="Times" w:cs="Times"/>
        </w:rPr>
        <w:t>.</w:t>
      </w:r>
      <w:r>
        <w:rPr>
          <w:rFonts w:eastAsia="Times New Roman"/>
        </w:rPr>
        <w:t xml:space="preserve"> Основное направление деятельности </w:t>
      </w:r>
      <w:r>
        <w:rPr>
          <w:rFonts w:ascii="Times" w:eastAsia="Times" w:hAnsi="Times" w:cs="Times"/>
        </w:rPr>
        <w:t>–</w:t>
      </w:r>
      <w:r>
        <w:rPr>
          <w:rFonts w:eastAsia="Times New Roman"/>
        </w:rPr>
        <w:t xml:space="preserve"> </w:t>
      </w:r>
      <w:proofErr w:type="gramStart"/>
      <w:r>
        <w:rPr>
          <w:rFonts w:eastAsia="Times New Roman"/>
        </w:rPr>
        <w:t>промыш</w:t>
      </w:r>
      <w:r>
        <w:rPr>
          <w:rFonts w:ascii="Times" w:eastAsia="Times" w:hAnsi="Times" w:cs="Times"/>
        </w:rPr>
        <w:t>-</w:t>
      </w:r>
      <w:r>
        <w:rPr>
          <w:rFonts w:eastAsia="Times New Roman"/>
        </w:rPr>
        <w:t>ленное</w:t>
      </w:r>
      <w:proofErr w:type="gramEnd"/>
      <w:r>
        <w:rPr>
          <w:rFonts w:eastAsia="Times New Roman"/>
        </w:rPr>
        <w:t xml:space="preserve"> рыболовство </w:t>
      </w:r>
      <w:r>
        <w:rPr>
          <w:rFonts w:ascii="Times" w:eastAsia="Times" w:hAnsi="Times" w:cs="Times"/>
        </w:rPr>
        <w:t>(</w:t>
      </w:r>
      <w:r>
        <w:rPr>
          <w:rFonts w:eastAsia="Times New Roman"/>
        </w:rPr>
        <w:t>выращивание молоди трепанга</w:t>
      </w:r>
      <w:r>
        <w:rPr>
          <w:rFonts w:ascii="Times" w:eastAsia="Times" w:hAnsi="Times" w:cs="Times"/>
        </w:rPr>
        <w:t>).</w:t>
      </w:r>
      <w:r>
        <w:rPr>
          <w:rFonts w:eastAsia="Times New Roman"/>
        </w:rPr>
        <w:t xml:space="preserve"> В настоящее время в компан</w:t>
      </w:r>
      <w:proofErr w:type="gramStart"/>
      <w:r>
        <w:rPr>
          <w:rFonts w:eastAsia="Times New Roman"/>
        </w:rPr>
        <w:t>ии ООО</w:t>
      </w:r>
      <w:proofErr w:type="gramEnd"/>
    </w:p>
    <w:p w:rsidR="00F30A36" w:rsidRDefault="00F30A36" w:rsidP="00F30A36">
      <w:pPr>
        <w:spacing w:line="8" w:lineRule="exact"/>
        <w:rPr>
          <w:sz w:val="20"/>
          <w:szCs w:val="20"/>
        </w:rPr>
      </w:pPr>
    </w:p>
    <w:p w:rsidR="00F30A36" w:rsidRDefault="00F30A36" w:rsidP="00F30A36">
      <w:pPr>
        <w:spacing w:line="236" w:lineRule="auto"/>
        <w:jc w:val="both"/>
        <w:rPr>
          <w:sz w:val="20"/>
          <w:szCs w:val="20"/>
        </w:rPr>
      </w:pPr>
      <w:r>
        <w:rPr>
          <w:rFonts w:ascii="Times" w:eastAsia="Times" w:hAnsi="Times" w:cs="Times"/>
        </w:rPr>
        <w:t>«</w:t>
      </w:r>
      <w:r>
        <w:rPr>
          <w:rFonts w:eastAsia="Times New Roman"/>
        </w:rPr>
        <w:t>Биобанк</w:t>
      </w:r>
      <w:r>
        <w:rPr>
          <w:rFonts w:ascii="Times" w:eastAsia="Times" w:hAnsi="Times" w:cs="Times"/>
        </w:rPr>
        <w:t xml:space="preserve">» </w:t>
      </w:r>
      <w:r>
        <w:rPr>
          <w:rFonts w:eastAsia="Times New Roman"/>
        </w:rPr>
        <w:t>работает</w:t>
      </w:r>
      <w:r>
        <w:rPr>
          <w:rFonts w:ascii="Times" w:eastAsia="Times" w:hAnsi="Times" w:cs="Times"/>
        </w:rPr>
        <w:t xml:space="preserve"> 45 </w:t>
      </w:r>
      <w:r>
        <w:rPr>
          <w:rFonts w:eastAsia="Times New Roman"/>
        </w:rPr>
        <w:t>сотрудников</w:t>
      </w:r>
      <w:r>
        <w:rPr>
          <w:rFonts w:ascii="Times" w:eastAsia="Times" w:hAnsi="Times" w:cs="Times"/>
        </w:rPr>
        <w:t xml:space="preserve">. </w:t>
      </w:r>
      <w:r>
        <w:rPr>
          <w:rFonts w:eastAsia="Times New Roman"/>
        </w:rPr>
        <w:t xml:space="preserve">Система мотивирующих и стимулирующих факторов </w:t>
      </w:r>
      <w:proofErr w:type="gramStart"/>
      <w:r>
        <w:rPr>
          <w:rFonts w:eastAsia="Times New Roman"/>
        </w:rPr>
        <w:t>тру</w:t>
      </w:r>
      <w:r>
        <w:rPr>
          <w:rFonts w:ascii="Times" w:eastAsia="Times" w:hAnsi="Times" w:cs="Times"/>
        </w:rPr>
        <w:t>-</w:t>
      </w:r>
      <w:r>
        <w:rPr>
          <w:rFonts w:eastAsia="Times New Roman"/>
        </w:rPr>
        <w:t>да</w:t>
      </w:r>
      <w:proofErr w:type="gramEnd"/>
      <w:r>
        <w:rPr>
          <w:rFonts w:eastAsia="Times New Roman"/>
        </w:rPr>
        <w:t xml:space="preserve"> для ООО </w:t>
      </w:r>
      <w:r>
        <w:rPr>
          <w:rFonts w:ascii="Times" w:eastAsia="Times" w:hAnsi="Times" w:cs="Times"/>
        </w:rPr>
        <w:t>«</w:t>
      </w:r>
      <w:r>
        <w:rPr>
          <w:rFonts w:eastAsia="Times New Roman"/>
        </w:rPr>
        <w:t>Биобанк</w:t>
      </w:r>
      <w:r>
        <w:rPr>
          <w:rFonts w:ascii="Times" w:eastAsia="Times" w:hAnsi="Times" w:cs="Times"/>
        </w:rPr>
        <w:t>»</w:t>
      </w:r>
      <w:r>
        <w:rPr>
          <w:rFonts w:eastAsia="Times New Roman"/>
        </w:rPr>
        <w:t xml:space="preserve"> включает в себя следующие методы мотивирования и стимулирования</w:t>
      </w:r>
      <w:r>
        <w:rPr>
          <w:rFonts w:ascii="Times" w:eastAsia="Times" w:hAnsi="Times" w:cs="Times"/>
        </w:rPr>
        <w:t>:</w:t>
      </w:r>
    </w:p>
    <w:p w:rsidR="00F30A36" w:rsidRDefault="00F30A36" w:rsidP="00F30A36">
      <w:pPr>
        <w:spacing w:line="108" w:lineRule="exact"/>
        <w:rPr>
          <w:sz w:val="20"/>
          <w:szCs w:val="20"/>
        </w:rPr>
      </w:pPr>
    </w:p>
    <w:p w:rsidR="00F30A36" w:rsidRDefault="00F30A36" w:rsidP="00F30A36">
      <w:pPr>
        <w:ind w:left="4240"/>
        <w:rPr>
          <w:sz w:val="20"/>
          <w:szCs w:val="20"/>
        </w:rPr>
      </w:pPr>
      <w:r>
        <w:rPr>
          <w:rFonts w:ascii="Times" w:eastAsia="Times" w:hAnsi="Times" w:cs="Times"/>
          <w:sz w:val="20"/>
          <w:szCs w:val="20"/>
        </w:rPr>
        <w:t>–  275 –</w:t>
      </w:r>
    </w:p>
    <w:p w:rsidR="00F30A36" w:rsidRDefault="00F30A36" w:rsidP="00F30A36">
      <w:pPr>
        <w:sectPr w:rsidR="00F30A36">
          <w:pgSz w:w="11900" w:h="16840"/>
          <w:pgMar w:top="1135" w:right="1400" w:bottom="408" w:left="1420" w:header="0" w:footer="0" w:gutter="0"/>
          <w:cols w:space="720" w:equalWidth="0">
            <w:col w:w="9080"/>
          </w:cols>
        </w:sectPr>
      </w:pPr>
    </w:p>
    <w:p w:rsidR="00F30A36" w:rsidRDefault="00F30A36" w:rsidP="00F30A36">
      <w:pPr>
        <w:spacing w:line="239" w:lineRule="auto"/>
        <w:jc w:val="both"/>
        <w:rPr>
          <w:sz w:val="20"/>
          <w:szCs w:val="20"/>
        </w:rPr>
      </w:pPr>
      <w:r>
        <w:rPr>
          <w:rFonts w:eastAsia="Times New Roman"/>
        </w:rPr>
        <w:lastRenderedPageBreak/>
        <w:t>оплата труда</w:t>
      </w:r>
      <w:r>
        <w:rPr>
          <w:rFonts w:ascii="Times" w:eastAsia="Times" w:hAnsi="Times" w:cs="Times"/>
        </w:rPr>
        <w:t>,</w:t>
      </w:r>
      <w:r>
        <w:rPr>
          <w:rFonts w:eastAsia="Times New Roman"/>
        </w:rPr>
        <w:t xml:space="preserve"> премирование</w:t>
      </w:r>
      <w:r>
        <w:rPr>
          <w:rFonts w:ascii="Times" w:eastAsia="Times" w:hAnsi="Times" w:cs="Times"/>
        </w:rPr>
        <w:t>,</w:t>
      </w:r>
      <w:r>
        <w:rPr>
          <w:rFonts w:eastAsia="Times New Roman"/>
        </w:rPr>
        <w:t xml:space="preserve"> доплаты и надбавки</w:t>
      </w:r>
      <w:r>
        <w:rPr>
          <w:rFonts w:ascii="Times" w:eastAsia="Times" w:hAnsi="Times" w:cs="Times"/>
        </w:rPr>
        <w:t>,</w:t>
      </w:r>
      <w:r>
        <w:rPr>
          <w:rFonts w:eastAsia="Times New Roman"/>
        </w:rPr>
        <w:t xml:space="preserve"> гарантии и компенсации</w:t>
      </w:r>
      <w:r>
        <w:rPr>
          <w:rFonts w:ascii="Times" w:eastAsia="Times" w:hAnsi="Times" w:cs="Times"/>
        </w:rPr>
        <w:t>.</w:t>
      </w:r>
      <w:r>
        <w:rPr>
          <w:rFonts w:eastAsia="Times New Roman"/>
        </w:rPr>
        <w:t xml:space="preserve"> Основным </w:t>
      </w:r>
      <w:proofErr w:type="gramStart"/>
      <w:r>
        <w:rPr>
          <w:rFonts w:eastAsia="Times New Roman"/>
        </w:rPr>
        <w:t>стиму</w:t>
      </w:r>
      <w:r>
        <w:rPr>
          <w:rFonts w:ascii="Times" w:eastAsia="Times" w:hAnsi="Times" w:cs="Times"/>
        </w:rPr>
        <w:t>-</w:t>
      </w:r>
      <w:r>
        <w:rPr>
          <w:rFonts w:eastAsia="Times New Roman"/>
        </w:rPr>
        <w:t>лом</w:t>
      </w:r>
      <w:proofErr w:type="gramEnd"/>
      <w:r>
        <w:rPr>
          <w:rFonts w:eastAsia="Times New Roman"/>
        </w:rPr>
        <w:t xml:space="preserve"> работников компании являются бонусы</w:t>
      </w:r>
      <w:r>
        <w:rPr>
          <w:rFonts w:ascii="Times" w:eastAsia="Times" w:hAnsi="Times" w:cs="Times"/>
        </w:rPr>
        <w:t>,</w:t>
      </w:r>
      <w:r>
        <w:rPr>
          <w:rFonts w:eastAsia="Times New Roman"/>
        </w:rPr>
        <w:t xml:space="preserve"> обучение за счёт средств компании</w:t>
      </w:r>
      <w:r>
        <w:rPr>
          <w:rFonts w:ascii="Times" w:eastAsia="Times" w:hAnsi="Times" w:cs="Times"/>
        </w:rPr>
        <w:t>,</w:t>
      </w:r>
      <w:r>
        <w:rPr>
          <w:rFonts w:eastAsia="Times New Roman"/>
        </w:rPr>
        <w:t xml:space="preserve"> полный соци</w:t>
      </w:r>
      <w:r>
        <w:rPr>
          <w:rFonts w:ascii="Times" w:eastAsia="Times" w:hAnsi="Times" w:cs="Times"/>
        </w:rPr>
        <w:t>-</w:t>
      </w:r>
      <w:r>
        <w:rPr>
          <w:rFonts w:eastAsia="Times New Roman"/>
        </w:rPr>
        <w:t>альный пакет</w:t>
      </w:r>
      <w:r>
        <w:rPr>
          <w:rFonts w:ascii="Times" w:eastAsia="Times" w:hAnsi="Times" w:cs="Times"/>
        </w:rPr>
        <w:t>.</w:t>
      </w:r>
      <w:r>
        <w:rPr>
          <w:rFonts w:eastAsia="Times New Roman"/>
        </w:rPr>
        <w:t xml:space="preserve"> Для оценки значимости и эффективности применяемых технологий мотивации персонал</w:t>
      </w:r>
      <w:proofErr w:type="gramStart"/>
      <w:r>
        <w:rPr>
          <w:rFonts w:eastAsia="Times New Roman"/>
        </w:rPr>
        <w:t>а ООО</w:t>
      </w:r>
      <w:proofErr w:type="gramEnd"/>
      <w:r>
        <w:rPr>
          <w:rFonts w:eastAsia="Times New Roman"/>
        </w:rPr>
        <w:t xml:space="preserve"> </w:t>
      </w:r>
      <w:r>
        <w:rPr>
          <w:rFonts w:ascii="Times" w:eastAsia="Times" w:hAnsi="Times" w:cs="Times"/>
        </w:rPr>
        <w:t>«</w:t>
      </w:r>
      <w:r>
        <w:rPr>
          <w:rFonts w:eastAsia="Times New Roman"/>
        </w:rPr>
        <w:t>Биобанк</w:t>
      </w:r>
      <w:r>
        <w:rPr>
          <w:rFonts w:ascii="Times" w:eastAsia="Times" w:hAnsi="Times" w:cs="Times"/>
        </w:rPr>
        <w:t>»</w:t>
      </w:r>
      <w:r>
        <w:rPr>
          <w:rFonts w:eastAsia="Times New Roman"/>
        </w:rPr>
        <w:t xml:space="preserve"> был проведен опрос сотрудников компании</w:t>
      </w:r>
      <w:r>
        <w:rPr>
          <w:rFonts w:ascii="Times" w:eastAsia="Times" w:hAnsi="Times" w:cs="Times"/>
        </w:rPr>
        <w:t>.</w:t>
      </w:r>
      <w:r>
        <w:rPr>
          <w:rFonts w:eastAsia="Times New Roman"/>
        </w:rPr>
        <w:t xml:space="preserve"> В качестве основных факторов мотивации были выбраны материальные факторы</w:t>
      </w:r>
      <w:r>
        <w:rPr>
          <w:rFonts w:ascii="Times" w:eastAsia="Times" w:hAnsi="Times" w:cs="Times"/>
        </w:rPr>
        <w:t>,</w:t>
      </w:r>
      <w:r>
        <w:rPr>
          <w:rFonts w:eastAsia="Times New Roman"/>
        </w:rPr>
        <w:t xml:space="preserve"> факторы безопасности</w:t>
      </w:r>
      <w:r>
        <w:rPr>
          <w:rFonts w:ascii="Times" w:eastAsia="Times" w:hAnsi="Times" w:cs="Times"/>
        </w:rPr>
        <w:t>,</w:t>
      </w:r>
      <w:r>
        <w:rPr>
          <w:rFonts w:eastAsia="Times New Roman"/>
        </w:rPr>
        <w:t xml:space="preserve"> карьерного роста</w:t>
      </w:r>
      <w:r>
        <w:rPr>
          <w:rFonts w:ascii="Times" w:eastAsia="Times" w:hAnsi="Times" w:cs="Times"/>
        </w:rPr>
        <w:t>,</w:t>
      </w:r>
      <w:r>
        <w:rPr>
          <w:rFonts w:eastAsia="Times New Roman"/>
        </w:rPr>
        <w:t xml:space="preserve"> факторы значимости и успеха</w:t>
      </w:r>
      <w:r>
        <w:rPr>
          <w:rFonts w:ascii="Times" w:eastAsia="Times" w:hAnsi="Times" w:cs="Times"/>
        </w:rPr>
        <w:t>.</w:t>
      </w:r>
      <w:r>
        <w:rPr>
          <w:rFonts w:eastAsia="Times New Roman"/>
        </w:rPr>
        <w:t xml:space="preserve"> В таблице </w:t>
      </w:r>
      <w:r>
        <w:rPr>
          <w:rFonts w:ascii="Times" w:eastAsia="Times" w:hAnsi="Times" w:cs="Times"/>
        </w:rPr>
        <w:t>2</w:t>
      </w:r>
      <w:r>
        <w:rPr>
          <w:rFonts w:eastAsia="Times New Roman"/>
        </w:rPr>
        <w:t xml:space="preserve"> сведены результаты анализа системы </w:t>
      </w:r>
      <w:proofErr w:type="gramStart"/>
      <w:r>
        <w:rPr>
          <w:rFonts w:eastAsia="Times New Roman"/>
        </w:rPr>
        <w:t>мотива</w:t>
      </w:r>
      <w:r>
        <w:rPr>
          <w:rFonts w:ascii="Times" w:eastAsia="Times" w:hAnsi="Times" w:cs="Times"/>
        </w:rPr>
        <w:t>-</w:t>
      </w:r>
      <w:r>
        <w:rPr>
          <w:rFonts w:eastAsia="Times New Roman"/>
        </w:rPr>
        <w:t>ции</w:t>
      </w:r>
      <w:proofErr w:type="gramEnd"/>
      <w:r>
        <w:rPr>
          <w:rFonts w:eastAsia="Times New Roman"/>
        </w:rPr>
        <w:t xml:space="preserve"> персонала в ООО </w:t>
      </w:r>
      <w:r>
        <w:rPr>
          <w:rFonts w:ascii="Times" w:eastAsia="Times" w:hAnsi="Times" w:cs="Times"/>
        </w:rPr>
        <w:t>«</w:t>
      </w:r>
      <w:r>
        <w:rPr>
          <w:rFonts w:eastAsia="Times New Roman"/>
        </w:rPr>
        <w:t>Биобанк</w:t>
      </w:r>
      <w:r>
        <w:rPr>
          <w:rFonts w:ascii="Times" w:eastAsia="Times" w:hAnsi="Times" w:cs="Times"/>
        </w:rPr>
        <w:t>»</w:t>
      </w:r>
      <w:r>
        <w:rPr>
          <w:rFonts w:eastAsia="Times New Roman"/>
        </w:rPr>
        <w:t xml:space="preserve"> по выбранным критериям</w:t>
      </w:r>
      <w:r>
        <w:rPr>
          <w:rFonts w:ascii="Times" w:eastAsia="Times" w:hAnsi="Times" w:cs="Times"/>
        </w:rPr>
        <w:t>.</w:t>
      </w:r>
    </w:p>
    <w:p w:rsidR="00F30A36" w:rsidRDefault="00F30A36" w:rsidP="00F30A36">
      <w:pPr>
        <w:spacing w:line="118" w:lineRule="exact"/>
        <w:rPr>
          <w:sz w:val="20"/>
          <w:szCs w:val="20"/>
        </w:rPr>
      </w:pPr>
    </w:p>
    <w:tbl>
      <w:tblPr>
        <w:tblW w:w="0" w:type="auto"/>
        <w:tblInd w:w="10" w:type="dxa"/>
        <w:tblLayout w:type="fixed"/>
        <w:tblCellMar>
          <w:left w:w="0" w:type="dxa"/>
          <w:right w:w="0" w:type="dxa"/>
        </w:tblCellMar>
        <w:tblLook w:val="04A0"/>
      </w:tblPr>
      <w:tblGrid>
        <w:gridCol w:w="3720"/>
        <w:gridCol w:w="760"/>
        <w:gridCol w:w="380"/>
        <w:gridCol w:w="1460"/>
        <w:gridCol w:w="1140"/>
        <w:gridCol w:w="360"/>
        <w:gridCol w:w="1200"/>
        <w:gridCol w:w="40"/>
      </w:tblGrid>
      <w:tr w:rsidR="00F30A36" w:rsidTr="000939EF">
        <w:trPr>
          <w:trHeight w:val="253"/>
        </w:trPr>
        <w:tc>
          <w:tcPr>
            <w:tcW w:w="3720" w:type="dxa"/>
            <w:vAlign w:val="bottom"/>
          </w:tcPr>
          <w:p w:rsidR="00F30A36" w:rsidRDefault="00F30A36" w:rsidP="000939EF"/>
        </w:tc>
        <w:tc>
          <w:tcPr>
            <w:tcW w:w="760" w:type="dxa"/>
            <w:vAlign w:val="bottom"/>
          </w:tcPr>
          <w:p w:rsidR="00F30A36" w:rsidRDefault="00F30A36" w:rsidP="000939EF"/>
        </w:tc>
        <w:tc>
          <w:tcPr>
            <w:tcW w:w="380" w:type="dxa"/>
            <w:vAlign w:val="bottom"/>
          </w:tcPr>
          <w:p w:rsidR="00F30A36" w:rsidRDefault="00F30A36" w:rsidP="000939EF"/>
        </w:tc>
        <w:tc>
          <w:tcPr>
            <w:tcW w:w="1460" w:type="dxa"/>
            <w:vAlign w:val="bottom"/>
          </w:tcPr>
          <w:p w:rsidR="00F30A36" w:rsidRDefault="00F30A36" w:rsidP="000939EF"/>
        </w:tc>
        <w:tc>
          <w:tcPr>
            <w:tcW w:w="1140" w:type="dxa"/>
            <w:vAlign w:val="bottom"/>
          </w:tcPr>
          <w:p w:rsidR="00F30A36" w:rsidRDefault="00F30A36" w:rsidP="000939EF"/>
        </w:tc>
        <w:tc>
          <w:tcPr>
            <w:tcW w:w="360" w:type="dxa"/>
            <w:vAlign w:val="bottom"/>
          </w:tcPr>
          <w:p w:rsidR="00F30A36" w:rsidRDefault="00F30A36" w:rsidP="000939EF"/>
        </w:tc>
        <w:tc>
          <w:tcPr>
            <w:tcW w:w="1240" w:type="dxa"/>
            <w:gridSpan w:val="2"/>
            <w:vAlign w:val="bottom"/>
          </w:tcPr>
          <w:p w:rsidR="00F30A36" w:rsidRDefault="00F30A36" w:rsidP="000939EF">
            <w:pPr>
              <w:ind w:left="320"/>
              <w:rPr>
                <w:sz w:val="20"/>
                <w:szCs w:val="20"/>
              </w:rPr>
            </w:pPr>
            <w:r>
              <w:rPr>
                <w:rFonts w:eastAsia="Times New Roman"/>
                <w:b/>
                <w:bCs/>
                <w:i/>
                <w:iCs/>
                <w:w w:val="91"/>
              </w:rPr>
              <w:t xml:space="preserve">Таблица </w:t>
            </w:r>
            <w:r>
              <w:rPr>
                <w:rFonts w:ascii="Times" w:eastAsia="Times" w:hAnsi="Times" w:cs="Times"/>
                <w:i/>
                <w:iCs/>
                <w:w w:val="91"/>
              </w:rPr>
              <w:t>2</w:t>
            </w:r>
          </w:p>
        </w:tc>
      </w:tr>
      <w:tr w:rsidR="00F30A36" w:rsidTr="000939EF">
        <w:trPr>
          <w:trHeight w:val="379"/>
        </w:trPr>
        <w:tc>
          <w:tcPr>
            <w:tcW w:w="7820" w:type="dxa"/>
            <w:gridSpan w:val="6"/>
            <w:vAlign w:val="bottom"/>
          </w:tcPr>
          <w:p w:rsidR="00F30A36" w:rsidRDefault="00F30A36" w:rsidP="000939EF">
            <w:pPr>
              <w:ind w:left="1420"/>
              <w:rPr>
                <w:sz w:val="20"/>
                <w:szCs w:val="20"/>
              </w:rPr>
            </w:pPr>
            <w:r>
              <w:rPr>
                <w:rFonts w:eastAsia="Times New Roman"/>
                <w:b/>
                <w:bCs/>
              </w:rPr>
              <w:t>Мера удовлетворенности различными элементами мотивации</w:t>
            </w:r>
          </w:p>
        </w:tc>
        <w:tc>
          <w:tcPr>
            <w:tcW w:w="1200" w:type="dxa"/>
            <w:vAlign w:val="bottom"/>
          </w:tcPr>
          <w:p w:rsidR="00F30A36" w:rsidRDefault="00F30A36" w:rsidP="000939EF">
            <w:pPr>
              <w:rPr>
                <w:sz w:val="24"/>
                <w:szCs w:val="24"/>
              </w:rPr>
            </w:pPr>
          </w:p>
        </w:tc>
        <w:tc>
          <w:tcPr>
            <w:tcW w:w="40" w:type="dxa"/>
            <w:vAlign w:val="bottom"/>
          </w:tcPr>
          <w:p w:rsidR="00F30A36" w:rsidRDefault="00F30A36" w:rsidP="000939EF">
            <w:pPr>
              <w:rPr>
                <w:sz w:val="24"/>
                <w:szCs w:val="24"/>
              </w:rPr>
            </w:pPr>
          </w:p>
        </w:tc>
      </w:tr>
      <w:tr w:rsidR="00F30A36" w:rsidTr="000939EF">
        <w:trPr>
          <w:trHeight w:val="122"/>
        </w:trPr>
        <w:tc>
          <w:tcPr>
            <w:tcW w:w="3720" w:type="dxa"/>
            <w:tcBorders>
              <w:bottom w:val="single" w:sz="8" w:space="0" w:color="auto"/>
            </w:tcBorders>
            <w:vAlign w:val="bottom"/>
          </w:tcPr>
          <w:p w:rsidR="00F30A36" w:rsidRDefault="00F30A36" w:rsidP="000939EF">
            <w:pPr>
              <w:rPr>
                <w:sz w:val="10"/>
                <w:szCs w:val="10"/>
              </w:rPr>
            </w:pPr>
          </w:p>
        </w:tc>
        <w:tc>
          <w:tcPr>
            <w:tcW w:w="760" w:type="dxa"/>
            <w:tcBorders>
              <w:bottom w:val="single" w:sz="8" w:space="0" w:color="auto"/>
            </w:tcBorders>
            <w:vAlign w:val="bottom"/>
          </w:tcPr>
          <w:p w:rsidR="00F30A36" w:rsidRDefault="00F30A36" w:rsidP="000939EF">
            <w:pPr>
              <w:rPr>
                <w:sz w:val="10"/>
                <w:szCs w:val="10"/>
              </w:rPr>
            </w:pPr>
          </w:p>
        </w:tc>
        <w:tc>
          <w:tcPr>
            <w:tcW w:w="380" w:type="dxa"/>
            <w:tcBorders>
              <w:bottom w:val="single" w:sz="8" w:space="0" w:color="auto"/>
            </w:tcBorders>
            <w:vAlign w:val="bottom"/>
          </w:tcPr>
          <w:p w:rsidR="00F30A36" w:rsidRDefault="00F30A36" w:rsidP="000939EF">
            <w:pPr>
              <w:rPr>
                <w:sz w:val="10"/>
                <w:szCs w:val="10"/>
              </w:rPr>
            </w:pPr>
          </w:p>
        </w:tc>
        <w:tc>
          <w:tcPr>
            <w:tcW w:w="1460" w:type="dxa"/>
            <w:tcBorders>
              <w:bottom w:val="single" w:sz="8" w:space="0" w:color="auto"/>
            </w:tcBorders>
            <w:vAlign w:val="bottom"/>
          </w:tcPr>
          <w:p w:rsidR="00F30A36" w:rsidRDefault="00F30A36" w:rsidP="000939EF">
            <w:pPr>
              <w:rPr>
                <w:sz w:val="10"/>
                <w:szCs w:val="10"/>
              </w:rPr>
            </w:pPr>
          </w:p>
        </w:tc>
        <w:tc>
          <w:tcPr>
            <w:tcW w:w="1140" w:type="dxa"/>
            <w:tcBorders>
              <w:bottom w:val="single" w:sz="8" w:space="0" w:color="auto"/>
            </w:tcBorders>
            <w:vAlign w:val="bottom"/>
          </w:tcPr>
          <w:p w:rsidR="00F30A36" w:rsidRDefault="00F30A36" w:rsidP="000939EF">
            <w:pPr>
              <w:rPr>
                <w:sz w:val="10"/>
                <w:szCs w:val="10"/>
              </w:rPr>
            </w:pPr>
          </w:p>
        </w:tc>
        <w:tc>
          <w:tcPr>
            <w:tcW w:w="360" w:type="dxa"/>
            <w:tcBorders>
              <w:bottom w:val="single" w:sz="8" w:space="0" w:color="auto"/>
            </w:tcBorders>
            <w:vAlign w:val="bottom"/>
          </w:tcPr>
          <w:p w:rsidR="00F30A36" w:rsidRDefault="00F30A36" w:rsidP="000939EF">
            <w:pPr>
              <w:rPr>
                <w:sz w:val="10"/>
                <w:szCs w:val="10"/>
              </w:rPr>
            </w:pPr>
          </w:p>
        </w:tc>
        <w:tc>
          <w:tcPr>
            <w:tcW w:w="1200" w:type="dxa"/>
            <w:tcBorders>
              <w:bottom w:val="single" w:sz="8" w:space="0" w:color="auto"/>
            </w:tcBorders>
            <w:vAlign w:val="bottom"/>
          </w:tcPr>
          <w:p w:rsidR="00F30A36" w:rsidRDefault="00F30A36" w:rsidP="000939EF">
            <w:pPr>
              <w:rPr>
                <w:sz w:val="10"/>
                <w:szCs w:val="10"/>
              </w:rPr>
            </w:pPr>
          </w:p>
        </w:tc>
        <w:tc>
          <w:tcPr>
            <w:tcW w:w="40" w:type="dxa"/>
            <w:vAlign w:val="bottom"/>
          </w:tcPr>
          <w:p w:rsidR="00F30A36" w:rsidRDefault="00F30A36" w:rsidP="000939EF">
            <w:pPr>
              <w:rPr>
                <w:sz w:val="10"/>
                <w:szCs w:val="10"/>
              </w:rPr>
            </w:pPr>
          </w:p>
        </w:tc>
      </w:tr>
      <w:tr w:rsidR="00F30A36" w:rsidTr="000939EF">
        <w:trPr>
          <w:trHeight w:val="311"/>
        </w:trPr>
        <w:tc>
          <w:tcPr>
            <w:tcW w:w="3720" w:type="dxa"/>
            <w:tcBorders>
              <w:left w:val="single" w:sz="8" w:space="0" w:color="auto"/>
              <w:right w:val="single" w:sz="8" w:space="0" w:color="auto"/>
            </w:tcBorders>
            <w:vAlign w:val="bottom"/>
          </w:tcPr>
          <w:p w:rsidR="00F30A36" w:rsidRDefault="00F30A36" w:rsidP="000939EF">
            <w:pPr>
              <w:ind w:left="1480"/>
              <w:rPr>
                <w:sz w:val="20"/>
                <w:szCs w:val="20"/>
              </w:rPr>
            </w:pPr>
            <w:r>
              <w:rPr>
                <w:rFonts w:eastAsia="Times New Roman"/>
                <w:sz w:val="18"/>
                <w:szCs w:val="18"/>
              </w:rPr>
              <w:t>Критерии</w:t>
            </w:r>
          </w:p>
        </w:tc>
        <w:tc>
          <w:tcPr>
            <w:tcW w:w="760" w:type="dxa"/>
            <w:vAlign w:val="bottom"/>
          </w:tcPr>
          <w:p w:rsidR="00F30A36" w:rsidRDefault="00F30A36" w:rsidP="000939EF">
            <w:pPr>
              <w:rPr>
                <w:sz w:val="24"/>
                <w:szCs w:val="24"/>
              </w:rPr>
            </w:pPr>
          </w:p>
        </w:tc>
        <w:tc>
          <w:tcPr>
            <w:tcW w:w="380" w:type="dxa"/>
            <w:vAlign w:val="bottom"/>
          </w:tcPr>
          <w:p w:rsidR="00F30A36" w:rsidRDefault="00F30A36" w:rsidP="000939EF">
            <w:pPr>
              <w:rPr>
                <w:sz w:val="24"/>
                <w:szCs w:val="24"/>
              </w:rPr>
            </w:pPr>
          </w:p>
        </w:tc>
        <w:tc>
          <w:tcPr>
            <w:tcW w:w="2960" w:type="dxa"/>
            <w:gridSpan w:val="3"/>
            <w:vAlign w:val="bottom"/>
          </w:tcPr>
          <w:p w:rsidR="00F30A36" w:rsidRDefault="00F30A36" w:rsidP="000939EF">
            <w:pPr>
              <w:ind w:left="100"/>
              <w:rPr>
                <w:sz w:val="20"/>
                <w:szCs w:val="20"/>
              </w:rPr>
            </w:pPr>
            <w:r>
              <w:rPr>
                <w:rFonts w:eastAsia="Times New Roman"/>
                <w:sz w:val="18"/>
                <w:szCs w:val="18"/>
              </w:rPr>
              <w:t>Доля удовлетворенных сотрудников</w:t>
            </w:r>
          </w:p>
        </w:tc>
        <w:tc>
          <w:tcPr>
            <w:tcW w:w="1200" w:type="dxa"/>
            <w:tcBorders>
              <w:right w:val="single" w:sz="8" w:space="0" w:color="auto"/>
            </w:tcBorders>
            <w:vAlign w:val="bottom"/>
          </w:tcPr>
          <w:p w:rsidR="00F30A36" w:rsidRDefault="00F30A36" w:rsidP="000939EF">
            <w:pPr>
              <w:rPr>
                <w:sz w:val="24"/>
                <w:szCs w:val="24"/>
              </w:rPr>
            </w:pPr>
          </w:p>
        </w:tc>
        <w:tc>
          <w:tcPr>
            <w:tcW w:w="40" w:type="dxa"/>
            <w:vAlign w:val="bottom"/>
          </w:tcPr>
          <w:p w:rsidR="00F30A36" w:rsidRDefault="00F30A36" w:rsidP="000939EF">
            <w:pPr>
              <w:rPr>
                <w:sz w:val="24"/>
                <w:szCs w:val="24"/>
              </w:rPr>
            </w:pPr>
          </w:p>
        </w:tc>
      </w:tr>
      <w:tr w:rsidR="00F30A36" w:rsidTr="000939EF">
        <w:trPr>
          <w:trHeight w:val="128"/>
        </w:trPr>
        <w:tc>
          <w:tcPr>
            <w:tcW w:w="3720" w:type="dxa"/>
            <w:tcBorders>
              <w:left w:val="single" w:sz="8" w:space="0" w:color="auto"/>
              <w:right w:val="single" w:sz="8" w:space="0" w:color="auto"/>
            </w:tcBorders>
            <w:vAlign w:val="bottom"/>
          </w:tcPr>
          <w:p w:rsidR="00F30A36" w:rsidRDefault="00F30A36" w:rsidP="000939EF">
            <w:pPr>
              <w:rPr>
                <w:sz w:val="11"/>
                <w:szCs w:val="11"/>
              </w:rPr>
            </w:pPr>
          </w:p>
        </w:tc>
        <w:tc>
          <w:tcPr>
            <w:tcW w:w="760" w:type="dxa"/>
            <w:tcBorders>
              <w:bottom w:val="single" w:sz="8" w:space="0" w:color="auto"/>
            </w:tcBorders>
            <w:vAlign w:val="bottom"/>
          </w:tcPr>
          <w:p w:rsidR="00F30A36" w:rsidRDefault="00F30A36" w:rsidP="000939EF">
            <w:pPr>
              <w:rPr>
                <w:sz w:val="11"/>
                <w:szCs w:val="11"/>
              </w:rPr>
            </w:pPr>
          </w:p>
        </w:tc>
        <w:tc>
          <w:tcPr>
            <w:tcW w:w="380" w:type="dxa"/>
            <w:tcBorders>
              <w:bottom w:val="single" w:sz="8" w:space="0" w:color="auto"/>
            </w:tcBorders>
            <w:vAlign w:val="bottom"/>
          </w:tcPr>
          <w:p w:rsidR="00F30A36" w:rsidRDefault="00F30A36" w:rsidP="000939EF">
            <w:pPr>
              <w:rPr>
                <w:sz w:val="11"/>
                <w:szCs w:val="11"/>
              </w:rPr>
            </w:pPr>
          </w:p>
        </w:tc>
        <w:tc>
          <w:tcPr>
            <w:tcW w:w="1460" w:type="dxa"/>
            <w:tcBorders>
              <w:bottom w:val="single" w:sz="8" w:space="0" w:color="auto"/>
            </w:tcBorders>
            <w:vAlign w:val="bottom"/>
          </w:tcPr>
          <w:p w:rsidR="00F30A36" w:rsidRDefault="00F30A36" w:rsidP="000939EF">
            <w:pPr>
              <w:rPr>
                <w:sz w:val="11"/>
                <w:szCs w:val="11"/>
              </w:rPr>
            </w:pPr>
          </w:p>
        </w:tc>
        <w:tc>
          <w:tcPr>
            <w:tcW w:w="1140" w:type="dxa"/>
            <w:tcBorders>
              <w:bottom w:val="single" w:sz="8" w:space="0" w:color="auto"/>
            </w:tcBorders>
            <w:vAlign w:val="bottom"/>
          </w:tcPr>
          <w:p w:rsidR="00F30A36" w:rsidRDefault="00F30A36" w:rsidP="000939EF">
            <w:pPr>
              <w:rPr>
                <w:sz w:val="11"/>
                <w:szCs w:val="11"/>
              </w:rPr>
            </w:pPr>
          </w:p>
        </w:tc>
        <w:tc>
          <w:tcPr>
            <w:tcW w:w="1560" w:type="dxa"/>
            <w:gridSpan w:val="2"/>
            <w:tcBorders>
              <w:bottom w:val="single" w:sz="8" w:space="0" w:color="auto"/>
              <w:right w:val="single" w:sz="8" w:space="0" w:color="auto"/>
            </w:tcBorders>
            <w:vAlign w:val="bottom"/>
          </w:tcPr>
          <w:p w:rsidR="00F30A36" w:rsidRDefault="00F30A36" w:rsidP="000939EF">
            <w:pPr>
              <w:rPr>
                <w:sz w:val="11"/>
                <w:szCs w:val="11"/>
              </w:rPr>
            </w:pPr>
          </w:p>
        </w:tc>
        <w:tc>
          <w:tcPr>
            <w:tcW w:w="40" w:type="dxa"/>
            <w:vAlign w:val="bottom"/>
          </w:tcPr>
          <w:p w:rsidR="00F30A36" w:rsidRDefault="00F30A36" w:rsidP="000939EF">
            <w:pPr>
              <w:rPr>
                <w:sz w:val="11"/>
                <w:szCs w:val="11"/>
              </w:rPr>
            </w:pPr>
          </w:p>
        </w:tc>
      </w:tr>
      <w:tr w:rsidR="00F30A36" w:rsidTr="000939EF">
        <w:trPr>
          <w:trHeight w:val="251"/>
        </w:trPr>
        <w:tc>
          <w:tcPr>
            <w:tcW w:w="3720" w:type="dxa"/>
            <w:tcBorders>
              <w:left w:val="single" w:sz="8" w:space="0" w:color="auto"/>
              <w:right w:val="single" w:sz="8" w:space="0" w:color="auto"/>
            </w:tcBorders>
            <w:vAlign w:val="bottom"/>
          </w:tcPr>
          <w:p w:rsidR="00F30A36" w:rsidRDefault="00F30A36" w:rsidP="000939EF">
            <w:pPr>
              <w:rPr>
                <w:sz w:val="21"/>
                <w:szCs w:val="21"/>
              </w:rPr>
            </w:pPr>
          </w:p>
        </w:tc>
        <w:tc>
          <w:tcPr>
            <w:tcW w:w="760" w:type="dxa"/>
            <w:vAlign w:val="bottom"/>
          </w:tcPr>
          <w:p w:rsidR="00F30A36" w:rsidRDefault="00F30A36" w:rsidP="000939EF">
            <w:pPr>
              <w:rPr>
                <w:sz w:val="21"/>
                <w:szCs w:val="21"/>
              </w:rPr>
            </w:pPr>
          </w:p>
        </w:tc>
        <w:tc>
          <w:tcPr>
            <w:tcW w:w="1840" w:type="dxa"/>
            <w:gridSpan w:val="2"/>
            <w:tcBorders>
              <w:right w:val="single" w:sz="8" w:space="0" w:color="auto"/>
            </w:tcBorders>
            <w:vAlign w:val="bottom"/>
          </w:tcPr>
          <w:p w:rsidR="00F30A36" w:rsidRDefault="00F30A36" w:rsidP="000939EF">
            <w:pPr>
              <w:ind w:left="20"/>
              <w:rPr>
                <w:sz w:val="20"/>
                <w:szCs w:val="20"/>
              </w:rPr>
            </w:pPr>
            <w:r>
              <w:rPr>
                <w:rFonts w:eastAsia="Times New Roman"/>
                <w:sz w:val="18"/>
                <w:szCs w:val="18"/>
              </w:rPr>
              <w:t>Специалисты</w:t>
            </w:r>
          </w:p>
        </w:tc>
        <w:tc>
          <w:tcPr>
            <w:tcW w:w="2700" w:type="dxa"/>
            <w:gridSpan w:val="3"/>
            <w:tcBorders>
              <w:right w:val="single" w:sz="8" w:space="0" w:color="auto"/>
            </w:tcBorders>
            <w:vAlign w:val="bottom"/>
          </w:tcPr>
          <w:p w:rsidR="00F30A36" w:rsidRDefault="00F30A36" w:rsidP="000939EF">
            <w:pPr>
              <w:ind w:left="800"/>
              <w:rPr>
                <w:sz w:val="20"/>
                <w:szCs w:val="20"/>
              </w:rPr>
            </w:pPr>
            <w:r>
              <w:rPr>
                <w:rFonts w:eastAsia="Times New Roman"/>
                <w:sz w:val="18"/>
                <w:szCs w:val="18"/>
              </w:rPr>
              <w:t>Руководители</w:t>
            </w:r>
          </w:p>
        </w:tc>
        <w:tc>
          <w:tcPr>
            <w:tcW w:w="40" w:type="dxa"/>
            <w:vAlign w:val="bottom"/>
          </w:tcPr>
          <w:p w:rsidR="00F30A36" w:rsidRDefault="00F30A36" w:rsidP="000939EF">
            <w:pPr>
              <w:rPr>
                <w:sz w:val="21"/>
                <w:szCs w:val="21"/>
              </w:rPr>
            </w:pPr>
          </w:p>
        </w:tc>
      </w:tr>
      <w:tr w:rsidR="00F30A36" w:rsidTr="000939EF">
        <w:trPr>
          <w:trHeight w:val="65"/>
        </w:trPr>
        <w:tc>
          <w:tcPr>
            <w:tcW w:w="3720" w:type="dxa"/>
            <w:tcBorders>
              <w:left w:val="single" w:sz="8" w:space="0" w:color="auto"/>
              <w:right w:val="single" w:sz="8" w:space="0" w:color="auto"/>
            </w:tcBorders>
            <w:vAlign w:val="bottom"/>
          </w:tcPr>
          <w:p w:rsidR="00F30A36" w:rsidRDefault="00F30A36" w:rsidP="000939EF">
            <w:pPr>
              <w:rPr>
                <w:sz w:val="5"/>
                <w:szCs w:val="5"/>
              </w:rPr>
            </w:pPr>
          </w:p>
        </w:tc>
        <w:tc>
          <w:tcPr>
            <w:tcW w:w="760" w:type="dxa"/>
            <w:tcBorders>
              <w:bottom w:val="single" w:sz="8" w:space="0" w:color="auto"/>
            </w:tcBorders>
            <w:vAlign w:val="bottom"/>
          </w:tcPr>
          <w:p w:rsidR="00F30A36" w:rsidRDefault="00F30A36" w:rsidP="000939EF">
            <w:pPr>
              <w:rPr>
                <w:sz w:val="5"/>
                <w:szCs w:val="5"/>
              </w:rPr>
            </w:pPr>
          </w:p>
        </w:tc>
        <w:tc>
          <w:tcPr>
            <w:tcW w:w="380" w:type="dxa"/>
            <w:tcBorders>
              <w:bottom w:val="single" w:sz="8" w:space="0" w:color="auto"/>
            </w:tcBorders>
            <w:vAlign w:val="bottom"/>
          </w:tcPr>
          <w:p w:rsidR="00F30A36" w:rsidRDefault="00F30A36" w:rsidP="000939EF">
            <w:pPr>
              <w:rPr>
                <w:sz w:val="5"/>
                <w:szCs w:val="5"/>
              </w:rPr>
            </w:pPr>
          </w:p>
        </w:tc>
        <w:tc>
          <w:tcPr>
            <w:tcW w:w="1460" w:type="dxa"/>
            <w:tcBorders>
              <w:bottom w:val="single" w:sz="8" w:space="0" w:color="auto"/>
              <w:right w:val="single" w:sz="8" w:space="0" w:color="auto"/>
            </w:tcBorders>
            <w:vAlign w:val="bottom"/>
          </w:tcPr>
          <w:p w:rsidR="00F30A36" w:rsidRDefault="00F30A36" w:rsidP="000939EF">
            <w:pPr>
              <w:rPr>
                <w:sz w:val="5"/>
                <w:szCs w:val="5"/>
              </w:rPr>
            </w:pPr>
          </w:p>
        </w:tc>
        <w:tc>
          <w:tcPr>
            <w:tcW w:w="1140" w:type="dxa"/>
            <w:tcBorders>
              <w:bottom w:val="single" w:sz="8" w:space="0" w:color="auto"/>
            </w:tcBorders>
            <w:vAlign w:val="bottom"/>
          </w:tcPr>
          <w:p w:rsidR="00F30A36" w:rsidRDefault="00F30A36" w:rsidP="000939EF">
            <w:pPr>
              <w:rPr>
                <w:sz w:val="5"/>
                <w:szCs w:val="5"/>
              </w:rPr>
            </w:pPr>
          </w:p>
        </w:tc>
        <w:tc>
          <w:tcPr>
            <w:tcW w:w="360" w:type="dxa"/>
            <w:tcBorders>
              <w:bottom w:val="single" w:sz="8" w:space="0" w:color="auto"/>
            </w:tcBorders>
            <w:vAlign w:val="bottom"/>
          </w:tcPr>
          <w:p w:rsidR="00F30A36" w:rsidRDefault="00F30A36" w:rsidP="000939EF">
            <w:pPr>
              <w:rPr>
                <w:sz w:val="5"/>
                <w:szCs w:val="5"/>
              </w:rPr>
            </w:pPr>
          </w:p>
        </w:tc>
        <w:tc>
          <w:tcPr>
            <w:tcW w:w="1200" w:type="dxa"/>
            <w:tcBorders>
              <w:bottom w:val="single" w:sz="8" w:space="0" w:color="auto"/>
              <w:right w:val="single" w:sz="8" w:space="0" w:color="auto"/>
            </w:tcBorders>
            <w:vAlign w:val="bottom"/>
          </w:tcPr>
          <w:p w:rsidR="00F30A36" w:rsidRDefault="00F30A36" w:rsidP="000939EF">
            <w:pPr>
              <w:rPr>
                <w:sz w:val="5"/>
                <w:szCs w:val="5"/>
              </w:rPr>
            </w:pPr>
          </w:p>
        </w:tc>
        <w:tc>
          <w:tcPr>
            <w:tcW w:w="40" w:type="dxa"/>
            <w:vAlign w:val="bottom"/>
          </w:tcPr>
          <w:p w:rsidR="00F30A36" w:rsidRDefault="00F30A36" w:rsidP="000939EF">
            <w:pPr>
              <w:rPr>
                <w:sz w:val="5"/>
                <w:szCs w:val="5"/>
              </w:rPr>
            </w:pPr>
          </w:p>
        </w:tc>
      </w:tr>
      <w:tr w:rsidR="00F30A36" w:rsidTr="000939EF">
        <w:trPr>
          <w:trHeight w:val="251"/>
        </w:trPr>
        <w:tc>
          <w:tcPr>
            <w:tcW w:w="3720" w:type="dxa"/>
            <w:tcBorders>
              <w:left w:val="single" w:sz="8" w:space="0" w:color="auto"/>
              <w:right w:val="single" w:sz="8" w:space="0" w:color="auto"/>
            </w:tcBorders>
            <w:vAlign w:val="bottom"/>
          </w:tcPr>
          <w:p w:rsidR="00F30A36" w:rsidRDefault="00F30A36" w:rsidP="000939EF">
            <w:pPr>
              <w:rPr>
                <w:sz w:val="21"/>
                <w:szCs w:val="21"/>
              </w:rPr>
            </w:pPr>
          </w:p>
        </w:tc>
        <w:tc>
          <w:tcPr>
            <w:tcW w:w="760" w:type="dxa"/>
            <w:vAlign w:val="bottom"/>
          </w:tcPr>
          <w:p w:rsidR="00F30A36" w:rsidRDefault="00F30A36" w:rsidP="000939EF">
            <w:pPr>
              <w:ind w:left="270"/>
              <w:jc w:val="center"/>
              <w:rPr>
                <w:sz w:val="20"/>
                <w:szCs w:val="20"/>
              </w:rPr>
            </w:pPr>
            <w:r>
              <w:rPr>
                <w:rFonts w:eastAsia="Times New Roman"/>
                <w:w w:val="96"/>
                <w:sz w:val="18"/>
                <w:szCs w:val="18"/>
              </w:rPr>
              <w:t>Чел</w:t>
            </w:r>
            <w:r>
              <w:rPr>
                <w:rFonts w:ascii="Times" w:eastAsia="Times" w:hAnsi="Times" w:cs="Times"/>
                <w:w w:val="96"/>
                <w:sz w:val="18"/>
                <w:szCs w:val="18"/>
              </w:rPr>
              <w:t>.</w:t>
            </w:r>
          </w:p>
        </w:tc>
        <w:tc>
          <w:tcPr>
            <w:tcW w:w="380" w:type="dxa"/>
            <w:tcBorders>
              <w:right w:val="single" w:sz="8" w:space="0" w:color="auto"/>
            </w:tcBorders>
            <w:vAlign w:val="bottom"/>
          </w:tcPr>
          <w:p w:rsidR="00F30A36" w:rsidRDefault="00F30A36" w:rsidP="000939EF">
            <w:pPr>
              <w:rPr>
                <w:sz w:val="21"/>
                <w:szCs w:val="21"/>
              </w:rPr>
            </w:pPr>
          </w:p>
        </w:tc>
        <w:tc>
          <w:tcPr>
            <w:tcW w:w="1460" w:type="dxa"/>
            <w:tcBorders>
              <w:right w:val="single" w:sz="8" w:space="0" w:color="auto"/>
            </w:tcBorders>
            <w:vAlign w:val="bottom"/>
          </w:tcPr>
          <w:p w:rsidR="00F30A36" w:rsidRDefault="00F30A36" w:rsidP="000939EF">
            <w:pPr>
              <w:jc w:val="center"/>
              <w:rPr>
                <w:sz w:val="20"/>
                <w:szCs w:val="20"/>
              </w:rPr>
            </w:pPr>
            <w:r>
              <w:rPr>
                <w:rFonts w:eastAsia="Times New Roman"/>
                <w:sz w:val="18"/>
                <w:szCs w:val="18"/>
              </w:rPr>
              <w:t>Уд</w:t>
            </w:r>
            <w:proofErr w:type="gramStart"/>
            <w:r>
              <w:rPr>
                <w:rFonts w:ascii="Times" w:eastAsia="Times" w:hAnsi="Times" w:cs="Times"/>
                <w:sz w:val="18"/>
                <w:szCs w:val="18"/>
              </w:rPr>
              <w:t>.</w:t>
            </w:r>
            <w:proofErr w:type="gramEnd"/>
            <w:r>
              <w:rPr>
                <w:rFonts w:eastAsia="Times New Roman"/>
                <w:sz w:val="18"/>
                <w:szCs w:val="18"/>
              </w:rPr>
              <w:t xml:space="preserve"> </w:t>
            </w:r>
            <w:proofErr w:type="gramStart"/>
            <w:r>
              <w:rPr>
                <w:rFonts w:eastAsia="Times New Roman"/>
                <w:sz w:val="18"/>
                <w:szCs w:val="18"/>
              </w:rPr>
              <w:t>в</w:t>
            </w:r>
            <w:proofErr w:type="gramEnd"/>
            <w:r>
              <w:rPr>
                <w:rFonts w:eastAsia="Times New Roman"/>
                <w:sz w:val="18"/>
                <w:szCs w:val="18"/>
              </w:rPr>
              <w:t xml:space="preserve">ес </w:t>
            </w:r>
            <w:r>
              <w:rPr>
                <w:rFonts w:ascii="Times" w:eastAsia="Times" w:hAnsi="Times" w:cs="Times"/>
                <w:sz w:val="18"/>
                <w:szCs w:val="18"/>
              </w:rPr>
              <w:t>%</w:t>
            </w:r>
          </w:p>
        </w:tc>
        <w:tc>
          <w:tcPr>
            <w:tcW w:w="1140" w:type="dxa"/>
            <w:tcBorders>
              <w:right w:val="single" w:sz="8" w:space="0" w:color="auto"/>
            </w:tcBorders>
            <w:vAlign w:val="bottom"/>
          </w:tcPr>
          <w:p w:rsidR="00F30A36" w:rsidRDefault="00F30A36" w:rsidP="000939EF">
            <w:pPr>
              <w:jc w:val="center"/>
              <w:rPr>
                <w:sz w:val="20"/>
                <w:szCs w:val="20"/>
              </w:rPr>
            </w:pPr>
            <w:r>
              <w:rPr>
                <w:rFonts w:eastAsia="Times New Roman"/>
                <w:w w:val="96"/>
                <w:sz w:val="18"/>
                <w:szCs w:val="18"/>
              </w:rPr>
              <w:t>Чел</w:t>
            </w:r>
            <w:r>
              <w:rPr>
                <w:rFonts w:ascii="Times" w:eastAsia="Times" w:hAnsi="Times" w:cs="Times"/>
                <w:w w:val="96"/>
                <w:sz w:val="18"/>
                <w:szCs w:val="18"/>
              </w:rPr>
              <w:t>.</w:t>
            </w:r>
          </w:p>
        </w:tc>
        <w:tc>
          <w:tcPr>
            <w:tcW w:w="360" w:type="dxa"/>
            <w:vAlign w:val="bottom"/>
          </w:tcPr>
          <w:p w:rsidR="00F30A36" w:rsidRDefault="00F30A36" w:rsidP="000939EF">
            <w:pPr>
              <w:rPr>
                <w:sz w:val="21"/>
                <w:szCs w:val="21"/>
              </w:rPr>
            </w:pPr>
          </w:p>
        </w:tc>
        <w:tc>
          <w:tcPr>
            <w:tcW w:w="1200" w:type="dxa"/>
            <w:tcBorders>
              <w:right w:val="single" w:sz="8" w:space="0" w:color="auto"/>
            </w:tcBorders>
            <w:vAlign w:val="bottom"/>
          </w:tcPr>
          <w:p w:rsidR="00F30A36" w:rsidRDefault="00F30A36" w:rsidP="000939EF">
            <w:pPr>
              <w:ind w:right="288"/>
              <w:jc w:val="center"/>
              <w:rPr>
                <w:sz w:val="20"/>
                <w:szCs w:val="20"/>
              </w:rPr>
            </w:pPr>
            <w:r>
              <w:rPr>
                <w:rFonts w:eastAsia="Times New Roman"/>
                <w:w w:val="98"/>
                <w:sz w:val="18"/>
                <w:szCs w:val="18"/>
              </w:rPr>
              <w:t>Уд</w:t>
            </w:r>
            <w:proofErr w:type="gramStart"/>
            <w:r>
              <w:rPr>
                <w:rFonts w:ascii="Times" w:eastAsia="Times" w:hAnsi="Times" w:cs="Times"/>
                <w:w w:val="98"/>
                <w:sz w:val="18"/>
                <w:szCs w:val="18"/>
              </w:rPr>
              <w:t>.</w:t>
            </w:r>
            <w:proofErr w:type="gramEnd"/>
            <w:r>
              <w:rPr>
                <w:rFonts w:eastAsia="Times New Roman"/>
                <w:w w:val="98"/>
                <w:sz w:val="18"/>
                <w:szCs w:val="18"/>
              </w:rPr>
              <w:t xml:space="preserve"> </w:t>
            </w:r>
            <w:proofErr w:type="gramStart"/>
            <w:r>
              <w:rPr>
                <w:rFonts w:eastAsia="Times New Roman"/>
                <w:w w:val="98"/>
                <w:sz w:val="18"/>
                <w:szCs w:val="18"/>
              </w:rPr>
              <w:t>в</w:t>
            </w:r>
            <w:proofErr w:type="gramEnd"/>
            <w:r>
              <w:rPr>
                <w:rFonts w:eastAsia="Times New Roman"/>
                <w:w w:val="98"/>
                <w:sz w:val="18"/>
                <w:szCs w:val="18"/>
              </w:rPr>
              <w:t xml:space="preserve">ес </w:t>
            </w:r>
            <w:r>
              <w:rPr>
                <w:rFonts w:ascii="Times" w:eastAsia="Times" w:hAnsi="Times" w:cs="Times"/>
                <w:w w:val="98"/>
                <w:sz w:val="18"/>
                <w:szCs w:val="18"/>
              </w:rPr>
              <w:t>%</w:t>
            </w:r>
          </w:p>
        </w:tc>
        <w:tc>
          <w:tcPr>
            <w:tcW w:w="40" w:type="dxa"/>
            <w:vAlign w:val="bottom"/>
          </w:tcPr>
          <w:p w:rsidR="00F30A36" w:rsidRDefault="00F30A36" w:rsidP="000939EF">
            <w:pPr>
              <w:rPr>
                <w:sz w:val="21"/>
                <w:szCs w:val="21"/>
              </w:rPr>
            </w:pPr>
          </w:p>
        </w:tc>
      </w:tr>
      <w:tr w:rsidR="00F30A36" w:rsidTr="000939EF">
        <w:trPr>
          <w:trHeight w:val="284"/>
        </w:trPr>
        <w:tc>
          <w:tcPr>
            <w:tcW w:w="3720" w:type="dxa"/>
            <w:tcBorders>
              <w:left w:val="single" w:sz="8" w:space="0" w:color="auto"/>
              <w:bottom w:val="single" w:sz="8" w:space="0" w:color="auto"/>
              <w:right w:val="single" w:sz="8" w:space="0" w:color="auto"/>
            </w:tcBorders>
            <w:vAlign w:val="bottom"/>
          </w:tcPr>
          <w:p w:rsidR="00F30A36" w:rsidRDefault="00F30A36" w:rsidP="000939EF">
            <w:pPr>
              <w:rPr>
                <w:sz w:val="24"/>
                <w:szCs w:val="24"/>
              </w:rPr>
            </w:pPr>
          </w:p>
        </w:tc>
        <w:tc>
          <w:tcPr>
            <w:tcW w:w="760" w:type="dxa"/>
            <w:tcBorders>
              <w:bottom w:val="single" w:sz="8" w:space="0" w:color="auto"/>
            </w:tcBorders>
            <w:vAlign w:val="bottom"/>
          </w:tcPr>
          <w:p w:rsidR="00F30A36" w:rsidRDefault="00F30A36" w:rsidP="000939EF">
            <w:pPr>
              <w:rPr>
                <w:sz w:val="24"/>
                <w:szCs w:val="24"/>
              </w:rPr>
            </w:pPr>
          </w:p>
        </w:tc>
        <w:tc>
          <w:tcPr>
            <w:tcW w:w="380" w:type="dxa"/>
            <w:tcBorders>
              <w:bottom w:val="single" w:sz="8" w:space="0" w:color="auto"/>
              <w:right w:val="single" w:sz="8" w:space="0" w:color="auto"/>
            </w:tcBorders>
            <w:vAlign w:val="bottom"/>
          </w:tcPr>
          <w:p w:rsidR="00F30A36" w:rsidRDefault="00F30A36" w:rsidP="000939EF">
            <w:pPr>
              <w:rPr>
                <w:sz w:val="24"/>
                <w:szCs w:val="24"/>
              </w:rPr>
            </w:pPr>
          </w:p>
        </w:tc>
        <w:tc>
          <w:tcPr>
            <w:tcW w:w="1460" w:type="dxa"/>
            <w:tcBorders>
              <w:bottom w:val="single" w:sz="8" w:space="0" w:color="auto"/>
              <w:right w:val="single" w:sz="8" w:space="0" w:color="auto"/>
            </w:tcBorders>
            <w:vAlign w:val="bottom"/>
          </w:tcPr>
          <w:p w:rsidR="00F30A36" w:rsidRDefault="00F30A36" w:rsidP="000939EF">
            <w:pPr>
              <w:rPr>
                <w:sz w:val="24"/>
                <w:szCs w:val="24"/>
              </w:rPr>
            </w:pPr>
          </w:p>
        </w:tc>
        <w:tc>
          <w:tcPr>
            <w:tcW w:w="1140" w:type="dxa"/>
            <w:tcBorders>
              <w:bottom w:val="single" w:sz="8" w:space="0" w:color="auto"/>
              <w:right w:val="single" w:sz="8" w:space="0" w:color="auto"/>
            </w:tcBorders>
            <w:vAlign w:val="bottom"/>
          </w:tcPr>
          <w:p w:rsidR="00F30A36" w:rsidRDefault="00F30A36" w:rsidP="000939EF">
            <w:pPr>
              <w:rPr>
                <w:sz w:val="24"/>
                <w:szCs w:val="24"/>
              </w:rPr>
            </w:pPr>
          </w:p>
        </w:tc>
        <w:tc>
          <w:tcPr>
            <w:tcW w:w="360" w:type="dxa"/>
            <w:tcBorders>
              <w:bottom w:val="single" w:sz="8" w:space="0" w:color="auto"/>
            </w:tcBorders>
            <w:vAlign w:val="bottom"/>
          </w:tcPr>
          <w:p w:rsidR="00F30A36" w:rsidRDefault="00F30A36" w:rsidP="000939EF">
            <w:pPr>
              <w:rPr>
                <w:sz w:val="24"/>
                <w:szCs w:val="24"/>
              </w:rPr>
            </w:pPr>
          </w:p>
        </w:tc>
        <w:tc>
          <w:tcPr>
            <w:tcW w:w="1200" w:type="dxa"/>
            <w:tcBorders>
              <w:bottom w:val="single" w:sz="8" w:space="0" w:color="auto"/>
              <w:right w:val="single" w:sz="8" w:space="0" w:color="auto"/>
            </w:tcBorders>
            <w:vAlign w:val="bottom"/>
          </w:tcPr>
          <w:p w:rsidR="00F30A36" w:rsidRDefault="00F30A36" w:rsidP="000939EF">
            <w:pPr>
              <w:rPr>
                <w:sz w:val="24"/>
                <w:szCs w:val="24"/>
              </w:rPr>
            </w:pPr>
          </w:p>
        </w:tc>
        <w:tc>
          <w:tcPr>
            <w:tcW w:w="40" w:type="dxa"/>
            <w:vAlign w:val="bottom"/>
          </w:tcPr>
          <w:p w:rsidR="00F30A36" w:rsidRDefault="00F30A36" w:rsidP="000939EF">
            <w:pPr>
              <w:rPr>
                <w:sz w:val="24"/>
                <w:szCs w:val="24"/>
              </w:rPr>
            </w:pPr>
          </w:p>
        </w:tc>
      </w:tr>
      <w:tr w:rsidR="00F30A36" w:rsidTr="000939EF">
        <w:trPr>
          <w:trHeight w:val="251"/>
        </w:trPr>
        <w:tc>
          <w:tcPr>
            <w:tcW w:w="372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Всего</w:t>
            </w:r>
            <w:r>
              <w:rPr>
                <w:rFonts w:ascii="Times" w:eastAsia="Times" w:hAnsi="Times" w:cs="Times"/>
                <w:sz w:val="18"/>
                <w:szCs w:val="18"/>
              </w:rPr>
              <w:t>,</w:t>
            </w:r>
            <w:r>
              <w:rPr>
                <w:rFonts w:eastAsia="Times New Roman"/>
                <w:sz w:val="18"/>
                <w:szCs w:val="18"/>
              </w:rPr>
              <w:t xml:space="preserve"> человек</w:t>
            </w:r>
            <w:r>
              <w:rPr>
                <w:rFonts w:ascii="Times" w:eastAsia="Times" w:hAnsi="Times" w:cs="Times"/>
                <w:sz w:val="18"/>
                <w:szCs w:val="18"/>
              </w:rPr>
              <w:t>:</w:t>
            </w:r>
          </w:p>
        </w:tc>
        <w:tc>
          <w:tcPr>
            <w:tcW w:w="760" w:type="dxa"/>
            <w:vAlign w:val="bottom"/>
          </w:tcPr>
          <w:p w:rsidR="00F30A36" w:rsidRDefault="00F30A36" w:rsidP="000939EF">
            <w:pPr>
              <w:ind w:left="290"/>
              <w:jc w:val="center"/>
              <w:rPr>
                <w:sz w:val="20"/>
                <w:szCs w:val="20"/>
              </w:rPr>
            </w:pPr>
            <w:r>
              <w:rPr>
                <w:rFonts w:ascii="Times" w:eastAsia="Times" w:hAnsi="Times" w:cs="Times"/>
                <w:w w:val="99"/>
                <w:sz w:val="18"/>
                <w:szCs w:val="18"/>
              </w:rPr>
              <w:t>40</w:t>
            </w:r>
          </w:p>
        </w:tc>
        <w:tc>
          <w:tcPr>
            <w:tcW w:w="380" w:type="dxa"/>
            <w:tcBorders>
              <w:right w:val="single" w:sz="8" w:space="0" w:color="auto"/>
            </w:tcBorders>
            <w:vAlign w:val="bottom"/>
          </w:tcPr>
          <w:p w:rsidR="00F30A36" w:rsidRDefault="00F30A36" w:rsidP="000939EF">
            <w:pPr>
              <w:rPr>
                <w:sz w:val="21"/>
                <w:szCs w:val="21"/>
              </w:rPr>
            </w:pPr>
          </w:p>
        </w:tc>
        <w:tc>
          <w:tcPr>
            <w:tcW w:w="1460" w:type="dxa"/>
            <w:tcBorders>
              <w:right w:val="single" w:sz="8" w:space="0" w:color="auto"/>
            </w:tcBorders>
            <w:vAlign w:val="bottom"/>
          </w:tcPr>
          <w:p w:rsidR="00F30A36" w:rsidRDefault="00F30A36" w:rsidP="000939EF">
            <w:pPr>
              <w:rPr>
                <w:sz w:val="21"/>
                <w:szCs w:val="21"/>
              </w:rPr>
            </w:pP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2</w:t>
            </w:r>
          </w:p>
        </w:tc>
        <w:tc>
          <w:tcPr>
            <w:tcW w:w="360" w:type="dxa"/>
            <w:vAlign w:val="bottom"/>
          </w:tcPr>
          <w:p w:rsidR="00F30A36" w:rsidRDefault="00F30A36" w:rsidP="000939EF">
            <w:pPr>
              <w:rPr>
                <w:sz w:val="21"/>
                <w:szCs w:val="21"/>
              </w:rPr>
            </w:pPr>
          </w:p>
        </w:tc>
        <w:tc>
          <w:tcPr>
            <w:tcW w:w="1200" w:type="dxa"/>
            <w:tcBorders>
              <w:right w:val="single" w:sz="8" w:space="0" w:color="auto"/>
            </w:tcBorders>
            <w:vAlign w:val="bottom"/>
          </w:tcPr>
          <w:p w:rsidR="00F30A36" w:rsidRDefault="00F30A36" w:rsidP="000939EF">
            <w:pPr>
              <w:rPr>
                <w:sz w:val="21"/>
                <w:szCs w:val="21"/>
              </w:rPr>
            </w:pPr>
          </w:p>
        </w:tc>
        <w:tc>
          <w:tcPr>
            <w:tcW w:w="40" w:type="dxa"/>
            <w:vAlign w:val="bottom"/>
          </w:tcPr>
          <w:p w:rsidR="00F30A36" w:rsidRDefault="00F30A36" w:rsidP="000939EF">
            <w:pPr>
              <w:rPr>
                <w:sz w:val="21"/>
                <w:szCs w:val="21"/>
              </w:rPr>
            </w:pPr>
          </w:p>
        </w:tc>
      </w:tr>
      <w:tr w:rsidR="00F30A36" w:rsidTr="000939EF">
        <w:trPr>
          <w:trHeight w:val="68"/>
        </w:trPr>
        <w:tc>
          <w:tcPr>
            <w:tcW w:w="372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760" w:type="dxa"/>
            <w:tcBorders>
              <w:bottom w:val="single" w:sz="8" w:space="0" w:color="auto"/>
            </w:tcBorders>
            <w:vAlign w:val="bottom"/>
          </w:tcPr>
          <w:p w:rsidR="00F30A36" w:rsidRDefault="00F30A36" w:rsidP="000939EF">
            <w:pPr>
              <w:rPr>
                <w:sz w:val="5"/>
                <w:szCs w:val="5"/>
              </w:rPr>
            </w:pPr>
          </w:p>
        </w:tc>
        <w:tc>
          <w:tcPr>
            <w:tcW w:w="380" w:type="dxa"/>
            <w:tcBorders>
              <w:bottom w:val="single" w:sz="8" w:space="0" w:color="auto"/>
              <w:right w:val="single" w:sz="8" w:space="0" w:color="auto"/>
            </w:tcBorders>
            <w:vAlign w:val="bottom"/>
          </w:tcPr>
          <w:p w:rsidR="00F30A36" w:rsidRDefault="00F30A36" w:rsidP="000939EF">
            <w:pPr>
              <w:rPr>
                <w:sz w:val="5"/>
                <w:szCs w:val="5"/>
              </w:rPr>
            </w:pPr>
          </w:p>
        </w:tc>
        <w:tc>
          <w:tcPr>
            <w:tcW w:w="1460" w:type="dxa"/>
            <w:tcBorders>
              <w:bottom w:val="single" w:sz="8" w:space="0" w:color="auto"/>
              <w:right w:val="single" w:sz="8" w:space="0" w:color="auto"/>
            </w:tcBorders>
            <w:vAlign w:val="bottom"/>
          </w:tcPr>
          <w:p w:rsidR="00F30A36" w:rsidRDefault="00F30A36" w:rsidP="000939EF">
            <w:pPr>
              <w:rPr>
                <w:sz w:val="5"/>
                <w:szCs w:val="5"/>
              </w:rPr>
            </w:pPr>
          </w:p>
        </w:tc>
        <w:tc>
          <w:tcPr>
            <w:tcW w:w="1140" w:type="dxa"/>
            <w:tcBorders>
              <w:bottom w:val="single" w:sz="8" w:space="0" w:color="auto"/>
              <w:right w:val="single" w:sz="8" w:space="0" w:color="auto"/>
            </w:tcBorders>
            <w:vAlign w:val="bottom"/>
          </w:tcPr>
          <w:p w:rsidR="00F30A36" w:rsidRDefault="00F30A36" w:rsidP="000939EF">
            <w:pPr>
              <w:rPr>
                <w:sz w:val="5"/>
                <w:szCs w:val="5"/>
              </w:rPr>
            </w:pPr>
          </w:p>
        </w:tc>
        <w:tc>
          <w:tcPr>
            <w:tcW w:w="360" w:type="dxa"/>
            <w:tcBorders>
              <w:bottom w:val="single" w:sz="8" w:space="0" w:color="auto"/>
            </w:tcBorders>
            <w:vAlign w:val="bottom"/>
          </w:tcPr>
          <w:p w:rsidR="00F30A36" w:rsidRDefault="00F30A36" w:rsidP="000939EF">
            <w:pPr>
              <w:rPr>
                <w:sz w:val="5"/>
                <w:szCs w:val="5"/>
              </w:rPr>
            </w:pPr>
          </w:p>
        </w:tc>
        <w:tc>
          <w:tcPr>
            <w:tcW w:w="1200" w:type="dxa"/>
            <w:tcBorders>
              <w:bottom w:val="single" w:sz="8" w:space="0" w:color="auto"/>
              <w:right w:val="single" w:sz="8" w:space="0" w:color="auto"/>
            </w:tcBorders>
            <w:vAlign w:val="bottom"/>
          </w:tcPr>
          <w:p w:rsidR="00F30A36" w:rsidRDefault="00F30A36" w:rsidP="000939EF">
            <w:pPr>
              <w:rPr>
                <w:sz w:val="5"/>
                <w:szCs w:val="5"/>
              </w:rPr>
            </w:pPr>
          </w:p>
        </w:tc>
        <w:tc>
          <w:tcPr>
            <w:tcW w:w="40" w:type="dxa"/>
            <w:vAlign w:val="bottom"/>
          </w:tcPr>
          <w:p w:rsidR="00F30A36" w:rsidRDefault="00F30A36" w:rsidP="000939EF">
            <w:pPr>
              <w:rPr>
                <w:sz w:val="5"/>
                <w:szCs w:val="5"/>
              </w:rPr>
            </w:pPr>
          </w:p>
        </w:tc>
      </w:tr>
      <w:tr w:rsidR="00F30A36" w:rsidTr="000939EF">
        <w:trPr>
          <w:trHeight w:val="251"/>
        </w:trPr>
        <w:tc>
          <w:tcPr>
            <w:tcW w:w="372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Размер заработной платы</w:t>
            </w:r>
          </w:p>
        </w:tc>
        <w:tc>
          <w:tcPr>
            <w:tcW w:w="760" w:type="dxa"/>
            <w:vAlign w:val="bottom"/>
          </w:tcPr>
          <w:p w:rsidR="00F30A36" w:rsidRDefault="00F30A36" w:rsidP="000939EF">
            <w:pPr>
              <w:ind w:left="290"/>
              <w:jc w:val="center"/>
              <w:rPr>
                <w:sz w:val="20"/>
                <w:szCs w:val="20"/>
              </w:rPr>
            </w:pPr>
            <w:r>
              <w:rPr>
                <w:rFonts w:ascii="Times" w:eastAsia="Times" w:hAnsi="Times" w:cs="Times"/>
                <w:w w:val="99"/>
                <w:sz w:val="18"/>
                <w:szCs w:val="18"/>
              </w:rPr>
              <w:t>25</w:t>
            </w:r>
          </w:p>
        </w:tc>
        <w:tc>
          <w:tcPr>
            <w:tcW w:w="380" w:type="dxa"/>
            <w:tcBorders>
              <w:right w:val="single" w:sz="8" w:space="0" w:color="auto"/>
            </w:tcBorders>
            <w:vAlign w:val="bottom"/>
          </w:tcPr>
          <w:p w:rsidR="00F30A36" w:rsidRDefault="00F30A36" w:rsidP="000939EF">
            <w:pPr>
              <w:rPr>
                <w:sz w:val="21"/>
                <w:szCs w:val="21"/>
              </w:rPr>
            </w:pPr>
          </w:p>
        </w:tc>
        <w:tc>
          <w:tcPr>
            <w:tcW w:w="14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0,6</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2</w:t>
            </w:r>
          </w:p>
        </w:tc>
        <w:tc>
          <w:tcPr>
            <w:tcW w:w="360" w:type="dxa"/>
            <w:vAlign w:val="bottom"/>
          </w:tcPr>
          <w:p w:rsidR="00F30A36" w:rsidRDefault="00F30A36" w:rsidP="000939EF">
            <w:pPr>
              <w:rPr>
                <w:sz w:val="21"/>
                <w:szCs w:val="21"/>
              </w:rPr>
            </w:pPr>
          </w:p>
        </w:tc>
        <w:tc>
          <w:tcPr>
            <w:tcW w:w="1200" w:type="dxa"/>
            <w:tcBorders>
              <w:right w:val="single" w:sz="8" w:space="0" w:color="auto"/>
            </w:tcBorders>
            <w:vAlign w:val="bottom"/>
          </w:tcPr>
          <w:p w:rsidR="00F30A36" w:rsidRDefault="00F30A36" w:rsidP="000939EF">
            <w:pPr>
              <w:ind w:right="288"/>
              <w:jc w:val="center"/>
              <w:rPr>
                <w:sz w:val="20"/>
                <w:szCs w:val="20"/>
              </w:rPr>
            </w:pPr>
            <w:r>
              <w:rPr>
                <w:rFonts w:ascii="Times" w:eastAsia="Times" w:hAnsi="Times" w:cs="Times"/>
                <w:sz w:val="18"/>
                <w:szCs w:val="18"/>
              </w:rPr>
              <w:t>1</w:t>
            </w:r>
          </w:p>
        </w:tc>
        <w:tc>
          <w:tcPr>
            <w:tcW w:w="40" w:type="dxa"/>
            <w:vAlign w:val="bottom"/>
          </w:tcPr>
          <w:p w:rsidR="00F30A36" w:rsidRDefault="00F30A36" w:rsidP="000939EF">
            <w:pPr>
              <w:rPr>
                <w:sz w:val="21"/>
                <w:szCs w:val="21"/>
              </w:rPr>
            </w:pPr>
          </w:p>
        </w:tc>
      </w:tr>
      <w:tr w:rsidR="00F30A36" w:rsidTr="000939EF">
        <w:trPr>
          <w:trHeight w:val="65"/>
        </w:trPr>
        <w:tc>
          <w:tcPr>
            <w:tcW w:w="372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760" w:type="dxa"/>
            <w:tcBorders>
              <w:bottom w:val="single" w:sz="8" w:space="0" w:color="auto"/>
            </w:tcBorders>
            <w:vAlign w:val="bottom"/>
          </w:tcPr>
          <w:p w:rsidR="00F30A36" w:rsidRDefault="00F30A36" w:rsidP="000939EF">
            <w:pPr>
              <w:rPr>
                <w:sz w:val="5"/>
                <w:szCs w:val="5"/>
              </w:rPr>
            </w:pPr>
          </w:p>
        </w:tc>
        <w:tc>
          <w:tcPr>
            <w:tcW w:w="380" w:type="dxa"/>
            <w:tcBorders>
              <w:bottom w:val="single" w:sz="8" w:space="0" w:color="auto"/>
              <w:right w:val="single" w:sz="8" w:space="0" w:color="auto"/>
            </w:tcBorders>
            <w:vAlign w:val="bottom"/>
          </w:tcPr>
          <w:p w:rsidR="00F30A36" w:rsidRDefault="00F30A36" w:rsidP="000939EF">
            <w:pPr>
              <w:rPr>
                <w:sz w:val="5"/>
                <w:szCs w:val="5"/>
              </w:rPr>
            </w:pPr>
          </w:p>
        </w:tc>
        <w:tc>
          <w:tcPr>
            <w:tcW w:w="1460" w:type="dxa"/>
            <w:tcBorders>
              <w:bottom w:val="single" w:sz="8" w:space="0" w:color="auto"/>
              <w:right w:val="single" w:sz="8" w:space="0" w:color="auto"/>
            </w:tcBorders>
            <w:vAlign w:val="bottom"/>
          </w:tcPr>
          <w:p w:rsidR="00F30A36" w:rsidRDefault="00F30A36" w:rsidP="000939EF">
            <w:pPr>
              <w:rPr>
                <w:sz w:val="5"/>
                <w:szCs w:val="5"/>
              </w:rPr>
            </w:pPr>
          </w:p>
        </w:tc>
        <w:tc>
          <w:tcPr>
            <w:tcW w:w="1140" w:type="dxa"/>
            <w:tcBorders>
              <w:bottom w:val="single" w:sz="8" w:space="0" w:color="auto"/>
              <w:right w:val="single" w:sz="8" w:space="0" w:color="auto"/>
            </w:tcBorders>
            <w:vAlign w:val="bottom"/>
          </w:tcPr>
          <w:p w:rsidR="00F30A36" w:rsidRDefault="00F30A36" w:rsidP="000939EF">
            <w:pPr>
              <w:rPr>
                <w:sz w:val="5"/>
                <w:szCs w:val="5"/>
              </w:rPr>
            </w:pPr>
          </w:p>
        </w:tc>
        <w:tc>
          <w:tcPr>
            <w:tcW w:w="360" w:type="dxa"/>
            <w:tcBorders>
              <w:bottom w:val="single" w:sz="8" w:space="0" w:color="auto"/>
            </w:tcBorders>
            <w:vAlign w:val="bottom"/>
          </w:tcPr>
          <w:p w:rsidR="00F30A36" w:rsidRDefault="00F30A36" w:rsidP="000939EF">
            <w:pPr>
              <w:rPr>
                <w:sz w:val="5"/>
                <w:szCs w:val="5"/>
              </w:rPr>
            </w:pPr>
          </w:p>
        </w:tc>
        <w:tc>
          <w:tcPr>
            <w:tcW w:w="1200" w:type="dxa"/>
            <w:tcBorders>
              <w:bottom w:val="single" w:sz="8" w:space="0" w:color="auto"/>
              <w:right w:val="single" w:sz="8" w:space="0" w:color="auto"/>
            </w:tcBorders>
            <w:vAlign w:val="bottom"/>
          </w:tcPr>
          <w:p w:rsidR="00F30A36" w:rsidRDefault="00F30A36" w:rsidP="000939EF">
            <w:pPr>
              <w:rPr>
                <w:sz w:val="5"/>
                <w:szCs w:val="5"/>
              </w:rPr>
            </w:pPr>
          </w:p>
        </w:tc>
        <w:tc>
          <w:tcPr>
            <w:tcW w:w="40" w:type="dxa"/>
            <w:vAlign w:val="bottom"/>
          </w:tcPr>
          <w:p w:rsidR="00F30A36" w:rsidRDefault="00F30A36" w:rsidP="000939EF">
            <w:pPr>
              <w:rPr>
                <w:sz w:val="5"/>
                <w:szCs w:val="5"/>
              </w:rPr>
            </w:pPr>
          </w:p>
        </w:tc>
      </w:tr>
      <w:tr w:rsidR="00F30A36" w:rsidTr="000939EF">
        <w:trPr>
          <w:trHeight w:val="251"/>
        </w:trPr>
        <w:tc>
          <w:tcPr>
            <w:tcW w:w="372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Режим работы</w:t>
            </w:r>
          </w:p>
        </w:tc>
        <w:tc>
          <w:tcPr>
            <w:tcW w:w="760" w:type="dxa"/>
            <w:vAlign w:val="bottom"/>
          </w:tcPr>
          <w:p w:rsidR="00F30A36" w:rsidRDefault="00F30A36" w:rsidP="000939EF">
            <w:pPr>
              <w:ind w:left="290"/>
              <w:jc w:val="center"/>
              <w:rPr>
                <w:sz w:val="20"/>
                <w:szCs w:val="20"/>
              </w:rPr>
            </w:pPr>
            <w:r>
              <w:rPr>
                <w:rFonts w:ascii="Times" w:eastAsia="Times" w:hAnsi="Times" w:cs="Times"/>
                <w:w w:val="99"/>
                <w:sz w:val="18"/>
                <w:szCs w:val="18"/>
              </w:rPr>
              <w:t>25</w:t>
            </w:r>
          </w:p>
        </w:tc>
        <w:tc>
          <w:tcPr>
            <w:tcW w:w="380" w:type="dxa"/>
            <w:tcBorders>
              <w:right w:val="single" w:sz="8" w:space="0" w:color="auto"/>
            </w:tcBorders>
            <w:vAlign w:val="bottom"/>
          </w:tcPr>
          <w:p w:rsidR="00F30A36" w:rsidRDefault="00F30A36" w:rsidP="000939EF">
            <w:pPr>
              <w:rPr>
                <w:sz w:val="21"/>
                <w:szCs w:val="21"/>
              </w:rPr>
            </w:pPr>
          </w:p>
        </w:tc>
        <w:tc>
          <w:tcPr>
            <w:tcW w:w="14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0,5</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1</w:t>
            </w:r>
          </w:p>
        </w:tc>
        <w:tc>
          <w:tcPr>
            <w:tcW w:w="360" w:type="dxa"/>
            <w:vAlign w:val="bottom"/>
          </w:tcPr>
          <w:p w:rsidR="00F30A36" w:rsidRDefault="00F30A36" w:rsidP="000939EF">
            <w:pPr>
              <w:rPr>
                <w:sz w:val="21"/>
                <w:szCs w:val="21"/>
              </w:rPr>
            </w:pPr>
          </w:p>
        </w:tc>
        <w:tc>
          <w:tcPr>
            <w:tcW w:w="1200" w:type="dxa"/>
            <w:tcBorders>
              <w:right w:val="single" w:sz="8" w:space="0" w:color="auto"/>
            </w:tcBorders>
            <w:vAlign w:val="bottom"/>
          </w:tcPr>
          <w:p w:rsidR="00F30A36" w:rsidRDefault="00F30A36" w:rsidP="000939EF">
            <w:pPr>
              <w:ind w:right="288"/>
              <w:jc w:val="center"/>
              <w:rPr>
                <w:sz w:val="20"/>
                <w:szCs w:val="20"/>
              </w:rPr>
            </w:pPr>
            <w:r>
              <w:rPr>
                <w:rFonts w:ascii="Times" w:eastAsia="Times" w:hAnsi="Times" w:cs="Times"/>
                <w:w w:val="97"/>
                <w:sz w:val="18"/>
                <w:szCs w:val="18"/>
              </w:rPr>
              <w:t>0,5</w:t>
            </w:r>
          </w:p>
        </w:tc>
        <w:tc>
          <w:tcPr>
            <w:tcW w:w="40" w:type="dxa"/>
            <w:vAlign w:val="bottom"/>
          </w:tcPr>
          <w:p w:rsidR="00F30A36" w:rsidRDefault="00F30A36" w:rsidP="000939EF">
            <w:pPr>
              <w:rPr>
                <w:sz w:val="21"/>
                <w:szCs w:val="21"/>
              </w:rPr>
            </w:pPr>
          </w:p>
        </w:tc>
      </w:tr>
      <w:tr w:rsidR="00F30A36" w:rsidTr="000939EF">
        <w:trPr>
          <w:trHeight w:val="65"/>
        </w:trPr>
        <w:tc>
          <w:tcPr>
            <w:tcW w:w="372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760" w:type="dxa"/>
            <w:tcBorders>
              <w:bottom w:val="single" w:sz="8" w:space="0" w:color="auto"/>
            </w:tcBorders>
            <w:vAlign w:val="bottom"/>
          </w:tcPr>
          <w:p w:rsidR="00F30A36" w:rsidRDefault="00F30A36" w:rsidP="000939EF">
            <w:pPr>
              <w:rPr>
                <w:sz w:val="5"/>
                <w:szCs w:val="5"/>
              </w:rPr>
            </w:pPr>
          </w:p>
        </w:tc>
        <w:tc>
          <w:tcPr>
            <w:tcW w:w="380" w:type="dxa"/>
            <w:tcBorders>
              <w:bottom w:val="single" w:sz="8" w:space="0" w:color="auto"/>
              <w:right w:val="single" w:sz="8" w:space="0" w:color="auto"/>
            </w:tcBorders>
            <w:vAlign w:val="bottom"/>
          </w:tcPr>
          <w:p w:rsidR="00F30A36" w:rsidRDefault="00F30A36" w:rsidP="000939EF">
            <w:pPr>
              <w:rPr>
                <w:sz w:val="5"/>
                <w:szCs w:val="5"/>
              </w:rPr>
            </w:pPr>
          </w:p>
        </w:tc>
        <w:tc>
          <w:tcPr>
            <w:tcW w:w="1460" w:type="dxa"/>
            <w:tcBorders>
              <w:bottom w:val="single" w:sz="8" w:space="0" w:color="auto"/>
              <w:right w:val="single" w:sz="8" w:space="0" w:color="auto"/>
            </w:tcBorders>
            <w:vAlign w:val="bottom"/>
          </w:tcPr>
          <w:p w:rsidR="00F30A36" w:rsidRDefault="00F30A36" w:rsidP="000939EF">
            <w:pPr>
              <w:rPr>
                <w:sz w:val="5"/>
                <w:szCs w:val="5"/>
              </w:rPr>
            </w:pPr>
          </w:p>
        </w:tc>
        <w:tc>
          <w:tcPr>
            <w:tcW w:w="1140" w:type="dxa"/>
            <w:tcBorders>
              <w:bottom w:val="single" w:sz="8" w:space="0" w:color="auto"/>
              <w:right w:val="single" w:sz="8" w:space="0" w:color="auto"/>
            </w:tcBorders>
            <w:vAlign w:val="bottom"/>
          </w:tcPr>
          <w:p w:rsidR="00F30A36" w:rsidRDefault="00F30A36" w:rsidP="000939EF">
            <w:pPr>
              <w:rPr>
                <w:sz w:val="5"/>
                <w:szCs w:val="5"/>
              </w:rPr>
            </w:pPr>
          </w:p>
        </w:tc>
        <w:tc>
          <w:tcPr>
            <w:tcW w:w="360" w:type="dxa"/>
            <w:tcBorders>
              <w:bottom w:val="single" w:sz="8" w:space="0" w:color="auto"/>
            </w:tcBorders>
            <w:vAlign w:val="bottom"/>
          </w:tcPr>
          <w:p w:rsidR="00F30A36" w:rsidRDefault="00F30A36" w:rsidP="000939EF">
            <w:pPr>
              <w:rPr>
                <w:sz w:val="5"/>
                <w:szCs w:val="5"/>
              </w:rPr>
            </w:pPr>
          </w:p>
        </w:tc>
        <w:tc>
          <w:tcPr>
            <w:tcW w:w="1200" w:type="dxa"/>
            <w:tcBorders>
              <w:bottom w:val="single" w:sz="8" w:space="0" w:color="auto"/>
              <w:right w:val="single" w:sz="8" w:space="0" w:color="auto"/>
            </w:tcBorders>
            <w:vAlign w:val="bottom"/>
          </w:tcPr>
          <w:p w:rsidR="00F30A36" w:rsidRDefault="00F30A36" w:rsidP="000939EF">
            <w:pPr>
              <w:rPr>
                <w:sz w:val="5"/>
                <w:szCs w:val="5"/>
              </w:rPr>
            </w:pPr>
          </w:p>
        </w:tc>
        <w:tc>
          <w:tcPr>
            <w:tcW w:w="40" w:type="dxa"/>
            <w:vAlign w:val="bottom"/>
          </w:tcPr>
          <w:p w:rsidR="00F30A36" w:rsidRDefault="00F30A36" w:rsidP="000939EF">
            <w:pPr>
              <w:rPr>
                <w:sz w:val="5"/>
                <w:szCs w:val="5"/>
              </w:rPr>
            </w:pPr>
          </w:p>
        </w:tc>
      </w:tr>
      <w:tr w:rsidR="00F30A36" w:rsidTr="000939EF">
        <w:trPr>
          <w:trHeight w:val="251"/>
        </w:trPr>
        <w:tc>
          <w:tcPr>
            <w:tcW w:w="372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Система экономических нормативов и льгот</w:t>
            </w:r>
          </w:p>
        </w:tc>
        <w:tc>
          <w:tcPr>
            <w:tcW w:w="760" w:type="dxa"/>
            <w:vAlign w:val="bottom"/>
          </w:tcPr>
          <w:p w:rsidR="00F30A36" w:rsidRDefault="00F30A36" w:rsidP="000939EF">
            <w:pPr>
              <w:ind w:left="290"/>
              <w:jc w:val="center"/>
              <w:rPr>
                <w:sz w:val="20"/>
                <w:szCs w:val="20"/>
              </w:rPr>
            </w:pPr>
            <w:r>
              <w:rPr>
                <w:rFonts w:ascii="Times" w:eastAsia="Times" w:hAnsi="Times" w:cs="Times"/>
                <w:w w:val="99"/>
                <w:sz w:val="18"/>
                <w:szCs w:val="18"/>
              </w:rPr>
              <w:t>32</w:t>
            </w:r>
          </w:p>
        </w:tc>
        <w:tc>
          <w:tcPr>
            <w:tcW w:w="380" w:type="dxa"/>
            <w:tcBorders>
              <w:right w:val="single" w:sz="8" w:space="0" w:color="auto"/>
            </w:tcBorders>
            <w:vAlign w:val="bottom"/>
          </w:tcPr>
          <w:p w:rsidR="00F30A36" w:rsidRDefault="00F30A36" w:rsidP="000939EF">
            <w:pPr>
              <w:rPr>
                <w:sz w:val="21"/>
                <w:szCs w:val="21"/>
              </w:rPr>
            </w:pPr>
          </w:p>
        </w:tc>
        <w:tc>
          <w:tcPr>
            <w:tcW w:w="14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0,7</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2</w:t>
            </w:r>
          </w:p>
        </w:tc>
        <w:tc>
          <w:tcPr>
            <w:tcW w:w="360" w:type="dxa"/>
            <w:vAlign w:val="bottom"/>
          </w:tcPr>
          <w:p w:rsidR="00F30A36" w:rsidRDefault="00F30A36" w:rsidP="000939EF">
            <w:pPr>
              <w:rPr>
                <w:sz w:val="21"/>
                <w:szCs w:val="21"/>
              </w:rPr>
            </w:pPr>
          </w:p>
        </w:tc>
        <w:tc>
          <w:tcPr>
            <w:tcW w:w="1200" w:type="dxa"/>
            <w:tcBorders>
              <w:right w:val="single" w:sz="8" w:space="0" w:color="auto"/>
            </w:tcBorders>
            <w:vAlign w:val="bottom"/>
          </w:tcPr>
          <w:p w:rsidR="00F30A36" w:rsidRDefault="00F30A36" w:rsidP="000939EF">
            <w:pPr>
              <w:ind w:right="288"/>
              <w:jc w:val="center"/>
              <w:rPr>
                <w:sz w:val="20"/>
                <w:szCs w:val="20"/>
              </w:rPr>
            </w:pPr>
            <w:r>
              <w:rPr>
                <w:rFonts w:ascii="Times" w:eastAsia="Times" w:hAnsi="Times" w:cs="Times"/>
                <w:sz w:val="18"/>
                <w:szCs w:val="18"/>
              </w:rPr>
              <w:t>1</w:t>
            </w:r>
          </w:p>
        </w:tc>
        <w:tc>
          <w:tcPr>
            <w:tcW w:w="40" w:type="dxa"/>
            <w:vAlign w:val="bottom"/>
          </w:tcPr>
          <w:p w:rsidR="00F30A36" w:rsidRDefault="00F30A36" w:rsidP="000939EF">
            <w:pPr>
              <w:rPr>
                <w:sz w:val="21"/>
                <w:szCs w:val="21"/>
              </w:rPr>
            </w:pPr>
          </w:p>
        </w:tc>
      </w:tr>
      <w:tr w:rsidR="00F30A36" w:rsidTr="000939EF">
        <w:trPr>
          <w:trHeight w:val="68"/>
        </w:trPr>
        <w:tc>
          <w:tcPr>
            <w:tcW w:w="372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760" w:type="dxa"/>
            <w:tcBorders>
              <w:bottom w:val="single" w:sz="8" w:space="0" w:color="auto"/>
            </w:tcBorders>
            <w:vAlign w:val="bottom"/>
          </w:tcPr>
          <w:p w:rsidR="00F30A36" w:rsidRDefault="00F30A36" w:rsidP="000939EF">
            <w:pPr>
              <w:rPr>
                <w:sz w:val="5"/>
                <w:szCs w:val="5"/>
              </w:rPr>
            </w:pPr>
          </w:p>
        </w:tc>
        <w:tc>
          <w:tcPr>
            <w:tcW w:w="380" w:type="dxa"/>
            <w:tcBorders>
              <w:bottom w:val="single" w:sz="8" w:space="0" w:color="auto"/>
              <w:right w:val="single" w:sz="8" w:space="0" w:color="auto"/>
            </w:tcBorders>
            <w:vAlign w:val="bottom"/>
          </w:tcPr>
          <w:p w:rsidR="00F30A36" w:rsidRDefault="00F30A36" w:rsidP="000939EF">
            <w:pPr>
              <w:rPr>
                <w:sz w:val="5"/>
                <w:szCs w:val="5"/>
              </w:rPr>
            </w:pPr>
          </w:p>
        </w:tc>
        <w:tc>
          <w:tcPr>
            <w:tcW w:w="1460" w:type="dxa"/>
            <w:tcBorders>
              <w:bottom w:val="single" w:sz="8" w:space="0" w:color="auto"/>
              <w:right w:val="single" w:sz="8" w:space="0" w:color="auto"/>
            </w:tcBorders>
            <w:vAlign w:val="bottom"/>
          </w:tcPr>
          <w:p w:rsidR="00F30A36" w:rsidRDefault="00F30A36" w:rsidP="000939EF">
            <w:pPr>
              <w:rPr>
                <w:sz w:val="5"/>
                <w:szCs w:val="5"/>
              </w:rPr>
            </w:pPr>
          </w:p>
        </w:tc>
        <w:tc>
          <w:tcPr>
            <w:tcW w:w="1140" w:type="dxa"/>
            <w:tcBorders>
              <w:bottom w:val="single" w:sz="8" w:space="0" w:color="auto"/>
              <w:right w:val="single" w:sz="8" w:space="0" w:color="auto"/>
            </w:tcBorders>
            <w:vAlign w:val="bottom"/>
          </w:tcPr>
          <w:p w:rsidR="00F30A36" w:rsidRDefault="00F30A36" w:rsidP="000939EF">
            <w:pPr>
              <w:rPr>
                <w:sz w:val="5"/>
                <w:szCs w:val="5"/>
              </w:rPr>
            </w:pPr>
          </w:p>
        </w:tc>
        <w:tc>
          <w:tcPr>
            <w:tcW w:w="360" w:type="dxa"/>
            <w:tcBorders>
              <w:bottom w:val="single" w:sz="8" w:space="0" w:color="auto"/>
            </w:tcBorders>
            <w:vAlign w:val="bottom"/>
          </w:tcPr>
          <w:p w:rsidR="00F30A36" w:rsidRDefault="00F30A36" w:rsidP="000939EF">
            <w:pPr>
              <w:rPr>
                <w:sz w:val="5"/>
                <w:szCs w:val="5"/>
              </w:rPr>
            </w:pPr>
          </w:p>
        </w:tc>
        <w:tc>
          <w:tcPr>
            <w:tcW w:w="1200" w:type="dxa"/>
            <w:tcBorders>
              <w:bottom w:val="single" w:sz="8" w:space="0" w:color="auto"/>
              <w:right w:val="single" w:sz="8" w:space="0" w:color="auto"/>
            </w:tcBorders>
            <w:vAlign w:val="bottom"/>
          </w:tcPr>
          <w:p w:rsidR="00F30A36" w:rsidRDefault="00F30A36" w:rsidP="000939EF">
            <w:pPr>
              <w:rPr>
                <w:sz w:val="5"/>
                <w:szCs w:val="5"/>
              </w:rPr>
            </w:pPr>
          </w:p>
        </w:tc>
        <w:tc>
          <w:tcPr>
            <w:tcW w:w="40" w:type="dxa"/>
            <w:vAlign w:val="bottom"/>
          </w:tcPr>
          <w:p w:rsidR="00F30A36" w:rsidRDefault="00F30A36" w:rsidP="000939EF">
            <w:pPr>
              <w:rPr>
                <w:sz w:val="5"/>
                <w:szCs w:val="5"/>
              </w:rPr>
            </w:pPr>
          </w:p>
        </w:tc>
      </w:tr>
      <w:tr w:rsidR="00F30A36" w:rsidTr="000939EF">
        <w:trPr>
          <w:trHeight w:val="251"/>
        </w:trPr>
        <w:tc>
          <w:tcPr>
            <w:tcW w:w="372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Справедливость распределения доходов</w:t>
            </w:r>
          </w:p>
        </w:tc>
        <w:tc>
          <w:tcPr>
            <w:tcW w:w="760" w:type="dxa"/>
            <w:vAlign w:val="bottom"/>
          </w:tcPr>
          <w:p w:rsidR="00F30A36" w:rsidRDefault="00F30A36" w:rsidP="000939EF">
            <w:pPr>
              <w:ind w:left="290"/>
              <w:jc w:val="center"/>
              <w:rPr>
                <w:sz w:val="20"/>
                <w:szCs w:val="20"/>
              </w:rPr>
            </w:pPr>
            <w:r>
              <w:rPr>
                <w:rFonts w:ascii="Times" w:eastAsia="Times" w:hAnsi="Times" w:cs="Times"/>
                <w:w w:val="99"/>
                <w:sz w:val="18"/>
                <w:szCs w:val="18"/>
              </w:rPr>
              <w:t>25</w:t>
            </w:r>
          </w:p>
        </w:tc>
        <w:tc>
          <w:tcPr>
            <w:tcW w:w="380" w:type="dxa"/>
            <w:tcBorders>
              <w:right w:val="single" w:sz="8" w:space="0" w:color="auto"/>
            </w:tcBorders>
            <w:vAlign w:val="bottom"/>
          </w:tcPr>
          <w:p w:rsidR="00F30A36" w:rsidRDefault="00F30A36" w:rsidP="000939EF">
            <w:pPr>
              <w:rPr>
                <w:sz w:val="21"/>
                <w:szCs w:val="21"/>
              </w:rPr>
            </w:pPr>
          </w:p>
        </w:tc>
        <w:tc>
          <w:tcPr>
            <w:tcW w:w="14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1,0</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2</w:t>
            </w:r>
          </w:p>
        </w:tc>
        <w:tc>
          <w:tcPr>
            <w:tcW w:w="360" w:type="dxa"/>
            <w:vAlign w:val="bottom"/>
          </w:tcPr>
          <w:p w:rsidR="00F30A36" w:rsidRDefault="00F30A36" w:rsidP="000939EF">
            <w:pPr>
              <w:rPr>
                <w:sz w:val="21"/>
                <w:szCs w:val="21"/>
              </w:rPr>
            </w:pPr>
          </w:p>
        </w:tc>
        <w:tc>
          <w:tcPr>
            <w:tcW w:w="1200" w:type="dxa"/>
            <w:tcBorders>
              <w:right w:val="single" w:sz="8" w:space="0" w:color="auto"/>
            </w:tcBorders>
            <w:vAlign w:val="bottom"/>
          </w:tcPr>
          <w:p w:rsidR="00F30A36" w:rsidRDefault="00F30A36" w:rsidP="000939EF">
            <w:pPr>
              <w:ind w:right="288"/>
              <w:jc w:val="center"/>
              <w:rPr>
                <w:sz w:val="20"/>
                <w:szCs w:val="20"/>
              </w:rPr>
            </w:pPr>
            <w:r>
              <w:rPr>
                <w:rFonts w:ascii="Times" w:eastAsia="Times" w:hAnsi="Times" w:cs="Times"/>
                <w:sz w:val="18"/>
                <w:szCs w:val="18"/>
              </w:rPr>
              <w:t>2</w:t>
            </w:r>
          </w:p>
        </w:tc>
        <w:tc>
          <w:tcPr>
            <w:tcW w:w="40" w:type="dxa"/>
            <w:vAlign w:val="bottom"/>
          </w:tcPr>
          <w:p w:rsidR="00F30A36" w:rsidRDefault="00F30A36" w:rsidP="000939EF">
            <w:pPr>
              <w:rPr>
                <w:sz w:val="21"/>
                <w:szCs w:val="21"/>
              </w:rPr>
            </w:pPr>
          </w:p>
        </w:tc>
      </w:tr>
      <w:tr w:rsidR="00F30A36" w:rsidTr="000939EF">
        <w:trPr>
          <w:trHeight w:val="65"/>
        </w:trPr>
        <w:tc>
          <w:tcPr>
            <w:tcW w:w="372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760" w:type="dxa"/>
            <w:tcBorders>
              <w:bottom w:val="single" w:sz="8" w:space="0" w:color="auto"/>
            </w:tcBorders>
            <w:vAlign w:val="bottom"/>
          </w:tcPr>
          <w:p w:rsidR="00F30A36" w:rsidRDefault="00F30A36" w:rsidP="000939EF">
            <w:pPr>
              <w:rPr>
                <w:sz w:val="5"/>
                <w:szCs w:val="5"/>
              </w:rPr>
            </w:pPr>
          </w:p>
        </w:tc>
        <w:tc>
          <w:tcPr>
            <w:tcW w:w="380" w:type="dxa"/>
            <w:tcBorders>
              <w:bottom w:val="single" w:sz="8" w:space="0" w:color="auto"/>
              <w:right w:val="single" w:sz="8" w:space="0" w:color="auto"/>
            </w:tcBorders>
            <w:vAlign w:val="bottom"/>
          </w:tcPr>
          <w:p w:rsidR="00F30A36" w:rsidRDefault="00F30A36" w:rsidP="000939EF">
            <w:pPr>
              <w:rPr>
                <w:sz w:val="5"/>
                <w:szCs w:val="5"/>
              </w:rPr>
            </w:pPr>
          </w:p>
        </w:tc>
        <w:tc>
          <w:tcPr>
            <w:tcW w:w="1460" w:type="dxa"/>
            <w:tcBorders>
              <w:bottom w:val="single" w:sz="8" w:space="0" w:color="auto"/>
              <w:right w:val="single" w:sz="8" w:space="0" w:color="auto"/>
            </w:tcBorders>
            <w:vAlign w:val="bottom"/>
          </w:tcPr>
          <w:p w:rsidR="00F30A36" w:rsidRDefault="00F30A36" w:rsidP="000939EF">
            <w:pPr>
              <w:rPr>
                <w:sz w:val="5"/>
                <w:szCs w:val="5"/>
              </w:rPr>
            </w:pPr>
          </w:p>
        </w:tc>
        <w:tc>
          <w:tcPr>
            <w:tcW w:w="1140" w:type="dxa"/>
            <w:tcBorders>
              <w:bottom w:val="single" w:sz="8" w:space="0" w:color="auto"/>
              <w:right w:val="single" w:sz="8" w:space="0" w:color="auto"/>
            </w:tcBorders>
            <w:vAlign w:val="bottom"/>
          </w:tcPr>
          <w:p w:rsidR="00F30A36" w:rsidRDefault="00F30A36" w:rsidP="000939EF">
            <w:pPr>
              <w:rPr>
                <w:sz w:val="5"/>
                <w:szCs w:val="5"/>
              </w:rPr>
            </w:pPr>
          </w:p>
        </w:tc>
        <w:tc>
          <w:tcPr>
            <w:tcW w:w="360" w:type="dxa"/>
            <w:tcBorders>
              <w:bottom w:val="single" w:sz="8" w:space="0" w:color="auto"/>
            </w:tcBorders>
            <w:vAlign w:val="bottom"/>
          </w:tcPr>
          <w:p w:rsidR="00F30A36" w:rsidRDefault="00F30A36" w:rsidP="000939EF">
            <w:pPr>
              <w:rPr>
                <w:sz w:val="5"/>
                <w:szCs w:val="5"/>
              </w:rPr>
            </w:pPr>
          </w:p>
        </w:tc>
        <w:tc>
          <w:tcPr>
            <w:tcW w:w="1200" w:type="dxa"/>
            <w:tcBorders>
              <w:bottom w:val="single" w:sz="8" w:space="0" w:color="auto"/>
              <w:right w:val="single" w:sz="8" w:space="0" w:color="auto"/>
            </w:tcBorders>
            <w:vAlign w:val="bottom"/>
          </w:tcPr>
          <w:p w:rsidR="00F30A36" w:rsidRDefault="00F30A36" w:rsidP="000939EF">
            <w:pPr>
              <w:rPr>
                <w:sz w:val="5"/>
                <w:szCs w:val="5"/>
              </w:rPr>
            </w:pPr>
          </w:p>
        </w:tc>
        <w:tc>
          <w:tcPr>
            <w:tcW w:w="40" w:type="dxa"/>
            <w:vAlign w:val="bottom"/>
          </w:tcPr>
          <w:p w:rsidR="00F30A36" w:rsidRDefault="00F30A36" w:rsidP="000939EF">
            <w:pPr>
              <w:rPr>
                <w:sz w:val="5"/>
                <w:szCs w:val="5"/>
              </w:rPr>
            </w:pPr>
          </w:p>
        </w:tc>
      </w:tr>
      <w:tr w:rsidR="00F30A36" w:rsidTr="000939EF">
        <w:trPr>
          <w:trHeight w:val="251"/>
        </w:trPr>
        <w:tc>
          <w:tcPr>
            <w:tcW w:w="372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Самостоятельность</w:t>
            </w:r>
          </w:p>
        </w:tc>
        <w:tc>
          <w:tcPr>
            <w:tcW w:w="760" w:type="dxa"/>
            <w:vAlign w:val="bottom"/>
          </w:tcPr>
          <w:p w:rsidR="00F30A36" w:rsidRDefault="00F30A36" w:rsidP="000939EF">
            <w:pPr>
              <w:ind w:left="290"/>
              <w:jc w:val="center"/>
              <w:rPr>
                <w:sz w:val="20"/>
                <w:szCs w:val="20"/>
              </w:rPr>
            </w:pPr>
            <w:r>
              <w:rPr>
                <w:rFonts w:ascii="Times" w:eastAsia="Times" w:hAnsi="Times" w:cs="Times"/>
                <w:w w:val="99"/>
                <w:sz w:val="18"/>
                <w:szCs w:val="18"/>
              </w:rPr>
              <w:t>28</w:t>
            </w:r>
          </w:p>
        </w:tc>
        <w:tc>
          <w:tcPr>
            <w:tcW w:w="380" w:type="dxa"/>
            <w:tcBorders>
              <w:right w:val="single" w:sz="8" w:space="0" w:color="auto"/>
            </w:tcBorders>
            <w:vAlign w:val="bottom"/>
          </w:tcPr>
          <w:p w:rsidR="00F30A36" w:rsidRDefault="00F30A36" w:rsidP="000939EF">
            <w:pPr>
              <w:rPr>
                <w:sz w:val="21"/>
                <w:szCs w:val="21"/>
              </w:rPr>
            </w:pPr>
          </w:p>
        </w:tc>
        <w:tc>
          <w:tcPr>
            <w:tcW w:w="14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1,6</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2</w:t>
            </w:r>
          </w:p>
        </w:tc>
        <w:tc>
          <w:tcPr>
            <w:tcW w:w="360" w:type="dxa"/>
            <w:vAlign w:val="bottom"/>
          </w:tcPr>
          <w:p w:rsidR="00F30A36" w:rsidRDefault="00F30A36" w:rsidP="000939EF">
            <w:pPr>
              <w:rPr>
                <w:sz w:val="21"/>
                <w:szCs w:val="21"/>
              </w:rPr>
            </w:pPr>
          </w:p>
        </w:tc>
        <w:tc>
          <w:tcPr>
            <w:tcW w:w="1200" w:type="dxa"/>
            <w:tcBorders>
              <w:right w:val="single" w:sz="8" w:space="0" w:color="auto"/>
            </w:tcBorders>
            <w:vAlign w:val="bottom"/>
          </w:tcPr>
          <w:p w:rsidR="00F30A36" w:rsidRDefault="00F30A36" w:rsidP="000939EF">
            <w:pPr>
              <w:ind w:right="288"/>
              <w:jc w:val="center"/>
              <w:rPr>
                <w:sz w:val="20"/>
                <w:szCs w:val="20"/>
              </w:rPr>
            </w:pPr>
            <w:r>
              <w:rPr>
                <w:rFonts w:ascii="Times" w:eastAsia="Times" w:hAnsi="Times" w:cs="Times"/>
                <w:sz w:val="18"/>
                <w:szCs w:val="18"/>
              </w:rPr>
              <w:t>1</w:t>
            </w:r>
          </w:p>
        </w:tc>
        <w:tc>
          <w:tcPr>
            <w:tcW w:w="40" w:type="dxa"/>
            <w:vAlign w:val="bottom"/>
          </w:tcPr>
          <w:p w:rsidR="00F30A36" w:rsidRDefault="00F30A36" w:rsidP="000939EF">
            <w:pPr>
              <w:rPr>
                <w:sz w:val="21"/>
                <w:szCs w:val="21"/>
              </w:rPr>
            </w:pPr>
          </w:p>
        </w:tc>
      </w:tr>
      <w:tr w:rsidR="00F30A36" w:rsidTr="000939EF">
        <w:trPr>
          <w:trHeight w:val="68"/>
        </w:trPr>
        <w:tc>
          <w:tcPr>
            <w:tcW w:w="372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760" w:type="dxa"/>
            <w:tcBorders>
              <w:bottom w:val="single" w:sz="8" w:space="0" w:color="auto"/>
            </w:tcBorders>
            <w:vAlign w:val="bottom"/>
          </w:tcPr>
          <w:p w:rsidR="00F30A36" w:rsidRDefault="00F30A36" w:rsidP="000939EF">
            <w:pPr>
              <w:rPr>
                <w:sz w:val="5"/>
                <w:szCs w:val="5"/>
              </w:rPr>
            </w:pPr>
          </w:p>
        </w:tc>
        <w:tc>
          <w:tcPr>
            <w:tcW w:w="380" w:type="dxa"/>
            <w:tcBorders>
              <w:bottom w:val="single" w:sz="8" w:space="0" w:color="auto"/>
              <w:right w:val="single" w:sz="8" w:space="0" w:color="auto"/>
            </w:tcBorders>
            <w:vAlign w:val="bottom"/>
          </w:tcPr>
          <w:p w:rsidR="00F30A36" w:rsidRDefault="00F30A36" w:rsidP="000939EF">
            <w:pPr>
              <w:rPr>
                <w:sz w:val="5"/>
                <w:szCs w:val="5"/>
              </w:rPr>
            </w:pPr>
          </w:p>
        </w:tc>
        <w:tc>
          <w:tcPr>
            <w:tcW w:w="1460" w:type="dxa"/>
            <w:tcBorders>
              <w:bottom w:val="single" w:sz="8" w:space="0" w:color="auto"/>
              <w:right w:val="single" w:sz="8" w:space="0" w:color="auto"/>
            </w:tcBorders>
            <w:vAlign w:val="bottom"/>
          </w:tcPr>
          <w:p w:rsidR="00F30A36" w:rsidRDefault="00F30A36" w:rsidP="000939EF">
            <w:pPr>
              <w:rPr>
                <w:sz w:val="5"/>
                <w:szCs w:val="5"/>
              </w:rPr>
            </w:pPr>
          </w:p>
        </w:tc>
        <w:tc>
          <w:tcPr>
            <w:tcW w:w="1140" w:type="dxa"/>
            <w:tcBorders>
              <w:bottom w:val="single" w:sz="8" w:space="0" w:color="auto"/>
              <w:right w:val="single" w:sz="8" w:space="0" w:color="auto"/>
            </w:tcBorders>
            <w:vAlign w:val="bottom"/>
          </w:tcPr>
          <w:p w:rsidR="00F30A36" w:rsidRDefault="00F30A36" w:rsidP="000939EF">
            <w:pPr>
              <w:rPr>
                <w:sz w:val="5"/>
                <w:szCs w:val="5"/>
              </w:rPr>
            </w:pPr>
          </w:p>
        </w:tc>
        <w:tc>
          <w:tcPr>
            <w:tcW w:w="360" w:type="dxa"/>
            <w:tcBorders>
              <w:bottom w:val="single" w:sz="8" w:space="0" w:color="auto"/>
            </w:tcBorders>
            <w:vAlign w:val="bottom"/>
          </w:tcPr>
          <w:p w:rsidR="00F30A36" w:rsidRDefault="00F30A36" w:rsidP="000939EF">
            <w:pPr>
              <w:rPr>
                <w:sz w:val="5"/>
                <w:szCs w:val="5"/>
              </w:rPr>
            </w:pPr>
          </w:p>
        </w:tc>
        <w:tc>
          <w:tcPr>
            <w:tcW w:w="1200" w:type="dxa"/>
            <w:tcBorders>
              <w:bottom w:val="single" w:sz="8" w:space="0" w:color="auto"/>
              <w:right w:val="single" w:sz="8" w:space="0" w:color="auto"/>
            </w:tcBorders>
            <w:vAlign w:val="bottom"/>
          </w:tcPr>
          <w:p w:rsidR="00F30A36" w:rsidRDefault="00F30A36" w:rsidP="000939EF">
            <w:pPr>
              <w:rPr>
                <w:sz w:val="5"/>
                <w:szCs w:val="5"/>
              </w:rPr>
            </w:pPr>
          </w:p>
        </w:tc>
        <w:tc>
          <w:tcPr>
            <w:tcW w:w="40" w:type="dxa"/>
            <w:vAlign w:val="bottom"/>
          </w:tcPr>
          <w:p w:rsidR="00F30A36" w:rsidRDefault="00F30A36" w:rsidP="000939EF">
            <w:pPr>
              <w:rPr>
                <w:sz w:val="5"/>
                <w:szCs w:val="5"/>
              </w:rPr>
            </w:pPr>
          </w:p>
        </w:tc>
      </w:tr>
      <w:tr w:rsidR="00F30A36" w:rsidTr="000939EF">
        <w:trPr>
          <w:trHeight w:val="251"/>
        </w:trPr>
        <w:tc>
          <w:tcPr>
            <w:tcW w:w="372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Соответствие личным способностям</w:t>
            </w:r>
          </w:p>
        </w:tc>
        <w:tc>
          <w:tcPr>
            <w:tcW w:w="760" w:type="dxa"/>
            <w:vAlign w:val="bottom"/>
          </w:tcPr>
          <w:p w:rsidR="00F30A36" w:rsidRDefault="00F30A36" w:rsidP="000939EF">
            <w:pPr>
              <w:ind w:left="290"/>
              <w:jc w:val="center"/>
              <w:rPr>
                <w:sz w:val="20"/>
                <w:szCs w:val="20"/>
              </w:rPr>
            </w:pPr>
            <w:r>
              <w:rPr>
                <w:rFonts w:ascii="Times" w:eastAsia="Times" w:hAnsi="Times" w:cs="Times"/>
                <w:w w:val="99"/>
                <w:sz w:val="18"/>
                <w:szCs w:val="18"/>
              </w:rPr>
              <w:t>29</w:t>
            </w:r>
          </w:p>
        </w:tc>
        <w:tc>
          <w:tcPr>
            <w:tcW w:w="380" w:type="dxa"/>
            <w:tcBorders>
              <w:right w:val="single" w:sz="8" w:space="0" w:color="auto"/>
            </w:tcBorders>
            <w:vAlign w:val="bottom"/>
          </w:tcPr>
          <w:p w:rsidR="00F30A36" w:rsidRDefault="00F30A36" w:rsidP="000939EF">
            <w:pPr>
              <w:rPr>
                <w:sz w:val="21"/>
                <w:szCs w:val="21"/>
              </w:rPr>
            </w:pPr>
          </w:p>
        </w:tc>
        <w:tc>
          <w:tcPr>
            <w:tcW w:w="14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1,4</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1</w:t>
            </w:r>
          </w:p>
        </w:tc>
        <w:tc>
          <w:tcPr>
            <w:tcW w:w="360" w:type="dxa"/>
            <w:vAlign w:val="bottom"/>
          </w:tcPr>
          <w:p w:rsidR="00F30A36" w:rsidRDefault="00F30A36" w:rsidP="000939EF">
            <w:pPr>
              <w:rPr>
                <w:sz w:val="21"/>
                <w:szCs w:val="21"/>
              </w:rPr>
            </w:pPr>
          </w:p>
        </w:tc>
        <w:tc>
          <w:tcPr>
            <w:tcW w:w="1200" w:type="dxa"/>
            <w:tcBorders>
              <w:right w:val="single" w:sz="8" w:space="0" w:color="auto"/>
            </w:tcBorders>
            <w:vAlign w:val="bottom"/>
          </w:tcPr>
          <w:p w:rsidR="00F30A36" w:rsidRDefault="00F30A36" w:rsidP="000939EF">
            <w:pPr>
              <w:ind w:right="288"/>
              <w:jc w:val="center"/>
              <w:rPr>
                <w:sz w:val="20"/>
                <w:szCs w:val="20"/>
              </w:rPr>
            </w:pPr>
            <w:r>
              <w:rPr>
                <w:rFonts w:ascii="Times" w:eastAsia="Times" w:hAnsi="Times" w:cs="Times"/>
                <w:w w:val="97"/>
                <w:sz w:val="18"/>
                <w:szCs w:val="18"/>
              </w:rPr>
              <w:t>0,5</w:t>
            </w:r>
          </w:p>
        </w:tc>
        <w:tc>
          <w:tcPr>
            <w:tcW w:w="40" w:type="dxa"/>
            <w:vAlign w:val="bottom"/>
          </w:tcPr>
          <w:p w:rsidR="00F30A36" w:rsidRDefault="00F30A36" w:rsidP="000939EF">
            <w:pPr>
              <w:rPr>
                <w:sz w:val="21"/>
                <w:szCs w:val="21"/>
              </w:rPr>
            </w:pPr>
          </w:p>
        </w:tc>
      </w:tr>
      <w:tr w:rsidR="00F30A36" w:rsidTr="000939EF">
        <w:trPr>
          <w:trHeight w:val="65"/>
        </w:trPr>
        <w:tc>
          <w:tcPr>
            <w:tcW w:w="372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760" w:type="dxa"/>
            <w:tcBorders>
              <w:bottom w:val="single" w:sz="8" w:space="0" w:color="auto"/>
            </w:tcBorders>
            <w:vAlign w:val="bottom"/>
          </w:tcPr>
          <w:p w:rsidR="00F30A36" w:rsidRDefault="00F30A36" w:rsidP="000939EF">
            <w:pPr>
              <w:rPr>
                <w:sz w:val="5"/>
                <w:szCs w:val="5"/>
              </w:rPr>
            </w:pPr>
          </w:p>
        </w:tc>
        <w:tc>
          <w:tcPr>
            <w:tcW w:w="380" w:type="dxa"/>
            <w:tcBorders>
              <w:bottom w:val="single" w:sz="8" w:space="0" w:color="auto"/>
              <w:right w:val="single" w:sz="8" w:space="0" w:color="auto"/>
            </w:tcBorders>
            <w:vAlign w:val="bottom"/>
          </w:tcPr>
          <w:p w:rsidR="00F30A36" w:rsidRDefault="00F30A36" w:rsidP="000939EF">
            <w:pPr>
              <w:rPr>
                <w:sz w:val="5"/>
                <w:szCs w:val="5"/>
              </w:rPr>
            </w:pPr>
          </w:p>
        </w:tc>
        <w:tc>
          <w:tcPr>
            <w:tcW w:w="1460" w:type="dxa"/>
            <w:tcBorders>
              <w:bottom w:val="single" w:sz="8" w:space="0" w:color="auto"/>
              <w:right w:val="single" w:sz="8" w:space="0" w:color="auto"/>
            </w:tcBorders>
            <w:vAlign w:val="bottom"/>
          </w:tcPr>
          <w:p w:rsidR="00F30A36" w:rsidRDefault="00F30A36" w:rsidP="000939EF">
            <w:pPr>
              <w:rPr>
                <w:sz w:val="5"/>
                <w:szCs w:val="5"/>
              </w:rPr>
            </w:pPr>
          </w:p>
        </w:tc>
        <w:tc>
          <w:tcPr>
            <w:tcW w:w="1140" w:type="dxa"/>
            <w:tcBorders>
              <w:bottom w:val="single" w:sz="8" w:space="0" w:color="auto"/>
              <w:right w:val="single" w:sz="8" w:space="0" w:color="auto"/>
            </w:tcBorders>
            <w:vAlign w:val="bottom"/>
          </w:tcPr>
          <w:p w:rsidR="00F30A36" w:rsidRDefault="00F30A36" w:rsidP="000939EF">
            <w:pPr>
              <w:rPr>
                <w:sz w:val="5"/>
                <w:szCs w:val="5"/>
              </w:rPr>
            </w:pPr>
          </w:p>
        </w:tc>
        <w:tc>
          <w:tcPr>
            <w:tcW w:w="360" w:type="dxa"/>
            <w:tcBorders>
              <w:bottom w:val="single" w:sz="8" w:space="0" w:color="auto"/>
            </w:tcBorders>
            <w:vAlign w:val="bottom"/>
          </w:tcPr>
          <w:p w:rsidR="00F30A36" w:rsidRDefault="00F30A36" w:rsidP="000939EF">
            <w:pPr>
              <w:rPr>
                <w:sz w:val="5"/>
                <w:szCs w:val="5"/>
              </w:rPr>
            </w:pPr>
          </w:p>
        </w:tc>
        <w:tc>
          <w:tcPr>
            <w:tcW w:w="1200" w:type="dxa"/>
            <w:tcBorders>
              <w:bottom w:val="single" w:sz="8" w:space="0" w:color="auto"/>
              <w:right w:val="single" w:sz="8" w:space="0" w:color="auto"/>
            </w:tcBorders>
            <w:vAlign w:val="bottom"/>
          </w:tcPr>
          <w:p w:rsidR="00F30A36" w:rsidRDefault="00F30A36" w:rsidP="000939EF">
            <w:pPr>
              <w:rPr>
                <w:sz w:val="5"/>
                <w:szCs w:val="5"/>
              </w:rPr>
            </w:pPr>
          </w:p>
        </w:tc>
        <w:tc>
          <w:tcPr>
            <w:tcW w:w="40" w:type="dxa"/>
            <w:vAlign w:val="bottom"/>
          </w:tcPr>
          <w:p w:rsidR="00F30A36" w:rsidRDefault="00F30A36" w:rsidP="000939EF">
            <w:pPr>
              <w:rPr>
                <w:sz w:val="5"/>
                <w:szCs w:val="5"/>
              </w:rPr>
            </w:pPr>
          </w:p>
        </w:tc>
      </w:tr>
      <w:tr w:rsidR="00F30A36" w:rsidTr="000939EF">
        <w:trPr>
          <w:trHeight w:val="251"/>
        </w:trPr>
        <w:tc>
          <w:tcPr>
            <w:tcW w:w="372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Возможность должностного продвижения</w:t>
            </w:r>
          </w:p>
        </w:tc>
        <w:tc>
          <w:tcPr>
            <w:tcW w:w="760" w:type="dxa"/>
            <w:vAlign w:val="bottom"/>
          </w:tcPr>
          <w:p w:rsidR="00F30A36" w:rsidRDefault="00F30A36" w:rsidP="000939EF">
            <w:pPr>
              <w:ind w:left="290"/>
              <w:jc w:val="center"/>
              <w:rPr>
                <w:sz w:val="20"/>
                <w:szCs w:val="20"/>
              </w:rPr>
            </w:pPr>
            <w:r>
              <w:rPr>
                <w:rFonts w:ascii="Times" w:eastAsia="Times" w:hAnsi="Times" w:cs="Times"/>
                <w:w w:val="99"/>
                <w:sz w:val="18"/>
                <w:szCs w:val="18"/>
              </w:rPr>
              <w:t>28</w:t>
            </w:r>
          </w:p>
        </w:tc>
        <w:tc>
          <w:tcPr>
            <w:tcW w:w="380" w:type="dxa"/>
            <w:tcBorders>
              <w:right w:val="single" w:sz="8" w:space="0" w:color="auto"/>
            </w:tcBorders>
            <w:vAlign w:val="bottom"/>
          </w:tcPr>
          <w:p w:rsidR="00F30A36" w:rsidRDefault="00F30A36" w:rsidP="000939EF">
            <w:pPr>
              <w:rPr>
                <w:sz w:val="21"/>
                <w:szCs w:val="21"/>
              </w:rPr>
            </w:pPr>
          </w:p>
        </w:tc>
        <w:tc>
          <w:tcPr>
            <w:tcW w:w="14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1,0</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2</w:t>
            </w:r>
          </w:p>
        </w:tc>
        <w:tc>
          <w:tcPr>
            <w:tcW w:w="360" w:type="dxa"/>
            <w:vAlign w:val="bottom"/>
          </w:tcPr>
          <w:p w:rsidR="00F30A36" w:rsidRDefault="00F30A36" w:rsidP="000939EF">
            <w:pPr>
              <w:rPr>
                <w:sz w:val="21"/>
                <w:szCs w:val="21"/>
              </w:rPr>
            </w:pPr>
          </w:p>
        </w:tc>
        <w:tc>
          <w:tcPr>
            <w:tcW w:w="1200" w:type="dxa"/>
            <w:tcBorders>
              <w:right w:val="single" w:sz="8" w:space="0" w:color="auto"/>
            </w:tcBorders>
            <w:vAlign w:val="bottom"/>
          </w:tcPr>
          <w:p w:rsidR="00F30A36" w:rsidRDefault="00F30A36" w:rsidP="000939EF">
            <w:pPr>
              <w:ind w:right="288"/>
              <w:jc w:val="center"/>
              <w:rPr>
                <w:sz w:val="20"/>
                <w:szCs w:val="20"/>
              </w:rPr>
            </w:pPr>
            <w:r>
              <w:rPr>
                <w:rFonts w:ascii="Times" w:eastAsia="Times" w:hAnsi="Times" w:cs="Times"/>
                <w:sz w:val="18"/>
                <w:szCs w:val="18"/>
              </w:rPr>
              <w:t>1</w:t>
            </w:r>
          </w:p>
        </w:tc>
        <w:tc>
          <w:tcPr>
            <w:tcW w:w="40" w:type="dxa"/>
            <w:vAlign w:val="bottom"/>
          </w:tcPr>
          <w:p w:rsidR="00F30A36" w:rsidRDefault="00F30A36" w:rsidP="000939EF">
            <w:pPr>
              <w:rPr>
                <w:sz w:val="21"/>
                <w:szCs w:val="21"/>
              </w:rPr>
            </w:pPr>
          </w:p>
        </w:tc>
      </w:tr>
      <w:tr w:rsidR="00F30A36" w:rsidTr="000939EF">
        <w:trPr>
          <w:trHeight w:val="68"/>
        </w:trPr>
        <w:tc>
          <w:tcPr>
            <w:tcW w:w="372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760" w:type="dxa"/>
            <w:tcBorders>
              <w:bottom w:val="single" w:sz="8" w:space="0" w:color="auto"/>
            </w:tcBorders>
            <w:vAlign w:val="bottom"/>
          </w:tcPr>
          <w:p w:rsidR="00F30A36" w:rsidRDefault="00F30A36" w:rsidP="000939EF">
            <w:pPr>
              <w:rPr>
                <w:sz w:val="5"/>
                <w:szCs w:val="5"/>
              </w:rPr>
            </w:pPr>
          </w:p>
        </w:tc>
        <w:tc>
          <w:tcPr>
            <w:tcW w:w="380" w:type="dxa"/>
            <w:tcBorders>
              <w:bottom w:val="single" w:sz="8" w:space="0" w:color="auto"/>
              <w:right w:val="single" w:sz="8" w:space="0" w:color="auto"/>
            </w:tcBorders>
            <w:vAlign w:val="bottom"/>
          </w:tcPr>
          <w:p w:rsidR="00F30A36" w:rsidRDefault="00F30A36" w:rsidP="000939EF">
            <w:pPr>
              <w:rPr>
                <w:sz w:val="5"/>
                <w:szCs w:val="5"/>
              </w:rPr>
            </w:pPr>
          </w:p>
        </w:tc>
        <w:tc>
          <w:tcPr>
            <w:tcW w:w="1460" w:type="dxa"/>
            <w:tcBorders>
              <w:bottom w:val="single" w:sz="8" w:space="0" w:color="auto"/>
              <w:right w:val="single" w:sz="8" w:space="0" w:color="auto"/>
            </w:tcBorders>
            <w:vAlign w:val="bottom"/>
          </w:tcPr>
          <w:p w:rsidR="00F30A36" w:rsidRDefault="00F30A36" w:rsidP="000939EF">
            <w:pPr>
              <w:rPr>
                <w:sz w:val="5"/>
                <w:szCs w:val="5"/>
              </w:rPr>
            </w:pPr>
          </w:p>
        </w:tc>
        <w:tc>
          <w:tcPr>
            <w:tcW w:w="1140" w:type="dxa"/>
            <w:tcBorders>
              <w:bottom w:val="single" w:sz="8" w:space="0" w:color="auto"/>
              <w:right w:val="single" w:sz="8" w:space="0" w:color="auto"/>
            </w:tcBorders>
            <w:vAlign w:val="bottom"/>
          </w:tcPr>
          <w:p w:rsidR="00F30A36" w:rsidRDefault="00F30A36" w:rsidP="000939EF">
            <w:pPr>
              <w:rPr>
                <w:sz w:val="5"/>
                <w:szCs w:val="5"/>
              </w:rPr>
            </w:pPr>
          </w:p>
        </w:tc>
        <w:tc>
          <w:tcPr>
            <w:tcW w:w="360" w:type="dxa"/>
            <w:tcBorders>
              <w:bottom w:val="single" w:sz="8" w:space="0" w:color="auto"/>
            </w:tcBorders>
            <w:vAlign w:val="bottom"/>
          </w:tcPr>
          <w:p w:rsidR="00F30A36" w:rsidRDefault="00F30A36" w:rsidP="000939EF">
            <w:pPr>
              <w:rPr>
                <w:sz w:val="5"/>
                <w:szCs w:val="5"/>
              </w:rPr>
            </w:pPr>
          </w:p>
        </w:tc>
        <w:tc>
          <w:tcPr>
            <w:tcW w:w="1200" w:type="dxa"/>
            <w:tcBorders>
              <w:bottom w:val="single" w:sz="8" w:space="0" w:color="auto"/>
              <w:right w:val="single" w:sz="8" w:space="0" w:color="auto"/>
            </w:tcBorders>
            <w:vAlign w:val="bottom"/>
          </w:tcPr>
          <w:p w:rsidR="00F30A36" w:rsidRDefault="00F30A36" w:rsidP="000939EF">
            <w:pPr>
              <w:rPr>
                <w:sz w:val="5"/>
                <w:szCs w:val="5"/>
              </w:rPr>
            </w:pPr>
          </w:p>
        </w:tc>
        <w:tc>
          <w:tcPr>
            <w:tcW w:w="40" w:type="dxa"/>
            <w:vAlign w:val="bottom"/>
          </w:tcPr>
          <w:p w:rsidR="00F30A36" w:rsidRDefault="00F30A36" w:rsidP="000939EF">
            <w:pPr>
              <w:rPr>
                <w:sz w:val="5"/>
                <w:szCs w:val="5"/>
              </w:rPr>
            </w:pPr>
          </w:p>
        </w:tc>
      </w:tr>
      <w:tr w:rsidR="00F30A36" w:rsidTr="000939EF">
        <w:trPr>
          <w:trHeight w:val="251"/>
        </w:trPr>
        <w:tc>
          <w:tcPr>
            <w:tcW w:w="372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Уровень организации труда</w:t>
            </w:r>
          </w:p>
        </w:tc>
        <w:tc>
          <w:tcPr>
            <w:tcW w:w="760" w:type="dxa"/>
            <w:vAlign w:val="bottom"/>
          </w:tcPr>
          <w:p w:rsidR="00F30A36" w:rsidRDefault="00F30A36" w:rsidP="000939EF">
            <w:pPr>
              <w:ind w:left="290"/>
              <w:jc w:val="center"/>
              <w:rPr>
                <w:sz w:val="20"/>
                <w:szCs w:val="20"/>
              </w:rPr>
            </w:pPr>
            <w:r>
              <w:rPr>
                <w:rFonts w:ascii="Times" w:eastAsia="Times" w:hAnsi="Times" w:cs="Times"/>
                <w:w w:val="99"/>
                <w:sz w:val="18"/>
                <w:szCs w:val="18"/>
              </w:rPr>
              <w:t>27</w:t>
            </w:r>
          </w:p>
        </w:tc>
        <w:tc>
          <w:tcPr>
            <w:tcW w:w="380" w:type="dxa"/>
            <w:tcBorders>
              <w:right w:val="single" w:sz="8" w:space="0" w:color="auto"/>
            </w:tcBorders>
            <w:vAlign w:val="bottom"/>
          </w:tcPr>
          <w:p w:rsidR="00F30A36" w:rsidRDefault="00F30A36" w:rsidP="000939EF">
            <w:pPr>
              <w:rPr>
                <w:sz w:val="21"/>
                <w:szCs w:val="21"/>
              </w:rPr>
            </w:pPr>
          </w:p>
        </w:tc>
        <w:tc>
          <w:tcPr>
            <w:tcW w:w="14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0,9</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2</w:t>
            </w:r>
          </w:p>
        </w:tc>
        <w:tc>
          <w:tcPr>
            <w:tcW w:w="360" w:type="dxa"/>
            <w:vAlign w:val="bottom"/>
          </w:tcPr>
          <w:p w:rsidR="00F30A36" w:rsidRDefault="00F30A36" w:rsidP="000939EF">
            <w:pPr>
              <w:rPr>
                <w:sz w:val="21"/>
                <w:szCs w:val="21"/>
              </w:rPr>
            </w:pPr>
          </w:p>
        </w:tc>
        <w:tc>
          <w:tcPr>
            <w:tcW w:w="1200" w:type="dxa"/>
            <w:tcBorders>
              <w:right w:val="single" w:sz="8" w:space="0" w:color="auto"/>
            </w:tcBorders>
            <w:vAlign w:val="bottom"/>
          </w:tcPr>
          <w:p w:rsidR="00F30A36" w:rsidRDefault="00F30A36" w:rsidP="000939EF">
            <w:pPr>
              <w:ind w:right="288"/>
              <w:jc w:val="center"/>
              <w:rPr>
                <w:sz w:val="20"/>
                <w:szCs w:val="20"/>
              </w:rPr>
            </w:pPr>
            <w:r>
              <w:rPr>
                <w:rFonts w:ascii="Times" w:eastAsia="Times" w:hAnsi="Times" w:cs="Times"/>
                <w:sz w:val="18"/>
                <w:szCs w:val="18"/>
              </w:rPr>
              <w:t>2</w:t>
            </w:r>
          </w:p>
        </w:tc>
        <w:tc>
          <w:tcPr>
            <w:tcW w:w="40" w:type="dxa"/>
            <w:vAlign w:val="bottom"/>
          </w:tcPr>
          <w:p w:rsidR="00F30A36" w:rsidRDefault="00F30A36" w:rsidP="000939EF">
            <w:pPr>
              <w:rPr>
                <w:sz w:val="21"/>
                <w:szCs w:val="21"/>
              </w:rPr>
            </w:pPr>
          </w:p>
        </w:tc>
      </w:tr>
      <w:tr w:rsidR="00F30A36" w:rsidTr="000939EF">
        <w:trPr>
          <w:trHeight w:val="65"/>
        </w:trPr>
        <w:tc>
          <w:tcPr>
            <w:tcW w:w="372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760" w:type="dxa"/>
            <w:tcBorders>
              <w:bottom w:val="single" w:sz="8" w:space="0" w:color="auto"/>
            </w:tcBorders>
            <w:vAlign w:val="bottom"/>
          </w:tcPr>
          <w:p w:rsidR="00F30A36" w:rsidRDefault="00F30A36" w:rsidP="000939EF">
            <w:pPr>
              <w:rPr>
                <w:sz w:val="5"/>
                <w:szCs w:val="5"/>
              </w:rPr>
            </w:pPr>
          </w:p>
        </w:tc>
        <w:tc>
          <w:tcPr>
            <w:tcW w:w="380" w:type="dxa"/>
            <w:tcBorders>
              <w:bottom w:val="single" w:sz="8" w:space="0" w:color="auto"/>
              <w:right w:val="single" w:sz="8" w:space="0" w:color="auto"/>
            </w:tcBorders>
            <w:vAlign w:val="bottom"/>
          </w:tcPr>
          <w:p w:rsidR="00F30A36" w:rsidRDefault="00F30A36" w:rsidP="000939EF">
            <w:pPr>
              <w:rPr>
                <w:sz w:val="5"/>
                <w:szCs w:val="5"/>
              </w:rPr>
            </w:pPr>
          </w:p>
        </w:tc>
        <w:tc>
          <w:tcPr>
            <w:tcW w:w="1460" w:type="dxa"/>
            <w:tcBorders>
              <w:bottom w:val="single" w:sz="8" w:space="0" w:color="auto"/>
              <w:right w:val="single" w:sz="8" w:space="0" w:color="auto"/>
            </w:tcBorders>
            <w:vAlign w:val="bottom"/>
          </w:tcPr>
          <w:p w:rsidR="00F30A36" w:rsidRDefault="00F30A36" w:rsidP="000939EF">
            <w:pPr>
              <w:rPr>
                <w:sz w:val="5"/>
                <w:szCs w:val="5"/>
              </w:rPr>
            </w:pPr>
          </w:p>
        </w:tc>
        <w:tc>
          <w:tcPr>
            <w:tcW w:w="1140" w:type="dxa"/>
            <w:tcBorders>
              <w:bottom w:val="single" w:sz="8" w:space="0" w:color="auto"/>
              <w:right w:val="single" w:sz="8" w:space="0" w:color="auto"/>
            </w:tcBorders>
            <w:vAlign w:val="bottom"/>
          </w:tcPr>
          <w:p w:rsidR="00F30A36" w:rsidRDefault="00F30A36" w:rsidP="000939EF">
            <w:pPr>
              <w:rPr>
                <w:sz w:val="5"/>
                <w:szCs w:val="5"/>
              </w:rPr>
            </w:pPr>
          </w:p>
        </w:tc>
        <w:tc>
          <w:tcPr>
            <w:tcW w:w="360" w:type="dxa"/>
            <w:tcBorders>
              <w:bottom w:val="single" w:sz="8" w:space="0" w:color="auto"/>
            </w:tcBorders>
            <w:vAlign w:val="bottom"/>
          </w:tcPr>
          <w:p w:rsidR="00F30A36" w:rsidRDefault="00F30A36" w:rsidP="000939EF">
            <w:pPr>
              <w:rPr>
                <w:sz w:val="5"/>
                <w:szCs w:val="5"/>
              </w:rPr>
            </w:pPr>
          </w:p>
        </w:tc>
        <w:tc>
          <w:tcPr>
            <w:tcW w:w="1200" w:type="dxa"/>
            <w:tcBorders>
              <w:bottom w:val="single" w:sz="8" w:space="0" w:color="auto"/>
              <w:right w:val="single" w:sz="8" w:space="0" w:color="auto"/>
            </w:tcBorders>
            <w:vAlign w:val="bottom"/>
          </w:tcPr>
          <w:p w:rsidR="00F30A36" w:rsidRDefault="00F30A36" w:rsidP="000939EF">
            <w:pPr>
              <w:rPr>
                <w:sz w:val="5"/>
                <w:szCs w:val="5"/>
              </w:rPr>
            </w:pPr>
          </w:p>
        </w:tc>
        <w:tc>
          <w:tcPr>
            <w:tcW w:w="40" w:type="dxa"/>
            <w:vAlign w:val="bottom"/>
          </w:tcPr>
          <w:p w:rsidR="00F30A36" w:rsidRDefault="00F30A36" w:rsidP="000939EF">
            <w:pPr>
              <w:rPr>
                <w:sz w:val="5"/>
                <w:szCs w:val="5"/>
              </w:rPr>
            </w:pPr>
          </w:p>
        </w:tc>
      </w:tr>
      <w:tr w:rsidR="00F30A36" w:rsidTr="000939EF">
        <w:trPr>
          <w:trHeight w:val="251"/>
        </w:trPr>
        <w:tc>
          <w:tcPr>
            <w:tcW w:w="372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Комфортность рабочего места</w:t>
            </w:r>
          </w:p>
        </w:tc>
        <w:tc>
          <w:tcPr>
            <w:tcW w:w="760" w:type="dxa"/>
            <w:vAlign w:val="bottom"/>
          </w:tcPr>
          <w:p w:rsidR="00F30A36" w:rsidRDefault="00F30A36" w:rsidP="000939EF">
            <w:pPr>
              <w:ind w:left="290"/>
              <w:jc w:val="center"/>
              <w:rPr>
                <w:sz w:val="20"/>
                <w:szCs w:val="20"/>
              </w:rPr>
            </w:pPr>
            <w:r>
              <w:rPr>
                <w:rFonts w:ascii="Times" w:eastAsia="Times" w:hAnsi="Times" w:cs="Times"/>
                <w:w w:val="99"/>
                <w:sz w:val="18"/>
                <w:szCs w:val="18"/>
              </w:rPr>
              <w:t>32</w:t>
            </w:r>
          </w:p>
        </w:tc>
        <w:tc>
          <w:tcPr>
            <w:tcW w:w="380" w:type="dxa"/>
            <w:tcBorders>
              <w:right w:val="single" w:sz="8" w:space="0" w:color="auto"/>
            </w:tcBorders>
            <w:vAlign w:val="bottom"/>
          </w:tcPr>
          <w:p w:rsidR="00F30A36" w:rsidRDefault="00F30A36" w:rsidP="000939EF">
            <w:pPr>
              <w:rPr>
                <w:sz w:val="21"/>
                <w:szCs w:val="21"/>
              </w:rPr>
            </w:pPr>
          </w:p>
        </w:tc>
        <w:tc>
          <w:tcPr>
            <w:tcW w:w="14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1,3</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1</w:t>
            </w:r>
          </w:p>
        </w:tc>
        <w:tc>
          <w:tcPr>
            <w:tcW w:w="360" w:type="dxa"/>
            <w:vAlign w:val="bottom"/>
          </w:tcPr>
          <w:p w:rsidR="00F30A36" w:rsidRDefault="00F30A36" w:rsidP="000939EF">
            <w:pPr>
              <w:rPr>
                <w:sz w:val="21"/>
                <w:szCs w:val="21"/>
              </w:rPr>
            </w:pPr>
          </w:p>
        </w:tc>
        <w:tc>
          <w:tcPr>
            <w:tcW w:w="1200" w:type="dxa"/>
            <w:tcBorders>
              <w:right w:val="single" w:sz="8" w:space="0" w:color="auto"/>
            </w:tcBorders>
            <w:vAlign w:val="bottom"/>
          </w:tcPr>
          <w:p w:rsidR="00F30A36" w:rsidRDefault="00F30A36" w:rsidP="000939EF">
            <w:pPr>
              <w:ind w:right="288"/>
              <w:jc w:val="center"/>
              <w:rPr>
                <w:sz w:val="20"/>
                <w:szCs w:val="20"/>
              </w:rPr>
            </w:pPr>
            <w:r>
              <w:rPr>
                <w:rFonts w:ascii="Times" w:eastAsia="Times" w:hAnsi="Times" w:cs="Times"/>
                <w:w w:val="97"/>
                <w:sz w:val="18"/>
                <w:szCs w:val="18"/>
              </w:rPr>
              <w:t>0,5</w:t>
            </w:r>
          </w:p>
        </w:tc>
        <w:tc>
          <w:tcPr>
            <w:tcW w:w="40" w:type="dxa"/>
            <w:vAlign w:val="bottom"/>
          </w:tcPr>
          <w:p w:rsidR="00F30A36" w:rsidRDefault="00F30A36" w:rsidP="000939EF">
            <w:pPr>
              <w:rPr>
                <w:sz w:val="21"/>
                <w:szCs w:val="21"/>
              </w:rPr>
            </w:pPr>
          </w:p>
        </w:tc>
      </w:tr>
      <w:tr w:rsidR="00F30A36" w:rsidTr="000939EF">
        <w:trPr>
          <w:trHeight w:val="65"/>
        </w:trPr>
        <w:tc>
          <w:tcPr>
            <w:tcW w:w="372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760" w:type="dxa"/>
            <w:tcBorders>
              <w:bottom w:val="single" w:sz="8" w:space="0" w:color="auto"/>
            </w:tcBorders>
            <w:vAlign w:val="bottom"/>
          </w:tcPr>
          <w:p w:rsidR="00F30A36" w:rsidRDefault="00F30A36" w:rsidP="000939EF">
            <w:pPr>
              <w:rPr>
                <w:sz w:val="5"/>
                <w:szCs w:val="5"/>
              </w:rPr>
            </w:pPr>
          </w:p>
        </w:tc>
        <w:tc>
          <w:tcPr>
            <w:tcW w:w="380" w:type="dxa"/>
            <w:tcBorders>
              <w:bottom w:val="single" w:sz="8" w:space="0" w:color="auto"/>
              <w:right w:val="single" w:sz="8" w:space="0" w:color="auto"/>
            </w:tcBorders>
            <w:vAlign w:val="bottom"/>
          </w:tcPr>
          <w:p w:rsidR="00F30A36" w:rsidRDefault="00F30A36" w:rsidP="000939EF">
            <w:pPr>
              <w:rPr>
                <w:sz w:val="5"/>
                <w:szCs w:val="5"/>
              </w:rPr>
            </w:pPr>
          </w:p>
        </w:tc>
        <w:tc>
          <w:tcPr>
            <w:tcW w:w="1460" w:type="dxa"/>
            <w:tcBorders>
              <w:bottom w:val="single" w:sz="8" w:space="0" w:color="auto"/>
              <w:right w:val="single" w:sz="8" w:space="0" w:color="auto"/>
            </w:tcBorders>
            <w:vAlign w:val="bottom"/>
          </w:tcPr>
          <w:p w:rsidR="00F30A36" w:rsidRDefault="00F30A36" w:rsidP="000939EF">
            <w:pPr>
              <w:rPr>
                <w:sz w:val="5"/>
                <w:szCs w:val="5"/>
              </w:rPr>
            </w:pPr>
          </w:p>
        </w:tc>
        <w:tc>
          <w:tcPr>
            <w:tcW w:w="1140" w:type="dxa"/>
            <w:tcBorders>
              <w:bottom w:val="single" w:sz="8" w:space="0" w:color="auto"/>
              <w:right w:val="single" w:sz="8" w:space="0" w:color="auto"/>
            </w:tcBorders>
            <w:vAlign w:val="bottom"/>
          </w:tcPr>
          <w:p w:rsidR="00F30A36" w:rsidRDefault="00F30A36" w:rsidP="000939EF">
            <w:pPr>
              <w:rPr>
                <w:sz w:val="5"/>
                <w:szCs w:val="5"/>
              </w:rPr>
            </w:pPr>
          </w:p>
        </w:tc>
        <w:tc>
          <w:tcPr>
            <w:tcW w:w="360" w:type="dxa"/>
            <w:tcBorders>
              <w:bottom w:val="single" w:sz="8" w:space="0" w:color="auto"/>
            </w:tcBorders>
            <w:vAlign w:val="bottom"/>
          </w:tcPr>
          <w:p w:rsidR="00F30A36" w:rsidRDefault="00F30A36" w:rsidP="000939EF">
            <w:pPr>
              <w:rPr>
                <w:sz w:val="5"/>
                <w:szCs w:val="5"/>
              </w:rPr>
            </w:pPr>
          </w:p>
        </w:tc>
        <w:tc>
          <w:tcPr>
            <w:tcW w:w="1200" w:type="dxa"/>
            <w:tcBorders>
              <w:bottom w:val="single" w:sz="8" w:space="0" w:color="auto"/>
              <w:right w:val="single" w:sz="8" w:space="0" w:color="auto"/>
            </w:tcBorders>
            <w:vAlign w:val="bottom"/>
          </w:tcPr>
          <w:p w:rsidR="00F30A36" w:rsidRDefault="00F30A36" w:rsidP="000939EF">
            <w:pPr>
              <w:rPr>
                <w:sz w:val="5"/>
                <w:szCs w:val="5"/>
              </w:rPr>
            </w:pPr>
          </w:p>
        </w:tc>
        <w:tc>
          <w:tcPr>
            <w:tcW w:w="40" w:type="dxa"/>
            <w:vAlign w:val="bottom"/>
          </w:tcPr>
          <w:p w:rsidR="00F30A36" w:rsidRDefault="00F30A36" w:rsidP="000939EF">
            <w:pPr>
              <w:rPr>
                <w:sz w:val="5"/>
                <w:szCs w:val="5"/>
              </w:rPr>
            </w:pPr>
          </w:p>
        </w:tc>
      </w:tr>
      <w:tr w:rsidR="00F30A36" w:rsidTr="000939EF">
        <w:trPr>
          <w:trHeight w:val="251"/>
        </w:trPr>
        <w:tc>
          <w:tcPr>
            <w:tcW w:w="3720" w:type="dxa"/>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Решение социально</w:t>
            </w:r>
            <w:r>
              <w:rPr>
                <w:rFonts w:ascii="Times" w:eastAsia="Times" w:hAnsi="Times" w:cs="Times"/>
                <w:sz w:val="18"/>
                <w:szCs w:val="18"/>
              </w:rPr>
              <w:t>-</w:t>
            </w:r>
            <w:r>
              <w:rPr>
                <w:rFonts w:eastAsia="Times New Roman"/>
                <w:sz w:val="18"/>
                <w:szCs w:val="18"/>
              </w:rPr>
              <w:t>бытовых проблем</w:t>
            </w:r>
          </w:p>
        </w:tc>
        <w:tc>
          <w:tcPr>
            <w:tcW w:w="760" w:type="dxa"/>
            <w:vAlign w:val="bottom"/>
          </w:tcPr>
          <w:p w:rsidR="00F30A36" w:rsidRDefault="00F30A36" w:rsidP="000939EF">
            <w:pPr>
              <w:ind w:left="290"/>
              <w:jc w:val="center"/>
              <w:rPr>
                <w:sz w:val="20"/>
                <w:szCs w:val="20"/>
              </w:rPr>
            </w:pPr>
            <w:r>
              <w:rPr>
                <w:rFonts w:ascii="Times" w:eastAsia="Times" w:hAnsi="Times" w:cs="Times"/>
                <w:w w:val="99"/>
                <w:sz w:val="18"/>
                <w:szCs w:val="18"/>
              </w:rPr>
              <w:t>31</w:t>
            </w:r>
          </w:p>
        </w:tc>
        <w:tc>
          <w:tcPr>
            <w:tcW w:w="380" w:type="dxa"/>
            <w:tcBorders>
              <w:right w:val="single" w:sz="8" w:space="0" w:color="auto"/>
            </w:tcBorders>
            <w:vAlign w:val="bottom"/>
          </w:tcPr>
          <w:p w:rsidR="00F30A36" w:rsidRDefault="00F30A36" w:rsidP="000939EF">
            <w:pPr>
              <w:rPr>
                <w:sz w:val="21"/>
                <w:szCs w:val="21"/>
              </w:rPr>
            </w:pPr>
          </w:p>
        </w:tc>
        <w:tc>
          <w:tcPr>
            <w:tcW w:w="14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1,3</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1</w:t>
            </w:r>
          </w:p>
        </w:tc>
        <w:tc>
          <w:tcPr>
            <w:tcW w:w="360" w:type="dxa"/>
            <w:vAlign w:val="bottom"/>
          </w:tcPr>
          <w:p w:rsidR="00F30A36" w:rsidRDefault="00F30A36" w:rsidP="000939EF">
            <w:pPr>
              <w:rPr>
                <w:sz w:val="21"/>
                <w:szCs w:val="21"/>
              </w:rPr>
            </w:pPr>
          </w:p>
        </w:tc>
        <w:tc>
          <w:tcPr>
            <w:tcW w:w="1200" w:type="dxa"/>
            <w:tcBorders>
              <w:right w:val="single" w:sz="8" w:space="0" w:color="auto"/>
            </w:tcBorders>
            <w:vAlign w:val="bottom"/>
          </w:tcPr>
          <w:p w:rsidR="00F30A36" w:rsidRDefault="00F30A36" w:rsidP="000939EF">
            <w:pPr>
              <w:ind w:right="288"/>
              <w:jc w:val="center"/>
              <w:rPr>
                <w:sz w:val="20"/>
                <w:szCs w:val="20"/>
              </w:rPr>
            </w:pPr>
            <w:r>
              <w:rPr>
                <w:rFonts w:ascii="Times" w:eastAsia="Times" w:hAnsi="Times" w:cs="Times"/>
                <w:w w:val="97"/>
                <w:sz w:val="18"/>
                <w:szCs w:val="18"/>
              </w:rPr>
              <w:t>0,5</w:t>
            </w:r>
          </w:p>
        </w:tc>
        <w:tc>
          <w:tcPr>
            <w:tcW w:w="40" w:type="dxa"/>
            <w:vAlign w:val="bottom"/>
          </w:tcPr>
          <w:p w:rsidR="00F30A36" w:rsidRDefault="00F30A36" w:rsidP="000939EF">
            <w:pPr>
              <w:rPr>
                <w:sz w:val="21"/>
                <w:szCs w:val="21"/>
              </w:rPr>
            </w:pPr>
          </w:p>
        </w:tc>
      </w:tr>
      <w:tr w:rsidR="00F30A36" w:rsidTr="000939EF">
        <w:trPr>
          <w:trHeight w:val="68"/>
        </w:trPr>
        <w:tc>
          <w:tcPr>
            <w:tcW w:w="372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760" w:type="dxa"/>
            <w:tcBorders>
              <w:bottom w:val="single" w:sz="8" w:space="0" w:color="auto"/>
            </w:tcBorders>
            <w:vAlign w:val="bottom"/>
          </w:tcPr>
          <w:p w:rsidR="00F30A36" w:rsidRDefault="00F30A36" w:rsidP="000939EF">
            <w:pPr>
              <w:rPr>
                <w:sz w:val="5"/>
                <w:szCs w:val="5"/>
              </w:rPr>
            </w:pPr>
          </w:p>
        </w:tc>
        <w:tc>
          <w:tcPr>
            <w:tcW w:w="380" w:type="dxa"/>
            <w:tcBorders>
              <w:bottom w:val="single" w:sz="8" w:space="0" w:color="auto"/>
              <w:right w:val="single" w:sz="8" w:space="0" w:color="auto"/>
            </w:tcBorders>
            <w:vAlign w:val="bottom"/>
          </w:tcPr>
          <w:p w:rsidR="00F30A36" w:rsidRDefault="00F30A36" w:rsidP="000939EF">
            <w:pPr>
              <w:rPr>
                <w:sz w:val="5"/>
                <w:szCs w:val="5"/>
              </w:rPr>
            </w:pPr>
          </w:p>
        </w:tc>
        <w:tc>
          <w:tcPr>
            <w:tcW w:w="1460" w:type="dxa"/>
            <w:tcBorders>
              <w:bottom w:val="single" w:sz="8" w:space="0" w:color="auto"/>
              <w:right w:val="single" w:sz="8" w:space="0" w:color="auto"/>
            </w:tcBorders>
            <w:vAlign w:val="bottom"/>
          </w:tcPr>
          <w:p w:rsidR="00F30A36" w:rsidRDefault="00F30A36" w:rsidP="000939EF">
            <w:pPr>
              <w:rPr>
                <w:sz w:val="5"/>
                <w:szCs w:val="5"/>
              </w:rPr>
            </w:pPr>
          </w:p>
        </w:tc>
        <w:tc>
          <w:tcPr>
            <w:tcW w:w="1140" w:type="dxa"/>
            <w:tcBorders>
              <w:bottom w:val="single" w:sz="8" w:space="0" w:color="auto"/>
              <w:right w:val="single" w:sz="8" w:space="0" w:color="auto"/>
            </w:tcBorders>
            <w:vAlign w:val="bottom"/>
          </w:tcPr>
          <w:p w:rsidR="00F30A36" w:rsidRDefault="00F30A36" w:rsidP="000939EF">
            <w:pPr>
              <w:rPr>
                <w:sz w:val="5"/>
                <w:szCs w:val="5"/>
              </w:rPr>
            </w:pPr>
          </w:p>
        </w:tc>
        <w:tc>
          <w:tcPr>
            <w:tcW w:w="360" w:type="dxa"/>
            <w:tcBorders>
              <w:bottom w:val="single" w:sz="8" w:space="0" w:color="auto"/>
            </w:tcBorders>
            <w:vAlign w:val="bottom"/>
          </w:tcPr>
          <w:p w:rsidR="00F30A36" w:rsidRDefault="00F30A36" w:rsidP="000939EF">
            <w:pPr>
              <w:rPr>
                <w:sz w:val="5"/>
                <w:szCs w:val="5"/>
              </w:rPr>
            </w:pPr>
          </w:p>
        </w:tc>
        <w:tc>
          <w:tcPr>
            <w:tcW w:w="1200" w:type="dxa"/>
            <w:tcBorders>
              <w:bottom w:val="single" w:sz="8" w:space="0" w:color="auto"/>
              <w:right w:val="single" w:sz="8" w:space="0" w:color="auto"/>
            </w:tcBorders>
            <w:vAlign w:val="bottom"/>
          </w:tcPr>
          <w:p w:rsidR="00F30A36" w:rsidRDefault="00F30A36" w:rsidP="000939EF">
            <w:pPr>
              <w:rPr>
                <w:sz w:val="5"/>
                <w:szCs w:val="5"/>
              </w:rPr>
            </w:pPr>
          </w:p>
        </w:tc>
        <w:tc>
          <w:tcPr>
            <w:tcW w:w="40" w:type="dxa"/>
            <w:vAlign w:val="bottom"/>
          </w:tcPr>
          <w:p w:rsidR="00F30A36" w:rsidRDefault="00F30A36" w:rsidP="000939EF">
            <w:pPr>
              <w:rPr>
                <w:sz w:val="5"/>
                <w:szCs w:val="5"/>
              </w:rPr>
            </w:pPr>
          </w:p>
        </w:tc>
      </w:tr>
    </w:tbl>
    <w:p w:rsidR="00F30A36" w:rsidRDefault="00F30A36" w:rsidP="00F30A36">
      <w:pPr>
        <w:spacing w:line="254" w:lineRule="exact"/>
        <w:rPr>
          <w:sz w:val="20"/>
          <w:szCs w:val="20"/>
        </w:rPr>
      </w:pPr>
    </w:p>
    <w:p w:rsidR="00F30A36" w:rsidRDefault="00F30A36" w:rsidP="00F30A36">
      <w:pPr>
        <w:spacing w:line="239" w:lineRule="auto"/>
        <w:ind w:firstLine="708"/>
        <w:jc w:val="both"/>
        <w:rPr>
          <w:sz w:val="20"/>
          <w:szCs w:val="20"/>
        </w:rPr>
      </w:pPr>
      <w:r>
        <w:rPr>
          <w:rFonts w:eastAsia="Times New Roman"/>
        </w:rPr>
        <w:t>Опрос показал</w:t>
      </w:r>
      <w:r>
        <w:rPr>
          <w:rFonts w:ascii="Times" w:eastAsia="Times" w:hAnsi="Times" w:cs="Times"/>
        </w:rPr>
        <w:t>,</w:t>
      </w:r>
      <w:r>
        <w:rPr>
          <w:rFonts w:eastAsia="Times New Roman"/>
        </w:rPr>
        <w:t xml:space="preserve"> что наибольшую долю сотрудников</w:t>
      </w:r>
      <w:r>
        <w:rPr>
          <w:rFonts w:ascii="Times" w:eastAsia="Times" w:hAnsi="Times" w:cs="Times"/>
        </w:rPr>
        <w:t>,</w:t>
      </w:r>
      <w:r>
        <w:rPr>
          <w:rFonts w:eastAsia="Times New Roman"/>
        </w:rPr>
        <w:t xml:space="preserve"> которые удовлетворены </w:t>
      </w:r>
      <w:proofErr w:type="gramStart"/>
      <w:r>
        <w:rPr>
          <w:rFonts w:eastAsia="Times New Roman"/>
        </w:rPr>
        <w:t>различны</w:t>
      </w:r>
      <w:r>
        <w:rPr>
          <w:rFonts w:ascii="Times" w:eastAsia="Times" w:hAnsi="Times" w:cs="Times"/>
        </w:rPr>
        <w:t>-</w:t>
      </w:r>
      <w:r>
        <w:rPr>
          <w:rFonts w:eastAsia="Times New Roman"/>
        </w:rPr>
        <w:t>ми</w:t>
      </w:r>
      <w:proofErr w:type="gramEnd"/>
      <w:r>
        <w:rPr>
          <w:rFonts w:eastAsia="Times New Roman"/>
        </w:rPr>
        <w:t xml:space="preserve"> сторонами работы составляют руководители и половина специалистов различных отделов</w:t>
      </w:r>
      <w:r>
        <w:rPr>
          <w:rFonts w:ascii="Times" w:eastAsia="Times" w:hAnsi="Times" w:cs="Times"/>
        </w:rPr>
        <w:t>.</w:t>
      </w:r>
      <w:r>
        <w:rPr>
          <w:rFonts w:eastAsia="Times New Roman"/>
        </w:rPr>
        <w:t xml:space="preserve"> На трудовую мотивацию влияют различные стимулы</w:t>
      </w:r>
      <w:r>
        <w:rPr>
          <w:rFonts w:ascii="Times" w:eastAsia="Times" w:hAnsi="Times" w:cs="Times"/>
        </w:rPr>
        <w:t>:</w:t>
      </w:r>
      <w:r>
        <w:rPr>
          <w:rFonts w:eastAsia="Times New Roman"/>
        </w:rPr>
        <w:t xml:space="preserve"> система экономических нормативов и льгот</w:t>
      </w:r>
      <w:r>
        <w:rPr>
          <w:rFonts w:ascii="Times" w:eastAsia="Times" w:hAnsi="Times" w:cs="Times"/>
        </w:rPr>
        <w:t>,</w:t>
      </w:r>
      <w:r>
        <w:rPr>
          <w:rFonts w:eastAsia="Times New Roman"/>
        </w:rPr>
        <w:t xml:space="preserve"> уровень заработной</w:t>
      </w:r>
      <w:proofErr w:type="gramStart"/>
      <w:r>
        <w:rPr>
          <w:rFonts w:eastAsia="Times New Roman"/>
        </w:rPr>
        <w:t>E</w:t>
      </w:r>
      <w:proofErr w:type="gramEnd"/>
      <w:r>
        <w:rPr>
          <w:rFonts w:eastAsia="Times New Roman"/>
        </w:rPr>
        <w:t xml:space="preserve"> платы и справедливость распределения доходов условия и содер</w:t>
      </w:r>
      <w:r>
        <w:rPr>
          <w:rFonts w:ascii="Times" w:eastAsia="Times" w:hAnsi="Times" w:cs="Times"/>
        </w:rPr>
        <w:t>-</w:t>
      </w:r>
      <w:r>
        <w:rPr>
          <w:rFonts w:eastAsia="Times New Roman"/>
        </w:rPr>
        <w:t>жательность труда</w:t>
      </w:r>
      <w:r>
        <w:rPr>
          <w:rFonts w:ascii="Times" w:eastAsia="Times" w:hAnsi="Times" w:cs="Times"/>
        </w:rPr>
        <w:t>,</w:t>
      </w:r>
      <w:r>
        <w:rPr>
          <w:rFonts w:eastAsia="Times New Roman"/>
        </w:rPr>
        <w:t xml:space="preserve"> признания со стороны окружающих и карьерные соображения</w:t>
      </w:r>
      <w:r>
        <w:rPr>
          <w:rFonts w:ascii="Times" w:eastAsia="Times" w:hAnsi="Times" w:cs="Times"/>
        </w:rPr>
        <w:t>,</w:t>
      </w:r>
      <w:r>
        <w:rPr>
          <w:rFonts w:eastAsia="Times New Roman"/>
        </w:rPr>
        <w:t xml:space="preserve"> творческий порыв и интересная работа</w:t>
      </w:r>
      <w:r>
        <w:rPr>
          <w:rFonts w:ascii="Times" w:eastAsia="Times" w:hAnsi="Times" w:cs="Times"/>
        </w:rPr>
        <w:t>,</w:t>
      </w:r>
      <w:r>
        <w:rPr>
          <w:rFonts w:eastAsia="Times New Roman"/>
        </w:rPr>
        <w:t xml:space="preserve"> желание самоутвердиться и т</w:t>
      </w:r>
      <w:r>
        <w:rPr>
          <w:rFonts w:ascii="Times" w:eastAsia="Times" w:hAnsi="Times" w:cs="Times"/>
        </w:rPr>
        <w:t>.</w:t>
      </w:r>
      <w:r>
        <w:rPr>
          <w:rFonts w:eastAsia="Times New Roman"/>
        </w:rPr>
        <w:t>п</w:t>
      </w:r>
      <w:r>
        <w:rPr>
          <w:rFonts w:ascii="Times" w:eastAsia="Times" w:hAnsi="Times" w:cs="Times"/>
        </w:rPr>
        <w:t>.</w:t>
      </w:r>
      <w:r>
        <w:rPr>
          <w:rFonts w:eastAsia="Times New Roman"/>
        </w:rPr>
        <w:t xml:space="preserve"> Стимулирование должно </w:t>
      </w:r>
      <w:proofErr w:type="gramStart"/>
      <w:r>
        <w:rPr>
          <w:rFonts w:eastAsia="Times New Roman"/>
        </w:rPr>
        <w:t>соответ</w:t>
      </w:r>
      <w:r>
        <w:rPr>
          <w:rFonts w:ascii="Times" w:eastAsia="Times" w:hAnsi="Times" w:cs="Times"/>
        </w:rPr>
        <w:t>-</w:t>
      </w:r>
      <w:r>
        <w:rPr>
          <w:rFonts w:eastAsia="Times New Roman"/>
        </w:rPr>
        <w:t>ствовать</w:t>
      </w:r>
      <w:proofErr w:type="gramEnd"/>
      <w:r>
        <w:rPr>
          <w:rFonts w:eastAsia="Times New Roman"/>
        </w:rPr>
        <w:t xml:space="preserve"> потребностям</w:t>
      </w:r>
      <w:r>
        <w:rPr>
          <w:rFonts w:ascii="Times" w:eastAsia="Times" w:hAnsi="Times" w:cs="Times"/>
        </w:rPr>
        <w:t>,</w:t>
      </w:r>
      <w:r>
        <w:rPr>
          <w:rFonts w:eastAsia="Times New Roman"/>
        </w:rPr>
        <w:t xml:space="preserve"> интересам и способностям сотрудника</w:t>
      </w:r>
      <w:r>
        <w:rPr>
          <w:rFonts w:ascii="Times" w:eastAsia="Times" w:hAnsi="Times" w:cs="Times"/>
        </w:rPr>
        <w:t>,</w:t>
      </w:r>
      <w:r>
        <w:rPr>
          <w:rFonts w:eastAsia="Times New Roman"/>
        </w:rPr>
        <w:t xml:space="preserve"> т</w:t>
      </w:r>
      <w:r>
        <w:rPr>
          <w:rFonts w:ascii="Times" w:eastAsia="Times" w:hAnsi="Times" w:cs="Times"/>
        </w:rPr>
        <w:t>.</w:t>
      </w:r>
      <w:r>
        <w:rPr>
          <w:rFonts w:eastAsia="Times New Roman"/>
        </w:rPr>
        <w:t>е</w:t>
      </w:r>
      <w:r>
        <w:rPr>
          <w:rFonts w:ascii="Times" w:eastAsia="Times" w:hAnsi="Times" w:cs="Times"/>
        </w:rPr>
        <w:t>.</w:t>
      </w:r>
      <w:r>
        <w:rPr>
          <w:rFonts w:eastAsia="Times New Roman"/>
        </w:rPr>
        <w:t xml:space="preserve"> механизм стимулирования должен быть адекватен механизму мотивации работника </w:t>
      </w:r>
      <w:r>
        <w:rPr>
          <w:rFonts w:ascii="Times" w:eastAsia="Times" w:hAnsi="Times" w:cs="Times"/>
        </w:rPr>
        <w:t>[9,</w:t>
      </w:r>
      <w:r>
        <w:rPr>
          <w:rFonts w:eastAsia="Times New Roman"/>
        </w:rPr>
        <w:t xml:space="preserve"> с</w:t>
      </w:r>
      <w:r>
        <w:rPr>
          <w:rFonts w:ascii="Times" w:eastAsia="Times" w:hAnsi="Times" w:cs="Times"/>
        </w:rPr>
        <w:t>.90].</w:t>
      </w:r>
    </w:p>
    <w:p w:rsidR="00F30A36" w:rsidRDefault="00F30A36" w:rsidP="00F30A36">
      <w:pPr>
        <w:spacing w:line="10" w:lineRule="exact"/>
        <w:rPr>
          <w:sz w:val="20"/>
          <w:szCs w:val="20"/>
        </w:rPr>
      </w:pPr>
    </w:p>
    <w:p w:rsidR="00F30A36" w:rsidRDefault="00F30A36" w:rsidP="00F30A36">
      <w:pPr>
        <w:numPr>
          <w:ilvl w:val="0"/>
          <w:numId w:val="23"/>
        </w:numPr>
        <w:tabs>
          <w:tab w:val="left" w:pos="917"/>
        </w:tabs>
        <w:spacing w:line="236" w:lineRule="auto"/>
        <w:ind w:firstLine="706"/>
        <w:jc w:val="both"/>
        <w:rPr>
          <w:rFonts w:eastAsia="Times New Roman"/>
        </w:rPr>
      </w:pPr>
      <w:r>
        <w:rPr>
          <w:rFonts w:eastAsia="Times New Roman"/>
        </w:rPr>
        <w:t xml:space="preserve">первую очередь ООО </w:t>
      </w:r>
      <w:r>
        <w:rPr>
          <w:rFonts w:ascii="Times" w:eastAsia="Times" w:hAnsi="Times" w:cs="Times"/>
        </w:rPr>
        <w:t>«</w:t>
      </w:r>
      <w:r>
        <w:rPr>
          <w:rFonts w:eastAsia="Times New Roman"/>
        </w:rPr>
        <w:t>Биобанк</w:t>
      </w:r>
      <w:r>
        <w:rPr>
          <w:rFonts w:ascii="Times" w:eastAsia="Times" w:hAnsi="Times" w:cs="Times"/>
        </w:rPr>
        <w:t>»</w:t>
      </w:r>
      <w:r>
        <w:rPr>
          <w:rFonts w:eastAsia="Times New Roman"/>
        </w:rPr>
        <w:t xml:space="preserve"> следует обратить внимание и свои силы на создание благоприятного психологического климата в коллективе</w:t>
      </w:r>
      <w:r>
        <w:rPr>
          <w:rFonts w:ascii="Times" w:eastAsia="Times" w:hAnsi="Times" w:cs="Times"/>
        </w:rPr>
        <w:t>.</w:t>
      </w:r>
      <w:r>
        <w:rPr>
          <w:rFonts w:eastAsia="Times New Roman"/>
        </w:rPr>
        <w:t xml:space="preserve"> Из материальных форм поощрения работников ООО </w:t>
      </w:r>
      <w:r>
        <w:rPr>
          <w:rFonts w:ascii="Times" w:eastAsia="Times" w:hAnsi="Times" w:cs="Times"/>
        </w:rPr>
        <w:t>«</w:t>
      </w:r>
      <w:r>
        <w:rPr>
          <w:rFonts w:eastAsia="Times New Roman"/>
        </w:rPr>
        <w:t>Биобанк</w:t>
      </w:r>
      <w:r>
        <w:rPr>
          <w:rFonts w:ascii="Times" w:eastAsia="Times" w:hAnsi="Times" w:cs="Times"/>
        </w:rPr>
        <w:t>»</w:t>
      </w:r>
      <w:r>
        <w:rPr>
          <w:rFonts w:eastAsia="Times New Roman"/>
        </w:rPr>
        <w:t xml:space="preserve"> предлагается применять следующие меры</w:t>
      </w:r>
      <w:r>
        <w:rPr>
          <w:rFonts w:ascii="Times" w:eastAsia="Times" w:hAnsi="Times" w:cs="Times"/>
        </w:rPr>
        <w:t>:</w:t>
      </w:r>
    </w:p>
    <w:p w:rsidR="00F30A36" w:rsidRDefault="00F30A36" w:rsidP="00F30A36">
      <w:pPr>
        <w:spacing w:line="3" w:lineRule="exact"/>
        <w:rPr>
          <w:rFonts w:eastAsia="Times New Roman"/>
        </w:rPr>
      </w:pPr>
    </w:p>
    <w:p w:rsidR="00F30A36" w:rsidRDefault="00F30A36" w:rsidP="00F30A36">
      <w:pPr>
        <w:ind w:left="700"/>
        <w:rPr>
          <w:rFonts w:eastAsia="Times New Roman"/>
        </w:rPr>
      </w:pPr>
      <w:r>
        <w:rPr>
          <w:rFonts w:ascii="Times" w:eastAsia="Times" w:hAnsi="Times" w:cs="Times"/>
        </w:rPr>
        <w:t xml:space="preserve">–  </w:t>
      </w:r>
      <w:r>
        <w:rPr>
          <w:rFonts w:eastAsia="Times New Roman"/>
        </w:rPr>
        <w:t>награждение ценным подарком</w:t>
      </w:r>
      <w:r>
        <w:rPr>
          <w:rFonts w:ascii="Times" w:eastAsia="Times" w:hAnsi="Times" w:cs="Times"/>
        </w:rPr>
        <w:t>;</w:t>
      </w:r>
    </w:p>
    <w:p w:rsidR="00F30A36" w:rsidRDefault="00F30A36" w:rsidP="00F30A36">
      <w:pPr>
        <w:ind w:left="700"/>
        <w:rPr>
          <w:rFonts w:eastAsia="Times New Roman"/>
        </w:rPr>
      </w:pPr>
      <w:r>
        <w:rPr>
          <w:rFonts w:ascii="Times" w:eastAsia="Times" w:hAnsi="Times" w:cs="Times"/>
        </w:rPr>
        <w:t xml:space="preserve">–  </w:t>
      </w:r>
      <w:r>
        <w:rPr>
          <w:rFonts w:eastAsia="Times New Roman"/>
        </w:rPr>
        <w:t>выдача премии на основе общей оценки личного труда за месяц</w:t>
      </w:r>
      <w:r>
        <w:rPr>
          <w:rFonts w:ascii="Times" w:eastAsia="Times" w:hAnsi="Times" w:cs="Times"/>
        </w:rPr>
        <w:t xml:space="preserve">, </w:t>
      </w:r>
      <w:r>
        <w:rPr>
          <w:rFonts w:eastAsia="Times New Roman"/>
        </w:rPr>
        <w:t>квартал</w:t>
      </w:r>
      <w:r>
        <w:rPr>
          <w:rFonts w:ascii="Times" w:eastAsia="Times" w:hAnsi="Times" w:cs="Times"/>
        </w:rPr>
        <w:t xml:space="preserve">, </w:t>
      </w:r>
      <w:r>
        <w:rPr>
          <w:rFonts w:eastAsia="Times New Roman"/>
        </w:rPr>
        <w:t>год</w:t>
      </w:r>
      <w:r>
        <w:rPr>
          <w:rFonts w:ascii="Times" w:eastAsia="Times" w:hAnsi="Times" w:cs="Times"/>
        </w:rPr>
        <w:t>;</w:t>
      </w:r>
    </w:p>
    <w:p w:rsidR="00F30A36" w:rsidRDefault="00F30A36" w:rsidP="00F30A36">
      <w:pPr>
        <w:spacing w:line="8" w:lineRule="exact"/>
        <w:rPr>
          <w:rFonts w:eastAsia="Times New Roman"/>
        </w:rPr>
      </w:pPr>
    </w:p>
    <w:p w:rsidR="00F30A36" w:rsidRDefault="00F30A36" w:rsidP="00F30A36">
      <w:pPr>
        <w:spacing w:line="235" w:lineRule="auto"/>
        <w:ind w:firstLine="708"/>
        <w:rPr>
          <w:rFonts w:eastAsia="Times New Roman"/>
        </w:rPr>
      </w:pPr>
      <w:r>
        <w:rPr>
          <w:rFonts w:ascii="Times" w:eastAsia="Times" w:hAnsi="Times" w:cs="Times"/>
        </w:rPr>
        <w:t xml:space="preserve">– </w:t>
      </w:r>
      <w:r>
        <w:rPr>
          <w:rFonts w:eastAsia="Times New Roman"/>
        </w:rPr>
        <w:t>выдача премии за существенный вклад в достижение целей</w:t>
      </w:r>
      <w:r>
        <w:rPr>
          <w:rFonts w:ascii="Times" w:eastAsia="Times" w:hAnsi="Times" w:cs="Times"/>
        </w:rPr>
        <w:t xml:space="preserve">, </w:t>
      </w:r>
      <w:r>
        <w:rPr>
          <w:rFonts w:eastAsia="Times New Roman"/>
        </w:rPr>
        <w:t xml:space="preserve">поставленных перед </w:t>
      </w:r>
      <w:proofErr w:type="gramStart"/>
      <w:r>
        <w:rPr>
          <w:rFonts w:eastAsia="Times New Roman"/>
        </w:rPr>
        <w:t>под</w:t>
      </w:r>
      <w:r>
        <w:rPr>
          <w:rFonts w:ascii="Times" w:eastAsia="Times" w:hAnsi="Times" w:cs="Times"/>
        </w:rPr>
        <w:t>-</w:t>
      </w:r>
      <w:r>
        <w:rPr>
          <w:rFonts w:eastAsia="Times New Roman"/>
        </w:rPr>
        <w:t>разделением</w:t>
      </w:r>
      <w:proofErr w:type="gramEnd"/>
      <w:r>
        <w:rPr>
          <w:rFonts w:ascii="Times" w:eastAsia="Times" w:hAnsi="Times" w:cs="Times"/>
        </w:rPr>
        <w:t>,</w:t>
      </w:r>
      <w:r>
        <w:rPr>
          <w:rFonts w:eastAsia="Times New Roman"/>
        </w:rPr>
        <w:t xml:space="preserve"> компанией</w:t>
      </w:r>
      <w:r>
        <w:rPr>
          <w:rFonts w:ascii="Times" w:eastAsia="Times" w:hAnsi="Times" w:cs="Times"/>
        </w:rPr>
        <w:t>.</w:t>
      </w:r>
    </w:p>
    <w:p w:rsidR="00F30A36" w:rsidRDefault="00F30A36" w:rsidP="00F30A36">
      <w:pPr>
        <w:spacing w:line="8" w:lineRule="exact"/>
        <w:rPr>
          <w:rFonts w:eastAsia="Times New Roman"/>
        </w:rPr>
      </w:pPr>
    </w:p>
    <w:p w:rsidR="00F30A36" w:rsidRDefault="00F30A36" w:rsidP="00F30A36">
      <w:pPr>
        <w:spacing w:line="238" w:lineRule="auto"/>
        <w:ind w:firstLine="708"/>
        <w:jc w:val="both"/>
        <w:rPr>
          <w:rFonts w:eastAsia="Times New Roman"/>
        </w:rPr>
      </w:pPr>
      <w:r>
        <w:rPr>
          <w:rFonts w:eastAsia="Times New Roman"/>
        </w:rPr>
        <w:t xml:space="preserve">СПАО </w:t>
      </w:r>
      <w:r>
        <w:rPr>
          <w:rFonts w:ascii="Times" w:eastAsia="Times" w:hAnsi="Times" w:cs="Times"/>
        </w:rPr>
        <w:t>«</w:t>
      </w:r>
      <w:r>
        <w:rPr>
          <w:rFonts w:eastAsia="Times New Roman"/>
        </w:rPr>
        <w:t>Ресо</w:t>
      </w:r>
      <w:r>
        <w:rPr>
          <w:rFonts w:ascii="Times" w:eastAsia="Times" w:hAnsi="Times" w:cs="Times"/>
        </w:rPr>
        <w:t>-</w:t>
      </w:r>
      <w:r>
        <w:rPr>
          <w:rFonts w:eastAsia="Times New Roman"/>
        </w:rPr>
        <w:t>гарантия</w:t>
      </w:r>
      <w:r>
        <w:rPr>
          <w:rFonts w:ascii="Times" w:eastAsia="Times" w:hAnsi="Times" w:cs="Times"/>
        </w:rPr>
        <w:t>» –</w:t>
      </w:r>
      <w:r>
        <w:rPr>
          <w:rFonts w:eastAsia="Times New Roman"/>
        </w:rPr>
        <w:t xml:space="preserve"> это коммерческая организация</w:t>
      </w:r>
      <w:r>
        <w:rPr>
          <w:rFonts w:ascii="Times" w:eastAsia="Times" w:hAnsi="Times" w:cs="Times"/>
        </w:rPr>
        <w:t>,</w:t>
      </w:r>
      <w:r>
        <w:rPr>
          <w:rFonts w:eastAsia="Times New Roman"/>
        </w:rPr>
        <w:t xml:space="preserve"> специализирующаяся на </w:t>
      </w:r>
      <w:proofErr w:type="gramStart"/>
      <w:r>
        <w:rPr>
          <w:rFonts w:eastAsia="Times New Roman"/>
        </w:rPr>
        <w:t>ока</w:t>
      </w:r>
      <w:r>
        <w:rPr>
          <w:rFonts w:ascii="Times" w:eastAsia="Times" w:hAnsi="Times" w:cs="Times"/>
        </w:rPr>
        <w:t>-</w:t>
      </w:r>
      <w:r>
        <w:rPr>
          <w:rFonts w:eastAsia="Times New Roman"/>
        </w:rPr>
        <w:t>зании</w:t>
      </w:r>
      <w:proofErr w:type="gramEnd"/>
      <w:r>
        <w:rPr>
          <w:rFonts w:eastAsia="Times New Roman"/>
        </w:rPr>
        <w:t xml:space="preserve"> страховых услуг</w:t>
      </w:r>
      <w:r>
        <w:rPr>
          <w:rFonts w:ascii="Times" w:eastAsia="Times" w:hAnsi="Times" w:cs="Times"/>
        </w:rPr>
        <w:t>.</w:t>
      </w:r>
      <w:r>
        <w:rPr>
          <w:rFonts w:eastAsia="Times New Roman"/>
        </w:rPr>
        <w:t xml:space="preserve"> Основной акцент в системе стимулирования персонала сделан на </w:t>
      </w:r>
      <w:proofErr w:type="gramStart"/>
      <w:r>
        <w:rPr>
          <w:rFonts w:eastAsia="Times New Roman"/>
        </w:rPr>
        <w:t>мате</w:t>
      </w:r>
      <w:r>
        <w:rPr>
          <w:rFonts w:ascii="Times" w:eastAsia="Times" w:hAnsi="Times" w:cs="Times"/>
        </w:rPr>
        <w:t>-</w:t>
      </w:r>
      <w:r>
        <w:rPr>
          <w:rFonts w:eastAsia="Times New Roman"/>
        </w:rPr>
        <w:t>риальные</w:t>
      </w:r>
      <w:proofErr w:type="gramEnd"/>
      <w:r>
        <w:rPr>
          <w:rFonts w:eastAsia="Times New Roman"/>
        </w:rPr>
        <w:t xml:space="preserve"> методы стимулирования</w:t>
      </w:r>
      <w:r>
        <w:rPr>
          <w:rFonts w:ascii="Times" w:eastAsia="Times" w:hAnsi="Times" w:cs="Times"/>
        </w:rPr>
        <w:t>.</w:t>
      </w:r>
      <w:r>
        <w:rPr>
          <w:rFonts w:eastAsia="Times New Roman"/>
        </w:rPr>
        <w:t xml:space="preserve"> С целью выявления мотивационных ожиданий сотрудников СПАО </w:t>
      </w:r>
      <w:r>
        <w:rPr>
          <w:rFonts w:ascii="Times" w:eastAsia="Times" w:hAnsi="Times" w:cs="Times"/>
        </w:rPr>
        <w:t>«</w:t>
      </w:r>
      <w:r>
        <w:rPr>
          <w:rFonts w:eastAsia="Times New Roman"/>
        </w:rPr>
        <w:t>РЕСО</w:t>
      </w:r>
      <w:r>
        <w:rPr>
          <w:rFonts w:ascii="Times" w:eastAsia="Times" w:hAnsi="Times" w:cs="Times"/>
        </w:rPr>
        <w:t>-</w:t>
      </w:r>
      <w:r>
        <w:rPr>
          <w:rFonts w:eastAsia="Times New Roman"/>
        </w:rPr>
        <w:t>Гарантия</w:t>
      </w:r>
      <w:r>
        <w:rPr>
          <w:rFonts w:ascii="Times" w:eastAsia="Times" w:hAnsi="Times" w:cs="Times"/>
        </w:rPr>
        <w:t>»</w:t>
      </w:r>
      <w:r>
        <w:rPr>
          <w:rFonts w:eastAsia="Times New Roman"/>
        </w:rPr>
        <w:t xml:space="preserve"> г</w:t>
      </w:r>
      <w:r>
        <w:rPr>
          <w:rFonts w:ascii="Times" w:eastAsia="Times" w:hAnsi="Times" w:cs="Times"/>
        </w:rPr>
        <w:t>.</w:t>
      </w:r>
      <w:r>
        <w:rPr>
          <w:rFonts w:eastAsia="Times New Roman"/>
        </w:rPr>
        <w:t xml:space="preserve"> Владивосток было проведено тестирование сотрудников с </w:t>
      </w:r>
      <w:proofErr w:type="gramStart"/>
      <w:r>
        <w:rPr>
          <w:rFonts w:eastAsia="Times New Roman"/>
        </w:rPr>
        <w:t>исполь</w:t>
      </w:r>
      <w:r>
        <w:rPr>
          <w:rFonts w:ascii="Times" w:eastAsia="Times" w:hAnsi="Times" w:cs="Times"/>
        </w:rPr>
        <w:t>-</w:t>
      </w:r>
      <w:r>
        <w:rPr>
          <w:rFonts w:eastAsia="Times New Roman"/>
        </w:rPr>
        <w:t>зованием</w:t>
      </w:r>
      <w:proofErr w:type="gramEnd"/>
      <w:r>
        <w:rPr>
          <w:rFonts w:eastAsia="Times New Roman"/>
        </w:rPr>
        <w:t xml:space="preserve"> теста Маслоу</w:t>
      </w:r>
      <w:r>
        <w:rPr>
          <w:rFonts w:ascii="Times" w:eastAsia="Times" w:hAnsi="Times" w:cs="Times"/>
        </w:rPr>
        <w:t>.</w:t>
      </w:r>
      <w:r>
        <w:rPr>
          <w:rFonts w:eastAsia="Times New Roman"/>
        </w:rPr>
        <w:t xml:space="preserve"> В тестировании принимали участие </w:t>
      </w:r>
      <w:r>
        <w:rPr>
          <w:rFonts w:ascii="Times" w:eastAsia="Times" w:hAnsi="Times" w:cs="Times"/>
        </w:rPr>
        <w:t>9</w:t>
      </w:r>
      <w:r>
        <w:rPr>
          <w:rFonts w:eastAsia="Times New Roman"/>
        </w:rPr>
        <w:t xml:space="preserve"> сотрудников</w:t>
      </w:r>
      <w:r>
        <w:rPr>
          <w:rFonts w:ascii="Times" w:eastAsia="Times" w:hAnsi="Times" w:cs="Times"/>
        </w:rPr>
        <w:t>.</w:t>
      </w:r>
      <w:r>
        <w:rPr>
          <w:rFonts w:eastAsia="Times New Roman"/>
        </w:rPr>
        <w:t xml:space="preserve"> Анализ мотивации</w:t>
      </w:r>
      <w:r>
        <w:rPr>
          <w:rFonts w:ascii="Times" w:eastAsia="Times" w:hAnsi="Times" w:cs="Times"/>
        </w:rPr>
        <w:t>-</w:t>
      </w:r>
      <w:r>
        <w:rPr>
          <w:rFonts w:eastAsia="Times New Roman"/>
        </w:rPr>
        <w:t>онной сферы респондентов представлен в табл</w:t>
      </w:r>
      <w:r>
        <w:rPr>
          <w:rFonts w:ascii="Times" w:eastAsia="Times" w:hAnsi="Times" w:cs="Times"/>
        </w:rPr>
        <w:t>. 3.</w:t>
      </w:r>
    </w:p>
    <w:p w:rsidR="00F30A36" w:rsidRDefault="00F30A36" w:rsidP="00F30A36">
      <w:pPr>
        <w:spacing w:line="200" w:lineRule="exact"/>
        <w:rPr>
          <w:rFonts w:eastAsia="Times New Roman"/>
        </w:rPr>
      </w:pPr>
    </w:p>
    <w:p w:rsidR="00F30A36" w:rsidRDefault="00F30A36" w:rsidP="00F30A36">
      <w:pPr>
        <w:spacing w:line="200" w:lineRule="exact"/>
        <w:rPr>
          <w:rFonts w:eastAsia="Times New Roman"/>
        </w:rPr>
      </w:pPr>
    </w:p>
    <w:p w:rsidR="00F30A36" w:rsidRDefault="00F30A36" w:rsidP="00F30A36">
      <w:pPr>
        <w:spacing w:line="200" w:lineRule="exact"/>
        <w:rPr>
          <w:rFonts w:eastAsia="Times New Roman"/>
        </w:rPr>
      </w:pPr>
    </w:p>
    <w:p w:rsidR="00F30A36" w:rsidRDefault="00F30A36" w:rsidP="00F30A36">
      <w:pPr>
        <w:spacing w:line="200" w:lineRule="exact"/>
        <w:rPr>
          <w:rFonts w:eastAsia="Times New Roman"/>
        </w:rPr>
      </w:pPr>
    </w:p>
    <w:p w:rsidR="00F30A36" w:rsidRDefault="00F30A36" w:rsidP="00F30A36">
      <w:pPr>
        <w:spacing w:line="200" w:lineRule="exact"/>
        <w:rPr>
          <w:rFonts w:eastAsia="Times New Roman"/>
        </w:rPr>
      </w:pPr>
    </w:p>
    <w:p w:rsidR="00F30A36" w:rsidRDefault="00F30A36" w:rsidP="00F30A36">
      <w:pPr>
        <w:spacing w:line="246" w:lineRule="exact"/>
        <w:rPr>
          <w:rFonts w:eastAsia="Times New Roman"/>
        </w:rPr>
      </w:pPr>
    </w:p>
    <w:p w:rsidR="00F30A36" w:rsidRDefault="00F30A36" w:rsidP="00F30A36">
      <w:pPr>
        <w:ind w:left="4240"/>
        <w:rPr>
          <w:rFonts w:eastAsia="Times New Roman"/>
        </w:rPr>
      </w:pPr>
      <w:r>
        <w:rPr>
          <w:rFonts w:ascii="Times" w:eastAsia="Times" w:hAnsi="Times" w:cs="Times"/>
          <w:sz w:val="20"/>
          <w:szCs w:val="20"/>
        </w:rPr>
        <w:t>–  276 –</w:t>
      </w:r>
    </w:p>
    <w:p w:rsidR="00F30A36" w:rsidRDefault="00F30A36" w:rsidP="00F30A36">
      <w:pPr>
        <w:sectPr w:rsidR="00F30A36">
          <w:pgSz w:w="11900" w:h="16840"/>
          <w:pgMar w:top="1135" w:right="1400" w:bottom="408" w:left="1420" w:header="0" w:footer="0" w:gutter="0"/>
          <w:cols w:space="720" w:equalWidth="0">
            <w:col w:w="9080"/>
          </w:cols>
        </w:sectPr>
      </w:pPr>
    </w:p>
    <w:tbl>
      <w:tblPr>
        <w:tblW w:w="0" w:type="auto"/>
        <w:tblInd w:w="10" w:type="dxa"/>
        <w:tblLayout w:type="fixed"/>
        <w:tblCellMar>
          <w:left w:w="0" w:type="dxa"/>
          <w:right w:w="0" w:type="dxa"/>
        </w:tblCellMar>
        <w:tblLook w:val="04A0"/>
      </w:tblPr>
      <w:tblGrid>
        <w:gridCol w:w="860"/>
        <w:gridCol w:w="860"/>
        <w:gridCol w:w="1180"/>
        <w:gridCol w:w="840"/>
        <w:gridCol w:w="1120"/>
        <w:gridCol w:w="1140"/>
        <w:gridCol w:w="980"/>
        <w:gridCol w:w="960"/>
        <w:gridCol w:w="1120"/>
        <w:gridCol w:w="30"/>
      </w:tblGrid>
      <w:tr w:rsidR="00F30A36" w:rsidTr="000939EF">
        <w:trPr>
          <w:trHeight w:val="253"/>
        </w:trPr>
        <w:tc>
          <w:tcPr>
            <w:tcW w:w="860" w:type="dxa"/>
            <w:vAlign w:val="bottom"/>
          </w:tcPr>
          <w:p w:rsidR="00F30A36" w:rsidRDefault="00F30A36" w:rsidP="000939EF"/>
        </w:tc>
        <w:tc>
          <w:tcPr>
            <w:tcW w:w="860" w:type="dxa"/>
            <w:vAlign w:val="bottom"/>
          </w:tcPr>
          <w:p w:rsidR="00F30A36" w:rsidRDefault="00F30A36" w:rsidP="000939EF"/>
        </w:tc>
        <w:tc>
          <w:tcPr>
            <w:tcW w:w="1180" w:type="dxa"/>
            <w:vAlign w:val="bottom"/>
          </w:tcPr>
          <w:p w:rsidR="00F30A36" w:rsidRDefault="00F30A36" w:rsidP="000939EF"/>
        </w:tc>
        <w:tc>
          <w:tcPr>
            <w:tcW w:w="840" w:type="dxa"/>
            <w:vAlign w:val="bottom"/>
          </w:tcPr>
          <w:p w:rsidR="00F30A36" w:rsidRDefault="00F30A36" w:rsidP="000939EF"/>
        </w:tc>
        <w:tc>
          <w:tcPr>
            <w:tcW w:w="1120" w:type="dxa"/>
            <w:vAlign w:val="bottom"/>
          </w:tcPr>
          <w:p w:rsidR="00F30A36" w:rsidRDefault="00F30A36" w:rsidP="000939EF"/>
        </w:tc>
        <w:tc>
          <w:tcPr>
            <w:tcW w:w="1140" w:type="dxa"/>
            <w:vAlign w:val="bottom"/>
          </w:tcPr>
          <w:p w:rsidR="00F30A36" w:rsidRDefault="00F30A36" w:rsidP="000939EF"/>
        </w:tc>
        <w:tc>
          <w:tcPr>
            <w:tcW w:w="980" w:type="dxa"/>
            <w:vAlign w:val="bottom"/>
          </w:tcPr>
          <w:p w:rsidR="00F30A36" w:rsidRDefault="00F30A36" w:rsidP="000939EF"/>
        </w:tc>
        <w:tc>
          <w:tcPr>
            <w:tcW w:w="960" w:type="dxa"/>
            <w:vAlign w:val="bottom"/>
          </w:tcPr>
          <w:p w:rsidR="00F30A36" w:rsidRDefault="00F30A36" w:rsidP="000939EF"/>
        </w:tc>
        <w:tc>
          <w:tcPr>
            <w:tcW w:w="1120" w:type="dxa"/>
            <w:vAlign w:val="bottom"/>
          </w:tcPr>
          <w:p w:rsidR="00F30A36" w:rsidRDefault="00F30A36" w:rsidP="000939EF">
            <w:pPr>
              <w:ind w:left="200"/>
              <w:rPr>
                <w:sz w:val="20"/>
                <w:szCs w:val="20"/>
              </w:rPr>
            </w:pPr>
            <w:r>
              <w:rPr>
                <w:rFonts w:eastAsia="Times New Roman"/>
                <w:b/>
                <w:bCs/>
                <w:i/>
                <w:iCs/>
                <w:w w:val="89"/>
              </w:rPr>
              <w:t xml:space="preserve">Таблица </w:t>
            </w:r>
            <w:r>
              <w:rPr>
                <w:rFonts w:ascii="Times" w:eastAsia="Times" w:hAnsi="Times" w:cs="Times"/>
                <w:i/>
                <w:iCs/>
                <w:w w:val="89"/>
              </w:rPr>
              <w:t>3</w:t>
            </w:r>
          </w:p>
        </w:tc>
        <w:tc>
          <w:tcPr>
            <w:tcW w:w="0" w:type="dxa"/>
            <w:vAlign w:val="bottom"/>
          </w:tcPr>
          <w:p w:rsidR="00F30A36" w:rsidRDefault="00F30A36" w:rsidP="000939EF">
            <w:pPr>
              <w:rPr>
                <w:sz w:val="1"/>
                <w:szCs w:val="1"/>
              </w:rPr>
            </w:pPr>
          </w:p>
        </w:tc>
      </w:tr>
      <w:tr w:rsidR="00F30A36" w:rsidTr="000939EF">
        <w:trPr>
          <w:trHeight w:val="379"/>
        </w:trPr>
        <w:tc>
          <w:tcPr>
            <w:tcW w:w="860" w:type="dxa"/>
            <w:vAlign w:val="bottom"/>
          </w:tcPr>
          <w:p w:rsidR="00F30A36" w:rsidRDefault="00F30A36" w:rsidP="000939EF">
            <w:pPr>
              <w:rPr>
                <w:sz w:val="24"/>
                <w:szCs w:val="24"/>
              </w:rPr>
            </w:pPr>
          </w:p>
        </w:tc>
        <w:tc>
          <w:tcPr>
            <w:tcW w:w="860" w:type="dxa"/>
            <w:vAlign w:val="bottom"/>
          </w:tcPr>
          <w:p w:rsidR="00F30A36" w:rsidRDefault="00F30A36" w:rsidP="000939EF">
            <w:pPr>
              <w:rPr>
                <w:sz w:val="24"/>
                <w:szCs w:val="24"/>
              </w:rPr>
            </w:pPr>
          </w:p>
        </w:tc>
        <w:tc>
          <w:tcPr>
            <w:tcW w:w="5260" w:type="dxa"/>
            <w:gridSpan w:val="5"/>
            <w:vAlign w:val="bottom"/>
          </w:tcPr>
          <w:p w:rsidR="00F30A36" w:rsidRDefault="00F30A36" w:rsidP="000939EF">
            <w:pPr>
              <w:ind w:left="580"/>
              <w:rPr>
                <w:sz w:val="20"/>
                <w:szCs w:val="20"/>
              </w:rPr>
            </w:pPr>
            <w:r>
              <w:rPr>
                <w:rFonts w:eastAsia="Times New Roman"/>
                <w:b/>
                <w:bCs/>
              </w:rPr>
              <w:t>Анализ мотивационной сферы респондентов</w:t>
            </w:r>
          </w:p>
        </w:tc>
        <w:tc>
          <w:tcPr>
            <w:tcW w:w="960" w:type="dxa"/>
            <w:vAlign w:val="bottom"/>
          </w:tcPr>
          <w:p w:rsidR="00F30A36" w:rsidRDefault="00F30A36" w:rsidP="000939EF">
            <w:pPr>
              <w:rPr>
                <w:sz w:val="24"/>
                <w:szCs w:val="24"/>
              </w:rPr>
            </w:pPr>
          </w:p>
        </w:tc>
        <w:tc>
          <w:tcPr>
            <w:tcW w:w="1120" w:type="dxa"/>
            <w:vAlign w:val="bottom"/>
          </w:tcPr>
          <w:p w:rsidR="00F30A36" w:rsidRDefault="00F30A36" w:rsidP="000939EF">
            <w:pPr>
              <w:rPr>
                <w:sz w:val="24"/>
                <w:szCs w:val="24"/>
              </w:rPr>
            </w:pPr>
          </w:p>
        </w:tc>
        <w:tc>
          <w:tcPr>
            <w:tcW w:w="0" w:type="dxa"/>
            <w:vAlign w:val="bottom"/>
          </w:tcPr>
          <w:p w:rsidR="00F30A36" w:rsidRDefault="00F30A36" w:rsidP="000939EF">
            <w:pPr>
              <w:rPr>
                <w:sz w:val="1"/>
                <w:szCs w:val="1"/>
              </w:rPr>
            </w:pPr>
          </w:p>
        </w:tc>
      </w:tr>
      <w:tr w:rsidR="00F30A36" w:rsidTr="000939EF">
        <w:trPr>
          <w:trHeight w:val="122"/>
        </w:trPr>
        <w:tc>
          <w:tcPr>
            <w:tcW w:w="860" w:type="dxa"/>
            <w:tcBorders>
              <w:bottom w:val="single" w:sz="8" w:space="0" w:color="auto"/>
            </w:tcBorders>
            <w:vAlign w:val="bottom"/>
          </w:tcPr>
          <w:p w:rsidR="00F30A36" w:rsidRDefault="00F30A36" w:rsidP="000939EF">
            <w:pPr>
              <w:rPr>
                <w:sz w:val="10"/>
                <w:szCs w:val="10"/>
              </w:rPr>
            </w:pPr>
          </w:p>
        </w:tc>
        <w:tc>
          <w:tcPr>
            <w:tcW w:w="860" w:type="dxa"/>
            <w:tcBorders>
              <w:bottom w:val="single" w:sz="8" w:space="0" w:color="auto"/>
            </w:tcBorders>
            <w:vAlign w:val="bottom"/>
          </w:tcPr>
          <w:p w:rsidR="00F30A36" w:rsidRDefault="00F30A36" w:rsidP="000939EF">
            <w:pPr>
              <w:rPr>
                <w:sz w:val="10"/>
                <w:szCs w:val="10"/>
              </w:rPr>
            </w:pPr>
          </w:p>
        </w:tc>
        <w:tc>
          <w:tcPr>
            <w:tcW w:w="1180" w:type="dxa"/>
            <w:tcBorders>
              <w:bottom w:val="single" w:sz="8" w:space="0" w:color="auto"/>
            </w:tcBorders>
            <w:vAlign w:val="bottom"/>
          </w:tcPr>
          <w:p w:rsidR="00F30A36" w:rsidRDefault="00F30A36" w:rsidP="000939EF">
            <w:pPr>
              <w:rPr>
                <w:sz w:val="10"/>
                <w:szCs w:val="10"/>
              </w:rPr>
            </w:pPr>
          </w:p>
        </w:tc>
        <w:tc>
          <w:tcPr>
            <w:tcW w:w="840" w:type="dxa"/>
            <w:tcBorders>
              <w:bottom w:val="single" w:sz="8" w:space="0" w:color="auto"/>
            </w:tcBorders>
            <w:vAlign w:val="bottom"/>
          </w:tcPr>
          <w:p w:rsidR="00F30A36" w:rsidRDefault="00F30A36" w:rsidP="000939EF">
            <w:pPr>
              <w:rPr>
                <w:sz w:val="10"/>
                <w:szCs w:val="10"/>
              </w:rPr>
            </w:pPr>
          </w:p>
        </w:tc>
        <w:tc>
          <w:tcPr>
            <w:tcW w:w="1120" w:type="dxa"/>
            <w:tcBorders>
              <w:bottom w:val="single" w:sz="8" w:space="0" w:color="auto"/>
            </w:tcBorders>
            <w:vAlign w:val="bottom"/>
          </w:tcPr>
          <w:p w:rsidR="00F30A36" w:rsidRDefault="00F30A36" w:rsidP="000939EF">
            <w:pPr>
              <w:rPr>
                <w:sz w:val="10"/>
                <w:szCs w:val="10"/>
              </w:rPr>
            </w:pPr>
          </w:p>
        </w:tc>
        <w:tc>
          <w:tcPr>
            <w:tcW w:w="1140" w:type="dxa"/>
            <w:tcBorders>
              <w:bottom w:val="single" w:sz="8" w:space="0" w:color="auto"/>
            </w:tcBorders>
            <w:vAlign w:val="bottom"/>
          </w:tcPr>
          <w:p w:rsidR="00F30A36" w:rsidRDefault="00F30A36" w:rsidP="000939EF">
            <w:pPr>
              <w:rPr>
                <w:sz w:val="10"/>
                <w:szCs w:val="10"/>
              </w:rPr>
            </w:pPr>
          </w:p>
        </w:tc>
        <w:tc>
          <w:tcPr>
            <w:tcW w:w="980" w:type="dxa"/>
            <w:tcBorders>
              <w:bottom w:val="single" w:sz="8" w:space="0" w:color="auto"/>
            </w:tcBorders>
            <w:vAlign w:val="bottom"/>
          </w:tcPr>
          <w:p w:rsidR="00F30A36" w:rsidRDefault="00F30A36" w:rsidP="000939EF">
            <w:pPr>
              <w:rPr>
                <w:sz w:val="10"/>
                <w:szCs w:val="10"/>
              </w:rPr>
            </w:pPr>
          </w:p>
        </w:tc>
        <w:tc>
          <w:tcPr>
            <w:tcW w:w="960" w:type="dxa"/>
            <w:tcBorders>
              <w:bottom w:val="single" w:sz="8" w:space="0" w:color="auto"/>
            </w:tcBorders>
            <w:vAlign w:val="bottom"/>
          </w:tcPr>
          <w:p w:rsidR="00F30A36" w:rsidRDefault="00F30A36" w:rsidP="000939EF">
            <w:pPr>
              <w:rPr>
                <w:sz w:val="10"/>
                <w:szCs w:val="10"/>
              </w:rPr>
            </w:pPr>
          </w:p>
        </w:tc>
        <w:tc>
          <w:tcPr>
            <w:tcW w:w="1120" w:type="dxa"/>
            <w:tcBorders>
              <w:bottom w:val="single" w:sz="8" w:space="0" w:color="auto"/>
            </w:tcBorders>
            <w:vAlign w:val="bottom"/>
          </w:tcPr>
          <w:p w:rsidR="00F30A36" w:rsidRDefault="00F30A36" w:rsidP="000939EF">
            <w:pPr>
              <w:rPr>
                <w:sz w:val="10"/>
                <w:szCs w:val="10"/>
              </w:rPr>
            </w:pPr>
          </w:p>
        </w:tc>
        <w:tc>
          <w:tcPr>
            <w:tcW w:w="0" w:type="dxa"/>
            <w:vAlign w:val="bottom"/>
          </w:tcPr>
          <w:p w:rsidR="00F30A36" w:rsidRDefault="00F30A36" w:rsidP="000939EF">
            <w:pPr>
              <w:rPr>
                <w:sz w:val="1"/>
                <w:szCs w:val="1"/>
              </w:rPr>
            </w:pPr>
          </w:p>
        </w:tc>
      </w:tr>
      <w:tr w:rsidR="00F30A36" w:rsidTr="000939EF">
        <w:trPr>
          <w:trHeight w:val="398"/>
        </w:trPr>
        <w:tc>
          <w:tcPr>
            <w:tcW w:w="860" w:type="dxa"/>
            <w:tcBorders>
              <w:left w:val="single" w:sz="8" w:space="0" w:color="auto"/>
              <w:right w:val="single" w:sz="8" w:space="0" w:color="auto"/>
            </w:tcBorders>
            <w:vAlign w:val="bottom"/>
          </w:tcPr>
          <w:p w:rsidR="00F30A36" w:rsidRDefault="00F30A36" w:rsidP="000939EF">
            <w:pPr>
              <w:jc w:val="center"/>
              <w:rPr>
                <w:sz w:val="20"/>
                <w:szCs w:val="20"/>
              </w:rPr>
            </w:pPr>
            <w:r>
              <w:rPr>
                <w:rFonts w:eastAsia="Times New Roman"/>
                <w:w w:val="99"/>
                <w:sz w:val="18"/>
                <w:szCs w:val="18"/>
              </w:rPr>
              <w:t>Респон</w:t>
            </w:r>
            <w:r>
              <w:rPr>
                <w:rFonts w:ascii="Times" w:eastAsia="Times" w:hAnsi="Times" w:cs="Times"/>
                <w:w w:val="99"/>
                <w:sz w:val="18"/>
                <w:szCs w:val="18"/>
              </w:rPr>
              <w:t>-</w:t>
            </w:r>
          </w:p>
        </w:tc>
        <w:tc>
          <w:tcPr>
            <w:tcW w:w="2880" w:type="dxa"/>
            <w:gridSpan w:val="3"/>
            <w:tcBorders>
              <w:right w:val="single" w:sz="8" w:space="0" w:color="auto"/>
            </w:tcBorders>
            <w:vAlign w:val="bottom"/>
          </w:tcPr>
          <w:p w:rsidR="00F30A36" w:rsidRDefault="00F30A36" w:rsidP="000939EF">
            <w:pPr>
              <w:jc w:val="center"/>
              <w:rPr>
                <w:sz w:val="20"/>
                <w:szCs w:val="20"/>
              </w:rPr>
            </w:pPr>
            <w:r>
              <w:rPr>
                <w:rFonts w:eastAsia="Times New Roman"/>
                <w:w w:val="99"/>
                <w:sz w:val="18"/>
                <w:szCs w:val="18"/>
              </w:rPr>
              <w:t xml:space="preserve">Направленность личности </w:t>
            </w:r>
            <w:proofErr w:type="gramStart"/>
            <w:r>
              <w:rPr>
                <w:rFonts w:eastAsia="Times New Roman"/>
                <w:w w:val="99"/>
                <w:sz w:val="18"/>
                <w:szCs w:val="18"/>
              </w:rPr>
              <w:t>на</w:t>
            </w:r>
            <w:proofErr w:type="gramEnd"/>
            <w:r>
              <w:rPr>
                <w:rFonts w:ascii="Times" w:eastAsia="Times" w:hAnsi="Times" w:cs="Times"/>
                <w:w w:val="99"/>
                <w:sz w:val="18"/>
                <w:szCs w:val="18"/>
              </w:rPr>
              <w:t>:</w:t>
            </w:r>
          </w:p>
        </w:tc>
        <w:tc>
          <w:tcPr>
            <w:tcW w:w="5320" w:type="dxa"/>
            <w:gridSpan w:val="5"/>
            <w:tcBorders>
              <w:right w:val="single" w:sz="8" w:space="0" w:color="auto"/>
            </w:tcBorders>
            <w:vAlign w:val="bottom"/>
          </w:tcPr>
          <w:p w:rsidR="00F30A36" w:rsidRDefault="00F30A36" w:rsidP="000939EF">
            <w:pPr>
              <w:ind w:left="160"/>
              <w:rPr>
                <w:sz w:val="20"/>
                <w:szCs w:val="20"/>
              </w:rPr>
            </w:pPr>
            <w:r>
              <w:rPr>
                <w:rFonts w:eastAsia="Times New Roman"/>
                <w:sz w:val="18"/>
                <w:szCs w:val="18"/>
              </w:rPr>
              <w:t>Удовлетворение потребностей по уровням пирамиды А</w:t>
            </w:r>
            <w:r>
              <w:rPr>
                <w:rFonts w:ascii="Times" w:eastAsia="Times" w:hAnsi="Times" w:cs="Times"/>
                <w:sz w:val="18"/>
                <w:szCs w:val="18"/>
              </w:rPr>
              <w:t>.</w:t>
            </w:r>
            <w:r>
              <w:rPr>
                <w:rFonts w:eastAsia="Times New Roman"/>
                <w:sz w:val="18"/>
                <w:szCs w:val="18"/>
              </w:rPr>
              <w:t xml:space="preserve"> Маслоу</w:t>
            </w:r>
          </w:p>
        </w:tc>
        <w:tc>
          <w:tcPr>
            <w:tcW w:w="0" w:type="dxa"/>
            <w:vAlign w:val="bottom"/>
          </w:tcPr>
          <w:p w:rsidR="00F30A36" w:rsidRDefault="00F30A36" w:rsidP="000939EF">
            <w:pPr>
              <w:rPr>
                <w:sz w:val="1"/>
                <w:szCs w:val="1"/>
              </w:rPr>
            </w:pPr>
          </w:p>
        </w:tc>
      </w:tr>
      <w:tr w:rsidR="00F30A36" w:rsidTr="000939EF">
        <w:trPr>
          <w:trHeight w:val="198"/>
        </w:trPr>
        <w:tc>
          <w:tcPr>
            <w:tcW w:w="860" w:type="dxa"/>
            <w:tcBorders>
              <w:left w:val="single" w:sz="8" w:space="0" w:color="auto"/>
              <w:right w:val="single" w:sz="8" w:space="0" w:color="auto"/>
            </w:tcBorders>
            <w:vAlign w:val="bottom"/>
          </w:tcPr>
          <w:p w:rsidR="00F30A36" w:rsidRDefault="00F30A36" w:rsidP="000939EF">
            <w:pPr>
              <w:spacing w:line="199" w:lineRule="exact"/>
              <w:jc w:val="center"/>
              <w:rPr>
                <w:sz w:val="20"/>
                <w:szCs w:val="20"/>
              </w:rPr>
            </w:pPr>
            <w:r>
              <w:rPr>
                <w:rFonts w:eastAsia="Times New Roman"/>
                <w:w w:val="97"/>
                <w:sz w:val="18"/>
                <w:szCs w:val="18"/>
              </w:rPr>
              <w:t>дент</w:t>
            </w:r>
          </w:p>
        </w:tc>
        <w:tc>
          <w:tcPr>
            <w:tcW w:w="860" w:type="dxa"/>
            <w:vAlign w:val="bottom"/>
          </w:tcPr>
          <w:p w:rsidR="00F30A36" w:rsidRDefault="00F30A36" w:rsidP="000939EF">
            <w:pPr>
              <w:rPr>
                <w:sz w:val="17"/>
                <w:szCs w:val="17"/>
              </w:rPr>
            </w:pPr>
          </w:p>
        </w:tc>
        <w:tc>
          <w:tcPr>
            <w:tcW w:w="1180" w:type="dxa"/>
            <w:vAlign w:val="bottom"/>
          </w:tcPr>
          <w:p w:rsidR="00F30A36" w:rsidRDefault="00F30A36" w:rsidP="000939EF">
            <w:pPr>
              <w:rPr>
                <w:sz w:val="17"/>
                <w:szCs w:val="17"/>
              </w:rPr>
            </w:pPr>
          </w:p>
        </w:tc>
        <w:tc>
          <w:tcPr>
            <w:tcW w:w="840" w:type="dxa"/>
            <w:tcBorders>
              <w:right w:val="single" w:sz="8" w:space="0" w:color="auto"/>
            </w:tcBorders>
            <w:vAlign w:val="bottom"/>
          </w:tcPr>
          <w:p w:rsidR="00F30A36" w:rsidRDefault="00F30A36" w:rsidP="000939EF">
            <w:pPr>
              <w:rPr>
                <w:sz w:val="17"/>
                <w:szCs w:val="17"/>
              </w:rPr>
            </w:pPr>
          </w:p>
        </w:tc>
        <w:tc>
          <w:tcPr>
            <w:tcW w:w="1120" w:type="dxa"/>
            <w:vAlign w:val="bottom"/>
          </w:tcPr>
          <w:p w:rsidR="00F30A36" w:rsidRDefault="00F30A36" w:rsidP="000939EF">
            <w:pPr>
              <w:rPr>
                <w:sz w:val="17"/>
                <w:szCs w:val="17"/>
              </w:rPr>
            </w:pPr>
          </w:p>
        </w:tc>
        <w:tc>
          <w:tcPr>
            <w:tcW w:w="1140" w:type="dxa"/>
            <w:vAlign w:val="bottom"/>
          </w:tcPr>
          <w:p w:rsidR="00F30A36" w:rsidRDefault="00F30A36" w:rsidP="000939EF">
            <w:pPr>
              <w:rPr>
                <w:sz w:val="17"/>
                <w:szCs w:val="17"/>
              </w:rPr>
            </w:pPr>
          </w:p>
        </w:tc>
        <w:tc>
          <w:tcPr>
            <w:tcW w:w="980" w:type="dxa"/>
            <w:vAlign w:val="bottom"/>
          </w:tcPr>
          <w:p w:rsidR="00F30A36" w:rsidRDefault="00F30A36" w:rsidP="000939EF">
            <w:pPr>
              <w:rPr>
                <w:sz w:val="17"/>
                <w:szCs w:val="17"/>
              </w:rPr>
            </w:pPr>
          </w:p>
        </w:tc>
        <w:tc>
          <w:tcPr>
            <w:tcW w:w="960" w:type="dxa"/>
            <w:vAlign w:val="bottom"/>
          </w:tcPr>
          <w:p w:rsidR="00F30A36" w:rsidRDefault="00F30A36" w:rsidP="000939EF">
            <w:pPr>
              <w:rPr>
                <w:sz w:val="17"/>
                <w:szCs w:val="17"/>
              </w:rPr>
            </w:pPr>
          </w:p>
        </w:tc>
        <w:tc>
          <w:tcPr>
            <w:tcW w:w="1120" w:type="dxa"/>
            <w:tcBorders>
              <w:right w:val="single" w:sz="8" w:space="0" w:color="auto"/>
            </w:tcBorders>
            <w:vAlign w:val="bottom"/>
          </w:tcPr>
          <w:p w:rsidR="00F30A36" w:rsidRDefault="00F30A36" w:rsidP="000939EF">
            <w:pPr>
              <w:rPr>
                <w:sz w:val="17"/>
                <w:szCs w:val="17"/>
              </w:rPr>
            </w:pPr>
          </w:p>
        </w:tc>
        <w:tc>
          <w:tcPr>
            <w:tcW w:w="0" w:type="dxa"/>
            <w:vAlign w:val="bottom"/>
          </w:tcPr>
          <w:p w:rsidR="00F30A36" w:rsidRDefault="00F30A36" w:rsidP="000939EF">
            <w:pPr>
              <w:rPr>
                <w:sz w:val="1"/>
                <w:szCs w:val="1"/>
              </w:rPr>
            </w:pPr>
          </w:p>
        </w:tc>
      </w:tr>
      <w:tr w:rsidR="00F30A36" w:rsidTr="000939EF">
        <w:trPr>
          <w:trHeight w:val="82"/>
        </w:trPr>
        <w:tc>
          <w:tcPr>
            <w:tcW w:w="860" w:type="dxa"/>
            <w:vMerge w:val="restart"/>
            <w:tcBorders>
              <w:left w:val="single" w:sz="8" w:space="0" w:color="auto"/>
              <w:right w:val="single" w:sz="8" w:space="0" w:color="auto"/>
            </w:tcBorders>
            <w:vAlign w:val="bottom"/>
          </w:tcPr>
          <w:p w:rsidR="00F30A36" w:rsidRDefault="00F30A36" w:rsidP="000939EF">
            <w:pPr>
              <w:jc w:val="center"/>
              <w:rPr>
                <w:sz w:val="20"/>
                <w:szCs w:val="20"/>
              </w:rPr>
            </w:pPr>
            <w:r>
              <w:rPr>
                <w:rFonts w:eastAsia="Times New Roman"/>
                <w:w w:val="92"/>
                <w:sz w:val="18"/>
                <w:szCs w:val="18"/>
              </w:rPr>
              <w:t>№</w:t>
            </w:r>
          </w:p>
        </w:tc>
        <w:tc>
          <w:tcPr>
            <w:tcW w:w="860" w:type="dxa"/>
            <w:tcBorders>
              <w:bottom w:val="single" w:sz="8" w:space="0" w:color="auto"/>
            </w:tcBorders>
            <w:vAlign w:val="bottom"/>
          </w:tcPr>
          <w:p w:rsidR="00F30A36" w:rsidRDefault="00F30A36" w:rsidP="000939EF">
            <w:pPr>
              <w:rPr>
                <w:sz w:val="7"/>
                <w:szCs w:val="7"/>
              </w:rPr>
            </w:pPr>
          </w:p>
        </w:tc>
        <w:tc>
          <w:tcPr>
            <w:tcW w:w="1180" w:type="dxa"/>
            <w:tcBorders>
              <w:bottom w:val="single" w:sz="8" w:space="0" w:color="auto"/>
            </w:tcBorders>
            <w:vAlign w:val="bottom"/>
          </w:tcPr>
          <w:p w:rsidR="00F30A36" w:rsidRDefault="00F30A36" w:rsidP="000939EF">
            <w:pPr>
              <w:rPr>
                <w:sz w:val="7"/>
                <w:szCs w:val="7"/>
              </w:rPr>
            </w:pPr>
          </w:p>
        </w:tc>
        <w:tc>
          <w:tcPr>
            <w:tcW w:w="840" w:type="dxa"/>
            <w:tcBorders>
              <w:bottom w:val="single" w:sz="8" w:space="0" w:color="auto"/>
              <w:right w:val="single" w:sz="8" w:space="0" w:color="auto"/>
            </w:tcBorders>
            <w:vAlign w:val="bottom"/>
          </w:tcPr>
          <w:p w:rsidR="00F30A36" w:rsidRDefault="00F30A36" w:rsidP="000939EF">
            <w:pPr>
              <w:rPr>
                <w:sz w:val="7"/>
                <w:szCs w:val="7"/>
              </w:rPr>
            </w:pPr>
          </w:p>
        </w:tc>
        <w:tc>
          <w:tcPr>
            <w:tcW w:w="1120" w:type="dxa"/>
            <w:tcBorders>
              <w:bottom w:val="single" w:sz="8" w:space="0" w:color="auto"/>
            </w:tcBorders>
            <w:vAlign w:val="bottom"/>
          </w:tcPr>
          <w:p w:rsidR="00F30A36" w:rsidRDefault="00F30A36" w:rsidP="000939EF">
            <w:pPr>
              <w:rPr>
                <w:sz w:val="7"/>
                <w:szCs w:val="7"/>
              </w:rPr>
            </w:pPr>
          </w:p>
        </w:tc>
        <w:tc>
          <w:tcPr>
            <w:tcW w:w="1140" w:type="dxa"/>
            <w:tcBorders>
              <w:bottom w:val="single" w:sz="8" w:space="0" w:color="auto"/>
            </w:tcBorders>
            <w:vAlign w:val="bottom"/>
          </w:tcPr>
          <w:p w:rsidR="00F30A36" w:rsidRDefault="00F30A36" w:rsidP="000939EF">
            <w:pPr>
              <w:rPr>
                <w:sz w:val="7"/>
                <w:szCs w:val="7"/>
              </w:rPr>
            </w:pPr>
          </w:p>
        </w:tc>
        <w:tc>
          <w:tcPr>
            <w:tcW w:w="980" w:type="dxa"/>
            <w:tcBorders>
              <w:bottom w:val="single" w:sz="8" w:space="0" w:color="auto"/>
            </w:tcBorders>
            <w:vAlign w:val="bottom"/>
          </w:tcPr>
          <w:p w:rsidR="00F30A36" w:rsidRDefault="00F30A36" w:rsidP="000939EF">
            <w:pPr>
              <w:rPr>
                <w:sz w:val="7"/>
                <w:szCs w:val="7"/>
              </w:rPr>
            </w:pPr>
          </w:p>
        </w:tc>
        <w:tc>
          <w:tcPr>
            <w:tcW w:w="960" w:type="dxa"/>
            <w:tcBorders>
              <w:bottom w:val="single" w:sz="8" w:space="0" w:color="auto"/>
            </w:tcBorders>
            <w:vAlign w:val="bottom"/>
          </w:tcPr>
          <w:p w:rsidR="00F30A36" w:rsidRDefault="00F30A36" w:rsidP="000939EF">
            <w:pPr>
              <w:rPr>
                <w:sz w:val="7"/>
                <w:szCs w:val="7"/>
              </w:rPr>
            </w:pPr>
          </w:p>
        </w:tc>
        <w:tc>
          <w:tcPr>
            <w:tcW w:w="1120" w:type="dxa"/>
            <w:tcBorders>
              <w:bottom w:val="single" w:sz="8" w:space="0" w:color="auto"/>
              <w:right w:val="single" w:sz="8" w:space="0" w:color="auto"/>
            </w:tcBorders>
            <w:vAlign w:val="bottom"/>
          </w:tcPr>
          <w:p w:rsidR="00F30A36" w:rsidRDefault="00F30A36" w:rsidP="000939EF">
            <w:pPr>
              <w:rPr>
                <w:sz w:val="7"/>
                <w:szCs w:val="7"/>
              </w:rPr>
            </w:pPr>
          </w:p>
        </w:tc>
        <w:tc>
          <w:tcPr>
            <w:tcW w:w="0" w:type="dxa"/>
            <w:vAlign w:val="bottom"/>
          </w:tcPr>
          <w:p w:rsidR="00F30A36" w:rsidRDefault="00F30A36" w:rsidP="000939EF">
            <w:pPr>
              <w:rPr>
                <w:sz w:val="1"/>
                <w:szCs w:val="1"/>
              </w:rPr>
            </w:pPr>
          </w:p>
        </w:tc>
      </w:tr>
      <w:tr w:rsidR="00F30A36" w:rsidTr="000939EF">
        <w:trPr>
          <w:trHeight w:val="104"/>
        </w:trPr>
        <w:tc>
          <w:tcPr>
            <w:tcW w:w="860" w:type="dxa"/>
            <w:vMerge/>
            <w:tcBorders>
              <w:left w:val="single" w:sz="8" w:space="0" w:color="auto"/>
              <w:right w:val="single" w:sz="8" w:space="0" w:color="auto"/>
            </w:tcBorders>
            <w:vAlign w:val="bottom"/>
          </w:tcPr>
          <w:p w:rsidR="00F30A36" w:rsidRDefault="00F30A36" w:rsidP="000939EF">
            <w:pPr>
              <w:rPr>
                <w:sz w:val="9"/>
                <w:szCs w:val="9"/>
              </w:rPr>
            </w:pPr>
          </w:p>
        </w:tc>
        <w:tc>
          <w:tcPr>
            <w:tcW w:w="860" w:type="dxa"/>
            <w:vMerge w:val="restart"/>
            <w:tcBorders>
              <w:right w:val="single" w:sz="8" w:space="0" w:color="auto"/>
            </w:tcBorders>
            <w:vAlign w:val="bottom"/>
          </w:tcPr>
          <w:p w:rsidR="00F30A36" w:rsidRDefault="00F30A36" w:rsidP="000939EF">
            <w:pPr>
              <w:jc w:val="center"/>
              <w:rPr>
                <w:sz w:val="20"/>
                <w:szCs w:val="20"/>
              </w:rPr>
            </w:pPr>
            <w:r>
              <w:rPr>
                <w:rFonts w:eastAsia="Times New Roman"/>
                <w:w w:val="99"/>
                <w:sz w:val="18"/>
                <w:szCs w:val="18"/>
              </w:rPr>
              <w:t>Дело</w:t>
            </w:r>
          </w:p>
        </w:tc>
        <w:tc>
          <w:tcPr>
            <w:tcW w:w="1180" w:type="dxa"/>
            <w:vMerge w:val="restart"/>
            <w:tcBorders>
              <w:right w:val="single" w:sz="8" w:space="0" w:color="auto"/>
            </w:tcBorders>
            <w:vAlign w:val="bottom"/>
          </w:tcPr>
          <w:p w:rsidR="00F30A36" w:rsidRDefault="00F30A36" w:rsidP="000939EF">
            <w:pPr>
              <w:jc w:val="center"/>
              <w:rPr>
                <w:sz w:val="20"/>
                <w:szCs w:val="20"/>
              </w:rPr>
            </w:pPr>
            <w:r>
              <w:rPr>
                <w:rFonts w:eastAsia="Times New Roman"/>
                <w:sz w:val="18"/>
                <w:szCs w:val="18"/>
              </w:rPr>
              <w:t>Отношения</w:t>
            </w:r>
          </w:p>
        </w:tc>
        <w:tc>
          <w:tcPr>
            <w:tcW w:w="840" w:type="dxa"/>
            <w:vMerge w:val="restart"/>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r>
              <w:rPr>
                <w:rFonts w:eastAsia="Times New Roman"/>
                <w:sz w:val="18"/>
                <w:szCs w:val="18"/>
              </w:rPr>
              <w:t>Я</w:t>
            </w:r>
            <w:r>
              <w:rPr>
                <w:rFonts w:ascii="Times" w:eastAsia="Times" w:hAnsi="Times" w:cs="Times"/>
                <w:sz w:val="18"/>
                <w:szCs w:val="18"/>
              </w:rPr>
              <w:t>»</w:t>
            </w:r>
          </w:p>
        </w:tc>
        <w:tc>
          <w:tcPr>
            <w:tcW w:w="1120" w:type="dxa"/>
            <w:vMerge w:val="restart"/>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1</w:t>
            </w:r>
          </w:p>
        </w:tc>
        <w:tc>
          <w:tcPr>
            <w:tcW w:w="1140" w:type="dxa"/>
            <w:vMerge w:val="restart"/>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2</w:t>
            </w:r>
          </w:p>
        </w:tc>
        <w:tc>
          <w:tcPr>
            <w:tcW w:w="980" w:type="dxa"/>
            <w:vMerge w:val="restart"/>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3</w:t>
            </w:r>
          </w:p>
        </w:tc>
        <w:tc>
          <w:tcPr>
            <w:tcW w:w="960" w:type="dxa"/>
            <w:vMerge w:val="restart"/>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4</w:t>
            </w:r>
          </w:p>
        </w:tc>
        <w:tc>
          <w:tcPr>
            <w:tcW w:w="1120" w:type="dxa"/>
            <w:vMerge w:val="restart"/>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5</w:t>
            </w:r>
          </w:p>
        </w:tc>
        <w:tc>
          <w:tcPr>
            <w:tcW w:w="0" w:type="dxa"/>
            <w:vAlign w:val="bottom"/>
          </w:tcPr>
          <w:p w:rsidR="00F30A36" w:rsidRDefault="00F30A36" w:rsidP="000939EF">
            <w:pPr>
              <w:rPr>
                <w:sz w:val="1"/>
                <w:szCs w:val="1"/>
              </w:rPr>
            </w:pPr>
          </w:p>
        </w:tc>
      </w:tr>
      <w:tr w:rsidR="00F30A36" w:rsidTr="000939EF">
        <w:trPr>
          <w:trHeight w:val="146"/>
        </w:trPr>
        <w:tc>
          <w:tcPr>
            <w:tcW w:w="860" w:type="dxa"/>
            <w:tcBorders>
              <w:left w:val="single" w:sz="8" w:space="0" w:color="auto"/>
              <w:right w:val="single" w:sz="8" w:space="0" w:color="auto"/>
            </w:tcBorders>
            <w:vAlign w:val="bottom"/>
          </w:tcPr>
          <w:p w:rsidR="00F30A36" w:rsidRDefault="00F30A36" w:rsidP="000939EF">
            <w:pPr>
              <w:rPr>
                <w:sz w:val="12"/>
                <w:szCs w:val="12"/>
              </w:rPr>
            </w:pPr>
          </w:p>
        </w:tc>
        <w:tc>
          <w:tcPr>
            <w:tcW w:w="860" w:type="dxa"/>
            <w:vMerge/>
            <w:tcBorders>
              <w:right w:val="single" w:sz="8" w:space="0" w:color="auto"/>
            </w:tcBorders>
            <w:vAlign w:val="bottom"/>
          </w:tcPr>
          <w:p w:rsidR="00F30A36" w:rsidRDefault="00F30A36" w:rsidP="000939EF">
            <w:pPr>
              <w:rPr>
                <w:sz w:val="12"/>
                <w:szCs w:val="12"/>
              </w:rPr>
            </w:pPr>
          </w:p>
        </w:tc>
        <w:tc>
          <w:tcPr>
            <w:tcW w:w="1180" w:type="dxa"/>
            <w:vMerge/>
            <w:tcBorders>
              <w:right w:val="single" w:sz="8" w:space="0" w:color="auto"/>
            </w:tcBorders>
            <w:vAlign w:val="bottom"/>
          </w:tcPr>
          <w:p w:rsidR="00F30A36" w:rsidRDefault="00F30A36" w:rsidP="000939EF">
            <w:pPr>
              <w:rPr>
                <w:sz w:val="12"/>
                <w:szCs w:val="12"/>
              </w:rPr>
            </w:pPr>
          </w:p>
        </w:tc>
        <w:tc>
          <w:tcPr>
            <w:tcW w:w="840" w:type="dxa"/>
            <w:vMerge/>
            <w:tcBorders>
              <w:right w:val="single" w:sz="8" w:space="0" w:color="auto"/>
            </w:tcBorders>
            <w:vAlign w:val="bottom"/>
          </w:tcPr>
          <w:p w:rsidR="00F30A36" w:rsidRDefault="00F30A36" w:rsidP="000939EF">
            <w:pPr>
              <w:rPr>
                <w:sz w:val="12"/>
                <w:szCs w:val="12"/>
              </w:rPr>
            </w:pPr>
          </w:p>
        </w:tc>
        <w:tc>
          <w:tcPr>
            <w:tcW w:w="1120" w:type="dxa"/>
            <w:vMerge/>
            <w:tcBorders>
              <w:right w:val="single" w:sz="8" w:space="0" w:color="auto"/>
            </w:tcBorders>
            <w:vAlign w:val="bottom"/>
          </w:tcPr>
          <w:p w:rsidR="00F30A36" w:rsidRDefault="00F30A36" w:rsidP="000939EF">
            <w:pPr>
              <w:rPr>
                <w:sz w:val="12"/>
                <w:szCs w:val="12"/>
              </w:rPr>
            </w:pPr>
          </w:p>
        </w:tc>
        <w:tc>
          <w:tcPr>
            <w:tcW w:w="1140" w:type="dxa"/>
            <w:vMerge/>
            <w:tcBorders>
              <w:right w:val="single" w:sz="8" w:space="0" w:color="auto"/>
            </w:tcBorders>
            <w:vAlign w:val="bottom"/>
          </w:tcPr>
          <w:p w:rsidR="00F30A36" w:rsidRDefault="00F30A36" w:rsidP="000939EF">
            <w:pPr>
              <w:rPr>
                <w:sz w:val="12"/>
                <w:szCs w:val="12"/>
              </w:rPr>
            </w:pPr>
          </w:p>
        </w:tc>
        <w:tc>
          <w:tcPr>
            <w:tcW w:w="980" w:type="dxa"/>
            <w:vMerge/>
            <w:tcBorders>
              <w:right w:val="single" w:sz="8" w:space="0" w:color="auto"/>
            </w:tcBorders>
            <w:vAlign w:val="bottom"/>
          </w:tcPr>
          <w:p w:rsidR="00F30A36" w:rsidRDefault="00F30A36" w:rsidP="000939EF">
            <w:pPr>
              <w:rPr>
                <w:sz w:val="12"/>
                <w:szCs w:val="12"/>
              </w:rPr>
            </w:pPr>
          </w:p>
        </w:tc>
        <w:tc>
          <w:tcPr>
            <w:tcW w:w="960" w:type="dxa"/>
            <w:vMerge/>
            <w:tcBorders>
              <w:right w:val="single" w:sz="8" w:space="0" w:color="auto"/>
            </w:tcBorders>
            <w:vAlign w:val="bottom"/>
          </w:tcPr>
          <w:p w:rsidR="00F30A36" w:rsidRDefault="00F30A36" w:rsidP="000939EF">
            <w:pPr>
              <w:rPr>
                <w:sz w:val="12"/>
                <w:szCs w:val="12"/>
              </w:rPr>
            </w:pPr>
          </w:p>
        </w:tc>
        <w:tc>
          <w:tcPr>
            <w:tcW w:w="1120" w:type="dxa"/>
            <w:vMerge/>
            <w:tcBorders>
              <w:right w:val="single" w:sz="8" w:space="0" w:color="auto"/>
            </w:tcBorders>
            <w:vAlign w:val="bottom"/>
          </w:tcPr>
          <w:p w:rsidR="00F30A36" w:rsidRDefault="00F30A36" w:rsidP="000939EF">
            <w:pPr>
              <w:rPr>
                <w:sz w:val="12"/>
                <w:szCs w:val="12"/>
              </w:rPr>
            </w:pPr>
          </w:p>
        </w:tc>
        <w:tc>
          <w:tcPr>
            <w:tcW w:w="0" w:type="dxa"/>
            <w:vAlign w:val="bottom"/>
          </w:tcPr>
          <w:p w:rsidR="00F30A36" w:rsidRDefault="00F30A36" w:rsidP="000939EF">
            <w:pPr>
              <w:rPr>
                <w:sz w:val="1"/>
                <w:szCs w:val="1"/>
              </w:rPr>
            </w:pPr>
          </w:p>
        </w:tc>
      </w:tr>
      <w:tr w:rsidR="00F30A36" w:rsidTr="000939EF">
        <w:trPr>
          <w:trHeight w:val="65"/>
        </w:trPr>
        <w:tc>
          <w:tcPr>
            <w:tcW w:w="86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860" w:type="dxa"/>
            <w:tcBorders>
              <w:bottom w:val="single" w:sz="8" w:space="0" w:color="auto"/>
              <w:right w:val="single" w:sz="8" w:space="0" w:color="auto"/>
            </w:tcBorders>
            <w:vAlign w:val="bottom"/>
          </w:tcPr>
          <w:p w:rsidR="00F30A36" w:rsidRDefault="00F30A36" w:rsidP="000939EF">
            <w:pPr>
              <w:rPr>
                <w:sz w:val="5"/>
                <w:szCs w:val="5"/>
              </w:rPr>
            </w:pPr>
          </w:p>
        </w:tc>
        <w:tc>
          <w:tcPr>
            <w:tcW w:w="1180" w:type="dxa"/>
            <w:tcBorders>
              <w:bottom w:val="single" w:sz="8" w:space="0" w:color="auto"/>
              <w:right w:val="single" w:sz="8" w:space="0" w:color="auto"/>
            </w:tcBorders>
            <w:vAlign w:val="bottom"/>
          </w:tcPr>
          <w:p w:rsidR="00F30A36" w:rsidRDefault="00F30A36" w:rsidP="000939EF">
            <w:pPr>
              <w:rPr>
                <w:sz w:val="5"/>
                <w:szCs w:val="5"/>
              </w:rPr>
            </w:pPr>
          </w:p>
        </w:tc>
        <w:tc>
          <w:tcPr>
            <w:tcW w:w="840" w:type="dxa"/>
            <w:tcBorders>
              <w:bottom w:val="single" w:sz="8" w:space="0" w:color="auto"/>
              <w:right w:val="single" w:sz="8" w:space="0" w:color="auto"/>
            </w:tcBorders>
            <w:vAlign w:val="bottom"/>
          </w:tcPr>
          <w:p w:rsidR="00F30A36" w:rsidRDefault="00F30A36" w:rsidP="000939EF">
            <w:pPr>
              <w:rPr>
                <w:sz w:val="5"/>
                <w:szCs w:val="5"/>
              </w:rPr>
            </w:pPr>
          </w:p>
        </w:tc>
        <w:tc>
          <w:tcPr>
            <w:tcW w:w="1120" w:type="dxa"/>
            <w:tcBorders>
              <w:bottom w:val="single" w:sz="8" w:space="0" w:color="auto"/>
              <w:right w:val="single" w:sz="8" w:space="0" w:color="auto"/>
            </w:tcBorders>
            <w:vAlign w:val="bottom"/>
          </w:tcPr>
          <w:p w:rsidR="00F30A36" w:rsidRDefault="00F30A36" w:rsidP="000939EF">
            <w:pPr>
              <w:rPr>
                <w:sz w:val="5"/>
                <w:szCs w:val="5"/>
              </w:rPr>
            </w:pPr>
          </w:p>
        </w:tc>
        <w:tc>
          <w:tcPr>
            <w:tcW w:w="1140" w:type="dxa"/>
            <w:tcBorders>
              <w:bottom w:val="single" w:sz="8" w:space="0" w:color="auto"/>
              <w:right w:val="single" w:sz="8" w:space="0" w:color="auto"/>
            </w:tcBorders>
            <w:vAlign w:val="bottom"/>
          </w:tcPr>
          <w:p w:rsidR="00F30A36" w:rsidRDefault="00F30A36" w:rsidP="000939EF">
            <w:pPr>
              <w:rPr>
                <w:sz w:val="5"/>
                <w:szCs w:val="5"/>
              </w:rPr>
            </w:pPr>
          </w:p>
        </w:tc>
        <w:tc>
          <w:tcPr>
            <w:tcW w:w="980" w:type="dxa"/>
            <w:tcBorders>
              <w:bottom w:val="single" w:sz="8" w:space="0" w:color="auto"/>
              <w:right w:val="single" w:sz="8" w:space="0" w:color="auto"/>
            </w:tcBorders>
            <w:vAlign w:val="bottom"/>
          </w:tcPr>
          <w:p w:rsidR="00F30A36" w:rsidRDefault="00F30A36" w:rsidP="000939EF">
            <w:pPr>
              <w:rPr>
                <w:sz w:val="5"/>
                <w:szCs w:val="5"/>
              </w:rPr>
            </w:pPr>
          </w:p>
        </w:tc>
        <w:tc>
          <w:tcPr>
            <w:tcW w:w="960" w:type="dxa"/>
            <w:tcBorders>
              <w:bottom w:val="single" w:sz="8" w:space="0" w:color="auto"/>
              <w:right w:val="single" w:sz="8" w:space="0" w:color="auto"/>
            </w:tcBorders>
            <w:vAlign w:val="bottom"/>
          </w:tcPr>
          <w:p w:rsidR="00F30A36" w:rsidRDefault="00F30A36" w:rsidP="000939EF">
            <w:pPr>
              <w:rPr>
                <w:sz w:val="5"/>
                <w:szCs w:val="5"/>
              </w:rPr>
            </w:pPr>
          </w:p>
        </w:tc>
        <w:tc>
          <w:tcPr>
            <w:tcW w:w="1120" w:type="dxa"/>
            <w:tcBorders>
              <w:bottom w:val="single" w:sz="8" w:space="0" w:color="auto"/>
              <w:right w:val="single" w:sz="8" w:space="0" w:color="auto"/>
            </w:tcBorders>
            <w:vAlign w:val="bottom"/>
          </w:tcPr>
          <w:p w:rsidR="00F30A36" w:rsidRDefault="00F30A36" w:rsidP="000939EF">
            <w:pPr>
              <w:rPr>
                <w:sz w:val="5"/>
                <w:szCs w:val="5"/>
              </w:rPr>
            </w:pPr>
          </w:p>
        </w:tc>
        <w:tc>
          <w:tcPr>
            <w:tcW w:w="0" w:type="dxa"/>
            <w:vAlign w:val="bottom"/>
          </w:tcPr>
          <w:p w:rsidR="00F30A36" w:rsidRDefault="00F30A36" w:rsidP="000939EF">
            <w:pPr>
              <w:rPr>
                <w:sz w:val="1"/>
                <w:szCs w:val="1"/>
              </w:rPr>
            </w:pPr>
          </w:p>
        </w:tc>
      </w:tr>
      <w:tr w:rsidR="00F30A36" w:rsidTr="000939EF">
        <w:trPr>
          <w:trHeight w:val="299"/>
        </w:trPr>
        <w:tc>
          <w:tcPr>
            <w:tcW w:w="860" w:type="dxa"/>
            <w:tcBorders>
              <w:left w:val="single" w:sz="8" w:space="0" w:color="auto"/>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1</w:t>
            </w:r>
          </w:p>
        </w:tc>
        <w:tc>
          <w:tcPr>
            <w:tcW w:w="8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19</w:t>
            </w:r>
          </w:p>
        </w:tc>
        <w:tc>
          <w:tcPr>
            <w:tcW w:w="11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44</w:t>
            </w:r>
          </w:p>
        </w:tc>
        <w:tc>
          <w:tcPr>
            <w:tcW w:w="8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18</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4"/>
                <w:sz w:val="18"/>
                <w:szCs w:val="18"/>
              </w:rPr>
              <w:t>-/+</w:t>
            </w:r>
          </w:p>
        </w:tc>
        <w:tc>
          <w:tcPr>
            <w:tcW w:w="9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8"/>
                <w:sz w:val="18"/>
                <w:szCs w:val="18"/>
              </w:rPr>
              <w:t>+</w:t>
            </w:r>
          </w:p>
        </w:tc>
        <w:tc>
          <w:tcPr>
            <w:tcW w:w="9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0" w:type="dxa"/>
            <w:vAlign w:val="bottom"/>
          </w:tcPr>
          <w:p w:rsidR="00F30A36" w:rsidRDefault="00F30A36" w:rsidP="000939EF">
            <w:pPr>
              <w:rPr>
                <w:sz w:val="1"/>
                <w:szCs w:val="1"/>
              </w:rPr>
            </w:pPr>
          </w:p>
        </w:tc>
      </w:tr>
      <w:tr w:rsidR="00F30A36" w:rsidTr="000939EF">
        <w:trPr>
          <w:trHeight w:val="116"/>
        </w:trPr>
        <w:tc>
          <w:tcPr>
            <w:tcW w:w="860" w:type="dxa"/>
            <w:tcBorders>
              <w:left w:val="single" w:sz="8" w:space="0" w:color="auto"/>
              <w:bottom w:val="single" w:sz="8" w:space="0" w:color="auto"/>
              <w:right w:val="single" w:sz="8" w:space="0" w:color="auto"/>
            </w:tcBorders>
            <w:vAlign w:val="bottom"/>
          </w:tcPr>
          <w:p w:rsidR="00F30A36" w:rsidRDefault="00F30A36" w:rsidP="000939EF">
            <w:pPr>
              <w:rPr>
                <w:sz w:val="10"/>
                <w:szCs w:val="10"/>
              </w:rPr>
            </w:pPr>
          </w:p>
        </w:tc>
        <w:tc>
          <w:tcPr>
            <w:tcW w:w="860" w:type="dxa"/>
            <w:tcBorders>
              <w:bottom w:val="single" w:sz="8" w:space="0" w:color="auto"/>
              <w:right w:val="single" w:sz="8" w:space="0" w:color="auto"/>
            </w:tcBorders>
            <w:vAlign w:val="bottom"/>
          </w:tcPr>
          <w:p w:rsidR="00F30A36" w:rsidRDefault="00F30A36" w:rsidP="000939EF">
            <w:pPr>
              <w:rPr>
                <w:sz w:val="10"/>
                <w:szCs w:val="10"/>
              </w:rPr>
            </w:pPr>
          </w:p>
        </w:tc>
        <w:tc>
          <w:tcPr>
            <w:tcW w:w="1180" w:type="dxa"/>
            <w:tcBorders>
              <w:bottom w:val="single" w:sz="8" w:space="0" w:color="auto"/>
              <w:right w:val="single" w:sz="8" w:space="0" w:color="auto"/>
            </w:tcBorders>
            <w:vAlign w:val="bottom"/>
          </w:tcPr>
          <w:p w:rsidR="00F30A36" w:rsidRDefault="00F30A36" w:rsidP="000939EF">
            <w:pPr>
              <w:rPr>
                <w:sz w:val="10"/>
                <w:szCs w:val="10"/>
              </w:rPr>
            </w:pPr>
          </w:p>
        </w:tc>
        <w:tc>
          <w:tcPr>
            <w:tcW w:w="840" w:type="dxa"/>
            <w:tcBorders>
              <w:bottom w:val="single" w:sz="8" w:space="0" w:color="auto"/>
              <w:right w:val="single" w:sz="8" w:space="0" w:color="auto"/>
            </w:tcBorders>
            <w:vAlign w:val="bottom"/>
          </w:tcPr>
          <w:p w:rsidR="00F30A36" w:rsidRDefault="00F30A36" w:rsidP="000939EF">
            <w:pPr>
              <w:rPr>
                <w:sz w:val="10"/>
                <w:szCs w:val="10"/>
              </w:rPr>
            </w:pPr>
          </w:p>
        </w:tc>
        <w:tc>
          <w:tcPr>
            <w:tcW w:w="1120" w:type="dxa"/>
            <w:tcBorders>
              <w:bottom w:val="single" w:sz="8" w:space="0" w:color="auto"/>
              <w:right w:val="single" w:sz="8" w:space="0" w:color="auto"/>
            </w:tcBorders>
            <w:vAlign w:val="bottom"/>
          </w:tcPr>
          <w:p w:rsidR="00F30A36" w:rsidRDefault="00F30A36" w:rsidP="000939EF">
            <w:pPr>
              <w:rPr>
                <w:sz w:val="10"/>
                <w:szCs w:val="10"/>
              </w:rPr>
            </w:pPr>
          </w:p>
        </w:tc>
        <w:tc>
          <w:tcPr>
            <w:tcW w:w="1140" w:type="dxa"/>
            <w:tcBorders>
              <w:bottom w:val="single" w:sz="8" w:space="0" w:color="auto"/>
              <w:right w:val="single" w:sz="8" w:space="0" w:color="auto"/>
            </w:tcBorders>
            <w:vAlign w:val="bottom"/>
          </w:tcPr>
          <w:p w:rsidR="00F30A36" w:rsidRDefault="00F30A36" w:rsidP="000939EF">
            <w:pPr>
              <w:rPr>
                <w:sz w:val="10"/>
                <w:szCs w:val="10"/>
              </w:rPr>
            </w:pPr>
          </w:p>
        </w:tc>
        <w:tc>
          <w:tcPr>
            <w:tcW w:w="980" w:type="dxa"/>
            <w:tcBorders>
              <w:bottom w:val="single" w:sz="8" w:space="0" w:color="auto"/>
              <w:right w:val="single" w:sz="8" w:space="0" w:color="auto"/>
            </w:tcBorders>
            <w:vAlign w:val="bottom"/>
          </w:tcPr>
          <w:p w:rsidR="00F30A36" w:rsidRDefault="00F30A36" w:rsidP="000939EF">
            <w:pPr>
              <w:rPr>
                <w:sz w:val="10"/>
                <w:szCs w:val="10"/>
              </w:rPr>
            </w:pPr>
          </w:p>
        </w:tc>
        <w:tc>
          <w:tcPr>
            <w:tcW w:w="960" w:type="dxa"/>
            <w:tcBorders>
              <w:bottom w:val="single" w:sz="8" w:space="0" w:color="auto"/>
              <w:right w:val="single" w:sz="8" w:space="0" w:color="auto"/>
            </w:tcBorders>
            <w:vAlign w:val="bottom"/>
          </w:tcPr>
          <w:p w:rsidR="00F30A36" w:rsidRDefault="00F30A36" w:rsidP="000939EF">
            <w:pPr>
              <w:rPr>
                <w:sz w:val="10"/>
                <w:szCs w:val="10"/>
              </w:rPr>
            </w:pPr>
          </w:p>
        </w:tc>
        <w:tc>
          <w:tcPr>
            <w:tcW w:w="1120" w:type="dxa"/>
            <w:tcBorders>
              <w:bottom w:val="single" w:sz="8" w:space="0" w:color="auto"/>
              <w:right w:val="single" w:sz="8" w:space="0" w:color="auto"/>
            </w:tcBorders>
            <w:vAlign w:val="bottom"/>
          </w:tcPr>
          <w:p w:rsidR="00F30A36" w:rsidRDefault="00F30A36" w:rsidP="000939EF">
            <w:pPr>
              <w:rPr>
                <w:sz w:val="10"/>
                <w:szCs w:val="10"/>
              </w:rPr>
            </w:pPr>
          </w:p>
        </w:tc>
        <w:tc>
          <w:tcPr>
            <w:tcW w:w="0" w:type="dxa"/>
            <w:vAlign w:val="bottom"/>
          </w:tcPr>
          <w:p w:rsidR="00F30A36" w:rsidRDefault="00F30A36" w:rsidP="000939EF">
            <w:pPr>
              <w:rPr>
                <w:sz w:val="1"/>
                <w:szCs w:val="1"/>
              </w:rPr>
            </w:pPr>
          </w:p>
        </w:tc>
      </w:tr>
      <w:tr w:rsidR="00F30A36" w:rsidTr="000939EF">
        <w:trPr>
          <w:trHeight w:val="296"/>
        </w:trPr>
        <w:tc>
          <w:tcPr>
            <w:tcW w:w="860" w:type="dxa"/>
            <w:tcBorders>
              <w:left w:val="single" w:sz="8" w:space="0" w:color="auto"/>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2</w:t>
            </w:r>
          </w:p>
        </w:tc>
        <w:tc>
          <w:tcPr>
            <w:tcW w:w="8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31</w:t>
            </w:r>
          </w:p>
        </w:tc>
        <w:tc>
          <w:tcPr>
            <w:tcW w:w="11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21</w:t>
            </w:r>
          </w:p>
        </w:tc>
        <w:tc>
          <w:tcPr>
            <w:tcW w:w="8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26</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4"/>
                <w:sz w:val="18"/>
                <w:szCs w:val="18"/>
              </w:rPr>
              <w:t>-/+</w:t>
            </w:r>
          </w:p>
        </w:tc>
        <w:tc>
          <w:tcPr>
            <w:tcW w:w="9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8"/>
                <w:sz w:val="18"/>
                <w:szCs w:val="18"/>
              </w:rPr>
              <w:t>+</w:t>
            </w:r>
          </w:p>
        </w:tc>
        <w:tc>
          <w:tcPr>
            <w:tcW w:w="9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0" w:type="dxa"/>
            <w:vAlign w:val="bottom"/>
          </w:tcPr>
          <w:p w:rsidR="00F30A36" w:rsidRDefault="00F30A36" w:rsidP="000939EF">
            <w:pPr>
              <w:rPr>
                <w:sz w:val="1"/>
                <w:szCs w:val="1"/>
              </w:rPr>
            </w:pPr>
          </w:p>
        </w:tc>
      </w:tr>
      <w:tr w:rsidR="00F30A36" w:rsidTr="000939EF">
        <w:trPr>
          <w:trHeight w:val="113"/>
        </w:trPr>
        <w:tc>
          <w:tcPr>
            <w:tcW w:w="860" w:type="dxa"/>
            <w:tcBorders>
              <w:left w:val="single" w:sz="8" w:space="0" w:color="auto"/>
              <w:bottom w:val="single" w:sz="8" w:space="0" w:color="auto"/>
              <w:right w:val="single" w:sz="8" w:space="0" w:color="auto"/>
            </w:tcBorders>
            <w:vAlign w:val="bottom"/>
          </w:tcPr>
          <w:p w:rsidR="00F30A36" w:rsidRDefault="00F30A36" w:rsidP="000939EF">
            <w:pPr>
              <w:rPr>
                <w:sz w:val="9"/>
                <w:szCs w:val="9"/>
              </w:rPr>
            </w:pPr>
          </w:p>
        </w:tc>
        <w:tc>
          <w:tcPr>
            <w:tcW w:w="860" w:type="dxa"/>
            <w:tcBorders>
              <w:bottom w:val="single" w:sz="8" w:space="0" w:color="auto"/>
              <w:right w:val="single" w:sz="8" w:space="0" w:color="auto"/>
            </w:tcBorders>
            <w:vAlign w:val="bottom"/>
          </w:tcPr>
          <w:p w:rsidR="00F30A36" w:rsidRDefault="00F30A36" w:rsidP="000939EF">
            <w:pPr>
              <w:rPr>
                <w:sz w:val="9"/>
                <w:szCs w:val="9"/>
              </w:rPr>
            </w:pPr>
          </w:p>
        </w:tc>
        <w:tc>
          <w:tcPr>
            <w:tcW w:w="1180" w:type="dxa"/>
            <w:tcBorders>
              <w:bottom w:val="single" w:sz="8" w:space="0" w:color="auto"/>
              <w:right w:val="single" w:sz="8" w:space="0" w:color="auto"/>
            </w:tcBorders>
            <w:vAlign w:val="bottom"/>
          </w:tcPr>
          <w:p w:rsidR="00F30A36" w:rsidRDefault="00F30A36" w:rsidP="000939EF">
            <w:pPr>
              <w:rPr>
                <w:sz w:val="9"/>
                <w:szCs w:val="9"/>
              </w:rPr>
            </w:pPr>
          </w:p>
        </w:tc>
        <w:tc>
          <w:tcPr>
            <w:tcW w:w="84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1140" w:type="dxa"/>
            <w:tcBorders>
              <w:bottom w:val="single" w:sz="8" w:space="0" w:color="auto"/>
              <w:right w:val="single" w:sz="8" w:space="0" w:color="auto"/>
            </w:tcBorders>
            <w:vAlign w:val="bottom"/>
          </w:tcPr>
          <w:p w:rsidR="00F30A36" w:rsidRDefault="00F30A36" w:rsidP="000939EF">
            <w:pPr>
              <w:rPr>
                <w:sz w:val="9"/>
                <w:szCs w:val="9"/>
              </w:rPr>
            </w:pPr>
          </w:p>
        </w:tc>
        <w:tc>
          <w:tcPr>
            <w:tcW w:w="980" w:type="dxa"/>
            <w:tcBorders>
              <w:bottom w:val="single" w:sz="8" w:space="0" w:color="auto"/>
              <w:right w:val="single" w:sz="8" w:space="0" w:color="auto"/>
            </w:tcBorders>
            <w:vAlign w:val="bottom"/>
          </w:tcPr>
          <w:p w:rsidR="00F30A36" w:rsidRDefault="00F30A36" w:rsidP="000939EF">
            <w:pPr>
              <w:rPr>
                <w:sz w:val="9"/>
                <w:szCs w:val="9"/>
              </w:rPr>
            </w:pPr>
          </w:p>
        </w:tc>
        <w:tc>
          <w:tcPr>
            <w:tcW w:w="96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0" w:type="dxa"/>
            <w:vAlign w:val="bottom"/>
          </w:tcPr>
          <w:p w:rsidR="00F30A36" w:rsidRDefault="00F30A36" w:rsidP="000939EF">
            <w:pPr>
              <w:rPr>
                <w:sz w:val="1"/>
                <w:szCs w:val="1"/>
              </w:rPr>
            </w:pPr>
          </w:p>
        </w:tc>
      </w:tr>
      <w:tr w:rsidR="00F30A36" w:rsidTr="000939EF">
        <w:trPr>
          <w:trHeight w:val="292"/>
        </w:trPr>
        <w:tc>
          <w:tcPr>
            <w:tcW w:w="860" w:type="dxa"/>
            <w:tcBorders>
              <w:left w:val="single" w:sz="8" w:space="0" w:color="auto"/>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3</w:t>
            </w:r>
          </w:p>
        </w:tc>
        <w:tc>
          <w:tcPr>
            <w:tcW w:w="8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16</w:t>
            </w:r>
          </w:p>
        </w:tc>
        <w:tc>
          <w:tcPr>
            <w:tcW w:w="11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34</w:t>
            </w:r>
          </w:p>
        </w:tc>
        <w:tc>
          <w:tcPr>
            <w:tcW w:w="8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29</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4"/>
                <w:sz w:val="18"/>
                <w:szCs w:val="18"/>
              </w:rPr>
              <w:t>-/+</w:t>
            </w:r>
          </w:p>
        </w:tc>
        <w:tc>
          <w:tcPr>
            <w:tcW w:w="9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8"/>
                <w:sz w:val="18"/>
                <w:szCs w:val="18"/>
              </w:rPr>
              <w:t>+</w:t>
            </w:r>
          </w:p>
        </w:tc>
        <w:tc>
          <w:tcPr>
            <w:tcW w:w="9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0" w:type="dxa"/>
            <w:vAlign w:val="bottom"/>
          </w:tcPr>
          <w:p w:rsidR="00F30A36" w:rsidRDefault="00F30A36" w:rsidP="000939EF">
            <w:pPr>
              <w:rPr>
                <w:sz w:val="1"/>
                <w:szCs w:val="1"/>
              </w:rPr>
            </w:pPr>
          </w:p>
        </w:tc>
      </w:tr>
      <w:tr w:rsidR="00F30A36" w:rsidTr="000939EF">
        <w:trPr>
          <w:trHeight w:val="108"/>
        </w:trPr>
        <w:tc>
          <w:tcPr>
            <w:tcW w:w="860" w:type="dxa"/>
            <w:tcBorders>
              <w:left w:val="single" w:sz="8" w:space="0" w:color="auto"/>
              <w:bottom w:val="single" w:sz="8" w:space="0" w:color="auto"/>
              <w:right w:val="single" w:sz="8" w:space="0" w:color="auto"/>
            </w:tcBorders>
            <w:vAlign w:val="bottom"/>
          </w:tcPr>
          <w:p w:rsidR="00F30A36" w:rsidRDefault="00F30A36" w:rsidP="000939EF">
            <w:pPr>
              <w:rPr>
                <w:sz w:val="9"/>
                <w:szCs w:val="9"/>
              </w:rPr>
            </w:pPr>
          </w:p>
        </w:tc>
        <w:tc>
          <w:tcPr>
            <w:tcW w:w="860" w:type="dxa"/>
            <w:tcBorders>
              <w:bottom w:val="single" w:sz="8" w:space="0" w:color="auto"/>
              <w:right w:val="single" w:sz="8" w:space="0" w:color="auto"/>
            </w:tcBorders>
            <w:vAlign w:val="bottom"/>
          </w:tcPr>
          <w:p w:rsidR="00F30A36" w:rsidRDefault="00F30A36" w:rsidP="000939EF">
            <w:pPr>
              <w:rPr>
                <w:sz w:val="9"/>
                <w:szCs w:val="9"/>
              </w:rPr>
            </w:pPr>
          </w:p>
        </w:tc>
        <w:tc>
          <w:tcPr>
            <w:tcW w:w="1180" w:type="dxa"/>
            <w:tcBorders>
              <w:bottom w:val="single" w:sz="8" w:space="0" w:color="auto"/>
              <w:right w:val="single" w:sz="8" w:space="0" w:color="auto"/>
            </w:tcBorders>
            <w:vAlign w:val="bottom"/>
          </w:tcPr>
          <w:p w:rsidR="00F30A36" w:rsidRDefault="00F30A36" w:rsidP="000939EF">
            <w:pPr>
              <w:rPr>
                <w:sz w:val="9"/>
                <w:szCs w:val="9"/>
              </w:rPr>
            </w:pPr>
          </w:p>
        </w:tc>
        <w:tc>
          <w:tcPr>
            <w:tcW w:w="84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1140" w:type="dxa"/>
            <w:tcBorders>
              <w:bottom w:val="single" w:sz="8" w:space="0" w:color="auto"/>
              <w:right w:val="single" w:sz="8" w:space="0" w:color="auto"/>
            </w:tcBorders>
            <w:vAlign w:val="bottom"/>
          </w:tcPr>
          <w:p w:rsidR="00F30A36" w:rsidRDefault="00F30A36" w:rsidP="000939EF">
            <w:pPr>
              <w:rPr>
                <w:sz w:val="9"/>
                <w:szCs w:val="9"/>
              </w:rPr>
            </w:pPr>
          </w:p>
        </w:tc>
        <w:tc>
          <w:tcPr>
            <w:tcW w:w="980" w:type="dxa"/>
            <w:tcBorders>
              <w:bottom w:val="single" w:sz="8" w:space="0" w:color="auto"/>
              <w:right w:val="single" w:sz="8" w:space="0" w:color="auto"/>
            </w:tcBorders>
            <w:vAlign w:val="bottom"/>
          </w:tcPr>
          <w:p w:rsidR="00F30A36" w:rsidRDefault="00F30A36" w:rsidP="000939EF">
            <w:pPr>
              <w:rPr>
                <w:sz w:val="9"/>
                <w:szCs w:val="9"/>
              </w:rPr>
            </w:pPr>
          </w:p>
        </w:tc>
        <w:tc>
          <w:tcPr>
            <w:tcW w:w="96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0" w:type="dxa"/>
            <w:vAlign w:val="bottom"/>
          </w:tcPr>
          <w:p w:rsidR="00F30A36" w:rsidRDefault="00F30A36" w:rsidP="000939EF">
            <w:pPr>
              <w:rPr>
                <w:sz w:val="1"/>
                <w:szCs w:val="1"/>
              </w:rPr>
            </w:pPr>
          </w:p>
        </w:tc>
      </w:tr>
      <w:tr w:rsidR="00F30A36" w:rsidTr="000939EF">
        <w:trPr>
          <w:trHeight w:val="294"/>
        </w:trPr>
        <w:tc>
          <w:tcPr>
            <w:tcW w:w="860" w:type="dxa"/>
            <w:tcBorders>
              <w:left w:val="single" w:sz="8" w:space="0" w:color="auto"/>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4</w:t>
            </w:r>
          </w:p>
        </w:tc>
        <w:tc>
          <w:tcPr>
            <w:tcW w:w="8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23</w:t>
            </w:r>
          </w:p>
        </w:tc>
        <w:tc>
          <w:tcPr>
            <w:tcW w:w="11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36</w:t>
            </w:r>
          </w:p>
        </w:tc>
        <w:tc>
          <w:tcPr>
            <w:tcW w:w="8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23</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8"/>
                <w:sz w:val="18"/>
                <w:szCs w:val="18"/>
              </w:rPr>
              <w:t>+</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4"/>
                <w:sz w:val="18"/>
                <w:szCs w:val="18"/>
              </w:rPr>
              <w:t>+/-</w:t>
            </w:r>
          </w:p>
        </w:tc>
        <w:tc>
          <w:tcPr>
            <w:tcW w:w="9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9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4"/>
                <w:sz w:val="18"/>
                <w:szCs w:val="18"/>
              </w:rPr>
              <w:t>-/+</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0" w:type="dxa"/>
            <w:vAlign w:val="bottom"/>
          </w:tcPr>
          <w:p w:rsidR="00F30A36" w:rsidRDefault="00F30A36" w:rsidP="000939EF">
            <w:pPr>
              <w:rPr>
                <w:sz w:val="1"/>
                <w:szCs w:val="1"/>
              </w:rPr>
            </w:pPr>
          </w:p>
        </w:tc>
      </w:tr>
      <w:tr w:rsidR="00F30A36" w:rsidTr="000939EF">
        <w:trPr>
          <w:trHeight w:val="111"/>
        </w:trPr>
        <w:tc>
          <w:tcPr>
            <w:tcW w:w="860" w:type="dxa"/>
            <w:tcBorders>
              <w:left w:val="single" w:sz="8" w:space="0" w:color="auto"/>
              <w:bottom w:val="single" w:sz="8" w:space="0" w:color="auto"/>
              <w:right w:val="single" w:sz="8" w:space="0" w:color="auto"/>
            </w:tcBorders>
            <w:vAlign w:val="bottom"/>
          </w:tcPr>
          <w:p w:rsidR="00F30A36" w:rsidRDefault="00F30A36" w:rsidP="000939EF">
            <w:pPr>
              <w:rPr>
                <w:sz w:val="9"/>
                <w:szCs w:val="9"/>
              </w:rPr>
            </w:pPr>
          </w:p>
        </w:tc>
        <w:tc>
          <w:tcPr>
            <w:tcW w:w="860" w:type="dxa"/>
            <w:tcBorders>
              <w:bottom w:val="single" w:sz="8" w:space="0" w:color="auto"/>
              <w:right w:val="single" w:sz="8" w:space="0" w:color="auto"/>
            </w:tcBorders>
            <w:vAlign w:val="bottom"/>
          </w:tcPr>
          <w:p w:rsidR="00F30A36" w:rsidRDefault="00F30A36" w:rsidP="000939EF">
            <w:pPr>
              <w:rPr>
                <w:sz w:val="9"/>
                <w:szCs w:val="9"/>
              </w:rPr>
            </w:pPr>
          </w:p>
        </w:tc>
        <w:tc>
          <w:tcPr>
            <w:tcW w:w="1180" w:type="dxa"/>
            <w:tcBorders>
              <w:bottom w:val="single" w:sz="8" w:space="0" w:color="auto"/>
              <w:right w:val="single" w:sz="8" w:space="0" w:color="auto"/>
            </w:tcBorders>
            <w:vAlign w:val="bottom"/>
          </w:tcPr>
          <w:p w:rsidR="00F30A36" w:rsidRDefault="00F30A36" w:rsidP="000939EF">
            <w:pPr>
              <w:rPr>
                <w:sz w:val="9"/>
                <w:szCs w:val="9"/>
              </w:rPr>
            </w:pPr>
          </w:p>
        </w:tc>
        <w:tc>
          <w:tcPr>
            <w:tcW w:w="84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1140" w:type="dxa"/>
            <w:tcBorders>
              <w:bottom w:val="single" w:sz="8" w:space="0" w:color="auto"/>
              <w:right w:val="single" w:sz="8" w:space="0" w:color="auto"/>
            </w:tcBorders>
            <w:vAlign w:val="bottom"/>
          </w:tcPr>
          <w:p w:rsidR="00F30A36" w:rsidRDefault="00F30A36" w:rsidP="000939EF">
            <w:pPr>
              <w:rPr>
                <w:sz w:val="9"/>
                <w:szCs w:val="9"/>
              </w:rPr>
            </w:pPr>
          </w:p>
        </w:tc>
        <w:tc>
          <w:tcPr>
            <w:tcW w:w="980" w:type="dxa"/>
            <w:tcBorders>
              <w:bottom w:val="single" w:sz="8" w:space="0" w:color="auto"/>
              <w:right w:val="single" w:sz="8" w:space="0" w:color="auto"/>
            </w:tcBorders>
            <w:vAlign w:val="bottom"/>
          </w:tcPr>
          <w:p w:rsidR="00F30A36" w:rsidRDefault="00F30A36" w:rsidP="000939EF">
            <w:pPr>
              <w:rPr>
                <w:sz w:val="9"/>
                <w:szCs w:val="9"/>
              </w:rPr>
            </w:pPr>
          </w:p>
        </w:tc>
        <w:tc>
          <w:tcPr>
            <w:tcW w:w="96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0" w:type="dxa"/>
            <w:vAlign w:val="bottom"/>
          </w:tcPr>
          <w:p w:rsidR="00F30A36" w:rsidRDefault="00F30A36" w:rsidP="000939EF">
            <w:pPr>
              <w:rPr>
                <w:sz w:val="1"/>
                <w:szCs w:val="1"/>
              </w:rPr>
            </w:pPr>
          </w:p>
        </w:tc>
      </w:tr>
      <w:tr w:rsidR="00F30A36" w:rsidTr="000939EF">
        <w:trPr>
          <w:trHeight w:val="299"/>
        </w:trPr>
        <w:tc>
          <w:tcPr>
            <w:tcW w:w="860" w:type="dxa"/>
            <w:tcBorders>
              <w:left w:val="single" w:sz="8" w:space="0" w:color="auto"/>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5</w:t>
            </w:r>
          </w:p>
        </w:tc>
        <w:tc>
          <w:tcPr>
            <w:tcW w:w="8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28</w:t>
            </w:r>
          </w:p>
        </w:tc>
        <w:tc>
          <w:tcPr>
            <w:tcW w:w="11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34</w:t>
            </w:r>
          </w:p>
        </w:tc>
        <w:tc>
          <w:tcPr>
            <w:tcW w:w="8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18</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4"/>
                <w:sz w:val="18"/>
                <w:szCs w:val="18"/>
              </w:rPr>
              <w:t>-/+</w:t>
            </w:r>
          </w:p>
        </w:tc>
        <w:tc>
          <w:tcPr>
            <w:tcW w:w="9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9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0" w:type="dxa"/>
            <w:vAlign w:val="bottom"/>
          </w:tcPr>
          <w:p w:rsidR="00F30A36" w:rsidRDefault="00F30A36" w:rsidP="000939EF">
            <w:pPr>
              <w:rPr>
                <w:sz w:val="1"/>
                <w:szCs w:val="1"/>
              </w:rPr>
            </w:pPr>
          </w:p>
        </w:tc>
      </w:tr>
      <w:tr w:rsidR="00F30A36" w:rsidTr="000939EF">
        <w:trPr>
          <w:trHeight w:val="111"/>
        </w:trPr>
        <w:tc>
          <w:tcPr>
            <w:tcW w:w="860" w:type="dxa"/>
            <w:tcBorders>
              <w:left w:val="single" w:sz="8" w:space="0" w:color="auto"/>
              <w:bottom w:val="single" w:sz="8" w:space="0" w:color="auto"/>
              <w:right w:val="single" w:sz="8" w:space="0" w:color="auto"/>
            </w:tcBorders>
            <w:vAlign w:val="bottom"/>
          </w:tcPr>
          <w:p w:rsidR="00F30A36" w:rsidRDefault="00F30A36" w:rsidP="000939EF">
            <w:pPr>
              <w:rPr>
                <w:sz w:val="9"/>
                <w:szCs w:val="9"/>
              </w:rPr>
            </w:pPr>
          </w:p>
        </w:tc>
        <w:tc>
          <w:tcPr>
            <w:tcW w:w="860" w:type="dxa"/>
            <w:tcBorders>
              <w:bottom w:val="single" w:sz="8" w:space="0" w:color="auto"/>
              <w:right w:val="single" w:sz="8" w:space="0" w:color="auto"/>
            </w:tcBorders>
            <w:vAlign w:val="bottom"/>
          </w:tcPr>
          <w:p w:rsidR="00F30A36" w:rsidRDefault="00F30A36" w:rsidP="000939EF">
            <w:pPr>
              <w:rPr>
                <w:sz w:val="9"/>
                <w:szCs w:val="9"/>
              </w:rPr>
            </w:pPr>
          </w:p>
        </w:tc>
        <w:tc>
          <w:tcPr>
            <w:tcW w:w="1180" w:type="dxa"/>
            <w:tcBorders>
              <w:bottom w:val="single" w:sz="8" w:space="0" w:color="auto"/>
              <w:right w:val="single" w:sz="8" w:space="0" w:color="auto"/>
            </w:tcBorders>
            <w:vAlign w:val="bottom"/>
          </w:tcPr>
          <w:p w:rsidR="00F30A36" w:rsidRDefault="00F30A36" w:rsidP="000939EF">
            <w:pPr>
              <w:rPr>
                <w:sz w:val="9"/>
                <w:szCs w:val="9"/>
              </w:rPr>
            </w:pPr>
          </w:p>
        </w:tc>
        <w:tc>
          <w:tcPr>
            <w:tcW w:w="84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1140" w:type="dxa"/>
            <w:tcBorders>
              <w:bottom w:val="single" w:sz="8" w:space="0" w:color="auto"/>
              <w:right w:val="single" w:sz="8" w:space="0" w:color="auto"/>
            </w:tcBorders>
            <w:vAlign w:val="bottom"/>
          </w:tcPr>
          <w:p w:rsidR="00F30A36" w:rsidRDefault="00F30A36" w:rsidP="000939EF">
            <w:pPr>
              <w:rPr>
                <w:sz w:val="9"/>
                <w:szCs w:val="9"/>
              </w:rPr>
            </w:pPr>
          </w:p>
        </w:tc>
        <w:tc>
          <w:tcPr>
            <w:tcW w:w="980" w:type="dxa"/>
            <w:tcBorders>
              <w:bottom w:val="single" w:sz="8" w:space="0" w:color="auto"/>
              <w:right w:val="single" w:sz="8" w:space="0" w:color="auto"/>
            </w:tcBorders>
            <w:vAlign w:val="bottom"/>
          </w:tcPr>
          <w:p w:rsidR="00F30A36" w:rsidRDefault="00F30A36" w:rsidP="000939EF">
            <w:pPr>
              <w:rPr>
                <w:sz w:val="9"/>
                <w:szCs w:val="9"/>
              </w:rPr>
            </w:pPr>
          </w:p>
        </w:tc>
        <w:tc>
          <w:tcPr>
            <w:tcW w:w="96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0" w:type="dxa"/>
            <w:vAlign w:val="bottom"/>
          </w:tcPr>
          <w:p w:rsidR="00F30A36" w:rsidRDefault="00F30A36" w:rsidP="000939EF">
            <w:pPr>
              <w:rPr>
                <w:sz w:val="1"/>
                <w:szCs w:val="1"/>
              </w:rPr>
            </w:pPr>
          </w:p>
        </w:tc>
      </w:tr>
      <w:tr w:rsidR="00F30A36" w:rsidTr="000939EF">
        <w:trPr>
          <w:trHeight w:val="294"/>
        </w:trPr>
        <w:tc>
          <w:tcPr>
            <w:tcW w:w="860" w:type="dxa"/>
            <w:tcBorders>
              <w:left w:val="single" w:sz="8" w:space="0" w:color="auto"/>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6</w:t>
            </w:r>
          </w:p>
        </w:tc>
        <w:tc>
          <w:tcPr>
            <w:tcW w:w="8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16</w:t>
            </w:r>
          </w:p>
        </w:tc>
        <w:tc>
          <w:tcPr>
            <w:tcW w:w="11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30</w:t>
            </w:r>
          </w:p>
        </w:tc>
        <w:tc>
          <w:tcPr>
            <w:tcW w:w="8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8</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4"/>
                <w:sz w:val="18"/>
                <w:szCs w:val="18"/>
              </w:rPr>
              <w:t>+/-</w:t>
            </w:r>
          </w:p>
        </w:tc>
        <w:tc>
          <w:tcPr>
            <w:tcW w:w="9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8"/>
                <w:sz w:val="18"/>
                <w:szCs w:val="18"/>
              </w:rPr>
              <w:t>+</w:t>
            </w:r>
          </w:p>
        </w:tc>
        <w:tc>
          <w:tcPr>
            <w:tcW w:w="9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0" w:type="dxa"/>
            <w:vAlign w:val="bottom"/>
          </w:tcPr>
          <w:p w:rsidR="00F30A36" w:rsidRDefault="00F30A36" w:rsidP="000939EF">
            <w:pPr>
              <w:rPr>
                <w:sz w:val="1"/>
                <w:szCs w:val="1"/>
              </w:rPr>
            </w:pPr>
          </w:p>
        </w:tc>
      </w:tr>
      <w:tr w:rsidR="00F30A36" w:rsidTr="000939EF">
        <w:trPr>
          <w:trHeight w:val="111"/>
        </w:trPr>
        <w:tc>
          <w:tcPr>
            <w:tcW w:w="860" w:type="dxa"/>
            <w:tcBorders>
              <w:left w:val="single" w:sz="8" w:space="0" w:color="auto"/>
              <w:bottom w:val="single" w:sz="8" w:space="0" w:color="auto"/>
              <w:right w:val="single" w:sz="8" w:space="0" w:color="auto"/>
            </w:tcBorders>
            <w:vAlign w:val="bottom"/>
          </w:tcPr>
          <w:p w:rsidR="00F30A36" w:rsidRDefault="00F30A36" w:rsidP="000939EF">
            <w:pPr>
              <w:rPr>
                <w:sz w:val="9"/>
                <w:szCs w:val="9"/>
              </w:rPr>
            </w:pPr>
          </w:p>
        </w:tc>
        <w:tc>
          <w:tcPr>
            <w:tcW w:w="860" w:type="dxa"/>
            <w:tcBorders>
              <w:bottom w:val="single" w:sz="8" w:space="0" w:color="auto"/>
              <w:right w:val="single" w:sz="8" w:space="0" w:color="auto"/>
            </w:tcBorders>
            <w:vAlign w:val="bottom"/>
          </w:tcPr>
          <w:p w:rsidR="00F30A36" w:rsidRDefault="00F30A36" w:rsidP="000939EF">
            <w:pPr>
              <w:rPr>
                <w:sz w:val="9"/>
                <w:szCs w:val="9"/>
              </w:rPr>
            </w:pPr>
          </w:p>
        </w:tc>
        <w:tc>
          <w:tcPr>
            <w:tcW w:w="1180" w:type="dxa"/>
            <w:tcBorders>
              <w:bottom w:val="single" w:sz="8" w:space="0" w:color="auto"/>
              <w:right w:val="single" w:sz="8" w:space="0" w:color="auto"/>
            </w:tcBorders>
            <w:vAlign w:val="bottom"/>
          </w:tcPr>
          <w:p w:rsidR="00F30A36" w:rsidRDefault="00F30A36" w:rsidP="000939EF">
            <w:pPr>
              <w:rPr>
                <w:sz w:val="9"/>
                <w:szCs w:val="9"/>
              </w:rPr>
            </w:pPr>
          </w:p>
        </w:tc>
        <w:tc>
          <w:tcPr>
            <w:tcW w:w="84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1140" w:type="dxa"/>
            <w:tcBorders>
              <w:bottom w:val="single" w:sz="8" w:space="0" w:color="auto"/>
              <w:right w:val="single" w:sz="8" w:space="0" w:color="auto"/>
            </w:tcBorders>
            <w:vAlign w:val="bottom"/>
          </w:tcPr>
          <w:p w:rsidR="00F30A36" w:rsidRDefault="00F30A36" w:rsidP="000939EF">
            <w:pPr>
              <w:rPr>
                <w:sz w:val="9"/>
                <w:szCs w:val="9"/>
              </w:rPr>
            </w:pPr>
          </w:p>
        </w:tc>
        <w:tc>
          <w:tcPr>
            <w:tcW w:w="980" w:type="dxa"/>
            <w:tcBorders>
              <w:bottom w:val="single" w:sz="8" w:space="0" w:color="auto"/>
              <w:right w:val="single" w:sz="8" w:space="0" w:color="auto"/>
            </w:tcBorders>
            <w:vAlign w:val="bottom"/>
          </w:tcPr>
          <w:p w:rsidR="00F30A36" w:rsidRDefault="00F30A36" w:rsidP="000939EF">
            <w:pPr>
              <w:rPr>
                <w:sz w:val="9"/>
                <w:szCs w:val="9"/>
              </w:rPr>
            </w:pPr>
          </w:p>
        </w:tc>
        <w:tc>
          <w:tcPr>
            <w:tcW w:w="96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0" w:type="dxa"/>
            <w:vAlign w:val="bottom"/>
          </w:tcPr>
          <w:p w:rsidR="00F30A36" w:rsidRDefault="00F30A36" w:rsidP="000939EF">
            <w:pPr>
              <w:rPr>
                <w:sz w:val="1"/>
                <w:szCs w:val="1"/>
              </w:rPr>
            </w:pPr>
          </w:p>
        </w:tc>
      </w:tr>
      <w:tr w:rsidR="00F30A36" w:rsidTr="000939EF">
        <w:trPr>
          <w:trHeight w:val="296"/>
        </w:trPr>
        <w:tc>
          <w:tcPr>
            <w:tcW w:w="860" w:type="dxa"/>
            <w:tcBorders>
              <w:left w:val="single" w:sz="8" w:space="0" w:color="auto"/>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7</w:t>
            </w:r>
          </w:p>
        </w:tc>
        <w:tc>
          <w:tcPr>
            <w:tcW w:w="8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22</w:t>
            </w:r>
          </w:p>
        </w:tc>
        <w:tc>
          <w:tcPr>
            <w:tcW w:w="11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36</w:t>
            </w:r>
          </w:p>
        </w:tc>
        <w:tc>
          <w:tcPr>
            <w:tcW w:w="8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22</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4"/>
                <w:sz w:val="18"/>
                <w:szCs w:val="18"/>
              </w:rPr>
              <w:t>-/+</w:t>
            </w:r>
          </w:p>
        </w:tc>
        <w:tc>
          <w:tcPr>
            <w:tcW w:w="9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9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0" w:type="dxa"/>
            <w:vAlign w:val="bottom"/>
          </w:tcPr>
          <w:p w:rsidR="00F30A36" w:rsidRDefault="00F30A36" w:rsidP="000939EF">
            <w:pPr>
              <w:rPr>
                <w:sz w:val="1"/>
                <w:szCs w:val="1"/>
              </w:rPr>
            </w:pPr>
          </w:p>
        </w:tc>
      </w:tr>
      <w:tr w:rsidR="00F30A36" w:rsidTr="000939EF">
        <w:trPr>
          <w:trHeight w:val="111"/>
        </w:trPr>
        <w:tc>
          <w:tcPr>
            <w:tcW w:w="860" w:type="dxa"/>
            <w:tcBorders>
              <w:left w:val="single" w:sz="8" w:space="0" w:color="auto"/>
              <w:bottom w:val="single" w:sz="8" w:space="0" w:color="auto"/>
              <w:right w:val="single" w:sz="8" w:space="0" w:color="auto"/>
            </w:tcBorders>
            <w:vAlign w:val="bottom"/>
          </w:tcPr>
          <w:p w:rsidR="00F30A36" w:rsidRDefault="00F30A36" w:rsidP="000939EF">
            <w:pPr>
              <w:rPr>
                <w:sz w:val="9"/>
                <w:szCs w:val="9"/>
              </w:rPr>
            </w:pPr>
          </w:p>
        </w:tc>
        <w:tc>
          <w:tcPr>
            <w:tcW w:w="860" w:type="dxa"/>
            <w:tcBorders>
              <w:bottom w:val="single" w:sz="8" w:space="0" w:color="auto"/>
              <w:right w:val="single" w:sz="8" w:space="0" w:color="auto"/>
            </w:tcBorders>
            <w:vAlign w:val="bottom"/>
          </w:tcPr>
          <w:p w:rsidR="00F30A36" w:rsidRDefault="00F30A36" w:rsidP="000939EF">
            <w:pPr>
              <w:rPr>
                <w:sz w:val="9"/>
                <w:szCs w:val="9"/>
              </w:rPr>
            </w:pPr>
          </w:p>
        </w:tc>
        <w:tc>
          <w:tcPr>
            <w:tcW w:w="1180" w:type="dxa"/>
            <w:tcBorders>
              <w:bottom w:val="single" w:sz="8" w:space="0" w:color="auto"/>
              <w:right w:val="single" w:sz="8" w:space="0" w:color="auto"/>
            </w:tcBorders>
            <w:vAlign w:val="bottom"/>
          </w:tcPr>
          <w:p w:rsidR="00F30A36" w:rsidRDefault="00F30A36" w:rsidP="000939EF">
            <w:pPr>
              <w:rPr>
                <w:sz w:val="9"/>
                <w:szCs w:val="9"/>
              </w:rPr>
            </w:pPr>
          </w:p>
        </w:tc>
        <w:tc>
          <w:tcPr>
            <w:tcW w:w="84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1140" w:type="dxa"/>
            <w:tcBorders>
              <w:bottom w:val="single" w:sz="8" w:space="0" w:color="auto"/>
              <w:right w:val="single" w:sz="8" w:space="0" w:color="auto"/>
            </w:tcBorders>
            <w:vAlign w:val="bottom"/>
          </w:tcPr>
          <w:p w:rsidR="00F30A36" w:rsidRDefault="00F30A36" w:rsidP="000939EF">
            <w:pPr>
              <w:rPr>
                <w:sz w:val="9"/>
                <w:szCs w:val="9"/>
              </w:rPr>
            </w:pPr>
          </w:p>
        </w:tc>
        <w:tc>
          <w:tcPr>
            <w:tcW w:w="980" w:type="dxa"/>
            <w:tcBorders>
              <w:bottom w:val="single" w:sz="8" w:space="0" w:color="auto"/>
              <w:right w:val="single" w:sz="8" w:space="0" w:color="auto"/>
            </w:tcBorders>
            <w:vAlign w:val="bottom"/>
          </w:tcPr>
          <w:p w:rsidR="00F30A36" w:rsidRDefault="00F30A36" w:rsidP="000939EF">
            <w:pPr>
              <w:rPr>
                <w:sz w:val="9"/>
                <w:szCs w:val="9"/>
              </w:rPr>
            </w:pPr>
          </w:p>
        </w:tc>
        <w:tc>
          <w:tcPr>
            <w:tcW w:w="96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0" w:type="dxa"/>
            <w:vAlign w:val="bottom"/>
          </w:tcPr>
          <w:p w:rsidR="00F30A36" w:rsidRDefault="00F30A36" w:rsidP="000939EF">
            <w:pPr>
              <w:rPr>
                <w:sz w:val="1"/>
                <w:szCs w:val="1"/>
              </w:rPr>
            </w:pPr>
          </w:p>
        </w:tc>
      </w:tr>
      <w:tr w:rsidR="00F30A36" w:rsidTr="000939EF">
        <w:trPr>
          <w:trHeight w:val="292"/>
        </w:trPr>
        <w:tc>
          <w:tcPr>
            <w:tcW w:w="860" w:type="dxa"/>
            <w:tcBorders>
              <w:left w:val="single" w:sz="8" w:space="0" w:color="auto"/>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8</w:t>
            </w:r>
          </w:p>
        </w:tc>
        <w:tc>
          <w:tcPr>
            <w:tcW w:w="8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30</w:t>
            </w:r>
          </w:p>
        </w:tc>
        <w:tc>
          <w:tcPr>
            <w:tcW w:w="11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35</w:t>
            </w:r>
          </w:p>
        </w:tc>
        <w:tc>
          <w:tcPr>
            <w:tcW w:w="8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16</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4"/>
                <w:sz w:val="18"/>
                <w:szCs w:val="18"/>
              </w:rPr>
              <w:t>-/+</w:t>
            </w:r>
          </w:p>
        </w:tc>
        <w:tc>
          <w:tcPr>
            <w:tcW w:w="9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8"/>
                <w:sz w:val="18"/>
                <w:szCs w:val="18"/>
              </w:rPr>
              <w:t>+</w:t>
            </w:r>
          </w:p>
        </w:tc>
        <w:tc>
          <w:tcPr>
            <w:tcW w:w="9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0" w:type="dxa"/>
            <w:vAlign w:val="bottom"/>
          </w:tcPr>
          <w:p w:rsidR="00F30A36" w:rsidRDefault="00F30A36" w:rsidP="000939EF">
            <w:pPr>
              <w:rPr>
                <w:sz w:val="1"/>
                <w:szCs w:val="1"/>
              </w:rPr>
            </w:pPr>
          </w:p>
        </w:tc>
      </w:tr>
      <w:tr w:rsidR="00F30A36" w:rsidTr="000939EF">
        <w:trPr>
          <w:trHeight w:val="111"/>
        </w:trPr>
        <w:tc>
          <w:tcPr>
            <w:tcW w:w="860" w:type="dxa"/>
            <w:tcBorders>
              <w:left w:val="single" w:sz="8" w:space="0" w:color="auto"/>
              <w:bottom w:val="single" w:sz="8" w:space="0" w:color="auto"/>
              <w:right w:val="single" w:sz="8" w:space="0" w:color="auto"/>
            </w:tcBorders>
            <w:vAlign w:val="bottom"/>
          </w:tcPr>
          <w:p w:rsidR="00F30A36" w:rsidRDefault="00F30A36" w:rsidP="000939EF">
            <w:pPr>
              <w:rPr>
                <w:sz w:val="9"/>
                <w:szCs w:val="9"/>
              </w:rPr>
            </w:pPr>
          </w:p>
        </w:tc>
        <w:tc>
          <w:tcPr>
            <w:tcW w:w="860" w:type="dxa"/>
            <w:tcBorders>
              <w:bottom w:val="single" w:sz="8" w:space="0" w:color="auto"/>
              <w:right w:val="single" w:sz="8" w:space="0" w:color="auto"/>
            </w:tcBorders>
            <w:vAlign w:val="bottom"/>
          </w:tcPr>
          <w:p w:rsidR="00F30A36" w:rsidRDefault="00F30A36" w:rsidP="000939EF">
            <w:pPr>
              <w:rPr>
                <w:sz w:val="9"/>
                <w:szCs w:val="9"/>
              </w:rPr>
            </w:pPr>
          </w:p>
        </w:tc>
        <w:tc>
          <w:tcPr>
            <w:tcW w:w="1180" w:type="dxa"/>
            <w:tcBorders>
              <w:bottom w:val="single" w:sz="8" w:space="0" w:color="auto"/>
              <w:right w:val="single" w:sz="8" w:space="0" w:color="auto"/>
            </w:tcBorders>
            <w:vAlign w:val="bottom"/>
          </w:tcPr>
          <w:p w:rsidR="00F30A36" w:rsidRDefault="00F30A36" w:rsidP="000939EF">
            <w:pPr>
              <w:rPr>
                <w:sz w:val="9"/>
                <w:szCs w:val="9"/>
              </w:rPr>
            </w:pPr>
          </w:p>
        </w:tc>
        <w:tc>
          <w:tcPr>
            <w:tcW w:w="84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1140" w:type="dxa"/>
            <w:tcBorders>
              <w:bottom w:val="single" w:sz="8" w:space="0" w:color="auto"/>
              <w:right w:val="single" w:sz="8" w:space="0" w:color="auto"/>
            </w:tcBorders>
            <w:vAlign w:val="bottom"/>
          </w:tcPr>
          <w:p w:rsidR="00F30A36" w:rsidRDefault="00F30A36" w:rsidP="000939EF">
            <w:pPr>
              <w:rPr>
                <w:sz w:val="9"/>
                <w:szCs w:val="9"/>
              </w:rPr>
            </w:pPr>
          </w:p>
        </w:tc>
        <w:tc>
          <w:tcPr>
            <w:tcW w:w="980" w:type="dxa"/>
            <w:tcBorders>
              <w:bottom w:val="single" w:sz="8" w:space="0" w:color="auto"/>
              <w:right w:val="single" w:sz="8" w:space="0" w:color="auto"/>
            </w:tcBorders>
            <w:vAlign w:val="bottom"/>
          </w:tcPr>
          <w:p w:rsidR="00F30A36" w:rsidRDefault="00F30A36" w:rsidP="000939EF">
            <w:pPr>
              <w:rPr>
                <w:sz w:val="9"/>
                <w:szCs w:val="9"/>
              </w:rPr>
            </w:pPr>
          </w:p>
        </w:tc>
        <w:tc>
          <w:tcPr>
            <w:tcW w:w="96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0" w:type="dxa"/>
            <w:vAlign w:val="bottom"/>
          </w:tcPr>
          <w:p w:rsidR="00F30A36" w:rsidRDefault="00F30A36" w:rsidP="000939EF">
            <w:pPr>
              <w:rPr>
                <w:sz w:val="1"/>
                <w:szCs w:val="1"/>
              </w:rPr>
            </w:pPr>
          </w:p>
        </w:tc>
      </w:tr>
      <w:tr w:rsidR="00F30A36" w:rsidTr="000939EF">
        <w:trPr>
          <w:trHeight w:val="296"/>
        </w:trPr>
        <w:tc>
          <w:tcPr>
            <w:tcW w:w="860" w:type="dxa"/>
            <w:tcBorders>
              <w:left w:val="single" w:sz="8" w:space="0" w:color="auto"/>
              <w:right w:val="single" w:sz="8" w:space="0" w:color="auto"/>
            </w:tcBorders>
            <w:vAlign w:val="bottom"/>
          </w:tcPr>
          <w:p w:rsidR="00F30A36" w:rsidRDefault="00F30A36" w:rsidP="000939EF">
            <w:pPr>
              <w:jc w:val="center"/>
              <w:rPr>
                <w:sz w:val="20"/>
                <w:szCs w:val="20"/>
              </w:rPr>
            </w:pPr>
            <w:r>
              <w:rPr>
                <w:rFonts w:ascii="Times" w:eastAsia="Times" w:hAnsi="Times" w:cs="Times"/>
                <w:w w:val="88"/>
                <w:sz w:val="18"/>
                <w:szCs w:val="18"/>
              </w:rPr>
              <w:t>9</w:t>
            </w:r>
          </w:p>
        </w:tc>
        <w:tc>
          <w:tcPr>
            <w:tcW w:w="8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20</w:t>
            </w:r>
          </w:p>
        </w:tc>
        <w:tc>
          <w:tcPr>
            <w:tcW w:w="11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38</w:t>
            </w:r>
          </w:p>
        </w:tc>
        <w:tc>
          <w:tcPr>
            <w:tcW w:w="8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23</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8"/>
                <w:sz w:val="18"/>
                <w:szCs w:val="18"/>
              </w:rPr>
              <w:t>+</w:t>
            </w:r>
          </w:p>
        </w:tc>
        <w:tc>
          <w:tcPr>
            <w:tcW w:w="114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4"/>
                <w:sz w:val="18"/>
                <w:szCs w:val="18"/>
              </w:rPr>
              <w:t>+/-</w:t>
            </w:r>
          </w:p>
        </w:tc>
        <w:tc>
          <w:tcPr>
            <w:tcW w:w="98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960" w:type="dxa"/>
            <w:tcBorders>
              <w:right w:val="single" w:sz="8" w:space="0" w:color="auto"/>
            </w:tcBorders>
            <w:vAlign w:val="bottom"/>
          </w:tcPr>
          <w:p w:rsidR="00F30A36" w:rsidRDefault="00F30A36" w:rsidP="000939EF">
            <w:pPr>
              <w:jc w:val="center"/>
              <w:rPr>
                <w:sz w:val="20"/>
                <w:szCs w:val="20"/>
              </w:rPr>
            </w:pPr>
            <w:r>
              <w:rPr>
                <w:rFonts w:ascii="Times" w:eastAsia="Times" w:hAnsi="Times" w:cs="Times"/>
                <w:w w:val="99"/>
                <w:sz w:val="18"/>
                <w:szCs w:val="18"/>
              </w:rPr>
              <w:t>-</w:t>
            </w:r>
          </w:p>
        </w:tc>
        <w:tc>
          <w:tcPr>
            <w:tcW w:w="1120" w:type="dxa"/>
            <w:tcBorders>
              <w:right w:val="single" w:sz="8" w:space="0" w:color="auto"/>
            </w:tcBorders>
            <w:vAlign w:val="bottom"/>
          </w:tcPr>
          <w:p w:rsidR="00F30A36" w:rsidRDefault="00F30A36" w:rsidP="000939EF">
            <w:pPr>
              <w:jc w:val="center"/>
              <w:rPr>
                <w:sz w:val="20"/>
                <w:szCs w:val="20"/>
              </w:rPr>
            </w:pPr>
            <w:r>
              <w:rPr>
                <w:rFonts w:ascii="Times" w:eastAsia="Times" w:hAnsi="Times" w:cs="Times"/>
                <w:sz w:val="18"/>
                <w:szCs w:val="18"/>
              </w:rPr>
              <w:t>+/-</w:t>
            </w:r>
          </w:p>
        </w:tc>
        <w:tc>
          <w:tcPr>
            <w:tcW w:w="0" w:type="dxa"/>
            <w:vAlign w:val="bottom"/>
          </w:tcPr>
          <w:p w:rsidR="00F30A36" w:rsidRDefault="00F30A36" w:rsidP="000939EF">
            <w:pPr>
              <w:rPr>
                <w:sz w:val="1"/>
                <w:szCs w:val="1"/>
              </w:rPr>
            </w:pPr>
          </w:p>
        </w:tc>
      </w:tr>
      <w:tr w:rsidR="00F30A36" w:rsidTr="000939EF">
        <w:trPr>
          <w:trHeight w:val="111"/>
        </w:trPr>
        <w:tc>
          <w:tcPr>
            <w:tcW w:w="860" w:type="dxa"/>
            <w:tcBorders>
              <w:left w:val="single" w:sz="8" w:space="0" w:color="auto"/>
              <w:bottom w:val="single" w:sz="8" w:space="0" w:color="auto"/>
              <w:right w:val="single" w:sz="8" w:space="0" w:color="auto"/>
            </w:tcBorders>
            <w:vAlign w:val="bottom"/>
          </w:tcPr>
          <w:p w:rsidR="00F30A36" w:rsidRDefault="00F30A36" w:rsidP="000939EF">
            <w:pPr>
              <w:rPr>
                <w:sz w:val="9"/>
                <w:szCs w:val="9"/>
              </w:rPr>
            </w:pPr>
          </w:p>
        </w:tc>
        <w:tc>
          <w:tcPr>
            <w:tcW w:w="860" w:type="dxa"/>
            <w:tcBorders>
              <w:bottom w:val="single" w:sz="8" w:space="0" w:color="auto"/>
              <w:right w:val="single" w:sz="8" w:space="0" w:color="auto"/>
            </w:tcBorders>
            <w:vAlign w:val="bottom"/>
          </w:tcPr>
          <w:p w:rsidR="00F30A36" w:rsidRDefault="00F30A36" w:rsidP="000939EF">
            <w:pPr>
              <w:rPr>
                <w:sz w:val="9"/>
                <w:szCs w:val="9"/>
              </w:rPr>
            </w:pPr>
          </w:p>
        </w:tc>
        <w:tc>
          <w:tcPr>
            <w:tcW w:w="1180" w:type="dxa"/>
            <w:tcBorders>
              <w:bottom w:val="single" w:sz="8" w:space="0" w:color="auto"/>
              <w:right w:val="single" w:sz="8" w:space="0" w:color="auto"/>
            </w:tcBorders>
            <w:vAlign w:val="bottom"/>
          </w:tcPr>
          <w:p w:rsidR="00F30A36" w:rsidRDefault="00F30A36" w:rsidP="000939EF">
            <w:pPr>
              <w:rPr>
                <w:sz w:val="9"/>
                <w:szCs w:val="9"/>
              </w:rPr>
            </w:pPr>
          </w:p>
        </w:tc>
        <w:tc>
          <w:tcPr>
            <w:tcW w:w="84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1140" w:type="dxa"/>
            <w:tcBorders>
              <w:bottom w:val="single" w:sz="8" w:space="0" w:color="auto"/>
              <w:right w:val="single" w:sz="8" w:space="0" w:color="auto"/>
            </w:tcBorders>
            <w:vAlign w:val="bottom"/>
          </w:tcPr>
          <w:p w:rsidR="00F30A36" w:rsidRDefault="00F30A36" w:rsidP="000939EF">
            <w:pPr>
              <w:rPr>
                <w:sz w:val="9"/>
                <w:szCs w:val="9"/>
              </w:rPr>
            </w:pPr>
          </w:p>
        </w:tc>
        <w:tc>
          <w:tcPr>
            <w:tcW w:w="980" w:type="dxa"/>
            <w:tcBorders>
              <w:bottom w:val="single" w:sz="8" w:space="0" w:color="auto"/>
              <w:right w:val="single" w:sz="8" w:space="0" w:color="auto"/>
            </w:tcBorders>
            <w:vAlign w:val="bottom"/>
          </w:tcPr>
          <w:p w:rsidR="00F30A36" w:rsidRDefault="00F30A36" w:rsidP="000939EF">
            <w:pPr>
              <w:rPr>
                <w:sz w:val="9"/>
                <w:szCs w:val="9"/>
              </w:rPr>
            </w:pPr>
          </w:p>
        </w:tc>
        <w:tc>
          <w:tcPr>
            <w:tcW w:w="960" w:type="dxa"/>
            <w:tcBorders>
              <w:bottom w:val="single" w:sz="8" w:space="0" w:color="auto"/>
              <w:right w:val="single" w:sz="8" w:space="0" w:color="auto"/>
            </w:tcBorders>
            <w:vAlign w:val="bottom"/>
          </w:tcPr>
          <w:p w:rsidR="00F30A36" w:rsidRDefault="00F30A36" w:rsidP="000939EF">
            <w:pPr>
              <w:rPr>
                <w:sz w:val="9"/>
                <w:szCs w:val="9"/>
              </w:rPr>
            </w:pPr>
          </w:p>
        </w:tc>
        <w:tc>
          <w:tcPr>
            <w:tcW w:w="1120" w:type="dxa"/>
            <w:tcBorders>
              <w:bottom w:val="single" w:sz="8" w:space="0" w:color="auto"/>
              <w:right w:val="single" w:sz="8" w:space="0" w:color="auto"/>
            </w:tcBorders>
            <w:vAlign w:val="bottom"/>
          </w:tcPr>
          <w:p w:rsidR="00F30A36" w:rsidRDefault="00F30A36" w:rsidP="000939EF">
            <w:pPr>
              <w:rPr>
                <w:sz w:val="9"/>
                <w:szCs w:val="9"/>
              </w:rPr>
            </w:pPr>
          </w:p>
        </w:tc>
        <w:tc>
          <w:tcPr>
            <w:tcW w:w="0" w:type="dxa"/>
            <w:vAlign w:val="bottom"/>
          </w:tcPr>
          <w:p w:rsidR="00F30A36" w:rsidRDefault="00F30A36" w:rsidP="000939EF">
            <w:pPr>
              <w:rPr>
                <w:sz w:val="1"/>
                <w:szCs w:val="1"/>
              </w:rPr>
            </w:pPr>
          </w:p>
        </w:tc>
      </w:tr>
      <w:tr w:rsidR="00F30A36" w:rsidTr="000939EF">
        <w:trPr>
          <w:trHeight w:val="258"/>
        </w:trPr>
        <w:tc>
          <w:tcPr>
            <w:tcW w:w="860" w:type="dxa"/>
            <w:vMerge w:val="restart"/>
            <w:tcBorders>
              <w:left w:val="single" w:sz="8" w:space="0" w:color="auto"/>
              <w:right w:val="single" w:sz="8" w:space="0" w:color="auto"/>
            </w:tcBorders>
            <w:vAlign w:val="bottom"/>
          </w:tcPr>
          <w:p w:rsidR="00F30A36" w:rsidRDefault="00F30A36" w:rsidP="000939EF">
            <w:pPr>
              <w:ind w:left="100"/>
              <w:rPr>
                <w:sz w:val="20"/>
                <w:szCs w:val="20"/>
              </w:rPr>
            </w:pPr>
            <w:r>
              <w:rPr>
                <w:rFonts w:eastAsia="Times New Roman"/>
                <w:sz w:val="18"/>
                <w:szCs w:val="18"/>
              </w:rPr>
              <w:t>Итого</w:t>
            </w:r>
          </w:p>
        </w:tc>
        <w:tc>
          <w:tcPr>
            <w:tcW w:w="860" w:type="dxa"/>
            <w:tcBorders>
              <w:right w:val="single" w:sz="8" w:space="0" w:color="auto"/>
            </w:tcBorders>
            <w:vAlign w:val="bottom"/>
          </w:tcPr>
          <w:p w:rsidR="00F30A36" w:rsidRDefault="00F30A36" w:rsidP="000939EF">
            <w:pPr>
              <w:ind w:left="100"/>
              <w:rPr>
                <w:sz w:val="20"/>
                <w:szCs w:val="20"/>
              </w:rPr>
            </w:pPr>
            <w:r>
              <w:rPr>
                <w:rFonts w:ascii="Times" w:eastAsia="Times" w:hAnsi="Times" w:cs="Times"/>
                <w:sz w:val="18"/>
                <w:szCs w:val="18"/>
              </w:rPr>
              <w:t>205</w:t>
            </w:r>
          </w:p>
        </w:tc>
        <w:tc>
          <w:tcPr>
            <w:tcW w:w="1180" w:type="dxa"/>
            <w:tcBorders>
              <w:right w:val="single" w:sz="8" w:space="0" w:color="auto"/>
            </w:tcBorders>
            <w:vAlign w:val="bottom"/>
          </w:tcPr>
          <w:p w:rsidR="00F30A36" w:rsidRDefault="00F30A36" w:rsidP="000939EF">
            <w:pPr>
              <w:ind w:left="80"/>
              <w:rPr>
                <w:sz w:val="20"/>
                <w:szCs w:val="20"/>
              </w:rPr>
            </w:pPr>
            <w:r>
              <w:rPr>
                <w:rFonts w:ascii="Times" w:eastAsia="Times" w:hAnsi="Times" w:cs="Times"/>
                <w:sz w:val="18"/>
                <w:szCs w:val="18"/>
              </w:rPr>
              <w:t>308</w:t>
            </w:r>
          </w:p>
        </w:tc>
        <w:tc>
          <w:tcPr>
            <w:tcW w:w="840" w:type="dxa"/>
            <w:tcBorders>
              <w:right w:val="single" w:sz="8" w:space="0" w:color="auto"/>
            </w:tcBorders>
            <w:vAlign w:val="bottom"/>
          </w:tcPr>
          <w:p w:rsidR="00F30A36" w:rsidRDefault="00F30A36" w:rsidP="000939EF">
            <w:pPr>
              <w:ind w:left="80"/>
              <w:rPr>
                <w:sz w:val="20"/>
                <w:szCs w:val="20"/>
              </w:rPr>
            </w:pPr>
            <w:r>
              <w:rPr>
                <w:rFonts w:ascii="Times" w:eastAsia="Times" w:hAnsi="Times" w:cs="Times"/>
                <w:sz w:val="18"/>
                <w:szCs w:val="18"/>
              </w:rPr>
              <w:t>183</w:t>
            </w:r>
          </w:p>
        </w:tc>
        <w:tc>
          <w:tcPr>
            <w:tcW w:w="1120" w:type="dxa"/>
            <w:tcBorders>
              <w:right w:val="single" w:sz="8" w:space="0" w:color="auto"/>
            </w:tcBorders>
            <w:vAlign w:val="bottom"/>
          </w:tcPr>
          <w:p w:rsidR="00F30A36" w:rsidRDefault="00F30A36" w:rsidP="000939EF">
            <w:pPr>
              <w:ind w:left="80"/>
              <w:rPr>
                <w:sz w:val="20"/>
                <w:szCs w:val="20"/>
              </w:rPr>
            </w:pPr>
            <w:r>
              <w:rPr>
                <w:rFonts w:eastAsia="Times New Roman"/>
                <w:sz w:val="18"/>
                <w:szCs w:val="18"/>
              </w:rPr>
              <w:t>частично</w:t>
            </w:r>
          </w:p>
        </w:tc>
        <w:tc>
          <w:tcPr>
            <w:tcW w:w="1140" w:type="dxa"/>
            <w:tcBorders>
              <w:right w:val="single" w:sz="8" w:space="0" w:color="auto"/>
            </w:tcBorders>
            <w:vAlign w:val="bottom"/>
          </w:tcPr>
          <w:p w:rsidR="00F30A36" w:rsidRDefault="00F30A36" w:rsidP="000939EF">
            <w:pPr>
              <w:ind w:left="100"/>
              <w:rPr>
                <w:sz w:val="20"/>
                <w:szCs w:val="20"/>
              </w:rPr>
            </w:pPr>
            <w:r>
              <w:rPr>
                <w:rFonts w:eastAsia="Times New Roman"/>
                <w:sz w:val="18"/>
                <w:szCs w:val="18"/>
              </w:rPr>
              <w:t>частично</w:t>
            </w:r>
          </w:p>
        </w:tc>
        <w:tc>
          <w:tcPr>
            <w:tcW w:w="980" w:type="dxa"/>
            <w:vMerge w:val="restart"/>
            <w:tcBorders>
              <w:right w:val="single" w:sz="8" w:space="0" w:color="auto"/>
            </w:tcBorders>
            <w:vAlign w:val="bottom"/>
          </w:tcPr>
          <w:p w:rsidR="00F30A36" w:rsidRDefault="00F30A36" w:rsidP="000939EF">
            <w:pPr>
              <w:ind w:left="100"/>
              <w:rPr>
                <w:sz w:val="20"/>
                <w:szCs w:val="20"/>
              </w:rPr>
            </w:pPr>
            <w:r>
              <w:rPr>
                <w:rFonts w:eastAsia="Times New Roman"/>
                <w:sz w:val="18"/>
                <w:szCs w:val="18"/>
              </w:rPr>
              <w:t>удовле</w:t>
            </w:r>
            <w:r>
              <w:rPr>
                <w:rFonts w:ascii="Times" w:eastAsia="Times" w:hAnsi="Times" w:cs="Times"/>
                <w:sz w:val="18"/>
                <w:szCs w:val="18"/>
              </w:rPr>
              <w:t>-</w:t>
            </w:r>
          </w:p>
        </w:tc>
        <w:tc>
          <w:tcPr>
            <w:tcW w:w="960" w:type="dxa"/>
            <w:tcBorders>
              <w:right w:val="single" w:sz="8" w:space="0" w:color="auto"/>
            </w:tcBorders>
            <w:vAlign w:val="bottom"/>
          </w:tcPr>
          <w:p w:rsidR="00F30A36" w:rsidRDefault="00F30A36" w:rsidP="000939EF">
            <w:pPr>
              <w:ind w:left="80"/>
              <w:rPr>
                <w:sz w:val="20"/>
                <w:szCs w:val="20"/>
              </w:rPr>
            </w:pPr>
            <w:proofErr w:type="gramStart"/>
            <w:r>
              <w:rPr>
                <w:rFonts w:eastAsia="Times New Roman"/>
                <w:sz w:val="18"/>
                <w:szCs w:val="18"/>
              </w:rPr>
              <w:t>не удов</w:t>
            </w:r>
            <w:proofErr w:type="gramEnd"/>
            <w:r>
              <w:rPr>
                <w:rFonts w:ascii="Times" w:eastAsia="Times" w:hAnsi="Times" w:cs="Times"/>
                <w:sz w:val="18"/>
                <w:szCs w:val="18"/>
              </w:rPr>
              <w:t>-</w:t>
            </w:r>
          </w:p>
        </w:tc>
        <w:tc>
          <w:tcPr>
            <w:tcW w:w="1120" w:type="dxa"/>
            <w:tcBorders>
              <w:right w:val="single" w:sz="8" w:space="0" w:color="auto"/>
            </w:tcBorders>
            <w:vAlign w:val="bottom"/>
          </w:tcPr>
          <w:p w:rsidR="00F30A36" w:rsidRDefault="00F30A36" w:rsidP="000939EF">
            <w:pPr>
              <w:ind w:left="80"/>
              <w:rPr>
                <w:sz w:val="20"/>
                <w:szCs w:val="20"/>
              </w:rPr>
            </w:pPr>
            <w:r>
              <w:rPr>
                <w:rFonts w:eastAsia="Times New Roman"/>
                <w:sz w:val="18"/>
                <w:szCs w:val="18"/>
              </w:rPr>
              <w:t>частично</w:t>
            </w:r>
          </w:p>
        </w:tc>
        <w:tc>
          <w:tcPr>
            <w:tcW w:w="0" w:type="dxa"/>
            <w:vAlign w:val="bottom"/>
          </w:tcPr>
          <w:p w:rsidR="00F30A36" w:rsidRDefault="00F30A36" w:rsidP="000939EF">
            <w:pPr>
              <w:rPr>
                <w:sz w:val="1"/>
                <w:szCs w:val="1"/>
              </w:rPr>
            </w:pPr>
          </w:p>
        </w:tc>
      </w:tr>
      <w:tr w:rsidR="00F30A36" w:rsidTr="000939EF">
        <w:trPr>
          <w:trHeight w:val="93"/>
        </w:trPr>
        <w:tc>
          <w:tcPr>
            <w:tcW w:w="860" w:type="dxa"/>
            <w:vMerge/>
            <w:tcBorders>
              <w:left w:val="single" w:sz="8" w:space="0" w:color="auto"/>
              <w:right w:val="single" w:sz="8" w:space="0" w:color="auto"/>
            </w:tcBorders>
            <w:vAlign w:val="bottom"/>
          </w:tcPr>
          <w:p w:rsidR="00F30A36" w:rsidRDefault="00F30A36" w:rsidP="000939EF">
            <w:pPr>
              <w:rPr>
                <w:sz w:val="8"/>
                <w:szCs w:val="8"/>
              </w:rPr>
            </w:pPr>
          </w:p>
        </w:tc>
        <w:tc>
          <w:tcPr>
            <w:tcW w:w="860" w:type="dxa"/>
            <w:tcBorders>
              <w:right w:val="single" w:sz="8" w:space="0" w:color="auto"/>
            </w:tcBorders>
            <w:vAlign w:val="bottom"/>
          </w:tcPr>
          <w:p w:rsidR="00F30A36" w:rsidRDefault="00F30A36" w:rsidP="000939EF">
            <w:pPr>
              <w:rPr>
                <w:sz w:val="8"/>
                <w:szCs w:val="8"/>
              </w:rPr>
            </w:pPr>
          </w:p>
        </w:tc>
        <w:tc>
          <w:tcPr>
            <w:tcW w:w="1180" w:type="dxa"/>
            <w:tcBorders>
              <w:right w:val="single" w:sz="8" w:space="0" w:color="auto"/>
            </w:tcBorders>
            <w:vAlign w:val="bottom"/>
          </w:tcPr>
          <w:p w:rsidR="00F30A36" w:rsidRDefault="00F30A36" w:rsidP="000939EF">
            <w:pPr>
              <w:rPr>
                <w:sz w:val="8"/>
                <w:szCs w:val="8"/>
              </w:rPr>
            </w:pPr>
          </w:p>
        </w:tc>
        <w:tc>
          <w:tcPr>
            <w:tcW w:w="840" w:type="dxa"/>
            <w:tcBorders>
              <w:right w:val="single" w:sz="8" w:space="0" w:color="auto"/>
            </w:tcBorders>
            <w:vAlign w:val="bottom"/>
          </w:tcPr>
          <w:p w:rsidR="00F30A36" w:rsidRDefault="00F30A36" w:rsidP="000939EF">
            <w:pPr>
              <w:rPr>
                <w:sz w:val="8"/>
                <w:szCs w:val="8"/>
              </w:rPr>
            </w:pPr>
          </w:p>
        </w:tc>
        <w:tc>
          <w:tcPr>
            <w:tcW w:w="1120" w:type="dxa"/>
            <w:vMerge w:val="restart"/>
            <w:tcBorders>
              <w:right w:val="single" w:sz="8" w:space="0" w:color="auto"/>
            </w:tcBorders>
            <w:vAlign w:val="bottom"/>
          </w:tcPr>
          <w:p w:rsidR="00F30A36" w:rsidRDefault="00F30A36" w:rsidP="000939EF">
            <w:pPr>
              <w:spacing w:line="199" w:lineRule="exact"/>
              <w:ind w:left="80"/>
              <w:rPr>
                <w:sz w:val="20"/>
                <w:szCs w:val="20"/>
              </w:rPr>
            </w:pPr>
            <w:r>
              <w:rPr>
                <w:rFonts w:eastAsia="Times New Roman"/>
                <w:sz w:val="18"/>
                <w:szCs w:val="18"/>
              </w:rPr>
              <w:t>удовлетво</w:t>
            </w:r>
            <w:r>
              <w:rPr>
                <w:rFonts w:ascii="Times" w:eastAsia="Times" w:hAnsi="Times" w:cs="Times"/>
                <w:sz w:val="18"/>
                <w:szCs w:val="18"/>
              </w:rPr>
              <w:t>-</w:t>
            </w:r>
          </w:p>
        </w:tc>
        <w:tc>
          <w:tcPr>
            <w:tcW w:w="1140" w:type="dxa"/>
            <w:vMerge w:val="restart"/>
            <w:tcBorders>
              <w:right w:val="single" w:sz="8" w:space="0" w:color="auto"/>
            </w:tcBorders>
            <w:vAlign w:val="bottom"/>
          </w:tcPr>
          <w:p w:rsidR="00F30A36" w:rsidRDefault="00F30A36" w:rsidP="000939EF">
            <w:pPr>
              <w:spacing w:line="199" w:lineRule="exact"/>
              <w:ind w:left="100"/>
              <w:rPr>
                <w:sz w:val="20"/>
                <w:szCs w:val="20"/>
              </w:rPr>
            </w:pPr>
            <w:r>
              <w:rPr>
                <w:rFonts w:eastAsia="Times New Roman"/>
                <w:sz w:val="18"/>
                <w:szCs w:val="18"/>
              </w:rPr>
              <w:t>не удовле</w:t>
            </w:r>
            <w:r>
              <w:rPr>
                <w:rFonts w:ascii="Times" w:eastAsia="Times" w:hAnsi="Times" w:cs="Times"/>
                <w:sz w:val="18"/>
                <w:szCs w:val="18"/>
              </w:rPr>
              <w:t>-</w:t>
            </w:r>
          </w:p>
        </w:tc>
        <w:tc>
          <w:tcPr>
            <w:tcW w:w="980" w:type="dxa"/>
            <w:vMerge/>
            <w:tcBorders>
              <w:right w:val="single" w:sz="8" w:space="0" w:color="auto"/>
            </w:tcBorders>
            <w:vAlign w:val="bottom"/>
          </w:tcPr>
          <w:p w:rsidR="00F30A36" w:rsidRDefault="00F30A36" w:rsidP="000939EF">
            <w:pPr>
              <w:rPr>
                <w:sz w:val="8"/>
                <w:szCs w:val="8"/>
              </w:rPr>
            </w:pPr>
          </w:p>
        </w:tc>
        <w:tc>
          <w:tcPr>
            <w:tcW w:w="960" w:type="dxa"/>
            <w:vMerge w:val="restart"/>
            <w:tcBorders>
              <w:right w:val="single" w:sz="8" w:space="0" w:color="auto"/>
            </w:tcBorders>
            <w:vAlign w:val="bottom"/>
          </w:tcPr>
          <w:p w:rsidR="00F30A36" w:rsidRDefault="00F30A36" w:rsidP="000939EF">
            <w:pPr>
              <w:spacing w:line="199" w:lineRule="exact"/>
              <w:ind w:left="80"/>
              <w:rPr>
                <w:sz w:val="20"/>
                <w:szCs w:val="20"/>
              </w:rPr>
            </w:pPr>
            <w:r>
              <w:rPr>
                <w:rFonts w:eastAsia="Times New Roman"/>
                <w:sz w:val="18"/>
                <w:szCs w:val="18"/>
              </w:rPr>
              <w:t>летворе</w:t>
            </w:r>
            <w:r>
              <w:rPr>
                <w:rFonts w:ascii="Times" w:eastAsia="Times" w:hAnsi="Times" w:cs="Times"/>
                <w:sz w:val="18"/>
                <w:szCs w:val="18"/>
              </w:rPr>
              <w:t>-</w:t>
            </w:r>
          </w:p>
        </w:tc>
        <w:tc>
          <w:tcPr>
            <w:tcW w:w="1120" w:type="dxa"/>
            <w:vMerge w:val="restart"/>
            <w:tcBorders>
              <w:right w:val="single" w:sz="8" w:space="0" w:color="auto"/>
            </w:tcBorders>
            <w:vAlign w:val="bottom"/>
          </w:tcPr>
          <w:p w:rsidR="00F30A36" w:rsidRDefault="00F30A36" w:rsidP="000939EF">
            <w:pPr>
              <w:spacing w:line="199" w:lineRule="exact"/>
              <w:ind w:left="80"/>
              <w:rPr>
                <w:sz w:val="20"/>
                <w:szCs w:val="20"/>
              </w:rPr>
            </w:pPr>
            <w:r>
              <w:rPr>
                <w:rFonts w:eastAsia="Times New Roman"/>
                <w:sz w:val="18"/>
                <w:szCs w:val="18"/>
              </w:rPr>
              <w:t>не удовле</w:t>
            </w:r>
            <w:r>
              <w:rPr>
                <w:rFonts w:ascii="Times" w:eastAsia="Times" w:hAnsi="Times" w:cs="Times"/>
                <w:sz w:val="18"/>
                <w:szCs w:val="18"/>
              </w:rPr>
              <w:t>-</w:t>
            </w:r>
          </w:p>
        </w:tc>
        <w:tc>
          <w:tcPr>
            <w:tcW w:w="0" w:type="dxa"/>
            <w:vAlign w:val="bottom"/>
          </w:tcPr>
          <w:p w:rsidR="00F30A36" w:rsidRDefault="00F30A36" w:rsidP="000939EF">
            <w:pPr>
              <w:rPr>
                <w:sz w:val="1"/>
                <w:szCs w:val="1"/>
              </w:rPr>
            </w:pPr>
          </w:p>
        </w:tc>
      </w:tr>
      <w:tr w:rsidR="00F30A36" w:rsidTr="000939EF">
        <w:trPr>
          <w:trHeight w:val="46"/>
        </w:trPr>
        <w:tc>
          <w:tcPr>
            <w:tcW w:w="860" w:type="dxa"/>
            <w:vMerge/>
            <w:tcBorders>
              <w:left w:val="single" w:sz="8" w:space="0" w:color="auto"/>
              <w:right w:val="single" w:sz="8" w:space="0" w:color="auto"/>
            </w:tcBorders>
            <w:vAlign w:val="bottom"/>
          </w:tcPr>
          <w:p w:rsidR="00F30A36" w:rsidRDefault="00F30A36" w:rsidP="000939EF">
            <w:pPr>
              <w:rPr>
                <w:sz w:val="3"/>
                <w:szCs w:val="3"/>
              </w:rPr>
            </w:pPr>
          </w:p>
        </w:tc>
        <w:tc>
          <w:tcPr>
            <w:tcW w:w="860" w:type="dxa"/>
            <w:tcBorders>
              <w:bottom w:val="single" w:sz="8" w:space="0" w:color="auto"/>
              <w:right w:val="single" w:sz="8" w:space="0" w:color="auto"/>
            </w:tcBorders>
            <w:vAlign w:val="bottom"/>
          </w:tcPr>
          <w:p w:rsidR="00F30A36" w:rsidRDefault="00F30A36" w:rsidP="000939EF">
            <w:pPr>
              <w:rPr>
                <w:sz w:val="3"/>
                <w:szCs w:val="3"/>
              </w:rPr>
            </w:pPr>
          </w:p>
        </w:tc>
        <w:tc>
          <w:tcPr>
            <w:tcW w:w="1180" w:type="dxa"/>
            <w:tcBorders>
              <w:bottom w:val="single" w:sz="8" w:space="0" w:color="auto"/>
              <w:right w:val="single" w:sz="8" w:space="0" w:color="auto"/>
            </w:tcBorders>
            <w:vAlign w:val="bottom"/>
          </w:tcPr>
          <w:p w:rsidR="00F30A36" w:rsidRDefault="00F30A36" w:rsidP="000939EF">
            <w:pPr>
              <w:rPr>
                <w:sz w:val="3"/>
                <w:szCs w:val="3"/>
              </w:rPr>
            </w:pPr>
          </w:p>
        </w:tc>
        <w:tc>
          <w:tcPr>
            <w:tcW w:w="840" w:type="dxa"/>
            <w:tcBorders>
              <w:bottom w:val="single" w:sz="8" w:space="0" w:color="auto"/>
              <w:right w:val="single" w:sz="8" w:space="0" w:color="auto"/>
            </w:tcBorders>
            <w:vAlign w:val="bottom"/>
          </w:tcPr>
          <w:p w:rsidR="00F30A36" w:rsidRDefault="00F30A36" w:rsidP="000939EF">
            <w:pPr>
              <w:rPr>
                <w:sz w:val="3"/>
                <w:szCs w:val="3"/>
              </w:rPr>
            </w:pPr>
          </w:p>
        </w:tc>
        <w:tc>
          <w:tcPr>
            <w:tcW w:w="1120" w:type="dxa"/>
            <w:vMerge/>
            <w:tcBorders>
              <w:right w:val="single" w:sz="8" w:space="0" w:color="auto"/>
            </w:tcBorders>
            <w:vAlign w:val="bottom"/>
          </w:tcPr>
          <w:p w:rsidR="00F30A36" w:rsidRDefault="00F30A36" w:rsidP="000939EF">
            <w:pPr>
              <w:rPr>
                <w:sz w:val="3"/>
                <w:szCs w:val="3"/>
              </w:rPr>
            </w:pPr>
          </w:p>
        </w:tc>
        <w:tc>
          <w:tcPr>
            <w:tcW w:w="1140" w:type="dxa"/>
            <w:vMerge/>
            <w:tcBorders>
              <w:right w:val="single" w:sz="8" w:space="0" w:color="auto"/>
            </w:tcBorders>
            <w:vAlign w:val="bottom"/>
          </w:tcPr>
          <w:p w:rsidR="00F30A36" w:rsidRDefault="00F30A36" w:rsidP="000939EF">
            <w:pPr>
              <w:rPr>
                <w:sz w:val="3"/>
                <w:szCs w:val="3"/>
              </w:rPr>
            </w:pPr>
          </w:p>
        </w:tc>
        <w:tc>
          <w:tcPr>
            <w:tcW w:w="980" w:type="dxa"/>
            <w:vMerge w:val="restart"/>
            <w:tcBorders>
              <w:right w:val="single" w:sz="8" w:space="0" w:color="auto"/>
            </w:tcBorders>
            <w:vAlign w:val="bottom"/>
          </w:tcPr>
          <w:p w:rsidR="00F30A36" w:rsidRDefault="00F30A36" w:rsidP="000939EF">
            <w:pPr>
              <w:ind w:left="100"/>
              <w:rPr>
                <w:sz w:val="20"/>
                <w:szCs w:val="20"/>
              </w:rPr>
            </w:pPr>
            <w:r>
              <w:rPr>
                <w:rFonts w:eastAsia="Times New Roman"/>
                <w:sz w:val="18"/>
                <w:szCs w:val="18"/>
              </w:rPr>
              <w:t>творены</w:t>
            </w:r>
          </w:p>
        </w:tc>
        <w:tc>
          <w:tcPr>
            <w:tcW w:w="960" w:type="dxa"/>
            <w:vMerge/>
            <w:tcBorders>
              <w:right w:val="single" w:sz="8" w:space="0" w:color="auto"/>
            </w:tcBorders>
            <w:vAlign w:val="bottom"/>
          </w:tcPr>
          <w:p w:rsidR="00F30A36" w:rsidRDefault="00F30A36" w:rsidP="000939EF">
            <w:pPr>
              <w:rPr>
                <w:sz w:val="3"/>
                <w:szCs w:val="3"/>
              </w:rPr>
            </w:pPr>
          </w:p>
        </w:tc>
        <w:tc>
          <w:tcPr>
            <w:tcW w:w="1120" w:type="dxa"/>
            <w:vMerge/>
            <w:tcBorders>
              <w:right w:val="single" w:sz="8" w:space="0" w:color="auto"/>
            </w:tcBorders>
            <w:vAlign w:val="bottom"/>
          </w:tcPr>
          <w:p w:rsidR="00F30A36" w:rsidRDefault="00F30A36" w:rsidP="000939EF">
            <w:pPr>
              <w:rPr>
                <w:sz w:val="3"/>
                <w:szCs w:val="3"/>
              </w:rPr>
            </w:pPr>
          </w:p>
        </w:tc>
        <w:tc>
          <w:tcPr>
            <w:tcW w:w="0" w:type="dxa"/>
            <w:vAlign w:val="bottom"/>
          </w:tcPr>
          <w:p w:rsidR="00F30A36" w:rsidRDefault="00F30A36" w:rsidP="000939EF">
            <w:pPr>
              <w:rPr>
                <w:sz w:val="1"/>
                <w:szCs w:val="1"/>
              </w:rPr>
            </w:pPr>
          </w:p>
        </w:tc>
      </w:tr>
      <w:tr w:rsidR="00F30A36" w:rsidTr="000939EF">
        <w:trPr>
          <w:trHeight w:val="40"/>
        </w:trPr>
        <w:tc>
          <w:tcPr>
            <w:tcW w:w="860" w:type="dxa"/>
            <w:vMerge/>
            <w:tcBorders>
              <w:left w:val="single" w:sz="8" w:space="0" w:color="auto"/>
              <w:right w:val="single" w:sz="8" w:space="0" w:color="auto"/>
            </w:tcBorders>
            <w:vAlign w:val="bottom"/>
          </w:tcPr>
          <w:p w:rsidR="00F30A36" w:rsidRDefault="00F30A36" w:rsidP="000939EF">
            <w:pPr>
              <w:rPr>
                <w:sz w:val="3"/>
                <w:szCs w:val="3"/>
              </w:rPr>
            </w:pPr>
          </w:p>
        </w:tc>
        <w:tc>
          <w:tcPr>
            <w:tcW w:w="860" w:type="dxa"/>
            <w:tcBorders>
              <w:right w:val="single" w:sz="8" w:space="0" w:color="auto"/>
            </w:tcBorders>
            <w:vAlign w:val="bottom"/>
          </w:tcPr>
          <w:p w:rsidR="00F30A36" w:rsidRDefault="00F30A36" w:rsidP="000939EF">
            <w:pPr>
              <w:rPr>
                <w:sz w:val="3"/>
                <w:szCs w:val="3"/>
              </w:rPr>
            </w:pPr>
          </w:p>
        </w:tc>
        <w:tc>
          <w:tcPr>
            <w:tcW w:w="1180" w:type="dxa"/>
            <w:tcBorders>
              <w:right w:val="single" w:sz="8" w:space="0" w:color="auto"/>
            </w:tcBorders>
            <w:vAlign w:val="bottom"/>
          </w:tcPr>
          <w:p w:rsidR="00F30A36" w:rsidRDefault="00F30A36" w:rsidP="000939EF">
            <w:pPr>
              <w:rPr>
                <w:sz w:val="3"/>
                <w:szCs w:val="3"/>
              </w:rPr>
            </w:pPr>
          </w:p>
        </w:tc>
        <w:tc>
          <w:tcPr>
            <w:tcW w:w="840" w:type="dxa"/>
            <w:tcBorders>
              <w:right w:val="single" w:sz="8" w:space="0" w:color="auto"/>
            </w:tcBorders>
            <w:vAlign w:val="bottom"/>
          </w:tcPr>
          <w:p w:rsidR="00F30A36" w:rsidRDefault="00F30A36" w:rsidP="000939EF">
            <w:pPr>
              <w:rPr>
                <w:sz w:val="3"/>
                <w:szCs w:val="3"/>
              </w:rPr>
            </w:pPr>
          </w:p>
        </w:tc>
        <w:tc>
          <w:tcPr>
            <w:tcW w:w="1120" w:type="dxa"/>
            <w:vMerge/>
            <w:tcBorders>
              <w:right w:val="single" w:sz="8" w:space="0" w:color="auto"/>
            </w:tcBorders>
            <w:vAlign w:val="bottom"/>
          </w:tcPr>
          <w:p w:rsidR="00F30A36" w:rsidRDefault="00F30A36" w:rsidP="000939EF">
            <w:pPr>
              <w:rPr>
                <w:sz w:val="3"/>
                <w:szCs w:val="3"/>
              </w:rPr>
            </w:pPr>
          </w:p>
        </w:tc>
        <w:tc>
          <w:tcPr>
            <w:tcW w:w="1140" w:type="dxa"/>
            <w:vMerge/>
            <w:tcBorders>
              <w:right w:val="single" w:sz="8" w:space="0" w:color="auto"/>
            </w:tcBorders>
            <w:vAlign w:val="bottom"/>
          </w:tcPr>
          <w:p w:rsidR="00F30A36" w:rsidRDefault="00F30A36" w:rsidP="000939EF">
            <w:pPr>
              <w:rPr>
                <w:sz w:val="3"/>
                <w:szCs w:val="3"/>
              </w:rPr>
            </w:pPr>
          </w:p>
        </w:tc>
        <w:tc>
          <w:tcPr>
            <w:tcW w:w="980" w:type="dxa"/>
            <w:vMerge/>
            <w:tcBorders>
              <w:right w:val="single" w:sz="8" w:space="0" w:color="auto"/>
            </w:tcBorders>
            <w:vAlign w:val="bottom"/>
          </w:tcPr>
          <w:p w:rsidR="00F30A36" w:rsidRDefault="00F30A36" w:rsidP="000939EF">
            <w:pPr>
              <w:rPr>
                <w:sz w:val="3"/>
                <w:szCs w:val="3"/>
              </w:rPr>
            </w:pPr>
          </w:p>
        </w:tc>
        <w:tc>
          <w:tcPr>
            <w:tcW w:w="960" w:type="dxa"/>
            <w:vMerge/>
            <w:tcBorders>
              <w:right w:val="single" w:sz="8" w:space="0" w:color="auto"/>
            </w:tcBorders>
            <w:vAlign w:val="bottom"/>
          </w:tcPr>
          <w:p w:rsidR="00F30A36" w:rsidRDefault="00F30A36" w:rsidP="000939EF">
            <w:pPr>
              <w:rPr>
                <w:sz w:val="3"/>
                <w:szCs w:val="3"/>
              </w:rPr>
            </w:pPr>
          </w:p>
        </w:tc>
        <w:tc>
          <w:tcPr>
            <w:tcW w:w="1120" w:type="dxa"/>
            <w:vMerge/>
            <w:tcBorders>
              <w:right w:val="single" w:sz="8" w:space="0" w:color="auto"/>
            </w:tcBorders>
            <w:vAlign w:val="bottom"/>
          </w:tcPr>
          <w:p w:rsidR="00F30A36" w:rsidRDefault="00F30A36" w:rsidP="000939EF">
            <w:pPr>
              <w:rPr>
                <w:sz w:val="3"/>
                <w:szCs w:val="3"/>
              </w:rPr>
            </w:pPr>
          </w:p>
        </w:tc>
        <w:tc>
          <w:tcPr>
            <w:tcW w:w="0" w:type="dxa"/>
            <w:vAlign w:val="bottom"/>
          </w:tcPr>
          <w:p w:rsidR="00F30A36" w:rsidRDefault="00F30A36" w:rsidP="000939EF">
            <w:pPr>
              <w:spacing w:line="20" w:lineRule="exact"/>
              <w:rPr>
                <w:sz w:val="1"/>
                <w:szCs w:val="1"/>
              </w:rPr>
            </w:pPr>
          </w:p>
        </w:tc>
      </w:tr>
      <w:tr w:rsidR="00F30A36" w:rsidTr="000939EF">
        <w:trPr>
          <w:trHeight w:val="101"/>
        </w:trPr>
        <w:tc>
          <w:tcPr>
            <w:tcW w:w="860" w:type="dxa"/>
            <w:tcBorders>
              <w:left w:val="single" w:sz="8" w:space="0" w:color="auto"/>
              <w:right w:val="single" w:sz="8" w:space="0" w:color="auto"/>
            </w:tcBorders>
            <w:vAlign w:val="bottom"/>
          </w:tcPr>
          <w:p w:rsidR="00F30A36" w:rsidRDefault="00F30A36" w:rsidP="000939EF">
            <w:pPr>
              <w:rPr>
                <w:sz w:val="8"/>
                <w:szCs w:val="8"/>
              </w:rPr>
            </w:pPr>
          </w:p>
        </w:tc>
        <w:tc>
          <w:tcPr>
            <w:tcW w:w="860" w:type="dxa"/>
            <w:vMerge w:val="restart"/>
            <w:tcBorders>
              <w:right w:val="single" w:sz="8" w:space="0" w:color="auto"/>
            </w:tcBorders>
            <w:vAlign w:val="bottom"/>
          </w:tcPr>
          <w:p w:rsidR="00F30A36" w:rsidRDefault="00F30A36" w:rsidP="000939EF">
            <w:pPr>
              <w:ind w:left="100"/>
              <w:rPr>
                <w:sz w:val="20"/>
                <w:szCs w:val="20"/>
              </w:rPr>
            </w:pPr>
            <w:r>
              <w:rPr>
                <w:rFonts w:ascii="Times" w:eastAsia="Times" w:hAnsi="Times" w:cs="Times"/>
                <w:sz w:val="18"/>
                <w:szCs w:val="18"/>
              </w:rPr>
              <w:t>Midi</w:t>
            </w:r>
          </w:p>
        </w:tc>
        <w:tc>
          <w:tcPr>
            <w:tcW w:w="1180" w:type="dxa"/>
            <w:vMerge w:val="restart"/>
            <w:tcBorders>
              <w:right w:val="single" w:sz="8" w:space="0" w:color="auto"/>
            </w:tcBorders>
            <w:vAlign w:val="bottom"/>
          </w:tcPr>
          <w:p w:rsidR="00F30A36" w:rsidRDefault="00F30A36" w:rsidP="000939EF">
            <w:pPr>
              <w:ind w:left="80"/>
              <w:rPr>
                <w:sz w:val="20"/>
                <w:szCs w:val="20"/>
              </w:rPr>
            </w:pPr>
            <w:r>
              <w:rPr>
                <w:rFonts w:ascii="Times" w:eastAsia="Times" w:hAnsi="Times" w:cs="Times"/>
                <w:sz w:val="18"/>
                <w:szCs w:val="18"/>
              </w:rPr>
              <w:t>Max</w:t>
            </w:r>
          </w:p>
        </w:tc>
        <w:tc>
          <w:tcPr>
            <w:tcW w:w="840" w:type="dxa"/>
            <w:vMerge w:val="restart"/>
            <w:tcBorders>
              <w:right w:val="single" w:sz="8" w:space="0" w:color="auto"/>
            </w:tcBorders>
            <w:vAlign w:val="bottom"/>
          </w:tcPr>
          <w:p w:rsidR="00F30A36" w:rsidRDefault="00F30A36" w:rsidP="000939EF">
            <w:pPr>
              <w:ind w:left="80"/>
              <w:rPr>
                <w:sz w:val="20"/>
                <w:szCs w:val="20"/>
              </w:rPr>
            </w:pPr>
            <w:r>
              <w:rPr>
                <w:rFonts w:ascii="Times" w:eastAsia="Times" w:hAnsi="Times" w:cs="Times"/>
                <w:sz w:val="18"/>
                <w:szCs w:val="18"/>
              </w:rPr>
              <w:t>Min</w:t>
            </w:r>
          </w:p>
        </w:tc>
        <w:tc>
          <w:tcPr>
            <w:tcW w:w="1120" w:type="dxa"/>
            <w:vMerge w:val="restart"/>
            <w:tcBorders>
              <w:right w:val="single" w:sz="8" w:space="0" w:color="auto"/>
            </w:tcBorders>
            <w:vAlign w:val="bottom"/>
          </w:tcPr>
          <w:p w:rsidR="00F30A36" w:rsidRDefault="00F30A36" w:rsidP="000939EF">
            <w:pPr>
              <w:ind w:left="80"/>
              <w:rPr>
                <w:sz w:val="20"/>
                <w:szCs w:val="20"/>
              </w:rPr>
            </w:pPr>
            <w:r>
              <w:rPr>
                <w:rFonts w:eastAsia="Times New Roman"/>
                <w:sz w:val="18"/>
                <w:szCs w:val="18"/>
              </w:rPr>
              <w:t>рены</w:t>
            </w:r>
          </w:p>
        </w:tc>
        <w:tc>
          <w:tcPr>
            <w:tcW w:w="1140" w:type="dxa"/>
            <w:vMerge w:val="restart"/>
            <w:tcBorders>
              <w:right w:val="single" w:sz="8" w:space="0" w:color="auto"/>
            </w:tcBorders>
            <w:vAlign w:val="bottom"/>
          </w:tcPr>
          <w:p w:rsidR="00F30A36" w:rsidRDefault="00F30A36" w:rsidP="000939EF">
            <w:pPr>
              <w:ind w:left="100"/>
              <w:rPr>
                <w:sz w:val="20"/>
                <w:szCs w:val="20"/>
              </w:rPr>
            </w:pPr>
            <w:r>
              <w:rPr>
                <w:rFonts w:eastAsia="Times New Roman"/>
                <w:sz w:val="18"/>
                <w:szCs w:val="18"/>
              </w:rPr>
              <w:t>творены</w:t>
            </w:r>
          </w:p>
        </w:tc>
        <w:tc>
          <w:tcPr>
            <w:tcW w:w="980" w:type="dxa"/>
            <w:vMerge/>
            <w:tcBorders>
              <w:right w:val="single" w:sz="8" w:space="0" w:color="auto"/>
            </w:tcBorders>
            <w:vAlign w:val="bottom"/>
          </w:tcPr>
          <w:p w:rsidR="00F30A36" w:rsidRDefault="00F30A36" w:rsidP="000939EF">
            <w:pPr>
              <w:rPr>
                <w:sz w:val="8"/>
                <w:szCs w:val="8"/>
              </w:rPr>
            </w:pPr>
          </w:p>
        </w:tc>
        <w:tc>
          <w:tcPr>
            <w:tcW w:w="960" w:type="dxa"/>
            <w:vMerge w:val="restart"/>
            <w:tcBorders>
              <w:right w:val="single" w:sz="8" w:space="0" w:color="auto"/>
            </w:tcBorders>
            <w:vAlign w:val="bottom"/>
          </w:tcPr>
          <w:p w:rsidR="00F30A36" w:rsidRDefault="00F30A36" w:rsidP="000939EF">
            <w:pPr>
              <w:ind w:left="80"/>
              <w:rPr>
                <w:sz w:val="20"/>
                <w:szCs w:val="20"/>
              </w:rPr>
            </w:pPr>
            <w:r>
              <w:rPr>
                <w:rFonts w:eastAsia="Times New Roman"/>
                <w:sz w:val="18"/>
                <w:szCs w:val="18"/>
              </w:rPr>
              <w:t>ны</w:t>
            </w:r>
          </w:p>
        </w:tc>
        <w:tc>
          <w:tcPr>
            <w:tcW w:w="1120" w:type="dxa"/>
            <w:vMerge w:val="restart"/>
            <w:tcBorders>
              <w:right w:val="single" w:sz="8" w:space="0" w:color="auto"/>
            </w:tcBorders>
            <w:vAlign w:val="bottom"/>
          </w:tcPr>
          <w:p w:rsidR="00F30A36" w:rsidRDefault="00F30A36" w:rsidP="000939EF">
            <w:pPr>
              <w:ind w:left="80"/>
              <w:rPr>
                <w:sz w:val="20"/>
                <w:szCs w:val="20"/>
              </w:rPr>
            </w:pPr>
            <w:r>
              <w:rPr>
                <w:rFonts w:eastAsia="Times New Roman"/>
                <w:sz w:val="18"/>
                <w:szCs w:val="18"/>
              </w:rPr>
              <w:t>творены</w:t>
            </w:r>
          </w:p>
        </w:tc>
        <w:tc>
          <w:tcPr>
            <w:tcW w:w="0" w:type="dxa"/>
            <w:vAlign w:val="bottom"/>
          </w:tcPr>
          <w:p w:rsidR="00F30A36" w:rsidRDefault="00F30A36" w:rsidP="000939EF">
            <w:pPr>
              <w:rPr>
                <w:sz w:val="1"/>
                <w:szCs w:val="1"/>
              </w:rPr>
            </w:pPr>
          </w:p>
        </w:tc>
      </w:tr>
      <w:tr w:rsidR="00F30A36" w:rsidTr="000939EF">
        <w:trPr>
          <w:trHeight w:val="110"/>
        </w:trPr>
        <w:tc>
          <w:tcPr>
            <w:tcW w:w="860" w:type="dxa"/>
            <w:tcBorders>
              <w:left w:val="single" w:sz="8" w:space="0" w:color="auto"/>
              <w:right w:val="single" w:sz="8" w:space="0" w:color="auto"/>
            </w:tcBorders>
            <w:vAlign w:val="bottom"/>
          </w:tcPr>
          <w:p w:rsidR="00F30A36" w:rsidRDefault="00F30A36" w:rsidP="000939EF">
            <w:pPr>
              <w:rPr>
                <w:sz w:val="9"/>
                <w:szCs w:val="9"/>
              </w:rPr>
            </w:pPr>
          </w:p>
        </w:tc>
        <w:tc>
          <w:tcPr>
            <w:tcW w:w="860" w:type="dxa"/>
            <w:vMerge/>
            <w:tcBorders>
              <w:right w:val="single" w:sz="8" w:space="0" w:color="auto"/>
            </w:tcBorders>
            <w:vAlign w:val="bottom"/>
          </w:tcPr>
          <w:p w:rsidR="00F30A36" w:rsidRDefault="00F30A36" w:rsidP="000939EF">
            <w:pPr>
              <w:rPr>
                <w:sz w:val="9"/>
                <w:szCs w:val="9"/>
              </w:rPr>
            </w:pPr>
          </w:p>
        </w:tc>
        <w:tc>
          <w:tcPr>
            <w:tcW w:w="1180" w:type="dxa"/>
            <w:vMerge/>
            <w:tcBorders>
              <w:right w:val="single" w:sz="8" w:space="0" w:color="auto"/>
            </w:tcBorders>
            <w:vAlign w:val="bottom"/>
          </w:tcPr>
          <w:p w:rsidR="00F30A36" w:rsidRDefault="00F30A36" w:rsidP="000939EF">
            <w:pPr>
              <w:rPr>
                <w:sz w:val="9"/>
                <w:szCs w:val="9"/>
              </w:rPr>
            </w:pPr>
          </w:p>
        </w:tc>
        <w:tc>
          <w:tcPr>
            <w:tcW w:w="840" w:type="dxa"/>
            <w:vMerge/>
            <w:tcBorders>
              <w:right w:val="single" w:sz="8" w:space="0" w:color="auto"/>
            </w:tcBorders>
            <w:vAlign w:val="bottom"/>
          </w:tcPr>
          <w:p w:rsidR="00F30A36" w:rsidRDefault="00F30A36" w:rsidP="000939EF">
            <w:pPr>
              <w:rPr>
                <w:sz w:val="9"/>
                <w:szCs w:val="9"/>
              </w:rPr>
            </w:pPr>
          </w:p>
        </w:tc>
        <w:tc>
          <w:tcPr>
            <w:tcW w:w="1120" w:type="dxa"/>
            <w:vMerge/>
            <w:tcBorders>
              <w:right w:val="single" w:sz="8" w:space="0" w:color="auto"/>
            </w:tcBorders>
            <w:vAlign w:val="bottom"/>
          </w:tcPr>
          <w:p w:rsidR="00F30A36" w:rsidRDefault="00F30A36" w:rsidP="000939EF">
            <w:pPr>
              <w:rPr>
                <w:sz w:val="9"/>
                <w:szCs w:val="9"/>
              </w:rPr>
            </w:pPr>
          </w:p>
        </w:tc>
        <w:tc>
          <w:tcPr>
            <w:tcW w:w="1140" w:type="dxa"/>
            <w:vMerge/>
            <w:tcBorders>
              <w:right w:val="single" w:sz="8" w:space="0" w:color="auto"/>
            </w:tcBorders>
            <w:vAlign w:val="bottom"/>
          </w:tcPr>
          <w:p w:rsidR="00F30A36" w:rsidRDefault="00F30A36" w:rsidP="000939EF">
            <w:pPr>
              <w:rPr>
                <w:sz w:val="9"/>
                <w:szCs w:val="9"/>
              </w:rPr>
            </w:pPr>
          </w:p>
        </w:tc>
        <w:tc>
          <w:tcPr>
            <w:tcW w:w="980" w:type="dxa"/>
            <w:tcBorders>
              <w:right w:val="single" w:sz="8" w:space="0" w:color="auto"/>
            </w:tcBorders>
            <w:vAlign w:val="bottom"/>
          </w:tcPr>
          <w:p w:rsidR="00F30A36" w:rsidRDefault="00F30A36" w:rsidP="000939EF">
            <w:pPr>
              <w:rPr>
                <w:sz w:val="9"/>
                <w:szCs w:val="9"/>
              </w:rPr>
            </w:pPr>
          </w:p>
        </w:tc>
        <w:tc>
          <w:tcPr>
            <w:tcW w:w="960" w:type="dxa"/>
            <w:vMerge/>
            <w:tcBorders>
              <w:right w:val="single" w:sz="8" w:space="0" w:color="auto"/>
            </w:tcBorders>
            <w:vAlign w:val="bottom"/>
          </w:tcPr>
          <w:p w:rsidR="00F30A36" w:rsidRDefault="00F30A36" w:rsidP="000939EF">
            <w:pPr>
              <w:rPr>
                <w:sz w:val="9"/>
                <w:szCs w:val="9"/>
              </w:rPr>
            </w:pPr>
          </w:p>
        </w:tc>
        <w:tc>
          <w:tcPr>
            <w:tcW w:w="1120" w:type="dxa"/>
            <w:vMerge/>
            <w:tcBorders>
              <w:right w:val="single" w:sz="8" w:space="0" w:color="auto"/>
            </w:tcBorders>
            <w:vAlign w:val="bottom"/>
          </w:tcPr>
          <w:p w:rsidR="00F30A36" w:rsidRDefault="00F30A36" w:rsidP="000939EF">
            <w:pPr>
              <w:rPr>
                <w:sz w:val="9"/>
                <w:szCs w:val="9"/>
              </w:rPr>
            </w:pPr>
          </w:p>
        </w:tc>
        <w:tc>
          <w:tcPr>
            <w:tcW w:w="0" w:type="dxa"/>
            <w:vAlign w:val="bottom"/>
          </w:tcPr>
          <w:p w:rsidR="00F30A36" w:rsidRDefault="00F30A36" w:rsidP="000939EF">
            <w:pPr>
              <w:rPr>
                <w:sz w:val="1"/>
                <w:szCs w:val="1"/>
              </w:rPr>
            </w:pPr>
          </w:p>
        </w:tc>
      </w:tr>
      <w:tr w:rsidR="00F30A36" w:rsidTr="000939EF">
        <w:trPr>
          <w:trHeight w:val="68"/>
        </w:trPr>
        <w:tc>
          <w:tcPr>
            <w:tcW w:w="860" w:type="dxa"/>
            <w:tcBorders>
              <w:left w:val="single" w:sz="8" w:space="0" w:color="auto"/>
              <w:bottom w:val="single" w:sz="8" w:space="0" w:color="auto"/>
              <w:right w:val="single" w:sz="8" w:space="0" w:color="auto"/>
            </w:tcBorders>
            <w:vAlign w:val="bottom"/>
          </w:tcPr>
          <w:p w:rsidR="00F30A36" w:rsidRDefault="00F30A36" w:rsidP="000939EF">
            <w:pPr>
              <w:rPr>
                <w:sz w:val="5"/>
                <w:szCs w:val="5"/>
              </w:rPr>
            </w:pPr>
          </w:p>
        </w:tc>
        <w:tc>
          <w:tcPr>
            <w:tcW w:w="860" w:type="dxa"/>
            <w:tcBorders>
              <w:bottom w:val="single" w:sz="8" w:space="0" w:color="auto"/>
              <w:right w:val="single" w:sz="8" w:space="0" w:color="auto"/>
            </w:tcBorders>
            <w:vAlign w:val="bottom"/>
          </w:tcPr>
          <w:p w:rsidR="00F30A36" w:rsidRDefault="00F30A36" w:rsidP="000939EF">
            <w:pPr>
              <w:rPr>
                <w:sz w:val="5"/>
                <w:szCs w:val="5"/>
              </w:rPr>
            </w:pPr>
          </w:p>
        </w:tc>
        <w:tc>
          <w:tcPr>
            <w:tcW w:w="1180" w:type="dxa"/>
            <w:tcBorders>
              <w:bottom w:val="single" w:sz="8" w:space="0" w:color="auto"/>
              <w:right w:val="single" w:sz="8" w:space="0" w:color="auto"/>
            </w:tcBorders>
            <w:vAlign w:val="bottom"/>
          </w:tcPr>
          <w:p w:rsidR="00F30A36" w:rsidRDefault="00F30A36" w:rsidP="000939EF">
            <w:pPr>
              <w:rPr>
                <w:sz w:val="5"/>
                <w:szCs w:val="5"/>
              </w:rPr>
            </w:pPr>
          </w:p>
        </w:tc>
        <w:tc>
          <w:tcPr>
            <w:tcW w:w="840" w:type="dxa"/>
            <w:tcBorders>
              <w:bottom w:val="single" w:sz="8" w:space="0" w:color="auto"/>
              <w:right w:val="single" w:sz="8" w:space="0" w:color="auto"/>
            </w:tcBorders>
            <w:vAlign w:val="bottom"/>
          </w:tcPr>
          <w:p w:rsidR="00F30A36" w:rsidRDefault="00F30A36" w:rsidP="000939EF">
            <w:pPr>
              <w:rPr>
                <w:sz w:val="5"/>
                <w:szCs w:val="5"/>
              </w:rPr>
            </w:pPr>
          </w:p>
        </w:tc>
        <w:tc>
          <w:tcPr>
            <w:tcW w:w="1120" w:type="dxa"/>
            <w:tcBorders>
              <w:bottom w:val="single" w:sz="8" w:space="0" w:color="auto"/>
              <w:right w:val="single" w:sz="8" w:space="0" w:color="auto"/>
            </w:tcBorders>
            <w:vAlign w:val="bottom"/>
          </w:tcPr>
          <w:p w:rsidR="00F30A36" w:rsidRDefault="00F30A36" w:rsidP="000939EF">
            <w:pPr>
              <w:rPr>
                <w:sz w:val="5"/>
                <w:szCs w:val="5"/>
              </w:rPr>
            </w:pPr>
          </w:p>
        </w:tc>
        <w:tc>
          <w:tcPr>
            <w:tcW w:w="1140" w:type="dxa"/>
            <w:tcBorders>
              <w:bottom w:val="single" w:sz="8" w:space="0" w:color="auto"/>
              <w:right w:val="single" w:sz="8" w:space="0" w:color="auto"/>
            </w:tcBorders>
            <w:vAlign w:val="bottom"/>
          </w:tcPr>
          <w:p w:rsidR="00F30A36" w:rsidRDefault="00F30A36" w:rsidP="000939EF">
            <w:pPr>
              <w:rPr>
                <w:sz w:val="5"/>
                <w:szCs w:val="5"/>
              </w:rPr>
            </w:pPr>
          </w:p>
        </w:tc>
        <w:tc>
          <w:tcPr>
            <w:tcW w:w="980" w:type="dxa"/>
            <w:tcBorders>
              <w:bottom w:val="single" w:sz="8" w:space="0" w:color="auto"/>
              <w:right w:val="single" w:sz="8" w:space="0" w:color="auto"/>
            </w:tcBorders>
            <w:vAlign w:val="bottom"/>
          </w:tcPr>
          <w:p w:rsidR="00F30A36" w:rsidRDefault="00F30A36" w:rsidP="000939EF">
            <w:pPr>
              <w:rPr>
                <w:sz w:val="5"/>
                <w:szCs w:val="5"/>
              </w:rPr>
            </w:pPr>
          </w:p>
        </w:tc>
        <w:tc>
          <w:tcPr>
            <w:tcW w:w="960" w:type="dxa"/>
            <w:tcBorders>
              <w:bottom w:val="single" w:sz="8" w:space="0" w:color="auto"/>
              <w:right w:val="single" w:sz="8" w:space="0" w:color="auto"/>
            </w:tcBorders>
            <w:vAlign w:val="bottom"/>
          </w:tcPr>
          <w:p w:rsidR="00F30A36" w:rsidRDefault="00F30A36" w:rsidP="000939EF">
            <w:pPr>
              <w:rPr>
                <w:sz w:val="5"/>
                <w:szCs w:val="5"/>
              </w:rPr>
            </w:pPr>
          </w:p>
        </w:tc>
        <w:tc>
          <w:tcPr>
            <w:tcW w:w="1120" w:type="dxa"/>
            <w:tcBorders>
              <w:bottom w:val="single" w:sz="8" w:space="0" w:color="auto"/>
              <w:right w:val="single" w:sz="8" w:space="0" w:color="auto"/>
            </w:tcBorders>
            <w:vAlign w:val="bottom"/>
          </w:tcPr>
          <w:p w:rsidR="00F30A36" w:rsidRDefault="00F30A36" w:rsidP="000939EF">
            <w:pPr>
              <w:rPr>
                <w:sz w:val="5"/>
                <w:szCs w:val="5"/>
              </w:rPr>
            </w:pPr>
          </w:p>
        </w:tc>
        <w:tc>
          <w:tcPr>
            <w:tcW w:w="0" w:type="dxa"/>
            <w:vAlign w:val="bottom"/>
          </w:tcPr>
          <w:p w:rsidR="00F30A36" w:rsidRDefault="00F30A36" w:rsidP="000939EF">
            <w:pPr>
              <w:rPr>
                <w:sz w:val="1"/>
                <w:szCs w:val="1"/>
              </w:rPr>
            </w:pPr>
          </w:p>
        </w:tc>
      </w:tr>
    </w:tbl>
    <w:p w:rsidR="00F30A36" w:rsidRDefault="00F30A36" w:rsidP="00F30A36">
      <w:pPr>
        <w:spacing w:line="329" w:lineRule="exact"/>
        <w:rPr>
          <w:sz w:val="20"/>
          <w:szCs w:val="20"/>
        </w:rPr>
      </w:pPr>
    </w:p>
    <w:p w:rsidR="00F30A36" w:rsidRDefault="00F30A36" w:rsidP="00F30A36">
      <w:pPr>
        <w:spacing w:line="239" w:lineRule="auto"/>
        <w:ind w:firstLine="720"/>
        <w:jc w:val="both"/>
        <w:rPr>
          <w:sz w:val="20"/>
          <w:szCs w:val="20"/>
        </w:rPr>
      </w:pPr>
      <w:r>
        <w:rPr>
          <w:rFonts w:eastAsia="Times New Roman"/>
        </w:rPr>
        <w:t>Таким образом</w:t>
      </w:r>
      <w:r>
        <w:rPr>
          <w:rFonts w:ascii="Times" w:eastAsia="Times" w:hAnsi="Times" w:cs="Times"/>
        </w:rPr>
        <w:t>,</w:t>
      </w:r>
      <w:r>
        <w:rPr>
          <w:rFonts w:eastAsia="Times New Roman"/>
        </w:rPr>
        <w:t xml:space="preserve"> выявлено</w:t>
      </w:r>
      <w:r>
        <w:rPr>
          <w:rFonts w:ascii="Times" w:eastAsia="Times" w:hAnsi="Times" w:cs="Times"/>
        </w:rPr>
        <w:t>,</w:t>
      </w:r>
      <w:r>
        <w:rPr>
          <w:rFonts w:eastAsia="Times New Roman"/>
        </w:rPr>
        <w:t xml:space="preserve"> что не удовлетворена потребность опрашиваемых </w:t>
      </w:r>
      <w:proofErr w:type="gramStart"/>
      <w:r>
        <w:rPr>
          <w:rFonts w:eastAsia="Times New Roman"/>
        </w:rPr>
        <w:t>сотрудни</w:t>
      </w:r>
      <w:r>
        <w:rPr>
          <w:rFonts w:ascii="Times" w:eastAsia="Times" w:hAnsi="Times" w:cs="Times"/>
        </w:rPr>
        <w:t>-</w:t>
      </w:r>
      <w:r>
        <w:rPr>
          <w:rFonts w:eastAsia="Times New Roman"/>
        </w:rPr>
        <w:t>ков</w:t>
      </w:r>
      <w:proofErr w:type="gramEnd"/>
      <w:r>
        <w:rPr>
          <w:rFonts w:eastAsia="Times New Roman"/>
        </w:rPr>
        <w:t xml:space="preserve"> в признании </w:t>
      </w:r>
      <w:r>
        <w:rPr>
          <w:rFonts w:ascii="Times" w:eastAsia="Times" w:hAnsi="Times" w:cs="Times"/>
        </w:rPr>
        <w:t>(4</w:t>
      </w:r>
      <w:r>
        <w:rPr>
          <w:rFonts w:eastAsia="Times New Roman"/>
        </w:rPr>
        <w:t xml:space="preserve"> уровень потребностей по А</w:t>
      </w:r>
      <w:r>
        <w:rPr>
          <w:rFonts w:ascii="Times" w:eastAsia="Times" w:hAnsi="Times" w:cs="Times"/>
        </w:rPr>
        <w:t>.</w:t>
      </w:r>
      <w:r>
        <w:rPr>
          <w:rFonts w:eastAsia="Times New Roman"/>
        </w:rPr>
        <w:t xml:space="preserve"> Маслоу</w:t>
      </w:r>
      <w:r>
        <w:rPr>
          <w:rFonts w:ascii="Times" w:eastAsia="Times" w:hAnsi="Times" w:cs="Times"/>
        </w:rPr>
        <w:t>),</w:t>
      </w:r>
      <w:r>
        <w:rPr>
          <w:rFonts w:eastAsia="Times New Roman"/>
        </w:rPr>
        <w:t xml:space="preserve"> а потребности в безопасности и само</w:t>
      </w:r>
      <w:r>
        <w:rPr>
          <w:rFonts w:ascii="Times" w:eastAsia="Times" w:hAnsi="Times" w:cs="Times"/>
        </w:rPr>
        <w:t>-</w:t>
      </w:r>
      <w:r>
        <w:rPr>
          <w:rFonts w:eastAsia="Times New Roman"/>
        </w:rPr>
        <w:t xml:space="preserve">выражении </w:t>
      </w:r>
      <w:r>
        <w:rPr>
          <w:rFonts w:ascii="Times" w:eastAsia="Times" w:hAnsi="Times" w:cs="Times"/>
        </w:rPr>
        <w:t>(2</w:t>
      </w:r>
      <w:r>
        <w:rPr>
          <w:rFonts w:eastAsia="Times New Roman"/>
        </w:rPr>
        <w:t xml:space="preserve"> и </w:t>
      </w:r>
      <w:r>
        <w:rPr>
          <w:rFonts w:ascii="Times" w:eastAsia="Times" w:hAnsi="Times" w:cs="Times"/>
        </w:rPr>
        <w:t>5</w:t>
      </w:r>
      <w:r>
        <w:rPr>
          <w:rFonts w:eastAsia="Times New Roman"/>
        </w:rPr>
        <w:t xml:space="preserve"> уровни потребностей по А</w:t>
      </w:r>
      <w:r>
        <w:rPr>
          <w:rFonts w:ascii="Times" w:eastAsia="Times" w:hAnsi="Times" w:cs="Times"/>
        </w:rPr>
        <w:t>.</w:t>
      </w:r>
      <w:r>
        <w:rPr>
          <w:rFonts w:eastAsia="Times New Roman"/>
        </w:rPr>
        <w:t xml:space="preserve"> Маслоу</w:t>
      </w:r>
      <w:r>
        <w:rPr>
          <w:rFonts w:ascii="Times" w:eastAsia="Times" w:hAnsi="Times" w:cs="Times"/>
        </w:rPr>
        <w:t>)</w:t>
      </w:r>
      <w:r>
        <w:rPr>
          <w:rFonts w:eastAsia="Times New Roman"/>
        </w:rPr>
        <w:t xml:space="preserve"> трактуются как частично неудовлетво</w:t>
      </w:r>
      <w:r>
        <w:rPr>
          <w:rFonts w:ascii="Times" w:eastAsia="Times" w:hAnsi="Times" w:cs="Times"/>
        </w:rPr>
        <w:t>-</w:t>
      </w:r>
      <w:r>
        <w:rPr>
          <w:rFonts w:eastAsia="Times New Roman"/>
        </w:rPr>
        <w:t>ренные</w:t>
      </w:r>
      <w:r>
        <w:rPr>
          <w:rFonts w:ascii="Times" w:eastAsia="Times" w:hAnsi="Times" w:cs="Times"/>
        </w:rPr>
        <w:t>.</w:t>
      </w:r>
      <w:r>
        <w:rPr>
          <w:rFonts w:eastAsia="Times New Roman"/>
        </w:rPr>
        <w:t xml:space="preserve"> Максимальная направленность на общение объясняется тем</w:t>
      </w:r>
      <w:r>
        <w:rPr>
          <w:rFonts w:ascii="Times" w:eastAsia="Times" w:hAnsi="Times" w:cs="Times"/>
        </w:rPr>
        <w:t>,</w:t>
      </w:r>
      <w:r>
        <w:rPr>
          <w:rFonts w:eastAsia="Times New Roman"/>
        </w:rPr>
        <w:t xml:space="preserve"> что большинство </w:t>
      </w:r>
      <w:proofErr w:type="gramStart"/>
      <w:r>
        <w:rPr>
          <w:rFonts w:eastAsia="Times New Roman"/>
        </w:rPr>
        <w:t>сотруд</w:t>
      </w:r>
      <w:r>
        <w:rPr>
          <w:rFonts w:ascii="Times" w:eastAsia="Times" w:hAnsi="Times" w:cs="Times"/>
        </w:rPr>
        <w:t>-</w:t>
      </w:r>
      <w:r>
        <w:rPr>
          <w:rFonts w:eastAsia="Times New Roman"/>
        </w:rPr>
        <w:t>ников</w:t>
      </w:r>
      <w:proofErr w:type="gramEnd"/>
      <w:r>
        <w:rPr>
          <w:rFonts w:eastAsia="Times New Roman"/>
        </w:rPr>
        <w:t xml:space="preserve"> </w:t>
      </w:r>
      <w:r>
        <w:rPr>
          <w:rFonts w:ascii="Times" w:eastAsia="Times" w:hAnsi="Times" w:cs="Times"/>
        </w:rPr>
        <w:t>–</w:t>
      </w:r>
      <w:r>
        <w:rPr>
          <w:rFonts w:eastAsia="Times New Roman"/>
        </w:rPr>
        <w:t xml:space="preserve"> это женщины</w:t>
      </w:r>
      <w:r>
        <w:rPr>
          <w:rFonts w:ascii="Times" w:eastAsia="Times" w:hAnsi="Times" w:cs="Times"/>
        </w:rPr>
        <w:t>,</w:t>
      </w:r>
      <w:r>
        <w:rPr>
          <w:rFonts w:eastAsia="Times New Roman"/>
        </w:rPr>
        <w:t xml:space="preserve"> а для них важен процесс общения</w:t>
      </w:r>
      <w:r>
        <w:rPr>
          <w:rFonts w:ascii="Times" w:eastAsia="Times" w:hAnsi="Times" w:cs="Times"/>
        </w:rPr>
        <w:t>.</w:t>
      </w:r>
      <w:r>
        <w:rPr>
          <w:rFonts w:eastAsia="Times New Roman"/>
        </w:rPr>
        <w:t xml:space="preserve"> Также была выявлена проблема </w:t>
      </w:r>
      <w:proofErr w:type="gramStart"/>
      <w:r>
        <w:rPr>
          <w:rFonts w:eastAsia="Times New Roman"/>
        </w:rPr>
        <w:t>взаи</w:t>
      </w:r>
      <w:r>
        <w:rPr>
          <w:rFonts w:ascii="Times" w:eastAsia="Times" w:hAnsi="Times" w:cs="Times"/>
        </w:rPr>
        <w:t>-</w:t>
      </w:r>
      <w:r>
        <w:rPr>
          <w:rFonts w:eastAsia="Times New Roman"/>
        </w:rPr>
        <w:t>модействия</w:t>
      </w:r>
      <w:proofErr w:type="gramEnd"/>
      <w:r>
        <w:rPr>
          <w:rFonts w:eastAsia="Times New Roman"/>
        </w:rPr>
        <w:t xml:space="preserve"> между отделами</w:t>
      </w:r>
      <w:r>
        <w:rPr>
          <w:rFonts w:ascii="Times" w:eastAsia="Times" w:hAnsi="Times" w:cs="Times"/>
        </w:rPr>
        <w:t>,</w:t>
      </w:r>
      <w:r>
        <w:rPr>
          <w:rFonts w:eastAsia="Times New Roman"/>
        </w:rPr>
        <w:t xml:space="preserve"> что не редко приводит к межличностным конфликтам и негативно влияет на эффективность деятельности организации в целом</w:t>
      </w:r>
      <w:r>
        <w:rPr>
          <w:rFonts w:ascii="Times" w:eastAsia="Times" w:hAnsi="Times" w:cs="Times"/>
        </w:rPr>
        <w:t>,</w:t>
      </w:r>
      <w:r>
        <w:rPr>
          <w:rFonts w:eastAsia="Times New Roman"/>
        </w:rPr>
        <w:t xml:space="preserve"> так как необходимость взаимо</w:t>
      </w:r>
      <w:r>
        <w:rPr>
          <w:rFonts w:ascii="Times" w:eastAsia="Times" w:hAnsi="Times" w:cs="Times"/>
        </w:rPr>
        <w:t>-</w:t>
      </w:r>
      <w:r>
        <w:rPr>
          <w:rFonts w:eastAsia="Times New Roman"/>
        </w:rPr>
        <w:t xml:space="preserve">действия отделов внутри СПАО </w:t>
      </w:r>
      <w:r>
        <w:rPr>
          <w:rFonts w:ascii="Times" w:eastAsia="Times" w:hAnsi="Times" w:cs="Times"/>
        </w:rPr>
        <w:t>«</w:t>
      </w:r>
      <w:r>
        <w:rPr>
          <w:rFonts w:eastAsia="Times New Roman"/>
        </w:rPr>
        <w:t>РЕСО</w:t>
      </w:r>
      <w:r>
        <w:rPr>
          <w:rFonts w:ascii="Times" w:eastAsia="Times" w:hAnsi="Times" w:cs="Times"/>
        </w:rPr>
        <w:t>-</w:t>
      </w:r>
      <w:r>
        <w:rPr>
          <w:rFonts w:eastAsia="Times New Roman"/>
        </w:rPr>
        <w:t>Гарантия</w:t>
      </w:r>
      <w:r>
        <w:rPr>
          <w:rFonts w:ascii="Times" w:eastAsia="Times" w:hAnsi="Times" w:cs="Times"/>
        </w:rPr>
        <w:t>»</w:t>
      </w:r>
      <w:r>
        <w:rPr>
          <w:rFonts w:eastAsia="Times New Roman"/>
        </w:rPr>
        <w:t xml:space="preserve"> обусловлена единством цели предприятия</w:t>
      </w:r>
      <w:r>
        <w:rPr>
          <w:rFonts w:ascii="Times" w:eastAsia="Times" w:hAnsi="Times" w:cs="Times"/>
        </w:rPr>
        <w:t>,</w:t>
      </w:r>
      <w:r>
        <w:rPr>
          <w:rFonts w:eastAsia="Times New Roman"/>
        </w:rPr>
        <w:t xml:space="preserve"> единством технологии работы</w:t>
      </w:r>
      <w:r>
        <w:rPr>
          <w:rFonts w:ascii="Times" w:eastAsia="Times" w:hAnsi="Times" w:cs="Times"/>
        </w:rPr>
        <w:t>.</w:t>
      </w:r>
    </w:p>
    <w:p w:rsidR="00F30A36" w:rsidRDefault="00F30A36" w:rsidP="00F30A36">
      <w:pPr>
        <w:spacing w:line="10" w:lineRule="exact"/>
        <w:rPr>
          <w:sz w:val="20"/>
          <w:szCs w:val="20"/>
        </w:rPr>
      </w:pPr>
    </w:p>
    <w:p w:rsidR="00F30A36" w:rsidRDefault="00F30A36" w:rsidP="00F30A36">
      <w:pPr>
        <w:numPr>
          <w:ilvl w:val="0"/>
          <w:numId w:val="24"/>
        </w:numPr>
        <w:tabs>
          <w:tab w:val="left" w:pos="984"/>
        </w:tabs>
        <w:spacing w:line="235" w:lineRule="auto"/>
        <w:ind w:right="20" w:firstLine="706"/>
        <w:rPr>
          <w:rFonts w:eastAsia="Times New Roman"/>
        </w:rPr>
      </w:pPr>
      <w:r>
        <w:rPr>
          <w:rFonts w:eastAsia="Times New Roman"/>
        </w:rPr>
        <w:t xml:space="preserve">целью совершенствования мотивационного профиля персонала компании СПАО </w:t>
      </w:r>
      <w:r>
        <w:rPr>
          <w:rFonts w:ascii="Times" w:eastAsia="Times" w:hAnsi="Times" w:cs="Times"/>
        </w:rPr>
        <w:t>«</w:t>
      </w:r>
      <w:r>
        <w:rPr>
          <w:rFonts w:eastAsia="Times New Roman"/>
        </w:rPr>
        <w:t>РЕСО</w:t>
      </w:r>
      <w:r>
        <w:rPr>
          <w:rFonts w:ascii="Times" w:eastAsia="Times" w:hAnsi="Times" w:cs="Times"/>
        </w:rPr>
        <w:t>-</w:t>
      </w:r>
      <w:r>
        <w:rPr>
          <w:rFonts w:eastAsia="Times New Roman"/>
        </w:rPr>
        <w:t>Гарантия</w:t>
      </w:r>
      <w:r>
        <w:rPr>
          <w:rFonts w:ascii="Times" w:eastAsia="Times" w:hAnsi="Times" w:cs="Times"/>
        </w:rPr>
        <w:t xml:space="preserve">» </w:t>
      </w:r>
      <w:r>
        <w:rPr>
          <w:rFonts w:eastAsia="Times New Roman"/>
        </w:rPr>
        <w:t>рекомендуется применение следующих мероприятий</w:t>
      </w:r>
      <w:r>
        <w:rPr>
          <w:rFonts w:ascii="Times" w:eastAsia="Times" w:hAnsi="Times" w:cs="Times"/>
        </w:rPr>
        <w:t>:</w:t>
      </w:r>
    </w:p>
    <w:p w:rsidR="00F30A36" w:rsidRDefault="00F30A36" w:rsidP="00F30A36">
      <w:pPr>
        <w:spacing w:line="10" w:lineRule="exact"/>
        <w:rPr>
          <w:rFonts w:eastAsia="Times New Roman"/>
        </w:rPr>
      </w:pPr>
    </w:p>
    <w:p w:rsidR="00F30A36" w:rsidRDefault="00F30A36" w:rsidP="00F30A36">
      <w:pPr>
        <w:spacing w:line="236" w:lineRule="auto"/>
        <w:ind w:right="20" w:firstLine="708"/>
        <w:jc w:val="both"/>
        <w:rPr>
          <w:rFonts w:eastAsia="Times New Roman"/>
        </w:rPr>
      </w:pPr>
      <w:r>
        <w:rPr>
          <w:rFonts w:ascii="Times" w:eastAsia="Times" w:hAnsi="Times" w:cs="Times"/>
        </w:rPr>
        <w:t xml:space="preserve">– </w:t>
      </w:r>
      <w:r>
        <w:rPr>
          <w:rFonts w:eastAsia="Times New Roman"/>
        </w:rPr>
        <w:t xml:space="preserve">система мотивации должна быть направлена на стимулирование персонала к </w:t>
      </w:r>
      <w:proofErr w:type="gramStart"/>
      <w:r>
        <w:rPr>
          <w:rFonts w:eastAsia="Times New Roman"/>
        </w:rPr>
        <w:t>наилуч</w:t>
      </w:r>
      <w:r>
        <w:rPr>
          <w:rFonts w:ascii="Times" w:eastAsia="Times" w:hAnsi="Times" w:cs="Times"/>
        </w:rPr>
        <w:t>-</w:t>
      </w:r>
      <w:r>
        <w:rPr>
          <w:rFonts w:eastAsia="Times New Roman"/>
        </w:rPr>
        <w:t>шим</w:t>
      </w:r>
      <w:proofErr w:type="gramEnd"/>
      <w:r>
        <w:rPr>
          <w:rFonts w:eastAsia="Times New Roman"/>
        </w:rPr>
        <w:t xml:space="preserve"> результатам по достижении целей бизнес</w:t>
      </w:r>
      <w:r>
        <w:rPr>
          <w:rFonts w:ascii="Times" w:eastAsia="Times" w:hAnsi="Times" w:cs="Times"/>
        </w:rPr>
        <w:t>-</w:t>
      </w:r>
      <w:r>
        <w:rPr>
          <w:rFonts w:eastAsia="Times New Roman"/>
        </w:rPr>
        <w:t>плана в соответствии со стратегией предпри</w:t>
      </w:r>
      <w:r>
        <w:rPr>
          <w:rFonts w:ascii="Times" w:eastAsia="Times" w:hAnsi="Times" w:cs="Times"/>
        </w:rPr>
        <w:t>-</w:t>
      </w:r>
      <w:r>
        <w:rPr>
          <w:rFonts w:eastAsia="Times New Roman"/>
        </w:rPr>
        <w:t>ятия</w:t>
      </w:r>
      <w:r>
        <w:rPr>
          <w:rFonts w:ascii="Times" w:eastAsia="Times" w:hAnsi="Times" w:cs="Times"/>
        </w:rPr>
        <w:t>;</w:t>
      </w:r>
    </w:p>
    <w:p w:rsidR="00F30A36" w:rsidRDefault="00F30A36" w:rsidP="00F30A36">
      <w:pPr>
        <w:spacing w:line="3" w:lineRule="exact"/>
        <w:rPr>
          <w:rFonts w:eastAsia="Times New Roman"/>
        </w:rPr>
      </w:pPr>
    </w:p>
    <w:p w:rsidR="00F30A36" w:rsidRDefault="00F30A36" w:rsidP="00F30A36">
      <w:pPr>
        <w:ind w:left="700"/>
        <w:rPr>
          <w:rFonts w:eastAsia="Times New Roman"/>
        </w:rPr>
      </w:pPr>
      <w:r>
        <w:rPr>
          <w:rFonts w:ascii="Times" w:eastAsia="Times" w:hAnsi="Times" w:cs="Times"/>
        </w:rPr>
        <w:t xml:space="preserve">–  </w:t>
      </w:r>
      <w:r>
        <w:rPr>
          <w:rFonts w:eastAsia="Times New Roman"/>
        </w:rPr>
        <w:t>повышение личной и командной результативности работников</w:t>
      </w:r>
      <w:r>
        <w:rPr>
          <w:rFonts w:ascii="Times" w:eastAsia="Times" w:hAnsi="Times" w:cs="Times"/>
        </w:rPr>
        <w:t>;</w:t>
      </w:r>
    </w:p>
    <w:p w:rsidR="00F30A36" w:rsidRDefault="00F30A36" w:rsidP="00F30A36">
      <w:pPr>
        <w:spacing w:line="7" w:lineRule="exact"/>
        <w:rPr>
          <w:rFonts w:eastAsia="Times New Roman"/>
        </w:rPr>
      </w:pPr>
    </w:p>
    <w:p w:rsidR="00F30A36" w:rsidRDefault="00F30A36" w:rsidP="00F30A36">
      <w:pPr>
        <w:spacing w:line="236" w:lineRule="auto"/>
        <w:ind w:right="20" w:firstLine="708"/>
        <w:rPr>
          <w:rFonts w:eastAsia="Times New Roman"/>
        </w:rPr>
      </w:pPr>
      <w:r>
        <w:rPr>
          <w:rFonts w:ascii="Times" w:eastAsia="Times" w:hAnsi="Times" w:cs="Times"/>
        </w:rPr>
        <w:t xml:space="preserve">– </w:t>
      </w:r>
      <w:r>
        <w:rPr>
          <w:rFonts w:eastAsia="Times New Roman"/>
        </w:rPr>
        <w:t>установление непосредственной зависимости оплаты труда и иных льгот сотрудников</w:t>
      </w:r>
      <w:r>
        <w:rPr>
          <w:rFonts w:ascii="Times" w:eastAsia="Times" w:hAnsi="Times" w:cs="Times"/>
        </w:rPr>
        <w:t xml:space="preserve"> </w:t>
      </w:r>
      <w:r>
        <w:rPr>
          <w:rFonts w:eastAsia="Times New Roman"/>
        </w:rPr>
        <w:t>от достижения ими конкретных результатов в соответствии с утвержденными планами работ</w:t>
      </w:r>
      <w:r>
        <w:rPr>
          <w:rFonts w:ascii="Times" w:eastAsia="Times" w:hAnsi="Times" w:cs="Times"/>
        </w:rPr>
        <w:t>;</w:t>
      </w:r>
    </w:p>
    <w:p w:rsidR="00F30A36" w:rsidRDefault="00F30A36" w:rsidP="00F30A36">
      <w:pPr>
        <w:spacing w:line="1" w:lineRule="exact"/>
        <w:rPr>
          <w:rFonts w:eastAsia="Times New Roman"/>
        </w:rPr>
      </w:pPr>
    </w:p>
    <w:p w:rsidR="00F30A36" w:rsidRDefault="00F30A36" w:rsidP="00F30A36">
      <w:pPr>
        <w:ind w:left="700"/>
        <w:rPr>
          <w:rFonts w:eastAsia="Times New Roman"/>
        </w:rPr>
      </w:pPr>
      <w:r>
        <w:rPr>
          <w:rFonts w:ascii="Times" w:eastAsia="Times" w:hAnsi="Times" w:cs="Times"/>
        </w:rPr>
        <w:t xml:space="preserve">–  </w:t>
      </w:r>
      <w:r>
        <w:rPr>
          <w:rFonts w:eastAsia="Times New Roman"/>
        </w:rPr>
        <w:t>привлечение и удержание работников</w:t>
      </w:r>
      <w:r>
        <w:rPr>
          <w:rFonts w:ascii="Times" w:eastAsia="Times" w:hAnsi="Times" w:cs="Times"/>
        </w:rPr>
        <w:t xml:space="preserve">, </w:t>
      </w:r>
      <w:r>
        <w:rPr>
          <w:rFonts w:eastAsia="Times New Roman"/>
        </w:rPr>
        <w:t>необходимых предприятию</w:t>
      </w:r>
      <w:r>
        <w:rPr>
          <w:rFonts w:ascii="Times" w:eastAsia="Times" w:hAnsi="Times" w:cs="Times"/>
        </w:rPr>
        <w:t>;</w:t>
      </w:r>
    </w:p>
    <w:p w:rsidR="00F30A36" w:rsidRDefault="00F30A36" w:rsidP="00F30A36">
      <w:pPr>
        <w:ind w:left="700"/>
        <w:rPr>
          <w:rFonts w:eastAsia="Times New Roman"/>
        </w:rPr>
      </w:pPr>
      <w:r>
        <w:rPr>
          <w:rFonts w:ascii="Times" w:eastAsia="Times" w:hAnsi="Times" w:cs="Times"/>
        </w:rPr>
        <w:t xml:space="preserve">–  </w:t>
      </w:r>
      <w:r>
        <w:rPr>
          <w:rFonts w:eastAsia="Times New Roman"/>
        </w:rPr>
        <w:t>позиционирование предприятия как</w:t>
      </w:r>
      <w:r>
        <w:rPr>
          <w:rFonts w:ascii="Times" w:eastAsia="Times" w:hAnsi="Times" w:cs="Times"/>
        </w:rPr>
        <w:t xml:space="preserve"> «</w:t>
      </w:r>
      <w:r>
        <w:rPr>
          <w:rFonts w:eastAsia="Times New Roman"/>
        </w:rPr>
        <w:t>лучшего работодателя</w:t>
      </w:r>
      <w:r>
        <w:rPr>
          <w:rFonts w:ascii="Times" w:eastAsia="Times" w:hAnsi="Times" w:cs="Times"/>
        </w:rPr>
        <w:t>»;</w:t>
      </w:r>
    </w:p>
    <w:p w:rsidR="00F30A36" w:rsidRDefault="00F30A36" w:rsidP="00F30A36">
      <w:pPr>
        <w:ind w:left="700"/>
        <w:rPr>
          <w:rFonts w:eastAsia="Times New Roman"/>
        </w:rPr>
      </w:pPr>
      <w:r>
        <w:rPr>
          <w:rFonts w:ascii="Times" w:eastAsia="Times" w:hAnsi="Times" w:cs="Times"/>
        </w:rPr>
        <w:t xml:space="preserve">–  </w:t>
      </w:r>
      <w:r>
        <w:rPr>
          <w:rFonts w:eastAsia="Times New Roman"/>
        </w:rPr>
        <w:t>организация повышения квалификации персонала</w:t>
      </w:r>
      <w:r>
        <w:rPr>
          <w:rFonts w:ascii="Times" w:eastAsia="Times" w:hAnsi="Times" w:cs="Times"/>
        </w:rPr>
        <w:t>.</w:t>
      </w:r>
    </w:p>
    <w:p w:rsidR="00F30A36" w:rsidRDefault="00F30A36" w:rsidP="00F30A36">
      <w:pPr>
        <w:spacing w:line="7" w:lineRule="exact"/>
        <w:rPr>
          <w:rFonts w:eastAsia="Times New Roman"/>
        </w:rPr>
      </w:pPr>
    </w:p>
    <w:p w:rsidR="00F30A36" w:rsidRDefault="00F30A36" w:rsidP="00F30A36">
      <w:pPr>
        <w:spacing w:line="239" w:lineRule="auto"/>
        <w:ind w:firstLine="708"/>
        <w:jc w:val="both"/>
        <w:rPr>
          <w:rFonts w:eastAsia="Times New Roman"/>
        </w:rPr>
      </w:pPr>
      <w:r>
        <w:rPr>
          <w:rFonts w:eastAsia="Times New Roman"/>
        </w:rPr>
        <w:t>Таким образом</w:t>
      </w:r>
      <w:r>
        <w:rPr>
          <w:rFonts w:ascii="Times" w:eastAsia="Times" w:hAnsi="Times" w:cs="Times"/>
        </w:rPr>
        <w:t>,</w:t>
      </w:r>
      <w:r>
        <w:rPr>
          <w:rFonts w:eastAsia="Times New Roman"/>
        </w:rPr>
        <w:t xml:space="preserve"> благодаря грамотно построенному мотивационному профилю </w:t>
      </w:r>
      <w:proofErr w:type="gramStart"/>
      <w:r>
        <w:rPr>
          <w:rFonts w:eastAsia="Times New Roman"/>
        </w:rPr>
        <w:t>сотруд</w:t>
      </w:r>
      <w:r>
        <w:rPr>
          <w:rFonts w:ascii="Times" w:eastAsia="Times" w:hAnsi="Times" w:cs="Times"/>
        </w:rPr>
        <w:t>-</w:t>
      </w:r>
      <w:r>
        <w:rPr>
          <w:rFonts w:eastAsia="Times New Roman"/>
        </w:rPr>
        <w:t>ника</w:t>
      </w:r>
      <w:proofErr w:type="gramEnd"/>
      <w:r>
        <w:rPr>
          <w:rFonts w:eastAsia="Times New Roman"/>
        </w:rPr>
        <w:t xml:space="preserve"> и грамотной диагностике по правильно выбранной методике руководитель каждой компа</w:t>
      </w:r>
      <w:r>
        <w:rPr>
          <w:rFonts w:ascii="Times" w:eastAsia="Times" w:hAnsi="Times" w:cs="Times"/>
        </w:rPr>
        <w:t>-</w:t>
      </w:r>
      <w:r>
        <w:rPr>
          <w:rFonts w:eastAsia="Times New Roman"/>
        </w:rPr>
        <w:t>нии сможет спрогнозировать поведение каждого сотрудника и разработать рекомендации по формированию управленческих решений</w:t>
      </w:r>
      <w:r>
        <w:rPr>
          <w:rFonts w:ascii="Times" w:eastAsia="Times" w:hAnsi="Times" w:cs="Times"/>
        </w:rPr>
        <w:t>,</w:t>
      </w:r>
      <w:r>
        <w:rPr>
          <w:rFonts w:eastAsia="Times New Roman"/>
        </w:rPr>
        <w:t xml:space="preserve"> учитывающих тип мотивации сотрудника</w:t>
      </w:r>
      <w:r>
        <w:rPr>
          <w:rFonts w:ascii="Times" w:eastAsia="Times" w:hAnsi="Times" w:cs="Times"/>
        </w:rPr>
        <w:t>.</w:t>
      </w:r>
      <w:r>
        <w:rPr>
          <w:rFonts w:eastAsia="Times New Roman"/>
        </w:rPr>
        <w:t xml:space="preserve"> Только знание мотивационного профиля личности или группы поможет привести внешнюю среду компаний ООО </w:t>
      </w:r>
      <w:r>
        <w:rPr>
          <w:rFonts w:ascii="Times" w:eastAsia="Times" w:hAnsi="Times" w:cs="Times"/>
        </w:rPr>
        <w:t>«</w:t>
      </w:r>
      <w:r>
        <w:rPr>
          <w:rFonts w:eastAsia="Times New Roman"/>
        </w:rPr>
        <w:t>ДВРК Групп</w:t>
      </w:r>
      <w:r>
        <w:rPr>
          <w:rFonts w:ascii="Times" w:eastAsia="Times" w:hAnsi="Times" w:cs="Times"/>
        </w:rPr>
        <w:t>»,</w:t>
      </w:r>
      <w:r>
        <w:rPr>
          <w:rFonts w:eastAsia="Times New Roman"/>
        </w:rPr>
        <w:t xml:space="preserve"> ООО </w:t>
      </w:r>
      <w:r>
        <w:rPr>
          <w:rFonts w:ascii="Times" w:eastAsia="Times" w:hAnsi="Times" w:cs="Times"/>
        </w:rPr>
        <w:t>«</w:t>
      </w:r>
      <w:r>
        <w:rPr>
          <w:rFonts w:eastAsia="Times New Roman"/>
        </w:rPr>
        <w:t>Биобанк</w:t>
      </w:r>
      <w:r>
        <w:rPr>
          <w:rFonts w:ascii="Times" w:eastAsia="Times" w:hAnsi="Times" w:cs="Times"/>
        </w:rPr>
        <w:t>»</w:t>
      </w:r>
      <w:r>
        <w:rPr>
          <w:rFonts w:eastAsia="Times New Roman"/>
        </w:rPr>
        <w:t xml:space="preserve"> и СПАО </w:t>
      </w:r>
      <w:r>
        <w:rPr>
          <w:rFonts w:ascii="Times" w:eastAsia="Times" w:hAnsi="Times" w:cs="Times"/>
        </w:rPr>
        <w:t>«</w:t>
      </w:r>
      <w:r>
        <w:rPr>
          <w:rFonts w:eastAsia="Times New Roman"/>
        </w:rPr>
        <w:t>РЕСО</w:t>
      </w:r>
      <w:r>
        <w:rPr>
          <w:rFonts w:ascii="Times" w:eastAsia="Times" w:hAnsi="Times" w:cs="Times"/>
        </w:rPr>
        <w:t>-</w:t>
      </w:r>
      <w:r>
        <w:rPr>
          <w:rFonts w:eastAsia="Times New Roman"/>
        </w:rPr>
        <w:t>Гарантия</w:t>
      </w:r>
      <w:r>
        <w:rPr>
          <w:rFonts w:ascii="Times" w:eastAsia="Times" w:hAnsi="Times" w:cs="Times"/>
        </w:rPr>
        <w:t>»</w:t>
      </w:r>
      <w:r>
        <w:rPr>
          <w:rFonts w:eastAsia="Times New Roman"/>
        </w:rPr>
        <w:t xml:space="preserve"> в соответствие с внутренней</w:t>
      </w:r>
      <w:r>
        <w:rPr>
          <w:rFonts w:ascii="Times" w:eastAsia="Times" w:hAnsi="Times" w:cs="Times"/>
        </w:rPr>
        <w:t>,</w:t>
      </w:r>
      <w:r>
        <w:rPr>
          <w:rFonts w:eastAsia="Times New Roman"/>
        </w:rPr>
        <w:t xml:space="preserve"> что позволит им повысить эффективность деятельности и укрепить на рынке</w:t>
      </w:r>
      <w:r>
        <w:rPr>
          <w:rFonts w:ascii="Times" w:eastAsia="Times" w:hAnsi="Times" w:cs="Times"/>
        </w:rPr>
        <w:t>.</w:t>
      </w:r>
    </w:p>
    <w:p w:rsidR="00F30A36" w:rsidRDefault="00F30A36" w:rsidP="00F30A36">
      <w:pPr>
        <w:spacing w:line="20" w:lineRule="exact"/>
        <w:rPr>
          <w:sz w:val="20"/>
          <w:szCs w:val="20"/>
        </w:rPr>
      </w:pPr>
      <w:r>
        <w:rPr>
          <w:sz w:val="20"/>
          <w:szCs w:val="20"/>
        </w:rPr>
        <w:pict>
          <v:line id="Shape 288" o:spid="_x0000_s1029" style="position:absolute;z-index:251665408;visibility:visible;mso-wrap-distance-left:0;mso-wrap-distance-right:0" from="-.05pt,11.65pt" to="224.9pt,11.65pt" o:allowincell="f" strokeweight=".48pt"/>
        </w:pict>
      </w:r>
    </w:p>
    <w:p w:rsidR="00F30A36" w:rsidRDefault="00F30A36" w:rsidP="00F30A36">
      <w:pPr>
        <w:spacing w:line="234" w:lineRule="exact"/>
        <w:rPr>
          <w:sz w:val="20"/>
          <w:szCs w:val="20"/>
        </w:rPr>
      </w:pPr>
    </w:p>
    <w:p w:rsidR="00F30A36" w:rsidRDefault="00F30A36" w:rsidP="00F30A36">
      <w:pPr>
        <w:numPr>
          <w:ilvl w:val="0"/>
          <w:numId w:val="25"/>
        </w:numPr>
        <w:tabs>
          <w:tab w:val="left" w:pos="1000"/>
        </w:tabs>
        <w:ind w:left="1000" w:hanging="294"/>
        <w:rPr>
          <w:rFonts w:ascii="Times" w:eastAsia="Times" w:hAnsi="Times" w:cs="Times"/>
        </w:rPr>
      </w:pPr>
      <w:r>
        <w:rPr>
          <w:rFonts w:eastAsia="Times New Roman"/>
        </w:rPr>
        <w:t>Балашов</w:t>
      </w:r>
      <w:r>
        <w:rPr>
          <w:rFonts w:ascii="Times" w:eastAsia="Times" w:hAnsi="Times" w:cs="Times"/>
        </w:rPr>
        <w:t>,</w:t>
      </w:r>
      <w:r>
        <w:rPr>
          <w:rFonts w:eastAsia="Times New Roman"/>
        </w:rPr>
        <w:t xml:space="preserve"> Ю</w:t>
      </w:r>
      <w:r>
        <w:rPr>
          <w:rFonts w:ascii="Times" w:eastAsia="Times" w:hAnsi="Times" w:cs="Times"/>
        </w:rPr>
        <w:t>.</w:t>
      </w:r>
      <w:r>
        <w:rPr>
          <w:rFonts w:eastAsia="Times New Roman"/>
        </w:rPr>
        <w:t>К</w:t>
      </w:r>
      <w:r>
        <w:rPr>
          <w:rFonts w:ascii="Times" w:eastAsia="Times" w:hAnsi="Times" w:cs="Times"/>
        </w:rPr>
        <w:t>.</w:t>
      </w:r>
      <w:r>
        <w:rPr>
          <w:rFonts w:eastAsia="Times New Roman"/>
        </w:rPr>
        <w:t xml:space="preserve"> Мотивация и стимулирование персонала</w:t>
      </w:r>
      <w:r>
        <w:rPr>
          <w:rFonts w:ascii="Times" w:eastAsia="Times" w:hAnsi="Times" w:cs="Times"/>
        </w:rPr>
        <w:t>:</w:t>
      </w:r>
      <w:r>
        <w:rPr>
          <w:rFonts w:eastAsia="Times New Roman"/>
        </w:rPr>
        <w:t xml:space="preserve"> основы построения систе</w:t>
      </w:r>
      <w:r>
        <w:rPr>
          <w:rFonts w:ascii="Times" w:eastAsia="Times" w:hAnsi="Times" w:cs="Times"/>
        </w:rPr>
        <w:t>-</w:t>
      </w:r>
    </w:p>
    <w:p w:rsidR="00F30A36" w:rsidRDefault="00F30A36" w:rsidP="00F30A36">
      <w:pPr>
        <w:rPr>
          <w:sz w:val="20"/>
          <w:szCs w:val="20"/>
        </w:rPr>
      </w:pPr>
      <w:r>
        <w:rPr>
          <w:rFonts w:eastAsia="Times New Roman"/>
        </w:rPr>
        <w:t xml:space="preserve">мы стимулирования </w:t>
      </w:r>
      <w:r>
        <w:rPr>
          <w:rFonts w:ascii="Times" w:eastAsia="Times" w:hAnsi="Times" w:cs="Times"/>
        </w:rPr>
        <w:t>/</w:t>
      </w:r>
      <w:r>
        <w:rPr>
          <w:rFonts w:eastAsia="Times New Roman"/>
        </w:rPr>
        <w:t xml:space="preserve"> Ю</w:t>
      </w:r>
      <w:r>
        <w:rPr>
          <w:rFonts w:ascii="Times" w:eastAsia="Times" w:hAnsi="Times" w:cs="Times"/>
        </w:rPr>
        <w:t>.</w:t>
      </w:r>
      <w:r>
        <w:rPr>
          <w:rFonts w:eastAsia="Times New Roman"/>
        </w:rPr>
        <w:t>К</w:t>
      </w:r>
      <w:r>
        <w:rPr>
          <w:rFonts w:ascii="Times" w:eastAsia="Times" w:hAnsi="Times" w:cs="Times"/>
        </w:rPr>
        <w:t>.</w:t>
      </w:r>
      <w:r>
        <w:rPr>
          <w:rFonts w:eastAsia="Times New Roman"/>
        </w:rPr>
        <w:t xml:space="preserve"> Балашов </w:t>
      </w:r>
      <w:r>
        <w:rPr>
          <w:rFonts w:ascii="Times" w:eastAsia="Times" w:hAnsi="Times" w:cs="Times"/>
        </w:rPr>
        <w:t>//</w:t>
      </w:r>
      <w:r>
        <w:rPr>
          <w:rFonts w:eastAsia="Times New Roman"/>
        </w:rPr>
        <w:t xml:space="preserve"> Кадры предприятия</w:t>
      </w:r>
      <w:r>
        <w:rPr>
          <w:rFonts w:ascii="Times" w:eastAsia="Times" w:hAnsi="Times" w:cs="Times"/>
        </w:rPr>
        <w:t>. – 2012. –</w:t>
      </w:r>
      <w:r>
        <w:rPr>
          <w:rFonts w:eastAsia="Times New Roman"/>
        </w:rPr>
        <w:t xml:space="preserve">  № </w:t>
      </w:r>
      <w:r>
        <w:rPr>
          <w:rFonts w:ascii="Times" w:eastAsia="Times" w:hAnsi="Times" w:cs="Times"/>
        </w:rPr>
        <w:t>7. –</w:t>
      </w:r>
      <w:r>
        <w:rPr>
          <w:rFonts w:eastAsia="Times New Roman"/>
        </w:rPr>
        <w:t xml:space="preserve"> С</w:t>
      </w:r>
      <w:r>
        <w:rPr>
          <w:rFonts w:ascii="Times" w:eastAsia="Times" w:hAnsi="Times" w:cs="Times"/>
        </w:rPr>
        <w:t>. 9–11.</w:t>
      </w:r>
    </w:p>
    <w:p w:rsidR="00F30A36" w:rsidRDefault="00F30A36" w:rsidP="00F30A36">
      <w:pPr>
        <w:spacing w:line="207" w:lineRule="exact"/>
        <w:rPr>
          <w:sz w:val="20"/>
          <w:szCs w:val="20"/>
        </w:rPr>
      </w:pPr>
    </w:p>
    <w:p w:rsidR="00F30A36" w:rsidRDefault="00F30A36" w:rsidP="00F30A36">
      <w:pPr>
        <w:ind w:right="60"/>
        <w:jc w:val="center"/>
        <w:rPr>
          <w:sz w:val="20"/>
          <w:szCs w:val="20"/>
        </w:rPr>
      </w:pPr>
      <w:r>
        <w:rPr>
          <w:rFonts w:ascii="Times" w:eastAsia="Times" w:hAnsi="Times" w:cs="Times"/>
          <w:sz w:val="20"/>
          <w:szCs w:val="20"/>
        </w:rPr>
        <w:t>–  277 –</w:t>
      </w:r>
    </w:p>
    <w:p w:rsidR="00F30A36" w:rsidRDefault="00F30A36" w:rsidP="00F30A36">
      <w:pPr>
        <w:sectPr w:rsidR="00F30A36">
          <w:pgSz w:w="11900" w:h="16840"/>
          <w:pgMar w:top="1125" w:right="1400" w:bottom="408" w:left="1420" w:header="0" w:footer="0" w:gutter="0"/>
          <w:cols w:space="720" w:equalWidth="0">
            <w:col w:w="9080"/>
          </w:cols>
        </w:sectPr>
      </w:pPr>
    </w:p>
    <w:p w:rsidR="00F30A36" w:rsidRDefault="00F30A36" w:rsidP="00F30A36">
      <w:pPr>
        <w:numPr>
          <w:ilvl w:val="0"/>
          <w:numId w:val="26"/>
        </w:numPr>
        <w:tabs>
          <w:tab w:val="left" w:pos="1002"/>
        </w:tabs>
        <w:ind w:left="1002" w:hanging="294"/>
        <w:rPr>
          <w:rFonts w:ascii="Times" w:eastAsia="Times" w:hAnsi="Times" w:cs="Times"/>
        </w:rPr>
      </w:pPr>
      <w:r>
        <w:rPr>
          <w:rFonts w:eastAsia="Times New Roman"/>
        </w:rPr>
        <w:lastRenderedPageBreak/>
        <w:t>Веснин</w:t>
      </w:r>
      <w:r>
        <w:rPr>
          <w:rFonts w:ascii="Times" w:eastAsia="Times" w:hAnsi="Times" w:cs="Times"/>
        </w:rPr>
        <w:t>,</w:t>
      </w:r>
      <w:r>
        <w:rPr>
          <w:rFonts w:eastAsia="Times New Roman"/>
        </w:rPr>
        <w:t xml:space="preserve"> В</w:t>
      </w:r>
      <w:r>
        <w:rPr>
          <w:rFonts w:ascii="Times" w:eastAsia="Times" w:hAnsi="Times" w:cs="Times"/>
        </w:rPr>
        <w:t>.</w:t>
      </w:r>
      <w:r>
        <w:rPr>
          <w:rFonts w:eastAsia="Times New Roman"/>
        </w:rPr>
        <w:t>Р</w:t>
      </w:r>
      <w:r>
        <w:rPr>
          <w:rFonts w:ascii="Times" w:eastAsia="Times" w:hAnsi="Times" w:cs="Times"/>
        </w:rPr>
        <w:t>.</w:t>
      </w:r>
      <w:r>
        <w:rPr>
          <w:rFonts w:eastAsia="Times New Roman"/>
        </w:rPr>
        <w:t xml:space="preserve"> Управление персоналом</w:t>
      </w:r>
      <w:r>
        <w:rPr>
          <w:rFonts w:ascii="Times" w:eastAsia="Times" w:hAnsi="Times" w:cs="Times"/>
        </w:rPr>
        <w:t>.</w:t>
      </w:r>
      <w:r>
        <w:rPr>
          <w:rFonts w:eastAsia="Times New Roman"/>
        </w:rPr>
        <w:t xml:space="preserve"> Теория и практика</w:t>
      </w:r>
      <w:r>
        <w:rPr>
          <w:rFonts w:ascii="Times" w:eastAsia="Times" w:hAnsi="Times" w:cs="Times"/>
        </w:rPr>
        <w:t>:</w:t>
      </w:r>
      <w:r>
        <w:rPr>
          <w:rFonts w:eastAsia="Times New Roman"/>
        </w:rPr>
        <w:t xml:space="preserve"> учебник </w:t>
      </w:r>
      <w:r>
        <w:rPr>
          <w:rFonts w:ascii="Times" w:eastAsia="Times" w:hAnsi="Times" w:cs="Times"/>
        </w:rPr>
        <w:t>/</w:t>
      </w:r>
      <w:r>
        <w:rPr>
          <w:rFonts w:eastAsia="Times New Roman"/>
        </w:rPr>
        <w:t xml:space="preserve"> В</w:t>
      </w:r>
      <w:r>
        <w:rPr>
          <w:rFonts w:ascii="Times" w:eastAsia="Times" w:hAnsi="Times" w:cs="Times"/>
        </w:rPr>
        <w:t>.</w:t>
      </w:r>
      <w:r>
        <w:rPr>
          <w:rFonts w:eastAsia="Times New Roman"/>
        </w:rPr>
        <w:t>Р</w:t>
      </w:r>
      <w:r>
        <w:rPr>
          <w:rFonts w:ascii="Times" w:eastAsia="Times" w:hAnsi="Times" w:cs="Times"/>
        </w:rPr>
        <w:t>.</w:t>
      </w:r>
      <w:r>
        <w:rPr>
          <w:rFonts w:eastAsia="Times New Roman"/>
        </w:rPr>
        <w:t xml:space="preserve"> Веснин</w:t>
      </w:r>
      <w:r>
        <w:rPr>
          <w:rFonts w:ascii="Times" w:eastAsia="Times" w:hAnsi="Times" w:cs="Times"/>
        </w:rPr>
        <w:t>. –</w:t>
      </w:r>
    </w:p>
    <w:p w:rsidR="00F30A36" w:rsidRDefault="00F30A36" w:rsidP="00F30A36">
      <w:pPr>
        <w:spacing w:line="1" w:lineRule="exact"/>
        <w:rPr>
          <w:rFonts w:ascii="Times" w:eastAsia="Times" w:hAnsi="Times" w:cs="Times"/>
        </w:rPr>
      </w:pPr>
    </w:p>
    <w:p w:rsidR="00F30A36" w:rsidRDefault="00F30A36" w:rsidP="00F30A36">
      <w:pPr>
        <w:ind w:left="2"/>
        <w:rPr>
          <w:rFonts w:ascii="Times" w:eastAsia="Times" w:hAnsi="Times" w:cs="Times"/>
        </w:rPr>
      </w:pPr>
      <w:r>
        <w:rPr>
          <w:rFonts w:eastAsia="Times New Roman"/>
        </w:rPr>
        <w:t>М</w:t>
      </w:r>
      <w:r>
        <w:rPr>
          <w:rFonts w:ascii="Times" w:eastAsia="Times" w:hAnsi="Times" w:cs="Times"/>
        </w:rPr>
        <w:t>.:</w:t>
      </w:r>
      <w:r>
        <w:rPr>
          <w:rFonts w:eastAsia="Times New Roman"/>
        </w:rPr>
        <w:t xml:space="preserve"> ТК Велби</w:t>
      </w:r>
      <w:r>
        <w:rPr>
          <w:rFonts w:ascii="Times" w:eastAsia="Times" w:hAnsi="Times" w:cs="Times"/>
        </w:rPr>
        <w:t>,</w:t>
      </w:r>
      <w:r>
        <w:rPr>
          <w:rFonts w:eastAsia="Times New Roman"/>
        </w:rPr>
        <w:t xml:space="preserve"> Изд</w:t>
      </w:r>
      <w:r>
        <w:rPr>
          <w:rFonts w:ascii="Times" w:eastAsia="Times" w:hAnsi="Times" w:cs="Times"/>
        </w:rPr>
        <w:t>-</w:t>
      </w:r>
      <w:r>
        <w:rPr>
          <w:rFonts w:eastAsia="Times New Roman"/>
        </w:rPr>
        <w:t>во Проспект</w:t>
      </w:r>
      <w:r>
        <w:rPr>
          <w:rFonts w:ascii="Times" w:eastAsia="Times" w:hAnsi="Times" w:cs="Times"/>
        </w:rPr>
        <w:t>, 2011. – 688</w:t>
      </w:r>
      <w:r>
        <w:rPr>
          <w:rFonts w:eastAsia="Times New Roman"/>
        </w:rPr>
        <w:t xml:space="preserve">  </w:t>
      </w:r>
      <w:proofErr w:type="gramStart"/>
      <w:r>
        <w:rPr>
          <w:rFonts w:eastAsia="Times New Roman"/>
        </w:rPr>
        <w:t>с</w:t>
      </w:r>
      <w:proofErr w:type="gramEnd"/>
      <w:r>
        <w:rPr>
          <w:rFonts w:ascii="Times" w:eastAsia="Times" w:hAnsi="Times" w:cs="Times"/>
        </w:rPr>
        <w:t>.</w:t>
      </w:r>
    </w:p>
    <w:p w:rsidR="00F30A36" w:rsidRDefault="00F30A36" w:rsidP="00F30A36">
      <w:pPr>
        <w:spacing w:line="7" w:lineRule="exact"/>
        <w:rPr>
          <w:rFonts w:ascii="Times" w:eastAsia="Times" w:hAnsi="Times" w:cs="Times"/>
        </w:rPr>
      </w:pPr>
    </w:p>
    <w:p w:rsidR="00F30A36" w:rsidRDefault="00F30A36" w:rsidP="00F30A36">
      <w:pPr>
        <w:numPr>
          <w:ilvl w:val="0"/>
          <w:numId w:val="26"/>
        </w:numPr>
        <w:tabs>
          <w:tab w:val="left" w:pos="995"/>
        </w:tabs>
        <w:spacing w:line="236" w:lineRule="auto"/>
        <w:ind w:left="2" w:firstLine="706"/>
        <w:jc w:val="both"/>
        <w:rPr>
          <w:rFonts w:ascii="Times" w:eastAsia="Times" w:hAnsi="Times" w:cs="Times"/>
        </w:rPr>
      </w:pPr>
      <w:r>
        <w:rPr>
          <w:rFonts w:eastAsia="Times New Roman"/>
        </w:rPr>
        <w:t>Власова</w:t>
      </w:r>
      <w:r>
        <w:rPr>
          <w:rFonts w:ascii="Times" w:eastAsia="Times" w:hAnsi="Times" w:cs="Times"/>
        </w:rPr>
        <w:t>,</w:t>
      </w:r>
      <w:r>
        <w:rPr>
          <w:rFonts w:eastAsia="Times New Roman"/>
        </w:rPr>
        <w:t xml:space="preserve"> Т</w:t>
      </w:r>
      <w:r>
        <w:rPr>
          <w:rFonts w:ascii="Times" w:eastAsia="Times" w:hAnsi="Times" w:cs="Times"/>
        </w:rPr>
        <w:t>.</w:t>
      </w:r>
      <w:r>
        <w:rPr>
          <w:rFonts w:eastAsia="Times New Roman"/>
        </w:rPr>
        <w:t>И</w:t>
      </w:r>
      <w:r>
        <w:rPr>
          <w:rFonts w:ascii="Times" w:eastAsia="Times" w:hAnsi="Times" w:cs="Times"/>
        </w:rPr>
        <w:t>.</w:t>
      </w:r>
      <w:r>
        <w:rPr>
          <w:rFonts w:eastAsia="Times New Roman"/>
        </w:rPr>
        <w:t xml:space="preserve"> Разработка нормативной динамической модели для оценки </w:t>
      </w:r>
      <w:proofErr w:type="gramStart"/>
      <w:r>
        <w:rPr>
          <w:rFonts w:eastAsia="Times New Roman"/>
        </w:rPr>
        <w:t>эффектив</w:t>
      </w:r>
      <w:r>
        <w:rPr>
          <w:rFonts w:ascii="Times" w:eastAsia="Times" w:hAnsi="Times" w:cs="Times"/>
        </w:rPr>
        <w:t>-</w:t>
      </w:r>
      <w:r>
        <w:rPr>
          <w:rFonts w:eastAsia="Times New Roman"/>
        </w:rPr>
        <w:t>ности</w:t>
      </w:r>
      <w:proofErr w:type="gramEnd"/>
      <w:r>
        <w:rPr>
          <w:rFonts w:eastAsia="Times New Roman"/>
        </w:rPr>
        <w:t xml:space="preserve"> системы мотивации персонала </w:t>
      </w:r>
      <w:r>
        <w:rPr>
          <w:rFonts w:ascii="Times" w:eastAsia="Times" w:hAnsi="Times" w:cs="Times"/>
        </w:rPr>
        <w:t>/</w:t>
      </w:r>
      <w:r>
        <w:rPr>
          <w:rFonts w:eastAsia="Times New Roman"/>
        </w:rPr>
        <w:t xml:space="preserve"> Т</w:t>
      </w:r>
      <w:r>
        <w:rPr>
          <w:rFonts w:ascii="Times" w:eastAsia="Times" w:hAnsi="Times" w:cs="Times"/>
        </w:rPr>
        <w:t>.</w:t>
      </w:r>
      <w:r>
        <w:rPr>
          <w:rFonts w:eastAsia="Times New Roman"/>
        </w:rPr>
        <w:t>И</w:t>
      </w:r>
      <w:r>
        <w:rPr>
          <w:rFonts w:ascii="Times" w:eastAsia="Times" w:hAnsi="Times" w:cs="Times"/>
        </w:rPr>
        <w:t>.</w:t>
      </w:r>
      <w:r>
        <w:rPr>
          <w:rFonts w:eastAsia="Times New Roman"/>
        </w:rPr>
        <w:t xml:space="preserve"> Власова</w:t>
      </w:r>
      <w:r>
        <w:rPr>
          <w:rFonts w:ascii="Times" w:eastAsia="Times" w:hAnsi="Times" w:cs="Times"/>
        </w:rPr>
        <w:t>,</w:t>
      </w:r>
      <w:r>
        <w:rPr>
          <w:rFonts w:eastAsia="Times New Roman"/>
        </w:rPr>
        <w:t xml:space="preserve"> Д</w:t>
      </w:r>
      <w:r>
        <w:rPr>
          <w:rFonts w:ascii="Times" w:eastAsia="Times" w:hAnsi="Times" w:cs="Times"/>
        </w:rPr>
        <w:t>.</w:t>
      </w:r>
      <w:r>
        <w:rPr>
          <w:rFonts w:eastAsia="Times New Roman"/>
        </w:rPr>
        <w:t>Э</w:t>
      </w:r>
      <w:r>
        <w:rPr>
          <w:rFonts w:ascii="Times" w:eastAsia="Times" w:hAnsi="Times" w:cs="Times"/>
        </w:rPr>
        <w:t>.</w:t>
      </w:r>
      <w:r>
        <w:rPr>
          <w:rFonts w:eastAsia="Times New Roman"/>
        </w:rPr>
        <w:t xml:space="preserve"> Бреус </w:t>
      </w:r>
      <w:r>
        <w:rPr>
          <w:rFonts w:ascii="Times" w:eastAsia="Times" w:hAnsi="Times" w:cs="Times"/>
        </w:rPr>
        <w:t>//</w:t>
      </w:r>
      <w:r>
        <w:rPr>
          <w:rFonts w:eastAsia="Times New Roman"/>
        </w:rPr>
        <w:t xml:space="preserve"> Аудит и финансовый ана</w:t>
      </w:r>
      <w:r>
        <w:rPr>
          <w:rFonts w:ascii="Times" w:eastAsia="Times" w:hAnsi="Times" w:cs="Times"/>
        </w:rPr>
        <w:t>-</w:t>
      </w:r>
    </w:p>
    <w:p w:rsidR="00F30A36" w:rsidRDefault="00F30A36" w:rsidP="00F30A36">
      <w:pPr>
        <w:spacing w:line="1" w:lineRule="exact"/>
        <w:rPr>
          <w:rFonts w:ascii="Times" w:eastAsia="Times" w:hAnsi="Times" w:cs="Times"/>
        </w:rPr>
      </w:pPr>
    </w:p>
    <w:p w:rsidR="00F30A36" w:rsidRDefault="00F30A36" w:rsidP="00F30A36">
      <w:pPr>
        <w:ind w:left="2"/>
        <w:rPr>
          <w:rFonts w:ascii="Times" w:eastAsia="Times" w:hAnsi="Times" w:cs="Times"/>
        </w:rPr>
      </w:pPr>
      <w:r>
        <w:rPr>
          <w:rFonts w:eastAsia="Times New Roman"/>
        </w:rPr>
        <w:t>лиз</w:t>
      </w:r>
      <w:r>
        <w:rPr>
          <w:rFonts w:ascii="Times" w:eastAsia="Times" w:hAnsi="Times" w:cs="Times"/>
        </w:rPr>
        <w:t>. – 2014. –</w:t>
      </w:r>
      <w:r>
        <w:rPr>
          <w:rFonts w:eastAsia="Times New Roman"/>
        </w:rPr>
        <w:t xml:space="preserve">  № </w:t>
      </w:r>
      <w:r>
        <w:rPr>
          <w:rFonts w:ascii="Times" w:eastAsia="Times" w:hAnsi="Times" w:cs="Times"/>
        </w:rPr>
        <w:t>1. –</w:t>
      </w:r>
      <w:r>
        <w:rPr>
          <w:rFonts w:eastAsia="Times New Roman"/>
        </w:rPr>
        <w:t xml:space="preserve">  С</w:t>
      </w:r>
      <w:r>
        <w:rPr>
          <w:rFonts w:ascii="Times" w:eastAsia="Times" w:hAnsi="Times" w:cs="Times"/>
        </w:rPr>
        <w:t>. 150–154.</w:t>
      </w:r>
    </w:p>
    <w:p w:rsidR="00F30A36" w:rsidRDefault="00F30A36" w:rsidP="00F30A36">
      <w:pPr>
        <w:numPr>
          <w:ilvl w:val="0"/>
          <w:numId w:val="26"/>
        </w:numPr>
        <w:tabs>
          <w:tab w:val="left" w:pos="1002"/>
        </w:tabs>
        <w:ind w:left="1002" w:hanging="294"/>
        <w:rPr>
          <w:rFonts w:ascii="Times" w:eastAsia="Times" w:hAnsi="Times" w:cs="Times"/>
        </w:rPr>
      </w:pPr>
      <w:r>
        <w:rPr>
          <w:rFonts w:eastAsia="Times New Roman"/>
        </w:rPr>
        <w:t>Егоршин</w:t>
      </w:r>
      <w:r>
        <w:rPr>
          <w:rFonts w:ascii="Times" w:eastAsia="Times" w:hAnsi="Times" w:cs="Times"/>
        </w:rPr>
        <w:t>,</w:t>
      </w:r>
      <w:r>
        <w:rPr>
          <w:rFonts w:eastAsia="Times New Roman"/>
        </w:rPr>
        <w:t xml:space="preserve"> А</w:t>
      </w:r>
      <w:r>
        <w:rPr>
          <w:rFonts w:ascii="Times" w:eastAsia="Times" w:hAnsi="Times" w:cs="Times"/>
        </w:rPr>
        <w:t>.</w:t>
      </w:r>
      <w:r>
        <w:rPr>
          <w:rFonts w:eastAsia="Times New Roman"/>
        </w:rPr>
        <w:t>П</w:t>
      </w:r>
      <w:r>
        <w:rPr>
          <w:rFonts w:ascii="Times" w:eastAsia="Times" w:hAnsi="Times" w:cs="Times"/>
        </w:rPr>
        <w:t>.</w:t>
      </w:r>
      <w:r>
        <w:rPr>
          <w:rFonts w:eastAsia="Times New Roman"/>
        </w:rPr>
        <w:t xml:space="preserve"> Мотивация трудовой деятельности</w:t>
      </w:r>
      <w:r>
        <w:rPr>
          <w:rFonts w:ascii="Times" w:eastAsia="Times" w:hAnsi="Times" w:cs="Times"/>
        </w:rPr>
        <w:t>:</w:t>
      </w:r>
      <w:r>
        <w:rPr>
          <w:rFonts w:eastAsia="Times New Roman"/>
        </w:rPr>
        <w:t xml:space="preserve"> учеб</w:t>
      </w:r>
      <w:proofErr w:type="gramStart"/>
      <w:r>
        <w:rPr>
          <w:rFonts w:ascii="Times" w:eastAsia="Times" w:hAnsi="Times" w:cs="Times"/>
        </w:rPr>
        <w:t>.</w:t>
      </w:r>
      <w:proofErr w:type="gramEnd"/>
      <w:r>
        <w:rPr>
          <w:rFonts w:eastAsia="Times New Roman"/>
        </w:rPr>
        <w:t xml:space="preserve"> </w:t>
      </w:r>
      <w:proofErr w:type="gramStart"/>
      <w:r>
        <w:rPr>
          <w:rFonts w:eastAsia="Times New Roman"/>
        </w:rPr>
        <w:t>п</w:t>
      </w:r>
      <w:proofErr w:type="gramEnd"/>
      <w:r>
        <w:rPr>
          <w:rFonts w:eastAsia="Times New Roman"/>
        </w:rPr>
        <w:t xml:space="preserve">особие </w:t>
      </w:r>
      <w:r>
        <w:rPr>
          <w:rFonts w:ascii="Times" w:eastAsia="Times" w:hAnsi="Times" w:cs="Times"/>
        </w:rPr>
        <w:t>/</w:t>
      </w:r>
      <w:r>
        <w:rPr>
          <w:rFonts w:eastAsia="Times New Roman"/>
        </w:rPr>
        <w:t xml:space="preserve"> А</w:t>
      </w:r>
      <w:r>
        <w:rPr>
          <w:rFonts w:ascii="Times" w:eastAsia="Times" w:hAnsi="Times" w:cs="Times"/>
        </w:rPr>
        <w:t>.</w:t>
      </w:r>
      <w:r>
        <w:rPr>
          <w:rFonts w:eastAsia="Times New Roman"/>
        </w:rPr>
        <w:t>П</w:t>
      </w:r>
      <w:r>
        <w:rPr>
          <w:rFonts w:ascii="Times" w:eastAsia="Times" w:hAnsi="Times" w:cs="Times"/>
        </w:rPr>
        <w:t>.</w:t>
      </w:r>
      <w:r>
        <w:rPr>
          <w:rFonts w:eastAsia="Times New Roman"/>
        </w:rPr>
        <w:t xml:space="preserve"> Егоршин</w:t>
      </w:r>
      <w:r>
        <w:rPr>
          <w:rFonts w:ascii="Times" w:eastAsia="Times" w:hAnsi="Times" w:cs="Times"/>
        </w:rPr>
        <w:t>. –</w:t>
      </w:r>
    </w:p>
    <w:p w:rsidR="00F30A36" w:rsidRDefault="00F30A36" w:rsidP="00F30A36">
      <w:pPr>
        <w:ind w:left="2"/>
        <w:rPr>
          <w:rFonts w:ascii="Times" w:eastAsia="Times" w:hAnsi="Times" w:cs="Times"/>
        </w:rPr>
      </w:pPr>
      <w:r>
        <w:rPr>
          <w:rFonts w:eastAsia="Times New Roman"/>
        </w:rPr>
        <w:t>М</w:t>
      </w:r>
      <w:r>
        <w:rPr>
          <w:rFonts w:ascii="Times" w:eastAsia="Times" w:hAnsi="Times" w:cs="Times"/>
        </w:rPr>
        <w:t>.:</w:t>
      </w:r>
      <w:r>
        <w:rPr>
          <w:rFonts w:eastAsia="Times New Roman"/>
        </w:rPr>
        <w:t xml:space="preserve"> Инфра</w:t>
      </w:r>
      <w:r>
        <w:rPr>
          <w:rFonts w:ascii="Times" w:eastAsia="Times" w:hAnsi="Times" w:cs="Times"/>
        </w:rPr>
        <w:t>-</w:t>
      </w:r>
      <w:r>
        <w:rPr>
          <w:rFonts w:eastAsia="Times New Roman"/>
        </w:rPr>
        <w:t>М</w:t>
      </w:r>
      <w:r>
        <w:rPr>
          <w:rFonts w:ascii="Times" w:eastAsia="Times" w:hAnsi="Times" w:cs="Times"/>
        </w:rPr>
        <w:t>.:</w:t>
      </w:r>
      <w:r>
        <w:rPr>
          <w:rFonts w:eastAsia="Times New Roman"/>
        </w:rPr>
        <w:t xml:space="preserve"> Издание </w:t>
      </w:r>
      <w:r>
        <w:rPr>
          <w:rFonts w:ascii="Times" w:eastAsia="Times" w:hAnsi="Times" w:cs="Times"/>
        </w:rPr>
        <w:t>2-</w:t>
      </w:r>
      <w:r>
        <w:rPr>
          <w:rFonts w:eastAsia="Times New Roman"/>
        </w:rPr>
        <w:t>е</w:t>
      </w:r>
      <w:r>
        <w:rPr>
          <w:rFonts w:ascii="Times" w:eastAsia="Times" w:hAnsi="Times" w:cs="Times"/>
        </w:rPr>
        <w:t>,</w:t>
      </w:r>
      <w:r>
        <w:rPr>
          <w:rFonts w:eastAsia="Times New Roman"/>
        </w:rPr>
        <w:t xml:space="preserve"> перераб</w:t>
      </w:r>
      <w:r>
        <w:rPr>
          <w:rFonts w:ascii="Times" w:eastAsia="Times" w:hAnsi="Times" w:cs="Times"/>
        </w:rPr>
        <w:t>.</w:t>
      </w:r>
      <w:r>
        <w:rPr>
          <w:rFonts w:eastAsia="Times New Roman"/>
        </w:rPr>
        <w:t xml:space="preserve"> и доп</w:t>
      </w:r>
      <w:r>
        <w:rPr>
          <w:rFonts w:ascii="Times" w:eastAsia="Times" w:hAnsi="Times" w:cs="Times"/>
        </w:rPr>
        <w:t>. – 2012. – 464 c.</w:t>
      </w:r>
    </w:p>
    <w:p w:rsidR="00F30A36" w:rsidRDefault="00F30A36" w:rsidP="00F30A36">
      <w:pPr>
        <w:spacing w:line="6" w:lineRule="exact"/>
        <w:rPr>
          <w:rFonts w:ascii="Times" w:eastAsia="Times" w:hAnsi="Times" w:cs="Times"/>
        </w:rPr>
      </w:pPr>
    </w:p>
    <w:p w:rsidR="00F30A36" w:rsidRDefault="00F30A36" w:rsidP="00F30A36">
      <w:pPr>
        <w:numPr>
          <w:ilvl w:val="0"/>
          <w:numId w:val="26"/>
        </w:numPr>
        <w:tabs>
          <w:tab w:val="left" w:pos="995"/>
        </w:tabs>
        <w:spacing w:line="236" w:lineRule="auto"/>
        <w:ind w:left="2" w:firstLine="706"/>
        <w:jc w:val="both"/>
        <w:rPr>
          <w:rFonts w:ascii="Times" w:eastAsia="Times" w:hAnsi="Times" w:cs="Times"/>
        </w:rPr>
      </w:pPr>
      <w:r>
        <w:rPr>
          <w:rFonts w:eastAsia="Times New Roman"/>
        </w:rPr>
        <w:t>Кибанов</w:t>
      </w:r>
      <w:r>
        <w:rPr>
          <w:rFonts w:ascii="Times" w:eastAsia="Times" w:hAnsi="Times" w:cs="Times"/>
        </w:rPr>
        <w:t>,</w:t>
      </w:r>
      <w:r>
        <w:rPr>
          <w:rFonts w:eastAsia="Times New Roman"/>
        </w:rPr>
        <w:t xml:space="preserve"> А</w:t>
      </w:r>
      <w:r>
        <w:rPr>
          <w:rFonts w:ascii="Times" w:eastAsia="Times" w:hAnsi="Times" w:cs="Times"/>
        </w:rPr>
        <w:t>.</w:t>
      </w:r>
      <w:r>
        <w:rPr>
          <w:rFonts w:eastAsia="Times New Roman"/>
        </w:rPr>
        <w:t>Я</w:t>
      </w:r>
      <w:r>
        <w:rPr>
          <w:rFonts w:ascii="Times" w:eastAsia="Times" w:hAnsi="Times" w:cs="Times"/>
        </w:rPr>
        <w:t>.</w:t>
      </w:r>
      <w:r>
        <w:rPr>
          <w:rFonts w:eastAsia="Times New Roman"/>
        </w:rPr>
        <w:t xml:space="preserve"> Мотивация и стимулирование трудовой деятельности</w:t>
      </w:r>
      <w:r>
        <w:rPr>
          <w:rFonts w:ascii="Times" w:eastAsia="Times" w:hAnsi="Times" w:cs="Times"/>
        </w:rPr>
        <w:t>:</w:t>
      </w:r>
      <w:r>
        <w:rPr>
          <w:rFonts w:eastAsia="Times New Roman"/>
        </w:rPr>
        <w:t xml:space="preserve"> учебник</w:t>
      </w:r>
      <w:proofErr w:type="gramStart"/>
      <w:r>
        <w:rPr>
          <w:rFonts w:ascii="Times" w:eastAsia="Times" w:hAnsi="Times" w:cs="Times"/>
        </w:rPr>
        <w:t>.</w:t>
      </w:r>
      <w:proofErr w:type="gramEnd"/>
      <w:r>
        <w:rPr>
          <w:rFonts w:eastAsia="Times New Roman"/>
        </w:rPr>
        <w:t xml:space="preserve"> </w:t>
      </w:r>
      <w:proofErr w:type="gramStart"/>
      <w:r>
        <w:rPr>
          <w:rFonts w:eastAsia="Times New Roman"/>
        </w:rPr>
        <w:t>д</w:t>
      </w:r>
      <w:proofErr w:type="gramEnd"/>
      <w:r>
        <w:rPr>
          <w:rFonts w:eastAsia="Times New Roman"/>
        </w:rPr>
        <w:t>ля студентов высших учебных заведений</w:t>
      </w:r>
      <w:r>
        <w:rPr>
          <w:rFonts w:ascii="Times" w:eastAsia="Times" w:hAnsi="Times" w:cs="Times"/>
        </w:rPr>
        <w:t>,</w:t>
      </w:r>
      <w:r>
        <w:rPr>
          <w:rFonts w:eastAsia="Times New Roman"/>
        </w:rPr>
        <w:t xml:space="preserve"> обучающихся по специальностям </w:t>
      </w:r>
      <w:r>
        <w:rPr>
          <w:rFonts w:ascii="Times" w:eastAsia="Times" w:hAnsi="Times" w:cs="Times"/>
        </w:rPr>
        <w:t>«</w:t>
      </w:r>
      <w:r>
        <w:rPr>
          <w:rFonts w:eastAsia="Times New Roman"/>
        </w:rPr>
        <w:t>Менеджмент органи</w:t>
      </w:r>
      <w:r>
        <w:rPr>
          <w:rFonts w:ascii="Times" w:eastAsia="Times" w:hAnsi="Times" w:cs="Times"/>
        </w:rPr>
        <w:t>-</w:t>
      </w:r>
    </w:p>
    <w:p w:rsidR="00F30A36" w:rsidRDefault="00F30A36" w:rsidP="00F30A36">
      <w:pPr>
        <w:spacing w:line="1" w:lineRule="exact"/>
        <w:rPr>
          <w:sz w:val="20"/>
          <w:szCs w:val="20"/>
        </w:rPr>
      </w:pPr>
    </w:p>
    <w:p w:rsidR="00F30A36" w:rsidRDefault="00F30A36" w:rsidP="00F30A36">
      <w:pPr>
        <w:ind w:left="2"/>
        <w:rPr>
          <w:sz w:val="20"/>
          <w:szCs w:val="20"/>
        </w:rPr>
      </w:pPr>
      <w:r>
        <w:rPr>
          <w:rFonts w:eastAsia="Times New Roman"/>
        </w:rPr>
        <w:t>зации</w:t>
      </w:r>
      <w:r>
        <w:rPr>
          <w:rFonts w:ascii="Times" w:eastAsia="Times" w:hAnsi="Times" w:cs="Times"/>
        </w:rPr>
        <w:t>», «</w:t>
      </w:r>
      <w:r>
        <w:rPr>
          <w:rFonts w:eastAsia="Times New Roman"/>
        </w:rPr>
        <w:t>Управление персоналом</w:t>
      </w:r>
      <w:r>
        <w:rPr>
          <w:rFonts w:ascii="Times" w:eastAsia="Times" w:hAnsi="Times" w:cs="Times"/>
        </w:rPr>
        <w:t>» /</w:t>
      </w:r>
      <w:r>
        <w:rPr>
          <w:rFonts w:eastAsia="Times New Roman"/>
        </w:rPr>
        <w:t xml:space="preserve"> А</w:t>
      </w:r>
      <w:r>
        <w:rPr>
          <w:rFonts w:ascii="Times" w:eastAsia="Times" w:hAnsi="Times" w:cs="Times"/>
        </w:rPr>
        <w:t>.</w:t>
      </w:r>
      <w:r>
        <w:rPr>
          <w:rFonts w:eastAsia="Times New Roman"/>
        </w:rPr>
        <w:t>Я</w:t>
      </w:r>
      <w:r>
        <w:rPr>
          <w:rFonts w:ascii="Times" w:eastAsia="Times" w:hAnsi="Times" w:cs="Times"/>
        </w:rPr>
        <w:t>.</w:t>
      </w:r>
      <w:r>
        <w:rPr>
          <w:rFonts w:eastAsia="Times New Roman"/>
        </w:rPr>
        <w:t xml:space="preserve"> Кибанов</w:t>
      </w:r>
      <w:r>
        <w:rPr>
          <w:rFonts w:ascii="Times" w:eastAsia="Times" w:hAnsi="Times" w:cs="Times"/>
        </w:rPr>
        <w:t>.. –</w:t>
      </w:r>
      <w:r>
        <w:rPr>
          <w:rFonts w:eastAsia="Times New Roman"/>
        </w:rPr>
        <w:t xml:space="preserve">  М</w:t>
      </w:r>
      <w:r>
        <w:rPr>
          <w:rFonts w:ascii="Times" w:eastAsia="Times" w:hAnsi="Times" w:cs="Times"/>
        </w:rPr>
        <w:t>.:</w:t>
      </w:r>
      <w:r>
        <w:rPr>
          <w:rFonts w:eastAsia="Times New Roman"/>
        </w:rPr>
        <w:t xml:space="preserve"> Инфра</w:t>
      </w:r>
      <w:r>
        <w:rPr>
          <w:rFonts w:ascii="Times" w:eastAsia="Times" w:hAnsi="Times" w:cs="Times"/>
        </w:rPr>
        <w:t>-</w:t>
      </w:r>
      <w:r>
        <w:rPr>
          <w:rFonts w:eastAsia="Times New Roman"/>
        </w:rPr>
        <w:t>М</w:t>
      </w:r>
      <w:r>
        <w:rPr>
          <w:rFonts w:ascii="Times" w:eastAsia="Times" w:hAnsi="Times" w:cs="Times"/>
        </w:rPr>
        <w:t>, – 2011. – 522</w:t>
      </w:r>
      <w:r>
        <w:rPr>
          <w:rFonts w:eastAsia="Times New Roman"/>
        </w:rPr>
        <w:t xml:space="preserve">  </w:t>
      </w:r>
      <w:proofErr w:type="gramStart"/>
      <w:r>
        <w:rPr>
          <w:rFonts w:eastAsia="Times New Roman"/>
        </w:rPr>
        <w:t>с</w:t>
      </w:r>
      <w:proofErr w:type="gramEnd"/>
      <w:r>
        <w:rPr>
          <w:rFonts w:ascii="Times" w:eastAsia="Times" w:hAnsi="Times" w:cs="Times"/>
        </w:rPr>
        <w:t>.</w:t>
      </w:r>
    </w:p>
    <w:p w:rsidR="00F30A36" w:rsidRDefault="00F30A36" w:rsidP="00F30A36">
      <w:pPr>
        <w:spacing w:line="10" w:lineRule="exact"/>
        <w:rPr>
          <w:sz w:val="20"/>
          <w:szCs w:val="20"/>
        </w:rPr>
      </w:pPr>
    </w:p>
    <w:p w:rsidR="00F30A36" w:rsidRDefault="00F30A36" w:rsidP="00F30A36">
      <w:pPr>
        <w:numPr>
          <w:ilvl w:val="0"/>
          <w:numId w:val="27"/>
        </w:numPr>
        <w:tabs>
          <w:tab w:val="left" w:pos="995"/>
        </w:tabs>
        <w:spacing w:line="235" w:lineRule="auto"/>
        <w:ind w:left="2" w:firstLine="706"/>
        <w:jc w:val="both"/>
        <w:rPr>
          <w:rFonts w:ascii="Times" w:eastAsia="Times" w:hAnsi="Times" w:cs="Times"/>
        </w:rPr>
      </w:pPr>
      <w:r>
        <w:rPr>
          <w:rFonts w:eastAsia="Times New Roman"/>
        </w:rPr>
        <w:t>Корнеева</w:t>
      </w:r>
      <w:r>
        <w:rPr>
          <w:rFonts w:ascii="Times" w:eastAsia="Times" w:hAnsi="Times" w:cs="Times"/>
        </w:rPr>
        <w:t>,</w:t>
      </w:r>
      <w:r>
        <w:rPr>
          <w:rFonts w:eastAsia="Times New Roman"/>
        </w:rPr>
        <w:t xml:space="preserve"> И</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Опыт оценки персонала и организации стимулирования труда работ</w:t>
      </w:r>
      <w:r>
        <w:rPr>
          <w:rFonts w:ascii="Times" w:eastAsia="Times" w:hAnsi="Times" w:cs="Times"/>
        </w:rPr>
        <w:t>-</w:t>
      </w:r>
      <w:r>
        <w:rPr>
          <w:rFonts w:eastAsia="Times New Roman"/>
        </w:rPr>
        <w:t xml:space="preserve">ников малого бизнеса </w:t>
      </w:r>
      <w:r>
        <w:rPr>
          <w:rFonts w:ascii="Times" w:eastAsia="Times" w:hAnsi="Times" w:cs="Times"/>
        </w:rPr>
        <w:t>/</w:t>
      </w:r>
      <w:r>
        <w:rPr>
          <w:rFonts w:eastAsia="Times New Roman"/>
        </w:rPr>
        <w:t xml:space="preserve"> И</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Корнеева</w:t>
      </w:r>
      <w:r>
        <w:rPr>
          <w:rFonts w:ascii="Times" w:eastAsia="Times" w:hAnsi="Times" w:cs="Times"/>
        </w:rPr>
        <w:t>,</w:t>
      </w:r>
      <w:r>
        <w:rPr>
          <w:rFonts w:eastAsia="Times New Roman"/>
        </w:rPr>
        <w:t xml:space="preserve"> Г</w:t>
      </w:r>
      <w:r>
        <w:rPr>
          <w:rFonts w:ascii="Times" w:eastAsia="Times" w:hAnsi="Times" w:cs="Times"/>
        </w:rPr>
        <w:t>.</w:t>
      </w:r>
      <w:r>
        <w:rPr>
          <w:rFonts w:eastAsia="Times New Roman"/>
        </w:rPr>
        <w:t>Н</w:t>
      </w:r>
      <w:r>
        <w:rPr>
          <w:rFonts w:ascii="Times" w:eastAsia="Times" w:hAnsi="Times" w:cs="Times"/>
        </w:rPr>
        <w:t>.</w:t>
      </w:r>
      <w:r>
        <w:rPr>
          <w:rFonts w:eastAsia="Times New Roman"/>
        </w:rPr>
        <w:t xml:space="preserve"> Русакова </w:t>
      </w:r>
      <w:r>
        <w:rPr>
          <w:rFonts w:ascii="Times" w:eastAsia="Times" w:hAnsi="Times" w:cs="Times"/>
        </w:rPr>
        <w:t>//</w:t>
      </w:r>
      <w:r>
        <w:rPr>
          <w:rFonts w:eastAsia="Times New Roman"/>
        </w:rPr>
        <w:t xml:space="preserve"> Нормирование и оплата труда </w:t>
      </w:r>
      <w:proofErr w:type="gramStart"/>
      <w:r>
        <w:rPr>
          <w:rFonts w:eastAsia="Times New Roman"/>
        </w:rPr>
        <w:t>в</w:t>
      </w:r>
      <w:proofErr w:type="gramEnd"/>
      <w:r>
        <w:rPr>
          <w:rFonts w:eastAsia="Times New Roman"/>
        </w:rPr>
        <w:t xml:space="preserve"> про</w:t>
      </w:r>
      <w:r>
        <w:rPr>
          <w:rFonts w:ascii="Times" w:eastAsia="Times" w:hAnsi="Times" w:cs="Times"/>
        </w:rPr>
        <w:t>-</w:t>
      </w:r>
    </w:p>
    <w:p w:rsidR="00F30A36" w:rsidRDefault="00F30A36" w:rsidP="00F30A36">
      <w:pPr>
        <w:spacing w:line="1" w:lineRule="exact"/>
        <w:rPr>
          <w:rFonts w:ascii="Times" w:eastAsia="Times" w:hAnsi="Times" w:cs="Times"/>
        </w:rPr>
      </w:pPr>
    </w:p>
    <w:p w:rsidR="00F30A36" w:rsidRDefault="00F30A36" w:rsidP="00F30A36">
      <w:pPr>
        <w:ind w:left="2"/>
        <w:rPr>
          <w:rFonts w:ascii="Times" w:eastAsia="Times" w:hAnsi="Times" w:cs="Times"/>
        </w:rPr>
      </w:pPr>
      <w:r>
        <w:rPr>
          <w:rFonts w:eastAsia="Times New Roman"/>
        </w:rPr>
        <w:t>мышленности</w:t>
      </w:r>
      <w:r>
        <w:rPr>
          <w:rFonts w:ascii="Times" w:eastAsia="Times" w:hAnsi="Times" w:cs="Times"/>
        </w:rPr>
        <w:t>. – 2014. –</w:t>
      </w:r>
      <w:r>
        <w:rPr>
          <w:rFonts w:eastAsia="Times New Roman"/>
        </w:rPr>
        <w:t xml:space="preserve">  № </w:t>
      </w:r>
      <w:r>
        <w:rPr>
          <w:rFonts w:ascii="Times" w:eastAsia="Times" w:hAnsi="Times" w:cs="Times"/>
        </w:rPr>
        <w:t>7. –</w:t>
      </w:r>
      <w:r>
        <w:rPr>
          <w:rFonts w:eastAsia="Times New Roman"/>
        </w:rPr>
        <w:t xml:space="preserve">  С</w:t>
      </w:r>
      <w:r>
        <w:rPr>
          <w:rFonts w:ascii="Times" w:eastAsia="Times" w:hAnsi="Times" w:cs="Times"/>
        </w:rPr>
        <w:t>. 30–36.</w:t>
      </w:r>
    </w:p>
    <w:p w:rsidR="00F30A36" w:rsidRDefault="00F30A36" w:rsidP="00F30A36">
      <w:pPr>
        <w:spacing w:line="8" w:lineRule="exact"/>
        <w:rPr>
          <w:rFonts w:ascii="Times" w:eastAsia="Times" w:hAnsi="Times" w:cs="Times"/>
        </w:rPr>
      </w:pPr>
    </w:p>
    <w:p w:rsidR="00F30A36" w:rsidRDefault="00F30A36" w:rsidP="00F30A36">
      <w:pPr>
        <w:numPr>
          <w:ilvl w:val="0"/>
          <w:numId w:val="27"/>
        </w:numPr>
        <w:tabs>
          <w:tab w:val="left" w:pos="995"/>
        </w:tabs>
        <w:spacing w:line="235" w:lineRule="auto"/>
        <w:ind w:left="2" w:right="20" w:firstLine="706"/>
        <w:jc w:val="both"/>
        <w:rPr>
          <w:rFonts w:ascii="Times" w:eastAsia="Times" w:hAnsi="Times" w:cs="Times"/>
        </w:rPr>
      </w:pPr>
      <w:r>
        <w:rPr>
          <w:rFonts w:eastAsia="Times New Roman"/>
        </w:rPr>
        <w:t>Красильников</w:t>
      </w:r>
      <w:r>
        <w:rPr>
          <w:rFonts w:ascii="Times" w:eastAsia="Times" w:hAnsi="Times" w:cs="Times"/>
        </w:rPr>
        <w:t>,</w:t>
      </w:r>
      <w:r>
        <w:rPr>
          <w:rFonts w:eastAsia="Times New Roman"/>
        </w:rPr>
        <w:t xml:space="preserve"> С</w:t>
      </w:r>
      <w:r>
        <w:rPr>
          <w:rFonts w:ascii="Times" w:eastAsia="Times" w:hAnsi="Times" w:cs="Times"/>
        </w:rPr>
        <w:t>.</w:t>
      </w:r>
      <w:r>
        <w:rPr>
          <w:rFonts w:eastAsia="Times New Roman"/>
        </w:rPr>
        <w:t xml:space="preserve"> Как повысить эффективность мотивации</w:t>
      </w:r>
      <w:r>
        <w:rPr>
          <w:rFonts w:ascii="Times" w:eastAsia="Times" w:hAnsi="Times" w:cs="Times"/>
        </w:rPr>
        <w:t>:</w:t>
      </w:r>
      <w:r>
        <w:rPr>
          <w:rFonts w:eastAsia="Times New Roman"/>
        </w:rPr>
        <w:t xml:space="preserve"> от </w:t>
      </w:r>
      <w:proofErr w:type="gramStart"/>
      <w:r>
        <w:rPr>
          <w:rFonts w:eastAsia="Times New Roman"/>
        </w:rPr>
        <w:t>финансового</w:t>
      </w:r>
      <w:proofErr w:type="gramEnd"/>
      <w:r>
        <w:rPr>
          <w:rFonts w:eastAsia="Times New Roman"/>
        </w:rPr>
        <w:t xml:space="preserve"> неравен</w:t>
      </w:r>
      <w:r>
        <w:rPr>
          <w:rFonts w:ascii="Times" w:eastAsia="Times" w:hAnsi="Times" w:cs="Times"/>
        </w:rPr>
        <w:t>-</w:t>
      </w:r>
      <w:r>
        <w:rPr>
          <w:rFonts w:eastAsia="Times New Roman"/>
        </w:rPr>
        <w:t xml:space="preserve">ства к мотивационным деривативам </w:t>
      </w:r>
      <w:r>
        <w:rPr>
          <w:rFonts w:ascii="Times" w:eastAsia="Times" w:hAnsi="Times" w:cs="Times"/>
        </w:rPr>
        <w:t>/</w:t>
      </w:r>
      <w:r>
        <w:rPr>
          <w:rFonts w:eastAsia="Times New Roman"/>
        </w:rPr>
        <w:t xml:space="preserve"> С</w:t>
      </w:r>
      <w:r>
        <w:rPr>
          <w:rFonts w:ascii="Times" w:eastAsia="Times" w:hAnsi="Times" w:cs="Times"/>
        </w:rPr>
        <w:t>.</w:t>
      </w:r>
      <w:r>
        <w:rPr>
          <w:rFonts w:eastAsia="Times New Roman"/>
        </w:rPr>
        <w:t xml:space="preserve"> Красильников </w:t>
      </w:r>
      <w:r>
        <w:rPr>
          <w:rFonts w:ascii="Times" w:eastAsia="Times" w:hAnsi="Times" w:cs="Times"/>
        </w:rPr>
        <w:t>//</w:t>
      </w:r>
      <w:r>
        <w:rPr>
          <w:rFonts w:eastAsia="Times New Roman"/>
        </w:rPr>
        <w:t xml:space="preserve"> Проблемы теории и практики упр</w:t>
      </w:r>
      <w:r>
        <w:rPr>
          <w:rFonts w:ascii="Times" w:eastAsia="Times" w:hAnsi="Times" w:cs="Times"/>
        </w:rPr>
        <w:t>. –</w:t>
      </w:r>
    </w:p>
    <w:p w:rsidR="00F30A36" w:rsidRDefault="00F30A36" w:rsidP="00F30A36">
      <w:pPr>
        <w:spacing w:line="3" w:lineRule="exact"/>
        <w:rPr>
          <w:sz w:val="20"/>
          <w:szCs w:val="20"/>
        </w:rPr>
      </w:pPr>
    </w:p>
    <w:p w:rsidR="00F30A36" w:rsidRDefault="00F30A36" w:rsidP="00F30A36">
      <w:pPr>
        <w:ind w:left="2"/>
        <w:rPr>
          <w:sz w:val="20"/>
          <w:szCs w:val="20"/>
        </w:rPr>
      </w:pPr>
      <w:r>
        <w:rPr>
          <w:rFonts w:ascii="Times" w:eastAsia="Times" w:hAnsi="Times" w:cs="Times"/>
        </w:rPr>
        <w:t xml:space="preserve">2014. – </w:t>
      </w:r>
      <w:r>
        <w:rPr>
          <w:rFonts w:eastAsia="Times New Roman"/>
        </w:rPr>
        <w:t>№</w:t>
      </w:r>
      <w:r>
        <w:rPr>
          <w:rFonts w:ascii="Times" w:eastAsia="Times" w:hAnsi="Times" w:cs="Times"/>
        </w:rPr>
        <w:t xml:space="preserve">3. –  </w:t>
      </w:r>
      <w:r>
        <w:rPr>
          <w:rFonts w:eastAsia="Times New Roman"/>
        </w:rPr>
        <w:t>С</w:t>
      </w:r>
      <w:r>
        <w:rPr>
          <w:rFonts w:ascii="Times" w:eastAsia="Times" w:hAnsi="Times" w:cs="Times"/>
        </w:rPr>
        <w:t>. 50–,57.</w:t>
      </w:r>
    </w:p>
    <w:p w:rsidR="00F30A36" w:rsidRDefault="00F30A36" w:rsidP="00F30A36">
      <w:pPr>
        <w:spacing w:line="7" w:lineRule="exact"/>
        <w:rPr>
          <w:sz w:val="20"/>
          <w:szCs w:val="20"/>
        </w:rPr>
      </w:pPr>
    </w:p>
    <w:p w:rsidR="00F30A36" w:rsidRDefault="00F30A36" w:rsidP="00F30A36">
      <w:pPr>
        <w:numPr>
          <w:ilvl w:val="0"/>
          <w:numId w:val="28"/>
        </w:numPr>
        <w:tabs>
          <w:tab w:val="left" w:pos="995"/>
        </w:tabs>
        <w:spacing w:line="235" w:lineRule="auto"/>
        <w:ind w:left="2" w:right="20" w:firstLine="706"/>
        <w:jc w:val="both"/>
        <w:rPr>
          <w:rFonts w:ascii="Times" w:eastAsia="Times" w:hAnsi="Times" w:cs="Times"/>
        </w:rPr>
      </w:pPr>
      <w:r>
        <w:rPr>
          <w:rFonts w:eastAsia="Times New Roman"/>
        </w:rPr>
        <w:t>Мишурова И</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Управление мотивацией персонала</w:t>
      </w:r>
      <w:r>
        <w:rPr>
          <w:rFonts w:ascii="Times" w:eastAsia="Times" w:hAnsi="Times" w:cs="Times"/>
        </w:rPr>
        <w:t>:</w:t>
      </w:r>
      <w:r>
        <w:rPr>
          <w:rFonts w:eastAsia="Times New Roman"/>
        </w:rPr>
        <w:t xml:space="preserve"> учеб</w:t>
      </w:r>
      <w:proofErr w:type="gramStart"/>
      <w:r>
        <w:rPr>
          <w:rFonts w:ascii="Times" w:eastAsia="Times" w:hAnsi="Times" w:cs="Times"/>
        </w:rPr>
        <w:t>.-</w:t>
      </w:r>
      <w:proofErr w:type="gramEnd"/>
      <w:r>
        <w:rPr>
          <w:rFonts w:eastAsia="Times New Roman"/>
        </w:rPr>
        <w:t>практ</w:t>
      </w:r>
      <w:r>
        <w:rPr>
          <w:rFonts w:ascii="Times" w:eastAsia="Times" w:hAnsi="Times" w:cs="Times"/>
        </w:rPr>
        <w:t>.</w:t>
      </w:r>
      <w:r>
        <w:rPr>
          <w:rFonts w:eastAsia="Times New Roman"/>
        </w:rPr>
        <w:t xml:space="preserve"> пособие для сту</w:t>
      </w:r>
      <w:r>
        <w:rPr>
          <w:rFonts w:ascii="Times" w:eastAsia="Times" w:hAnsi="Times" w:cs="Times"/>
        </w:rPr>
        <w:t>-</w:t>
      </w:r>
      <w:r>
        <w:rPr>
          <w:rFonts w:eastAsia="Times New Roman"/>
        </w:rPr>
        <w:t xml:space="preserve">дентов высших учебных заведений </w:t>
      </w:r>
      <w:r>
        <w:rPr>
          <w:rFonts w:ascii="Times" w:eastAsia="Times" w:hAnsi="Times" w:cs="Times"/>
        </w:rPr>
        <w:t>/</w:t>
      </w:r>
      <w:r>
        <w:rPr>
          <w:rFonts w:eastAsia="Times New Roman"/>
        </w:rPr>
        <w:t xml:space="preserve"> И</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Мишурова</w:t>
      </w:r>
      <w:r>
        <w:rPr>
          <w:rFonts w:ascii="Times" w:eastAsia="Times" w:hAnsi="Times" w:cs="Times"/>
        </w:rPr>
        <w:t>. –</w:t>
      </w:r>
      <w:r>
        <w:rPr>
          <w:rFonts w:eastAsia="Times New Roman"/>
        </w:rPr>
        <w:t xml:space="preserve"> Ростов н</w:t>
      </w:r>
      <w:proofErr w:type="gramStart"/>
      <w:r>
        <w:rPr>
          <w:rFonts w:ascii="Times" w:eastAsia="Times" w:hAnsi="Times" w:cs="Times"/>
        </w:rPr>
        <w:t>/</w:t>
      </w:r>
      <w:r>
        <w:rPr>
          <w:rFonts w:eastAsia="Times New Roman"/>
        </w:rPr>
        <w:t>Д</w:t>
      </w:r>
      <w:proofErr w:type="gramEnd"/>
      <w:r>
        <w:rPr>
          <w:rFonts w:ascii="Times" w:eastAsia="Times" w:hAnsi="Times" w:cs="Times"/>
        </w:rPr>
        <w:t>:</w:t>
      </w:r>
      <w:r>
        <w:rPr>
          <w:rFonts w:eastAsia="Times New Roman"/>
        </w:rPr>
        <w:t xml:space="preserve"> МарТ</w:t>
      </w:r>
      <w:r>
        <w:rPr>
          <w:rFonts w:ascii="Times" w:eastAsia="Times" w:hAnsi="Times" w:cs="Times"/>
        </w:rPr>
        <w:t>:</w:t>
      </w:r>
      <w:r>
        <w:rPr>
          <w:rFonts w:eastAsia="Times New Roman"/>
        </w:rPr>
        <w:t xml:space="preserve"> Феникс</w:t>
      </w:r>
      <w:r>
        <w:rPr>
          <w:rFonts w:ascii="Times" w:eastAsia="Times" w:hAnsi="Times" w:cs="Times"/>
        </w:rPr>
        <w:t>, 2010. –</w:t>
      </w:r>
    </w:p>
    <w:p w:rsidR="00F30A36" w:rsidRDefault="00F30A36" w:rsidP="00F30A36">
      <w:pPr>
        <w:spacing w:line="3" w:lineRule="exact"/>
        <w:rPr>
          <w:sz w:val="20"/>
          <w:szCs w:val="20"/>
        </w:rPr>
      </w:pPr>
    </w:p>
    <w:p w:rsidR="00F30A36" w:rsidRDefault="00F30A36" w:rsidP="00F30A36">
      <w:pPr>
        <w:numPr>
          <w:ilvl w:val="0"/>
          <w:numId w:val="29"/>
        </w:numPr>
        <w:tabs>
          <w:tab w:val="left" w:pos="382"/>
        </w:tabs>
        <w:ind w:left="382" w:hanging="382"/>
        <w:rPr>
          <w:rFonts w:ascii="Times" w:eastAsia="Times" w:hAnsi="Times" w:cs="Times"/>
        </w:rPr>
      </w:pPr>
      <w:r>
        <w:rPr>
          <w:rFonts w:eastAsia="Times New Roman"/>
        </w:rPr>
        <w:t>с</w:t>
      </w:r>
      <w:r>
        <w:rPr>
          <w:rFonts w:ascii="Times" w:eastAsia="Times" w:hAnsi="Times" w:cs="Times"/>
        </w:rPr>
        <w:t>.</w:t>
      </w:r>
    </w:p>
    <w:p w:rsidR="00F30A36" w:rsidRDefault="00F30A36" w:rsidP="00F30A36">
      <w:pPr>
        <w:numPr>
          <w:ilvl w:val="0"/>
          <w:numId w:val="30"/>
        </w:numPr>
        <w:tabs>
          <w:tab w:val="left" w:pos="1002"/>
        </w:tabs>
        <w:ind w:left="1002" w:hanging="294"/>
        <w:rPr>
          <w:rFonts w:ascii="Times" w:eastAsia="Times" w:hAnsi="Times" w:cs="Times"/>
        </w:rPr>
      </w:pPr>
      <w:r>
        <w:rPr>
          <w:rFonts w:eastAsia="Times New Roman"/>
        </w:rPr>
        <w:t>Волк</w:t>
      </w:r>
      <w:r>
        <w:rPr>
          <w:rFonts w:ascii="Times" w:eastAsia="Times" w:hAnsi="Times" w:cs="Times"/>
        </w:rPr>
        <w:t>,</w:t>
      </w:r>
      <w:r>
        <w:rPr>
          <w:rFonts w:eastAsia="Times New Roman"/>
        </w:rPr>
        <w:t xml:space="preserve"> Е</w:t>
      </w:r>
      <w:r>
        <w:rPr>
          <w:rFonts w:ascii="Times" w:eastAsia="Times" w:hAnsi="Times" w:cs="Times"/>
        </w:rPr>
        <w:t>.</w:t>
      </w:r>
      <w:r>
        <w:rPr>
          <w:rFonts w:eastAsia="Times New Roman"/>
        </w:rPr>
        <w:t>Н</w:t>
      </w:r>
      <w:r>
        <w:rPr>
          <w:rFonts w:ascii="Times" w:eastAsia="Times" w:hAnsi="Times" w:cs="Times"/>
        </w:rPr>
        <w:t>.</w:t>
      </w:r>
      <w:r>
        <w:rPr>
          <w:rFonts w:eastAsia="Times New Roman"/>
        </w:rPr>
        <w:t xml:space="preserve"> Проблемы экономики и управления предприятиями</w:t>
      </w:r>
      <w:r>
        <w:rPr>
          <w:rFonts w:ascii="Times" w:eastAsia="Times" w:hAnsi="Times" w:cs="Times"/>
        </w:rPr>
        <w:t>,</w:t>
      </w:r>
      <w:r>
        <w:rPr>
          <w:rFonts w:eastAsia="Times New Roman"/>
        </w:rPr>
        <w:t xml:space="preserve"> отраслями</w:t>
      </w:r>
      <w:r>
        <w:rPr>
          <w:rFonts w:ascii="Times" w:eastAsia="Times" w:hAnsi="Times" w:cs="Times"/>
        </w:rPr>
        <w:t>,</w:t>
      </w:r>
      <w:r>
        <w:rPr>
          <w:rFonts w:eastAsia="Times New Roman"/>
        </w:rPr>
        <w:t xml:space="preserve"> комплек</w:t>
      </w:r>
      <w:r>
        <w:rPr>
          <w:rFonts w:ascii="Times" w:eastAsia="Times" w:hAnsi="Times" w:cs="Times"/>
        </w:rPr>
        <w:t>-</w:t>
      </w:r>
    </w:p>
    <w:p w:rsidR="00F30A36" w:rsidRDefault="00F30A36" w:rsidP="00F30A36">
      <w:pPr>
        <w:ind w:left="2"/>
        <w:rPr>
          <w:rFonts w:ascii="Times" w:eastAsia="Times" w:hAnsi="Times" w:cs="Times"/>
        </w:rPr>
      </w:pPr>
      <w:r>
        <w:rPr>
          <w:rFonts w:eastAsia="Times New Roman"/>
        </w:rPr>
        <w:t>сами</w:t>
      </w:r>
      <w:r>
        <w:rPr>
          <w:rFonts w:ascii="Times" w:eastAsia="Times" w:hAnsi="Times" w:cs="Times"/>
        </w:rPr>
        <w:t>:</w:t>
      </w:r>
      <w:r>
        <w:rPr>
          <w:rFonts w:eastAsia="Times New Roman"/>
        </w:rPr>
        <w:t xml:space="preserve">  монография</w:t>
      </w:r>
      <w:r>
        <w:rPr>
          <w:rFonts w:ascii="Times" w:eastAsia="Times" w:hAnsi="Times" w:cs="Times"/>
        </w:rPr>
        <w:t>.</w:t>
      </w:r>
      <w:r>
        <w:rPr>
          <w:rFonts w:eastAsia="Times New Roman"/>
        </w:rPr>
        <w:t xml:space="preserve">  Кн</w:t>
      </w:r>
      <w:r>
        <w:rPr>
          <w:rFonts w:ascii="Times" w:eastAsia="Times" w:hAnsi="Times" w:cs="Times"/>
        </w:rPr>
        <w:t>. 30  /</w:t>
      </w:r>
      <w:r>
        <w:rPr>
          <w:rFonts w:eastAsia="Times New Roman"/>
        </w:rPr>
        <w:t xml:space="preserve">  Е</w:t>
      </w:r>
      <w:r>
        <w:rPr>
          <w:rFonts w:ascii="Times" w:eastAsia="Times" w:hAnsi="Times" w:cs="Times"/>
        </w:rPr>
        <w:t>.</w:t>
      </w:r>
      <w:r>
        <w:rPr>
          <w:rFonts w:eastAsia="Times New Roman"/>
        </w:rPr>
        <w:t>Н</w:t>
      </w:r>
      <w:r>
        <w:rPr>
          <w:rFonts w:ascii="Times" w:eastAsia="Times" w:hAnsi="Times" w:cs="Times"/>
        </w:rPr>
        <w:t>.</w:t>
      </w:r>
      <w:r>
        <w:rPr>
          <w:rFonts w:eastAsia="Times New Roman"/>
        </w:rPr>
        <w:t xml:space="preserve">  Волк</w:t>
      </w:r>
      <w:r>
        <w:rPr>
          <w:rFonts w:ascii="Times" w:eastAsia="Times" w:hAnsi="Times" w:cs="Times"/>
        </w:rPr>
        <w:t>,</w:t>
      </w:r>
      <w:r>
        <w:rPr>
          <w:rFonts w:eastAsia="Times New Roman"/>
        </w:rPr>
        <w:t xml:space="preserve">  Б</w:t>
      </w:r>
      <w:r>
        <w:rPr>
          <w:rFonts w:ascii="Times" w:eastAsia="Times" w:hAnsi="Times" w:cs="Times"/>
        </w:rPr>
        <w:t>.</w:t>
      </w:r>
      <w:r>
        <w:rPr>
          <w:rFonts w:eastAsia="Times New Roman"/>
        </w:rPr>
        <w:t xml:space="preserve"> Даулетбаков</w:t>
      </w:r>
      <w:r>
        <w:rPr>
          <w:rFonts w:ascii="Times" w:eastAsia="Times" w:hAnsi="Times" w:cs="Times"/>
        </w:rPr>
        <w:t>,</w:t>
      </w:r>
      <w:r>
        <w:rPr>
          <w:rFonts w:eastAsia="Times New Roman"/>
        </w:rPr>
        <w:t xml:space="preserve">  Е</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Джамай и др</w:t>
      </w:r>
      <w:r>
        <w:rPr>
          <w:rFonts w:ascii="Times" w:eastAsia="Times" w:hAnsi="Times" w:cs="Times"/>
        </w:rPr>
        <w:t>.;</w:t>
      </w:r>
      <w:r>
        <w:rPr>
          <w:rFonts w:eastAsia="Times New Roman"/>
        </w:rPr>
        <w:t xml:space="preserve">  под общ</w:t>
      </w:r>
      <w:proofErr w:type="gramStart"/>
      <w:r>
        <w:rPr>
          <w:rFonts w:ascii="Times" w:eastAsia="Times" w:hAnsi="Times" w:cs="Times"/>
        </w:rPr>
        <w:t>.</w:t>
      </w:r>
      <w:proofErr w:type="gramEnd"/>
      <w:r>
        <w:rPr>
          <w:rFonts w:eastAsia="Times New Roman"/>
        </w:rPr>
        <w:t xml:space="preserve">  </w:t>
      </w:r>
      <w:proofErr w:type="gramStart"/>
      <w:r>
        <w:rPr>
          <w:rFonts w:eastAsia="Times New Roman"/>
        </w:rPr>
        <w:t>р</w:t>
      </w:r>
      <w:proofErr w:type="gramEnd"/>
      <w:r>
        <w:rPr>
          <w:rFonts w:eastAsia="Times New Roman"/>
        </w:rPr>
        <w:t>ед</w:t>
      </w:r>
      <w:r>
        <w:rPr>
          <w:rFonts w:ascii="Times" w:eastAsia="Times" w:hAnsi="Times" w:cs="Times"/>
        </w:rPr>
        <w:t>.</w:t>
      </w:r>
    </w:p>
    <w:p w:rsidR="00F30A36" w:rsidRDefault="00F30A36" w:rsidP="00F30A36">
      <w:pPr>
        <w:ind w:left="2"/>
        <w:rPr>
          <w:rFonts w:ascii="Times" w:eastAsia="Times" w:hAnsi="Times" w:cs="Times"/>
        </w:rPr>
      </w:pPr>
      <w:r>
        <w:rPr>
          <w:rFonts w:eastAsia="Times New Roman"/>
        </w:rPr>
        <w:t>С</w:t>
      </w:r>
      <w:r>
        <w:rPr>
          <w:rFonts w:ascii="Times" w:eastAsia="Times" w:hAnsi="Times" w:cs="Times"/>
        </w:rPr>
        <w:t>.</w:t>
      </w:r>
      <w:r>
        <w:rPr>
          <w:rFonts w:eastAsia="Times New Roman"/>
        </w:rPr>
        <w:t>С</w:t>
      </w:r>
      <w:r>
        <w:rPr>
          <w:rFonts w:ascii="Times" w:eastAsia="Times" w:hAnsi="Times" w:cs="Times"/>
        </w:rPr>
        <w:t>.</w:t>
      </w:r>
      <w:r>
        <w:rPr>
          <w:rFonts w:eastAsia="Times New Roman"/>
        </w:rPr>
        <w:t xml:space="preserve"> Чернова</w:t>
      </w:r>
      <w:r>
        <w:rPr>
          <w:rFonts w:ascii="Times" w:eastAsia="Times" w:hAnsi="Times" w:cs="Times"/>
        </w:rPr>
        <w:t>. –</w:t>
      </w:r>
      <w:r>
        <w:rPr>
          <w:rFonts w:eastAsia="Times New Roman"/>
        </w:rPr>
        <w:t xml:space="preserve">  Новосибирск</w:t>
      </w:r>
      <w:r>
        <w:rPr>
          <w:rFonts w:ascii="Times" w:eastAsia="Times" w:hAnsi="Times" w:cs="Times"/>
        </w:rPr>
        <w:t>:</w:t>
      </w:r>
      <w:r>
        <w:rPr>
          <w:rFonts w:eastAsia="Times New Roman"/>
        </w:rPr>
        <w:t xml:space="preserve"> Издательство ЦРНС</w:t>
      </w:r>
      <w:r>
        <w:rPr>
          <w:rFonts w:ascii="Times" w:eastAsia="Times" w:hAnsi="Times" w:cs="Times"/>
        </w:rPr>
        <w:t>, 2016. – 220</w:t>
      </w:r>
      <w:r>
        <w:rPr>
          <w:rFonts w:eastAsia="Times New Roman"/>
        </w:rPr>
        <w:t xml:space="preserve">  </w:t>
      </w:r>
      <w:proofErr w:type="gramStart"/>
      <w:r>
        <w:rPr>
          <w:rFonts w:eastAsia="Times New Roman"/>
        </w:rPr>
        <w:t>с</w:t>
      </w:r>
      <w:proofErr w:type="gramEnd"/>
      <w:r>
        <w:rPr>
          <w:rFonts w:ascii="Times" w:eastAsia="Times" w:hAnsi="Times" w:cs="Times"/>
        </w:rPr>
        <w:t>.</w:t>
      </w:r>
    </w:p>
    <w:p w:rsidR="00F30A36" w:rsidRDefault="00F30A36" w:rsidP="00F30A36">
      <w:pPr>
        <w:spacing w:line="6" w:lineRule="exact"/>
        <w:rPr>
          <w:rFonts w:ascii="Times" w:eastAsia="Times" w:hAnsi="Times" w:cs="Times"/>
        </w:rPr>
      </w:pPr>
    </w:p>
    <w:p w:rsidR="00F30A36" w:rsidRDefault="00F30A36" w:rsidP="00F30A36">
      <w:pPr>
        <w:numPr>
          <w:ilvl w:val="0"/>
          <w:numId w:val="30"/>
        </w:numPr>
        <w:tabs>
          <w:tab w:val="left" w:pos="995"/>
        </w:tabs>
        <w:spacing w:line="236" w:lineRule="auto"/>
        <w:ind w:left="2" w:right="20" w:firstLine="706"/>
        <w:jc w:val="both"/>
        <w:rPr>
          <w:rFonts w:ascii="Times" w:eastAsia="Times" w:hAnsi="Times" w:cs="Times"/>
        </w:rPr>
      </w:pPr>
      <w:r>
        <w:rPr>
          <w:rFonts w:eastAsia="Times New Roman"/>
        </w:rPr>
        <w:t>Рязанов</w:t>
      </w:r>
      <w:r>
        <w:rPr>
          <w:rFonts w:ascii="Times" w:eastAsia="Times" w:hAnsi="Times" w:cs="Times"/>
        </w:rPr>
        <w:t>,</w:t>
      </w:r>
      <w:r>
        <w:rPr>
          <w:rFonts w:eastAsia="Times New Roman"/>
        </w:rPr>
        <w:t xml:space="preserve"> И</w:t>
      </w:r>
      <w:r>
        <w:rPr>
          <w:rFonts w:ascii="Times" w:eastAsia="Times" w:hAnsi="Times" w:cs="Times"/>
        </w:rPr>
        <w:t>.</w:t>
      </w:r>
      <w:r>
        <w:rPr>
          <w:rFonts w:eastAsia="Times New Roman"/>
        </w:rPr>
        <w:t>Е</w:t>
      </w:r>
      <w:r>
        <w:rPr>
          <w:rFonts w:ascii="Times" w:eastAsia="Times" w:hAnsi="Times" w:cs="Times"/>
        </w:rPr>
        <w:t>.</w:t>
      </w:r>
      <w:r>
        <w:rPr>
          <w:rFonts w:eastAsia="Times New Roman"/>
        </w:rPr>
        <w:t xml:space="preserve"> Реализация сбалансированного подхода к оценке эффективности </w:t>
      </w:r>
      <w:proofErr w:type="gramStart"/>
      <w:r>
        <w:rPr>
          <w:rFonts w:eastAsia="Times New Roman"/>
        </w:rPr>
        <w:t>моти</w:t>
      </w:r>
      <w:r>
        <w:rPr>
          <w:rFonts w:ascii="Times" w:eastAsia="Times" w:hAnsi="Times" w:cs="Times"/>
        </w:rPr>
        <w:t>-</w:t>
      </w:r>
      <w:r>
        <w:rPr>
          <w:rFonts w:eastAsia="Times New Roman"/>
        </w:rPr>
        <w:t>вации</w:t>
      </w:r>
      <w:proofErr w:type="gramEnd"/>
      <w:r>
        <w:rPr>
          <w:rFonts w:eastAsia="Times New Roman"/>
        </w:rPr>
        <w:t xml:space="preserve"> персонала коммерческих организаций </w:t>
      </w:r>
      <w:r>
        <w:rPr>
          <w:rFonts w:ascii="Times" w:eastAsia="Times" w:hAnsi="Times" w:cs="Times"/>
        </w:rPr>
        <w:t>/</w:t>
      </w:r>
      <w:r>
        <w:rPr>
          <w:rFonts w:eastAsia="Times New Roman"/>
        </w:rPr>
        <w:t xml:space="preserve"> И</w:t>
      </w:r>
      <w:r>
        <w:rPr>
          <w:rFonts w:ascii="Times" w:eastAsia="Times" w:hAnsi="Times" w:cs="Times"/>
        </w:rPr>
        <w:t>.</w:t>
      </w:r>
      <w:r>
        <w:rPr>
          <w:rFonts w:eastAsia="Times New Roman"/>
        </w:rPr>
        <w:t>Е</w:t>
      </w:r>
      <w:r>
        <w:rPr>
          <w:rFonts w:ascii="Times" w:eastAsia="Times" w:hAnsi="Times" w:cs="Times"/>
        </w:rPr>
        <w:t>.</w:t>
      </w:r>
      <w:r>
        <w:rPr>
          <w:rFonts w:eastAsia="Times New Roman"/>
        </w:rPr>
        <w:t xml:space="preserve"> Рязанов </w:t>
      </w:r>
      <w:r>
        <w:rPr>
          <w:rFonts w:ascii="Times" w:eastAsia="Times" w:hAnsi="Times" w:cs="Times"/>
        </w:rPr>
        <w:t>//</w:t>
      </w:r>
      <w:r>
        <w:rPr>
          <w:rFonts w:eastAsia="Times New Roman"/>
        </w:rPr>
        <w:t xml:space="preserve"> Вопросы экономики и права</w:t>
      </w:r>
      <w:r>
        <w:rPr>
          <w:rFonts w:ascii="Times" w:eastAsia="Times" w:hAnsi="Times" w:cs="Times"/>
        </w:rPr>
        <w:t>. –</w:t>
      </w:r>
    </w:p>
    <w:p w:rsidR="00F30A36" w:rsidRDefault="00F30A36" w:rsidP="00F30A36">
      <w:pPr>
        <w:spacing w:line="1" w:lineRule="exact"/>
        <w:rPr>
          <w:sz w:val="20"/>
          <w:szCs w:val="20"/>
        </w:rPr>
      </w:pPr>
    </w:p>
    <w:p w:rsidR="00F30A36" w:rsidRDefault="00F30A36" w:rsidP="00F30A36">
      <w:pPr>
        <w:ind w:left="2"/>
        <w:rPr>
          <w:sz w:val="20"/>
          <w:szCs w:val="20"/>
        </w:rPr>
      </w:pPr>
      <w:r>
        <w:rPr>
          <w:rFonts w:ascii="Times" w:eastAsia="Times" w:hAnsi="Times" w:cs="Times"/>
        </w:rPr>
        <w:t xml:space="preserve">2014. – </w:t>
      </w:r>
      <w:r>
        <w:rPr>
          <w:rFonts w:eastAsia="Times New Roman"/>
        </w:rPr>
        <w:t>№</w:t>
      </w:r>
      <w:r>
        <w:rPr>
          <w:rFonts w:ascii="Times" w:eastAsia="Times" w:hAnsi="Times" w:cs="Times"/>
        </w:rPr>
        <w:t xml:space="preserve"> 4. –  </w:t>
      </w:r>
      <w:r>
        <w:rPr>
          <w:rFonts w:eastAsia="Times New Roman"/>
        </w:rPr>
        <w:t>С</w:t>
      </w:r>
      <w:r>
        <w:rPr>
          <w:rFonts w:ascii="Times" w:eastAsia="Times" w:hAnsi="Times" w:cs="Times"/>
        </w:rPr>
        <w:t>. 74–78.</w:t>
      </w:r>
    </w:p>
    <w:p w:rsidR="00F30A36" w:rsidRDefault="00F30A36" w:rsidP="00F30A36">
      <w:pPr>
        <w:spacing w:line="10" w:lineRule="exact"/>
        <w:rPr>
          <w:sz w:val="20"/>
          <w:szCs w:val="20"/>
        </w:rPr>
      </w:pPr>
    </w:p>
    <w:p w:rsidR="00F30A36" w:rsidRDefault="00F30A36" w:rsidP="00F30A36">
      <w:pPr>
        <w:spacing w:line="237" w:lineRule="auto"/>
        <w:ind w:left="2" w:firstLine="708"/>
        <w:jc w:val="both"/>
        <w:rPr>
          <w:sz w:val="20"/>
          <w:szCs w:val="20"/>
        </w:rPr>
      </w:pPr>
      <w:r>
        <w:rPr>
          <w:rFonts w:ascii="Times" w:eastAsia="Times" w:hAnsi="Times" w:cs="Times"/>
        </w:rPr>
        <w:t xml:space="preserve">11. </w:t>
      </w:r>
      <w:r>
        <w:rPr>
          <w:rFonts w:eastAsia="Times New Roman"/>
        </w:rPr>
        <w:t>Солощенко</w:t>
      </w:r>
      <w:r>
        <w:rPr>
          <w:rFonts w:ascii="Times" w:eastAsia="Times" w:hAnsi="Times" w:cs="Times"/>
        </w:rPr>
        <w:t xml:space="preserve">, </w:t>
      </w:r>
      <w:r>
        <w:rPr>
          <w:rFonts w:eastAsia="Times New Roman"/>
        </w:rPr>
        <w:t>Е</w:t>
      </w:r>
      <w:r>
        <w:rPr>
          <w:rFonts w:ascii="Times" w:eastAsia="Times" w:hAnsi="Times" w:cs="Times"/>
        </w:rPr>
        <w:t>.</w:t>
      </w:r>
      <w:r>
        <w:rPr>
          <w:rFonts w:eastAsia="Times New Roman"/>
        </w:rPr>
        <w:t>А</w:t>
      </w:r>
      <w:r>
        <w:rPr>
          <w:rFonts w:ascii="Times" w:eastAsia="Times" w:hAnsi="Times" w:cs="Times"/>
        </w:rPr>
        <w:t xml:space="preserve">. </w:t>
      </w:r>
      <w:r>
        <w:rPr>
          <w:rFonts w:eastAsia="Times New Roman"/>
        </w:rPr>
        <w:t>Эффективная система мотивации</w:t>
      </w:r>
      <w:r>
        <w:rPr>
          <w:rFonts w:ascii="Times" w:eastAsia="Times" w:hAnsi="Times" w:cs="Times"/>
        </w:rPr>
        <w:t xml:space="preserve">: </w:t>
      </w:r>
      <w:r>
        <w:rPr>
          <w:rFonts w:eastAsia="Times New Roman"/>
        </w:rPr>
        <w:t xml:space="preserve">желаемый результат и </w:t>
      </w:r>
      <w:proofErr w:type="gramStart"/>
      <w:r>
        <w:rPr>
          <w:rFonts w:eastAsia="Times New Roman"/>
        </w:rPr>
        <w:t>возмож</w:t>
      </w:r>
      <w:r>
        <w:rPr>
          <w:rFonts w:ascii="Times" w:eastAsia="Times" w:hAnsi="Times" w:cs="Times"/>
        </w:rPr>
        <w:t>-</w:t>
      </w:r>
      <w:r>
        <w:rPr>
          <w:rFonts w:eastAsia="Times New Roman"/>
        </w:rPr>
        <w:t>ные</w:t>
      </w:r>
      <w:proofErr w:type="gramEnd"/>
      <w:r>
        <w:rPr>
          <w:rFonts w:eastAsia="Times New Roman"/>
        </w:rPr>
        <w:t xml:space="preserve"> ошибки </w:t>
      </w:r>
      <w:r>
        <w:rPr>
          <w:rFonts w:ascii="Times" w:eastAsia="Times" w:hAnsi="Times" w:cs="Times"/>
        </w:rPr>
        <w:t>/</w:t>
      </w:r>
      <w:r>
        <w:rPr>
          <w:rFonts w:eastAsia="Times New Roman"/>
        </w:rPr>
        <w:t xml:space="preserve"> Е</w:t>
      </w:r>
      <w:r>
        <w:rPr>
          <w:rFonts w:ascii="Times" w:eastAsia="Times" w:hAnsi="Times" w:cs="Times"/>
        </w:rPr>
        <w:t>.</w:t>
      </w:r>
      <w:r>
        <w:rPr>
          <w:rFonts w:eastAsia="Times New Roman"/>
        </w:rPr>
        <w:t>А</w:t>
      </w:r>
      <w:r>
        <w:rPr>
          <w:rFonts w:ascii="Times" w:eastAsia="Times" w:hAnsi="Times" w:cs="Times"/>
        </w:rPr>
        <w:t>.</w:t>
      </w:r>
      <w:r>
        <w:rPr>
          <w:rFonts w:eastAsia="Times New Roman"/>
        </w:rPr>
        <w:t xml:space="preserve"> Солощенко </w:t>
      </w:r>
      <w:r>
        <w:rPr>
          <w:rFonts w:ascii="Times" w:eastAsia="Times" w:hAnsi="Times" w:cs="Times"/>
        </w:rPr>
        <w:t>//</w:t>
      </w:r>
      <w:r>
        <w:rPr>
          <w:rFonts w:eastAsia="Times New Roman"/>
        </w:rPr>
        <w:t xml:space="preserve"> Вестник Томского государственного университета</w:t>
      </w:r>
      <w:r>
        <w:rPr>
          <w:rFonts w:ascii="Times" w:eastAsia="Times" w:hAnsi="Times" w:cs="Times"/>
        </w:rPr>
        <w:t>.</w:t>
      </w:r>
      <w:r>
        <w:rPr>
          <w:rFonts w:eastAsia="Times New Roman"/>
        </w:rPr>
        <w:t xml:space="preserve"> Экономии</w:t>
      </w:r>
      <w:r>
        <w:rPr>
          <w:rFonts w:ascii="Times" w:eastAsia="Times" w:hAnsi="Times" w:cs="Times"/>
        </w:rPr>
        <w:t>-</w:t>
      </w:r>
      <w:r>
        <w:rPr>
          <w:rFonts w:eastAsia="Times New Roman"/>
        </w:rPr>
        <w:t>ка</w:t>
      </w:r>
      <w:r>
        <w:rPr>
          <w:rFonts w:ascii="Times" w:eastAsia="Times" w:hAnsi="Times" w:cs="Times"/>
        </w:rPr>
        <w:t>. – 2011. –</w:t>
      </w:r>
      <w:r>
        <w:rPr>
          <w:rFonts w:eastAsia="Times New Roman"/>
        </w:rPr>
        <w:t xml:space="preserve"> № </w:t>
      </w:r>
      <w:r>
        <w:rPr>
          <w:rFonts w:ascii="Times" w:eastAsia="Times" w:hAnsi="Times" w:cs="Times"/>
        </w:rPr>
        <w:t>1 (13). –</w:t>
      </w:r>
      <w:r>
        <w:rPr>
          <w:rFonts w:eastAsia="Times New Roman"/>
        </w:rPr>
        <w:t xml:space="preserve"> С</w:t>
      </w:r>
      <w:r>
        <w:rPr>
          <w:rFonts w:ascii="Times" w:eastAsia="Times" w:hAnsi="Times" w:cs="Times"/>
        </w:rPr>
        <w:t>. 90–95.</w:t>
      </w:r>
    </w:p>
    <w:p w:rsidR="00F30A36" w:rsidRDefault="00F30A36" w:rsidP="00F30A36">
      <w:pPr>
        <w:spacing w:line="9" w:lineRule="exact"/>
        <w:rPr>
          <w:sz w:val="20"/>
          <w:szCs w:val="20"/>
        </w:rPr>
      </w:pPr>
    </w:p>
    <w:p w:rsidR="00F30A36" w:rsidRDefault="00F30A36" w:rsidP="00F30A36">
      <w:pPr>
        <w:spacing w:line="237" w:lineRule="auto"/>
        <w:ind w:left="2" w:firstLine="708"/>
        <w:jc w:val="both"/>
        <w:rPr>
          <w:sz w:val="20"/>
          <w:szCs w:val="20"/>
        </w:rPr>
      </w:pPr>
      <w:r>
        <w:rPr>
          <w:rFonts w:ascii="Times" w:eastAsia="Times" w:hAnsi="Times" w:cs="Times"/>
        </w:rPr>
        <w:t xml:space="preserve">12. </w:t>
      </w:r>
      <w:r>
        <w:rPr>
          <w:rFonts w:eastAsia="Times New Roman"/>
        </w:rPr>
        <w:t>Богдан</w:t>
      </w:r>
      <w:r>
        <w:rPr>
          <w:rFonts w:ascii="Times" w:eastAsia="Times" w:hAnsi="Times" w:cs="Times"/>
        </w:rPr>
        <w:t xml:space="preserve">, </w:t>
      </w:r>
      <w:r>
        <w:rPr>
          <w:rFonts w:eastAsia="Times New Roman"/>
        </w:rPr>
        <w:t>Н</w:t>
      </w:r>
      <w:r>
        <w:rPr>
          <w:rFonts w:ascii="Times" w:eastAsia="Times" w:hAnsi="Times" w:cs="Times"/>
        </w:rPr>
        <w:t>.</w:t>
      </w:r>
      <w:r>
        <w:rPr>
          <w:rFonts w:eastAsia="Times New Roman"/>
        </w:rPr>
        <w:t>Н</w:t>
      </w:r>
      <w:r>
        <w:rPr>
          <w:rFonts w:ascii="Times" w:eastAsia="Times" w:hAnsi="Times" w:cs="Times"/>
        </w:rPr>
        <w:t xml:space="preserve">. </w:t>
      </w:r>
      <w:r>
        <w:rPr>
          <w:rFonts w:eastAsia="Times New Roman"/>
        </w:rPr>
        <w:t>Теоретико</w:t>
      </w:r>
      <w:r>
        <w:rPr>
          <w:rFonts w:ascii="Times" w:eastAsia="Times" w:hAnsi="Times" w:cs="Times"/>
        </w:rPr>
        <w:t>-</w:t>
      </w:r>
      <w:r>
        <w:rPr>
          <w:rFonts w:eastAsia="Times New Roman"/>
        </w:rPr>
        <w:t>прикладные аспекты управления персоналом в малом и</w:t>
      </w:r>
      <w:r>
        <w:rPr>
          <w:rFonts w:ascii="Times" w:eastAsia="Times" w:hAnsi="Times" w:cs="Times"/>
        </w:rPr>
        <w:t xml:space="preserve"> </w:t>
      </w:r>
      <w:r>
        <w:rPr>
          <w:rFonts w:eastAsia="Times New Roman"/>
        </w:rPr>
        <w:t>среднем бизнесе</w:t>
      </w:r>
      <w:r>
        <w:rPr>
          <w:rFonts w:ascii="Times" w:eastAsia="Times" w:hAnsi="Times" w:cs="Times"/>
        </w:rPr>
        <w:t>:</w:t>
      </w:r>
      <w:r>
        <w:rPr>
          <w:rFonts w:eastAsia="Times New Roman"/>
        </w:rPr>
        <w:t xml:space="preserve"> колл</w:t>
      </w:r>
      <w:proofErr w:type="gramStart"/>
      <w:r>
        <w:rPr>
          <w:rFonts w:ascii="Times" w:eastAsia="Times" w:hAnsi="Times" w:cs="Times"/>
        </w:rPr>
        <w:t>.</w:t>
      </w:r>
      <w:r>
        <w:rPr>
          <w:rFonts w:eastAsia="Times New Roman"/>
        </w:rPr>
        <w:t>м</w:t>
      </w:r>
      <w:proofErr w:type="gramEnd"/>
      <w:r>
        <w:rPr>
          <w:rFonts w:eastAsia="Times New Roman"/>
        </w:rPr>
        <w:t xml:space="preserve">онография </w:t>
      </w:r>
      <w:r>
        <w:rPr>
          <w:rFonts w:ascii="Times" w:eastAsia="Times" w:hAnsi="Times" w:cs="Times"/>
        </w:rPr>
        <w:t>/</w:t>
      </w:r>
      <w:r>
        <w:rPr>
          <w:rFonts w:eastAsia="Times New Roman"/>
        </w:rPr>
        <w:t xml:space="preserve"> Н</w:t>
      </w:r>
      <w:r>
        <w:rPr>
          <w:rFonts w:ascii="Times" w:eastAsia="Times" w:hAnsi="Times" w:cs="Times"/>
        </w:rPr>
        <w:t>.</w:t>
      </w:r>
      <w:r>
        <w:rPr>
          <w:rFonts w:eastAsia="Times New Roman"/>
        </w:rPr>
        <w:t>Н</w:t>
      </w:r>
      <w:r>
        <w:rPr>
          <w:rFonts w:ascii="Times" w:eastAsia="Times" w:hAnsi="Times" w:cs="Times"/>
        </w:rPr>
        <w:t>.</w:t>
      </w:r>
      <w:r>
        <w:rPr>
          <w:rFonts w:eastAsia="Times New Roman"/>
        </w:rPr>
        <w:t xml:space="preserve"> Богдан</w:t>
      </w:r>
      <w:r>
        <w:rPr>
          <w:rFonts w:ascii="Times" w:eastAsia="Times" w:hAnsi="Times" w:cs="Times"/>
        </w:rPr>
        <w:t>,</w:t>
      </w:r>
      <w:r>
        <w:rPr>
          <w:rFonts w:eastAsia="Times New Roman"/>
        </w:rPr>
        <w:t xml:space="preserve"> О</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Горшкова</w:t>
      </w:r>
      <w:r>
        <w:rPr>
          <w:rFonts w:ascii="Times" w:eastAsia="Times" w:hAnsi="Times" w:cs="Times"/>
        </w:rPr>
        <w:t>,</w:t>
      </w:r>
      <w:r>
        <w:rPr>
          <w:rFonts w:eastAsia="Times New Roman"/>
        </w:rPr>
        <w:t xml:space="preserve"> М</w:t>
      </w:r>
      <w:r>
        <w:rPr>
          <w:rFonts w:ascii="Times" w:eastAsia="Times" w:hAnsi="Times" w:cs="Times"/>
        </w:rPr>
        <w:t>.</w:t>
      </w:r>
      <w:r>
        <w:rPr>
          <w:rFonts w:eastAsia="Times New Roman"/>
        </w:rPr>
        <w:t>Ю</w:t>
      </w:r>
      <w:r>
        <w:rPr>
          <w:rFonts w:ascii="Times" w:eastAsia="Times" w:hAnsi="Times" w:cs="Times"/>
        </w:rPr>
        <w:t>.</w:t>
      </w:r>
      <w:r>
        <w:rPr>
          <w:rFonts w:eastAsia="Times New Roman"/>
        </w:rPr>
        <w:t xml:space="preserve"> Дикусарова</w:t>
      </w:r>
      <w:r>
        <w:rPr>
          <w:rFonts w:ascii="Times" w:eastAsia="Times" w:hAnsi="Times" w:cs="Times"/>
        </w:rPr>
        <w:t>,</w:t>
      </w:r>
      <w:r>
        <w:rPr>
          <w:rFonts w:eastAsia="Times New Roman"/>
        </w:rPr>
        <w:t xml:space="preserve"> М</w:t>
      </w:r>
      <w:r>
        <w:rPr>
          <w:rFonts w:ascii="Times" w:eastAsia="Times" w:hAnsi="Times" w:cs="Times"/>
        </w:rPr>
        <w:t>.</w:t>
      </w:r>
      <w:r>
        <w:rPr>
          <w:rFonts w:eastAsia="Times New Roman"/>
        </w:rPr>
        <w:t>Г</w:t>
      </w:r>
      <w:r>
        <w:rPr>
          <w:rFonts w:ascii="Times" w:eastAsia="Times" w:hAnsi="Times" w:cs="Times"/>
        </w:rPr>
        <w:t>.</w:t>
      </w:r>
      <w:r>
        <w:rPr>
          <w:rFonts w:eastAsia="Times New Roman"/>
        </w:rPr>
        <w:t xml:space="preserve"> Ма</w:t>
      </w:r>
      <w:r>
        <w:rPr>
          <w:rFonts w:ascii="Times" w:eastAsia="Times" w:hAnsi="Times" w:cs="Times"/>
        </w:rPr>
        <w:t>-</w:t>
      </w:r>
      <w:r>
        <w:rPr>
          <w:rFonts w:eastAsia="Times New Roman"/>
        </w:rPr>
        <w:t>силова</w:t>
      </w:r>
      <w:r>
        <w:rPr>
          <w:rFonts w:ascii="Times" w:eastAsia="Times" w:hAnsi="Times" w:cs="Times"/>
        </w:rPr>
        <w:t>,</w:t>
      </w:r>
      <w:r>
        <w:rPr>
          <w:rFonts w:eastAsia="Times New Roman"/>
        </w:rPr>
        <w:t xml:space="preserve"> Е</w:t>
      </w:r>
      <w:r>
        <w:rPr>
          <w:rFonts w:ascii="Times" w:eastAsia="Times" w:hAnsi="Times" w:cs="Times"/>
        </w:rPr>
        <w:t>.</w:t>
      </w:r>
      <w:r>
        <w:rPr>
          <w:rFonts w:eastAsia="Times New Roman"/>
        </w:rPr>
        <w:t>А</w:t>
      </w:r>
      <w:r>
        <w:rPr>
          <w:rFonts w:ascii="Times" w:eastAsia="Times" w:hAnsi="Times" w:cs="Times"/>
        </w:rPr>
        <w:t>.</w:t>
      </w:r>
      <w:r>
        <w:rPr>
          <w:rFonts w:eastAsia="Times New Roman"/>
        </w:rPr>
        <w:t xml:space="preserve"> Могилёвкин</w:t>
      </w:r>
      <w:r>
        <w:rPr>
          <w:rFonts w:ascii="Times" w:eastAsia="Times" w:hAnsi="Times" w:cs="Times"/>
        </w:rPr>
        <w:t>,</w:t>
      </w:r>
      <w:r>
        <w:rPr>
          <w:rFonts w:eastAsia="Times New Roman"/>
        </w:rPr>
        <w:t xml:space="preserve"> А</w:t>
      </w:r>
      <w:r>
        <w:rPr>
          <w:rFonts w:ascii="Times" w:eastAsia="Times" w:hAnsi="Times" w:cs="Times"/>
        </w:rPr>
        <w:t>.</w:t>
      </w:r>
      <w:r>
        <w:rPr>
          <w:rFonts w:eastAsia="Times New Roman"/>
        </w:rPr>
        <w:t>С</w:t>
      </w:r>
      <w:r>
        <w:rPr>
          <w:rFonts w:ascii="Times" w:eastAsia="Times" w:hAnsi="Times" w:cs="Times"/>
        </w:rPr>
        <w:t>.</w:t>
      </w:r>
      <w:r>
        <w:rPr>
          <w:rFonts w:eastAsia="Times New Roman"/>
        </w:rPr>
        <w:t xml:space="preserve"> Новгородов</w:t>
      </w:r>
      <w:r>
        <w:rPr>
          <w:rFonts w:ascii="Times" w:eastAsia="Times" w:hAnsi="Times" w:cs="Times"/>
        </w:rPr>
        <w:t>,</w:t>
      </w:r>
      <w:r>
        <w:rPr>
          <w:rFonts w:eastAsia="Times New Roman"/>
        </w:rPr>
        <w:t xml:space="preserve"> З</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Якимова</w:t>
      </w:r>
      <w:r>
        <w:rPr>
          <w:rFonts w:ascii="Times" w:eastAsia="Times" w:hAnsi="Times" w:cs="Times"/>
        </w:rPr>
        <w:t>. –</w:t>
      </w:r>
      <w:r>
        <w:rPr>
          <w:rFonts w:eastAsia="Times New Roman"/>
        </w:rPr>
        <w:t xml:space="preserve"> Владивосток</w:t>
      </w:r>
      <w:r>
        <w:rPr>
          <w:rFonts w:ascii="Times" w:eastAsia="Times" w:hAnsi="Times" w:cs="Times"/>
        </w:rPr>
        <w:t>:</w:t>
      </w:r>
      <w:r>
        <w:rPr>
          <w:rFonts w:eastAsia="Times New Roman"/>
        </w:rPr>
        <w:t xml:space="preserve"> Изд</w:t>
      </w:r>
      <w:r>
        <w:rPr>
          <w:rFonts w:ascii="Times" w:eastAsia="Times" w:hAnsi="Times" w:cs="Times"/>
        </w:rPr>
        <w:t>-</w:t>
      </w:r>
      <w:r>
        <w:rPr>
          <w:rFonts w:eastAsia="Times New Roman"/>
        </w:rPr>
        <w:t>во ВГУЭС</w:t>
      </w:r>
      <w:r>
        <w:rPr>
          <w:rFonts w:ascii="Times" w:eastAsia="Times" w:hAnsi="Times" w:cs="Times"/>
        </w:rPr>
        <w:t>,</w:t>
      </w:r>
    </w:p>
    <w:p w:rsidR="00F30A36" w:rsidRDefault="00F30A36" w:rsidP="00F30A36">
      <w:pPr>
        <w:spacing w:line="1" w:lineRule="exact"/>
        <w:rPr>
          <w:sz w:val="20"/>
          <w:szCs w:val="20"/>
        </w:rPr>
      </w:pPr>
    </w:p>
    <w:p w:rsidR="00F30A36" w:rsidRDefault="00F30A36" w:rsidP="00F30A36">
      <w:pPr>
        <w:ind w:left="2"/>
        <w:rPr>
          <w:sz w:val="20"/>
          <w:szCs w:val="20"/>
        </w:rPr>
      </w:pPr>
      <w:r>
        <w:rPr>
          <w:rFonts w:ascii="Times" w:eastAsia="Times" w:hAnsi="Times" w:cs="Times"/>
        </w:rPr>
        <w:t>2015. – 240 c.</w:t>
      </w:r>
    </w:p>
    <w:p w:rsidR="00F30A36" w:rsidRDefault="00F30A36" w:rsidP="00F30A36">
      <w:pPr>
        <w:spacing w:line="10" w:lineRule="exact"/>
        <w:rPr>
          <w:sz w:val="20"/>
          <w:szCs w:val="20"/>
        </w:rPr>
      </w:pPr>
    </w:p>
    <w:p w:rsidR="00F30A36" w:rsidRDefault="00F30A36" w:rsidP="00F30A36">
      <w:pPr>
        <w:spacing w:line="235" w:lineRule="auto"/>
        <w:ind w:left="2" w:right="20" w:firstLine="708"/>
        <w:jc w:val="both"/>
        <w:rPr>
          <w:sz w:val="20"/>
          <w:szCs w:val="20"/>
        </w:rPr>
      </w:pPr>
      <w:r>
        <w:rPr>
          <w:rFonts w:ascii="Times" w:eastAsia="Times" w:hAnsi="Times" w:cs="Times"/>
        </w:rPr>
        <w:t xml:space="preserve">13. </w:t>
      </w:r>
      <w:r>
        <w:rPr>
          <w:rFonts w:eastAsia="Times New Roman"/>
        </w:rPr>
        <w:t>Филатова</w:t>
      </w:r>
      <w:r>
        <w:rPr>
          <w:rFonts w:ascii="Times" w:eastAsia="Times" w:hAnsi="Times" w:cs="Times"/>
        </w:rPr>
        <w:t xml:space="preserve">, </w:t>
      </w:r>
      <w:r>
        <w:rPr>
          <w:rFonts w:eastAsia="Times New Roman"/>
        </w:rPr>
        <w:t>А</w:t>
      </w:r>
      <w:r>
        <w:rPr>
          <w:rFonts w:ascii="Times" w:eastAsia="Times" w:hAnsi="Times" w:cs="Times"/>
        </w:rPr>
        <w:t>.</w:t>
      </w:r>
      <w:r>
        <w:rPr>
          <w:rFonts w:eastAsia="Times New Roman"/>
        </w:rPr>
        <w:t>В</w:t>
      </w:r>
      <w:r>
        <w:rPr>
          <w:rFonts w:ascii="Times" w:eastAsia="Times" w:hAnsi="Times" w:cs="Times"/>
        </w:rPr>
        <w:t xml:space="preserve">. </w:t>
      </w:r>
      <w:r>
        <w:rPr>
          <w:rFonts w:eastAsia="Times New Roman"/>
        </w:rPr>
        <w:t xml:space="preserve">Сущность и основные теории мотивации эффективности труда </w:t>
      </w:r>
      <w:proofErr w:type="gramStart"/>
      <w:r>
        <w:rPr>
          <w:rFonts w:eastAsia="Times New Roman"/>
        </w:rPr>
        <w:t>пер</w:t>
      </w:r>
      <w:r>
        <w:rPr>
          <w:rFonts w:ascii="Times" w:eastAsia="Times" w:hAnsi="Times" w:cs="Times"/>
        </w:rPr>
        <w:t>-</w:t>
      </w:r>
      <w:r>
        <w:rPr>
          <w:rFonts w:eastAsia="Times New Roman"/>
        </w:rPr>
        <w:t>сонала</w:t>
      </w:r>
      <w:proofErr w:type="gramEnd"/>
      <w:r>
        <w:rPr>
          <w:rFonts w:eastAsia="Times New Roman"/>
        </w:rPr>
        <w:t xml:space="preserve"> </w:t>
      </w:r>
      <w:r>
        <w:rPr>
          <w:rFonts w:ascii="Times" w:eastAsia="Times" w:hAnsi="Times" w:cs="Times"/>
        </w:rPr>
        <w:t>/</w:t>
      </w:r>
      <w:r>
        <w:rPr>
          <w:rFonts w:eastAsia="Times New Roman"/>
        </w:rPr>
        <w:t xml:space="preserve"> А</w:t>
      </w:r>
      <w:r>
        <w:rPr>
          <w:rFonts w:ascii="Times" w:eastAsia="Times" w:hAnsi="Times" w:cs="Times"/>
        </w:rPr>
        <w:t>.</w:t>
      </w:r>
      <w:r>
        <w:rPr>
          <w:rFonts w:eastAsia="Times New Roman"/>
        </w:rPr>
        <w:t>В</w:t>
      </w:r>
      <w:r>
        <w:rPr>
          <w:rFonts w:ascii="Times" w:eastAsia="Times" w:hAnsi="Times" w:cs="Times"/>
        </w:rPr>
        <w:t>.</w:t>
      </w:r>
      <w:r>
        <w:rPr>
          <w:rFonts w:eastAsia="Times New Roman"/>
        </w:rPr>
        <w:t xml:space="preserve"> Филатова </w:t>
      </w:r>
      <w:r>
        <w:rPr>
          <w:rFonts w:ascii="Times" w:eastAsia="Times" w:hAnsi="Times" w:cs="Times"/>
        </w:rPr>
        <w:t>//</w:t>
      </w:r>
      <w:r>
        <w:rPr>
          <w:rFonts w:eastAsia="Times New Roman"/>
        </w:rPr>
        <w:t xml:space="preserve"> Основы экономики</w:t>
      </w:r>
      <w:r>
        <w:rPr>
          <w:rFonts w:ascii="Times" w:eastAsia="Times" w:hAnsi="Times" w:cs="Times"/>
        </w:rPr>
        <w:t>,</w:t>
      </w:r>
      <w:r>
        <w:rPr>
          <w:rFonts w:eastAsia="Times New Roman"/>
        </w:rPr>
        <w:t xml:space="preserve"> управления и права</w:t>
      </w:r>
      <w:r>
        <w:rPr>
          <w:rFonts w:ascii="Times" w:eastAsia="Times" w:hAnsi="Times" w:cs="Times"/>
        </w:rPr>
        <w:t>. – 2012. –</w:t>
      </w:r>
      <w:r>
        <w:rPr>
          <w:rFonts w:eastAsia="Times New Roman"/>
        </w:rPr>
        <w:t xml:space="preserve"> № </w:t>
      </w:r>
      <w:r>
        <w:rPr>
          <w:rFonts w:ascii="Times" w:eastAsia="Times" w:hAnsi="Times" w:cs="Times"/>
        </w:rPr>
        <w:t>1. –</w:t>
      </w:r>
      <w:r>
        <w:rPr>
          <w:rFonts w:eastAsia="Times New Roman"/>
        </w:rPr>
        <w:t xml:space="preserve"> С</w:t>
      </w:r>
      <w:r>
        <w:rPr>
          <w:rFonts w:ascii="Times" w:eastAsia="Times" w:hAnsi="Times" w:cs="Times"/>
        </w:rPr>
        <w:t>. 126–138.</w:t>
      </w:r>
    </w:p>
    <w:p w:rsidR="00F30A36" w:rsidRDefault="00F30A36" w:rsidP="00F30A36">
      <w:pPr>
        <w:spacing w:line="9" w:lineRule="exact"/>
        <w:rPr>
          <w:sz w:val="20"/>
          <w:szCs w:val="20"/>
        </w:rPr>
      </w:pPr>
    </w:p>
    <w:p w:rsidR="00F30A36" w:rsidRDefault="00F30A36" w:rsidP="00F30A36">
      <w:pPr>
        <w:spacing w:line="236" w:lineRule="auto"/>
        <w:ind w:left="2" w:firstLine="708"/>
        <w:jc w:val="both"/>
        <w:rPr>
          <w:sz w:val="20"/>
          <w:szCs w:val="20"/>
        </w:rPr>
      </w:pPr>
      <w:r>
        <w:rPr>
          <w:rFonts w:ascii="Times" w:eastAsia="Times" w:hAnsi="Times" w:cs="Times"/>
        </w:rPr>
        <w:t xml:space="preserve">14. </w:t>
      </w:r>
      <w:r>
        <w:rPr>
          <w:rFonts w:eastAsia="Times New Roman"/>
        </w:rPr>
        <w:t>Шапиро</w:t>
      </w:r>
      <w:r>
        <w:rPr>
          <w:rFonts w:ascii="Times" w:eastAsia="Times" w:hAnsi="Times" w:cs="Times"/>
        </w:rPr>
        <w:t xml:space="preserve">, </w:t>
      </w:r>
      <w:r>
        <w:rPr>
          <w:rFonts w:eastAsia="Times New Roman"/>
        </w:rPr>
        <w:t>С</w:t>
      </w:r>
      <w:r>
        <w:rPr>
          <w:rFonts w:ascii="Times" w:eastAsia="Times" w:hAnsi="Times" w:cs="Times"/>
        </w:rPr>
        <w:t>.</w:t>
      </w:r>
      <w:r>
        <w:rPr>
          <w:rFonts w:eastAsia="Times New Roman"/>
        </w:rPr>
        <w:t>А</w:t>
      </w:r>
      <w:r>
        <w:rPr>
          <w:rFonts w:ascii="Times" w:eastAsia="Times" w:hAnsi="Times" w:cs="Times"/>
        </w:rPr>
        <w:t xml:space="preserve">. </w:t>
      </w:r>
      <w:r>
        <w:rPr>
          <w:rFonts w:eastAsia="Times New Roman"/>
        </w:rPr>
        <w:t xml:space="preserve">Механизм формирования эффективной материальной мотивации </w:t>
      </w:r>
      <w:proofErr w:type="gramStart"/>
      <w:r>
        <w:rPr>
          <w:rFonts w:eastAsia="Times New Roman"/>
        </w:rPr>
        <w:t>пер</w:t>
      </w:r>
      <w:r>
        <w:rPr>
          <w:rFonts w:ascii="Times" w:eastAsia="Times" w:hAnsi="Times" w:cs="Times"/>
        </w:rPr>
        <w:t>-</w:t>
      </w:r>
      <w:r>
        <w:rPr>
          <w:rFonts w:eastAsia="Times New Roman"/>
        </w:rPr>
        <w:t>сонала</w:t>
      </w:r>
      <w:proofErr w:type="gramEnd"/>
      <w:r>
        <w:rPr>
          <w:rFonts w:eastAsia="Times New Roman"/>
        </w:rPr>
        <w:t xml:space="preserve"> </w:t>
      </w:r>
      <w:r>
        <w:rPr>
          <w:rFonts w:ascii="Times" w:eastAsia="Times" w:hAnsi="Times" w:cs="Times"/>
        </w:rPr>
        <w:t>/</w:t>
      </w:r>
      <w:r>
        <w:rPr>
          <w:rFonts w:eastAsia="Times New Roman"/>
        </w:rPr>
        <w:t xml:space="preserve"> С</w:t>
      </w:r>
      <w:r>
        <w:rPr>
          <w:rFonts w:ascii="Times" w:eastAsia="Times" w:hAnsi="Times" w:cs="Times"/>
        </w:rPr>
        <w:t>.</w:t>
      </w:r>
      <w:r>
        <w:rPr>
          <w:rFonts w:eastAsia="Times New Roman"/>
        </w:rPr>
        <w:t>А</w:t>
      </w:r>
      <w:r>
        <w:rPr>
          <w:rFonts w:ascii="Times" w:eastAsia="Times" w:hAnsi="Times" w:cs="Times"/>
        </w:rPr>
        <w:t>.</w:t>
      </w:r>
      <w:r>
        <w:rPr>
          <w:rFonts w:eastAsia="Times New Roman"/>
        </w:rPr>
        <w:t xml:space="preserve"> Шапиро </w:t>
      </w:r>
      <w:r>
        <w:rPr>
          <w:rFonts w:ascii="Times" w:eastAsia="Times" w:hAnsi="Times" w:cs="Times"/>
        </w:rPr>
        <w:t>//</w:t>
      </w:r>
      <w:r>
        <w:rPr>
          <w:rFonts w:eastAsia="Times New Roman"/>
        </w:rPr>
        <w:t xml:space="preserve"> Путеводитель предпринимателя</w:t>
      </w:r>
      <w:r>
        <w:rPr>
          <w:rFonts w:ascii="Times" w:eastAsia="Times" w:hAnsi="Times" w:cs="Times"/>
        </w:rPr>
        <w:t>. – 2011. –</w:t>
      </w:r>
      <w:r>
        <w:rPr>
          <w:rFonts w:eastAsia="Times New Roman"/>
        </w:rPr>
        <w:t xml:space="preserve"> № </w:t>
      </w:r>
      <w:r>
        <w:rPr>
          <w:rFonts w:ascii="Times" w:eastAsia="Times" w:hAnsi="Times" w:cs="Times"/>
        </w:rPr>
        <w:t>11. –</w:t>
      </w:r>
      <w:r>
        <w:rPr>
          <w:rFonts w:eastAsia="Times New Roman"/>
        </w:rPr>
        <w:t xml:space="preserve"> С</w:t>
      </w:r>
      <w:r>
        <w:rPr>
          <w:rFonts w:ascii="Times" w:eastAsia="Times" w:hAnsi="Times" w:cs="Times"/>
        </w:rPr>
        <w:t>. 275–283.</w:t>
      </w:r>
    </w:p>
    <w:p w:rsidR="00F30A36" w:rsidRDefault="00F30A36" w:rsidP="00F30A36">
      <w:pPr>
        <w:spacing w:line="126" w:lineRule="exact"/>
        <w:rPr>
          <w:sz w:val="20"/>
          <w:szCs w:val="20"/>
        </w:rPr>
      </w:pPr>
    </w:p>
    <w:p w:rsidR="00F30A36" w:rsidRDefault="00F30A36" w:rsidP="00F30A36">
      <w:pPr>
        <w:spacing w:line="350" w:lineRule="auto"/>
        <w:ind w:left="2" w:right="2980"/>
        <w:rPr>
          <w:sz w:val="20"/>
          <w:szCs w:val="20"/>
        </w:rPr>
      </w:pPr>
      <w:r>
        <w:rPr>
          <w:rFonts w:eastAsia="Times New Roman"/>
          <w:b/>
          <w:bCs/>
        </w:rPr>
        <w:t>Рубрика</w:t>
      </w:r>
      <w:r>
        <w:rPr>
          <w:rFonts w:ascii="Times" w:eastAsia="Times" w:hAnsi="Times" w:cs="Times"/>
          <w:b/>
          <w:bCs/>
        </w:rPr>
        <w:t>:</w:t>
      </w:r>
      <w:r>
        <w:rPr>
          <w:rFonts w:eastAsia="Times New Roman"/>
          <w:b/>
          <w:bCs/>
        </w:rPr>
        <w:t xml:space="preserve"> Современные тенденции в управлении персоналом </w:t>
      </w:r>
      <w:r>
        <w:rPr>
          <w:rFonts w:eastAsia="Times New Roman"/>
        </w:rPr>
        <w:t xml:space="preserve">УДК </w:t>
      </w:r>
      <w:r>
        <w:rPr>
          <w:rFonts w:ascii="Times" w:eastAsia="Times" w:hAnsi="Times" w:cs="Times"/>
        </w:rPr>
        <w:t>331.101.3</w:t>
      </w:r>
    </w:p>
    <w:p w:rsidR="00F30A36" w:rsidRDefault="00F30A36" w:rsidP="00F30A36">
      <w:pPr>
        <w:spacing w:line="254" w:lineRule="exact"/>
        <w:rPr>
          <w:sz w:val="20"/>
          <w:szCs w:val="20"/>
        </w:rPr>
      </w:pPr>
    </w:p>
    <w:p w:rsidR="00F30A36" w:rsidRDefault="00F30A36" w:rsidP="00F30A36">
      <w:pPr>
        <w:ind w:right="18"/>
        <w:jc w:val="center"/>
        <w:rPr>
          <w:sz w:val="20"/>
          <w:szCs w:val="20"/>
        </w:rPr>
      </w:pPr>
      <w:r>
        <w:rPr>
          <w:rFonts w:ascii="Book Antiqua" w:eastAsia="Book Antiqua" w:hAnsi="Book Antiqua" w:cs="Book Antiqua"/>
          <w:b/>
          <w:bCs/>
          <w:sz w:val="26"/>
          <w:szCs w:val="26"/>
        </w:rPr>
        <w:t>ДИАГНОСТИКА УРОВНЯ АДАПТАЦИИ НОВЫХ СОТРУДНИКОВ</w:t>
      </w:r>
    </w:p>
    <w:p w:rsidR="00F30A36" w:rsidRDefault="00F30A36" w:rsidP="00F30A36">
      <w:pPr>
        <w:spacing w:line="232" w:lineRule="exact"/>
        <w:rPr>
          <w:sz w:val="20"/>
          <w:szCs w:val="20"/>
        </w:rPr>
      </w:pPr>
    </w:p>
    <w:p w:rsidR="00F30A36" w:rsidRDefault="00F30A36" w:rsidP="00F30A36">
      <w:pPr>
        <w:ind w:right="18"/>
        <w:jc w:val="center"/>
        <w:rPr>
          <w:sz w:val="20"/>
          <w:szCs w:val="20"/>
        </w:rPr>
      </w:pPr>
      <w:r>
        <w:rPr>
          <w:rFonts w:ascii="Arial" w:eastAsia="Arial" w:hAnsi="Arial" w:cs="Arial"/>
          <w:b/>
          <w:bCs/>
        </w:rPr>
        <w:t>Т</w:t>
      </w:r>
      <w:r>
        <w:rPr>
          <w:rFonts w:ascii="Helvetica" w:eastAsia="Helvetica" w:hAnsi="Helvetica" w:cs="Helvetica"/>
          <w:b/>
          <w:bCs/>
        </w:rPr>
        <w:t>.</w:t>
      </w:r>
      <w:r>
        <w:rPr>
          <w:rFonts w:ascii="Arial" w:eastAsia="Arial" w:hAnsi="Arial" w:cs="Arial"/>
          <w:b/>
          <w:bCs/>
        </w:rPr>
        <w:t>С</w:t>
      </w:r>
      <w:r>
        <w:rPr>
          <w:rFonts w:ascii="Helvetica" w:eastAsia="Helvetica" w:hAnsi="Helvetica" w:cs="Helvetica"/>
          <w:b/>
          <w:bCs/>
        </w:rPr>
        <w:t>.</w:t>
      </w:r>
      <w:r>
        <w:rPr>
          <w:rFonts w:ascii="Arial" w:eastAsia="Arial" w:hAnsi="Arial" w:cs="Arial"/>
          <w:b/>
          <w:bCs/>
        </w:rPr>
        <w:t xml:space="preserve"> Новицкая</w:t>
      </w:r>
    </w:p>
    <w:p w:rsidR="00F30A36" w:rsidRDefault="00F30A36" w:rsidP="00F30A36">
      <w:pPr>
        <w:spacing w:line="9" w:lineRule="exact"/>
        <w:rPr>
          <w:sz w:val="20"/>
          <w:szCs w:val="20"/>
        </w:rPr>
      </w:pPr>
    </w:p>
    <w:p w:rsidR="00F30A36" w:rsidRDefault="00F30A36" w:rsidP="00F30A36">
      <w:pPr>
        <w:ind w:right="-21"/>
        <w:jc w:val="center"/>
        <w:rPr>
          <w:sz w:val="20"/>
          <w:szCs w:val="20"/>
        </w:rPr>
      </w:pPr>
      <w:r>
        <w:rPr>
          <w:rFonts w:ascii="Arial" w:eastAsia="Arial" w:hAnsi="Arial" w:cs="Arial"/>
        </w:rPr>
        <w:t xml:space="preserve">стажер ООО </w:t>
      </w:r>
      <w:r>
        <w:rPr>
          <w:rFonts w:ascii="Helvetica" w:eastAsia="Helvetica" w:hAnsi="Helvetica" w:cs="Helvetica"/>
        </w:rPr>
        <w:t>«</w:t>
      </w:r>
      <w:r>
        <w:rPr>
          <w:rFonts w:ascii="Arial" w:eastAsia="Arial" w:hAnsi="Arial" w:cs="Arial"/>
        </w:rPr>
        <w:t xml:space="preserve"> Юридическая клиника</w:t>
      </w:r>
      <w:r>
        <w:rPr>
          <w:rFonts w:ascii="Helvetica" w:eastAsia="Helvetica" w:hAnsi="Helvetica" w:cs="Helvetica"/>
        </w:rPr>
        <w:t>»</w:t>
      </w:r>
    </w:p>
    <w:p w:rsidR="00F30A36" w:rsidRDefault="00F30A36" w:rsidP="00F30A36">
      <w:pPr>
        <w:spacing w:line="238" w:lineRule="auto"/>
        <w:ind w:right="18"/>
        <w:jc w:val="center"/>
        <w:rPr>
          <w:sz w:val="20"/>
          <w:szCs w:val="20"/>
        </w:rPr>
      </w:pPr>
      <w:r>
        <w:rPr>
          <w:rFonts w:ascii="Arial" w:eastAsia="Arial" w:hAnsi="Arial" w:cs="Arial"/>
          <w:b/>
          <w:bCs/>
        </w:rPr>
        <w:t>С</w:t>
      </w:r>
      <w:r>
        <w:rPr>
          <w:rFonts w:ascii="Helvetica" w:eastAsia="Helvetica" w:hAnsi="Helvetica" w:cs="Helvetica"/>
          <w:b/>
          <w:bCs/>
        </w:rPr>
        <w:t>.</w:t>
      </w:r>
      <w:r>
        <w:rPr>
          <w:rFonts w:ascii="Arial" w:eastAsia="Arial" w:hAnsi="Arial" w:cs="Arial"/>
          <w:b/>
          <w:bCs/>
        </w:rPr>
        <w:t>Ю</w:t>
      </w:r>
      <w:r>
        <w:rPr>
          <w:rFonts w:ascii="Helvetica" w:eastAsia="Helvetica" w:hAnsi="Helvetica" w:cs="Helvetica"/>
          <w:b/>
          <w:bCs/>
        </w:rPr>
        <w:t>.</w:t>
      </w:r>
      <w:r>
        <w:rPr>
          <w:rFonts w:ascii="Arial" w:eastAsia="Arial" w:hAnsi="Arial" w:cs="Arial"/>
          <w:b/>
          <w:bCs/>
        </w:rPr>
        <w:t xml:space="preserve"> Садыкова</w:t>
      </w:r>
    </w:p>
    <w:p w:rsidR="00F30A36" w:rsidRDefault="00F30A36" w:rsidP="00F30A36">
      <w:pPr>
        <w:spacing w:line="3" w:lineRule="exact"/>
        <w:rPr>
          <w:sz w:val="20"/>
          <w:szCs w:val="20"/>
        </w:rPr>
      </w:pPr>
    </w:p>
    <w:p w:rsidR="00F30A36" w:rsidRDefault="00F30A36" w:rsidP="00F30A36">
      <w:pPr>
        <w:ind w:right="58"/>
        <w:jc w:val="center"/>
        <w:rPr>
          <w:sz w:val="20"/>
          <w:szCs w:val="20"/>
        </w:rPr>
      </w:pPr>
      <w:r>
        <w:rPr>
          <w:rFonts w:ascii="Arial" w:eastAsia="Arial" w:hAnsi="Arial" w:cs="Arial"/>
        </w:rPr>
        <w:t xml:space="preserve">стажер ООО </w:t>
      </w:r>
      <w:r>
        <w:rPr>
          <w:rFonts w:ascii="Helvetica" w:eastAsia="Helvetica" w:hAnsi="Helvetica" w:cs="Helvetica"/>
        </w:rPr>
        <w:t>«</w:t>
      </w:r>
      <w:r>
        <w:rPr>
          <w:rFonts w:ascii="Arial" w:eastAsia="Arial" w:hAnsi="Arial" w:cs="Arial"/>
        </w:rPr>
        <w:t xml:space="preserve"> Юридическая клиника</w:t>
      </w:r>
      <w:r>
        <w:rPr>
          <w:rFonts w:ascii="Helvetica" w:eastAsia="Helvetica" w:hAnsi="Helvetica" w:cs="Helvetica"/>
        </w:rPr>
        <w:t>»</w:t>
      </w:r>
    </w:p>
    <w:p w:rsidR="00F30A36" w:rsidRDefault="00F30A36" w:rsidP="00F30A36">
      <w:pPr>
        <w:spacing w:line="238" w:lineRule="auto"/>
        <w:ind w:right="18"/>
        <w:jc w:val="center"/>
        <w:rPr>
          <w:sz w:val="20"/>
          <w:szCs w:val="20"/>
        </w:rPr>
      </w:pPr>
      <w:r>
        <w:rPr>
          <w:rFonts w:ascii="Arial" w:eastAsia="Arial" w:hAnsi="Arial" w:cs="Arial"/>
          <w:b/>
          <w:bCs/>
        </w:rPr>
        <w:t>О</w:t>
      </w:r>
      <w:r>
        <w:rPr>
          <w:rFonts w:ascii="Helvetica" w:eastAsia="Helvetica" w:hAnsi="Helvetica" w:cs="Helvetica"/>
          <w:b/>
          <w:bCs/>
        </w:rPr>
        <w:t>.</w:t>
      </w:r>
      <w:r>
        <w:rPr>
          <w:rFonts w:ascii="Arial" w:eastAsia="Arial" w:hAnsi="Arial" w:cs="Arial"/>
          <w:b/>
          <w:bCs/>
        </w:rPr>
        <w:t>С</w:t>
      </w:r>
      <w:r>
        <w:rPr>
          <w:rFonts w:ascii="Helvetica" w:eastAsia="Helvetica" w:hAnsi="Helvetica" w:cs="Helvetica"/>
          <w:b/>
          <w:bCs/>
        </w:rPr>
        <w:t>.</w:t>
      </w:r>
      <w:r>
        <w:rPr>
          <w:rFonts w:ascii="Arial" w:eastAsia="Arial" w:hAnsi="Arial" w:cs="Arial"/>
          <w:b/>
          <w:bCs/>
        </w:rPr>
        <w:t xml:space="preserve"> Ивлюшкина</w:t>
      </w:r>
    </w:p>
    <w:p w:rsidR="00F30A36" w:rsidRDefault="00F30A36" w:rsidP="00F30A36">
      <w:pPr>
        <w:ind w:right="58"/>
        <w:jc w:val="center"/>
        <w:rPr>
          <w:sz w:val="20"/>
          <w:szCs w:val="20"/>
        </w:rPr>
      </w:pPr>
      <w:r>
        <w:rPr>
          <w:rFonts w:ascii="Arial" w:eastAsia="Arial" w:hAnsi="Arial" w:cs="Arial"/>
        </w:rPr>
        <w:t xml:space="preserve">стажер ООО </w:t>
      </w:r>
      <w:r>
        <w:rPr>
          <w:rFonts w:ascii="Helvetica" w:eastAsia="Helvetica" w:hAnsi="Helvetica" w:cs="Helvetica"/>
        </w:rPr>
        <w:t>«</w:t>
      </w:r>
      <w:r>
        <w:rPr>
          <w:rFonts w:ascii="Arial" w:eastAsia="Arial" w:hAnsi="Arial" w:cs="Arial"/>
        </w:rPr>
        <w:t xml:space="preserve"> Юридическая клиника</w:t>
      </w:r>
      <w:r>
        <w:rPr>
          <w:rFonts w:ascii="Helvetica" w:eastAsia="Helvetica" w:hAnsi="Helvetica" w:cs="Helvetica"/>
        </w:rPr>
        <w:t>»</w:t>
      </w:r>
    </w:p>
    <w:p w:rsidR="00F30A36" w:rsidRDefault="00F30A36" w:rsidP="00F30A36">
      <w:pPr>
        <w:spacing w:line="247" w:lineRule="exact"/>
        <w:rPr>
          <w:sz w:val="20"/>
          <w:szCs w:val="20"/>
        </w:rPr>
      </w:pPr>
    </w:p>
    <w:p w:rsidR="00F30A36" w:rsidRDefault="00F30A36" w:rsidP="00F30A36">
      <w:pPr>
        <w:numPr>
          <w:ilvl w:val="0"/>
          <w:numId w:val="31"/>
        </w:numPr>
        <w:tabs>
          <w:tab w:val="left" w:pos="933"/>
        </w:tabs>
        <w:spacing w:line="236" w:lineRule="auto"/>
        <w:ind w:left="2" w:right="20" w:firstLine="706"/>
        <w:jc w:val="both"/>
        <w:rPr>
          <w:rFonts w:eastAsia="Times New Roman"/>
          <w:b/>
          <w:bCs/>
          <w:i/>
          <w:iCs/>
        </w:rPr>
      </w:pPr>
      <w:r>
        <w:rPr>
          <w:rFonts w:eastAsia="Times New Roman"/>
          <w:b/>
          <w:bCs/>
          <w:i/>
          <w:iCs/>
        </w:rPr>
        <w:t xml:space="preserve">данной статье рассматривается диагностика уровня адаптации новых </w:t>
      </w:r>
      <w:proofErr w:type="gramStart"/>
      <w:r>
        <w:rPr>
          <w:rFonts w:eastAsia="Times New Roman"/>
          <w:b/>
          <w:bCs/>
          <w:i/>
          <w:iCs/>
        </w:rPr>
        <w:t>сотрудни</w:t>
      </w:r>
      <w:r>
        <w:rPr>
          <w:rFonts w:ascii="Times" w:eastAsia="Times" w:hAnsi="Times" w:cs="Times"/>
          <w:i/>
          <w:iCs/>
        </w:rPr>
        <w:t>-</w:t>
      </w:r>
      <w:r>
        <w:rPr>
          <w:rFonts w:eastAsia="Times New Roman"/>
          <w:b/>
          <w:bCs/>
          <w:i/>
          <w:iCs/>
        </w:rPr>
        <w:t>ков</w:t>
      </w:r>
      <w:proofErr w:type="gramEnd"/>
      <w:r>
        <w:rPr>
          <w:rFonts w:ascii="Times" w:eastAsia="Times" w:hAnsi="Times" w:cs="Times"/>
          <w:i/>
          <w:iCs/>
        </w:rPr>
        <w:t>,</w:t>
      </w:r>
      <w:r>
        <w:rPr>
          <w:rFonts w:eastAsia="Times New Roman"/>
          <w:b/>
          <w:bCs/>
          <w:i/>
          <w:iCs/>
        </w:rPr>
        <w:t xml:space="preserve"> проблемы адаптации</w:t>
      </w:r>
      <w:r>
        <w:rPr>
          <w:rFonts w:ascii="Times" w:eastAsia="Times" w:hAnsi="Times" w:cs="Times"/>
          <w:i/>
          <w:iCs/>
        </w:rPr>
        <w:t>,</w:t>
      </w:r>
      <w:r>
        <w:rPr>
          <w:rFonts w:eastAsia="Times New Roman"/>
          <w:b/>
          <w:bCs/>
          <w:i/>
          <w:iCs/>
        </w:rPr>
        <w:t xml:space="preserve"> а также рекомендации по повышению уровня адаптации новых со</w:t>
      </w:r>
      <w:r>
        <w:rPr>
          <w:rFonts w:ascii="Times" w:eastAsia="Times" w:hAnsi="Times" w:cs="Times"/>
          <w:i/>
          <w:iCs/>
        </w:rPr>
        <w:t>-</w:t>
      </w:r>
      <w:r>
        <w:rPr>
          <w:rFonts w:eastAsia="Times New Roman"/>
          <w:b/>
          <w:bCs/>
          <w:i/>
          <w:iCs/>
        </w:rPr>
        <w:t>трудников на предприятиях ИП Черепанова Е</w:t>
      </w:r>
      <w:r>
        <w:rPr>
          <w:rFonts w:ascii="Times" w:eastAsia="Times" w:hAnsi="Times" w:cs="Times"/>
          <w:i/>
          <w:iCs/>
        </w:rPr>
        <w:t>.</w:t>
      </w:r>
      <w:r>
        <w:rPr>
          <w:rFonts w:eastAsia="Times New Roman"/>
          <w:b/>
          <w:bCs/>
          <w:i/>
          <w:iCs/>
        </w:rPr>
        <w:t>В</w:t>
      </w:r>
      <w:r>
        <w:rPr>
          <w:rFonts w:ascii="Times" w:eastAsia="Times" w:hAnsi="Times" w:cs="Times"/>
          <w:i/>
          <w:iCs/>
        </w:rPr>
        <w:t>.,</w:t>
      </w:r>
      <w:r>
        <w:rPr>
          <w:rFonts w:eastAsia="Times New Roman"/>
          <w:b/>
          <w:bCs/>
          <w:i/>
          <w:iCs/>
        </w:rPr>
        <w:t xml:space="preserve"> ООО </w:t>
      </w:r>
      <w:r>
        <w:rPr>
          <w:rFonts w:ascii="Times" w:eastAsia="Times" w:hAnsi="Times" w:cs="Times"/>
          <w:i/>
          <w:iCs/>
        </w:rPr>
        <w:t>«</w:t>
      </w:r>
      <w:r>
        <w:rPr>
          <w:rFonts w:eastAsia="Times New Roman"/>
          <w:b/>
          <w:bCs/>
          <w:i/>
          <w:iCs/>
        </w:rPr>
        <w:t>Форсаж</w:t>
      </w:r>
      <w:r>
        <w:rPr>
          <w:rFonts w:ascii="Times" w:eastAsia="Times" w:hAnsi="Times" w:cs="Times"/>
          <w:i/>
          <w:iCs/>
        </w:rPr>
        <w:t>»,</w:t>
      </w:r>
      <w:r>
        <w:rPr>
          <w:rFonts w:eastAsia="Times New Roman"/>
          <w:b/>
          <w:bCs/>
          <w:i/>
          <w:iCs/>
        </w:rPr>
        <w:t xml:space="preserve"> Дальневосточного бассей</w:t>
      </w:r>
      <w:r>
        <w:rPr>
          <w:rFonts w:ascii="Times" w:eastAsia="Times" w:hAnsi="Times" w:cs="Times"/>
          <w:i/>
          <w:iCs/>
        </w:rPr>
        <w:t>-</w:t>
      </w:r>
      <w:r>
        <w:rPr>
          <w:rFonts w:eastAsia="Times New Roman"/>
          <w:b/>
          <w:bCs/>
          <w:i/>
          <w:iCs/>
        </w:rPr>
        <w:t xml:space="preserve">нового филиала ФГУП </w:t>
      </w:r>
      <w:r>
        <w:rPr>
          <w:rFonts w:ascii="Times" w:eastAsia="Times" w:hAnsi="Times" w:cs="Times"/>
          <w:i/>
          <w:iCs/>
        </w:rPr>
        <w:t>«</w:t>
      </w:r>
      <w:r>
        <w:rPr>
          <w:rFonts w:eastAsia="Times New Roman"/>
          <w:b/>
          <w:bCs/>
          <w:i/>
          <w:iCs/>
        </w:rPr>
        <w:t>Росморпорт</w:t>
      </w:r>
      <w:r>
        <w:rPr>
          <w:rFonts w:ascii="Times" w:eastAsia="Times" w:hAnsi="Times" w:cs="Times"/>
          <w:i/>
          <w:iCs/>
        </w:rPr>
        <w:t>».</w:t>
      </w:r>
    </w:p>
    <w:p w:rsidR="00F30A36" w:rsidRDefault="00F30A36" w:rsidP="00F30A36">
      <w:pPr>
        <w:spacing w:line="7" w:lineRule="exact"/>
        <w:rPr>
          <w:rFonts w:eastAsia="Times New Roman"/>
          <w:b/>
          <w:bCs/>
          <w:i/>
          <w:iCs/>
        </w:rPr>
      </w:pPr>
    </w:p>
    <w:p w:rsidR="00F30A36" w:rsidRDefault="00F30A36" w:rsidP="00F30A36">
      <w:pPr>
        <w:spacing w:line="238" w:lineRule="auto"/>
        <w:ind w:left="2" w:right="20" w:firstLine="708"/>
        <w:rPr>
          <w:rFonts w:eastAsia="Times New Roman"/>
          <w:b/>
          <w:bCs/>
          <w:i/>
          <w:iCs/>
        </w:rPr>
      </w:pPr>
      <w:r>
        <w:rPr>
          <w:rFonts w:eastAsia="Times New Roman"/>
          <w:b/>
          <w:bCs/>
          <w:i/>
          <w:iCs/>
        </w:rPr>
        <w:t>Ключевые слова и словосочетания</w:t>
      </w:r>
      <w:r>
        <w:rPr>
          <w:rFonts w:ascii="Times" w:eastAsia="Times" w:hAnsi="Times" w:cs="Times"/>
          <w:b/>
          <w:bCs/>
          <w:i/>
          <w:iCs/>
        </w:rPr>
        <w:t>:</w:t>
      </w:r>
      <w:r>
        <w:rPr>
          <w:rFonts w:eastAsia="Times New Roman"/>
          <w:b/>
          <w:bCs/>
          <w:i/>
          <w:iCs/>
        </w:rPr>
        <w:t xml:space="preserve"> персонал</w:t>
      </w:r>
      <w:r>
        <w:rPr>
          <w:rFonts w:ascii="Times" w:eastAsia="Times" w:hAnsi="Times" w:cs="Times"/>
          <w:i/>
          <w:iCs/>
        </w:rPr>
        <w:t>,</w:t>
      </w:r>
      <w:r>
        <w:rPr>
          <w:rFonts w:eastAsia="Times New Roman"/>
          <w:b/>
          <w:bCs/>
          <w:i/>
          <w:iCs/>
        </w:rPr>
        <w:t xml:space="preserve"> адаптация</w:t>
      </w:r>
      <w:r>
        <w:rPr>
          <w:rFonts w:ascii="Times" w:eastAsia="Times" w:hAnsi="Times" w:cs="Times"/>
          <w:i/>
          <w:iCs/>
        </w:rPr>
        <w:t>,</w:t>
      </w:r>
      <w:r>
        <w:rPr>
          <w:rFonts w:eastAsia="Times New Roman"/>
          <w:b/>
          <w:bCs/>
          <w:i/>
          <w:iCs/>
        </w:rPr>
        <w:t xml:space="preserve"> управление персоналом</w:t>
      </w:r>
      <w:r>
        <w:rPr>
          <w:rFonts w:ascii="Times" w:eastAsia="Times" w:hAnsi="Times" w:cs="Times"/>
          <w:i/>
          <w:iCs/>
        </w:rPr>
        <w:t>,</w:t>
      </w:r>
      <w:r>
        <w:rPr>
          <w:rFonts w:eastAsia="Times New Roman"/>
          <w:b/>
          <w:bCs/>
          <w:i/>
          <w:iCs/>
        </w:rPr>
        <w:t xml:space="preserve"> </w:t>
      </w:r>
      <w:proofErr w:type="gramStart"/>
      <w:r>
        <w:rPr>
          <w:rFonts w:eastAsia="Times New Roman"/>
          <w:b/>
          <w:bCs/>
          <w:i/>
          <w:iCs/>
        </w:rPr>
        <w:t>ме</w:t>
      </w:r>
      <w:r>
        <w:rPr>
          <w:rFonts w:ascii="Times" w:eastAsia="Times" w:hAnsi="Times" w:cs="Times"/>
          <w:i/>
          <w:iCs/>
        </w:rPr>
        <w:t>-</w:t>
      </w:r>
      <w:r>
        <w:rPr>
          <w:rFonts w:eastAsia="Times New Roman"/>
          <w:b/>
          <w:bCs/>
          <w:i/>
          <w:iCs/>
        </w:rPr>
        <w:t>неджмент</w:t>
      </w:r>
      <w:proofErr w:type="gramEnd"/>
      <w:r>
        <w:rPr>
          <w:rFonts w:ascii="Times" w:eastAsia="Times" w:hAnsi="Times" w:cs="Times"/>
          <w:i/>
          <w:iCs/>
        </w:rPr>
        <w:t>,</w:t>
      </w:r>
      <w:r>
        <w:rPr>
          <w:rFonts w:eastAsia="Times New Roman"/>
          <w:b/>
          <w:bCs/>
          <w:i/>
          <w:iCs/>
        </w:rPr>
        <w:t xml:space="preserve"> положение об адаптации персонала</w:t>
      </w:r>
      <w:r>
        <w:rPr>
          <w:rFonts w:ascii="Times" w:eastAsia="Times" w:hAnsi="Times" w:cs="Times"/>
          <w:i/>
          <w:iCs/>
        </w:rPr>
        <w:t>,</w:t>
      </w:r>
      <w:r>
        <w:rPr>
          <w:rFonts w:eastAsia="Times New Roman"/>
          <w:b/>
          <w:bCs/>
          <w:i/>
          <w:iCs/>
        </w:rPr>
        <w:t xml:space="preserve"> методы адаптации персонала</w:t>
      </w:r>
      <w:r>
        <w:rPr>
          <w:rFonts w:ascii="Times" w:eastAsia="Times" w:hAnsi="Times" w:cs="Times"/>
          <w:i/>
          <w:iCs/>
        </w:rPr>
        <w:t>.</w:t>
      </w:r>
    </w:p>
    <w:p w:rsidR="00F30A36" w:rsidRDefault="00F30A36" w:rsidP="00F30A36">
      <w:pPr>
        <w:spacing w:line="200" w:lineRule="exact"/>
        <w:rPr>
          <w:rFonts w:eastAsia="Times New Roman"/>
          <w:b/>
          <w:bCs/>
          <w:i/>
          <w:iCs/>
        </w:rPr>
      </w:pPr>
    </w:p>
    <w:p w:rsidR="006B281B" w:rsidRDefault="00F30A36" w:rsidP="00F30A36">
      <w:pPr>
        <w:ind w:left="4242"/>
      </w:pPr>
      <w:proofErr w:type="gramStart"/>
      <w:r w:rsidRPr="00E867F7">
        <w:rPr>
          <w:rFonts w:ascii="Times" w:eastAsia="Times" w:hAnsi="Times" w:cs="Times"/>
          <w:sz w:val="20"/>
          <w:szCs w:val="20"/>
          <w:lang w:val="en-US"/>
        </w:rPr>
        <w:t>–  278</w:t>
      </w:r>
      <w:proofErr w:type="gramEnd"/>
      <w:r w:rsidRPr="00E867F7">
        <w:rPr>
          <w:rFonts w:ascii="Times" w:eastAsia="Times" w:hAnsi="Times" w:cs="Times"/>
          <w:sz w:val="20"/>
          <w:szCs w:val="20"/>
          <w:lang w:val="en-US"/>
        </w:rPr>
        <w:t xml:space="preserve"> –</w:t>
      </w:r>
    </w:p>
    <w:sectPr w:rsidR="006B281B" w:rsidSect="00B27A9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20002A87" w:usb1="00000000" w:usb2="00000000" w:usb3="00000000" w:csb0="000001FF" w:csb1="00000000"/>
  </w:font>
  <w:font w:name="Times">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2A9"/>
    <w:multiLevelType w:val="hybridMultilevel"/>
    <w:tmpl w:val="25B0264C"/>
    <w:lvl w:ilvl="0" w:tplc="8E6EBDC8">
      <w:start w:val="8"/>
      <w:numFmt w:val="decimal"/>
      <w:lvlText w:val="%1."/>
      <w:lvlJc w:val="left"/>
    </w:lvl>
    <w:lvl w:ilvl="1" w:tplc="28D608BA">
      <w:numFmt w:val="decimal"/>
      <w:lvlText w:val=""/>
      <w:lvlJc w:val="left"/>
    </w:lvl>
    <w:lvl w:ilvl="2" w:tplc="3D40533A">
      <w:numFmt w:val="decimal"/>
      <w:lvlText w:val=""/>
      <w:lvlJc w:val="left"/>
    </w:lvl>
    <w:lvl w:ilvl="3" w:tplc="5AC82E04">
      <w:numFmt w:val="decimal"/>
      <w:lvlText w:val=""/>
      <w:lvlJc w:val="left"/>
    </w:lvl>
    <w:lvl w:ilvl="4" w:tplc="DCFC6E12">
      <w:numFmt w:val="decimal"/>
      <w:lvlText w:val=""/>
      <w:lvlJc w:val="left"/>
    </w:lvl>
    <w:lvl w:ilvl="5" w:tplc="2F9A93A4">
      <w:numFmt w:val="decimal"/>
      <w:lvlText w:val=""/>
      <w:lvlJc w:val="left"/>
    </w:lvl>
    <w:lvl w:ilvl="6" w:tplc="622EE44C">
      <w:numFmt w:val="decimal"/>
      <w:lvlText w:val=""/>
      <w:lvlJc w:val="left"/>
    </w:lvl>
    <w:lvl w:ilvl="7" w:tplc="C5085412">
      <w:numFmt w:val="decimal"/>
      <w:lvlText w:val=""/>
      <w:lvlJc w:val="left"/>
    </w:lvl>
    <w:lvl w:ilvl="8" w:tplc="8A5C8E7A">
      <w:numFmt w:val="decimal"/>
      <w:lvlText w:val=""/>
      <w:lvlJc w:val="left"/>
    </w:lvl>
  </w:abstractNum>
  <w:abstractNum w:abstractNumId="1">
    <w:nsid w:val="000005AE"/>
    <w:multiLevelType w:val="hybridMultilevel"/>
    <w:tmpl w:val="B6742678"/>
    <w:lvl w:ilvl="0" w:tplc="2BC469E8">
      <w:start w:val="2"/>
      <w:numFmt w:val="decimal"/>
      <w:lvlText w:val="%1."/>
      <w:lvlJc w:val="left"/>
    </w:lvl>
    <w:lvl w:ilvl="1" w:tplc="54803E10">
      <w:numFmt w:val="decimal"/>
      <w:lvlText w:val=""/>
      <w:lvlJc w:val="left"/>
    </w:lvl>
    <w:lvl w:ilvl="2" w:tplc="7068B060">
      <w:numFmt w:val="decimal"/>
      <w:lvlText w:val=""/>
      <w:lvlJc w:val="left"/>
    </w:lvl>
    <w:lvl w:ilvl="3" w:tplc="FAAAE8DE">
      <w:numFmt w:val="decimal"/>
      <w:lvlText w:val=""/>
      <w:lvlJc w:val="left"/>
    </w:lvl>
    <w:lvl w:ilvl="4" w:tplc="34CE363E">
      <w:numFmt w:val="decimal"/>
      <w:lvlText w:val=""/>
      <w:lvlJc w:val="left"/>
    </w:lvl>
    <w:lvl w:ilvl="5" w:tplc="65D89BE8">
      <w:numFmt w:val="decimal"/>
      <w:lvlText w:val=""/>
      <w:lvlJc w:val="left"/>
    </w:lvl>
    <w:lvl w:ilvl="6" w:tplc="9F7AB0CC">
      <w:numFmt w:val="decimal"/>
      <w:lvlText w:val=""/>
      <w:lvlJc w:val="left"/>
    </w:lvl>
    <w:lvl w:ilvl="7" w:tplc="0600901C">
      <w:numFmt w:val="decimal"/>
      <w:lvlText w:val=""/>
      <w:lvlJc w:val="left"/>
    </w:lvl>
    <w:lvl w:ilvl="8" w:tplc="05F277D0">
      <w:numFmt w:val="decimal"/>
      <w:lvlText w:val=""/>
      <w:lvlJc w:val="left"/>
    </w:lvl>
  </w:abstractNum>
  <w:abstractNum w:abstractNumId="2">
    <w:nsid w:val="000011B8"/>
    <w:multiLevelType w:val="hybridMultilevel"/>
    <w:tmpl w:val="F424A3FC"/>
    <w:lvl w:ilvl="0" w:tplc="6EBEF778">
      <w:start w:val="1"/>
      <w:numFmt w:val="bullet"/>
      <w:lvlText w:val="В"/>
      <w:lvlJc w:val="left"/>
    </w:lvl>
    <w:lvl w:ilvl="1" w:tplc="3D380B3C">
      <w:numFmt w:val="decimal"/>
      <w:lvlText w:val=""/>
      <w:lvlJc w:val="left"/>
    </w:lvl>
    <w:lvl w:ilvl="2" w:tplc="52B2D152">
      <w:numFmt w:val="decimal"/>
      <w:lvlText w:val=""/>
      <w:lvlJc w:val="left"/>
    </w:lvl>
    <w:lvl w:ilvl="3" w:tplc="D590B77E">
      <w:numFmt w:val="decimal"/>
      <w:lvlText w:val=""/>
      <w:lvlJc w:val="left"/>
    </w:lvl>
    <w:lvl w:ilvl="4" w:tplc="15665FE6">
      <w:numFmt w:val="decimal"/>
      <w:lvlText w:val=""/>
      <w:lvlJc w:val="left"/>
    </w:lvl>
    <w:lvl w:ilvl="5" w:tplc="68482F1C">
      <w:numFmt w:val="decimal"/>
      <w:lvlText w:val=""/>
      <w:lvlJc w:val="left"/>
    </w:lvl>
    <w:lvl w:ilvl="6" w:tplc="B1EE6966">
      <w:numFmt w:val="decimal"/>
      <w:lvlText w:val=""/>
      <w:lvlJc w:val="left"/>
    </w:lvl>
    <w:lvl w:ilvl="7" w:tplc="C6F2CC48">
      <w:numFmt w:val="decimal"/>
      <w:lvlText w:val=""/>
      <w:lvlJc w:val="left"/>
    </w:lvl>
    <w:lvl w:ilvl="8" w:tplc="8F566A54">
      <w:numFmt w:val="decimal"/>
      <w:lvlText w:val=""/>
      <w:lvlJc w:val="left"/>
    </w:lvl>
  </w:abstractNum>
  <w:abstractNum w:abstractNumId="3">
    <w:nsid w:val="00001C11"/>
    <w:multiLevelType w:val="hybridMultilevel"/>
    <w:tmpl w:val="8E0C0418"/>
    <w:lvl w:ilvl="0" w:tplc="891216BE">
      <w:start w:val="1"/>
      <w:numFmt w:val="decimal"/>
      <w:lvlText w:val="%1."/>
      <w:lvlJc w:val="left"/>
    </w:lvl>
    <w:lvl w:ilvl="1" w:tplc="DB0CDC9C">
      <w:numFmt w:val="decimal"/>
      <w:lvlText w:val=""/>
      <w:lvlJc w:val="left"/>
    </w:lvl>
    <w:lvl w:ilvl="2" w:tplc="EDEC3B0C">
      <w:numFmt w:val="decimal"/>
      <w:lvlText w:val=""/>
      <w:lvlJc w:val="left"/>
    </w:lvl>
    <w:lvl w:ilvl="3" w:tplc="B59A4776">
      <w:numFmt w:val="decimal"/>
      <w:lvlText w:val=""/>
      <w:lvlJc w:val="left"/>
    </w:lvl>
    <w:lvl w:ilvl="4" w:tplc="DFBA8EF0">
      <w:numFmt w:val="decimal"/>
      <w:lvlText w:val=""/>
      <w:lvlJc w:val="left"/>
    </w:lvl>
    <w:lvl w:ilvl="5" w:tplc="1ED05F96">
      <w:numFmt w:val="decimal"/>
      <w:lvlText w:val=""/>
      <w:lvlJc w:val="left"/>
    </w:lvl>
    <w:lvl w:ilvl="6" w:tplc="83561F4C">
      <w:numFmt w:val="decimal"/>
      <w:lvlText w:val=""/>
      <w:lvlJc w:val="left"/>
    </w:lvl>
    <w:lvl w:ilvl="7" w:tplc="0D409E2A">
      <w:numFmt w:val="decimal"/>
      <w:lvlText w:val=""/>
      <w:lvlJc w:val="left"/>
    </w:lvl>
    <w:lvl w:ilvl="8" w:tplc="31A4A890">
      <w:numFmt w:val="decimal"/>
      <w:lvlText w:val=""/>
      <w:lvlJc w:val="left"/>
    </w:lvl>
  </w:abstractNum>
  <w:abstractNum w:abstractNumId="4">
    <w:nsid w:val="00001E2F"/>
    <w:multiLevelType w:val="hybridMultilevel"/>
    <w:tmpl w:val="571E72FC"/>
    <w:lvl w:ilvl="0" w:tplc="A098805C">
      <w:start w:val="1"/>
      <w:numFmt w:val="decimal"/>
      <w:lvlText w:val="%1)"/>
      <w:lvlJc w:val="left"/>
    </w:lvl>
    <w:lvl w:ilvl="1" w:tplc="A77244EE">
      <w:start w:val="1"/>
      <w:numFmt w:val="bullet"/>
      <w:lvlText w:val="\endash "/>
      <w:lvlJc w:val="left"/>
    </w:lvl>
    <w:lvl w:ilvl="2" w:tplc="B24E0D64">
      <w:numFmt w:val="decimal"/>
      <w:lvlText w:val=""/>
      <w:lvlJc w:val="left"/>
    </w:lvl>
    <w:lvl w:ilvl="3" w:tplc="F03E0B92">
      <w:numFmt w:val="decimal"/>
      <w:lvlText w:val=""/>
      <w:lvlJc w:val="left"/>
    </w:lvl>
    <w:lvl w:ilvl="4" w:tplc="27B25352">
      <w:numFmt w:val="decimal"/>
      <w:lvlText w:val=""/>
      <w:lvlJc w:val="left"/>
    </w:lvl>
    <w:lvl w:ilvl="5" w:tplc="05C46B76">
      <w:numFmt w:val="decimal"/>
      <w:lvlText w:val=""/>
      <w:lvlJc w:val="left"/>
    </w:lvl>
    <w:lvl w:ilvl="6" w:tplc="249CB6D0">
      <w:numFmt w:val="decimal"/>
      <w:lvlText w:val=""/>
      <w:lvlJc w:val="left"/>
    </w:lvl>
    <w:lvl w:ilvl="7" w:tplc="C262DAAE">
      <w:numFmt w:val="decimal"/>
      <w:lvlText w:val=""/>
      <w:lvlJc w:val="left"/>
    </w:lvl>
    <w:lvl w:ilvl="8" w:tplc="FF5C28C8">
      <w:numFmt w:val="decimal"/>
      <w:lvlText w:val=""/>
      <w:lvlJc w:val="left"/>
    </w:lvl>
  </w:abstractNum>
  <w:abstractNum w:abstractNumId="5">
    <w:nsid w:val="00001E67"/>
    <w:multiLevelType w:val="hybridMultilevel"/>
    <w:tmpl w:val="67E66600"/>
    <w:lvl w:ilvl="0" w:tplc="898EB1AC">
      <w:start w:val="1"/>
      <w:numFmt w:val="bullet"/>
      <w:lvlText w:val="к"/>
      <w:lvlJc w:val="left"/>
    </w:lvl>
    <w:lvl w:ilvl="1" w:tplc="B46E73A4">
      <w:start w:val="1"/>
      <w:numFmt w:val="decimal"/>
      <w:lvlText w:val="%2)"/>
      <w:lvlJc w:val="left"/>
    </w:lvl>
    <w:lvl w:ilvl="2" w:tplc="D750B20A">
      <w:numFmt w:val="decimal"/>
      <w:lvlText w:val=""/>
      <w:lvlJc w:val="left"/>
    </w:lvl>
    <w:lvl w:ilvl="3" w:tplc="D424E1F2">
      <w:numFmt w:val="decimal"/>
      <w:lvlText w:val=""/>
      <w:lvlJc w:val="left"/>
    </w:lvl>
    <w:lvl w:ilvl="4" w:tplc="994208FA">
      <w:numFmt w:val="decimal"/>
      <w:lvlText w:val=""/>
      <w:lvlJc w:val="left"/>
    </w:lvl>
    <w:lvl w:ilvl="5" w:tplc="B76A0B30">
      <w:numFmt w:val="decimal"/>
      <w:lvlText w:val=""/>
      <w:lvlJc w:val="left"/>
    </w:lvl>
    <w:lvl w:ilvl="6" w:tplc="B5701FF6">
      <w:numFmt w:val="decimal"/>
      <w:lvlText w:val=""/>
      <w:lvlJc w:val="left"/>
    </w:lvl>
    <w:lvl w:ilvl="7" w:tplc="8FD419DC">
      <w:numFmt w:val="decimal"/>
      <w:lvlText w:val=""/>
      <w:lvlJc w:val="left"/>
    </w:lvl>
    <w:lvl w:ilvl="8" w:tplc="55EA4232">
      <w:numFmt w:val="decimal"/>
      <w:lvlText w:val=""/>
      <w:lvlJc w:val="left"/>
    </w:lvl>
  </w:abstractNum>
  <w:abstractNum w:abstractNumId="6">
    <w:nsid w:val="00002292"/>
    <w:multiLevelType w:val="hybridMultilevel"/>
    <w:tmpl w:val="F6BADF98"/>
    <w:lvl w:ilvl="0" w:tplc="759EA3CC">
      <w:start w:val="1"/>
      <w:numFmt w:val="bullet"/>
      <w:lvlText w:val="и"/>
      <w:lvlJc w:val="left"/>
    </w:lvl>
    <w:lvl w:ilvl="1" w:tplc="666E0ED6">
      <w:numFmt w:val="decimal"/>
      <w:lvlText w:val=""/>
      <w:lvlJc w:val="left"/>
    </w:lvl>
    <w:lvl w:ilvl="2" w:tplc="79E4B770">
      <w:numFmt w:val="decimal"/>
      <w:lvlText w:val=""/>
      <w:lvlJc w:val="left"/>
    </w:lvl>
    <w:lvl w:ilvl="3" w:tplc="D7767B54">
      <w:numFmt w:val="decimal"/>
      <w:lvlText w:val=""/>
      <w:lvlJc w:val="left"/>
    </w:lvl>
    <w:lvl w:ilvl="4" w:tplc="CA8CFC2C">
      <w:numFmt w:val="decimal"/>
      <w:lvlText w:val=""/>
      <w:lvlJc w:val="left"/>
    </w:lvl>
    <w:lvl w:ilvl="5" w:tplc="A7FAA526">
      <w:numFmt w:val="decimal"/>
      <w:lvlText w:val=""/>
      <w:lvlJc w:val="left"/>
    </w:lvl>
    <w:lvl w:ilvl="6" w:tplc="21FC0A3A">
      <w:numFmt w:val="decimal"/>
      <w:lvlText w:val=""/>
      <w:lvlJc w:val="left"/>
    </w:lvl>
    <w:lvl w:ilvl="7" w:tplc="B638F260">
      <w:numFmt w:val="decimal"/>
      <w:lvlText w:val=""/>
      <w:lvlJc w:val="left"/>
    </w:lvl>
    <w:lvl w:ilvl="8" w:tplc="EA34659A">
      <w:numFmt w:val="decimal"/>
      <w:lvlText w:val=""/>
      <w:lvlJc w:val="left"/>
    </w:lvl>
  </w:abstractNum>
  <w:abstractNum w:abstractNumId="7">
    <w:nsid w:val="000029C9"/>
    <w:multiLevelType w:val="hybridMultilevel"/>
    <w:tmpl w:val="EE6C383A"/>
    <w:lvl w:ilvl="0" w:tplc="6BF40748">
      <w:start w:val="3"/>
      <w:numFmt w:val="decimal"/>
      <w:lvlText w:val="%1."/>
      <w:lvlJc w:val="left"/>
    </w:lvl>
    <w:lvl w:ilvl="1" w:tplc="9F784000">
      <w:numFmt w:val="decimal"/>
      <w:lvlText w:val=""/>
      <w:lvlJc w:val="left"/>
    </w:lvl>
    <w:lvl w:ilvl="2" w:tplc="B1161F0A">
      <w:numFmt w:val="decimal"/>
      <w:lvlText w:val=""/>
      <w:lvlJc w:val="left"/>
    </w:lvl>
    <w:lvl w:ilvl="3" w:tplc="0FBCF10A">
      <w:numFmt w:val="decimal"/>
      <w:lvlText w:val=""/>
      <w:lvlJc w:val="left"/>
    </w:lvl>
    <w:lvl w:ilvl="4" w:tplc="9BC8D6FE">
      <w:numFmt w:val="decimal"/>
      <w:lvlText w:val=""/>
      <w:lvlJc w:val="left"/>
    </w:lvl>
    <w:lvl w:ilvl="5" w:tplc="4E1CDBDA">
      <w:numFmt w:val="decimal"/>
      <w:lvlText w:val=""/>
      <w:lvlJc w:val="left"/>
    </w:lvl>
    <w:lvl w:ilvl="6" w:tplc="DA0ED6C2">
      <w:numFmt w:val="decimal"/>
      <w:lvlText w:val=""/>
      <w:lvlJc w:val="left"/>
    </w:lvl>
    <w:lvl w:ilvl="7" w:tplc="546E8578">
      <w:numFmt w:val="decimal"/>
      <w:lvlText w:val=""/>
      <w:lvlJc w:val="left"/>
    </w:lvl>
    <w:lvl w:ilvl="8" w:tplc="BECC2DAC">
      <w:numFmt w:val="decimal"/>
      <w:lvlText w:val=""/>
      <w:lvlJc w:val="left"/>
    </w:lvl>
  </w:abstractNum>
  <w:abstractNum w:abstractNumId="8">
    <w:nsid w:val="00002B13"/>
    <w:multiLevelType w:val="hybridMultilevel"/>
    <w:tmpl w:val="909A073E"/>
    <w:lvl w:ilvl="0" w:tplc="5328A9A8">
      <w:start w:val="1"/>
      <w:numFmt w:val="bullet"/>
      <w:lvlText w:val="и"/>
      <w:lvlJc w:val="left"/>
    </w:lvl>
    <w:lvl w:ilvl="1" w:tplc="3CB41FF4">
      <w:start w:val="1"/>
      <w:numFmt w:val="bullet"/>
      <w:lvlText w:val="\endash "/>
      <w:lvlJc w:val="left"/>
    </w:lvl>
    <w:lvl w:ilvl="2" w:tplc="4A4CB0AE">
      <w:numFmt w:val="decimal"/>
      <w:lvlText w:val=""/>
      <w:lvlJc w:val="left"/>
    </w:lvl>
    <w:lvl w:ilvl="3" w:tplc="7E1EE002">
      <w:numFmt w:val="decimal"/>
      <w:lvlText w:val=""/>
      <w:lvlJc w:val="left"/>
    </w:lvl>
    <w:lvl w:ilvl="4" w:tplc="5F7A3476">
      <w:numFmt w:val="decimal"/>
      <w:lvlText w:val=""/>
      <w:lvlJc w:val="left"/>
    </w:lvl>
    <w:lvl w:ilvl="5" w:tplc="1C289F14">
      <w:numFmt w:val="decimal"/>
      <w:lvlText w:val=""/>
      <w:lvlJc w:val="left"/>
    </w:lvl>
    <w:lvl w:ilvl="6" w:tplc="6672A6B0">
      <w:numFmt w:val="decimal"/>
      <w:lvlText w:val=""/>
      <w:lvlJc w:val="left"/>
    </w:lvl>
    <w:lvl w:ilvl="7" w:tplc="2F0C6588">
      <w:numFmt w:val="decimal"/>
      <w:lvlText w:val=""/>
      <w:lvlJc w:val="left"/>
    </w:lvl>
    <w:lvl w:ilvl="8" w:tplc="7ACC675A">
      <w:numFmt w:val="decimal"/>
      <w:lvlText w:val=""/>
      <w:lvlJc w:val="left"/>
    </w:lvl>
  </w:abstractNum>
  <w:abstractNum w:abstractNumId="9">
    <w:nsid w:val="00002BB8"/>
    <w:multiLevelType w:val="hybridMultilevel"/>
    <w:tmpl w:val="F06AA4A4"/>
    <w:lvl w:ilvl="0" w:tplc="A416708C">
      <w:start w:val="1"/>
      <w:numFmt w:val="decimal"/>
      <w:lvlText w:val="%1."/>
      <w:lvlJc w:val="left"/>
    </w:lvl>
    <w:lvl w:ilvl="1" w:tplc="4CFE1AAC">
      <w:numFmt w:val="decimal"/>
      <w:lvlText w:val=""/>
      <w:lvlJc w:val="left"/>
    </w:lvl>
    <w:lvl w:ilvl="2" w:tplc="977CF65A">
      <w:numFmt w:val="decimal"/>
      <w:lvlText w:val=""/>
      <w:lvlJc w:val="left"/>
    </w:lvl>
    <w:lvl w:ilvl="3" w:tplc="6EA0777A">
      <w:numFmt w:val="decimal"/>
      <w:lvlText w:val=""/>
      <w:lvlJc w:val="left"/>
    </w:lvl>
    <w:lvl w:ilvl="4" w:tplc="1F94B73E">
      <w:numFmt w:val="decimal"/>
      <w:lvlText w:val=""/>
      <w:lvlJc w:val="left"/>
    </w:lvl>
    <w:lvl w:ilvl="5" w:tplc="48B26646">
      <w:numFmt w:val="decimal"/>
      <w:lvlText w:val=""/>
      <w:lvlJc w:val="left"/>
    </w:lvl>
    <w:lvl w:ilvl="6" w:tplc="205004D8">
      <w:numFmt w:val="decimal"/>
      <w:lvlText w:val=""/>
      <w:lvlJc w:val="left"/>
    </w:lvl>
    <w:lvl w:ilvl="7" w:tplc="0FDE082E">
      <w:numFmt w:val="decimal"/>
      <w:lvlText w:val=""/>
      <w:lvlJc w:val="left"/>
    </w:lvl>
    <w:lvl w:ilvl="8" w:tplc="07B2AB2E">
      <w:numFmt w:val="decimal"/>
      <w:lvlText w:val=""/>
      <w:lvlJc w:val="left"/>
    </w:lvl>
  </w:abstractNum>
  <w:abstractNum w:abstractNumId="10">
    <w:nsid w:val="00003DFD"/>
    <w:multiLevelType w:val="hybridMultilevel"/>
    <w:tmpl w:val="D43EDB56"/>
    <w:lvl w:ilvl="0" w:tplc="303CDC32">
      <w:start w:val="6"/>
      <w:numFmt w:val="decimal"/>
      <w:lvlText w:val="%1."/>
      <w:lvlJc w:val="left"/>
    </w:lvl>
    <w:lvl w:ilvl="1" w:tplc="EDB28996">
      <w:numFmt w:val="decimal"/>
      <w:lvlText w:val=""/>
      <w:lvlJc w:val="left"/>
    </w:lvl>
    <w:lvl w:ilvl="2" w:tplc="D24C5972">
      <w:numFmt w:val="decimal"/>
      <w:lvlText w:val=""/>
      <w:lvlJc w:val="left"/>
    </w:lvl>
    <w:lvl w:ilvl="3" w:tplc="DE2E3BA6">
      <w:numFmt w:val="decimal"/>
      <w:lvlText w:val=""/>
      <w:lvlJc w:val="left"/>
    </w:lvl>
    <w:lvl w:ilvl="4" w:tplc="C432483C">
      <w:numFmt w:val="decimal"/>
      <w:lvlText w:val=""/>
      <w:lvlJc w:val="left"/>
    </w:lvl>
    <w:lvl w:ilvl="5" w:tplc="8C32DEE2">
      <w:numFmt w:val="decimal"/>
      <w:lvlText w:val=""/>
      <w:lvlJc w:val="left"/>
    </w:lvl>
    <w:lvl w:ilvl="6" w:tplc="2C9A7D8C">
      <w:numFmt w:val="decimal"/>
      <w:lvlText w:val=""/>
      <w:lvlJc w:val="left"/>
    </w:lvl>
    <w:lvl w:ilvl="7" w:tplc="EF82E1BC">
      <w:numFmt w:val="decimal"/>
      <w:lvlText w:val=""/>
      <w:lvlJc w:val="left"/>
    </w:lvl>
    <w:lvl w:ilvl="8" w:tplc="918ACE40">
      <w:numFmt w:val="decimal"/>
      <w:lvlText w:val=""/>
      <w:lvlJc w:val="left"/>
    </w:lvl>
  </w:abstractNum>
  <w:abstractNum w:abstractNumId="11">
    <w:nsid w:val="00003DFF"/>
    <w:multiLevelType w:val="hybridMultilevel"/>
    <w:tmpl w:val="2070E32A"/>
    <w:lvl w:ilvl="0" w:tplc="4198E19C">
      <w:start w:val="1"/>
      <w:numFmt w:val="decimal"/>
      <w:lvlText w:val="%1."/>
      <w:lvlJc w:val="left"/>
    </w:lvl>
    <w:lvl w:ilvl="1" w:tplc="C9160E9E">
      <w:start w:val="1"/>
      <w:numFmt w:val="bullet"/>
      <w:lvlText w:val="\endash "/>
      <w:lvlJc w:val="left"/>
    </w:lvl>
    <w:lvl w:ilvl="2" w:tplc="048E19D6">
      <w:numFmt w:val="decimal"/>
      <w:lvlText w:val=""/>
      <w:lvlJc w:val="left"/>
    </w:lvl>
    <w:lvl w:ilvl="3" w:tplc="AD7C2368">
      <w:numFmt w:val="decimal"/>
      <w:lvlText w:val=""/>
      <w:lvlJc w:val="left"/>
    </w:lvl>
    <w:lvl w:ilvl="4" w:tplc="A8925BF6">
      <w:numFmt w:val="decimal"/>
      <w:lvlText w:val=""/>
      <w:lvlJc w:val="left"/>
    </w:lvl>
    <w:lvl w:ilvl="5" w:tplc="5F523C12">
      <w:numFmt w:val="decimal"/>
      <w:lvlText w:val=""/>
      <w:lvlJc w:val="left"/>
    </w:lvl>
    <w:lvl w:ilvl="6" w:tplc="051EA236">
      <w:numFmt w:val="decimal"/>
      <w:lvlText w:val=""/>
      <w:lvlJc w:val="left"/>
    </w:lvl>
    <w:lvl w:ilvl="7" w:tplc="614AB9D4">
      <w:numFmt w:val="decimal"/>
      <w:lvlText w:val=""/>
      <w:lvlJc w:val="left"/>
    </w:lvl>
    <w:lvl w:ilvl="8" w:tplc="6AF47278">
      <w:numFmt w:val="decimal"/>
      <w:lvlText w:val=""/>
      <w:lvlJc w:val="left"/>
    </w:lvl>
  </w:abstractNum>
  <w:abstractNum w:abstractNumId="12">
    <w:nsid w:val="000041BC"/>
    <w:multiLevelType w:val="hybridMultilevel"/>
    <w:tmpl w:val="09E4B586"/>
    <w:lvl w:ilvl="0" w:tplc="6512E7B2">
      <w:start w:val="1"/>
      <w:numFmt w:val="bullet"/>
      <w:lvlText w:val="к"/>
      <w:lvlJc w:val="left"/>
    </w:lvl>
    <w:lvl w:ilvl="1" w:tplc="471683E6">
      <w:start w:val="1"/>
      <w:numFmt w:val="decimal"/>
      <w:lvlText w:val="%2)"/>
      <w:lvlJc w:val="left"/>
    </w:lvl>
    <w:lvl w:ilvl="2" w:tplc="A65CC506">
      <w:numFmt w:val="decimal"/>
      <w:lvlText w:val=""/>
      <w:lvlJc w:val="left"/>
    </w:lvl>
    <w:lvl w:ilvl="3" w:tplc="0D583C08">
      <w:numFmt w:val="decimal"/>
      <w:lvlText w:val=""/>
      <w:lvlJc w:val="left"/>
    </w:lvl>
    <w:lvl w:ilvl="4" w:tplc="5B345BDC">
      <w:numFmt w:val="decimal"/>
      <w:lvlText w:val=""/>
      <w:lvlJc w:val="left"/>
    </w:lvl>
    <w:lvl w:ilvl="5" w:tplc="6E20271E">
      <w:numFmt w:val="decimal"/>
      <w:lvlText w:val=""/>
      <w:lvlJc w:val="left"/>
    </w:lvl>
    <w:lvl w:ilvl="6" w:tplc="09847FC2">
      <w:numFmt w:val="decimal"/>
      <w:lvlText w:val=""/>
      <w:lvlJc w:val="left"/>
    </w:lvl>
    <w:lvl w:ilvl="7" w:tplc="B32AC356">
      <w:numFmt w:val="decimal"/>
      <w:lvlText w:val=""/>
      <w:lvlJc w:val="left"/>
    </w:lvl>
    <w:lvl w:ilvl="8" w:tplc="592200CE">
      <w:numFmt w:val="decimal"/>
      <w:lvlText w:val=""/>
      <w:lvlJc w:val="left"/>
    </w:lvl>
  </w:abstractNum>
  <w:abstractNum w:abstractNumId="13">
    <w:nsid w:val="000044CC"/>
    <w:multiLevelType w:val="hybridMultilevel"/>
    <w:tmpl w:val="A2F288A0"/>
    <w:lvl w:ilvl="0" w:tplc="E4D691C0">
      <w:start w:val="1"/>
      <w:numFmt w:val="bullet"/>
      <w:lvlText w:val="В"/>
      <w:lvlJc w:val="left"/>
    </w:lvl>
    <w:lvl w:ilvl="1" w:tplc="F3ACB37C">
      <w:numFmt w:val="decimal"/>
      <w:lvlText w:val=""/>
      <w:lvlJc w:val="left"/>
    </w:lvl>
    <w:lvl w:ilvl="2" w:tplc="1DFA7736">
      <w:numFmt w:val="decimal"/>
      <w:lvlText w:val=""/>
      <w:lvlJc w:val="left"/>
    </w:lvl>
    <w:lvl w:ilvl="3" w:tplc="DFAC7D50">
      <w:numFmt w:val="decimal"/>
      <w:lvlText w:val=""/>
      <w:lvlJc w:val="left"/>
    </w:lvl>
    <w:lvl w:ilvl="4" w:tplc="D2602252">
      <w:numFmt w:val="decimal"/>
      <w:lvlText w:val=""/>
      <w:lvlJc w:val="left"/>
    </w:lvl>
    <w:lvl w:ilvl="5" w:tplc="00BCAEA6">
      <w:numFmt w:val="decimal"/>
      <w:lvlText w:val=""/>
      <w:lvlJc w:val="left"/>
    </w:lvl>
    <w:lvl w:ilvl="6" w:tplc="99062830">
      <w:numFmt w:val="decimal"/>
      <w:lvlText w:val=""/>
      <w:lvlJc w:val="left"/>
    </w:lvl>
    <w:lvl w:ilvl="7" w:tplc="2206BF6C">
      <w:numFmt w:val="decimal"/>
      <w:lvlText w:val=""/>
      <w:lvlJc w:val="left"/>
    </w:lvl>
    <w:lvl w:ilvl="8" w:tplc="08749584">
      <w:numFmt w:val="decimal"/>
      <w:lvlText w:val=""/>
      <w:lvlJc w:val="left"/>
    </w:lvl>
  </w:abstractNum>
  <w:abstractNum w:abstractNumId="14">
    <w:nsid w:val="00004531"/>
    <w:multiLevelType w:val="hybridMultilevel"/>
    <w:tmpl w:val="E4A65D5C"/>
    <w:lvl w:ilvl="0" w:tplc="FA98477C">
      <w:start w:val="1"/>
      <w:numFmt w:val="bullet"/>
      <w:lvlText w:val="В"/>
      <w:lvlJc w:val="left"/>
    </w:lvl>
    <w:lvl w:ilvl="1" w:tplc="BCF0DF74">
      <w:start w:val="1"/>
      <w:numFmt w:val="bullet"/>
      <w:lvlText w:val="\endash "/>
      <w:lvlJc w:val="left"/>
    </w:lvl>
    <w:lvl w:ilvl="2" w:tplc="2154E6D2">
      <w:numFmt w:val="decimal"/>
      <w:lvlText w:val=""/>
      <w:lvlJc w:val="left"/>
    </w:lvl>
    <w:lvl w:ilvl="3" w:tplc="AB824A82">
      <w:numFmt w:val="decimal"/>
      <w:lvlText w:val=""/>
      <w:lvlJc w:val="left"/>
    </w:lvl>
    <w:lvl w:ilvl="4" w:tplc="D8FA8162">
      <w:numFmt w:val="decimal"/>
      <w:lvlText w:val=""/>
      <w:lvlJc w:val="left"/>
    </w:lvl>
    <w:lvl w:ilvl="5" w:tplc="087CE426">
      <w:numFmt w:val="decimal"/>
      <w:lvlText w:val=""/>
      <w:lvlJc w:val="left"/>
    </w:lvl>
    <w:lvl w:ilvl="6" w:tplc="15B085B6">
      <w:numFmt w:val="decimal"/>
      <w:lvlText w:val=""/>
      <w:lvlJc w:val="left"/>
    </w:lvl>
    <w:lvl w:ilvl="7" w:tplc="0352A052">
      <w:numFmt w:val="decimal"/>
      <w:lvlText w:val=""/>
      <w:lvlJc w:val="left"/>
    </w:lvl>
    <w:lvl w:ilvl="8" w:tplc="ED384122">
      <w:numFmt w:val="decimal"/>
      <w:lvlText w:val=""/>
      <w:lvlJc w:val="left"/>
    </w:lvl>
  </w:abstractNum>
  <w:abstractNum w:abstractNumId="15">
    <w:nsid w:val="0000490F"/>
    <w:multiLevelType w:val="hybridMultilevel"/>
    <w:tmpl w:val="63621B44"/>
    <w:lvl w:ilvl="0" w:tplc="5486F726">
      <w:start w:val="1"/>
      <w:numFmt w:val="bullet"/>
      <w:lvlText w:val="и"/>
      <w:lvlJc w:val="left"/>
    </w:lvl>
    <w:lvl w:ilvl="1" w:tplc="1CF8C794">
      <w:start w:val="1"/>
      <w:numFmt w:val="bullet"/>
      <w:lvlText w:val="В"/>
      <w:lvlJc w:val="left"/>
    </w:lvl>
    <w:lvl w:ilvl="2" w:tplc="27CE5AEE">
      <w:numFmt w:val="decimal"/>
      <w:lvlText w:val=""/>
      <w:lvlJc w:val="left"/>
    </w:lvl>
    <w:lvl w:ilvl="3" w:tplc="DD36EC9C">
      <w:numFmt w:val="decimal"/>
      <w:lvlText w:val=""/>
      <w:lvlJc w:val="left"/>
    </w:lvl>
    <w:lvl w:ilvl="4" w:tplc="E618A632">
      <w:numFmt w:val="decimal"/>
      <w:lvlText w:val=""/>
      <w:lvlJc w:val="left"/>
    </w:lvl>
    <w:lvl w:ilvl="5" w:tplc="7E74863E">
      <w:numFmt w:val="decimal"/>
      <w:lvlText w:val=""/>
      <w:lvlJc w:val="left"/>
    </w:lvl>
    <w:lvl w:ilvl="6" w:tplc="7E841808">
      <w:numFmt w:val="decimal"/>
      <w:lvlText w:val=""/>
      <w:lvlJc w:val="left"/>
    </w:lvl>
    <w:lvl w:ilvl="7" w:tplc="30047374">
      <w:numFmt w:val="decimal"/>
      <w:lvlText w:val=""/>
      <w:lvlJc w:val="left"/>
    </w:lvl>
    <w:lvl w:ilvl="8" w:tplc="B06EE526">
      <w:numFmt w:val="decimal"/>
      <w:lvlText w:val=""/>
      <w:lvlJc w:val="left"/>
    </w:lvl>
  </w:abstractNum>
  <w:abstractNum w:abstractNumId="16">
    <w:nsid w:val="00004F2B"/>
    <w:multiLevelType w:val="hybridMultilevel"/>
    <w:tmpl w:val="43F46228"/>
    <w:lvl w:ilvl="0" w:tplc="FCB68796">
      <w:start w:val="9"/>
      <w:numFmt w:val="decimal"/>
      <w:lvlText w:val="%1."/>
      <w:lvlJc w:val="left"/>
    </w:lvl>
    <w:lvl w:ilvl="1" w:tplc="E7E0061A">
      <w:numFmt w:val="decimal"/>
      <w:lvlText w:val=""/>
      <w:lvlJc w:val="left"/>
    </w:lvl>
    <w:lvl w:ilvl="2" w:tplc="5FCEF2C0">
      <w:numFmt w:val="decimal"/>
      <w:lvlText w:val=""/>
      <w:lvlJc w:val="left"/>
    </w:lvl>
    <w:lvl w:ilvl="3" w:tplc="42A03F08">
      <w:numFmt w:val="decimal"/>
      <w:lvlText w:val=""/>
      <w:lvlJc w:val="left"/>
    </w:lvl>
    <w:lvl w:ilvl="4" w:tplc="64F8123A">
      <w:numFmt w:val="decimal"/>
      <w:lvlText w:val=""/>
      <w:lvlJc w:val="left"/>
    </w:lvl>
    <w:lvl w:ilvl="5" w:tplc="C310BB1A">
      <w:numFmt w:val="decimal"/>
      <w:lvlText w:val=""/>
      <w:lvlJc w:val="left"/>
    </w:lvl>
    <w:lvl w:ilvl="6" w:tplc="55CE2D6A">
      <w:numFmt w:val="decimal"/>
      <w:lvlText w:val=""/>
      <w:lvlJc w:val="left"/>
    </w:lvl>
    <w:lvl w:ilvl="7" w:tplc="963291EE">
      <w:numFmt w:val="decimal"/>
      <w:lvlText w:val=""/>
      <w:lvlJc w:val="left"/>
    </w:lvl>
    <w:lvl w:ilvl="8" w:tplc="DA40782E">
      <w:numFmt w:val="decimal"/>
      <w:lvlText w:val=""/>
      <w:lvlJc w:val="left"/>
    </w:lvl>
  </w:abstractNum>
  <w:abstractNum w:abstractNumId="17">
    <w:nsid w:val="0000512F"/>
    <w:multiLevelType w:val="hybridMultilevel"/>
    <w:tmpl w:val="B53AF180"/>
    <w:lvl w:ilvl="0" w:tplc="50CAAA82">
      <w:start w:val="1"/>
      <w:numFmt w:val="bullet"/>
      <w:lvlText w:val="·"/>
      <w:lvlJc w:val="left"/>
    </w:lvl>
    <w:lvl w:ilvl="1" w:tplc="F1003E7C">
      <w:numFmt w:val="decimal"/>
      <w:lvlText w:val=""/>
      <w:lvlJc w:val="left"/>
    </w:lvl>
    <w:lvl w:ilvl="2" w:tplc="927AD518">
      <w:numFmt w:val="decimal"/>
      <w:lvlText w:val=""/>
      <w:lvlJc w:val="left"/>
    </w:lvl>
    <w:lvl w:ilvl="3" w:tplc="855E084C">
      <w:numFmt w:val="decimal"/>
      <w:lvlText w:val=""/>
      <w:lvlJc w:val="left"/>
    </w:lvl>
    <w:lvl w:ilvl="4" w:tplc="99303F6C">
      <w:numFmt w:val="decimal"/>
      <w:lvlText w:val=""/>
      <w:lvlJc w:val="left"/>
    </w:lvl>
    <w:lvl w:ilvl="5" w:tplc="9476E4C2">
      <w:numFmt w:val="decimal"/>
      <w:lvlText w:val=""/>
      <w:lvlJc w:val="left"/>
    </w:lvl>
    <w:lvl w:ilvl="6" w:tplc="8978431C">
      <w:numFmt w:val="decimal"/>
      <w:lvlText w:val=""/>
      <w:lvlJc w:val="left"/>
    </w:lvl>
    <w:lvl w:ilvl="7" w:tplc="09CC31BE">
      <w:numFmt w:val="decimal"/>
      <w:lvlText w:val=""/>
      <w:lvlJc w:val="left"/>
    </w:lvl>
    <w:lvl w:ilvl="8" w:tplc="ADBC878E">
      <w:numFmt w:val="decimal"/>
      <w:lvlText w:val=""/>
      <w:lvlJc w:val="left"/>
    </w:lvl>
  </w:abstractNum>
  <w:abstractNum w:abstractNumId="18">
    <w:nsid w:val="00005341"/>
    <w:multiLevelType w:val="hybridMultilevel"/>
    <w:tmpl w:val="6972A076"/>
    <w:lvl w:ilvl="0" w:tplc="75FE2832">
      <w:start w:val="1"/>
      <w:numFmt w:val="bullet"/>
      <w:lvlText w:val="ООО"/>
      <w:lvlJc w:val="left"/>
    </w:lvl>
    <w:lvl w:ilvl="1" w:tplc="4C6C1D4C">
      <w:start w:val="1"/>
      <w:numFmt w:val="bullet"/>
      <w:lvlText w:val="ООО"/>
      <w:lvlJc w:val="left"/>
    </w:lvl>
    <w:lvl w:ilvl="2" w:tplc="2C58702C">
      <w:numFmt w:val="decimal"/>
      <w:lvlText w:val=""/>
      <w:lvlJc w:val="left"/>
    </w:lvl>
    <w:lvl w:ilvl="3" w:tplc="E8F827B0">
      <w:numFmt w:val="decimal"/>
      <w:lvlText w:val=""/>
      <w:lvlJc w:val="left"/>
    </w:lvl>
    <w:lvl w:ilvl="4" w:tplc="DFF2CBB0">
      <w:numFmt w:val="decimal"/>
      <w:lvlText w:val=""/>
      <w:lvlJc w:val="left"/>
    </w:lvl>
    <w:lvl w:ilvl="5" w:tplc="B9301FEC">
      <w:numFmt w:val="decimal"/>
      <w:lvlText w:val=""/>
      <w:lvlJc w:val="left"/>
    </w:lvl>
    <w:lvl w:ilvl="6" w:tplc="2D043AA8">
      <w:numFmt w:val="decimal"/>
      <w:lvlText w:val=""/>
      <w:lvlJc w:val="left"/>
    </w:lvl>
    <w:lvl w:ilvl="7" w:tplc="9B964BAA">
      <w:numFmt w:val="decimal"/>
      <w:lvlText w:val=""/>
      <w:lvlJc w:val="left"/>
    </w:lvl>
    <w:lvl w:ilvl="8" w:tplc="3F9CBF30">
      <w:numFmt w:val="decimal"/>
      <w:lvlText w:val=""/>
      <w:lvlJc w:val="left"/>
    </w:lvl>
  </w:abstractNum>
  <w:abstractNum w:abstractNumId="19">
    <w:nsid w:val="000055E7"/>
    <w:multiLevelType w:val="hybridMultilevel"/>
    <w:tmpl w:val="208A9224"/>
    <w:lvl w:ilvl="0" w:tplc="DC1486B6">
      <w:start w:val="4"/>
      <w:numFmt w:val="decimal"/>
      <w:lvlText w:val="%1."/>
      <w:lvlJc w:val="left"/>
    </w:lvl>
    <w:lvl w:ilvl="1" w:tplc="5B3C87E2">
      <w:numFmt w:val="decimal"/>
      <w:lvlText w:val=""/>
      <w:lvlJc w:val="left"/>
    </w:lvl>
    <w:lvl w:ilvl="2" w:tplc="52529A62">
      <w:numFmt w:val="decimal"/>
      <w:lvlText w:val=""/>
      <w:lvlJc w:val="left"/>
    </w:lvl>
    <w:lvl w:ilvl="3" w:tplc="1A0A797E">
      <w:numFmt w:val="decimal"/>
      <w:lvlText w:val=""/>
      <w:lvlJc w:val="left"/>
    </w:lvl>
    <w:lvl w:ilvl="4" w:tplc="743CC120">
      <w:numFmt w:val="decimal"/>
      <w:lvlText w:val=""/>
      <w:lvlJc w:val="left"/>
    </w:lvl>
    <w:lvl w:ilvl="5" w:tplc="7166C1A2">
      <w:numFmt w:val="decimal"/>
      <w:lvlText w:val=""/>
      <w:lvlJc w:val="left"/>
    </w:lvl>
    <w:lvl w:ilvl="6" w:tplc="0774636C">
      <w:numFmt w:val="decimal"/>
      <w:lvlText w:val=""/>
      <w:lvlJc w:val="left"/>
    </w:lvl>
    <w:lvl w:ilvl="7" w:tplc="9EFA5AD0">
      <w:numFmt w:val="decimal"/>
      <w:lvlText w:val=""/>
      <w:lvlJc w:val="left"/>
    </w:lvl>
    <w:lvl w:ilvl="8" w:tplc="73FCE418">
      <w:numFmt w:val="decimal"/>
      <w:lvlText w:val=""/>
      <w:lvlJc w:val="left"/>
    </w:lvl>
  </w:abstractNum>
  <w:abstractNum w:abstractNumId="20">
    <w:nsid w:val="000057E5"/>
    <w:multiLevelType w:val="hybridMultilevel"/>
    <w:tmpl w:val="36FE10DA"/>
    <w:lvl w:ilvl="0" w:tplc="CBC864B8">
      <w:start w:val="1"/>
      <w:numFmt w:val="bullet"/>
      <w:lvlText w:val="ООО"/>
      <w:lvlJc w:val="left"/>
    </w:lvl>
    <w:lvl w:ilvl="1" w:tplc="481CA638">
      <w:start w:val="1"/>
      <w:numFmt w:val="bullet"/>
      <w:lvlText w:val="В"/>
      <w:lvlJc w:val="left"/>
    </w:lvl>
    <w:lvl w:ilvl="2" w:tplc="5B229DAA">
      <w:start w:val="1"/>
      <w:numFmt w:val="bullet"/>
      <w:lvlText w:val="\endash "/>
      <w:lvlJc w:val="left"/>
    </w:lvl>
    <w:lvl w:ilvl="3" w:tplc="F6C69772">
      <w:numFmt w:val="decimal"/>
      <w:lvlText w:val=""/>
      <w:lvlJc w:val="left"/>
    </w:lvl>
    <w:lvl w:ilvl="4" w:tplc="7D78F0AA">
      <w:numFmt w:val="decimal"/>
      <w:lvlText w:val=""/>
      <w:lvlJc w:val="left"/>
    </w:lvl>
    <w:lvl w:ilvl="5" w:tplc="6DDCFC06">
      <w:numFmt w:val="decimal"/>
      <w:lvlText w:val=""/>
      <w:lvlJc w:val="left"/>
    </w:lvl>
    <w:lvl w:ilvl="6" w:tplc="402C4AFA">
      <w:numFmt w:val="decimal"/>
      <w:lvlText w:val=""/>
      <w:lvlJc w:val="left"/>
    </w:lvl>
    <w:lvl w:ilvl="7" w:tplc="CD9A266A">
      <w:numFmt w:val="decimal"/>
      <w:lvlText w:val=""/>
      <w:lvlJc w:val="left"/>
    </w:lvl>
    <w:lvl w:ilvl="8" w:tplc="27369D2A">
      <w:numFmt w:val="decimal"/>
      <w:lvlText w:val=""/>
      <w:lvlJc w:val="left"/>
    </w:lvl>
  </w:abstractNum>
  <w:abstractNum w:abstractNumId="21">
    <w:nsid w:val="00005C62"/>
    <w:multiLevelType w:val="hybridMultilevel"/>
    <w:tmpl w:val="5AACDC90"/>
    <w:lvl w:ilvl="0" w:tplc="139E1036">
      <w:start w:val="1"/>
      <w:numFmt w:val="bullet"/>
      <w:lvlText w:val="В"/>
      <w:lvlJc w:val="left"/>
    </w:lvl>
    <w:lvl w:ilvl="1" w:tplc="645C7764">
      <w:start w:val="1"/>
      <w:numFmt w:val="bullet"/>
      <w:lvlText w:val="\endash "/>
      <w:lvlJc w:val="left"/>
    </w:lvl>
    <w:lvl w:ilvl="2" w:tplc="925A0892">
      <w:numFmt w:val="decimal"/>
      <w:lvlText w:val=""/>
      <w:lvlJc w:val="left"/>
    </w:lvl>
    <w:lvl w:ilvl="3" w:tplc="371810D2">
      <w:numFmt w:val="decimal"/>
      <w:lvlText w:val=""/>
      <w:lvlJc w:val="left"/>
    </w:lvl>
    <w:lvl w:ilvl="4" w:tplc="CFDE2EFA">
      <w:numFmt w:val="decimal"/>
      <w:lvlText w:val=""/>
      <w:lvlJc w:val="left"/>
    </w:lvl>
    <w:lvl w:ilvl="5" w:tplc="96C0DA62">
      <w:numFmt w:val="decimal"/>
      <w:lvlText w:val=""/>
      <w:lvlJc w:val="left"/>
    </w:lvl>
    <w:lvl w:ilvl="6" w:tplc="7C74002A">
      <w:numFmt w:val="decimal"/>
      <w:lvlText w:val=""/>
      <w:lvlJc w:val="left"/>
    </w:lvl>
    <w:lvl w:ilvl="7" w:tplc="CCE024EE">
      <w:numFmt w:val="decimal"/>
      <w:lvlText w:val=""/>
      <w:lvlJc w:val="left"/>
    </w:lvl>
    <w:lvl w:ilvl="8" w:tplc="0B2CF4E0">
      <w:numFmt w:val="decimal"/>
      <w:lvlText w:val=""/>
      <w:lvlJc w:val="left"/>
    </w:lvl>
  </w:abstractNum>
  <w:abstractNum w:abstractNumId="22">
    <w:nsid w:val="00005EAD"/>
    <w:multiLevelType w:val="hybridMultilevel"/>
    <w:tmpl w:val="2C844A44"/>
    <w:lvl w:ilvl="0" w:tplc="61C4292C">
      <w:start w:val="4"/>
      <w:numFmt w:val="decimal"/>
      <w:lvlText w:val="%1."/>
      <w:lvlJc w:val="left"/>
    </w:lvl>
    <w:lvl w:ilvl="1" w:tplc="07C0D2E6">
      <w:numFmt w:val="decimal"/>
      <w:lvlText w:val=""/>
      <w:lvlJc w:val="left"/>
    </w:lvl>
    <w:lvl w:ilvl="2" w:tplc="4782976A">
      <w:numFmt w:val="decimal"/>
      <w:lvlText w:val=""/>
      <w:lvlJc w:val="left"/>
    </w:lvl>
    <w:lvl w:ilvl="3" w:tplc="4868319A">
      <w:numFmt w:val="decimal"/>
      <w:lvlText w:val=""/>
      <w:lvlJc w:val="left"/>
    </w:lvl>
    <w:lvl w:ilvl="4" w:tplc="3F08AA02">
      <w:numFmt w:val="decimal"/>
      <w:lvlText w:val=""/>
      <w:lvlJc w:val="left"/>
    </w:lvl>
    <w:lvl w:ilvl="5" w:tplc="865CDAA0">
      <w:numFmt w:val="decimal"/>
      <w:lvlText w:val=""/>
      <w:lvlJc w:val="left"/>
    </w:lvl>
    <w:lvl w:ilvl="6" w:tplc="E49861DC">
      <w:numFmt w:val="decimal"/>
      <w:lvlText w:val=""/>
      <w:lvlJc w:val="left"/>
    </w:lvl>
    <w:lvl w:ilvl="7" w:tplc="C560722E">
      <w:numFmt w:val="decimal"/>
      <w:lvlText w:val=""/>
      <w:lvlJc w:val="left"/>
    </w:lvl>
    <w:lvl w:ilvl="8" w:tplc="EC94A67C">
      <w:numFmt w:val="decimal"/>
      <w:lvlText w:val=""/>
      <w:lvlJc w:val="left"/>
    </w:lvl>
  </w:abstractNum>
  <w:abstractNum w:abstractNumId="23">
    <w:nsid w:val="00006228"/>
    <w:multiLevelType w:val="hybridMultilevel"/>
    <w:tmpl w:val="303E35F2"/>
    <w:lvl w:ilvl="0" w:tplc="CE4A99B8">
      <w:start w:val="1"/>
      <w:numFmt w:val="bullet"/>
      <w:lvlText w:val="к"/>
      <w:lvlJc w:val="left"/>
    </w:lvl>
    <w:lvl w:ilvl="1" w:tplc="B70A6EA0">
      <w:start w:val="1"/>
      <w:numFmt w:val="bullet"/>
      <w:lvlText w:val="К"/>
      <w:lvlJc w:val="left"/>
    </w:lvl>
    <w:lvl w:ilvl="2" w:tplc="70A28B3E">
      <w:start w:val="1"/>
      <w:numFmt w:val="bullet"/>
      <w:lvlText w:val="В"/>
      <w:lvlJc w:val="left"/>
    </w:lvl>
    <w:lvl w:ilvl="3" w:tplc="41C8EF34">
      <w:start w:val="1"/>
      <w:numFmt w:val="bullet"/>
      <w:lvlText w:val="\endash "/>
      <w:lvlJc w:val="left"/>
    </w:lvl>
    <w:lvl w:ilvl="4" w:tplc="4DBE00FA">
      <w:numFmt w:val="decimal"/>
      <w:lvlText w:val=""/>
      <w:lvlJc w:val="left"/>
    </w:lvl>
    <w:lvl w:ilvl="5" w:tplc="F60EF7D2">
      <w:numFmt w:val="decimal"/>
      <w:lvlText w:val=""/>
      <w:lvlJc w:val="left"/>
    </w:lvl>
    <w:lvl w:ilvl="6" w:tplc="CA90A27A">
      <w:numFmt w:val="decimal"/>
      <w:lvlText w:val=""/>
      <w:lvlJc w:val="left"/>
    </w:lvl>
    <w:lvl w:ilvl="7" w:tplc="9410C21A">
      <w:numFmt w:val="decimal"/>
      <w:lvlText w:val=""/>
      <w:lvlJc w:val="left"/>
    </w:lvl>
    <w:lvl w:ilvl="8" w:tplc="E49E2C7C">
      <w:numFmt w:val="decimal"/>
      <w:lvlText w:val=""/>
      <w:lvlJc w:val="left"/>
    </w:lvl>
  </w:abstractNum>
  <w:abstractNum w:abstractNumId="24">
    <w:nsid w:val="0000674B"/>
    <w:multiLevelType w:val="hybridMultilevel"/>
    <w:tmpl w:val="72801000"/>
    <w:lvl w:ilvl="0" w:tplc="4DB2F458">
      <w:start w:val="5"/>
      <w:numFmt w:val="decimal"/>
      <w:lvlText w:val="%1."/>
      <w:lvlJc w:val="left"/>
    </w:lvl>
    <w:lvl w:ilvl="1" w:tplc="934C4742">
      <w:numFmt w:val="decimal"/>
      <w:lvlText w:val=""/>
      <w:lvlJc w:val="left"/>
    </w:lvl>
    <w:lvl w:ilvl="2" w:tplc="052EF78A">
      <w:numFmt w:val="decimal"/>
      <w:lvlText w:val=""/>
      <w:lvlJc w:val="left"/>
    </w:lvl>
    <w:lvl w:ilvl="3" w:tplc="2DDEF522">
      <w:numFmt w:val="decimal"/>
      <w:lvlText w:val=""/>
      <w:lvlJc w:val="left"/>
    </w:lvl>
    <w:lvl w:ilvl="4" w:tplc="DBE0B85C">
      <w:numFmt w:val="decimal"/>
      <w:lvlText w:val=""/>
      <w:lvlJc w:val="left"/>
    </w:lvl>
    <w:lvl w:ilvl="5" w:tplc="23FCCF28">
      <w:numFmt w:val="decimal"/>
      <w:lvlText w:val=""/>
      <w:lvlJc w:val="left"/>
    </w:lvl>
    <w:lvl w:ilvl="6" w:tplc="E32A6762">
      <w:numFmt w:val="decimal"/>
      <w:lvlText w:val=""/>
      <w:lvlJc w:val="left"/>
    </w:lvl>
    <w:lvl w:ilvl="7" w:tplc="717C2EE8">
      <w:numFmt w:val="decimal"/>
      <w:lvlText w:val=""/>
      <w:lvlJc w:val="left"/>
    </w:lvl>
    <w:lvl w:ilvl="8" w:tplc="F4420D52">
      <w:numFmt w:val="decimal"/>
      <w:lvlText w:val=""/>
      <w:lvlJc w:val="left"/>
    </w:lvl>
  </w:abstractNum>
  <w:abstractNum w:abstractNumId="25">
    <w:nsid w:val="000069BB"/>
    <w:multiLevelType w:val="hybridMultilevel"/>
    <w:tmpl w:val="40FA31A8"/>
    <w:lvl w:ilvl="0" w:tplc="6F1C25DA">
      <w:start w:val="1"/>
      <w:numFmt w:val="bullet"/>
      <w:lvlText w:val="«"/>
      <w:lvlJc w:val="left"/>
    </w:lvl>
    <w:lvl w:ilvl="1" w:tplc="A6127F88">
      <w:numFmt w:val="decimal"/>
      <w:lvlText w:val=""/>
      <w:lvlJc w:val="left"/>
    </w:lvl>
    <w:lvl w:ilvl="2" w:tplc="07407336">
      <w:numFmt w:val="decimal"/>
      <w:lvlText w:val=""/>
      <w:lvlJc w:val="left"/>
    </w:lvl>
    <w:lvl w:ilvl="3" w:tplc="6F5CBA3A">
      <w:numFmt w:val="decimal"/>
      <w:lvlText w:val=""/>
      <w:lvlJc w:val="left"/>
    </w:lvl>
    <w:lvl w:ilvl="4" w:tplc="F84E6926">
      <w:numFmt w:val="decimal"/>
      <w:lvlText w:val=""/>
      <w:lvlJc w:val="left"/>
    </w:lvl>
    <w:lvl w:ilvl="5" w:tplc="6A26D4F6">
      <w:numFmt w:val="decimal"/>
      <w:lvlText w:val=""/>
      <w:lvlJc w:val="left"/>
    </w:lvl>
    <w:lvl w:ilvl="6" w:tplc="7390BF9E">
      <w:numFmt w:val="decimal"/>
      <w:lvlText w:val=""/>
      <w:lvlJc w:val="left"/>
    </w:lvl>
    <w:lvl w:ilvl="7" w:tplc="9654B674">
      <w:numFmt w:val="decimal"/>
      <w:lvlText w:val=""/>
      <w:lvlJc w:val="left"/>
    </w:lvl>
    <w:lvl w:ilvl="8" w:tplc="139808B8">
      <w:numFmt w:val="decimal"/>
      <w:lvlText w:val=""/>
      <w:lvlJc w:val="left"/>
    </w:lvl>
  </w:abstractNum>
  <w:abstractNum w:abstractNumId="26">
    <w:nsid w:val="00006B49"/>
    <w:multiLevelType w:val="hybridMultilevel"/>
    <w:tmpl w:val="55AE7070"/>
    <w:lvl w:ilvl="0" w:tplc="F578B816">
      <w:start w:val="271"/>
      <w:numFmt w:val="decimal"/>
      <w:lvlText w:val="%1"/>
      <w:lvlJc w:val="left"/>
    </w:lvl>
    <w:lvl w:ilvl="1" w:tplc="C6100014">
      <w:numFmt w:val="decimal"/>
      <w:lvlText w:val=""/>
      <w:lvlJc w:val="left"/>
    </w:lvl>
    <w:lvl w:ilvl="2" w:tplc="44AA9AAC">
      <w:numFmt w:val="decimal"/>
      <w:lvlText w:val=""/>
      <w:lvlJc w:val="left"/>
    </w:lvl>
    <w:lvl w:ilvl="3" w:tplc="4558C444">
      <w:numFmt w:val="decimal"/>
      <w:lvlText w:val=""/>
      <w:lvlJc w:val="left"/>
    </w:lvl>
    <w:lvl w:ilvl="4" w:tplc="E38C0B0E">
      <w:numFmt w:val="decimal"/>
      <w:lvlText w:val=""/>
      <w:lvlJc w:val="left"/>
    </w:lvl>
    <w:lvl w:ilvl="5" w:tplc="7F623748">
      <w:numFmt w:val="decimal"/>
      <w:lvlText w:val=""/>
      <w:lvlJc w:val="left"/>
    </w:lvl>
    <w:lvl w:ilvl="6" w:tplc="1F821DA0">
      <w:numFmt w:val="decimal"/>
      <w:lvlText w:val=""/>
      <w:lvlJc w:val="left"/>
    </w:lvl>
    <w:lvl w:ilvl="7" w:tplc="D16E0542">
      <w:numFmt w:val="decimal"/>
      <w:lvlText w:val=""/>
      <w:lvlJc w:val="left"/>
    </w:lvl>
    <w:lvl w:ilvl="8" w:tplc="F8EAB9C4">
      <w:numFmt w:val="decimal"/>
      <w:lvlText w:val=""/>
      <w:lvlJc w:val="left"/>
    </w:lvl>
  </w:abstractNum>
  <w:abstractNum w:abstractNumId="27">
    <w:nsid w:val="00006DF5"/>
    <w:multiLevelType w:val="hybridMultilevel"/>
    <w:tmpl w:val="D024A63E"/>
    <w:lvl w:ilvl="0" w:tplc="09AED3D2">
      <w:start w:val="1"/>
      <w:numFmt w:val="bullet"/>
      <w:lvlText w:val="С"/>
      <w:lvlJc w:val="left"/>
    </w:lvl>
    <w:lvl w:ilvl="1" w:tplc="BEEAB180">
      <w:numFmt w:val="decimal"/>
      <w:lvlText w:val=""/>
      <w:lvlJc w:val="left"/>
    </w:lvl>
    <w:lvl w:ilvl="2" w:tplc="0E7C0640">
      <w:numFmt w:val="decimal"/>
      <w:lvlText w:val=""/>
      <w:lvlJc w:val="left"/>
    </w:lvl>
    <w:lvl w:ilvl="3" w:tplc="FECA3724">
      <w:numFmt w:val="decimal"/>
      <w:lvlText w:val=""/>
      <w:lvlJc w:val="left"/>
    </w:lvl>
    <w:lvl w:ilvl="4" w:tplc="DB76CC8C">
      <w:numFmt w:val="decimal"/>
      <w:lvlText w:val=""/>
      <w:lvlJc w:val="left"/>
    </w:lvl>
    <w:lvl w:ilvl="5" w:tplc="AC5E3BD6">
      <w:numFmt w:val="decimal"/>
      <w:lvlText w:val=""/>
      <w:lvlJc w:val="left"/>
    </w:lvl>
    <w:lvl w:ilvl="6" w:tplc="E94EFEA8">
      <w:numFmt w:val="decimal"/>
      <w:lvlText w:val=""/>
      <w:lvlJc w:val="left"/>
    </w:lvl>
    <w:lvl w:ilvl="7" w:tplc="FAFE984A">
      <w:numFmt w:val="decimal"/>
      <w:lvlText w:val=""/>
      <w:lvlJc w:val="left"/>
    </w:lvl>
    <w:lvl w:ilvl="8" w:tplc="BF081F52">
      <w:numFmt w:val="decimal"/>
      <w:lvlText w:val=""/>
      <w:lvlJc w:val="left"/>
    </w:lvl>
  </w:abstractNum>
  <w:abstractNum w:abstractNumId="28">
    <w:nsid w:val="000072F2"/>
    <w:multiLevelType w:val="hybridMultilevel"/>
    <w:tmpl w:val="D8EC6160"/>
    <w:lvl w:ilvl="0" w:tplc="1BDE82C8">
      <w:start w:val="1"/>
      <w:numFmt w:val="decimal"/>
      <w:lvlText w:val="%1)"/>
      <w:lvlJc w:val="left"/>
    </w:lvl>
    <w:lvl w:ilvl="1" w:tplc="BB4844D6">
      <w:start w:val="1"/>
      <w:numFmt w:val="bullet"/>
      <w:lvlText w:val="\endash "/>
      <w:lvlJc w:val="left"/>
    </w:lvl>
    <w:lvl w:ilvl="2" w:tplc="5BAC4760">
      <w:numFmt w:val="decimal"/>
      <w:lvlText w:val=""/>
      <w:lvlJc w:val="left"/>
    </w:lvl>
    <w:lvl w:ilvl="3" w:tplc="C0BEC430">
      <w:numFmt w:val="decimal"/>
      <w:lvlText w:val=""/>
      <w:lvlJc w:val="left"/>
    </w:lvl>
    <w:lvl w:ilvl="4" w:tplc="E6C83BF6">
      <w:numFmt w:val="decimal"/>
      <w:lvlText w:val=""/>
      <w:lvlJc w:val="left"/>
    </w:lvl>
    <w:lvl w:ilvl="5" w:tplc="DDCA1360">
      <w:numFmt w:val="decimal"/>
      <w:lvlText w:val=""/>
      <w:lvlJc w:val="left"/>
    </w:lvl>
    <w:lvl w:ilvl="6" w:tplc="B40EFD4C">
      <w:numFmt w:val="decimal"/>
      <w:lvlText w:val=""/>
      <w:lvlJc w:val="left"/>
    </w:lvl>
    <w:lvl w:ilvl="7" w:tplc="1924DB4E">
      <w:numFmt w:val="decimal"/>
      <w:lvlText w:val=""/>
      <w:lvlJc w:val="left"/>
    </w:lvl>
    <w:lvl w:ilvl="8" w:tplc="039A947E">
      <w:numFmt w:val="decimal"/>
      <w:lvlText w:val=""/>
      <w:lvlJc w:val="left"/>
    </w:lvl>
  </w:abstractNum>
  <w:abstractNum w:abstractNumId="29">
    <w:nsid w:val="0000761E"/>
    <w:multiLevelType w:val="hybridMultilevel"/>
    <w:tmpl w:val="07E410E0"/>
    <w:lvl w:ilvl="0" w:tplc="B1D84DF4">
      <w:start w:val="3"/>
      <w:numFmt w:val="decimal"/>
      <w:lvlText w:val="%1."/>
      <w:lvlJc w:val="left"/>
    </w:lvl>
    <w:lvl w:ilvl="1" w:tplc="F4B671C8">
      <w:numFmt w:val="decimal"/>
      <w:lvlText w:val=""/>
      <w:lvlJc w:val="left"/>
    </w:lvl>
    <w:lvl w:ilvl="2" w:tplc="8AC29650">
      <w:numFmt w:val="decimal"/>
      <w:lvlText w:val=""/>
      <w:lvlJc w:val="left"/>
    </w:lvl>
    <w:lvl w:ilvl="3" w:tplc="19D44A8A">
      <w:numFmt w:val="decimal"/>
      <w:lvlText w:val=""/>
      <w:lvlJc w:val="left"/>
    </w:lvl>
    <w:lvl w:ilvl="4" w:tplc="0A76AA42">
      <w:numFmt w:val="decimal"/>
      <w:lvlText w:val=""/>
      <w:lvlJc w:val="left"/>
    </w:lvl>
    <w:lvl w:ilvl="5" w:tplc="3848728E">
      <w:numFmt w:val="decimal"/>
      <w:lvlText w:val=""/>
      <w:lvlJc w:val="left"/>
    </w:lvl>
    <w:lvl w:ilvl="6" w:tplc="3A1E0E98">
      <w:numFmt w:val="decimal"/>
      <w:lvlText w:val=""/>
      <w:lvlJc w:val="left"/>
    </w:lvl>
    <w:lvl w:ilvl="7" w:tplc="62023F18">
      <w:numFmt w:val="decimal"/>
      <w:lvlText w:val=""/>
      <w:lvlJc w:val="left"/>
    </w:lvl>
    <w:lvl w:ilvl="8" w:tplc="CDFCCA02">
      <w:numFmt w:val="decimal"/>
      <w:lvlText w:val=""/>
      <w:lvlJc w:val="left"/>
    </w:lvl>
  </w:abstractNum>
  <w:abstractNum w:abstractNumId="30">
    <w:nsid w:val="00007DC4"/>
    <w:multiLevelType w:val="hybridMultilevel"/>
    <w:tmpl w:val="2A8A7A28"/>
    <w:lvl w:ilvl="0" w:tplc="E556D78C">
      <w:start w:val="1"/>
      <w:numFmt w:val="bullet"/>
      <w:lvlText w:val="и"/>
      <w:lvlJc w:val="left"/>
    </w:lvl>
    <w:lvl w:ilvl="1" w:tplc="C292E21E">
      <w:start w:val="1"/>
      <w:numFmt w:val="bullet"/>
      <w:lvlText w:val="В"/>
      <w:lvlJc w:val="left"/>
    </w:lvl>
    <w:lvl w:ilvl="2" w:tplc="1A3A911A">
      <w:start w:val="1"/>
      <w:numFmt w:val="bullet"/>
      <w:lvlText w:val="\endash "/>
      <w:lvlJc w:val="left"/>
    </w:lvl>
    <w:lvl w:ilvl="3" w:tplc="1E866C7C">
      <w:numFmt w:val="decimal"/>
      <w:lvlText w:val=""/>
      <w:lvlJc w:val="left"/>
    </w:lvl>
    <w:lvl w:ilvl="4" w:tplc="45C6118E">
      <w:numFmt w:val="decimal"/>
      <w:lvlText w:val=""/>
      <w:lvlJc w:val="left"/>
    </w:lvl>
    <w:lvl w:ilvl="5" w:tplc="BBC60BB4">
      <w:numFmt w:val="decimal"/>
      <w:lvlText w:val=""/>
      <w:lvlJc w:val="left"/>
    </w:lvl>
    <w:lvl w:ilvl="6" w:tplc="3B3E30EC">
      <w:numFmt w:val="decimal"/>
      <w:lvlText w:val=""/>
      <w:lvlJc w:val="left"/>
    </w:lvl>
    <w:lvl w:ilvl="7" w:tplc="391EBA30">
      <w:numFmt w:val="decimal"/>
      <w:lvlText w:val=""/>
      <w:lvlJc w:val="left"/>
    </w:lvl>
    <w:lvl w:ilvl="8" w:tplc="77CC6F1E">
      <w:numFmt w:val="decimal"/>
      <w:lvlText w:val=""/>
      <w:lvlJc w:val="left"/>
    </w:lvl>
  </w:abstractNum>
  <w:num w:numId="1">
    <w:abstractNumId w:val="25"/>
  </w:num>
  <w:num w:numId="2">
    <w:abstractNumId w:val="2"/>
  </w:num>
  <w:num w:numId="3">
    <w:abstractNumId w:val="17"/>
  </w:num>
  <w:num w:numId="4">
    <w:abstractNumId w:val="19"/>
  </w:num>
  <w:num w:numId="5">
    <w:abstractNumId w:val="30"/>
  </w:num>
  <w:num w:numId="6">
    <w:abstractNumId w:val="5"/>
  </w:num>
  <w:num w:numId="7">
    <w:abstractNumId w:val="12"/>
  </w:num>
  <w:num w:numId="8">
    <w:abstractNumId w:val="4"/>
  </w:num>
  <w:num w:numId="9">
    <w:abstractNumId w:val="28"/>
  </w:num>
  <w:num w:numId="10">
    <w:abstractNumId w:val="11"/>
  </w:num>
  <w:num w:numId="11">
    <w:abstractNumId w:val="7"/>
  </w:num>
  <w:num w:numId="12">
    <w:abstractNumId w:val="13"/>
  </w:num>
  <w:num w:numId="13">
    <w:abstractNumId w:val="15"/>
  </w:num>
  <w:num w:numId="14">
    <w:abstractNumId w:val="8"/>
  </w:num>
  <w:num w:numId="15">
    <w:abstractNumId w:val="3"/>
  </w:num>
  <w:num w:numId="16">
    <w:abstractNumId w:val="29"/>
  </w:num>
  <w:num w:numId="17">
    <w:abstractNumId w:val="22"/>
  </w:num>
  <w:num w:numId="18">
    <w:abstractNumId w:val="24"/>
  </w:num>
  <w:num w:numId="19">
    <w:abstractNumId w:val="18"/>
  </w:num>
  <w:num w:numId="20">
    <w:abstractNumId w:val="20"/>
  </w:num>
  <w:num w:numId="21">
    <w:abstractNumId w:val="6"/>
  </w:num>
  <w:num w:numId="22">
    <w:abstractNumId w:val="23"/>
  </w:num>
  <w:num w:numId="23">
    <w:abstractNumId w:val="21"/>
  </w:num>
  <w:num w:numId="24">
    <w:abstractNumId w:val="27"/>
  </w:num>
  <w:num w:numId="25">
    <w:abstractNumId w:val="9"/>
  </w:num>
  <w:num w:numId="26">
    <w:abstractNumId w:val="1"/>
  </w:num>
  <w:num w:numId="27">
    <w:abstractNumId w:val="10"/>
  </w:num>
  <w:num w:numId="28">
    <w:abstractNumId w:val="0"/>
  </w:num>
  <w:num w:numId="29">
    <w:abstractNumId w:val="26"/>
  </w:num>
  <w:num w:numId="30">
    <w:abstractNumId w:val="16"/>
  </w:num>
  <w:num w:numId="31">
    <w:abstractNumId w:val="14"/>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F30A36"/>
    <w:rsid w:val="00074EFE"/>
    <w:rsid w:val="00100223"/>
    <w:rsid w:val="005279EC"/>
    <w:rsid w:val="00AA53F7"/>
    <w:rsid w:val="00B27A9C"/>
    <w:rsid w:val="00F30A36"/>
    <w:rsid w:val="00FF01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A36"/>
    <w:pPr>
      <w:spacing w:after="0" w:line="240" w:lineRule="auto"/>
    </w:pPr>
    <w:rPr>
      <w:rFonts w:ascii="Times New Roman" w:eastAsiaTheme="minorEastAsia"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4EFE"/>
    <w:pPr>
      <w:spacing w:after="200" w:line="276" w:lineRule="auto"/>
      <w:ind w:left="720"/>
      <w:contextualSpacing/>
    </w:pPr>
    <w:rPr>
      <w:rFonts w:ascii="Calibri" w:eastAsia="Calibri" w:hAnsi="Calibri"/>
      <w:lang w:eastAsia="en-US"/>
    </w:rPr>
  </w:style>
  <w:style w:type="character" w:styleId="a4">
    <w:name w:val="Hyperlink"/>
    <w:basedOn w:val="a0"/>
    <w:uiPriority w:val="99"/>
    <w:unhideWhenUsed/>
    <w:rsid w:val="00F30A36"/>
    <w:rPr>
      <w:color w:val="0000FF"/>
      <w:u w:val="single"/>
    </w:rPr>
  </w:style>
  <w:style w:type="paragraph" w:styleId="a5">
    <w:name w:val="Balloon Text"/>
    <w:basedOn w:val="a"/>
    <w:link w:val="a6"/>
    <w:uiPriority w:val="99"/>
    <w:semiHidden/>
    <w:unhideWhenUsed/>
    <w:rsid w:val="00F30A36"/>
    <w:rPr>
      <w:rFonts w:ascii="Tahoma" w:hAnsi="Tahoma" w:cs="Tahoma"/>
      <w:sz w:val="16"/>
      <w:szCs w:val="16"/>
    </w:rPr>
  </w:style>
  <w:style w:type="character" w:customStyle="1" w:styleId="a6">
    <w:name w:val="Текст выноски Знак"/>
    <w:basedOn w:val="a0"/>
    <w:link w:val="a5"/>
    <w:uiPriority w:val="99"/>
    <w:semiHidden/>
    <w:rsid w:val="00F30A36"/>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7336</Words>
  <Characters>41816</Characters>
  <Application>Microsoft Office Word</Application>
  <DocSecurity>0</DocSecurity>
  <Lines>348</Lines>
  <Paragraphs>98</Paragraphs>
  <ScaleCrop>false</ScaleCrop>
  <Company>Филиал ВГУЭС в г.Артеме</Company>
  <LinksUpToDate>false</LinksUpToDate>
  <CharactersWithSpaces>49054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careva</dc:creator>
  <cp:lastModifiedBy>careva</cp:lastModifiedBy>
  <cp:revision>1</cp:revision>
  <dcterms:created xsi:type="dcterms:W3CDTF">2017-01-10T23:53:00Z</dcterms:created>
  <dcterms:modified xsi:type="dcterms:W3CDTF">2017-01-10T23:54:00Z</dcterms:modified>
</cp:coreProperties>
</file>