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312" w:rsidRDefault="00B71312" w:rsidP="00391B0F">
      <w:pPr>
        <w:suppressAutoHyphens/>
        <w:jc w:val="center"/>
        <w:outlineLvl w:val="0"/>
        <w:rPr>
          <w:rFonts w:ascii="Arial" w:hAnsi="Arial" w:cs="Arial"/>
          <w:b/>
          <w:bCs/>
          <w:i/>
          <w:sz w:val="26"/>
          <w:szCs w:val="24"/>
          <w:lang w:val="ru-RU"/>
        </w:rPr>
      </w:pPr>
      <w:r w:rsidRPr="00986C38">
        <w:rPr>
          <w:rFonts w:ascii="Arial" w:hAnsi="Arial" w:cs="Arial"/>
          <w:b/>
          <w:bCs/>
          <w:i/>
          <w:sz w:val="26"/>
          <w:szCs w:val="24"/>
          <w:lang w:val="ru-RU"/>
        </w:rPr>
        <w:t>УПРАВЛЕНИЕ В СОЦИАЛЬНЫХ И ЭКОНОМИЧЕСКИХ СИСТЕМАХ</w:t>
      </w:r>
    </w:p>
    <w:p w:rsidR="002B0850" w:rsidRPr="002B0850" w:rsidRDefault="002B0850" w:rsidP="002B0850">
      <w:pPr>
        <w:suppressAutoHyphens/>
        <w:spacing w:line="360" w:lineRule="auto"/>
        <w:jc w:val="center"/>
        <w:outlineLvl w:val="0"/>
        <w:rPr>
          <w:rFonts w:ascii="Arial" w:hAnsi="Arial" w:cs="Arial"/>
          <w:b/>
          <w:bCs/>
          <w:i/>
          <w:sz w:val="26"/>
          <w:szCs w:val="24"/>
          <w:lang w:val="ru-RU"/>
        </w:rPr>
      </w:pPr>
    </w:p>
    <w:p w:rsidR="003C1BA6" w:rsidRPr="00A46015" w:rsidRDefault="00B71312" w:rsidP="00AB43B2">
      <w:pPr>
        <w:suppressAutoHyphens/>
        <w:spacing w:line="360" w:lineRule="auto"/>
        <w:outlineLvl w:val="0"/>
        <w:rPr>
          <w:rFonts w:ascii="Arial" w:hAnsi="Arial" w:cs="Arial"/>
          <w:b/>
          <w:bCs/>
          <w:i/>
          <w:sz w:val="18"/>
          <w:szCs w:val="18"/>
          <w:lang w:val="ru-RU"/>
        </w:rPr>
      </w:pPr>
      <w:r>
        <w:rPr>
          <w:rFonts w:ascii="Arial" w:hAnsi="Arial" w:cs="Arial"/>
          <w:b/>
          <w:bCs/>
          <w:i/>
          <w:sz w:val="19"/>
          <w:szCs w:val="18"/>
          <w:lang w:val="ru-RU"/>
        </w:rPr>
        <w:t xml:space="preserve">                 </w:t>
      </w:r>
      <w:r w:rsidR="003C1BA6" w:rsidRPr="00A46015">
        <w:rPr>
          <w:rFonts w:ascii="Arial" w:hAnsi="Arial" w:cs="Arial"/>
          <w:b/>
          <w:bCs/>
          <w:i/>
          <w:sz w:val="18"/>
          <w:szCs w:val="18"/>
          <w:lang w:val="ru-RU"/>
        </w:rPr>
        <w:t>УДК</w:t>
      </w:r>
      <w:r w:rsidR="00401BAB" w:rsidRPr="00A46015">
        <w:rPr>
          <w:rFonts w:ascii="Arial" w:hAnsi="Arial" w:cs="Arial"/>
          <w:b/>
          <w:bCs/>
          <w:i/>
          <w:sz w:val="18"/>
          <w:szCs w:val="18"/>
          <w:lang w:val="ru-RU"/>
        </w:rPr>
        <w:t xml:space="preserve"> </w:t>
      </w:r>
      <w:r w:rsidR="009C6967" w:rsidRPr="00A46015">
        <w:rPr>
          <w:rFonts w:ascii="Arial" w:hAnsi="Arial" w:cs="Arial"/>
          <w:b/>
          <w:bCs/>
          <w:i/>
          <w:sz w:val="18"/>
          <w:szCs w:val="18"/>
          <w:lang w:val="ru-RU"/>
        </w:rPr>
        <w:t>656.073</w:t>
      </w:r>
    </w:p>
    <w:p w:rsidR="003C1BA6" w:rsidRPr="00986C38" w:rsidRDefault="0059269E" w:rsidP="0059269E">
      <w:pPr>
        <w:pStyle w:val="aa"/>
        <w:suppressAutoHyphens/>
        <w:rPr>
          <w:rFonts w:ascii="Arial" w:hAnsi="Arial" w:cs="Arial"/>
          <w:sz w:val="26"/>
          <w:szCs w:val="26"/>
          <w:lang w:val="ru-RU"/>
        </w:rPr>
      </w:pPr>
      <w:r>
        <w:rPr>
          <w:rFonts w:ascii="Arial" w:hAnsi="Arial" w:cs="Arial"/>
          <w:sz w:val="26"/>
          <w:szCs w:val="26"/>
          <w:lang w:val="ru-RU"/>
        </w:rPr>
        <w:t>ФОРМИРО</w:t>
      </w:r>
      <w:r w:rsidR="00AF755C">
        <w:rPr>
          <w:rFonts w:ascii="Arial" w:hAnsi="Arial" w:cs="Arial"/>
          <w:sz w:val="26"/>
          <w:szCs w:val="26"/>
          <w:lang w:val="ru-RU"/>
        </w:rPr>
        <w:t xml:space="preserve">ВАНИЕ </w:t>
      </w:r>
      <w:r>
        <w:rPr>
          <w:rFonts w:ascii="Arial" w:hAnsi="Arial" w:cs="Arial"/>
          <w:sz w:val="26"/>
          <w:szCs w:val="26"/>
          <w:lang w:val="ru-RU"/>
        </w:rPr>
        <w:t xml:space="preserve">СИСТЕМЫ ОБЕСПЕЧЕНИЯ КОНКУРЕНТОСПОСОБНОСТИ </w:t>
      </w:r>
      <w:r w:rsidR="00453B9B" w:rsidRPr="00986C38">
        <w:rPr>
          <w:rFonts w:ascii="Arial" w:hAnsi="Arial" w:cs="Arial"/>
          <w:sz w:val="26"/>
          <w:szCs w:val="26"/>
          <w:lang w:val="ru-RU"/>
        </w:rPr>
        <w:t>МОРСКИХ ПЕРЕВОЗОК</w:t>
      </w:r>
      <w:r w:rsidR="00401BAB" w:rsidRPr="00986C38">
        <w:rPr>
          <w:rFonts w:ascii="Arial" w:hAnsi="Arial" w:cs="Arial"/>
          <w:sz w:val="26"/>
          <w:szCs w:val="26"/>
          <w:lang w:val="ru-RU"/>
        </w:rPr>
        <w:t xml:space="preserve"> </w:t>
      </w:r>
      <w:r w:rsidR="00AF755C">
        <w:rPr>
          <w:rFonts w:ascii="Arial" w:hAnsi="Arial" w:cs="Arial"/>
          <w:sz w:val="26"/>
          <w:szCs w:val="26"/>
          <w:lang w:val="ru-RU"/>
        </w:rPr>
        <w:t>СУДОХОДНО</w:t>
      </w:r>
      <w:r w:rsidR="001D1EE2">
        <w:rPr>
          <w:rFonts w:ascii="Arial" w:hAnsi="Arial" w:cs="Arial"/>
          <w:sz w:val="26"/>
          <w:szCs w:val="26"/>
          <w:lang w:val="ru-RU"/>
        </w:rPr>
        <w:t>ГО ПРЕДПРИЯТИЯ</w:t>
      </w:r>
    </w:p>
    <w:p w:rsidR="00B71312" w:rsidRPr="00B71312" w:rsidRDefault="00B71312" w:rsidP="0059269E">
      <w:pPr>
        <w:rPr>
          <w:lang w:val="ru-RU"/>
        </w:rPr>
      </w:pPr>
    </w:p>
    <w:p w:rsidR="003C1BA6" w:rsidRPr="00A46015" w:rsidRDefault="009C6967" w:rsidP="00627328">
      <w:pPr>
        <w:pStyle w:val="Author"/>
        <w:suppressAutoHyphens/>
        <w:ind w:right="0"/>
        <w:outlineLvl w:val="0"/>
        <w:rPr>
          <w:rFonts w:ascii="Arial" w:hAnsi="Arial" w:cs="Arial"/>
          <w:b/>
          <w:sz w:val="18"/>
          <w:szCs w:val="18"/>
        </w:rPr>
      </w:pPr>
      <w:r w:rsidRPr="00A46015">
        <w:rPr>
          <w:rFonts w:ascii="Arial" w:hAnsi="Arial" w:cs="Arial"/>
          <w:b/>
          <w:sz w:val="18"/>
          <w:szCs w:val="18"/>
        </w:rPr>
        <w:t>Александр</w:t>
      </w:r>
      <w:r w:rsidR="00401BAB" w:rsidRPr="00A46015">
        <w:rPr>
          <w:rFonts w:ascii="Arial" w:hAnsi="Arial" w:cs="Arial"/>
          <w:b/>
          <w:sz w:val="18"/>
          <w:szCs w:val="18"/>
        </w:rPr>
        <w:t xml:space="preserve"> </w:t>
      </w:r>
      <w:r w:rsidRPr="00A46015">
        <w:rPr>
          <w:rFonts w:ascii="Arial" w:hAnsi="Arial" w:cs="Arial"/>
          <w:b/>
          <w:sz w:val="18"/>
          <w:szCs w:val="18"/>
        </w:rPr>
        <w:t>Аркадьевич</w:t>
      </w:r>
      <w:r w:rsidR="005E7DFB" w:rsidRPr="00A46015">
        <w:rPr>
          <w:rFonts w:ascii="Arial" w:hAnsi="Arial" w:cs="Arial"/>
          <w:b/>
          <w:sz w:val="18"/>
          <w:szCs w:val="18"/>
        </w:rPr>
        <w:t xml:space="preserve"> Исаев</w:t>
      </w:r>
    </w:p>
    <w:p w:rsidR="009C6967" w:rsidRPr="00A46015" w:rsidRDefault="009C6967" w:rsidP="00627328">
      <w:pPr>
        <w:pStyle w:val="afb"/>
        <w:suppressAutoHyphens/>
        <w:rPr>
          <w:rFonts w:ascii="Arial" w:hAnsi="Arial" w:cs="Arial"/>
          <w:b w:val="0"/>
          <w:bCs w:val="0"/>
          <w:sz w:val="18"/>
          <w:szCs w:val="18"/>
          <w:lang w:val="ru-RU"/>
        </w:rPr>
      </w:pPr>
      <w:r w:rsidRPr="00A46015">
        <w:rPr>
          <w:rFonts w:ascii="Arial" w:hAnsi="Arial" w:cs="Arial"/>
          <w:b w:val="0"/>
          <w:bCs w:val="0"/>
          <w:sz w:val="18"/>
          <w:szCs w:val="18"/>
          <w:lang w:val="ru-RU"/>
        </w:rPr>
        <w:t>доктор</w:t>
      </w:r>
      <w:r w:rsidR="00401BAB" w:rsidRPr="00A46015">
        <w:rPr>
          <w:rFonts w:ascii="Arial" w:hAnsi="Arial" w:cs="Arial"/>
          <w:b w:val="0"/>
          <w:bCs w:val="0"/>
          <w:sz w:val="18"/>
          <w:szCs w:val="18"/>
          <w:lang w:val="ru-RU"/>
        </w:rPr>
        <w:t xml:space="preserve"> </w:t>
      </w:r>
      <w:r w:rsidRPr="00A46015">
        <w:rPr>
          <w:rFonts w:ascii="Arial" w:hAnsi="Arial" w:cs="Arial"/>
          <w:b w:val="0"/>
          <w:bCs w:val="0"/>
          <w:sz w:val="18"/>
          <w:szCs w:val="18"/>
          <w:lang w:val="ru-RU"/>
        </w:rPr>
        <w:t>экономических</w:t>
      </w:r>
      <w:r w:rsidR="00401BAB" w:rsidRPr="00A46015">
        <w:rPr>
          <w:rFonts w:ascii="Arial" w:hAnsi="Arial" w:cs="Arial"/>
          <w:b w:val="0"/>
          <w:bCs w:val="0"/>
          <w:sz w:val="18"/>
          <w:szCs w:val="18"/>
          <w:lang w:val="ru-RU"/>
        </w:rPr>
        <w:t xml:space="preserve"> </w:t>
      </w:r>
      <w:r w:rsidRPr="00A46015">
        <w:rPr>
          <w:rFonts w:ascii="Arial" w:hAnsi="Arial" w:cs="Arial"/>
          <w:b w:val="0"/>
          <w:bCs w:val="0"/>
          <w:sz w:val="18"/>
          <w:szCs w:val="18"/>
          <w:lang w:val="ru-RU"/>
        </w:rPr>
        <w:t>наук,</w:t>
      </w:r>
      <w:r w:rsidR="00401BAB" w:rsidRPr="00A46015">
        <w:rPr>
          <w:rFonts w:ascii="Arial" w:hAnsi="Arial" w:cs="Arial"/>
          <w:b w:val="0"/>
          <w:bCs w:val="0"/>
          <w:sz w:val="18"/>
          <w:szCs w:val="18"/>
          <w:lang w:val="ru-RU"/>
        </w:rPr>
        <w:t xml:space="preserve"> </w:t>
      </w:r>
      <w:r w:rsidRPr="00A46015">
        <w:rPr>
          <w:rFonts w:ascii="Arial" w:hAnsi="Arial" w:cs="Arial"/>
          <w:b w:val="0"/>
          <w:bCs w:val="0"/>
          <w:sz w:val="18"/>
          <w:szCs w:val="18"/>
          <w:lang w:val="ru-RU"/>
        </w:rPr>
        <w:t>профессор</w:t>
      </w:r>
      <w:r w:rsidR="00401BAB" w:rsidRPr="00A46015">
        <w:rPr>
          <w:rFonts w:ascii="Arial" w:hAnsi="Arial" w:cs="Arial"/>
          <w:b w:val="0"/>
          <w:bCs w:val="0"/>
          <w:sz w:val="18"/>
          <w:szCs w:val="18"/>
          <w:lang w:val="ru-RU"/>
        </w:rPr>
        <w:t xml:space="preserve"> </w:t>
      </w:r>
      <w:r w:rsidRPr="00A46015">
        <w:rPr>
          <w:rFonts w:ascii="Arial" w:hAnsi="Arial" w:cs="Arial"/>
          <w:b w:val="0"/>
          <w:bCs w:val="0"/>
          <w:sz w:val="18"/>
          <w:szCs w:val="18"/>
          <w:lang w:val="ru-RU"/>
        </w:rPr>
        <w:t>кафедры</w:t>
      </w:r>
      <w:r w:rsidR="00401BAB" w:rsidRPr="00A46015">
        <w:rPr>
          <w:rFonts w:ascii="Arial" w:hAnsi="Arial" w:cs="Arial"/>
          <w:b w:val="0"/>
          <w:bCs w:val="0"/>
          <w:sz w:val="18"/>
          <w:szCs w:val="18"/>
          <w:lang w:val="ru-RU"/>
        </w:rPr>
        <w:t xml:space="preserve"> </w:t>
      </w:r>
      <w:r w:rsidRPr="00A46015">
        <w:rPr>
          <w:rFonts w:ascii="Arial" w:hAnsi="Arial" w:cs="Arial"/>
          <w:b w:val="0"/>
          <w:bCs w:val="0"/>
          <w:sz w:val="18"/>
          <w:szCs w:val="18"/>
          <w:lang w:val="ru-RU"/>
        </w:rPr>
        <w:t>международного</w:t>
      </w:r>
      <w:r w:rsidR="00401BAB" w:rsidRPr="00A46015">
        <w:rPr>
          <w:rFonts w:ascii="Arial" w:hAnsi="Arial" w:cs="Arial"/>
          <w:b w:val="0"/>
          <w:bCs w:val="0"/>
          <w:sz w:val="18"/>
          <w:szCs w:val="18"/>
          <w:lang w:val="ru-RU"/>
        </w:rPr>
        <w:t xml:space="preserve"> </w:t>
      </w:r>
      <w:r w:rsidRPr="00A46015">
        <w:rPr>
          <w:rFonts w:ascii="Arial" w:hAnsi="Arial" w:cs="Arial"/>
          <w:b w:val="0"/>
          <w:bCs w:val="0"/>
          <w:sz w:val="18"/>
          <w:szCs w:val="18"/>
          <w:lang w:val="ru-RU"/>
        </w:rPr>
        <w:t>маркетинга</w:t>
      </w:r>
      <w:r w:rsidR="00401BAB" w:rsidRPr="00A46015">
        <w:rPr>
          <w:rFonts w:ascii="Arial" w:hAnsi="Arial" w:cs="Arial"/>
          <w:b w:val="0"/>
          <w:bCs w:val="0"/>
          <w:sz w:val="18"/>
          <w:szCs w:val="18"/>
          <w:lang w:val="ru-RU"/>
        </w:rPr>
        <w:t xml:space="preserve"> </w:t>
      </w:r>
      <w:r w:rsidRPr="00A46015">
        <w:rPr>
          <w:rFonts w:ascii="Arial" w:hAnsi="Arial" w:cs="Arial"/>
          <w:b w:val="0"/>
          <w:bCs w:val="0"/>
          <w:sz w:val="18"/>
          <w:szCs w:val="18"/>
          <w:lang w:val="ru-RU"/>
        </w:rPr>
        <w:t>и</w:t>
      </w:r>
      <w:r w:rsidR="00401BAB" w:rsidRPr="00A46015">
        <w:rPr>
          <w:rFonts w:ascii="Arial" w:hAnsi="Arial" w:cs="Arial"/>
          <w:b w:val="0"/>
          <w:bCs w:val="0"/>
          <w:sz w:val="18"/>
          <w:szCs w:val="18"/>
          <w:lang w:val="ru-RU"/>
        </w:rPr>
        <w:t xml:space="preserve"> </w:t>
      </w:r>
      <w:r w:rsidRPr="00A46015">
        <w:rPr>
          <w:rFonts w:ascii="Arial" w:hAnsi="Arial" w:cs="Arial"/>
          <w:b w:val="0"/>
          <w:bCs w:val="0"/>
          <w:sz w:val="18"/>
          <w:szCs w:val="18"/>
          <w:lang w:val="ru-RU"/>
        </w:rPr>
        <w:t>торговли</w:t>
      </w:r>
      <w:r w:rsidR="00401BAB" w:rsidRPr="00A46015">
        <w:rPr>
          <w:rFonts w:ascii="Arial" w:hAnsi="Arial" w:cs="Arial"/>
          <w:b w:val="0"/>
          <w:bCs w:val="0"/>
          <w:sz w:val="18"/>
          <w:szCs w:val="18"/>
          <w:lang w:val="ru-RU"/>
        </w:rPr>
        <w:t xml:space="preserve"> </w:t>
      </w:r>
    </w:p>
    <w:p w:rsidR="009C6967" w:rsidRPr="00A46015" w:rsidRDefault="009C6967" w:rsidP="00627328">
      <w:pPr>
        <w:pStyle w:val="afb"/>
        <w:suppressAutoHyphens/>
        <w:rPr>
          <w:rFonts w:ascii="Arial" w:hAnsi="Arial" w:cs="Arial"/>
          <w:b w:val="0"/>
          <w:bCs w:val="0"/>
          <w:sz w:val="18"/>
          <w:szCs w:val="18"/>
          <w:lang w:val="ru-RU"/>
        </w:rPr>
      </w:pPr>
      <w:r w:rsidRPr="00A46015">
        <w:rPr>
          <w:rFonts w:ascii="Arial" w:hAnsi="Arial" w:cs="Arial"/>
          <w:b w:val="0"/>
          <w:bCs w:val="0"/>
          <w:sz w:val="18"/>
          <w:szCs w:val="18"/>
          <w:lang w:val="ru-RU"/>
        </w:rPr>
        <w:t>Владивостокский</w:t>
      </w:r>
      <w:r w:rsidR="00401BAB" w:rsidRPr="00A46015">
        <w:rPr>
          <w:rFonts w:ascii="Arial" w:hAnsi="Arial" w:cs="Arial"/>
          <w:b w:val="0"/>
          <w:bCs w:val="0"/>
          <w:sz w:val="18"/>
          <w:szCs w:val="18"/>
          <w:lang w:val="ru-RU"/>
        </w:rPr>
        <w:t xml:space="preserve"> </w:t>
      </w:r>
      <w:r w:rsidRPr="00A46015">
        <w:rPr>
          <w:rFonts w:ascii="Arial" w:hAnsi="Arial" w:cs="Arial"/>
          <w:b w:val="0"/>
          <w:bCs w:val="0"/>
          <w:sz w:val="18"/>
          <w:szCs w:val="18"/>
          <w:lang w:val="ru-RU"/>
        </w:rPr>
        <w:t>государственный</w:t>
      </w:r>
      <w:r w:rsidR="00401BAB" w:rsidRPr="00A46015">
        <w:rPr>
          <w:rFonts w:ascii="Arial" w:hAnsi="Arial" w:cs="Arial"/>
          <w:b w:val="0"/>
          <w:bCs w:val="0"/>
          <w:sz w:val="18"/>
          <w:szCs w:val="18"/>
          <w:lang w:val="ru-RU"/>
        </w:rPr>
        <w:t xml:space="preserve"> </w:t>
      </w:r>
      <w:r w:rsidRPr="00A46015">
        <w:rPr>
          <w:rFonts w:ascii="Arial" w:hAnsi="Arial" w:cs="Arial"/>
          <w:b w:val="0"/>
          <w:bCs w:val="0"/>
          <w:sz w:val="18"/>
          <w:szCs w:val="18"/>
          <w:lang w:val="ru-RU"/>
        </w:rPr>
        <w:t>университет</w:t>
      </w:r>
      <w:r w:rsidR="00401BAB" w:rsidRPr="00A46015">
        <w:rPr>
          <w:rFonts w:ascii="Arial" w:hAnsi="Arial" w:cs="Arial"/>
          <w:b w:val="0"/>
          <w:bCs w:val="0"/>
          <w:sz w:val="18"/>
          <w:szCs w:val="18"/>
          <w:lang w:val="ru-RU"/>
        </w:rPr>
        <w:t xml:space="preserve"> </w:t>
      </w:r>
      <w:r w:rsidRPr="00A46015">
        <w:rPr>
          <w:rFonts w:ascii="Arial" w:hAnsi="Arial" w:cs="Arial"/>
          <w:b w:val="0"/>
          <w:bCs w:val="0"/>
          <w:sz w:val="18"/>
          <w:szCs w:val="18"/>
          <w:lang w:val="ru-RU"/>
        </w:rPr>
        <w:t>экономики</w:t>
      </w:r>
      <w:r w:rsidR="00401BAB" w:rsidRPr="00A46015">
        <w:rPr>
          <w:rFonts w:ascii="Arial" w:hAnsi="Arial" w:cs="Arial"/>
          <w:b w:val="0"/>
          <w:bCs w:val="0"/>
          <w:sz w:val="18"/>
          <w:szCs w:val="18"/>
          <w:lang w:val="ru-RU"/>
        </w:rPr>
        <w:t xml:space="preserve"> </w:t>
      </w:r>
      <w:r w:rsidRPr="00A46015">
        <w:rPr>
          <w:rFonts w:ascii="Arial" w:hAnsi="Arial" w:cs="Arial"/>
          <w:b w:val="0"/>
          <w:bCs w:val="0"/>
          <w:sz w:val="18"/>
          <w:szCs w:val="18"/>
          <w:lang w:val="ru-RU"/>
        </w:rPr>
        <w:t>и</w:t>
      </w:r>
      <w:r w:rsidR="00401BAB" w:rsidRPr="00A46015">
        <w:rPr>
          <w:rFonts w:ascii="Arial" w:hAnsi="Arial" w:cs="Arial"/>
          <w:b w:val="0"/>
          <w:bCs w:val="0"/>
          <w:sz w:val="18"/>
          <w:szCs w:val="18"/>
          <w:lang w:val="ru-RU"/>
        </w:rPr>
        <w:t xml:space="preserve"> </w:t>
      </w:r>
      <w:r w:rsidRPr="00A46015">
        <w:rPr>
          <w:rFonts w:ascii="Arial" w:hAnsi="Arial" w:cs="Arial"/>
          <w:b w:val="0"/>
          <w:bCs w:val="0"/>
          <w:sz w:val="18"/>
          <w:szCs w:val="18"/>
          <w:lang w:val="ru-RU"/>
        </w:rPr>
        <w:t>сервиса</w:t>
      </w:r>
    </w:p>
    <w:p w:rsidR="009C6967" w:rsidRPr="00A46015" w:rsidRDefault="00073B14" w:rsidP="00627328">
      <w:pPr>
        <w:pStyle w:val="afb"/>
        <w:suppressAutoHyphens/>
        <w:rPr>
          <w:rFonts w:ascii="Arial" w:hAnsi="Arial" w:cs="Arial"/>
          <w:b w:val="0"/>
          <w:sz w:val="18"/>
          <w:szCs w:val="18"/>
          <w:lang w:val="ru-RU"/>
        </w:rPr>
      </w:pPr>
      <w:r w:rsidRPr="00A46015">
        <w:rPr>
          <w:rFonts w:ascii="Arial" w:hAnsi="Arial" w:cs="Arial"/>
          <w:b w:val="0"/>
          <w:sz w:val="18"/>
          <w:szCs w:val="18"/>
          <w:lang w:val="ru-RU"/>
        </w:rPr>
        <w:t>690014</w:t>
      </w:r>
      <w:r w:rsidR="009C6967" w:rsidRPr="00A46015">
        <w:rPr>
          <w:rFonts w:ascii="Arial" w:hAnsi="Arial" w:cs="Arial"/>
          <w:b w:val="0"/>
          <w:sz w:val="18"/>
          <w:szCs w:val="18"/>
          <w:lang w:val="ru-RU"/>
        </w:rPr>
        <w:t>,</w:t>
      </w:r>
      <w:r w:rsidR="00401BAB" w:rsidRPr="00A46015">
        <w:rPr>
          <w:rFonts w:ascii="Arial" w:hAnsi="Arial" w:cs="Arial"/>
          <w:b w:val="0"/>
          <w:sz w:val="18"/>
          <w:szCs w:val="18"/>
          <w:lang w:val="ru-RU"/>
        </w:rPr>
        <w:t xml:space="preserve"> </w:t>
      </w:r>
      <w:r w:rsidR="009C6967" w:rsidRPr="00A46015">
        <w:rPr>
          <w:rFonts w:ascii="Arial" w:hAnsi="Arial" w:cs="Arial"/>
          <w:b w:val="0"/>
          <w:sz w:val="18"/>
          <w:szCs w:val="18"/>
          <w:lang w:val="ru-RU"/>
        </w:rPr>
        <w:t>Владивосток,</w:t>
      </w:r>
      <w:r w:rsidR="00401BAB" w:rsidRPr="00A46015">
        <w:rPr>
          <w:rFonts w:ascii="Arial" w:hAnsi="Arial" w:cs="Arial"/>
          <w:b w:val="0"/>
          <w:sz w:val="18"/>
          <w:szCs w:val="18"/>
          <w:lang w:val="ru-RU"/>
        </w:rPr>
        <w:t xml:space="preserve"> </w:t>
      </w:r>
      <w:r w:rsidR="009C6967" w:rsidRPr="00A46015">
        <w:rPr>
          <w:rFonts w:ascii="Arial" w:hAnsi="Arial" w:cs="Arial"/>
          <w:b w:val="0"/>
          <w:sz w:val="18"/>
          <w:szCs w:val="18"/>
          <w:lang w:val="ru-RU"/>
        </w:rPr>
        <w:t>ул.</w:t>
      </w:r>
      <w:r w:rsidR="00401BAB" w:rsidRPr="00A46015">
        <w:rPr>
          <w:rFonts w:ascii="Arial" w:hAnsi="Arial" w:cs="Arial"/>
          <w:b w:val="0"/>
          <w:sz w:val="18"/>
          <w:szCs w:val="18"/>
          <w:lang w:val="ru-RU"/>
        </w:rPr>
        <w:t xml:space="preserve"> </w:t>
      </w:r>
      <w:r w:rsidR="009C6967" w:rsidRPr="00A46015">
        <w:rPr>
          <w:rFonts w:ascii="Arial" w:hAnsi="Arial" w:cs="Arial"/>
          <w:b w:val="0"/>
          <w:sz w:val="18"/>
          <w:szCs w:val="18"/>
          <w:lang w:val="ru-RU"/>
        </w:rPr>
        <w:t>Гоголя,</w:t>
      </w:r>
      <w:r w:rsidR="00401BAB" w:rsidRPr="00A46015">
        <w:rPr>
          <w:rFonts w:ascii="Arial" w:hAnsi="Arial" w:cs="Arial"/>
          <w:b w:val="0"/>
          <w:sz w:val="18"/>
          <w:szCs w:val="18"/>
          <w:lang w:val="ru-RU"/>
        </w:rPr>
        <w:t xml:space="preserve"> </w:t>
      </w:r>
      <w:r w:rsidR="009C6967" w:rsidRPr="00A46015">
        <w:rPr>
          <w:rFonts w:ascii="Arial" w:hAnsi="Arial" w:cs="Arial"/>
          <w:b w:val="0"/>
          <w:sz w:val="18"/>
          <w:szCs w:val="18"/>
          <w:lang w:val="ru-RU"/>
        </w:rPr>
        <w:t>41</w:t>
      </w:r>
    </w:p>
    <w:p w:rsidR="0015440B" w:rsidRPr="00A46015" w:rsidRDefault="009C6967" w:rsidP="00B71312">
      <w:pPr>
        <w:pStyle w:val="afb"/>
        <w:suppressAutoHyphens/>
        <w:rPr>
          <w:sz w:val="18"/>
          <w:szCs w:val="18"/>
          <w:lang w:val="ru-RU"/>
        </w:rPr>
      </w:pPr>
      <w:proofErr w:type="gramStart"/>
      <w:r w:rsidRPr="00A46015">
        <w:rPr>
          <w:rFonts w:ascii="Arial" w:hAnsi="Arial" w:cs="Arial"/>
          <w:b w:val="0"/>
          <w:sz w:val="18"/>
          <w:szCs w:val="18"/>
        </w:rPr>
        <w:t>e</w:t>
      </w:r>
      <w:r w:rsidRPr="00A46015">
        <w:rPr>
          <w:rFonts w:ascii="Arial" w:hAnsi="Arial" w:cs="Arial"/>
          <w:b w:val="0"/>
          <w:sz w:val="18"/>
          <w:szCs w:val="18"/>
          <w:lang w:val="ru-RU"/>
        </w:rPr>
        <w:t>-</w:t>
      </w:r>
      <w:r w:rsidRPr="00A46015">
        <w:rPr>
          <w:rFonts w:ascii="Arial" w:hAnsi="Arial" w:cs="Arial"/>
          <w:b w:val="0"/>
          <w:sz w:val="18"/>
          <w:szCs w:val="18"/>
        </w:rPr>
        <w:t>mail</w:t>
      </w:r>
      <w:proofErr w:type="gramEnd"/>
      <w:r w:rsidRPr="00A46015">
        <w:rPr>
          <w:rFonts w:ascii="Arial" w:hAnsi="Arial" w:cs="Arial"/>
          <w:b w:val="0"/>
          <w:sz w:val="18"/>
          <w:szCs w:val="18"/>
          <w:lang w:val="ru-RU"/>
        </w:rPr>
        <w:t>:</w:t>
      </w:r>
      <w:r w:rsidR="00401BAB" w:rsidRPr="00A46015">
        <w:rPr>
          <w:rFonts w:ascii="Arial" w:hAnsi="Arial" w:cs="Arial"/>
          <w:b w:val="0"/>
          <w:sz w:val="18"/>
          <w:szCs w:val="18"/>
          <w:lang w:val="ru-RU"/>
        </w:rPr>
        <w:t xml:space="preserve"> </w:t>
      </w:r>
      <w:hyperlink r:id="rId8" w:history="1">
        <w:r w:rsidR="0015440B" w:rsidRPr="00A46015">
          <w:rPr>
            <w:rStyle w:val="ac"/>
            <w:rFonts w:ascii="Arial" w:hAnsi="Arial" w:cs="Arial"/>
            <w:b w:val="0"/>
            <w:sz w:val="18"/>
            <w:szCs w:val="18"/>
          </w:rPr>
          <w:t>isaevalex</w:t>
        </w:r>
        <w:r w:rsidR="0015440B" w:rsidRPr="00A46015">
          <w:rPr>
            <w:rStyle w:val="ac"/>
            <w:rFonts w:ascii="Arial" w:hAnsi="Arial" w:cs="Arial"/>
            <w:b w:val="0"/>
            <w:sz w:val="18"/>
            <w:szCs w:val="18"/>
            <w:lang w:val="ru-RU"/>
          </w:rPr>
          <w:t>@</w:t>
        </w:r>
        <w:r w:rsidR="0015440B" w:rsidRPr="00A46015">
          <w:rPr>
            <w:rStyle w:val="ac"/>
            <w:rFonts w:ascii="Arial" w:hAnsi="Arial" w:cs="Arial"/>
            <w:b w:val="0"/>
            <w:sz w:val="18"/>
            <w:szCs w:val="18"/>
          </w:rPr>
          <w:t>list</w:t>
        </w:r>
        <w:r w:rsidR="0015440B" w:rsidRPr="00A46015">
          <w:rPr>
            <w:rStyle w:val="ac"/>
            <w:rFonts w:ascii="Arial" w:hAnsi="Arial" w:cs="Arial"/>
            <w:b w:val="0"/>
            <w:sz w:val="18"/>
            <w:szCs w:val="18"/>
            <w:lang w:val="ru-RU"/>
          </w:rPr>
          <w:t>.</w:t>
        </w:r>
        <w:proofErr w:type="spellStart"/>
        <w:r w:rsidR="0015440B" w:rsidRPr="00A46015">
          <w:rPr>
            <w:rStyle w:val="ac"/>
            <w:rFonts w:ascii="Arial" w:hAnsi="Arial" w:cs="Arial"/>
            <w:b w:val="0"/>
            <w:sz w:val="18"/>
            <w:szCs w:val="18"/>
          </w:rPr>
          <w:t>ru</w:t>
        </w:r>
        <w:proofErr w:type="spellEnd"/>
      </w:hyperlink>
    </w:p>
    <w:p w:rsidR="009C6967" w:rsidRPr="00505CD1" w:rsidRDefault="009C6967" w:rsidP="00627328">
      <w:pPr>
        <w:pStyle w:val="Author"/>
        <w:suppressAutoHyphens/>
        <w:ind w:right="0"/>
        <w:jc w:val="both"/>
        <w:rPr>
          <w:rFonts w:ascii="Arial" w:hAnsi="Arial" w:cs="Arial"/>
          <w:b/>
          <w:sz w:val="19"/>
          <w:szCs w:val="22"/>
        </w:rPr>
      </w:pPr>
    </w:p>
    <w:p w:rsidR="00453B9B" w:rsidRPr="00505CD1" w:rsidRDefault="00453B9B" w:rsidP="00453B9B">
      <w:pPr>
        <w:pStyle w:val="afb"/>
        <w:suppressAutoHyphens/>
        <w:outlineLvl w:val="0"/>
        <w:rPr>
          <w:rFonts w:ascii="Arial" w:hAnsi="Arial" w:cs="Arial"/>
          <w:bCs w:val="0"/>
          <w:sz w:val="19"/>
          <w:szCs w:val="18"/>
          <w:lang w:val="ru-RU"/>
        </w:rPr>
      </w:pPr>
      <w:r w:rsidRPr="00505CD1">
        <w:rPr>
          <w:rFonts w:ascii="Arial" w:hAnsi="Arial" w:cs="Arial"/>
          <w:sz w:val="19"/>
          <w:szCs w:val="18"/>
          <w:lang w:val="ru-RU"/>
        </w:rPr>
        <w:t>Екатерина Сергеевна</w:t>
      </w:r>
      <w:r w:rsidR="005E7DFB" w:rsidRPr="005E7DFB">
        <w:rPr>
          <w:rFonts w:ascii="Arial" w:hAnsi="Arial" w:cs="Arial"/>
          <w:sz w:val="19"/>
          <w:szCs w:val="18"/>
          <w:lang w:val="ru-RU"/>
        </w:rPr>
        <w:t xml:space="preserve"> </w:t>
      </w:r>
      <w:proofErr w:type="spellStart"/>
      <w:r w:rsidR="005E7DFB" w:rsidRPr="00505CD1">
        <w:rPr>
          <w:rFonts w:ascii="Arial" w:hAnsi="Arial" w:cs="Arial"/>
          <w:sz w:val="19"/>
          <w:szCs w:val="18"/>
          <w:lang w:val="ru-RU"/>
        </w:rPr>
        <w:t>Мегей</w:t>
      </w:r>
      <w:proofErr w:type="spellEnd"/>
    </w:p>
    <w:p w:rsidR="00453B9B" w:rsidRPr="00505CD1" w:rsidRDefault="00453B9B" w:rsidP="00453B9B">
      <w:pPr>
        <w:pStyle w:val="afb"/>
        <w:suppressAutoHyphens/>
        <w:rPr>
          <w:rFonts w:ascii="Arial" w:hAnsi="Arial" w:cs="Arial"/>
          <w:b w:val="0"/>
          <w:sz w:val="19"/>
          <w:szCs w:val="18"/>
          <w:lang w:val="ru-RU"/>
        </w:rPr>
      </w:pPr>
      <w:r w:rsidRPr="00505CD1">
        <w:rPr>
          <w:rFonts w:ascii="Arial" w:hAnsi="Arial" w:cs="Arial"/>
          <w:b w:val="0"/>
          <w:sz w:val="19"/>
          <w:szCs w:val="18"/>
          <w:lang w:val="ru-RU"/>
        </w:rPr>
        <w:t xml:space="preserve">аспирант, Морской государственный университет им. </w:t>
      </w:r>
      <w:proofErr w:type="spellStart"/>
      <w:r w:rsidRPr="00505CD1">
        <w:rPr>
          <w:rFonts w:ascii="Arial" w:hAnsi="Arial" w:cs="Arial"/>
          <w:b w:val="0"/>
          <w:sz w:val="19"/>
          <w:szCs w:val="18"/>
          <w:lang w:val="ru-RU"/>
        </w:rPr>
        <w:t>адм</w:t>
      </w:r>
      <w:proofErr w:type="spellEnd"/>
      <w:r w:rsidRPr="00505CD1">
        <w:rPr>
          <w:rFonts w:ascii="Arial" w:hAnsi="Arial" w:cs="Arial"/>
          <w:b w:val="0"/>
          <w:sz w:val="19"/>
          <w:szCs w:val="18"/>
          <w:lang w:val="ru-RU"/>
        </w:rPr>
        <w:t xml:space="preserve">. Г.И. </w:t>
      </w:r>
      <w:proofErr w:type="spellStart"/>
      <w:r w:rsidRPr="00505CD1">
        <w:rPr>
          <w:rFonts w:ascii="Arial" w:hAnsi="Arial" w:cs="Arial"/>
          <w:b w:val="0"/>
          <w:sz w:val="19"/>
          <w:szCs w:val="18"/>
          <w:lang w:val="ru-RU"/>
        </w:rPr>
        <w:t>Невельского</w:t>
      </w:r>
      <w:proofErr w:type="spellEnd"/>
    </w:p>
    <w:p w:rsidR="00453B9B" w:rsidRPr="00505CD1" w:rsidRDefault="00453B9B" w:rsidP="00453B9B">
      <w:pPr>
        <w:pStyle w:val="Author"/>
        <w:suppressAutoHyphens/>
        <w:ind w:right="0"/>
        <w:rPr>
          <w:rFonts w:ascii="Arial" w:hAnsi="Arial" w:cs="Arial"/>
          <w:sz w:val="19"/>
          <w:szCs w:val="18"/>
        </w:rPr>
      </w:pPr>
      <w:r w:rsidRPr="00505CD1">
        <w:rPr>
          <w:rFonts w:ascii="Arial" w:hAnsi="Arial" w:cs="Arial"/>
          <w:sz w:val="19"/>
          <w:szCs w:val="18"/>
        </w:rPr>
        <w:t xml:space="preserve">690003, Владивосток, ул. </w:t>
      </w:r>
      <w:proofErr w:type="spellStart"/>
      <w:r w:rsidRPr="00505CD1">
        <w:rPr>
          <w:rFonts w:ascii="Arial" w:hAnsi="Arial" w:cs="Arial"/>
          <w:sz w:val="19"/>
          <w:szCs w:val="18"/>
        </w:rPr>
        <w:t>Верхнепортовая</w:t>
      </w:r>
      <w:proofErr w:type="spellEnd"/>
      <w:r w:rsidRPr="00505CD1">
        <w:rPr>
          <w:rFonts w:ascii="Arial" w:hAnsi="Arial" w:cs="Arial"/>
          <w:sz w:val="19"/>
          <w:szCs w:val="18"/>
        </w:rPr>
        <w:t>, 50а</w:t>
      </w:r>
    </w:p>
    <w:p w:rsidR="00453B9B" w:rsidRPr="00505CD1" w:rsidRDefault="00C96B9B" w:rsidP="00C6741F">
      <w:pPr>
        <w:pStyle w:val="afb"/>
        <w:suppressAutoHyphens/>
        <w:rPr>
          <w:rFonts w:ascii="Arial" w:hAnsi="Arial" w:cs="Arial"/>
          <w:sz w:val="19"/>
          <w:szCs w:val="18"/>
        </w:rPr>
      </w:pPr>
      <w:proofErr w:type="gramStart"/>
      <w:r w:rsidRPr="00505CD1">
        <w:rPr>
          <w:rFonts w:ascii="Arial" w:hAnsi="Arial" w:cs="Arial"/>
          <w:b w:val="0"/>
          <w:sz w:val="19"/>
          <w:szCs w:val="18"/>
        </w:rPr>
        <w:t>e</w:t>
      </w:r>
      <w:r w:rsidRPr="00D652EE">
        <w:rPr>
          <w:rFonts w:ascii="Arial" w:hAnsi="Arial" w:cs="Arial"/>
          <w:b w:val="0"/>
          <w:sz w:val="19"/>
          <w:szCs w:val="18"/>
        </w:rPr>
        <w:t>-</w:t>
      </w:r>
      <w:r w:rsidRPr="00505CD1">
        <w:rPr>
          <w:rFonts w:ascii="Arial" w:hAnsi="Arial" w:cs="Arial"/>
          <w:b w:val="0"/>
          <w:sz w:val="19"/>
          <w:szCs w:val="18"/>
        </w:rPr>
        <w:t>mail</w:t>
      </w:r>
      <w:proofErr w:type="gramEnd"/>
      <w:r w:rsidRPr="00D652EE">
        <w:rPr>
          <w:rFonts w:ascii="Arial" w:hAnsi="Arial" w:cs="Arial"/>
          <w:b w:val="0"/>
          <w:sz w:val="19"/>
          <w:szCs w:val="18"/>
        </w:rPr>
        <w:t xml:space="preserve">: </w:t>
      </w:r>
      <w:hyperlink r:id="rId9" w:history="1">
        <w:r w:rsidRPr="00505CD1">
          <w:rPr>
            <w:rStyle w:val="ac"/>
            <w:rFonts w:ascii="Arial" w:hAnsi="Arial" w:cs="Arial"/>
            <w:b w:val="0"/>
            <w:sz w:val="19"/>
            <w:szCs w:val="18"/>
          </w:rPr>
          <w:t>goldfish</w:t>
        </w:r>
        <w:r w:rsidRPr="00D652EE">
          <w:rPr>
            <w:rStyle w:val="ac"/>
            <w:rFonts w:ascii="Arial" w:hAnsi="Arial" w:cs="Arial"/>
            <w:b w:val="0"/>
            <w:sz w:val="19"/>
            <w:szCs w:val="18"/>
          </w:rPr>
          <w:t>-</w:t>
        </w:r>
        <w:r w:rsidRPr="00505CD1">
          <w:rPr>
            <w:rStyle w:val="ac"/>
            <w:rFonts w:ascii="Arial" w:hAnsi="Arial" w:cs="Arial"/>
            <w:b w:val="0"/>
            <w:sz w:val="19"/>
            <w:szCs w:val="18"/>
          </w:rPr>
          <w:t>knr</w:t>
        </w:r>
        <w:r w:rsidRPr="00D652EE">
          <w:rPr>
            <w:rStyle w:val="ac"/>
            <w:rFonts w:ascii="Arial" w:hAnsi="Arial" w:cs="Arial"/>
            <w:b w:val="0"/>
            <w:sz w:val="19"/>
            <w:szCs w:val="18"/>
          </w:rPr>
          <w:t>@</w:t>
        </w:r>
        <w:r w:rsidRPr="00505CD1">
          <w:rPr>
            <w:rStyle w:val="ac"/>
            <w:rFonts w:ascii="Arial" w:hAnsi="Arial" w:cs="Arial"/>
            <w:b w:val="0"/>
            <w:sz w:val="19"/>
            <w:szCs w:val="18"/>
          </w:rPr>
          <w:t>mail</w:t>
        </w:r>
        <w:r w:rsidRPr="00D652EE">
          <w:rPr>
            <w:rStyle w:val="ac"/>
            <w:rFonts w:ascii="Arial" w:hAnsi="Arial" w:cs="Arial"/>
            <w:b w:val="0"/>
            <w:sz w:val="19"/>
            <w:szCs w:val="18"/>
          </w:rPr>
          <w:t>.</w:t>
        </w:r>
        <w:r w:rsidRPr="00505CD1">
          <w:rPr>
            <w:rStyle w:val="ac"/>
            <w:rFonts w:ascii="Arial" w:hAnsi="Arial" w:cs="Arial"/>
            <w:b w:val="0"/>
            <w:sz w:val="19"/>
            <w:szCs w:val="18"/>
          </w:rPr>
          <w:t>ru</w:t>
        </w:r>
      </w:hyperlink>
    </w:p>
    <w:p w:rsidR="00453B9B" w:rsidRPr="00D652EE" w:rsidRDefault="00453B9B" w:rsidP="00453B9B">
      <w:pPr>
        <w:autoSpaceDE w:val="0"/>
        <w:autoSpaceDN w:val="0"/>
        <w:adjustRightInd w:val="0"/>
        <w:spacing w:after="0"/>
        <w:jc w:val="center"/>
        <w:rPr>
          <w:rFonts w:ascii="Arial" w:eastAsia="Arial,Bold" w:hAnsi="Arial" w:cs="Arial"/>
          <w:sz w:val="19"/>
          <w:szCs w:val="18"/>
        </w:rPr>
      </w:pPr>
    </w:p>
    <w:p w:rsidR="009C6967" w:rsidRPr="00D652EE" w:rsidRDefault="009C6967" w:rsidP="00627328">
      <w:pPr>
        <w:pStyle w:val="Author"/>
        <w:suppressAutoHyphens/>
        <w:ind w:right="0"/>
        <w:jc w:val="both"/>
        <w:rPr>
          <w:rFonts w:ascii="Arial" w:hAnsi="Arial" w:cs="Arial"/>
          <w:b/>
          <w:sz w:val="19"/>
          <w:szCs w:val="22"/>
          <w:lang w:val="en-US"/>
        </w:rPr>
      </w:pPr>
    </w:p>
    <w:p w:rsidR="003C1BA6" w:rsidRPr="002B0850" w:rsidRDefault="003C1BA6" w:rsidP="00627328">
      <w:pPr>
        <w:suppressAutoHyphens/>
        <w:jc w:val="center"/>
        <w:outlineLvl w:val="0"/>
        <w:rPr>
          <w:rFonts w:ascii="Pragmatica" w:hAnsi="Pragmatica" w:cs="Arial"/>
          <w:b/>
          <w:sz w:val="18"/>
          <w:szCs w:val="18"/>
        </w:rPr>
      </w:pPr>
      <w:r w:rsidRPr="007D5D92">
        <w:rPr>
          <w:rFonts w:ascii="Pragmatica" w:hAnsi="Pragmatica" w:cs="Arial"/>
          <w:b/>
          <w:sz w:val="18"/>
          <w:szCs w:val="18"/>
          <w:lang w:val="ru-RU"/>
        </w:rPr>
        <w:t>Аннотация</w:t>
      </w:r>
    </w:p>
    <w:p w:rsidR="002B0850" w:rsidRDefault="00435557" w:rsidP="002B0850">
      <w:pPr>
        <w:pStyle w:val="a8"/>
        <w:suppressAutoHyphens/>
        <w:spacing w:before="0" w:after="0"/>
        <w:ind w:left="567" w:right="567" w:firstLine="284"/>
        <w:rPr>
          <w:rFonts w:ascii="Arial" w:hAnsi="Arial" w:cs="Arial"/>
          <w:iCs/>
          <w:sz w:val="18"/>
          <w:szCs w:val="18"/>
          <w:lang w:val="ru-RU"/>
        </w:rPr>
      </w:pPr>
      <w:r w:rsidRPr="007D5D92">
        <w:rPr>
          <w:rFonts w:ascii="Arial" w:hAnsi="Arial" w:cs="Arial"/>
          <w:color w:val="000000" w:themeColor="text1"/>
          <w:sz w:val="18"/>
          <w:szCs w:val="18"/>
          <w:lang w:val="ru-RU"/>
        </w:rPr>
        <w:t xml:space="preserve">Констатируется отсутствие среди ученых и специалистов </w:t>
      </w:r>
      <w:r w:rsidR="00B66C3B">
        <w:rPr>
          <w:rFonts w:ascii="Arial" w:hAnsi="Arial" w:cs="Arial"/>
          <w:color w:val="000000" w:themeColor="text1"/>
          <w:sz w:val="18"/>
          <w:szCs w:val="18"/>
          <w:lang w:val="ru-RU"/>
        </w:rPr>
        <w:t>единого научно обоснованного подхода к формированию на судоходном предприятии системы обеспечения</w:t>
      </w:r>
      <w:r w:rsidRPr="007D5D92">
        <w:rPr>
          <w:rFonts w:ascii="Arial" w:hAnsi="Arial" w:cs="Arial"/>
          <w:color w:val="000000" w:themeColor="text1"/>
          <w:sz w:val="18"/>
          <w:szCs w:val="18"/>
          <w:lang w:val="ru-RU"/>
        </w:rPr>
        <w:t xml:space="preserve"> конкурентоспособности </w:t>
      </w:r>
      <w:r w:rsidR="001C0F75">
        <w:rPr>
          <w:rFonts w:ascii="Arial" w:hAnsi="Arial" w:cs="Arial"/>
          <w:color w:val="000000" w:themeColor="text1"/>
          <w:sz w:val="18"/>
          <w:szCs w:val="18"/>
          <w:lang w:val="ru-RU"/>
        </w:rPr>
        <w:t xml:space="preserve">(реализации) </w:t>
      </w:r>
      <w:r w:rsidRPr="007D5D92">
        <w:rPr>
          <w:rFonts w:ascii="Arial" w:hAnsi="Arial" w:cs="Arial"/>
          <w:color w:val="000000" w:themeColor="text1"/>
          <w:sz w:val="18"/>
          <w:szCs w:val="18"/>
          <w:lang w:val="ru-RU"/>
        </w:rPr>
        <w:t xml:space="preserve">морских перевозок. По мнению авторов, </w:t>
      </w:r>
      <w:r w:rsidR="00B66C3B" w:rsidRPr="00B66C3B">
        <w:rPr>
          <w:rFonts w:ascii="Arial" w:hAnsi="Arial" w:cs="Arial"/>
          <w:color w:val="000000" w:themeColor="text1"/>
          <w:sz w:val="18"/>
          <w:szCs w:val="18"/>
          <w:lang w:val="ru-RU"/>
        </w:rPr>
        <w:t>одной из основных причин возникновения такой ситуации является недоиспользование учеными и специалистами последних научных достижений глубинной психологии. В частно</w:t>
      </w:r>
      <w:r w:rsidR="001C0F75">
        <w:rPr>
          <w:rFonts w:ascii="Arial" w:hAnsi="Arial" w:cs="Arial"/>
          <w:color w:val="000000" w:themeColor="text1"/>
          <w:sz w:val="18"/>
          <w:szCs w:val="18"/>
          <w:lang w:val="ru-RU"/>
        </w:rPr>
        <w:t xml:space="preserve">сти, </w:t>
      </w:r>
      <w:r w:rsidR="00B66C3B" w:rsidRPr="00B66C3B">
        <w:rPr>
          <w:rFonts w:ascii="Arial" w:hAnsi="Arial" w:cs="Arial"/>
          <w:color w:val="000000" w:themeColor="text1"/>
          <w:sz w:val="18"/>
          <w:szCs w:val="18"/>
          <w:lang w:val="ru-RU"/>
        </w:rPr>
        <w:t>теории принятия решения о покупке, которая опирается на эмоциональную теорию продаж и квалиметрию</w:t>
      </w:r>
      <w:r w:rsidR="00B66C3B">
        <w:rPr>
          <w:rFonts w:ascii="Arial" w:hAnsi="Arial" w:cs="Arial"/>
          <w:color w:val="000000" w:themeColor="text1"/>
          <w:sz w:val="18"/>
          <w:szCs w:val="18"/>
          <w:lang w:val="ru-RU"/>
        </w:rPr>
        <w:t>.</w:t>
      </w:r>
      <w:r w:rsidR="001C0F75">
        <w:rPr>
          <w:rFonts w:ascii="Arial" w:hAnsi="Arial" w:cs="Arial"/>
          <w:color w:val="000000" w:themeColor="text1"/>
          <w:sz w:val="18"/>
          <w:szCs w:val="18"/>
          <w:lang w:val="ru-RU"/>
        </w:rPr>
        <w:t xml:space="preserve"> Сформирована </w:t>
      </w:r>
      <w:r w:rsidR="001C0F75">
        <w:rPr>
          <w:rFonts w:ascii="Arial" w:hAnsi="Arial" w:cs="Arial"/>
          <w:sz w:val="18"/>
          <w:szCs w:val="18"/>
          <w:lang w:val="ru-RU"/>
        </w:rPr>
        <w:t>система</w:t>
      </w:r>
      <w:r w:rsidR="000E1B56" w:rsidRPr="001C0F75">
        <w:rPr>
          <w:rFonts w:ascii="Arial" w:hAnsi="Arial" w:cs="Arial"/>
          <w:sz w:val="18"/>
          <w:szCs w:val="18"/>
          <w:lang w:val="ru-RU"/>
        </w:rPr>
        <w:t xml:space="preserve"> обеспечения реализации морских перевозок судоходного предприятия состоим из трех основных элементов:</w:t>
      </w:r>
      <w:r w:rsidR="000E1B56" w:rsidRPr="001C0F75">
        <w:rPr>
          <w:rFonts w:ascii="Arial" w:hAnsi="Arial" w:cs="Arial"/>
          <w:color w:val="000000" w:themeColor="text1"/>
          <w:sz w:val="18"/>
          <w:szCs w:val="18"/>
          <w:lang w:val="ru-RU"/>
        </w:rPr>
        <w:t xml:space="preserve">1) </w:t>
      </w:r>
      <w:r w:rsidR="000E1B56" w:rsidRPr="001C0F75">
        <w:rPr>
          <w:rFonts w:ascii="Arial" w:hAnsi="Arial" w:cs="Arial"/>
          <w:sz w:val="18"/>
          <w:szCs w:val="18"/>
          <w:lang w:val="ru-RU"/>
        </w:rPr>
        <w:t>производственные подразделения, создающие интегрированный транспортный продукт;</w:t>
      </w:r>
      <w:r w:rsidR="000E1B56" w:rsidRPr="001C0F75">
        <w:rPr>
          <w:rFonts w:ascii="Arial" w:hAnsi="Arial" w:cs="Arial"/>
          <w:color w:val="000000" w:themeColor="text1"/>
          <w:sz w:val="18"/>
          <w:szCs w:val="18"/>
          <w:lang w:val="ru-RU"/>
        </w:rPr>
        <w:t xml:space="preserve"> 2)</w:t>
      </w:r>
      <w:r w:rsidR="000E1B56" w:rsidRPr="001C0F75">
        <w:rPr>
          <w:rFonts w:ascii="Arial" w:hAnsi="Arial" w:cs="Arial"/>
          <w:sz w:val="18"/>
          <w:szCs w:val="18"/>
          <w:lang w:val="ru-RU"/>
        </w:rPr>
        <w:t>департамент мониторинга факторов потребительной привлекательности интегрированного транспортного продукта;</w:t>
      </w:r>
      <w:r w:rsidR="000E1B56" w:rsidRPr="001C0F75">
        <w:rPr>
          <w:rFonts w:ascii="Arial" w:hAnsi="Arial" w:cs="Arial"/>
          <w:color w:val="000000" w:themeColor="text1"/>
          <w:sz w:val="18"/>
          <w:szCs w:val="18"/>
          <w:lang w:val="ru-RU"/>
        </w:rPr>
        <w:t xml:space="preserve"> 3) </w:t>
      </w:r>
      <w:r w:rsidR="000E1B56" w:rsidRPr="001C0F75">
        <w:rPr>
          <w:rFonts w:ascii="Arial" w:hAnsi="Arial" w:cs="Arial"/>
          <w:sz w:val="18"/>
          <w:szCs w:val="18"/>
          <w:lang w:val="ru-RU"/>
        </w:rPr>
        <w:t>руководитель предприятия.</w:t>
      </w:r>
      <w:r w:rsidR="001C0F75" w:rsidRPr="001C0F75">
        <w:rPr>
          <w:rFonts w:ascii="Arial" w:hAnsi="Arial" w:cs="Arial"/>
          <w:sz w:val="18"/>
          <w:szCs w:val="18"/>
          <w:lang w:val="ru-RU"/>
        </w:rPr>
        <w:t xml:space="preserve"> Описаны функции, которые выполняет каждый из элементов системы обеспечения реализации морских перевозок. </w:t>
      </w:r>
      <w:proofErr w:type="gramStart"/>
      <w:r w:rsidR="001C0F75">
        <w:rPr>
          <w:rFonts w:ascii="Arial" w:hAnsi="Arial" w:cs="Arial"/>
          <w:sz w:val="18"/>
          <w:szCs w:val="18"/>
          <w:lang w:val="ru-RU"/>
        </w:rPr>
        <w:t>Разработан механизм</w:t>
      </w:r>
      <w:r w:rsidR="001C0F75">
        <w:rPr>
          <w:rFonts w:ascii="Arial" w:hAnsi="Arial" w:cs="Arial"/>
          <w:color w:val="000000" w:themeColor="text1"/>
          <w:sz w:val="18"/>
          <w:szCs w:val="18"/>
          <w:lang w:val="ru-RU"/>
        </w:rPr>
        <w:t xml:space="preserve"> </w:t>
      </w:r>
      <w:r w:rsidR="001C0F75" w:rsidRPr="001C0F75">
        <w:rPr>
          <w:rFonts w:ascii="Arial" w:hAnsi="Arial" w:cs="Arial"/>
          <w:sz w:val="18"/>
          <w:szCs w:val="18"/>
          <w:lang w:val="ru-RU"/>
        </w:rPr>
        <w:t>функционирования системы обеспечения реализации морских перевозок</w:t>
      </w:r>
      <w:r w:rsidR="001C0F75">
        <w:rPr>
          <w:rFonts w:ascii="Arial" w:hAnsi="Arial" w:cs="Arial"/>
          <w:sz w:val="18"/>
          <w:szCs w:val="18"/>
          <w:lang w:val="ru-RU"/>
        </w:rPr>
        <w:t xml:space="preserve">, который </w:t>
      </w:r>
      <w:r w:rsidR="001C0F75" w:rsidRPr="001C0F75">
        <w:rPr>
          <w:rFonts w:ascii="Arial" w:hAnsi="Arial" w:cs="Arial"/>
          <w:sz w:val="18"/>
          <w:szCs w:val="18"/>
          <w:lang w:val="ru-RU"/>
        </w:rPr>
        <w:t xml:space="preserve"> включает в себя </w:t>
      </w:r>
      <w:r w:rsidR="00A24D03">
        <w:rPr>
          <w:rFonts w:ascii="Arial" w:hAnsi="Arial" w:cs="Arial"/>
          <w:sz w:val="18"/>
          <w:szCs w:val="18"/>
          <w:lang w:val="ru-RU"/>
        </w:rPr>
        <w:t>следующие</w:t>
      </w:r>
      <w:r w:rsidR="001C0F75" w:rsidRPr="001C0F75">
        <w:rPr>
          <w:rFonts w:ascii="Arial" w:hAnsi="Arial" w:cs="Arial"/>
          <w:sz w:val="18"/>
          <w:szCs w:val="18"/>
          <w:lang w:val="ru-RU"/>
        </w:rPr>
        <w:t xml:space="preserve"> основ</w:t>
      </w:r>
      <w:r w:rsidR="00A24D03">
        <w:rPr>
          <w:rFonts w:ascii="Arial" w:hAnsi="Arial" w:cs="Arial"/>
          <w:sz w:val="18"/>
          <w:szCs w:val="18"/>
          <w:lang w:val="ru-RU"/>
        </w:rPr>
        <w:t>ные</w:t>
      </w:r>
      <w:r w:rsidR="001C0F75" w:rsidRPr="001C0F75">
        <w:rPr>
          <w:rFonts w:ascii="Arial" w:hAnsi="Arial" w:cs="Arial"/>
          <w:sz w:val="18"/>
          <w:szCs w:val="18"/>
          <w:lang w:val="ru-RU"/>
        </w:rPr>
        <w:t xml:space="preserve"> элемент</w:t>
      </w:r>
      <w:r w:rsidR="00A24D03">
        <w:rPr>
          <w:rFonts w:ascii="Arial" w:hAnsi="Arial" w:cs="Arial"/>
          <w:sz w:val="18"/>
          <w:szCs w:val="18"/>
          <w:lang w:val="ru-RU"/>
        </w:rPr>
        <w:t>ы</w:t>
      </w:r>
      <w:r w:rsidR="001C0F75">
        <w:rPr>
          <w:rFonts w:ascii="Arial" w:hAnsi="Arial" w:cs="Arial"/>
          <w:sz w:val="18"/>
          <w:szCs w:val="18"/>
          <w:lang w:val="ru-RU"/>
        </w:rPr>
        <w:t>:</w:t>
      </w:r>
      <w:r w:rsidR="00AC51C4">
        <w:rPr>
          <w:rFonts w:ascii="Arial" w:hAnsi="Arial" w:cs="Arial"/>
          <w:sz w:val="18"/>
          <w:szCs w:val="18"/>
          <w:lang w:val="ru-RU"/>
        </w:rPr>
        <w:t xml:space="preserve"> расчет показателя</w:t>
      </w:r>
      <w:r w:rsidR="00AC51C4" w:rsidRPr="00AC51C4">
        <w:rPr>
          <w:rFonts w:ascii="Arial" w:hAnsi="Arial" w:cs="Arial"/>
          <w:sz w:val="18"/>
          <w:szCs w:val="18"/>
          <w:lang w:val="ru-RU"/>
        </w:rPr>
        <w:t xml:space="preserve"> </w:t>
      </w:r>
      <w:r w:rsidR="001C0F75" w:rsidRPr="00A24D03">
        <w:rPr>
          <w:rFonts w:ascii="Arial" w:hAnsi="Arial" w:cs="Arial"/>
          <w:iCs/>
          <w:sz w:val="18"/>
          <w:szCs w:val="18"/>
          <w:lang w:val="ru-RU"/>
        </w:rPr>
        <w:t>потребительной значимости интегрированного транспортного продукта судоходного предприятия и его конкурентов</w:t>
      </w:r>
      <w:r w:rsidR="00A24D03">
        <w:rPr>
          <w:rFonts w:ascii="Arial" w:hAnsi="Arial" w:cs="Arial"/>
          <w:iCs/>
          <w:sz w:val="18"/>
          <w:szCs w:val="18"/>
          <w:lang w:val="ru-RU"/>
        </w:rPr>
        <w:t>;</w:t>
      </w:r>
      <w:r w:rsidR="00A24D03">
        <w:rPr>
          <w:rFonts w:ascii="Arial" w:hAnsi="Arial" w:cs="Arial"/>
          <w:sz w:val="18"/>
          <w:szCs w:val="18"/>
          <w:lang w:val="ru-RU"/>
        </w:rPr>
        <w:t xml:space="preserve"> </w:t>
      </w:r>
      <w:r w:rsidR="00A24D03">
        <w:rPr>
          <w:rFonts w:ascii="Arial" w:hAnsi="Arial" w:cs="Arial"/>
          <w:iCs/>
          <w:sz w:val="18"/>
          <w:szCs w:val="18"/>
          <w:lang w:val="ru-RU"/>
        </w:rPr>
        <w:t>р</w:t>
      </w:r>
      <w:r w:rsidR="00A24D03" w:rsidRPr="00A24D03">
        <w:rPr>
          <w:rFonts w:ascii="Arial" w:hAnsi="Arial" w:cs="Arial"/>
          <w:sz w:val="18"/>
          <w:szCs w:val="18"/>
          <w:lang w:val="ru-RU"/>
        </w:rPr>
        <w:t xml:space="preserve">асчет показателя потребительной </w:t>
      </w:r>
      <w:r w:rsidR="00750B35">
        <w:rPr>
          <w:rFonts w:ascii="Arial" w:hAnsi="Arial" w:cs="Arial"/>
          <w:sz w:val="18"/>
          <w:szCs w:val="18"/>
          <w:lang w:val="ru-RU"/>
        </w:rPr>
        <w:t>привлекательности</w:t>
      </w:r>
      <w:r w:rsidR="00A24D03" w:rsidRPr="00A24D03">
        <w:rPr>
          <w:rFonts w:ascii="Arial" w:hAnsi="Arial" w:cs="Arial"/>
          <w:sz w:val="18"/>
          <w:szCs w:val="18"/>
          <w:lang w:val="ru-RU"/>
        </w:rPr>
        <w:t xml:space="preserve"> интегрированного транспортного продукта </w:t>
      </w:r>
      <w:r w:rsidR="00A24D03" w:rsidRPr="00A24D03">
        <w:rPr>
          <w:rFonts w:ascii="Arial" w:hAnsi="Arial" w:cs="Arial"/>
          <w:iCs/>
          <w:sz w:val="18"/>
          <w:szCs w:val="18"/>
          <w:lang w:val="ru-RU"/>
        </w:rPr>
        <w:t>судоходного предприятия и его конкурентов</w:t>
      </w:r>
      <w:r w:rsidR="00A24D03">
        <w:rPr>
          <w:rFonts w:ascii="Arial" w:hAnsi="Arial" w:cs="Arial"/>
          <w:iCs/>
          <w:sz w:val="18"/>
          <w:szCs w:val="18"/>
          <w:lang w:val="ru-RU"/>
        </w:rPr>
        <w:t>; в</w:t>
      </w:r>
      <w:r w:rsidR="00A24D03" w:rsidRPr="00A24D03">
        <w:rPr>
          <w:rFonts w:ascii="Arial" w:hAnsi="Arial" w:cs="Arial"/>
          <w:sz w:val="18"/>
          <w:szCs w:val="18"/>
          <w:lang w:val="ru-RU"/>
        </w:rPr>
        <w:t>ыявл</w:t>
      </w:r>
      <w:r w:rsidR="00A24D03">
        <w:rPr>
          <w:rFonts w:ascii="Arial" w:hAnsi="Arial" w:cs="Arial"/>
          <w:sz w:val="18"/>
          <w:szCs w:val="18"/>
          <w:lang w:val="ru-RU"/>
        </w:rPr>
        <w:t xml:space="preserve">ение проблемных </w:t>
      </w:r>
      <w:r w:rsidR="00A24D03" w:rsidRPr="00A24D03">
        <w:rPr>
          <w:rFonts w:ascii="Arial" w:hAnsi="Arial" w:cs="Arial"/>
          <w:sz w:val="18"/>
          <w:szCs w:val="18"/>
          <w:lang w:val="ru-RU"/>
        </w:rPr>
        <w:t xml:space="preserve">характеристик </w:t>
      </w:r>
      <w:r w:rsidR="00A24D03" w:rsidRPr="00A24D03">
        <w:rPr>
          <w:rFonts w:ascii="Arial" w:hAnsi="Arial" w:cs="Arial"/>
          <w:iCs/>
          <w:sz w:val="18"/>
          <w:szCs w:val="18"/>
          <w:lang w:val="ru-RU"/>
        </w:rPr>
        <w:t>интегрированного транспортного продукта данного судоходного предприятия с позиции их конкурентоспособности</w:t>
      </w:r>
      <w:r w:rsidR="00A24D03">
        <w:rPr>
          <w:rFonts w:ascii="Arial" w:hAnsi="Arial" w:cs="Arial"/>
          <w:iCs/>
          <w:sz w:val="18"/>
          <w:szCs w:val="18"/>
          <w:lang w:val="ru-RU"/>
        </w:rPr>
        <w:t>;</w:t>
      </w:r>
      <w:proofErr w:type="gramEnd"/>
      <w:r w:rsidR="00A24D03" w:rsidRPr="00A24D03">
        <w:rPr>
          <w:rFonts w:ascii="Arial" w:hAnsi="Arial" w:cs="Arial"/>
          <w:iCs/>
          <w:sz w:val="18"/>
          <w:szCs w:val="18"/>
          <w:lang w:val="ru-RU"/>
        </w:rPr>
        <w:t xml:space="preserve"> </w:t>
      </w:r>
      <w:r w:rsidR="00A24D03">
        <w:rPr>
          <w:rFonts w:ascii="Arial" w:hAnsi="Arial" w:cs="Arial"/>
          <w:iCs/>
          <w:sz w:val="18"/>
          <w:szCs w:val="18"/>
          <w:lang w:val="ru-RU"/>
        </w:rPr>
        <w:t>ф</w:t>
      </w:r>
      <w:r w:rsidR="00A24D03" w:rsidRPr="00A24D03">
        <w:rPr>
          <w:rFonts w:ascii="Arial" w:hAnsi="Arial" w:cs="Arial"/>
          <w:iCs/>
          <w:sz w:val="18"/>
          <w:szCs w:val="18"/>
          <w:lang w:val="ru-RU"/>
        </w:rPr>
        <w:t>ормирование  соответствующего управленческого воздействия на  производственную структуру, отвечающую за данную проблемную характеристику интегрированного транспортного продукта</w:t>
      </w:r>
      <w:r w:rsidR="00A24D03">
        <w:rPr>
          <w:rFonts w:ascii="Arial" w:hAnsi="Arial" w:cs="Arial"/>
          <w:iCs/>
          <w:sz w:val="18"/>
          <w:szCs w:val="18"/>
          <w:lang w:val="ru-RU"/>
        </w:rPr>
        <w:t xml:space="preserve"> и др.</w:t>
      </w:r>
    </w:p>
    <w:p w:rsidR="00F01929" w:rsidRPr="002B0850" w:rsidRDefault="003C1BA6" w:rsidP="002B0850">
      <w:pPr>
        <w:pStyle w:val="a8"/>
        <w:suppressAutoHyphens/>
        <w:spacing w:before="0" w:after="0"/>
        <w:ind w:left="567" w:right="567" w:firstLine="284"/>
        <w:rPr>
          <w:rFonts w:ascii="Arial" w:hAnsi="Arial" w:cs="Arial"/>
          <w:bCs/>
          <w:iCs/>
          <w:sz w:val="18"/>
          <w:szCs w:val="18"/>
          <w:lang w:val="ru-RU"/>
        </w:rPr>
      </w:pPr>
      <w:r w:rsidRPr="00813C1F">
        <w:rPr>
          <w:rFonts w:ascii="Arial" w:hAnsi="Arial" w:cs="Arial"/>
          <w:b/>
          <w:sz w:val="19"/>
          <w:szCs w:val="18"/>
          <w:lang w:val="ru-RU"/>
        </w:rPr>
        <w:t>Ключевые</w:t>
      </w:r>
      <w:r w:rsidR="00401BAB" w:rsidRPr="00813C1F">
        <w:rPr>
          <w:rFonts w:ascii="Arial" w:hAnsi="Arial" w:cs="Arial"/>
          <w:b/>
          <w:sz w:val="19"/>
          <w:szCs w:val="18"/>
          <w:lang w:val="ru-RU"/>
        </w:rPr>
        <w:t xml:space="preserve"> </w:t>
      </w:r>
      <w:r w:rsidRPr="00813C1F">
        <w:rPr>
          <w:rFonts w:ascii="Arial" w:hAnsi="Arial" w:cs="Arial"/>
          <w:b/>
          <w:sz w:val="19"/>
          <w:szCs w:val="18"/>
          <w:lang w:val="ru-RU"/>
        </w:rPr>
        <w:t>слова:</w:t>
      </w:r>
      <w:r w:rsidR="00401BAB" w:rsidRPr="00505CD1">
        <w:rPr>
          <w:rFonts w:ascii="Arial" w:hAnsi="Arial" w:cs="Arial"/>
          <w:sz w:val="19"/>
          <w:szCs w:val="18"/>
          <w:lang w:val="ru-RU"/>
        </w:rPr>
        <w:t xml:space="preserve"> </w:t>
      </w:r>
      <w:r w:rsidR="00C26E8F" w:rsidRPr="007D5D92">
        <w:rPr>
          <w:rFonts w:ascii="Arial" w:hAnsi="Arial" w:cs="Arial"/>
          <w:sz w:val="19"/>
          <w:szCs w:val="18"/>
          <w:lang w:val="ru-RU"/>
        </w:rPr>
        <w:t>морские</w:t>
      </w:r>
      <w:r w:rsidR="00401BAB" w:rsidRPr="007D5D92">
        <w:rPr>
          <w:rFonts w:ascii="Arial" w:hAnsi="Arial" w:cs="Arial"/>
          <w:sz w:val="19"/>
          <w:szCs w:val="18"/>
          <w:lang w:val="ru-RU"/>
        </w:rPr>
        <w:t xml:space="preserve"> </w:t>
      </w:r>
      <w:r w:rsidR="00C26E8F" w:rsidRPr="007D5D92">
        <w:rPr>
          <w:rFonts w:ascii="Arial" w:hAnsi="Arial" w:cs="Arial"/>
          <w:sz w:val="19"/>
          <w:szCs w:val="18"/>
          <w:lang w:val="ru-RU"/>
        </w:rPr>
        <w:t>перевозки,</w:t>
      </w:r>
      <w:r w:rsidR="00401BAB" w:rsidRPr="007D5D92">
        <w:rPr>
          <w:rFonts w:ascii="Arial" w:hAnsi="Arial" w:cs="Arial"/>
          <w:sz w:val="19"/>
          <w:szCs w:val="18"/>
          <w:lang w:val="ru-RU"/>
        </w:rPr>
        <w:t xml:space="preserve"> </w:t>
      </w:r>
      <w:r w:rsidR="00A24D03">
        <w:rPr>
          <w:rFonts w:ascii="Arial" w:hAnsi="Arial" w:cs="Arial"/>
          <w:sz w:val="19"/>
          <w:szCs w:val="18"/>
          <w:lang w:val="ru-RU"/>
        </w:rPr>
        <w:t xml:space="preserve">судоходное предприятие, </w:t>
      </w:r>
      <w:r w:rsidR="00F01929" w:rsidRPr="007D5D92">
        <w:rPr>
          <w:rFonts w:ascii="Arial" w:hAnsi="Arial" w:cs="Arial"/>
          <w:sz w:val="19"/>
          <w:szCs w:val="18"/>
          <w:lang w:val="ru-RU"/>
        </w:rPr>
        <w:t xml:space="preserve">система </w:t>
      </w:r>
      <w:r w:rsidR="00F01929" w:rsidRPr="007D5D92">
        <w:rPr>
          <w:rFonts w:ascii="Arial" w:hAnsi="Arial" w:cs="Arial"/>
          <w:iCs/>
          <w:sz w:val="19"/>
          <w:szCs w:val="18"/>
          <w:lang w:val="ru-RU"/>
        </w:rPr>
        <w:t>обеспечения конкурентоспособности морских перевозок.</w:t>
      </w:r>
    </w:p>
    <w:p w:rsidR="00440DD9" w:rsidRPr="00C135E0" w:rsidRDefault="00440DD9" w:rsidP="00435557">
      <w:pPr>
        <w:pStyle w:val="Author"/>
        <w:suppressAutoHyphens/>
        <w:spacing w:before="80"/>
        <w:ind w:right="0"/>
        <w:rPr>
          <w:rFonts w:ascii="Arial" w:hAnsi="Arial" w:cs="Arial"/>
          <w:b/>
          <w:sz w:val="26"/>
          <w:szCs w:val="24"/>
        </w:rPr>
      </w:pPr>
    </w:p>
    <w:p w:rsidR="006A3916" w:rsidRDefault="006A3916" w:rsidP="00F62D14">
      <w:pPr>
        <w:pStyle w:val="Author"/>
        <w:suppressAutoHyphens/>
        <w:ind w:right="0"/>
        <w:rPr>
          <w:rFonts w:ascii="Arial" w:hAnsi="Arial" w:cs="Arial"/>
          <w:b/>
          <w:sz w:val="26"/>
          <w:szCs w:val="24"/>
          <w:lang w:val="en-US"/>
        </w:rPr>
      </w:pPr>
      <w:r w:rsidRPr="006A3916">
        <w:rPr>
          <w:rFonts w:ascii="Arial" w:hAnsi="Arial" w:cs="Arial"/>
          <w:b/>
          <w:sz w:val="26"/>
          <w:szCs w:val="24"/>
          <w:lang w:val="en-US"/>
        </w:rPr>
        <w:t xml:space="preserve">FORMATION </w:t>
      </w:r>
      <w:r w:rsidR="00440DD9" w:rsidRPr="006A3916">
        <w:rPr>
          <w:rFonts w:ascii="Arial" w:hAnsi="Arial" w:cs="Arial"/>
          <w:b/>
          <w:sz w:val="26"/>
          <w:szCs w:val="24"/>
          <w:lang w:val="en-US"/>
        </w:rPr>
        <w:t>OF</w:t>
      </w:r>
      <w:r w:rsidR="00440DD9" w:rsidRPr="00440DD9">
        <w:rPr>
          <w:rFonts w:ascii="Arial" w:hAnsi="Arial" w:cs="Arial"/>
          <w:sz w:val="18"/>
          <w:szCs w:val="18"/>
          <w:lang w:val="en-US"/>
        </w:rPr>
        <w:t xml:space="preserve"> </w:t>
      </w:r>
      <w:r w:rsidR="00440DD9" w:rsidRPr="00440DD9">
        <w:rPr>
          <w:rFonts w:ascii="Arial" w:hAnsi="Arial" w:cs="Arial"/>
          <w:b/>
          <w:sz w:val="26"/>
          <w:szCs w:val="18"/>
          <w:lang w:val="en-US"/>
        </w:rPr>
        <w:t>SYSTEM ENSURING</w:t>
      </w:r>
      <w:r w:rsidR="00440DD9" w:rsidRPr="00440DD9">
        <w:rPr>
          <w:rFonts w:ascii="Arial" w:hAnsi="Arial" w:cs="Arial"/>
          <w:sz w:val="18"/>
          <w:szCs w:val="18"/>
          <w:lang w:val="en-US"/>
        </w:rPr>
        <w:t xml:space="preserve"> </w:t>
      </w:r>
      <w:r w:rsidRPr="006A3916">
        <w:rPr>
          <w:rFonts w:ascii="Arial" w:hAnsi="Arial" w:cs="Arial"/>
          <w:b/>
          <w:sz w:val="26"/>
          <w:szCs w:val="24"/>
          <w:lang w:val="en-US"/>
        </w:rPr>
        <w:t>THE MARI</w:t>
      </w:r>
      <w:r>
        <w:rPr>
          <w:rFonts w:ascii="Arial" w:hAnsi="Arial" w:cs="Arial"/>
          <w:b/>
          <w:sz w:val="26"/>
          <w:szCs w:val="24"/>
          <w:lang w:val="en-US"/>
        </w:rPr>
        <w:t>N</w:t>
      </w:r>
      <w:r w:rsidRPr="006A3916">
        <w:rPr>
          <w:rFonts w:ascii="Arial" w:hAnsi="Arial" w:cs="Arial"/>
          <w:b/>
          <w:sz w:val="26"/>
          <w:szCs w:val="24"/>
          <w:lang w:val="en-US"/>
        </w:rPr>
        <w:t xml:space="preserve">E TRANSPORT </w:t>
      </w:r>
      <w:r w:rsidR="005E7373" w:rsidRPr="005E7373">
        <w:rPr>
          <w:rFonts w:ascii="Arial" w:hAnsi="Arial" w:cs="Arial"/>
          <w:b/>
          <w:sz w:val="26"/>
          <w:szCs w:val="24"/>
          <w:lang w:val="en-US"/>
        </w:rPr>
        <w:t xml:space="preserve">COMPETITIVENESS </w:t>
      </w:r>
      <w:r w:rsidRPr="006A3916">
        <w:rPr>
          <w:rFonts w:ascii="Arial" w:hAnsi="Arial" w:cs="Arial"/>
          <w:b/>
          <w:sz w:val="26"/>
          <w:szCs w:val="24"/>
          <w:lang w:val="en-US"/>
        </w:rPr>
        <w:t>FOR THE SHIPPING ENTERPRISE</w:t>
      </w:r>
    </w:p>
    <w:p w:rsidR="006A3916" w:rsidRDefault="006A3916" w:rsidP="00F62D14">
      <w:pPr>
        <w:pStyle w:val="Author"/>
        <w:suppressAutoHyphens/>
        <w:ind w:right="0"/>
        <w:rPr>
          <w:rFonts w:ascii="Arial" w:hAnsi="Arial" w:cs="Arial"/>
          <w:b/>
          <w:sz w:val="26"/>
          <w:szCs w:val="24"/>
          <w:lang w:val="en-US"/>
        </w:rPr>
      </w:pPr>
    </w:p>
    <w:p w:rsidR="00C96B9B" w:rsidRPr="00505CD1" w:rsidRDefault="00C96B9B" w:rsidP="00C96B9B">
      <w:pPr>
        <w:pStyle w:val="afb"/>
        <w:suppressAutoHyphens/>
        <w:outlineLvl w:val="0"/>
        <w:rPr>
          <w:rFonts w:ascii="Arial" w:hAnsi="Arial" w:cs="Arial"/>
          <w:sz w:val="19"/>
          <w:szCs w:val="18"/>
        </w:rPr>
      </w:pPr>
    </w:p>
    <w:p w:rsidR="00C96B9B" w:rsidRPr="00505CD1" w:rsidRDefault="00C96B9B" w:rsidP="00C96B9B">
      <w:pPr>
        <w:pStyle w:val="afb"/>
        <w:suppressAutoHyphens/>
        <w:outlineLvl w:val="0"/>
        <w:rPr>
          <w:rFonts w:ascii="Arial" w:hAnsi="Arial" w:cs="Arial"/>
          <w:sz w:val="19"/>
          <w:szCs w:val="18"/>
        </w:rPr>
      </w:pPr>
      <w:r w:rsidRPr="00505CD1">
        <w:rPr>
          <w:rFonts w:ascii="Arial" w:hAnsi="Arial" w:cs="Arial"/>
          <w:sz w:val="19"/>
          <w:szCs w:val="18"/>
        </w:rPr>
        <w:t>Alexander A</w:t>
      </w:r>
      <w:r w:rsidR="00C6741F" w:rsidRPr="00505CD1">
        <w:rPr>
          <w:rFonts w:ascii="Arial" w:hAnsi="Arial" w:cs="Arial"/>
          <w:sz w:val="19"/>
          <w:szCs w:val="18"/>
        </w:rPr>
        <w:t>.</w:t>
      </w:r>
      <w:r w:rsidRPr="00505CD1">
        <w:rPr>
          <w:rFonts w:ascii="Arial" w:hAnsi="Arial" w:cs="Arial"/>
          <w:sz w:val="19"/>
          <w:szCs w:val="18"/>
        </w:rPr>
        <w:t xml:space="preserve"> </w:t>
      </w:r>
      <w:proofErr w:type="spellStart"/>
      <w:r w:rsidRPr="00505CD1">
        <w:rPr>
          <w:rFonts w:ascii="Arial" w:hAnsi="Arial" w:cs="Arial"/>
          <w:sz w:val="19"/>
          <w:szCs w:val="18"/>
        </w:rPr>
        <w:t>Isaev</w:t>
      </w:r>
      <w:proofErr w:type="spellEnd"/>
    </w:p>
    <w:p w:rsidR="00C96B9B" w:rsidRPr="00505CD1" w:rsidRDefault="00C96B9B" w:rsidP="00C96B9B">
      <w:pPr>
        <w:pStyle w:val="afb"/>
        <w:suppressAutoHyphens/>
        <w:rPr>
          <w:rFonts w:ascii="Arial" w:hAnsi="Arial" w:cs="Arial"/>
          <w:b w:val="0"/>
          <w:sz w:val="19"/>
          <w:szCs w:val="18"/>
        </w:rPr>
      </w:pPr>
      <w:proofErr w:type="gramStart"/>
      <w:r w:rsidRPr="00505CD1">
        <w:rPr>
          <w:rFonts w:ascii="Arial" w:hAnsi="Arial" w:cs="Arial"/>
          <w:b w:val="0"/>
          <w:sz w:val="19"/>
          <w:szCs w:val="18"/>
        </w:rPr>
        <w:t>the</w:t>
      </w:r>
      <w:proofErr w:type="gramEnd"/>
      <w:r w:rsidRPr="00505CD1">
        <w:rPr>
          <w:rFonts w:ascii="Arial" w:hAnsi="Arial" w:cs="Arial"/>
          <w:b w:val="0"/>
          <w:sz w:val="19"/>
          <w:szCs w:val="18"/>
        </w:rPr>
        <w:t xml:space="preserve"> professor, Dr. Sci. Econ.,</w:t>
      </w:r>
    </w:p>
    <w:p w:rsidR="00C96B9B" w:rsidRPr="00505CD1" w:rsidRDefault="00C96B9B" w:rsidP="00C96B9B">
      <w:pPr>
        <w:pStyle w:val="afb"/>
        <w:suppressAutoHyphens/>
        <w:rPr>
          <w:rFonts w:ascii="Arial" w:hAnsi="Arial" w:cs="Arial"/>
          <w:b w:val="0"/>
          <w:sz w:val="19"/>
          <w:szCs w:val="18"/>
        </w:rPr>
      </w:pPr>
      <w:proofErr w:type="gramStart"/>
      <w:r w:rsidRPr="00505CD1">
        <w:rPr>
          <w:rFonts w:ascii="Arial" w:hAnsi="Arial" w:cs="Arial"/>
          <w:b w:val="0"/>
          <w:sz w:val="19"/>
          <w:szCs w:val="18"/>
        </w:rPr>
        <w:t>the</w:t>
      </w:r>
      <w:proofErr w:type="gramEnd"/>
      <w:r w:rsidRPr="00505CD1">
        <w:rPr>
          <w:rFonts w:ascii="Arial" w:hAnsi="Arial" w:cs="Arial"/>
          <w:b w:val="0"/>
          <w:sz w:val="19"/>
          <w:szCs w:val="18"/>
        </w:rPr>
        <w:t xml:space="preserve"> professor of department of international marketing and trade</w:t>
      </w:r>
    </w:p>
    <w:p w:rsidR="00C96B9B" w:rsidRPr="00505CD1" w:rsidRDefault="00C96B9B" w:rsidP="00C96B9B">
      <w:pPr>
        <w:pStyle w:val="afb"/>
        <w:suppressAutoHyphens/>
        <w:rPr>
          <w:rFonts w:ascii="Arial" w:hAnsi="Arial" w:cs="Arial"/>
          <w:b w:val="0"/>
          <w:sz w:val="19"/>
          <w:szCs w:val="18"/>
        </w:rPr>
      </w:pPr>
      <w:r w:rsidRPr="00505CD1">
        <w:rPr>
          <w:rFonts w:ascii="Arial" w:hAnsi="Arial" w:cs="Arial"/>
          <w:b w:val="0"/>
          <w:sz w:val="19"/>
          <w:szCs w:val="18"/>
        </w:rPr>
        <w:t>Vladivostok state university of economics and service</w:t>
      </w:r>
    </w:p>
    <w:p w:rsidR="00C96B9B" w:rsidRPr="00505CD1" w:rsidRDefault="00C96B9B" w:rsidP="00C96B9B">
      <w:pPr>
        <w:pStyle w:val="afb"/>
        <w:suppressAutoHyphens/>
        <w:rPr>
          <w:rFonts w:ascii="Arial" w:hAnsi="Arial" w:cs="Arial"/>
          <w:b w:val="0"/>
          <w:sz w:val="19"/>
          <w:szCs w:val="18"/>
        </w:rPr>
      </w:pPr>
      <w:proofErr w:type="spellStart"/>
      <w:r w:rsidRPr="00505CD1">
        <w:rPr>
          <w:rFonts w:ascii="Arial" w:hAnsi="Arial" w:cs="Arial"/>
          <w:b w:val="0"/>
          <w:sz w:val="19"/>
          <w:szCs w:val="18"/>
        </w:rPr>
        <w:t>Gogolya</w:t>
      </w:r>
      <w:proofErr w:type="spellEnd"/>
      <w:r w:rsidRPr="00505CD1">
        <w:rPr>
          <w:rFonts w:ascii="Arial" w:hAnsi="Arial" w:cs="Arial"/>
          <w:b w:val="0"/>
          <w:sz w:val="19"/>
          <w:szCs w:val="18"/>
        </w:rPr>
        <w:t>, 41, Vladivostok 690014, Russian Federation</w:t>
      </w:r>
    </w:p>
    <w:p w:rsidR="00435557" w:rsidRPr="00505CD1" w:rsidRDefault="00C96B9B" w:rsidP="000A0D94">
      <w:pPr>
        <w:pStyle w:val="afb"/>
        <w:suppressAutoHyphens/>
        <w:rPr>
          <w:sz w:val="19"/>
        </w:rPr>
      </w:pPr>
      <w:proofErr w:type="gramStart"/>
      <w:r w:rsidRPr="00505CD1">
        <w:rPr>
          <w:rFonts w:ascii="Arial" w:hAnsi="Arial" w:cs="Arial"/>
          <w:b w:val="0"/>
          <w:sz w:val="19"/>
          <w:szCs w:val="18"/>
        </w:rPr>
        <w:t>e-mail</w:t>
      </w:r>
      <w:proofErr w:type="gramEnd"/>
      <w:r w:rsidRPr="00505CD1">
        <w:rPr>
          <w:rFonts w:ascii="Arial" w:hAnsi="Arial" w:cs="Arial"/>
          <w:b w:val="0"/>
          <w:sz w:val="19"/>
          <w:szCs w:val="18"/>
        </w:rPr>
        <w:t xml:space="preserve">: </w:t>
      </w:r>
      <w:hyperlink r:id="rId10" w:history="1">
        <w:r w:rsidRPr="00505CD1">
          <w:rPr>
            <w:rStyle w:val="ac"/>
            <w:rFonts w:ascii="Arial" w:hAnsi="Arial" w:cs="Arial"/>
            <w:b w:val="0"/>
            <w:sz w:val="19"/>
            <w:szCs w:val="18"/>
          </w:rPr>
          <w:t>isaevalex@list.ru</w:t>
        </w:r>
      </w:hyperlink>
    </w:p>
    <w:p w:rsidR="000A0D94" w:rsidRPr="00813C1F" w:rsidRDefault="000A0D94" w:rsidP="002C0FE5">
      <w:pPr>
        <w:pStyle w:val="afb"/>
        <w:suppressAutoHyphens/>
        <w:jc w:val="both"/>
        <w:rPr>
          <w:rFonts w:ascii="Arial" w:hAnsi="Arial" w:cs="Arial"/>
          <w:b w:val="0"/>
          <w:sz w:val="19"/>
          <w:szCs w:val="18"/>
        </w:rPr>
      </w:pPr>
    </w:p>
    <w:p w:rsidR="002B0850" w:rsidRPr="00813C1F" w:rsidRDefault="002B0850" w:rsidP="002C0FE5">
      <w:pPr>
        <w:pStyle w:val="afb"/>
        <w:suppressAutoHyphens/>
        <w:jc w:val="both"/>
        <w:rPr>
          <w:rFonts w:ascii="Arial" w:hAnsi="Arial" w:cs="Arial"/>
          <w:b w:val="0"/>
          <w:sz w:val="19"/>
          <w:szCs w:val="18"/>
        </w:rPr>
      </w:pPr>
    </w:p>
    <w:p w:rsidR="00435557" w:rsidRPr="00505CD1" w:rsidRDefault="00435557" w:rsidP="00435557">
      <w:pPr>
        <w:pStyle w:val="Author"/>
        <w:suppressAutoHyphens/>
        <w:spacing w:before="80"/>
        <w:ind w:right="0"/>
        <w:rPr>
          <w:rFonts w:ascii="Arial" w:hAnsi="Arial" w:cs="Arial"/>
          <w:sz w:val="19"/>
          <w:szCs w:val="18"/>
          <w:lang w:val="en-US"/>
        </w:rPr>
      </w:pPr>
      <w:r w:rsidRPr="00505CD1">
        <w:rPr>
          <w:rFonts w:ascii="Arial" w:hAnsi="Arial" w:cs="Arial"/>
          <w:b/>
          <w:sz w:val="19"/>
          <w:szCs w:val="18"/>
          <w:lang w:val="en-US"/>
        </w:rPr>
        <w:lastRenderedPageBreak/>
        <w:t>Ekaterina S</w:t>
      </w:r>
      <w:r w:rsidR="00C6741F" w:rsidRPr="00505CD1">
        <w:rPr>
          <w:rFonts w:ascii="Arial" w:hAnsi="Arial" w:cs="Arial"/>
          <w:b/>
          <w:sz w:val="19"/>
          <w:szCs w:val="18"/>
          <w:lang w:val="en-US"/>
        </w:rPr>
        <w:t>.</w:t>
      </w:r>
      <w:r w:rsidRPr="00505CD1">
        <w:rPr>
          <w:rFonts w:ascii="Arial" w:hAnsi="Arial" w:cs="Arial"/>
          <w:b/>
          <w:sz w:val="19"/>
          <w:szCs w:val="18"/>
          <w:lang w:val="en-US"/>
        </w:rPr>
        <w:t xml:space="preserve"> </w:t>
      </w:r>
      <w:proofErr w:type="spellStart"/>
      <w:r w:rsidRPr="00505CD1">
        <w:rPr>
          <w:rFonts w:ascii="Arial" w:hAnsi="Arial" w:cs="Arial"/>
          <w:b/>
          <w:sz w:val="19"/>
          <w:szCs w:val="18"/>
          <w:lang w:val="en-US"/>
        </w:rPr>
        <w:t>Megey</w:t>
      </w:r>
      <w:proofErr w:type="spellEnd"/>
    </w:p>
    <w:p w:rsidR="00435557" w:rsidRPr="00505CD1" w:rsidRDefault="00435557" w:rsidP="00435557">
      <w:pPr>
        <w:pStyle w:val="afb"/>
        <w:suppressAutoHyphens/>
        <w:rPr>
          <w:rFonts w:ascii="Arial" w:hAnsi="Arial" w:cs="Arial"/>
          <w:b w:val="0"/>
          <w:sz w:val="19"/>
          <w:szCs w:val="18"/>
        </w:rPr>
      </w:pPr>
      <w:proofErr w:type="gramStart"/>
      <w:r w:rsidRPr="00505CD1">
        <w:rPr>
          <w:rFonts w:ascii="Arial" w:hAnsi="Arial" w:cs="Arial"/>
          <w:b w:val="0"/>
          <w:sz w:val="19"/>
          <w:szCs w:val="18"/>
        </w:rPr>
        <w:t>the</w:t>
      </w:r>
      <w:proofErr w:type="gramEnd"/>
      <w:r w:rsidRPr="00505CD1">
        <w:rPr>
          <w:rFonts w:ascii="Arial" w:hAnsi="Arial" w:cs="Arial"/>
          <w:b w:val="0"/>
          <w:sz w:val="19"/>
          <w:szCs w:val="18"/>
        </w:rPr>
        <w:t xml:space="preserve"> post-graduate student</w:t>
      </w:r>
    </w:p>
    <w:p w:rsidR="00435557" w:rsidRPr="00505CD1" w:rsidRDefault="00435557" w:rsidP="00435557">
      <w:pPr>
        <w:pStyle w:val="afb"/>
        <w:suppressAutoHyphens/>
        <w:rPr>
          <w:rFonts w:ascii="Arial" w:hAnsi="Arial" w:cs="Arial"/>
          <w:b w:val="0"/>
          <w:sz w:val="19"/>
          <w:szCs w:val="18"/>
        </w:rPr>
      </w:pPr>
      <w:r w:rsidRPr="00505CD1">
        <w:rPr>
          <w:rFonts w:ascii="Arial" w:hAnsi="Arial" w:cs="Arial"/>
          <w:b w:val="0"/>
          <w:sz w:val="19"/>
          <w:szCs w:val="18"/>
        </w:rPr>
        <w:t xml:space="preserve">Maritime State University named after Adm. G.I. </w:t>
      </w:r>
      <w:proofErr w:type="spellStart"/>
      <w:r w:rsidRPr="00505CD1">
        <w:rPr>
          <w:rFonts w:ascii="Arial" w:hAnsi="Arial" w:cs="Arial"/>
          <w:b w:val="0"/>
          <w:sz w:val="19"/>
          <w:szCs w:val="18"/>
        </w:rPr>
        <w:t>Nevelskoy</w:t>
      </w:r>
      <w:proofErr w:type="spellEnd"/>
    </w:p>
    <w:p w:rsidR="00435557" w:rsidRPr="00505CD1" w:rsidRDefault="00435557" w:rsidP="00435557">
      <w:pPr>
        <w:pStyle w:val="afb"/>
        <w:suppressAutoHyphens/>
        <w:rPr>
          <w:rFonts w:ascii="Arial" w:hAnsi="Arial" w:cs="Arial"/>
          <w:b w:val="0"/>
          <w:sz w:val="19"/>
          <w:szCs w:val="18"/>
        </w:rPr>
      </w:pPr>
      <w:proofErr w:type="spellStart"/>
      <w:r w:rsidRPr="00505CD1">
        <w:rPr>
          <w:rFonts w:ascii="Arial" w:hAnsi="Arial" w:cs="Arial"/>
          <w:b w:val="0"/>
          <w:sz w:val="19"/>
          <w:szCs w:val="18"/>
        </w:rPr>
        <w:t>Verkhneportovaya</w:t>
      </w:r>
      <w:proofErr w:type="spellEnd"/>
      <w:r w:rsidRPr="00505CD1">
        <w:rPr>
          <w:rFonts w:ascii="Arial" w:hAnsi="Arial" w:cs="Arial"/>
          <w:b w:val="0"/>
          <w:sz w:val="19"/>
          <w:szCs w:val="18"/>
        </w:rPr>
        <w:t>, 50а, Vladivostok 690003, Russian Federation</w:t>
      </w:r>
    </w:p>
    <w:p w:rsidR="00435557" w:rsidRPr="00505CD1" w:rsidRDefault="00435557" w:rsidP="00435557">
      <w:pPr>
        <w:pStyle w:val="afb"/>
        <w:suppressAutoHyphens/>
        <w:rPr>
          <w:rFonts w:ascii="Arial" w:hAnsi="Arial" w:cs="Arial"/>
          <w:b w:val="0"/>
          <w:sz w:val="19"/>
          <w:szCs w:val="18"/>
        </w:rPr>
      </w:pPr>
      <w:proofErr w:type="gramStart"/>
      <w:r w:rsidRPr="00505CD1">
        <w:rPr>
          <w:rFonts w:ascii="Arial" w:hAnsi="Arial" w:cs="Arial"/>
          <w:b w:val="0"/>
          <w:sz w:val="19"/>
          <w:szCs w:val="18"/>
        </w:rPr>
        <w:t>e-mail</w:t>
      </w:r>
      <w:proofErr w:type="gramEnd"/>
      <w:r w:rsidRPr="00505CD1">
        <w:rPr>
          <w:rFonts w:ascii="Arial" w:hAnsi="Arial" w:cs="Arial"/>
          <w:b w:val="0"/>
          <w:sz w:val="19"/>
          <w:szCs w:val="18"/>
        </w:rPr>
        <w:t xml:space="preserve">: </w:t>
      </w:r>
      <w:hyperlink r:id="rId11" w:history="1">
        <w:r w:rsidRPr="00505CD1">
          <w:rPr>
            <w:rStyle w:val="ac"/>
            <w:rFonts w:ascii="Arial" w:hAnsi="Arial" w:cs="Arial"/>
            <w:b w:val="0"/>
            <w:sz w:val="19"/>
            <w:szCs w:val="18"/>
          </w:rPr>
          <w:t>goldfish-knr@mail.ru</w:t>
        </w:r>
      </w:hyperlink>
    </w:p>
    <w:p w:rsidR="00435557" w:rsidRPr="0059269E" w:rsidRDefault="00435557" w:rsidP="00435557">
      <w:pPr>
        <w:pStyle w:val="afb"/>
        <w:suppressAutoHyphens/>
        <w:rPr>
          <w:rFonts w:ascii="Arial" w:hAnsi="Arial" w:cs="Arial"/>
          <w:b w:val="0"/>
          <w:sz w:val="19"/>
          <w:szCs w:val="18"/>
        </w:rPr>
      </w:pPr>
    </w:p>
    <w:p w:rsidR="007D5D92" w:rsidRPr="0059269E" w:rsidRDefault="007D5D92" w:rsidP="00435557">
      <w:pPr>
        <w:pStyle w:val="afb"/>
        <w:suppressAutoHyphens/>
        <w:rPr>
          <w:rFonts w:ascii="Arial" w:hAnsi="Arial" w:cs="Arial"/>
          <w:b w:val="0"/>
          <w:sz w:val="19"/>
          <w:szCs w:val="18"/>
        </w:rPr>
      </w:pPr>
    </w:p>
    <w:p w:rsidR="00CC48D9" w:rsidRPr="00C135E0" w:rsidRDefault="003C1BA6" w:rsidP="00CC48D9">
      <w:pPr>
        <w:suppressAutoHyphens/>
        <w:jc w:val="center"/>
        <w:outlineLvl w:val="0"/>
        <w:rPr>
          <w:rFonts w:ascii="Pragmatica" w:hAnsi="Pragmatica" w:cs="Arial"/>
          <w:b/>
          <w:sz w:val="18"/>
          <w:szCs w:val="18"/>
        </w:rPr>
      </w:pPr>
      <w:r w:rsidRPr="007D5D92">
        <w:rPr>
          <w:rFonts w:ascii="Pragmatica" w:hAnsi="Pragmatica" w:cs="Arial"/>
          <w:b/>
          <w:sz w:val="18"/>
          <w:szCs w:val="18"/>
        </w:rPr>
        <w:t>Abstract</w:t>
      </w:r>
    </w:p>
    <w:p w:rsidR="002B0850" w:rsidRPr="002B0850" w:rsidRDefault="00E8007A" w:rsidP="002B0850">
      <w:pPr>
        <w:pStyle w:val="a8"/>
        <w:suppressAutoHyphens/>
        <w:spacing w:before="0" w:after="0"/>
        <w:ind w:left="567" w:right="567" w:firstLine="284"/>
        <w:rPr>
          <w:rFonts w:ascii="Arial" w:hAnsi="Arial" w:cs="Arial"/>
          <w:bCs/>
          <w:iCs/>
          <w:sz w:val="18"/>
          <w:szCs w:val="18"/>
        </w:rPr>
      </w:pPr>
      <w:r>
        <w:rPr>
          <w:rFonts w:ascii="Arial" w:hAnsi="Arial" w:cs="Arial"/>
          <w:sz w:val="18"/>
          <w:szCs w:val="18"/>
        </w:rPr>
        <w:t>It is stated t</w:t>
      </w:r>
      <w:r w:rsidR="006A3916" w:rsidRPr="006A3916">
        <w:rPr>
          <w:rFonts w:ascii="Arial" w:hAnsi="Arial" w:cs="Arial"/>
          <w:sz w:val="18"/>
          <w:szCs w:val="18"/>
        </w:rPr>
        <w:t>he absence among scientists and specialists of a single scientifically grounded approach t</w:t>
      </w:r>
      <w:r w:rsidR="00440DD9">
        <w:rPr>
          <w:rFonts w:ascii="Arial" w:hAnsi="Arial" w:cs="Arial"/>
          <w:sz w:val="18"/>
          <w:szCs w:val="18"/>
        </w:rPr>
        <w:t xml:space="preserve">o the formation of a system </w:t>
      </w:r>
      <w:r w:rsidR="006A3916" w:rsidRPr="006A3916">
        <w:rPr>
          <w:rFonts w:ascii="Arial" w:hAnsi="Arial" w:cs="Arial"/>
          <w:sz w:val="18"/>
          <w:szCs w:val="18"/>
        </w:rPr>
        <w:t>ensuring the mari</w:t>
      </w:r>
      <w:r w:rsidR="00440DD9">
        <w:rPr>
          <w:rFonts w:ascii="Arial" w:hAnsi="Arial" w:cs="Arial"/>
          <w:sz w:val="18"/>
          <w:szCs w:val="18"/>
        </w:rPr>
        <w:t>n</w:t>
      </w:r>
      <w:r w:rsidR="006A3916" w:rsidRPr="006A3916">
        <w:rPr>
          <w:rFonts w:ascii="Arial" w:hAnsi="Arial" w:cs="Arial"/>
          <w:sz w:val="18"/>
          <w:szCs w:val="18"/>
        </w:rPr>
        <w:t xml:space="preserve">e transport </w:t>
      </w:r>
      <w:r w:rsidR="00440DD9">
        <w:rPr>
          <w:rFonts w:ascii="Arial" w:hAnsi="Arial" w:cs="Arial"/>
          <w:sz w:val="18"/>
          <w:szCs w:val="18"/>
        </w:rPr>
        <w:t>competitiveness (realization) for</w:t>
      </w:r>
      <w:r w:rsidR="006A3916" w:rsidRPr="006A3916">
        <w:rPr>
          <w:rFonts w:ascii="Arial" w:hAnsi="Arial" w:cs="Arial"/>
          <w:sz w:val="18"/>
          <w:szCs w:val="18"/>
        </w:rPr>
        <w:t xml:space="preserve"> a shipping enterprise. According to the authors, one of the main reasons for the emergence of such a situation is the underutilization by scientists and specialists of the latest scientific achievements of deep psychology. In particular, the theory of buying decisions, which relies on the emotional theory of sales and </w:t>
      </w:r>
      <w:proofErr w:type="spellStart"/>
      <w:r w:rsidR="006A3916" w:rsidRPr="006A3916">
        <w:rPr>
          <w:rFonts w:ascii="Arial" w:hAnsi="Arial" w:cs="Arial"/>
          <w:sz w:val="18"/>
          <w:szCs w:val="18"/>
        </w:rPr>
        <w:t>qualimetry</w:t>
      </w:r>
      <w:proofErr w:type="spellEnd"/>
      <w:r w:rsidR="006A3916" w:rsidRPr="006A3916">
        <w:rPr>
          <w:rFonts w:ascii="Arial" w:hAnsi="Arial" w:cs="Arial"/>
          <w:sz w:val="18"/>
          <w:szCs w:val="18"/>
        </w:rPr>
        <w:t xml:space="preserve">. </w:t>
      </w:r>
      <w:r w:rsidR="00A05A63">
        <w:rPr>
          <w:rFonts w:ascii="Arial" w:hAnsi="Arial" w:cs="Arial"/>
          <w:sz w:val="18"/>
          <w:szCs w:val="18"/>
        </w:rPr>
        <w:t xml:space="preserve">The system </w:t>
      </w:r>
      <w:r w:rsidR="006A3916" w:rsidRPr="006A3916">
        <w:rPr>
          <w:rFonts w:ascii="Arial" w:hAnsi="Arial" w:cs="Arial"/>
          <w:sz w:val="18"/>
          <w:szCs w:val="18"/>
        </w:rPr>
        <w:t xml:space="preserve">ensuring the </w:t>
      </w:r>
      <w:r w:rsidR="00A05A63" w:rsidRPr="006A3916">
        <w:rPr>
          <w:rFonts w:ascii="Arial" w:hAnsi="Arial" w:cs="Arial"/>
          <w:sz w:val="18"/>
          <w:szCs w:val="18"/>
        </w:rPr>
        <w:t>mari</w:t>
      </w:r>
      <w:r w:rsidR="00A05A63">
        <w:rPr>
          <w:rFonts w:ascii="Arial" w:hAnsi="Arial" w:cs="Arial"/>
          <w:sz w:val="18"/>
          <w:szCs w:val="18"/>
        </w:rPr>
        <w:t>n</w:t>
      </w:r>
      <w:r w:rsidR="00A05A63" w:rsidRPr="006A3916">
        <w:rPr>
          <w:rFonts w:ascii="Arial" w:hAnsi="Arial" w:cs="Arial"/>
          <w:sz w:val="18"/>
          <w:szCs w:val="18"/>
        </w:rPr>
        <w:t xml:space="preserve">e transport </w:t>
      </w:r>
      <w:r w:rsidR="00A05A63">
        <w:rPr>
          <w:rFonts w:ascii="Arial" w:hAnsi="Arial" w:cs="Arial"/>
          <w:sz w:val="18"/>
          <w:szCs w:val="18"/>
        </w:rPr>
        <w:t>competitiveness for</w:t>
      </w:r>
      <w:r w:rsidR="006A3916" w:rsidRPr="006A3916">
        <w:rPr>
          <w:rFonts w:ascii="Arial" w:hAnsi="Arial" w:cs="Arial"/>
          <w:sz w:val="18"/>
          <w:szCs w:val="18"/>
        </w:rPr>
        <w:t xml:space="preserve"> the shipping company is composed of three main elements: 1) production units that create an in</w:t>
      </w:r>
      <w:r w:rsidR="00A05A63">
        <w:rPr>
          <w:rFonts w:ascii="Arial" w:hAnsi="Arial" w:cs="Arial"/>
          <w:sz w:val="18"/>
          <w:szCs w:val="18"/>
        </w:rPr>
        <w:t>tegrated transport product; 2) d</w:t>
      </w:r>
      <w:r w:rsidR="006A3916" w:rsidRPr="006A3916">
        <w:rPr>
          <w:rFonts w:ascii="Arial" w:hAnsi="Arial" w:cs="Arial"/>
          <w:sz w:val="18"/>
          <w:szCs w:val="18"/>
        </w:rPr>
        <w:t xml:space="preserve">epartment for monitoring the consumer appeal of an integrated transport product; 3) the head of the enterprise. The functions performed by each of the elements of the system ensuring </w:t>
      </w:r>
      <w:r w:rsidR="00A05A63" w:rsidRPr="006A3916">
        <w:rPr>
          <w:rFonts w:ascii="Arial" w:hAnsi="Arial" w:cs="Arial"/>
          <w:sz w:val="18"/>
          <w:szCs w:val="18"/>
        </w:rPr>
        <w:t>the mari</w:t>
      </w:r>
      <w:r w:rsidR="00A05A63">
        <w:rPr>
          <w:rFonts w:ascii="Arial" w:hAnsi="Arial" w:cs="Arial"/>
          <w:sz w:val="18"/>
          <w:szCs w:val="18"/>
        </w:rPr>
        <w:t>n</w:t>
      </w:r>
      <w:r w:rsidR="00A05A63" w:rsidRPr="006A3916">
        <w:rPr>
          <w:rFonts w:ascii="Arial" w:hAnsi="Arial" w:cs="Arial"/>
          <w:sz w:val="18"/>
          <w:szCs w:val="18"/>
        </w:rPr>
        <w:t xml:space="preserve">e transport </w:t>
      </w:r>
      <w:r w:rsidR="00A05A63">
        <w:rPr>
          <w:rFonts w:ascii="Arial" w:hAnsi="Arial" w:cs="Arial"/>
          <w:sz w:val="18"/>
          <w:szCs w:val="18"/>
        </w:rPr>
        <w:t>competitiveness for</w:t>
      </w:r>
      <w:r w:rsidR="00A05A63" w:rsidRPr="006A3916">
        <w:rPr>
          <w:rFonts w:ascii="Arial" w:hAnsi="Arial" w:cs="Arial"/>
          <w:sz w:val="18"/>
          <w:szCs w:val="18"/>
        </w:rPr>
        <w:t xml:space="preserve"> the shipping company</w:t>
      </w:r>
      <w:r w:rsidR="00A05A63">
        <w:rPr>
          <w:rFonts w:ascii="Arial" w:hAnsi="Arial" w:cs="Arial"/>
          <w:sz w:val="18"/>
          <w:szCs w:val="18"/>
        </w:rPr>
        <w:t xml:space="preserve"> </w:t>
      </w:r>
      <w:r w:rsidR="006A3916" w:rsidRPr="006A3916">
        <w:rPr>
          <w:rFonts w:ascii="Arial" w:hAnsi="Arial" w:cs="Arial"/>
          <w:sz w:val="18"/>
          <w:szCs w:val="18"/>
        </w:rPr>
        <w:t>are described. A mechanism has been developed for th</w:t>
      </w:r>
      <w:r w:rsidR="00A05A63">
        <w:rPr>
          <w:rFonts w:ascii="Arial" w:hAnsi="Arial" w:cs="Arial"/>
          <w:sz w:val="18"/>
          <w:szCs w:val="18"/>
        </w:rPr>
        <w:t xml:space="preserve">e functioning of the system </w:t>
      </w:r>
      <w:r w:rsidR="006A3916" w:rsidRPr="006A3916">
        <w:rPr>
          <w:rFonts w:ascii="Arial" w:hAnsi="Arial" w:cs="Arial"/>
          <w:sz w:val="18"/>
          <w:szCs w:val="18"/>
        </w:rPr>
        <w:t xml:space="preserve">ensuring </w:t>
      </w:r>
      <w:r w:rsidR="00A05A63" w:rsidRPr="006A3916">
        <w:rPr>
          <w:rFonts w:ascii="Arial" w:hAnsi="Arial" w:cs="Arial"/>
          <w:sz w:val="18"/>
          <w:szCs w:val="18"/>
        </w:rPr>
        <w:t>the mari</w:t>
      </w:r>
      <w:r w:rsidR="00A05A63">
        <w:rPr>
          <w:rFonts w:ascii="Arial" w:hAnsi="Arial" w:cs="Arial"/>
          <w:sz w:val="18"/>
          <w:szCs w:val="18"/>
        </w:rPr>
        <w:t>n</w:t>
      </w:r>
      <w:r w:rsidR="00A05A63" w:rsidRPr="006A3916">
        <w:rPr>
          <w:rFonts w:ascii="Arial" w:hAnsi="Arial" w:cs="Arial"/>
          <w:sz w:val="18"/>
          <w:szCs w:val="18"/>
        </w:rPr>
        <w:t xml:space="preserve">e transport </w:t>
      </w:r>
      <w:r w:rsidR="00A05A63">
        <w:rPr>
          <w:rFonts w:ascii="Arial" w:hAnsi="Arial" w:cs="Arial"/>
          <w:sz w:val="18"/>
          <w:szCs w:val="18"/>
        </w:rPr>
        <w:t>competitiveness for</w:t>
      </w:r>
      <w:r w:rsidR="00A05A63" w:rsidRPr="006A3916">
        <w:rPr>
          <w:rFonts w:ascii="Arial" w:hAnsi="Arial" w:cs="Arial"/>
          <w:sz w:val="18"/>
          <w:szCs w:val="18"/>
        </w:rPr>
        <w:t xml:space="preserve"> the shipping company</w:t>
      </w:r>
      <w:r w:rsidR="006A3916" w:rsidRPr="006A3916">
        <w:rPr>
          <w:rFonts w:ascii="Arial" w:hAnsi="Arial" w:cs="Arial"/>
          <w:sz w:val="18"/>
          <w:szCs w:val="18"/>
        </w:rPr>
        <w:t xml:space="preserve">, which includes the following main elements: </w:t>
      </w:r>
      <w:r w:rsidR="00B62802" w:rsidRPr="00B62802">
        <w:rPr>
          <w:rFonts w:ascii="Arial" w:hAnsi="Arial" w:cs="Arial"/>
          <w:sz w:val="18"/>
          <w:szCs w:val="18"/>
        </w:rPr>
        <w:t>calculation of the consumer value indicator of the integrated transport product of the shipping company and its competitors; calculation of the consumer</w:t>
      </w:r>
      <w:r w:rsidR="00053DCE" w:rsidRPr="00053DCE">
        <w:rPr>
          <w:rFonts w:ascii="Arial" w:hAnsi="Arial" w:cs="Arial"/>
          <w:sz w:val="18"/>
          <w:szCs w:val="18"/>
        </w:rPr>
        <w:t xml:space="preserve"> appeal indicator </w:t>
      </w:r>
      <w:r w:rsidR="00B62802" w:rsidRPr="00B62802">
        <w:rPr>
          <w:rFonts w:ascii="Arial" w:hAnsi="Arial" w:cs="Arial"/>
          <w:sz w:val="18"/>
          <w:szCs w:val="18"/>
        </w:rPr>
        <w:t>of the integrated transport product of the shipping company and its competitors; identification of problem characteristics of the integrated transport product of the given shipping enterprise from the point of view of their competitiveness; the formation of an appropriate administrative impact on the production structure responsible for this problematic characteristic of the integrated transport product, etc.</w:t>
      </w:r>
    </w:p>
    <w:p w:rsidR="006A3916" w:rsidRPr="002B0850" w:rsidRDefault="006A3916" w:rsidP="002B0850">
      <w:pPr>
        <w:pStyle w:val="a8"/>
        <w:suppressAutoHyphens/>
        <w:spacing w:before="0" w:after="0"/>
        <w:ind w:left="567" w:right="567" w:firstLine="284"/>
        <w:rPr>
          <w:rFonts w:ascii="Arial" w:hAnsi="Arial" w:cs="Arial"/>
          <w:bCs/>
          <w:iCs/>
          <w:sz w:val="18"/>
          <w:szCs w:val="18"/>
        </w:rPr>
      </w:pPr>
      <w:r w:rsidRPr="006A3916">
        <w:rPr>
          <w:rFonts w:ascii="Arial" w:hAnsi="Arial" w:cs="Arial"/>
          <w:b/>
          <w:sz w:val="18"/>
          <w:szCs w:val="18"/>
        </w:rPr>
        <w:t>Key words:</w:t>
      </w:r>
      <w:r>
        <w:rPr>
          <w:rFonts w:ascii="Arial" w:hAnsi="Arial" w:cs="Arial"/>
          <w:sz w:val="18"/>
          <w:szCs w:val="18"/>
        </w:rPr>
        <w:t xml:space="preserve"> marine</w:t>
      </w:r>
      <w:r w:rsidRPr="006A3916">
        <w:rPr>
          <w:rFonts w:ascii="Arial" w:hAnsi="Arial" w:cs="Arial"/>
          <w:sz w:val="18"/>
          <w:szCs w:val="18"/>
        </w:rPr>
        <w:t xml:space="preserve"> transport</w:t>
      </w:r>
      <w:r>
        <w:rPr>
          <w:rFonts w:ascii="Arial" w:hAnsi="Arial" w:cs="Arial"/>
          <w:sz w:val="18"/>
          <w:szCs w:val="18"/>
        </w:rPr>
        <w:t>ation, shipping company, marin</w:t>
      </w:r>
      <w:r w:rsidRPr="006A3916">
        <w:rPr>
          <w:rFonts w:ascii="Arial" w:hAnsi="Arial" w:cs="Arial"/>
          <w:sz w:val="18"/>
          <w:szCs w:val="18"/>
        </w:rPr>
        <w:t>e transport competitiveness system.</w:t>
      </w:r>
    </w:p>
    <w:p w:rsidR="00435557" w:rsidRPr="00813C1F" w:rsidRDefault="00435557" w:rsidP="00627328">
      <w:pPr>
        <w:suppressAutoHyphens/>
        <w:jc w:val="center"/>
        <w:outlineLvl w:val="0"/>
        <w:rPr>
          <w:rFonts w:ascii="Pragmatica" w:hAnsi="Pragmatica" w:cs="Arial"/>
          <w:b/>
          <w:sz w:val="19"/>
          <w:szCs w:val="22"/>
        </w:rPr>
      </w:pPr>
    </w:p>
    <w:p w:rsidR="003C1BA6" w:rsidRPr="00505CD1" w:rsidRDefault="003C1BA6" w:rsidP="00627328">
      <w:pPr>
        <w:pStyle w:val="a8"/>
        <w:suppressAutoHyphens/>
        <w:spacing w:before="0" w:after="0"/>
        <w:ind w:left="567" w:right="567" w:firstLine="284"/>
        <w:rPr>
          <w:rFonts w:ascii="Arial" w:hAnsi="Arial" w:cs="Arial"/>
          <w:sz w:val="19"/>
          <w:szCs w:val="18"/>
        </w:rPr>
      </w:pPr>
    </w:p>
    <w:p w:rsidR="00647D25" w:rsidRPr="00505CD1" w:rsidRDefault="00647D25" w:rsidP="00627328">
      <w:pPr>
        <w:pStyle w:val="a8"/>
        <w:suppressAutoHyphens/>
        <w:spacing w:before="0" w:after="0"/>
        <w:ind w:left="567" w:right="567" w:firstLine="284"/>
        <w:rPr>
          <w:rFonts w:ascii="Arial" w:hAnsi="Arial" w:cs="Arial"/>
          <w:sz w:val="19"/>
          <w:szCs w:val="18"/>
        </w:rPr>
        <w:sectPr w:rsidR="00647D25" w:rsidRPr="00505CD1" w:rsidSect="00477972">
          <w:pgSz w:w="11906" w:h="16838" w:code="9"/>
          <w:pgMar w:top="1418" w:right="1418" w:bottom="1418" w:left="1134" w:header="851" w:footer="964" w:gutter="0"/>
          <w:cols w:space="708"/>
          <w:docGrid w:linePitch="360"/>
        </w:sectPr>
      </w:pPr>
    </w:p>
    <w:p w:rsidR="00EF40B5" w:rsidRPr="00EF40B5" w:rsidRDefault="00EF40B5" w:rsidP="00EF40B5">
      <w:pPr>
        <w:autoSpaceDE w:val="0"/>
        <w:autoSpaceDN w:val="0"/>
        <w:adjustRightInd w:val="0"/>
        <w:spacing w:after="0"/>
        <w:ind w:firstLine="284"/>
        <w:jc w:val="center"/>
        <w:rPr>
          <w:rFonts w:ascii="Arial" w:hAnsi="Arial" w:cs="Arial"/>
          <w:b/>
          <w:color w:val="000000" w:themeColor="text1"/>
          <w:sz w:val="20"/>
          <w:lang w:val="ru-RU"/>
        </w:rPr>
      </w:pPr>
      <w:r w:rsidRPr="00EF40B5">
        <w:rPr>
          <w:rFonts w:ascii="Arial" w:hAnsi="Arial" w:cs="Arial"/>
          <w:b/>
          <w:color w:val="000000" w:themeColor="text1"/>
          <w:sz w:val="20"/>
          <w:lang w:val="ru-RU"/>
        </w:rPr>
        <w:lastRenderedPageBreak/>
        <w:t>Введение</w:t>
      </w:r>
    </w:p>
    <w:p w:rsidR="00EF40B5" w:rsidRDefault="00EF40B5" w:rsidP="006F30E3">
      <w:pPr>
        <w:autoSpaceDE w:val="0"/>
        <w:autoSpaceDN w:val="0"/>
        <w:adjustRightInd w:val="0"/>
        <w:spacing w:after="0"/>
        <w:ind w:firstLine="284"/>
        <w:rPr>
          <w:rFonts w:ascii="Arial" w:hAnsi="Arial" w:cs="Arial"/>
          <w:color w:val="000000" w:themeColor="text1"/>
          <w:sz w:val="19"/>
          <w:szCs w:val="18"/>
          <w:lang w:val="ru-RU"/>
        </w:rPr>
      </w:pPr>
    </w:p>
    <w:p w:rsidR="00D27E90" w:rsidRPr="006F30E3" w:rsidRDefault="00C86C4F" w:rsidP="006F30E3">
      <w:pPr>
        <w:autoSpaceDE w:val="0"/>
        <w:autoSpaceDN w:val="0"/>
        <w:adjustRightInd w:val="0"/>
        <w:spacing w:after="0"/>
        <w:ind w:firstLine="284"/>
        <w:rPr>
          <w:rFonts w:ascii="Arial" w:eastAsia="Calibri" w:hAnsi="Arial" w:cs="Arial"/>
          <w:sz w:val="19"/>
          <w:szCs w:val="18"/>
          <w:lang w:val="ru-RU"/>
        </w:rPr>
      </w:pPr>
      <w:r w:rsidRPr="00505CD1">
        <w:rPr>
          <w:rFonts w:ascii="Arial" w:hAnsi="Arial" w:cs="Arial"/>
          <w:color w:val="000000" w:themeColor="text1"/>
          <w:sz w:val="19"/>
          <w:szCs w:val="18"/>
          <w:lang w:val="ru-RU"/>
        </w:rPr>
        <w:t>Обеспечение конк</w:t>
      </w:r>
      <w:r w:rsidR="00391B0F">
        <w:rPr>
          <w:rFonts w:ascii="Arial" w:hAnsi="Arial" w:cs="Arial"/>
          <w:color w:val="000000" w:themeColor="text1"/>
          <w:sz w:val="19"/>
          <w:szCs w:val="18"/>
          <w:lang w:val="ru-RU"/>
        </w:rPr>
        <w:t>уренто</w:t>
      </w:r>
      <w:r w:rsidRPr="00505CD1">
        <w:rPr>
          <w:rFonts w:ascii="Arial" w:hAnsi="Arial" w:cs="Arial"/>
          <w:color w:val="000000" w:themeColor="text1"/>
          <w:sz w:val="19"/>
          <w:szCs w:val="18"/>
          <w:lang w:val="ru-RU"/>
        </w:rPr>
        <w:t>способн</w:t>
      </w:r>
      <w:r w:rsidRPr="00505CD1">
        <w:rPr>
          <w:rFonts w:ascii="Arial" w:hAnsi="Arial" w:cs="Arial"/>
          <w:color w:val="000000" w:themeColor="text1"/>
          <w:sz w:val="19"/>
          <w:szCs w:val="18"/>
          <w:lang w:val="ru-RU"/>
        </w:rPr>
        <w:t>о</w:t>
      </w:r>
      <w:r w:rsidRPr="00505CD1">
        <w:rPr>
          <w:rFonts w:ascii="Arial" w:hAnsi="Arial" w:cs="Arial"/>
          <w:color w:val="000000" w:themeColor="text1"/>
          <w:sz w:val="19"/>
          <w:szCs w:val="18"/>
          <w:lang w:val="ru-RU"/>
        </w:rPr>
        <w:t>сти морских перевозок является одной из осно</w:t>
      </w:r>
      <w:r w:rsidRPr="00505CD1">
        <w:rPr>
          <w:rFonts w:ascii="Arial" w:hAnsi="Arial" w:cs="Arial"/>
          <w:color w:val="000000" w:themeColor="text1"/>
          <w:sz w:val="19"/>
          <w:szCs w:val="18"/>
          <w:lang w:val="ru-RU"/>
        </w:rPr>
        <w:t>в</w:t>
      </w:r>
      <w:r w:rsidRPr="00505CD1">
        <w:rPr>
          <w:rFonts w:ascii="Arial" w:hAnsi="Arial" w:cs="Arial"/>
          <w:color w:val="000000" w:themeColor="text1"/>
          <w:sz w:val="19"/>
          <w:szCs w:val="18"/>
          <w:lang w:val="ru-RU"/>
        </w:rPr>
        <w:t>ных целей деятельности судоходн</w:t>
      </w:r>
      <w:r w:rsidR="0033451D">
        <w:rPr>
          <w:rFonts w:ascii="Arial" w:hAnsi="Arial" w:cs="Arial"/>
          <w:color w:val="000000" w:themeColor="text1"/>
          <w:sz w:val="19"/>
          <w:szCs w:val="18"/>
          <w:lang w:val="ru-RU"/>
        </w:rPr>
        <w:t>ого предпр</w:t>
      </w:r>
      <w:r w:rsidR="0033451D">
        <w:rPr>
          <w:rFonts w:ascii="Arial" w:hAnsi="Arial" w:cs="Arial"/>
          <w:color w:val="000000" w:themeColor="text1"/>
          <w:sz w:val="19"/>
          <w:szCs w:val="18"/>
          <w:lang w:val="ru-RU"/>
        </w:rPr>
        <w:t>и</w:t>
      </w:r>
      <w:r w:rsidR="0033451D">
        <w:rPr>
          <w:rFonts w:ascii="Arial" w:hAnsi="Arial" w:cs="Arial"/>
          <w:color w:val="000000" w:themeColor="text1"/>
          <w:sz w:val="19"/>
          <w:szCs w:val="18"/>
          <w:lang w:val="ru-RU"/>
        </w:rPr>
        <w:t>ятия.</w:t>
      </w:r>
      <w:r w:rsidR="00994740">
        <w:rPr>
          <w:rFonts w:ascii="Arial" w:hAnsi="Arial" w:cs="Arial"/>
          <w:color w:val="000000" w:themeColor="text1"/>
          <w:sz w:val="19"/>
          <w:szCs w:val="18"/>
          <w:lang w:val="ru-RU"/>
        </w:rPr>
        <w:t xml:space="preserve"> Однако до настоящего времени среди ученых и специ</w:t>
      </w:r>
      <w:r w:rsidR="00994740">
        <w:rPr>
          <w:rFonts w:ascii="Arial" w:hAnsi="Arial" w:cs="Arial"/>
          <w:color w:val="000000" w:themeColor="text1"/>
          <w:sz w:val="19"/>
          <w:szCs w:val="18"/>
          <w:lang w:val="ru-RU"/>
        </w:rPr>
        <w:t>а</w:t>
      </w:r>
      <w:r w:rsidR="00994740">
        <w:rPr>
          <w:rFonts w:ascii="Arial" w:hAnsi="Arial" w:cs="Arial"/>
          <w:color w:val="000000" w:themeColor="text1"/>
          <w:sz w:val="19"/>
          <w:szCs w:val="18"/>
          <w:lang w:val="ru-RU"/>
        </w:rPr>
        <w:t>листов отсутствует единый научно обоснованный подход к формированию на судоходном предпр</w:t>
      </w:r>
      <w:r w:rsidR="00994740">
        <w:rPr>
          <w:rFonts w:ascii="Arial" w:hAnsi="Arial" w:cs="Arial"/>
          <w:color w:val="000000" w:themeColor="text1"/>
          <w:sz w:val="19"/>
          <w:szCs w:val="18"/>
          <w:lang w:val="ru-RU"/>
        </w:rPr>
        <w:t>и</w:t>
      </w:r>
      <w:r w:rsidR="00994740">
        <w:rPr>
          <w:rFonts w:ascii="Arial" w:hAnsi="Arial" w:cs="Arial"/>
          <w:color w:val="000000" w:themeColor="text1"/>
          <w:sz w:val="19"/>
          <w:szCs w:val="18"/>
          <w:lang w:val="ru-RU"/>
        </w:rPr>
        <w:t>ятии системы обеспечения конкурентоспособн</w:t>
      </w:r>
      <w:r w:rsidR="00994740">
        <w:rPr>
          <w:rFonts w:ascii="Arial" w:hAnsi="Arial" w:cs="Arial"/>
          <w:color w:val="000000" w:themeColor="text1"/>
          <w:sz w:val="19"/>
          <w:szCs w:val="18"/>
          <w:lang w:val="ru-RU"/>
        </w:rPr>
        <w:t>о</w:t>
      </w:r>
      <w:r w:rsidR="00994740">
        <w:rPr>
          <w:rFonts w:ascii="Arial" w:hAnsi="Arial" w:cs="Arial"/>
          <w:color w:val="000000" w:themeColor="text1"/>
          <w:sz w:val="19"/>
          <w:szCs w:val="18"/>
          <w:lang w:val="ru-RU"/>
        </w:rPr>
        <w:t>сти перевозок. Речь идет о си</w:t>
      </w:r>
      <w:r w:rsidR="00994740">
        <w:rPr>
          <w:rFonts w:ascii="Arial" w:hAnsi="Arial" w:cs="Arial"/>
          <w:color w:val="000000" w:themeColor="text1"/>
          <w:sz w:val="19"/>
          <w:szCs w:val="18"/>
          <w:lang w:val="ru-RU"/>
        </w:rPr>
        <w:t>с</w:t>
      </w:r>
      <w:r w:rsidR="00994740">
        <w:rPr>
          <w:rFonts w:ascii="Arial" w:hAnsi="Arial" w:cs="Arial"/>
          <w:color w:val="000000" w:themeColor="text1"/>
          <w:sz w:val="19"/>
          <w:szCs w:val="18"/>
          <w:lang w:val="ru-RU"/>
        </w:rPr>
        <w:t>теме управления факторами потребительной привл</w:t>
      </w:r>
      <w:r w:rsidR="00994740">
        <w:rPr>
          <w:rFonts w:ascii="Arial" w:hAnsi="Arial" w:cs="Arial"/>
          <w:color w:val="000000" w:themeColor="text1"/>
          <w:sz w:val="19"/>
          <w:szCs w:val="18"/>
          <w:lang w:val="ru-RU"/>
        </w:rPr>
        <w:t>е</w:t>
      </w:r>
      <w:r w:rsidR="00994740">
        <w:rPr>
          <w:rFonts w:ascii="Arial" w:hAnsi="Arial" w:cs="Arial"/>
          <w:color w:val="000000" w:themeColor="text1"/>
          <w:sz w:val="19"/>
          <w:szCs w:val="18"/>
          <w:lang w:val="ru-RU"/>
        </w:rPr>
        <w:t>кательности морских перевозок, целью функционирования которой является обеспечения конкурентосп</w:t>
      </w:r>
      <w:r w:rsidR="00994740">
        <w:rPr>
          <w:rFonts w:ascii="Arial" w:hAnsi="Arial" w:cs="Arial"/>
          <w:color w:val="000000" w:themeColor="text1"/>
          <w:sz w:val="19"/>
          <w:szCs w:val="18"/>
          <w:lang w:val="ru-RU"/>
        </w:rPr>
        <w:t>о</w:t>
      </w:r>
      <w:r w:rsidR="00994740">
        <w:rPr>
          <w:rFonts w:ascii="Arial" w:hAnsi="Arial" w:cs="Arial"/>
          <w:color w:val="000000" w:themeColor="text1"/>
          <w:sz w:val="19"/>
          <w:szCs w:val="18"/>
          <w:lang w:val="ru-RU"/>
        </w:rPr>
        <w:t>собности перевозок, о</w:t>
      </w:r>
      <w:r w:rsidR="001A4247">
        <w:rPr>
          <w:rFonts w:ascii="Arial" w:hAnsi="Arial" w:cs="Arial"/>
          <w:color w:val="000000" w:themeColor="text1"/>
          <w:sz w:val="19"/>
          <w:szCs w:val="18"/>
          <w:lang w:val="ru-RU"/>
        </w:rPr>
        <w:t>сущест</w:t>
      </w:r>
      <w:r w:rsidR="001A4247">
        <w:rPr>
          <w:rFonts w:ascii="Arial" w:hAnsi="Arial" w:cs="Arial"/>
          <w:color w:val="000000" w:themeColor="text1"/>
          <w:sz w:val="19"/>
          <w:szCs w:val="18"/>
          <w:lang w:val="ru-RU"/>
        </w:rPr>
        <w:t>в</w:t>
      </w:r>
      <w:r w:rsidR="001A4247">
        <w:rPr>
          <w:rFonts w:ascii="Arial" w:hAnsi="Arial" w:cs="Arial"/>
          <w:color w:val="000000" w:themeColor="text1"/>
          <w:sz w:val="19"/>
          <w:szCs w:val="18"/>
          <w:lang w:val="ru-RU"/>
        </w:rPr>
        <w:t>ляемых данным предприяти</w:t>
      </w:r>
      <w:r w:rsidR="00994740">
        <w:rPr>
          <w:rFonts w:ascii="Arial" w:hAnsi="Arial" w:cs="Arial"/>
          <w:color w:val="000000" w:themeColor="text1"/>
          <w:sz w:val="19"/>
          <w:szCs w:val="18"/>
          <w:lang w:val="ru-RU"/>
        </w:rPr>
        <w:t>ем.</w:t>
      </w:r>
      <w:r w:rsidR="00D27E90">
        <w:rPr>
          <w:rFonts w:ascii="Arial" w:hAnsi="Arial" w:cs="Arial"/>
          <w:color w:val="000000" w:themeColor="text1"/>
          <w:sz w:val="19"/>
          <w:szCs w:val="18"/>
          <w:lang w:val="ru-RU"/>
        </w:rPr>
        <w:t xml:space="preserve"> </w:t>
      </w:r>
      <w:r w:rsidR="0094589C">
        <w:rPr>
          <w:rFonts w:ascii="Arial" w:hAnsi="Arial" w:cs="Arial"/>
          <w:color w:val="000000" w:themeColor="text1"/>
          <w:sz w:val="19"/>
          <w:szCs w:val="18"/>
          <w:lang w:val="ru-RU"/>
        </w:rPr>
        <w:t xml:space="preserve">При этом авторы </w:t>
      </w:r>
      <w:r w:rsidR="006F30E3">
        <w:rPr>
          <w:rFonts w:ascii="Arial" w:hAnsi="Arial" w:cs="Arial"/>
          <w:color w:val="000000" w:themeColor="text1"/>
          <w:sz w:val="19"/>
          <w:szCs w:val="18"/>
          <w:lang w:val="ru-RU"/>
        </w:rPr>
        <w:t>согласны с</w:t>
      </w:r>
      <w:r w:rsidR="0094589C">
        <w:rPr>
          <w:rFonts w:ascii="Arial" w:hAnsi="Arial" w:cs="Arial"/>
          <w:color w:val="000000" w:themeColor="text1"/>
          <w:sz w:val="19"/>
          <w:szCs w:val="18"/>
          <w:lang w:val="ru-RU"/>
        </w:rPr>
        <w:t xml:space="preserve"> тра</w:t>
      </w:r>
      <w:r w:rsidR="0094589C">
        <w:rPr>
          <w:rFonts w:ascii="Arial" w:hAnsi="Arial" w:cs="Arial"/>
          <w:color w:val="000000" w:themeColor="text1"/>
          <w:sz w:val="19"/>
          <w:szCs w:val="18"/>
          <w:lang w:val="ru-RU"/>
        </w:rPr>
        <w:t>к</w:t>
      </w:r>
      <w:r w:rsidR="0094589C">
        <w:rPr>
          <w:rFonts w:ascii="Arial" w:hAnsi="Arial" w:cs="Arial"/>
          <w:color w:val="000000" w:themeColor="text1"/>
          <w:sz w:val="19"/>
          <w:szCs w:val="18"/>
          <w:lang w:val="ru-RU"/>
        </w:rPr>
        <w:t>тов</w:t>
      </w:r>
      <w:r w:rsidR="006F30E3">
        <w:rPr>
          <w:rFonts w:ascii="Arial" w:hAnsi="Arial" w:cs="Arial"/>
          <w:color w:val="000000" w:themeColor="text1"/>
          <w:sz w:val="19"/>
          <w:szCs w:val="18"/>
          <w:lang w:val="ru-RU"/>
        </w:rPr>
        <w:t>кой</w:t>
      </w:r>
      <w:r w:rsidR="0094589C">
        <w:rPr>
          <w:rFonts w:ascii="Arial" w:hAnsi="Arial" w:cs="Arial"/>
          <w:color w:val="000000" w:themeColor="text1"/>
          <w:sz w:val="19"/>
          <w:szCs w:val="18"/>
          <w:lang w:val="ru-RU"/>
        </w:rPr>
        <w:t xml:space="preserve"> </w:t>
      </w:r>
      <w:r w:rsidR="006F30E3" w:rsidRPr="00505CD1">
        <w:rPr>
          <w:rFonts w:ascii="Arial" w:eastAsia="Calibri" w:hAnsi="Arial" w:cs="Arial"/>
          <w:sz w:val="19"/>
          <w:szCs w:val="18"/>
          <w:lang w:val="ru-RU"/>
        </w:rPr>
        <w:t>М. Портера</w:t>
      </w:r>
      <w:r w:rsidR="006F30E3">
        <w:rPr>
          <w:rFonts w:ascii="Arial" w:hAnsi="Arial" w:cs="Arial"/>
          <w:color w:val="000000" w:themeColor="text1"/>
          <w:sz w:val="19"/>
          <w:szCs w:val="18"/>
          <w:lang w:val="ru-RU"/>
        </w:rPr>
        <w:t xml:space="preserve"> </w:t>
      </w:r>
      <w:r w:rsidR="0094589C">
        <w:rPr>
          <w:rFonts w:ascii="Arial" w:hAnsi="Arial" w:cs="Arial"/>
          <w:color w:val="000000" w:themeColor="text1"/>
          <w:sz w:val="19"/>
          <w:szCs w:val="18"/>
          <w:lang w:val="ru-RU"/>
        </w:rPr>
        <w:t>понятия «конкурентоспосо</w:t>
      </w:r>
      <w:r w:rsidR="0094589C">
        <w:rPr>
          <w:rFonts w:ascii="Arial" w:hAnsi="Arial" w:cs="Arial"/>
          <w:color w:val="000000" w:themeColor="text1"/>
          <w:sz w:val="19"/>
          <w:szCs w:val="18"/>
          <w:lang w:val="ru-RU"/>
        </w:rPr>
        <w:t>б</w:t>
      </w:r>
      <w:r w:rsidR="0094589C">
        <w:rPr>
          <w:rFonts w:ascii="Arial" w:hAnsi="Arial" w:cs="Arial"/>
          <w:color w:val="000000" w:themeColor="text1"/>
          <w:sz w:val="19"/>
          <w:szCs w:val="18"/>
          <w:lang w:val="ru-RU"/>
        </w:rPr>
        <w:t xml:space="preserve">ность </w:t>
      </w:r>
      <w:r w:rsidR="006F30E3" w:rsidRPr="00505CD1">
        <w:rPr>
          <w:rFonts w:ascii="Arial" w:eastAsia="Calibri" w:hAnsi="Arial" w:cs="Arial"/>
          <w:sz w:val="19"/>
          <w:szCs w:val="18"/>
          <w:lang w:val="ru-RU"/>
        </w:rPr>
        <w:t>экономического объ</w:t>
      </w:r>
      <w:r w:rsidR="006F30E3">
        <w:rPr>
          <w:rFonts w:ascii="Arial" w:eastAsia="Calibri" w:hAnsi="Arial" w:cs="Arial"/>
          <w:sz w:val="19"/>
          <w:szCs w:val="18"/>
          <w:lang w:val="ru-RU"/>
        </w:rPr>
        <w:t xml:space="preserve">екта» как </w:t>
      </w:r>
      <w:r w:rsidR="0094589C" w:rsidRPr="00505CD1">
        <w:rPr>
          <w:rFonts w:ascii="Arial" w:eastAsia="Calibri" w:hAnsi="Arial" w:cs="Arial"/>
          <w:sz w:val="19"/>
          <w:szCs w:val="18"/>
          <w:lang w:val="ru-RU"/>
        </w:rPr>
        <w:t>способ</w:t>
      </w:r>
      <w:r w:rsidR="006F30E3">
        <w:rPr>
          <w:rFonts w:ascii="Arial" w:eastAsia="Calibri" w:hAnsi="Arial" w:cs="Arial"/>
          <w:sz w:val="19"/>
          <w:szCs w:val="18"/>
          <w:lang w:val="ru-RU"/>
        </w:rPr>
        <w:t>ности</w:t>
      </w:r>
      <w:r w:rsidR="0094589C" w:rsidRPr="00505CD1">
        <w:rPr>
          <w:rFonts w:ascii="Arial" w:eastAsia="Calibri" w:hAnsi="Arial" w:cs="Arial"/>
          <w:sz w:val="19"/>
          <w:szCs w:val="18"/>
          <w:lang w:val="ru-RU"/>
        </w:rPr>
        <w:t xml:space="preserve"> </w:t>
      </w:r>
      <w:r w:rsidR="006F30E3">
        <w:rPr>
          <w:rFonts w:ascii="Arial" w:eastAsia="Calibri" w:hAnsi="Arial" w:cs="Arial"/>
          <w:sz w:val="19"/>
          <w:szCs w:val="18"/>
          <w:lang w:val="ru-RU"/>
        </w:rPr>
        <w:t xml:space="preserve">последнего </w:t>
      </w:r>
      <w:r w:rsidR="0094589C" w:rsidRPr="00505CD1">
        <w:rPr>
          <w:rFonts w:ascii="Arial" w:eastAsia="Calibri" w:hAnsi="Arial" w:cs="Arial"/>
          <w:sz w:val="19"/>
          <w:szCs w:val="18"/>
          <w:lang w:val="ru-RU"/>
        </w:rPr>
        <w:t>«противостоять конкурентам с пом</w:t>
      </w:r>
      <w:r w:rsidR="0094589C" w:rsidRPr="00505CD1">
        <w:rPr>
          <w:rFonts w:ascii="Arial" w:eastAsia="Calibri" w:hAnsi="Arial" w:cs="Arial"/>
          <w:sz w:val="19"/>
          <w:szCs w:val="18"/>
          <w:lang w:val="ru-RU"/>
        </w:rPr>
        <w:t>о</w:t>
      </w:r>
      <w:r w:rsidR="0094589C" w:rsidRPr="00505CD1">
        <w:rPr>
          <w:rFonts w:ascii="Arial" w:eastAsia="Calibri" w:hAnsi="Arial" w:cs="Arial"/>
          <w:sz w:val="19"/>
          <w:szCs w:val="18"/>
          <w:lang w:val="ru-RU"/>
        </w:rPr>
        <w:t>щью сравнительного преимущес</w:t>
      </w:r>
      <w:r w:rsidR="0094589C" w:rsidRPr="00505CD1">
        <w:rPr>
          <w:rFonts w:ascii="Arial" w:eastAsia="Calibri" w:hAnsi="Arial" w:cs="Arial"/>
          <w:sz w:val="19"/>
          <w:szCs w:val="18"/>
          <w:lang w:val="ru-RU"/>
        </w:rPr>
        <w:t>т</w:t>
      </w:r>
      <w:r w:rsidR="00B05E46">
        <w:rPr>
          <w:rFonts w:ascii="Arial" w:eastAsia="Calibri" w:hAnsi="Arial" w:cs="Arial"/>
          <w:sz w:val="19"/>
          <w:szCs w:val="18"/>
          <w:lang w:val="ru-RU"/>
        </w:rPr>
        <w:t>ва в чем-либо» [4</w:t>
      </w:r>
      <w:r w:rsidR="0094589C" w:rsidRPr="00505CD1">
        <w:rPr>
          <w:rFonts w:ascii="Arial" w:eastAsia="Calibri" w:hAnsi="Arial" w:cs="Arial"/>
          <w:sz w:val="19"/>
          <w:szCs w:val="18"/>
          <w:lang w:val="ru-RU"/>
        </w:rPr>
        <w:t>].</w:t>
      </w:r>
    </w:p>
    <w:p w:rsidR="00994740" w:rsidRDefault="00D27E90" w:rsidP="00A85782">
      <w:pPr>
        <w:autoSpaceDE w:val="0"/>
        <w:autoSpaceDN w:val="0"/>
        <w:adjustRightInd w:val="0"/>
        <w:spacing w:after="0"/>
        <w:ind w:firstLine="284"/>
        <w:rPr>
          <w:rFonts w:ascii="Arial" w:hAnsi="Arial" w:cs="Arial"/>
          <w:color w:val="000000" w:themeColor="text1"/>
          <w:sz w:val="19"/>
          <w:szCs w:val="18"/>
          <w:lang w:val="ru-RU"/>
        </w:rPr>
      </w:pPr>
      <w:r>
        <w:rPr>
          <w:rFonts w:ascii="Arial" w:hAnsi="Arial" w:cs="Arial"/>
          <w:color w:val="000000" w:themeColor="text1"/>
          <w:sz w:val="19"/>
          <w:szCs w:val="18"/>
          <w:lang w:val="ru-RU"/>
        </w:rPr>
        <w:t>По мнению авторов, одной из основных пр</w:t>
      </w:r>
      <w:r>
        <w:rPr>
          <w:rFonts w:ascii="Arial" w:hAnsi="Arial" w:cs="Arial"/>
          <w:color w:val="000000" w:themeColor="text1"/>
          <w:sz w:val="19"/>
          <w:szCs w:val="18"/>
          <w:lang w:val="ru-RU"/>
        </w:rPr>
        <w:t>и</w:t>
      </w:r>
      <w:r>
        <w:rPr>
          <w:rFonts w:ascii="Arial" w:hAnsi="Arial" w:cs="Arial"/>
          <w:color w:val="000000" w:themeColor="text1"/>
          <w:sz w:val="19"/>
          <w:szCs w:val="18"/>
          <w:lang w:val="ru-RU"/>
        </w:rPr>
        <w:t>чин возникновения такой ситуации является н</w:t>
      </w:r>
      <w:r>
        <w:rPr>
          <w:rFonts w:ascii="Arial" w:hAnsi="Arial" w:cs="Arial"/>
          <w:color w:val="000000" w:themeColor="text1"/>
          <w:sz w:val="19"/>
          <w:szCs w:val="18"/>
          <w:lang w:val="ru-RU"/>
        </w:rPr>
        <w:t>е</w:t>
      </w:r>
      <w:r>
        <w:rPr>
          <w:rFonts w:ascii="Arial" w:hAnsi="Arial" w:cs="Arial"/>
          <w:color w:val="000000" w:themeColor="text1"/>
          <w:sz w:val="19"/>
          <w:szCs w:val="18"/>
          <w:lang w:val="ru-RU"/>
        </w:rPr>
        <w:t>доиспользование учеными и специалистами п</w:t>
      </w:r>
      <w:r>
        <w:rPr>
          <w:rFonts w:ascii="Arial" w:hAnsi="Arial" w:cs="Arial"/>
          <w:color w:val="000000" w:themeColor="text1"/>
          <w:sz w:val="19"/>
          <w:szCs w:val="18"/>
          <w:lang w:val="ru-RU"/>
        </w:rPr>
        <w:t>о</w:t>
      </w:r>
      <w:r>
        <w:rPr>
          <w:rFonts w:ascii="Arial" w:hAnsi="Arial" w:cs="Arial"/>
          <w:color w:val="000000" w:themeColor="text1"/>
          <w:sz w:val="19"/>
          <w:szCs w:val="18"/>
          <w:lang w:val="ru-RU"/>
        </w:rPr>
        <w:t>следних научных достижений глубинной психол</w:t>
      </w:r>
      <w:r>
        <w:rPr>
          <w:rFonts w:ascii="Arial" w:hAnsi="Arial" w:cs="Arial"/>
          <w:color w:val="000000" w:themeColor="text1"/>
          <w:sz w:val="19"/>
          <w:szCs w:val="18"/>
          <w:lang w:val="ru-RU"/>
        </w:rPr>
        <w:t>о</w:t>
      </w:r>
      <w:r>
        <w:rPr>
          <w:rFonts w:ascii="Arial" w:hAnsi="Arial" w:cs="Arial"/>
          <w:color w:val="000000" w:themeColor="text1"/>
          <w:sz w:val="19"/>
          <w:szCs w:val="18"/>
          <w:lang w:val="ru-RU"/>
        </w:rPr>
        <w:t>гии. В частности, речь идет о теории принятия решения о покупке, которая опирается на эм</w:t>
      </w:r>
      <w:r>
        <w:rPr>
          <w:rFonts w:ascii="Arial" w:hAnsi="Arial" w:cs="Arial"/>
          <w:color w:val="000000" w:themeColor="text1"/>
          <w:sz w:val="19"/>
          <w:szCs w:val="18"/>
          <w:lang w:val="ru-RU"/>
        </w:rPr>
        <w:t>о</w:t>
      </w:r>
      <w:r>
        <w:rPr>
          <w:rFonts w:ascii="Arial" w:hAnsi="Arial" w:cs="Arial"/>
          <w:color w:val="000000" w:themeColor="text1"/>
          <w:sz w:val="19"/>
          <w:szCs w:val="18"/>
          <w:lang w:val="ru-RU"/>
        </w:rPr>
        <w:t xml:space="preserve">циональную теорию продаж и квалиметрию </w:t>
      </w:r>
      <w:r w:rsidR="0076659E">
        <w:rPr>
          <w:rFonts w:ascii="Arial" w:hAnsi="Arial" w:cs="Arial"/>
          <w:bCs/>
          <w:iCs/>
          <w:sz w:val="19"/>
          <w:szCs w:val="18"/>
          <w:lang w:val="ru-RU"/>
        </w:rPr>
        <w:t>[2</w:t>
      </w:r>
      <w:r w:rsidRPr="00505CD1">
        <w:rPr>
          <w:rFonts w:ascii="Arial" w:hAnsi="Arial" w:cs="Arial"/>
          <w:bCs/>
          <w:iCs/>
          <w:sz w:val="19"/>
          <w:szCs w:val="18"/>
          <w:lang w:val="ru-RU"/>
        </w:rPr>
        <w:t>].</w:t>
      </w:r>
    </w:p>
    <w:p w:rsidR="00994740" w:rsidRPr="00D65E19" w:rsidRDefault="00D27E90" w:rsidP="00A85782">
      <w:pPr>
        <w:autoSpaceDE w:val="0"/>
        <w:autoSpaceDN w:val="0"/>
        <w:adjustRightInd w:val="0"/>
        <w:spacing w:after="0"/>
        <w:ind w:firstLine="284"/>
        <w:rPr>
          <w:rFonts w:ascii="Arial" w:hAnsi="Arial" w:cs="Arial"/>
          <w:color w:val="000000" w:themeColor="text1"/>
          <w:sz w:val="19"/>
          <w:szCs w:val="18"/>
          <w:lang w:val="ru-RU"/>
        </w:rPr>
      </w:pPr>
      <w:r>
        <w:rPr>
          <w:rFonts w:ascii="Arial" w:hAnsi="Arial" w:cs="Arial"/>
          <w:color w:val="000000" w:themeColor="text1"/>
          <w:sz w:val="19"/>
          <w:szCs w:val="18"/>
          <w:lang w:val="ru-RU"/>
        </w:rPr>
        <w:t>Согласно теории принятия решения о покупке, на выбор покупателем той или иной транспор</w:t>
      </w:r>
      <w:r>
        <w:rPr>
          <w:rFonts w:ascii="Arial" w:hAnsi="Arial" w:cs="Arial"/>
          <w:color w:val="000000" w:themeColor="text1"/>
          <w:sz w:val="19"/>
          <w:szCs w:val="18"/>
          <w:lang w:val="ru-RU"/>
        </w:rPr>
        <w:t>т</w:t>
      </w:r>
      <w:r>
        <w:rPr>
          <w:rFonts w:ascii="Arial" w:hAnsi="Arial" w:cs="Arial"/>
          <w:color w:val="000000" w:themeColor="text1"/>
          <w:sz w:val="19"/>
          <w:szCs w:val="18"/>
          <w:lang w:val="ru-RU"/>
        </w:rPr>
        <w:t>ной услуги</w:t>
      </w:r>
      <w:r w:rsidR="00D65E19">
        <w:rPr>
          <w:rFonts w:ascii="Arial" w:hAnsi="Arial" w:cs="Arial"/>
          <w:color w:val="000000" w:themeColor="text1"/>
          <w:sz w:val="19"/>
          <w:szCs w:val="18"/>
          <w:lang w:val="ru-RU"/>
        </w:rPr>
        <w:t xml:space="preserve"> оказывают влияние потребительские характеристики не только «основного продукта» (</w:t>
      </w:r>
      <w:r w:rsidR="00045A4E">
        <w:rPr>
          <w:rFonts w:ascii="Arial" w:hAnsi="Arial" w:cs="Arial"/>
          <w:color w:val="000000" w:themeColor="text1"/>
          <w:sz w:val="19"/>
          <w:szCs w:val="18"/>
          <w:lang w:val="ru-RU"/>
        </w:rPr>
        <w:t xml:space="preserve">собственно </w:t>
      </w:r>
      <w:r w:rsidR="00D65E19">
        <w:rPr>
          <w:rFonts w:ascii="Arial" w:hAnsi="Arial" w:cs="Arial"/>
          <w:color w:val="000000" w:themeColor="text1"/>
          <w:sz w:val="19"/>
          <w:szCs w:val="18"/>
          <w:lang w:val="ru-RU"/>
        </w:rPr>
        <w:t>перевозка грузов), но и «дополн</w:t>
      </w:r>
      <w:r w:rsidR="00D65E19">
        <w:rPr>
          <w:rFonts w:ascii="Arial" w:hAnsi="Arial" w:cs="Arial"/>
          <w:color w:val="000000" w:themeColor="text1"/>
          <w:sz w:val="19"/>
          <w:szCs w:val="18"/>
          <w:lang w:val="ru-RU"/>
        </w:rPr>
        <w:t>и</w:t>
      </w:r>
      <w:r w:rsidR="00D65E19">
        <w:rPr>
          <w:rFonts w:ascii="Arial" w:hAnsi="Arial" w:cs="Arial"/>
          <w:color w:val="000000" w:themeColor="text1"/>
          <w:sz w:val="19"/>
          <w:szCs w:val="18"/>
          <w:lang w:val="ru-RU"/>
        </w:rPr>
        <w:t>тельных продуктов», производимых судоходным предприятием</w:t>
      </w:r>
      <w:r w:rsidR="00045A4E">
        <w:rPr>
          <w:rFonts w:ascii="Arial" w:hAnsi="Arial" w:cs="Arial"/>
          <w:color w:val="000000" w:themeColor="text1"/>
          <w:sz w:val="19"/>
          <w:szCs w:val="18"/>
          <w:lang w:val="ru-RU"/>
        </w:rPr>
        <w:t xml:space="preserve"> в условиях развитого рынка</w:t>
      </w:r>
      <w:r w:rsidR="00D65E19">
        <w:rPr>
          <w:rFonts w:ascii="Arial" w:hAnsi="Arial" w:cs="Arial"/>
          <w:color w:val="000000" w:themeColor="text1"/>
          <w:sz w:val="19"/>
          <w:szCs w:val="18"/>
          <w:lang w:val="ru-RU"/>
        </w:rPr>
        <w:t>. В п</w:t>
      </w:r>
      <w:r w:rsidR="00D65E19">
        <w:rPr>
          <w:rFonts w:ascii="Arial" w:hAnsi="Arial" w:cs="Arial"/>
          <w:color w:val="000000" w:themeColor="text1"/>
          <w:sz w:val="19"/>
          <w:szCs w:val="18"/>
          <w:lang w:val="ru-RU"/>
        </w:rPr>
        <w:t>о</w:t>
      </w:r>
      <w:r w:rsidR="00D65E19">
        <w:rPr>
          <w:rFonts w:ascii="Arial" w:hAnsi="Arial" w:cs="Arial"/>
          <w:color w:val="000000" w:themeColor="text1"/>
          <w:sz w:val="19"/>
          <w:szCs w:val="18"/>
          <w:lang w:val="ru-RU"/>
        </w:rPr>
        <w:lastRenderedPageBreak/>
        <w:t>следнем случае речь идет о сопутствующих п</w:t>
      </w:r>
      <w:r w:rsidR="00D65E19">
        <w:rPr>
          <w:rFonts w:ascii="Arial" w:hAnsi="Arial" w:cs="Arial"/>
          <w:color w:val="000000" w:themeColor="text1"/>
          <w:sz w:val="19"/>
          <w:szCs w:val="18"/>
          <w:lang w:val="ru-RU"/>
        </w:rPr>
        <w:t>е</w:t>
      </w:r>
      <w:r w:rsidR="00D65E19">
        <w:rPr>
          <w:rFonts w:ascii="Arial" w:hAnsi="Arial" w:cs="Arial"/>
          <w:color w:val="000000" w:themeColor="text1"/>
          <w:sz w:val="19"/>
          <w:szCs w:val="18"/>
          <w:lang w:val="ru-RU"/>
        </w:rPr>
        <w:t>ревозке грузов продуктах деятельности предпр</w:t>
      </w:r>
      <w:r w:rsidR="00D65E19">
        <w:rPr>
          <w:rFonts w:ascii="Arial" w:hAnsi="Arial" w:cs="Arial"/>
          <w:color w:val="000000" w:themeColor="text1"/>
          <w:sz w:val="19"/>
          <w:szCs w:val="18"/>
          <w:lang w:val="ru-RU"/>
        </w:rPr>
        <w:t>и</w:t>
      </w:r>
      <w:r w:rsidR="00D65E19">
        <w:rPr>
          <w:rFonts w:ascii="Arial" w:hAnsi="Arial" w:cs="Arial"/>
          <w:color w:val="000000" w:themeColor="text1"/>
          <w:sz w:val="19"/>
          <w:szCs w:val="18"/>
          <w:lang w:val="ru-RU"/>
        </w:rPr>
        <w:t xml:space="preserve">ятия (страхование груза, расчет ставок в режиме </w:t>
      </w:r>
      <w:r w:rsidR="00D65E19">
        <w:rPr>
          <w:rFonts w:ascii="Arial" w:hAnsi="Arial" w:cs="Arial"/>
          <w:color w:val="000000" w:themeColor="text1"/>
          <w:sz w:val="19"/>
          <w:szCs w:val="18"/>
        </w:rPr>
        <w:t>on</w:t>
      </w:r>
      <w:r w:rsidR="00D65E19" w:rsidRPr="00D65E19">
        <w:rPr>
          <w:rFonts w:ascii="Arial" w:hAnsi="Arial" w:cs="Arial"/>
          <w:color w:val="000000" w:themeColor="text1"/>
          <w:sz w:val="19"/>
          <w:szCs w:val="18"/>
          <w:lang w:val="ru-RU"/>
        </w:rPr>
        <w:t>-</w:t>
      </w:r>
      <w:r w:rsidR="00D65E19">
        <w:rPr>
          <w:rFonts w:ascii="Arial" w:hAnsi="Arial" w:cs="Arial"/>
          <w:color w:val="000000" w:themeColor="text1"/>
          <w:sz w:val="19"/>
          <w:szCs w:val="18"/>
        </w:rPr>
        <w:t>line</w:t>
      </w:r>
      <w:r w:rsidR="00D65E19">
        <w:rPr>
          <w:rFonts w:ascii="Arial" w:hAnsi="Arial" w:cs="Arial"/>
          <w:color w:val="000000" w:themeColor="text1"/>
          <w:sz w:val="19"/>
          <w:szCs w:val="18"/>
          <w:lang w:val="ru-RU"/>
        </w:rPr>
        <w:t>, выбор удачного месторасположения це</w:t>
      </w:r>
      <w:r w:rsidR="00D65E19">
        <w:rPr>
          <w:rFonts w:ascii="Arial" w:hAnsi="Arial" w:cs="Arial"/>
          <w:color w:val="000000" w:themeColor="text1"/>
          <w:sz w:val="19"/>
          <w:szCs w:val="18"/>
          <w:lang w:val="ru-RU"/>
        </w:rPr>
        <w:t>н</w:t>
      </w:r>
      <w:r w:rsidR="00D65E19">
        <w:rPr>
          <w:rFonts w:ascii="Arial" w:hAnsi="Arial" w:cs="Arial"/>
          <w:color w:val="000000" w:themeColor="text1"/>
          <w:sz w:val="19"/>
          <w:szCs w:val="18"/>
          <w:lang w:val="ru-RU"/>
        </w:rPr>
        <w:t>тра продаж транспортных услуг предприятия, подбор профессиональной команды менеджеров по продаже перевозок и т.д.).</w:t>
      </w:r>
    </w:p>
    <w:p w:rsidR="00A857AB" w:rsidRDefault="00994740" w:rsidP="00A85782">
      <w:pPr>
        <w:autoSpaceDE w:val="0"/>
        <w:autoSpaceDN w:val="0"/>
        <w:adjustRightInd w:val="0"/>
        <w:spacing w:after="0"/>
        <w:ind w:firstLine="284"/>
        <w:rPr>
          <w:rFonts w:ascii="Arial" w:hAnsi="Arial" w:cs="Arial"/>
          <w:color w:val="000000" w:themeColor="text1"/>
          <w:sz w:val="19"/>
          <w:szCs w:val="18"/>
          <w:lang w:val="ru-RU"/>
        </w:rPr>
      </w:pPr>
      <w:r>
        <w:rPr>
          <w:rFonts w:ascii="Arial" w:hAnsi="Arial" w:cs="Arial"/>
          <w:color w:val="000000" w:themeColor="text1"/>
          <w:sz w:val="19"/>
          <w:szCs w:val="18"/>
          <w:lang w:val="ru-RU"/>
        </w:rPr>
        <w:t xml:space="preserve"> </w:t>
      </w:r>
      <w:r w:rsidR="00A857AB">
        <w:rPr>
          <w:rFonts w:ascii="Arial" w:hAnsi="Arial" w:cs="Arial"/>
          <w:color w:val="000000" w:themeColor="text1"/>
          <w:sz w:val="19"/>
          <w:szCs w:val="18"/>
          <w:lang w:val="ru-RU"/>
        </w:rPr>
        <w:t>Таким образом, опирающаяся на теорию пр</w:t>
      </w:r>
      <w:r w:rsidR="00A857AB">
        <w:rPr>
          <w:rFonts w:ascii="Arial" w:hAnsi="Arial" w:cs="Arial"/>
          <w:color w:val="000000" w:themeColor="text1"/>
          <w:sz w:val="19"/>
          <w:szCs w:val="18"/>
          <w:lang w:val="ru-RU"/>
        </w:rPr>
        <w:t>и</w:t>
      </w:r>
      <w:r w:rsidR="00A857AB">
        <w:rPr>
          <w:rFonts w:ascii="Arial" w:hAnsi="Arial" w:cs="Arial"/>
          <w:color w:val="000000" w:themeColor="text1"/>
          <w:sz w:val="19"/>
          <w:szCs w:val="18"/>
          <w:lang w:val="ru-RU"/>
        </w:rPr>
        <w:t xml:space="preserve">нятия решения о покупке система обеспечения конкурентоспособности интегрированного </w:t>
      </w:r>
      <w:r w:rsidR="00873C4B">
        <w:rPr>
          <w:rFonts w:ascii="Arial" w:hAnsi="Arial" w:cs="Arial"/>
          <w:color w:val="000000" w:themeColor="text1"/>
          <w:sz w:val="19"/>
          <w:szCs w:val="18"/>
          <w:lang w:val="ru-RU"/>
        </w:rPr>
        <w:t>тран</w:t>
      </w:r>
      <w:r w:rsidR="00873C4B">
        <w:rPr>
          <w:rFonts w:ascii="Arial" w:hAnsi="Arial" w:cs="Arial"/>
          <w:color w:val="000000" w:themeColor="text1"/>
          <w:sz w:val="19"/>
          <w:szCs w:val="18"/>
          <w:lang w:val="ru-RU"/>
        </w:rPr>
        <w:t>с</w:t>
      </w:r>
      <w:r w:rsidR="00873C4B">
        <w:rPr>
          <w:rFonts w:ascii="Arial" w:hAnsi="Arial" w:cs="Arial"/>
          <w:color w:val="000000" w:themeColor="text1"/>
          <w:sz w:val="19"/>
          <w:szCs w:val="18"/>
          <w:lang w:val="ru-RU"/>
        </w:rPr>
        <w:t xml:space="preserve">портного </w:t>
      </w:r>
      <w:r w:rsidR="00A857AB">
        <w:rPr>
          <w:rFonts w:ascii="Arial" w:hAnsi="Arial" w:cs="Arial"/>
          <w:color w:val="000000" w:themeColor="text1"/>
          <w:sz w:val="19"/>
          <w:szCs w:val="18"/>
          <w:lang w:val="ru-RU"/>
        </w:rPr>
        <w:t xml:space="preserve">продукта деятельности </w:t>
      </w:r>
      <w:r w:rsidR="007B3C6F">
        <w:rPr>
          <w:rFonts w:ascii="Arial" w:hAnsi="Arial" w:cs="Arial"/>
          <w:color w:val="000000" w:themeColor="text1"/>
          <w:sz w:val="19"/>
          <w:szCs w:val="18"/>
          <w:lang w:val="ru-RU"/>
        </w:rPr>
        <w:t>данного суд</w:t>
      </w:r>
      <w:r w:rsidR="007B3C6F">
        <w:rPr>
          <w:rFonts w:ascii="Arial" w:hAnsi="Arial" w:cs="Arial"/>
          <w:color w:val="000000" w:themeColor="text1"/>
          <w:sz w:val="19"/>
          <w:szCs w:val="18"/>
          <w:lang w:val="ru-RU"/>
        </w:rPr>
        <w:t>о</w:t>
      </w:r>
      <w:r w:rsidR="007B3C6F">
        <w:rPr>
          <w:rFonts w:ascii="Arial" w:hAnsi="Arial" w:cs="Arial"/>
          <w:color w:val="000000" w:themeColor="text1"/>
          <w:sz w:val="19"/>
          <w:szCs w:val="18"/>
          <w:lang w:val="ru-RU"/>
        </w:rPr>
        <w:t xml:space="preserve">ходного </w:t>
      </w:r>
      <w:r w:rsidR="00A857AB">
        <w:rPr>
          <w:rFonts w:ascii="Arial" w:hAnsi="Arial" w:cs="Arial"/>
          <w:color w:val="000000" w:themeColor="text1"/>
          <w:sz w:val="19"/>
          <w:szCs w:val="18"/>
          <w:lang w:val="ru-RU"/>
        </w:rPr>
        <w:t xml:space="preserve">предприятия, по сути, является системой управления потребительскими характеристиками такого продукта с целью </w:t>
      </w:r>
      <w:r w:rsidR="007D6DE1">
        <w:rPr>
          <w:rFonts w:ascii="Arial" w:hAnsi="Arial" w:cs="Arial"/>
          <w:color w:val="000000" w:themeColor="text1"/>
          <w:sz w:val="19"/>
          <w:szCs w:val="18"/>
          <w:lang w:val="ru-RU"/>
        </w:rPr>
        <w:t xml:space="preserve">принятия покупателем решения о </w:t>
      </w:r>
      <w:r w:rsidR="00A857AB">
        <w:rPr>
          <w:rFonts w:ascii="Arial" w:hAnsi="Arial" w:cs="Arial"/>
          <w:color w:val="000000" w:themeColor="text1"/>
          <w:sz w:val="19"/>
          <w:szCs w:val="18"/>
          <w:lang w:val="ru-RU"/>
        </w:rPr>
        <w:t>выбор</w:t>
      </w:r>
      <w:r w:rsidR="007D6DE1">
        <w:rPr>
          <w:rFonts w:ascii="Arial" w:hAnsi="Arial" w:cs="Arial"/>
          <w:color w:val="000000" w:themeColor="text1"/>
          <w:sz w:val="19"/>
          <w:szCs w:val="18"/>
          <w:lang w:val="ru-RU"/>
        </w:rPr>
        <w:t xml:space="preserve">е </w:t>
      </w:r>
      <w:r w:rsidR="00A857AB">
        <w:rPr>
          <w:rFonts w:ascii="Arial" w:hAnsi="Arial" w:cs="Arial"/>
          <w:color w:val="000000" w:themeColor="text1"/>
          <w:sz w:val="19"/>
          <w:szCs w:val="18"/>
          <w:lang w:val="ru-RU"/>
        </w:rPr>
        <w:t>покупателем интегрированн</w:t>
      </w:r>
      <w:r w:rsidR="00A857AB">
        <w:rPr>
          <w:rFonts w:ascii="Arial" w:hAnsi="Arial" w:cs="Arial"/>
          <w:color w:val="000000" w:themeColor="text1"/>
          <w:sz w:val="19"/>
          <w:szCs w:val="18"/>
          <w:lang w:val="ru-RU"/>
        </w:rPr>
        <w:t>о</w:t>
      </w:r>
      <w:r w:rsidR="00A857AB">
        <w:rPr>
          <w:rFonts w:ascii="Arial" w:hAnsi="Arial" w:cs="Arial"/>
          <w:color w:val="000000" w:themeColor="text1"/>
          <w:sz w:val="19"/>
          <w:szCs w:val="18"/>
          <w:lang w:val="ru-RU"/>
        </w:rPr>
        <w:t xml:space="preserve">го </w:t>
      </w:r>
      <w:r w:rsidR="007D6DE1">
        <w:rPr>
          <w:rFonts w:ascii="Arial" w:hAnsi="Arial" w:cs="Arial"/>
          <w:color w:val="000000" w:themeColor="text1"/>
          <w:sz w:val="19"/>
          <w:szCs w:val="18"/>
          <w:lang w:val="ru-RU"/>
        </w:rPr>
        <w:t xml:space="preserve">транспортного </w:t>
      </w:r>
      <w:r w:rsidR="00A857AB">
        <w:rPr>
          <w:rFonts w:ascii="Arial" w:hAnsi="Arial" w:cs="Arial"/>
          <w:color w:val="000000" w:themeColor="text1"/>
          <w:sz w:val="19"/>
          <w:szCs w:val="18"/>
          <w:lang w:val="ru-RU"/>
        </w:rPr>
        <w:t xml:space="preserve">продукта </w:t>
      </w:r>
      <w:r w:rsidR="007D6DE1">
        <w:rPr>
          <w:rFonts w:ascii="Arial" w:hAnsi="Arial" w:cs="Arial"/>
          <w:color w:val="000000" w:themeColor="text1"/>
          <w:sz w:val="19"/>
          <w:szCs w:val="18"/>
          <w:lang w:val="ru-RU"/>
        </w:rPr>
        <w:t xml:space="preserve">в пользу </w:t>
      </w:r>
      <w:r w:rsidR="002C2090">
        <w:rPr>
          <w:rFonts w:ascii="Arial" w:hAnsi="Arial" w:cs="Arial"/>
          <w:color w:val="000000" w:themeColor="text1"/>
          <w:sz w:val="19"/>
          <w:szCs w:val="18"/>
          <w:lang w:val="ru-RU"/>
        </w:rPr>
        <w:t>интегрир</w:t>
      </w:r>
      <w:r w:rsidR="002C2090">
        <w:rPr>
          <w:rFonts w:ascii="Arial" w:hAnsi="Arial" w:cs="Arial"/>
          <w:color w:val="000000" w:themeColor="text1"/>
          <w:sz w:val="19"/>
          <w:szCs w:val="18"/>
          <w:lang w:val="ru-RU"/>
        </w:rPr>
        <w:t>о</w:t>
      </w:r>
      <w:r w:rsidR="002C2090">
        <w:rPr>
          <w:rFonts w:ascii="Arial" w:hAnsi="Arial" w:cs="Arial"/>
          <w:color w:val="000000" w:themeColor="text1"/>
          <w:sz w:val="19"/>
          <w:szCs w:val="18"/>
          <w:lang w:val="ru-RU"/>
        </w:rPr>
        <w:t xml:space="preserve">ванного </w:t>
      </w:r>
      <w:r w:rsidR="00976FE7">
        <w:rPr>
          <w:rFonts w:ascii="Arial" w:hAnsi="Arial" w:cs="Arial"/>
          <w:color w:val="000000" w:themeColor="text1"/>
          <w:sz w:val="19"/>
          <w:szCs w:val="18"/>
          <w:lang w:val="ru-RU"/>
        </w:rPr>
        <w:t xml:space="preserve">транспортного </w:t>
      </w:r>
      <w:r w:rsidR="002C2090">
        <w:rPr>
          <w:rFonts w:ascii="Arial" w:hAnsi="Arial" w:cs="Arial"/>
          <w:color w:val="000000" w:themeColor="text1"/>
          <w:sz w:val="19"/>
          <w:szCs w:val="18"/>
          <w:lang w:val="ru-RU"/>
        </w:rPr>
        <w:t xml:space="preserve">продукта </w:t>
      </w:r>
      <w:r w:rsidR="00A857AB">
        <w:rPr>
          <w:rFonts w:ascii="Arial" w:hAnsi="Arial" w:cs="Arial"/>
          <w:color w:val="000000" w:themeColor="text1"/>
          <w:sz w:val="19"/>
          <w:szCs w:val="18"/>
          <w:lang w:val="ru-RU"/>
        </w:rPr>
        <w:t>данного пре</w:t>
      </w:r>
      <w:r w:rsidR="00A857AB">
        <w:rPr>
          <w:rFonts w:ascii="Arial" w:hAnsi="Arial" w:cs="Arial"/>
          <w:color w:val="000000" w:themeColor="text1"/>
          <w:sz w:val="19"/>
          <w:szCs w:val="18"/>
          <w:lang w:val="ru-RU"/>
        </w:rPr>
        <w:t>д</w:t>
      </w:r>
      <w:r w:rsidR="00A857AB">
        <w:rPr>
          <w:rFonts w:ascii="Arial" w:hAnsi="Arial" w:cs="Arial"/>
          <w:color w:val="000000" w:themeColor="text1"/>
          <w:sz w:val="19"/>
          <w:szCs w:val="18"/>
          <w:lang w:val="ru-RU"/>
        </w:rPr>
        <w:t xml:space="preserve">приятия. То есть в качестве цели управления тут выступает принятие покупателем решения о </w:t>
      </w:r>
      <w:r w:rsidR="00E443A9">
        <w:rPr>
          <w:rFonts w:ascii="Arial" w:hAnsi="Arial" w:cs="Arial"/>
          <w:color w:val="000000" w:themeColor="text1"/>
          <w:sz w:val="19"/>
          <w:szCs w:val="18"/>
          <w:lang w:val="ru-RU"/>
        </w:rPr>
        <w:t>п</w:t>
      </w:r>
      <w:r w:rsidR="00E443A9">
        <w:rPr>
          <w:rFonts w:ascii="Arial" w:hAnsi="Arial" w:cs="Arial"/>
          <w:color w:val="000000" w:themeColor="text1"/>
          <w:sz w:val="19"/>
          <w:szCs w:val="18"/>
          <w:lang w:val="ru-RU"/>
        </w:rPr>
        <w:t>о</w:t>
      </w:r>
      <w:r w:rsidR="00E443A9">
        <w:rPr>
          <w:rFonts w:ascii="Arial" w:hAnsi="Arial" w:cs="Arial"/>
          <w:color w:val="000000" w:themeColor="text1"/>
          <w:sz w:val="19"/>
          <w:szCs w:val="18"/>
          <w:lang w:val="ru-RU"/>
        </w:rPr>
        <w:t xml:space="preserve">купке в пользу данного интегрированного </w:t>
      </w:r>
      <w:r w:rsidR="00424FF9">
        <w:rPr>
          <w:rFonts w:ascii="Arial" w:hAnsi="Arial" w:cs="Arial"/>
          <w:color w:val="000000" w:themeColor="text1"/>
          <w:sz w:val="19"/>
          <w:szCs w:val="18"/>
          <w:lang w:val="ru-RU"/>
        </w:rPr>
        <w:t>тран</w:t>
      </w:r>
      <w:r w:rsidR="00424FF9">
        <w:rPr>
          <w:rFonts w:ascii="Arial" w:hAnsi="Arial" w:cs="Arial"/>
          <w:color w:val="000000" w:themeColor="text1"/>
          <w:sz w:val="19"/>
          <w:szCs w:val="18"/>
          <w:lang w:val="ru-RU"/>
        </w:rPr>
        <w:t>с</w:t>
      </w:r>
      <w:r w:rsidR="00424FF9">
        <w:rPr>
          <w:rFonts w:ascii="Arial" w:hAnsi="Arial" w:cs="Arial"/>
          <w:color w:val="000000" w:themeColor="text1"/>
          <w:sz w:val="19"/>
          <w:szCs w:val="18"/>
          <w:lang w:val="ru-RU"/>
        </w:rPr>
        <w:t xml:space="preserve">портного </w:t>
      </w:r>
      <w:r w:rsidR="00E443A9">
        <w:rPr>
          <w:rFonts w:ascii="Arial" w:hAnsi="Arial" w:cs="Arial"/>
          <w:color w:val="000000" w:themeColor="text1"/>
          <w:sz w:val="19"/>
          <w:szCs w:val="18"/>
          <w:lang w:val="ru-RU"/>
        </w:rPr>
        <w:t xml:space="preserve">продукта (отсюда термин «система </w:t>
      </w:r>
      <w:r w:rsidR="00E443A9">
        <w:rPr>
          <w:rFonts w:ascii="Arial" w:hAnsi="Arial" w:cs="Arial"/>
          <w:color w:val="000000" w:themeColor="text1"/>
          <w:sz w:val="19"/>
          <w:szCs w:val="18"/>
        </w:rPr>
        <w:t>DTB</w:t>
      </w:r>
      <w:r w:rsidR="00E443A9" w:rsidRPr="00E443A9">
        <w:rPr>
          <w:rFonts w:ascii="Arial" w:hAnsi="Arial" w:cs="Arial"/>
          <w:color w:val="000000" w:themeColor="text1"/>
          <w:sz w:val="19"/>
          <w:szCs w:val="18"/>
          <w:lang w:val="ru-RU"/>
        </w:rPr>
        <w:t>-</w:t>
      </w:r>
      <w:r w:rsidR="00E443A9">
        <w:rPr>
          <w:rFonts w:ascii="Arial" w:hAnsi="Arial" w:cs="Arial"/>
          <w:color w:val="000000" w:themeColor="text1"/>
          <w:sz w:val="19"/>
          <w:szCs w:val="18"/>
          <w:lang w:val="ru-RU"/>
        </w:rPr>
        <w:t>управления», от слов «</w:t>
      </w:r>
      <w:r w:rsidR="00E443A9">
        <w:rPr>
          <w:rFonts w:ascii="Arial" w:hAnsi="Arial" w:cs="Arial"/>
          <w:color w:val="000000" w:themeColor="text1"/>
          <w:sz w:val="19"/>
          <w:szCs w:val="18"/>
        </w:rPr>
        <w:t>decision</w:t>
      </w:r>
      <w:r w:rsidR="00E443A9" w:rsidRPr="00E443A9">
        <w:rPr>
          <w:rFonts w:ascii="Arial" w:hAnsi="Arial" w:cs="Arial"/>
          <w:color w:val="000000" w:themeColor="text1"/>
          <w:sz w:val="19"/>
          <w:szCs w:val="18"/>
          <w:lang w:val="ru-RU"/>
        </w:rPr>
        <w:t xml:space="preserve"> </w:t>
      </w:r>
      <w:r w:rsidR="00E443A9">
        <w:rPr>
          <w:rFonts w:ascii="Arial" w:hAnsi="Arial" w:cs="Arial"/>
          <w:color w:val="000000" w:themeColor="text1"/>
          <w:sz w:val="19"/>
          <w:szCs w:val="18"/>
        </w:rPr>
        <w:t>to</w:t>
      </w:r>
      <w:r w:rsidR="00E443A9" w:rsidRPr="00E443A9">
        <w:rPr>
          <w:rFonts w:ascii="Arial" w:hAnsi="Arial" w:cs="Arial"/>
          <w:color w:val="000000" w:themeColor="text1"/>
          <w:sz w:val="19"/>
          <w:szCs w:val="18"/>
          <w:lang w:val="ru-RU"/>
        </w:rPr>
        <w:t xml:space="preserve"> </w:t>
      </w:r>
      <w:r w:rsidR="00E443A9">
        <w:rPr>
          <w:rFonts w:ascii="Arial" w:hAnsi="Arial" w:cs="Arial"/>
          <w:color w:val="000000" w:themeColor="text1"/>
          <w:sz w:val="19"/>
          <w:szCs w:val="18"/>
        </w:rPr>
        <w:t>buy</w:t>
      </w:r>
      <w:r w:rsidR="00E443A9">
        <w:rPr>
          <w:rFonts w:ascii="Arial" w:hAnsi="Arial" w:cs="Arial"/>
          <w:color w:val="000000" w:themeColor="text1"/>
          <w:sz w:val="19"/>
          <w:szCs w:val="18"/>
          <w:lang w:val="ru-RU"/>
        </w:rPr>
        <w:t>»).</w:t>
      </w:r>
    </w:p>
    <w:p w:rsidR="002B0850" w:rsidRDefault="00E443A9" w:rsidP="002B0850">
      <w:pPr>
        <w:autoSpaceDE w:val="0"/>
        <w:autoSpaceDN w:val="0"/>
        <w:adjustRightInd w:val="0"/>
        <w:spacing w:after="0"/>
        <w:ind w:firstLine="284"/>
        <w:rPr>
          <w:rFonts w:ascii="Arial" w:hAnsi="Arial" w:cs="Arial"/>
          <w:sz w:val="19"/>
          <w:szCs w:val="28"/>
          <w:lang w:val="ru-RU"/>
        </w:rPr>
      </w:pPr>
      <w:r>
        <w:rPr>
          <w:rFonts w:ascii="Arial" w:hAnsi="Arial" w:cs="Arial"/>
          <w:color w:val="000000" w:themeColor="text1"/>
          <w:sz w:val="19"/>
          <w:szCs w:val="18"/>
          <w:lang w:val="ru-RU"/>
        </w:rPr>
        <w:t xml:space="preserve">Причем следует учитывать, что покупатель выбирает такой </w:t>
      </w:r>
      <w:r w:rsidR="0067199B">
        <w:rPr>
          <w:rFonts w:ascii="Arial" w:hAnsi="Arial" w:cs="Arial"/>
          <w:color w:val="000000" w:themeColor="text1"/>
          <w:sz w:val="19"/>
          <w:szCs w:val="18"/>
          <w:lang w:val="ru-RU"/>
        </w:rPr>
        <w:t xml:space="preserve">интегрированный </w:t>
      </w:r>
      <w:r>
        <w:rPr>
          <w:rFonts w:ascii="Arial" w:hAnsi="Arial" w:cs="Arial"/>
          <w:color w:val="000000" w:themeColor="text1"/>
          <w:sz w:val="19"/>
          <w:szCs w:val="18"/>
          <w:lang w:val="ru-RU"/>
        </w:rPr>
        <w:t>транспортный продукт, потребительная привлекательность к</w:t>
      </w:r>
      <w:r>
        <w:rPr>
          <w:rFonts w:ascii="Arial" w:hAnsi="Arial" w:cs="Arial"/>
          <w:color w:val="000000" w:themeColor="text1"/>
          <w:sz w:val="19"/>
          <w:szCs w:val="18"/>
          <w:lang w:val="ru-RU"/>
        </w:rPr>
        <w:t>о</w:t>
      </w:r>
      <w:r>
        <w:rPr>
          <w:rFonts w:ascii="Arial" w:hAnsi="Arial" w:cs="Arial"/>
          <w:color w:val="000000" w:themeColor="text1"/>
          <w:sz w:val="19"/>
          <w:szCs w:val="18"/>
          <w:lang w:val="ru-RU"/>
        </w:rPr>
        <w:t>торого яв</w:t>
      </w:r>
      <w:r w:rsidR="00393B21">
        <w:rPr>
          <w:rFonts w:ascii="Arial" w:hAnsi="Arial" w:cs="Arial"/>
          <w:color w:val="000000" w:themeColor="text1"/>
          <w:sz w:val="19"/>
          <w:szCs w:val="18"/>
          <w:lang w:val="ru-RU"/>
        </w:rPr>
        <w:t>ля</w:t>
      </w:r>
      <w:r>
        <w:rPr>
          <w:rFonts w:ascii="Arial" w:hAnsi="Arial" w:cs="Arial"/>
          <w:color w:val="000000" w:themeColor="text1"/>
          <w:sz w:val="19"/>
          <w:szCs w:val="18"/>
          <w:lang w:val="ru-RU"/>
        </w:rPr>
        <w:t>ется самой высокой на данном рынке.</w:t>
      </w:r>
    </w:p>
    <w:p w:rsidR="00EF40B5" w:rsidRDefault="00EF40B5" w:rsidP="002B0850">
      <w:pPr>
        <w:autoSpaceDE w:val="0"/>
        <w:autoSpaceDN w:val="0"/>
        <w:adjustRightInd w:val="0"/>
        <w:spacing w:after="0"/>
        <w:ind w:firstLine="284"/>
        <w:rPr>
          <w:rFonts w:ascii="Arial" w:hAnsi="Arial" w:cs="Arial"/>
          <w:sz w:val="19"/>
          <w:szCs w:val="28"/>
          <w:lang w:val="ru-RU"/>
        </w:rPr>
      </w:pPr>
    </w:p>
    <w:p w:rsidR="00986BA6" w:rsidRPr="00986BA6" w:rsidRDefault="00EF40B5" w:rsidP="00986BA6">
      <w:pPr>
        <w:spacing w:after="0"/>
        <w:jc w:val="center"/>
        <w:rPr>
          <w:rFonts w:ascii="Arial" w:hAnsi="Arial" w:cs="Arial"/>
          <w:b/>
          <w:sz w:val="20"/>
          <w:lang w:val="ru-RU"/>
        </w:rPr>
      </w:pPr>
      <w:r w:rsidRPr="00986BA6">
        <w:rPr>
          <w:rFonts w:ascii="Arial" w:hAnsi="Arial" w:cs="Arial"/>
          <w:b/>
          <w:sz w:val="20"/>
          <w:lang w:val="ru-RU"/>
        </w:rPr>
        <w:t>1.</w:t>
      </w:r>
      <w:r w:rsidR="00986BA6" w:rsidRPr="00986BA6">
        <w:rPr>
          <w:rFonts w:ascii="Arial" w:hAnsi="Arial" w:cs="Arial"/>
          <w:b/>
          <w:sz w:val="20"/>
          <w:lang w:val="ru-RU"/>
        </w:rPr>
        <w:t xml:space="preserve"> </w:t>
      </w:r>
      <w:r w:rsidR="00986BA6">
        <w:rPr>
          <w:rFonts w:ascii="Arial" w:hAnsi="Arial" w:cs="Arial"/>
          <w:b/>
          <w:sz w:val="20"/>
          <w:lang w:val="ru-RU"/>
        </w:rPr>
        <w:t>Система</w:t>
      </w:r>
      <w:r w:rsidR="00986BA6" w:rsidRPr="00986BA6">
        <w:rPr>
          <w:rFonts w:ascii="Arial" w:hAnsi="Arial" w:cs="Arial"/>
          <w:b/>
          <w:sz w:val="20"/>
          <w:lang w:val="ru-RU"/>
        </w:rPr>
        <w:t xml:space="preserve"> обеспечения</w:t>
      </w:r>
    </w:p>
    <w:p w:rsidR="00EF40B5" w:rsidRPr="00986BA6" w:rsidRDefault="00986BA6" w:rsidP="00986BA6">
      <w:pPr>
        <w:spacing w:after="0"/>
        <w:jc w:val="center"/>
        <w:rPr>
          <w:rFonts w:ascii="Arial" w:hAnsi="Arial" w:cs="Arial"/>
          <w:b/>
          <w:sz w:val="20"/>
          <w:lang w:val="ru-RU"/>
        </w:rPr>
      </w:pPr>
      <w:r w:rsidRPr="00986BA6">
        <w:rPr>
          <w:rFonts w:ascii="Arial" w:hAnsi="Arial" w:cs="Arial"/>
          <w:b/>
          <w:sz w:val="20"/>
          <w:lang w:val="ru-RU"/>
        </w:rPr>
        <w:t xml:space="preserve"> конкурентоспособности морских перевозок</w:t>
      </w:r>
    </w:p>
    <w:p w:rsidR="00EF40B5" w:rsidRDefault="00EF40B5" w:rsidP="002B0850">
      <w:pPr>
        <w:autoSpaceDE w:val="0"/>
        <w:autoSpaceDN w:val="0"/>
        <w:adjustRightInd w:val="0"/>
        <w:spacing w:after="0"/>
        <w:ind w:firstLine="284"/>
        <w:rPr>
          <w:rFonts w:ascii="Arial" w:hAnsi="Arial" w:cs="Arial"/>
          <w:sz w:val="19"/>
          <w:szCs w:val="28"/>
          <w:lang w:val="ru-RU"/>
        </w:rPr>
      </w:pPr>
    </w:p>
    <w:p w:rsidR="002B0850" w:rsidRDefault="002B0850" w:rsidP="002B0850">
      <w:pPr>
        <w:autoSpaceDE w:val="0"/>
        <w:autoSpaceDN w:val="0"/>
        <w:adjustRightInd w:val="0"/>
        <w:spacing w:after="0"/>
        <w:ind w:firstLine="284"/>
        <w:rPr>
          <w:rFonts w:ascii="Arial" w:hAnsi="Arial" w:cs="Arial"/>
          <w:sz w:val="19"/>
          <w:szCs w:val="28"/>
          <w:lang w:val="ru-RU"/>
        </w:rPr>
      </w:pPr>
      <w:r w:rsidRPr="007668BA">
        <w:rPr>
          <w:rFonts w:ascii="Arial" w:hAnsi="Arial" w:cs="Arial"/>
          <w:sz w:val="19"/>
          <w:szCs w:val="28"/>
          <w:lang w:val="ru-RU"/>
        </w:rPr>
        <w:t xml:space="preserve">Предлагаемая </w:t>
      </w:r>
      <w:r>
        <w:rPr>
          <w:rFonts w:ascii="Arial" w:hAnsi="Arial" w:cs="Arial"/>
          <w:sz w:val="19"/>
          <w:szCs w:val="28"/>
          <w:lang w:val="ru-RU"/>
        </w:rPr>
        <w:t xml:space="preserve">Е.С. </w:t>
      </w:r>
      <w:proofErr w:type="spellStart"/>
      <w:r>
        <w:rPr>
          <w:rFonts w:ascii="Arial" w:hAnsi="Arial" w:cs="Arial"/>
          <w:sz w:val="19"/>
          <w:szCs w:val="28"/>
          <w:lang w:val="ru-RU"/>
        </w:rPr>
        <w:t>Мегей</w:t>
      </w:r>
      <w:proofErr w:type="spellEnd"/>
      <w:r>
        <w:rPr>
          <w:rFonts w:ascii="Arial" w:hAnsi="Arial" w:cs="Arial"/>
          <w:sz w:val="19"/>
          <w:szCs w:val="28"/>
          <w:lang w:val="ru-RU"/>
        </w:rPr>
        <w:t xml:space="preserve"> </w:t>
      </w:r>
      <w:r w:rsidRPr="007668BA">
        <w:rPr>
          <w:rFonts w:ascii="Arial" w:hAnsi="Arial" w:cs="Arial"/>
          <w:sz w:val="19"/>
          <w:szCs w:val="28"/>
          <w:lang w:val="ru-RU"/>
        </w:rPr>
        <w:t>система обеспеч</w:t>
      </w:r>
      <w:r w:rsidRPr="007668BA">
        <w:rPr>
          <w:rFonts w:ascii="Arial" w:hAnsi="Arial" w:cs="Arial"/>
          <w:sz w:val="19"/>
          <w:szCs w:val="28"/>
          <w:lang w:val="ru-RU"/>
        </w:rPr>
        <w:t>е</w:t>
      </w:r>
      <w:r w:rsidRPr="007668BA">
        <w:rPr>
          <w:rFonts w:ascii="Arial" w:hAnsi="Arial" w:cs="Arial"/>
          <w:sz w:val="19"/>
          <w:szCs w:val="28"/>
          <w:lang w:val="ru-RU"/>
        </w:rPr>
        <w:t>ния реализации морских перевозок судоходного предприятия состоим из трех основных элеме</w:t>
      </w:r>
      <w:r w:rsidRPr="007668BA">
        <w:rPr>
          <w:rFonts w:ascii="Arial" w:hAnsi="Arial" w:cs="Arial"/>
          <w:sz w:val="19"/>
          <w:szCs w:val="28"/>
          <w:lang w:val="ru-RU"/>
        </w:rPr>
        <w:t>н</w:t>
      </w:r>
      <w:r>
        <w:rPr>
          <w:rFonts w:ascii="Arial" w:hAnsi="Arial" w:cs="Arial"/>
          <w:sz w:val="19"/>
          <w:szCs w:val="28"/>
          <w:lang w:val="ru-RU"/>
        </w:rPr>
        <w:t>тов  (рис.</w:t>
      </w:r>
      <w:r w:rsidRPr="007668BA">
        <w:rPr>
          <w:rFonts w:ascii="Arial" w:hAnsi="Arial" w:cs="Arial"/>
          <w:sz w:val="19"/>
          <w:szCs w:val="28"/>
          <w:lang w:val="ru-RU"/>
        </w:rPr>
        <w:t>1):</w:t>
      </w:r>
    </w:p>
    <w:p w:rsidR="002B0850" w:rsidRDefault="002B0850" w:rsidP="002B0850">
      <w:pPr>
        <w:autoSpaceDE w:val="0"/>
        <w:autoSpaceDN w:val="0"/>
        <w:adjustRightInd w:val="0"/>
        <w:spacing w:after="0"/>
        <w:ind w:firstLine="284"/>
        <w:rPr>
          <w:rFonts w:ascii="Arial" w:hAnsi="Arial" w:cs="Arial"/>
          <w:color w:val="000000" w:themeColor="text1"/>
          <w:sz w:val="19"/>
          <w:szCs w:val="18"/>
          <w:lang w:val="ru-RU"/>
        </w:rPr>
      </w:pPr>
      <w:r>
        <w:rPr>
          <w:rFonts w:ascii="Arial" w:hAnsi="Arial" w:cs="Arial"/>
          <w:color w:val="000000" w:themeColor="text1"/>
          <w:sz w:val="19"/>
          <w:szCs w:val="18"/>
          <w:lang w:val="ru-RU"/>
        </w:rPr>
        <w:lastRenderedPageBreak/>
        <w:t>1)</w:t>
      </w:r>
      <w:r w:rsidRPr="002370CD">
        <w:rPr>
          <w:rFonts w:ascii="Arial" w:hAnsi="Arial" w:cs="Arial"/>
          <w:sz w:val="19"/>
          <w:szCs w:val="28"/>
          <w:lang w:val="ru-RU"/>
        </w:rPr>
        <w:t>производственные подразделения, созда</w:t>
      </w:r>
      <w:r w:rsidRPr="002370CD">
        <w:rPr>
          <w:rFonts w:ascii="Arial" w:hAnsi="Arial" w:cs="Arial"/>
          <w:sz w:val="19"/>
          <w:szCs w:val="28"/>
          <w:lang w:val="ru-RU"/>
        </w:rPr>
        <w:t>ю</w:t>
      </w:r>
      <w:r w:rsidRPr="002370CD">
        <w:rPr>
          <w:rFonts w:ascii="Arial" w:hAnsi="Arial" w:cs="Arial"/>
          <w:sz w:val="19"/>
          <w:szCs w:val="28"/>
          <w:lang w:val="ru-RU"/>
        </w:rPr>
        <w:t>щие интегрированный транспортный продукт;</w:t>
      </w:r>
    </w:p>
    <w:p w:rsidR="002C504A" w:rsidRPr="00A723E3" w:rsidRDefault="002B0850" w:rsidP="00A723E3">
      <w:pPr>
        <w:autoSpaceDE w:val="0"/>
        <w:autoSpaceDN w:val="0"/>
        <w:adjustRightInd w:val="0"/>
        <w:spacing w:after="0"/>
        <w:ind w:firstLine="284"/>
        <w:rPr>
          <w:rFonts w:ascii="Arial" w:hAnsi="Arial" w:cs="Arial"/>
          <w:color w:val="000000" w:themeColor="text1"/>
          <w:sz w:val="19"/>
          <w:szCs w:val="18"/>
          <w:lang w:val="ru-RU"/>
        </w:rPr>
      </w:pPr>
      <w:r>
        <w:rPr>
          <w:rFonts w:ascii="Arial" w:hAnsi="Arial" w:cs="Arial"/>
          <w:color w:val="000000" w:themeColor="text1"/>
          <w:sz w:val="19"/>
          <w:szCs w:val="18"/>
          <w:lang w:val="ru-RU"/>
        </w:rPr>
        <w:t>2)</w:t>
      </w:r>
      <w:r w:rsidR="002C504A" w:rsidRPr="002C504A">
        <w:rPr>
          <w:rFonts w:ascii="Arial" w:hAnsi="Arial" w:cs="Arial"/>
          <w:sz w:val="19"/>
          <w:szCs w:val="28"/>
          <w:lang w:val="ru-RU"/>
        </w:rPr>
        <w:t xml:space="preserve"> </w:t>
      </w:r>
      <w:r w:rsidR="002C504A" w:rsidRPr="002370CD">
        <w:rPr>
          <w:rFonts w:ascii="Arial" w:hAnsi="Arial" w:cs="Arial"/>
          <w:sz w:val="19"/>
          <w:szCs w:val="28"/>
          <w:lang w:val="ru-RU"/>
        </w:rPr>
        <w:t>руководитель предприятия.</w:t>
      </w:r>
    </w:p>
    <w:p w:rsidR="002B0850" w:rsidRPr="002C504A" w:rsidRDefault="002C504A" w:rsidP="002C504A">
      <w:pPr>
        <w:autoSpaceDE w:val="0"/>
        <w:autoSpaceDN w:val="0"/>
        <w:adjustRightInd w:val="0"/>
        <w:spacing w:after="0"/>
        <w:ind w:firstLine="284"/>
        <w:rPr>
          <w:rFonts w:ascii="Arial" w:hAnsi="Arial" w:cs="Arial"/>
          <w:sz w:val="19"/>
          <w:szCs w:val="28"/>
          <w:lang w:val="ru-RU"/>
        </w:rPr>
      </w:pPr>
      <w:r>
        <w:rPr>
          <w:rFonts w:ascii="Arial" w:hAnsi="Arial" w:cs="Arial"/>
          <w:color w:val="000000" w:themeColor="text1"/>
          <w:sz w:val="19"/>
          <w:szCs w:val="18"/>
          <w:lang w:val="ru-RU"/>
        </w:rPr>
        <w:t xml:space="preserve">3) </w:t>
      </w:r>
      <w:r w:rsidR="002B0850" w:rsidRPr="002370CD">
        <w:rPr>
          <w:rFonts w:ascii="Arial" w:hAnsi="Arial" w:cs="Arial"/>
          <w:sz w:val="19"/>
          <w:szCs w:val="28"/>
          <w:lang w:val="ru-RU"/>
        </w:rPr>
        <w:t>департамент мониторинга факторов потр</w:t>
      </w:r>
      <w:r w:rsidR="002B0850" w:rsidRPr="002370CD">
        <w:rPr>
          <w:rFonts w:ascii="Arial" w:hAnsi="Arial" w:cs="Arial"/>
          <w:sz w:val="19"/>
          <w:szCs w:val="28"/>
          <w:lang w:val="ru-RU"/>
        </w:rPr>
        <w:t>е</w:t>
      </w:r>
      <w:r w:rsidR="002B0850" w:rsidRPr="002370CD">
        <w:rPr>
          <w:rFonts w:ascii="Arial" w:hAnsi="Arial" w:cs="Arial"/>
          <w:sz w:val="19"/>
          <w:szCs w:val="28"/>
          <w:lang w:val="ru-RU"/>
        </w:rPr>
        <w:t>бительной привлекательности интегрированного транспортного продукта;</w:t>
      </w:r>
    </w:p>
    <w:p w:rsidR="005B54AE" w:rsidRPr="002B0850" w:rsidRDefault="005B54AE" w:rsidP="002B0850">
      <w:pPr>
        <w:spacing w:after="0"/>
        <w:rPr>
          <w:rFonts w:ascii="Arial" w:hAnsi="Arial" w:cs="Arial"/>
          <w:sz w:val="19"/>
          <w:szCs w:val="28"/>
          <w:lang w:val="ru-RU"/>
        </w:rPr>
      </w:pPr>
    </w:p>
    <w:p w:rsidR="007668BA" w:rsidRPr="00C135E0" w:rsidRDefault="00B11D34" w:rsidP="007668BA">
      <w:pPr>
        <w:pStyle w:val="affa"/>
        <w:spacing w:line="360" w:lineRule="auto"/>
        <w:ind w:firstLine="720"/>
        <w:jc w:val="both"/>
        <w:rPr>
          <w:rFonts w:ascii="Calibri" w:hAnsi="Calibri"/>
          <w:sz w:val="28"/>
          <w:szCs w:val="28"/>
          <w:lang w:val="ru-RU"/>
        </w:rPr>
      </w:pPr>
      <w:r w:rsidRPr="00B11D34">
        <w:rPr>
          <w:rFonts w:ascii="Calibri" w:hAnsi="Calibri"/>
          <w:noProof/>
          <w:sz w:val="28"/>
          <w:szCs w:val="28"/>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9" type="#_x0000_t176" style="position:absolute;left:0;text-align:left;margin-left:141.55pt;margin-top:2.9pt;width:74.05pt;height:113.3pt;z-index:251664384">
            <v:textbox style="mso-next-textbox:#_x0000_s1029">
              <w:txbxContent>
                <w:p w:rsidR="002C504A" w:rsidRPr="001A7879" w:rsidRDefault="002C504A" w:rsidP="001A7879">
                  <w:pPr>
                    <w:jc w:val="center"/>
                    <w:rPr>
                      <w:rFonts w:ascii="Calibri" w:hAnsi="Calibri"/>
                      <w:sz w:val="16"/>
                      <w:szCs w:val="16"/>
                      <w:lang w:val="ru-RU"/>
                    </w:rPr>
                  </w:pPr>
                  <w:r w:rsidRPr="001A7879">
                    <w:rPr>
                      <w:rFonts w:ascii="Calibri" w:hAnsi="Calibri"/>
                      <w:sz w:val="16"/>
                      <w:szCs w:val="16"/>
                      <w:lang w:val="ru-RU"/>
                    </w:rPr>
                    <w:t>Департамент</w:t>
                  </w:r>
                  <w:r>
                    <w:rPr>
                      <w:rFonts w:ascii="Calibri" w:hAnsi="Calibri"/>
                      <w:sz w:val="16"/>
                      <w:szCs w:val="16"/>
                      <w:lang w:val="ru-RU"/>
                    </w:rPr>
                    <w:t xml:space="preserve"> </w:t>
                  </w:r>
                  <w:r w:rsidRPr="001A7879">
                    <w:rPr>
                      <w:rFonts w:ascii="Calibri" w:hAnsi="Calibri"/>
                      <w:sz w:val="16"/>
                      <w:szCs w:val="16"/>
                      <w:lang w:val="ru-RU"/>
                    </w:rPr>
                    <w:t>мониторинга</w:t>
                  </w:r>
                  <w:r w:rsidRPr="007668BA">
                    <w:rPr>
                      <w:rFonts w:ascii="Calibri" w:hAnsi="Calibri"/>
                      <w:lang w:val="ru-RU"/>
                    </w:rPr>
                    <w:t xml:space="preserve"> </w:t>
                  </w:r>
                  <w:r w:rsidRPr="001A7879">
                    <w:rPr>
                      <w:rFonts w:ascii="Calibri" w:hAnsi="Calibri"/>
                      <w:sz w:val="16"/>
                      <w:szCs w:val="16"/>
                      <w:lang w:val="ru-RU"/>
                    </w:rPr>
                    <w:t>факторов п</w:t>
                  </w:r>
                  <w:r w:rsidRPr="001A7879">
                    <w:rPr>
                      <w:rFonts w:ascii="Calibri" w:hAnsi="Calibri"/>
                      <w:sz w:val="16"/>
                      <w:szCs w:val="16"/>
                      <w:lang w:val="ru-RU"/>
                    </w:rPr>
                    <w:t>о</w:t>
                  </w:r>
                  <w:r w:rsidRPr="001A7879">
                    <w:rPr>
                      <w:rFonts w:ascii="Calibri" w:hAnsi="Calibri"/>
                      <w:sz w:val="16"/>
                      <w:szCs w:val="16"/>
                      <w:lang w:val="ru-RU"/>
                    </w:rPr>
                    <w:t>требительной</w:t>
                  </w:r>
                  <w:r w:rsidRPr="007668BA">
                    <w:rPr>
                      <w:rFonts w:ascii="Calibri" w:hAnsi="Calibri"/>
                      <w:lang w:val="ru-RU"/>
                    </w:rPr>
                    <w:t xml:space="preserve"> </w:t>
                  </w:r>
                  <w:r w:rsidRPr="001A7879">
                    <w:rPr>
                      <w:rFonts w:ascii="Calibri" w:hAnsi="Calibri"/>
                      <w:sz w:val="16"/>
                      <w:szCs w:val="16"/>
                      <w:lang w:val="ru-RU"/>
                    </w:rPr>
                    <w:t>привлекател</w:t>
                  </w:r>
                  <w:r w:rsidRPr="001A7879">
                    <w:rPr>
                      <w:rFonts w:ascii="Calibri" w:hAnsi="Calibri"/>
                      <w:sz w:val="16"/>
                      <w:szCs w:val="16"/>
                      <w:lang w:val="ru-RU"/>
                    </w:rPr>
                    <w:t>ь</w:t>
                  </w:r>
                  <w:r w:rsidRPr="001A7879">
                    <w:rPr>
                      <w:rFonts w:ascii="Calibri" w:hAnsi="Calibri"/>
                      <w:sz w:val="16"/>
                      <w:szCs w:val="16"/>
                      <w:lang w:val="ru-RU"/>
                    </w:rPr>
                    <w:t>ности</w:t>
                  </w:r>
                  <w:r w:rsidRPr="007668BA">
                    <w:rPr>
                      <w:rFonts w:ascii="Calibri" w:hAnsi="Calibri"/>
                      <w:lang w:val="ru-RU"/>
                    </w:rPr>
                    <w:t xml:space="preserve"> </w:t>
                  </w:r>
                  <w:r w:rsidRPr="001A7879">
                    <w:rPr>
                      <w:rFonts w:ascii="Calibri" w:hAnsi="Calibri"/>
                      <w:sz w:val="16"/>
                      <w:szCs w:val="16"/>
                      <w:lang w:val="ru-RU"/>
                    </w:rPr>
                    <w:t>интегр</w:t>
                  </w:r>
                  <w:r w:rsidRPr="001A7879">
                    <w:rPr>
                      <w:rFonts w:ascii="Calibri" w:hAnsi="Calibri"/>
                      <w:sz w:val="16"/>
                      <w:szCs w:val="16"/>
                      <w:lang w:val="ru-RU"/>
                    </w:rPr>
                    <w:t>и</w:t>
                  </w:r>
                  <w:r w:rsidRPr="001A7879">
                    <w:rPr>
                      <w:rFonts w:ascii="Calibri" w:hAnsi="Calibri"/>
                      <w:sz w:val="16"/>
                      <w:szCs w:val="16"/>
                      <w:lang w:val="ru-RU"/>
                    </w:rPr>
                    <w:t>рованного транспортного</w:t>
                  </w:r>
                  <w:r w:rsidRPr="007668BA">
                    <w:rPr>
                      <w:rFonts w:ascii="Calibri" w:hAnsi="Calibri"/>
                      <w:lang w:val="ru-RU"/>
                    </w:rPr>
                    <w:t xml:space="preserve"> </w:t>
                  </w:r>
                  <w:r w:rsidRPr="001A7879">
                    <w:rPr>
                      <w:rFonts w:ascii="Calibri" w:hAnsi="Calibri"/>
                      <w:sz w:val="16"/>
                      <w:szCs w:val="16"/>
                      <w:lang w:val="ru-RU"/>
                    </w:rPr>
                    <w:t>продукта</w:t>
                  </w:r>
                </w:p>
                <w:p w:rsidR="002C504A" w:rsidRPr="007668BA" w:rsidRDefault="002C504A" w:rsidP="007668BA">
                  <w:pPr>
                    <w:rPr>
                      <w:lang w:val="ru-RU"/>
                    </w:rPr>
                  </w:pPr>
                </w:p>
              </w:txbxContent>
            </v:textbox>
          </v:shape>
        </w:pict>
      </w:r>
      <w:r w:rsidRPr="00B11D34">
        <w:rPr>
          <w:rFonts w:ascii="Calibri" w:hAnsi="Calibri"/>
          <w:b/>
          <w:noProof/>
          <w:sz w:val="24"/>
          <w:szCs w:val="24"/>
        </w:rPr>
        <w:pict>
          <v:shapetype id="_x0000_t32" coordsize="21600,21600" o:spt="32" o:oned="t" path="m,l21600,21600e" filled="f">
            <v:path arrowok="t" fillok="f" o:connecttype="none"/>
            <o:lock v:ext="edit" shapetype="t"/>
          </v:shapetype>
          <v:shape id="_x0000_s1035" type="#_x0000_t32" style="position:absolute;left:0;text-align:left;margin-left:121.55pt;margin-top:20pt;width:20pt;height:0;flip:x;z-index:251670528" o:connectortype="straight">
            <v:stroke endarrow="block"/>
          </v:shape>
        </w:pict>
      </w:r>
      <w:r w:rsidRPr="00B11D34">
        <w:rPr>
          <w:rFonts w:ascii="Calibri" w:hAnsi="Calibri"/>
          <w:noProof/>
          <w:sz w:val="28"/>
          <w:szCs w:val="28"/>
        </w:rPr>
        <w:pict>
          <v:shape id="_x0000_s1028" type="#_x0000_t176" style="position:absolute;left:0;text-align:left;margin-left:27.5pt;margin-top:2.9pt;width:94.05pt;height:34.6pt;z-index:251663360">
            <v:textbox style="mso-next-textbox:#_x0000_s1028">
              <w:txbxContent>
                <w:p w:rsidR="002C504A" w:rsidRPr="001A7879" w:rsidRDefault="002C504A" w:rsidP="00BE7F80">
                  <w:pPr>
                    <w:spacing w:after="0"/>
                    <w:jc w:val="center"/>
                    <w:rPr>
                      <w:rFonts w:ascii="Calibri" w:hAnsi="Calibri"/>
                      <w:sz w:val="16"/>
                      <w:szCs w:val="16"/>
                      <w:lang w:val="ru-RU"/>
                    </w:rPr>
                  </w:pPr>
                  <w:proofErr w:type="spellStart"/>
                  <w:r w:rsidRPr="007668BA">
                    <w:rPr>
                      <w:rFonts w:ascii="Calibri" w:hAnsi="Calibri"/>
                      <w:sz w:val="16"/>
                      <w:szCs w:val="16"/>
                    </w:rPr>
                    <w:t>Руководитель</w:t>
                  </w:r>
                  <w:proofErr w:type="spellEnd"/>
                  <w:r>
                    <w:rPr>
                      <w:rFonts w:ascii="Calibri" w:hAnsi="Calibri"/>
                      <w:sz w:val="16"/>
                      <w:szCs w:val="16"/>
                      <w:lang w:val="ru-RU"/>
                    </w:rPr>
                    <w:t xml:space="preserve"> </w:t>
                  </w:r>
                </w:p>
                <w:p w:rsidR="002C504A" w:rsidRPr="007668BA" w:rsidRDefault="002C504A" w:rsidP="00BE7F80">
                  <w:pPr>
                    <w:spacing w:after="0"/>
                    <w:jc w:val="center"/>
                    <w:rPr>
                      <w:rFonts w:ascii="Calibri" w:hAnsi="Calibri"/>
                      <w:sz w:val="16"/>
                      <w:szCs w:val="16"/>
                    </w:rPr>
                  </w:pPr>
                  <w:proofErr w:type="spellStart"/>
                  <w:proofErr w:type="gramStart"/>
                  <w:r w:rsidRPr="007668BA">
                    <w:rPr>
                      <w:rFonts w:ascii="Calibri" w:hAnsi="Calibri"/>
                      <w:sz w:val="16"/>
                      <w:szCs w:val="16"/>
                    </w:rPr>
                    <w:t>предприятия</w:t>
                  </w:r>
                  <w:proofErr w:type="spellEnd"/>
                  <w:proofErr w:type="gramEnd"/>
                </w:p>
              </w:txbxContent>
            </v:textbox>
          </v:shape>
        </w:pict>
      </w:r>
    </w:p>
    <w:p w:rsidR="007668BA" w:rsidRPr="00C135E0" w:rsidRDefault="00B11D34" w:rsidP="007668BA">
      <w:pPr>
        <w:pStyle w:val="affa"/>
        <w:spacing w:line="360" w:lineRule="auto"/>
        <w:ind w:firstLine="720"/>
        <w:jc w:val="both"/>
        <w:rPr>
          <w:rFonts w:ascii="Calibri" w:hAnsi="Calibri"/>
          <w:sz w:val="28"/>
          <w:szCs w:val="28"/>
          <w:lang w:val="ru-RU"/>
        </w:rPr>
      </w:pPr>
      <w:r w:rsidRPr="00B11D34">
        <w:rPr>
          <w:rFonts w:ascii="Calibri" w:hAnsi="Calibri"/>
          <w:noProof/>
          <w:sz w:val="24"/>
          <w:szCs w:val="24"/>
        </w:rPr>
        <w:pict>
          <v:shape id="_x0000_s1033" type="#_x0000_t32" style="position:absolute;left:0;text-align:left;margin-left:106.15pt;margin-top:24.3pt;width:35.4pt;height:0;z-index:251668480" o:connectortype="straight">
            <v:stroke endarrow="block"/>
          </v:shape>
        </w:pict>
      </w:r>
      <w:r w:rsidRPr="00B11D34">
        <w:rPr>
          <w:rFonts w:ascii="Calibri" w:hAnsi="Calibri"/>
          <w:noProof/>
          <w:sz w:val="28"/>
          <w:szCs w:val="28"/>
        </w:rPr>
        <w:pict>
          <v:shape id="_x0000_s1032" type="#_x0000_t32" style="position:absolute;left:0;text-align:left;margin-left:106.15pt;margin-top:11.85pt;width:.05pt;height:22.05pt;flip:y;z-index:251667456" o:connectortype="straight">
            <v:stroke endarrow="block"/>
          </v:shape>
        </w:pict>
      </w:r>
      <w:r w:rsidRPr="00B11D34">
        <w:rPr>
          <w:rFonts w:ascii="Calibri" w:hAnsi="Calibri"/>
          <w:noProof/>
          <w:sz w:val="28"/>
          <w:szCs w:val="28"/>
        </w:rPr>
        <w:pict>
          <v:shape id="_x0000_s1031" type="#_x0000_t32" style="position:absolute;left:0;text-align:left;margin-left:44.55pt;margin-top:11.85pt;width:.05pt;height:22.05pt;z-index:251666432" o:connectortype="straight">
            <v:stroke endarrow="block"/>
          </v:shape>
        </w:pict>
      </w:r>
    </w:p>
    <w:p w:rsidR="007668BA" w:rsidRPr="00C135E0" w:rsidRDefault="00B11D34" w:rsidP="007668BA">
      <w:pPr>
        <w:pStyle w:val="affa"/>
        <w:spacing w:line="360" w:lineRule="auto"/>
        <w:ind w:firstLine="720"/>
        <w:jc w:val="both"/>
        <w:rPr>
          <w:rFonts w:ascii="Calibri" w:hAnsi="Calibri"/>
          <w:sz w:val="28"/>
          <w:szCs w:val="28"/>
          <w:lang w:val="ru-RU"/>
        </w:rPr>
      </w:pPr>
      <w:r w:rsidRPr="00B11D34">
        <w:rPr>
          <w:rFonts w:ascii="Calibri" w:hAnsi="Calibri"/>
          <w:noProof/>
          <w:sz w:val="28"/>
          <w:szCs w:val="28"/>
        </w:rPr>
        <w:pict>
          <v:shape id="_x0000_s1030" type="#_x0000_t176" style="position:absolute;left:0;text-align:left;margin-left:30pt;margin-top:8.25pt;width:91.55pt;height:62.95pt;z-index:251665408">
            <v:textbox style="mso-next-textbox:#_x0000_s1030">
              <w:txbxContent>
                <w:p w:rsidR="002C504A" w:rsidRPr="007668BA" w:rsidRDefault="002C504A" w:rsidP="007668BA">
                  <w:pPr>
                    <w:jc w:val="center"/>
                    <w:rPr>
                      <w:rFonts w:ascii="Calibri" w:hAnsi="Calibri"/>
                      <w:sz w:val="16"/>
                      <w:szCs w:val="16"/>
                      <w:lang w:val="ru-RU"/>
                    </w:rPr>
                  </w:pPr>
                  <w:r>
                    <w:rPr>
                      <w:rFonts w:ascii="Calibri" w:hAnsi="Calibri"/>
                      <w:sz w:val="16"/>
                      <w:szCs w:val="16"/>
                      <w:lang w:val="ru-RU"/>
                    </w:rPr>
                    <w:t>Производственны</w:t>
                  </w:r>
                  <w:r w:rsidRPr="007668BA">
                    <w:rPr>
                      <w:rFonts w:ascii="Calibri" w:hAnsi="Calibri"/>
                      <w:sz w:val="16"/>
                      <w:szCs w:val="16"/>
                      <w:lang w:val="ru-RU"/>
                    </w:rPr>
                    <w:t>е подразделе</w:t>
                  </w:r>
                  <w:r>
                    <w:rPr>
                      <w:rFonts w:ascii="Calibri" w:hAnsi="Calibri"/>
                      <w:sz w:val="16"/>
                      <w:szCs w:val="16"/>
                      <w:lang w:val="ru-RU"/>
                    </w:rPr>
                    <w:t>ния</w:t>
                  </w:r>
                  <w:r w:rsidRPr="007668BA">
                    <w:rPr>
                      <w:rFonts w:ascii="Calibri" w:hAnsi="Calibri"/>
                      <w:sz w:val="16"/>
                      <w:szCs w:val="16"/>
                      <w:lang w:val="ru-RU"/>
                    </w:rPr>
                    <w:t>, создаю</w:t>
                  </w:r>
                  <w:r>
                    <w:rPr>
                      <w:rFonts w:ascii="Calibri" w:hAnsi="Calibri"/>
                      <w:sz w:val="16"/>
                      <w:szCs w:val="16"/>
                      <w:lang w:val="ru-RU"/>
                    </w:rPr>
                    <w:t>щи</w:t>
                  </w:r>
                  <w:r w:rsidRPr="007668BA">
                    <w:rPr>
                      <w:rFonts w:ascii="Calibri" w:hAnsi="Calibri"/>
                      <w:sz w:val="16"/>
                      <w:szCs w:val="16"/>
                      <w:lang w:val="ru-RU"/>
                    </w:rPr>
                    <w:t>е интегр</w:t>
                  </w:r>
                  <w:r w:rsidRPr="007668BA">
                    <w:rPr>
                      <w:rFonts w:ascii="Calibri" w:hAnsi="Calibri"/>
                      <w:sz w:val="16"/>
                      <w:szCs w:val="16"/>
                      <w:lang w:val="ru-RU"/>
                    </w:rPr>
                    <w:t>и</w:t>
                  </w:r>
                  <w:r w:rsidRPr="007668BA">
                    <w:rPr>
                      <w:rFonts w:ascii="Calibri" w:hAnsi="Calibri"/>
                      <w:sz w:val="16"/>
                      <w:szCs w:val="16"/>
                      <w:lang w:val="ru-RU"/>
                    </w:rPr>
                    <w:t>рованный тран</w:t>
                  </w:r>
                  <w:r w:rsidRPr="007668BA">
                    <w:rPr>
                      <w:rFonts w:ascii="Calibri" w:hAnsi="Calibri"/>
                      <w:sz w:val="16"/>
                      <w:szCs w:val="16"/>
                      <w:lang w:val="ru-RU"/>
                    </w:rPr>
                    <w:t>с</w:t>
                  </w:r>
                  <w:r w:rsidRPr="007668BA">
                    <w:rPr>
                      <w:rFonts w:ascii="Calibri" w:hAnsi="Calibri"/>
                      <w:sz w:val="16"/>
                      <w:szCs w:val="16"/>
                      <w:lang w:val="ru-RU"/>
                    </w:rPr>
                    <w:t>портный продукт</w:t>
                  </w:r>
                </w:p>
              </w:txbxContent>
            </v:textbox>
          </v:shape>
        </w:pict>
      </w:r>
    </w:p>
    <w:p w:rsidR="007668BA" w:rsidRPr="00C135E0" w:rsidRDefault="00B11D34" w:rsidP="007668BA">
      <w:pPr>
        <w:pStyle w:val="affa"/>
        <w:spacing w:line="360" w:lineRule="auto"/>
        <w:ind w:firstLine="720"/>
        <w:jc w:val="both"/>
        <w:rPr>
          <w:rFonts w:ascii="Calibri" w:hAnsi="Calibri"/>
          <w:sz w:val="28"/>
          <w:szCs w:val="28"/>
          <w:lang w:val="ru-RU"/>
        </w:rPr>
      </w:pPr>
      <w:r w:rsidRPr="00B11D34">
        <w:rPr>
          <w:rFonts w:ascii="Calibri" w:hAnsi="Calibri"/>
          <w:b/>
          <w:noProof/>
          <w:sz w:val="24"/>
          <w:szCs w:val="24"/>
        </w:rPr>
        <w:pict>
          <v:shape id="_x0000_s1034" type="#_x0000_t32" style="position:absolute;left:0;text-align:left;margin-left:121.55pt;margin-top:17.2pt;width:20pt;height:.05pt;flip:x;z-index:251669504" o:connectortype="straight">
            <v:stroke endarrow="block"/>
          </v:shape>
        </w:pict>
      </w:r>
    </w:p>
    <w:p w:rsidR="00BE7F80" w:rsidRPr="00BE7F80" w:rsidRDefault="00BE7F80" w:rsidP="00BE7F80">
      <w:pPr>
        <w:pStyle w:val="affa"/>
        <w:spacing w:line="360" w:lineRule="auto"/>
        <w:jc w:val="both"/>
        <w:rPr>
          <w:rFonts w:ascii="Calibri" w:hAnsi="Calibri"/>
          <w:sz w:val="28"/>
          <w:szCs w:val="28"/>
          <w:lang w:val="ru-RU"/>
        </w:rPr>
      </w:pPr>
    </w:p>
    <w:p w:rsidR="005B54AE" w:rsidRDefault="005B54AE" w:rsidP="00960466">
      <w:pPr>
        <w:spacing w:after="0"/>
        <w:jc w:val="center"/>
        <w:rPr>
          <w:rFonts w:ascii="Arial" w:hAnsi="Arial" w:cs="Arial"/>
          <w:sz w:val="18"/>
          <w:szCs w:val="18"/>
          <w:lang w:val="ru-RU"/>
        </w:rPr>
      </w:pPr>
    </w:p>
    <w:p w:rsidR="00BE7F80" w:rsidRDefault="00960466" w:rsidP="00960466">
      <w:pPr>
        <w:spacing w:after="0"/>
        <w:jc w:val="center"/>
        <w:rPr>
          <w:rFonts w:ascii="Arial" w:hAnsi="Arial" w:cs="Arial"/>
          <w:sz w:val="18"/>
          <w:szCs w:val="18"/>
          <w:lang w:val="ru-RU"/>
        </w:rPr>
      </w:pPr>
      <w:r w:rsidRPr="00BE7F80">
        <w:rPr>
          <w:rFonts w:ascii="Arial" w:hAnsi="Arial" w:cs="Arial"/>
          <w:sz w:val="18"/>
          <w:szCs w:val="18"/>
          <w:lang w:val="ru-RU"/>
        </w:rPr>
        <w:t xml:space="preserve">Рис. 1. </w:t>
      </w:r>
      <w:r w:rsidR="00BE7F80">
        <w:rPr>
          <w:rFonts w:ascii="Arial" w:hAnsi="Arial" w:cs="Arial"/>
          <w:sz w:val="18"/>
          <w:szCs w:val="18"/>
          <w:lang w:val="ru-RU"/>
        </w:rPr>
        <w:t>Функциональная с</w:t>
      </w:r>
      <w:r w:rsidR="00EF40B5">
        <w:rPr>
          <w:rFonts w:ascii="Arial" w:hAnsi="Arial" w:cs="Arial"/>
          <w:sz w:val="18"/>
          <w:szCs w:val="18"/>
          <w:lang w:val="ru-RU"/>
        </w:rPr>
        <w:t>хема</w:t>
      </w:r>
      <w:r w:rsidR="00BE7F80">
        <w:rPr>
          <w:rFonts w:ascii="Arial" w:hAnsi="Arial" w:cs="Arial"/>
          <w:sz w:val="18"/>
          <w:szCs w:val="18"/>
          <w:lang w:val="ru-RU"/>
        </w:rPr>
        <w:t xml:space="preserve"> </w:t>
      </w:r>
      <w:r w:rsidR="005D6C56">
        <w:rPr>
          <w:rFonts w:ascii="Arial" w:hAnsi="Arial" w:cs="Arial"/>
          <w:sz w:val="18"/>
          <w:szCs w:val="18"/>
          <w:lang w:val="ru-RU"/>
        </w:rPr>
        <w:t xml:space="preserve">системы </w:t>
      </w:r>
      <w:r w:rsidRPr="00BE7F80">
        <w:rPr>
          <w:rFonts w:ascii="Arial" w:hAnsi="Arial" w:cs="Arial"/>
          <w:sz w:val="18"/>
          <w:szCs w:val="18"/>
          <w:lang w:val="ru-RU"/>
        </w:rPr>
        <w:t>обеспечения</w:t>
      </w:r>
    </w:p>
    <w:p w:rsidR="00960466" w:rsidRDefault="00960466" w:rsidP="00BE7F80">
      <w:pPr>
        <w:spacing w:after="0"/>
        <w:jc w:val="center"/>
        <w:rPr>
          <w:rFonts w:ascii="Arial" w:hAnsi="Arial" w:cs="Arial"/>
          <w:sz w:val="18"/>
          <w:szCs w:val="18"/>
          <w:lang w:val="ru-RU"/>
        </w:rPr>
      </w:pPr>
      <w:r w:rsidRPr="00BE7F80">
        <w:rPr>
          <w:rFonts w:ascii="Arial" w:hAnsi="Arial" w:cs="Arial"/>
          <w:sz w:val="18"/>
          <w:szCs w:val="18"/>
          <w:lang w:val="ru-RU"/>
        </w:rPr>
        <w:t xml:space="preserve"> </w:t>
      </w:r>
      <w:r w:rsidR="00BE7F80">
        <w:rPr>
          <w:rFonts w:ascii="Arial" w:hAnsi="Arial" w:cs="Arial"/>
          <w:sz w:val="18"/>
          <w:szCs w:val="18"/>
          <w:lang w:val="ru-RU"/>
        </w:rPr>
        <w:t>конкурентоспособности морских перевозок</w:t>
      </w:r>
    </w:p>
    <w:p w:rsidR="00553A18" w:rsidRPr="00795A55" w:rsidRDefault="00553A18" w:rsidP="00553A18">
      <w:pPr>
        <w:spacing w:after="0"/>
        <w:rPr>
          <w:rFonts w:ascii="Arial" w:hAnsi="Arial" w:cs="Arial"/>
          <w:color w:val="000000"/>
          <w:sz w:val="19"/>
          <w:szCs w:val="18"/>
          <w:lang w:val="ru-RU"/>
        </w:rPr>
      </w:pPr>
    </w:p>
    <w:p w:rsidR="00B811E5" w:rsidRDefault="00B811E5" w:rsidP="00B811E5">
      <w:pPr>
        <w:autoSpaceDE w:val="0"/>
        <w:autoSpaceDN w:val="0"/>
        <w:adjustRightInd w:val="0"/>
        <w:spacing w:after="0"/>
        <w:ind w:firstLine="284"/>
        <w:rPr>
          <w:rFonts w:ascii="Arial" w:hAnsi="Arial" w:cs="Arial"/>
          <w:sz w:val="19"/>
          <w:szCs w:val="28"/>
          <w:lang w:val="ru-RU"/>
        </w:rPr>
      </w:pPr>
    </w:p>
    <w:p w:rsidR="00A723E3" w:rsidRPr="00795A55" w:rsidRDefault="00942C7B" w:rsidP="007959DA">
      <w:pPr>
        <w:spacing w:after="0"/>
        <w:ind w:firstLine="284"/>
        <w:rPr>
          <w:rFonts w:ascii="Arial" w:hAnsi="Arial" w:cs="Arial"/>
          <w:color w:val="000000"/>
          <w:sz w:val="19"/>
          <w:szCs w:val="18"/>
          <w:lang w:val="ru-RU"/>
        </w:rPr>
      </w:pPr>
      <w:r>
        <w:rPr>
          <w:rFonts w:ascii="Arial" w:hAnsi="Arial" w:cs="Arial"/>
          <w:sz w:val="19"/>
          <w:szCs w:val="18"/>
          <w:lang w:val="ru-RU"/>
        </w:rPr>
        <w:t xml:space="preserve">В свою очередь </w:t>
      </w:r>
      <w:r w:rsidR="00795A55" w:rsidRPr="00795A55">
        <w:rPr>
          <w:rFonts w:ascii="Arial" w:hAnsi="Arial" w:cs="Arial"/>
          <w:sz w:val="19"/>
          <w:szCs w:val="18"/>
          <w:lang w:val="ru-RU"/>
        </w:rPr>
        <w:t xml:space="preserve">каждый из элементов системы обеспечения реализации морских перевозок </w:t>
      </w:r>
      <w:r>
        <w:rPr>
          <w:rFonts w:ascii="Arial" w:hAnsi="Arial" w:cs="Arial"/>
          <w:sz w:val="19"/>
          <w:szCs w:val="18"/>
          <w:lang w:val="ru-RU"/>
        </w:rPr>
        <w:t>в</w:t>
      </w:r>
      <w:r>
        <w:rPr>
          <w:rFonts w:ascii="Arial" w:hAnsi="Arial" w:cs="Arial"/>
          <w:sz w:val="19"/>
          <w:szCs w:val="18"/>
          <w:lang w:val="ru-RU"/>
        </w:rPr>
        <w:t>ы</w:t>
      </w:r>
      <w:r>
        <w:rPr>
          <w:rFonts w:ascii="Arial" w:hAnsi="Arial" w:cs="Arial"/>
          <w:sz w:val="19"/>
          <w:szCs w:val="18"/>
          <w:lang w:val="ru-RU"/>
        </w:rPr>
        <w:t>полняет</w:t>
      </w:r>
      <w:r w:rsidR="00795A55" w:rsidRPr="00795A55">
        <w:rPr>
          <w:rFonts w:ascii="Arial" w:hAnsi="Arial" w:cs="Arial"/>
          <w:sz w:val="19"/>
          <w:szCs w:val="18"/>
          <w:lang w:val="ru-RU"/>
        </w:rPr>
        <w:t xml:space="preserve"> следующие </w:t>
      </w:r>
      <w:r>
        <w:rPr>
          <w:rFonts w:ascii="Arial" w:hAnsi="Arial" w:cs="Arial"/>
          <w:sz w:val="19"/>
          <w:szCs w:val="18"/>
          <w:lang w:val="ru-RU"/>
        </w:rPr>
        <w:t>функции</w:t>
      </w:r>
      <w:r w:rsidR="00795A55" w:rsidRPr="00795A55">
        <w:rPr>
          <w:rFonts w:ascii="Arial" w:hAnsi="Arial" w:cs="Arial"/>
          <w:sz w:val="19"/>
          <w:szCs w:val="18"/>
          <w:lang w:val="ru-RU"/>
        </w:rPr>
        <w:t>.</w:t>
      </w:r>
      <w:r w:rsidR="00795A55" w:rsidRPr="00795A55">
        <w:rPr>
          <w:rFonts w:ascii="Arial" w:hAnsi="Arial" w:cs="Arial"/>
          <w:color w:val="000000"/>
          <w:sz w:val="19"/>
          <w:szCs w:val="18"/>
          <w:lang w:val="ru-RU"/>
        </w:rPr>
        <w:t xml:space="preserve"> </w:t>
      </w:r>
    </w:p>
    <w:p w:rsidR="00670861" w:rsidRPr="0024361D" w:rsidRDefault="0024361D" w:rsidP="002B0850">
      <w:pPr>
        <w:spacing w:after="0"/>
        <w:ind w:firstLine="284"/>
        <w:rPr>
          <w:rFonts w:ascii="Arial" w:hAnsi="Arial" w:cs="Arial"/>
          <w:i/>
          <w:sz w:val="19"/>
          <w:szCs w:val="18"/>
          <w:lang w:val="ru-RU"/>
        </w:rPr>
      </w:pPr>
      <w:r w:rsidRPr="0024361D">
        <w:rPr>
          <w:rFonts w:ascii="Arial" w:hAnsi="Arial" w:cs="Arial"/>
          <w:i/>
          <w:color w:val="000000"/>
          <w:sz w:val="19"/>
          <w:szCs w:val="18"/>
          <w:lang w:val="ru-RU"/>
        </w:rPr>
        <w:t>1.</w:t>
      </w:r>
      <w:r>
        <w:rPr>
          <w:rFonts w:ascii="Arial" w:hAnsi="Arial" w:cs="Arial"/>
          <w:i/>
          <w:color w:val="000000"/>
          <w:sz w:val="19"/>
          <w:szCs w:val="18"/>
          <w:lang w:val="ru-RU"/>
        </w:rPr>
        <w:t>Производственные</w:t>
      </w:r>
      <w:r w:rsidR="00795A55" w:rsidRPr="0024361D">
        <w:rPr>
          <w:rFonts w:ascii="Arial" w:hAnsi="Arial" w:cs="Arial"/>
          <w:i/>
          <w:color w:val="000000"/>
          <w:sz w:val="19"/>
          <w:szCs w:val="18"/>
          <w:lang w:val="ru-RU"/>
        </w:rPr>
        <w:t xml:space="preserve"> </w:t>
      </w:r>
      <w:r>
        <w:rPr>
          <w:rFonts w:ascii="Arial" w:hAnsi="Arial" w:cs="Arial"/>
          <w:i/>
          <w:sz w:val="19"/>
          <w:szCs w:val="18"/>
          <w:lang w:val="ru-RU"/>
        </w:rPr>
        <w:t>структуры</w:t>
      </w:r>
      <w:r w:rsidR="00795A55" w:rsidRPr="0024361D">
        <w:rPr>
          <w:rFonts w:ascii="Arial" w:hAnsi="Arial" w:cs="Arial"/>
          <w:i/>
          <w:sz w:val="19"/>
          <w:szCs w:val="18"/>
          <w:lang w:val="ru-RU"/>
        </w:rPr>
        <w:t>, создающ</w:t>
      </w:r>
      <w:r>
        <w:rPr>
          <w:rFonts w:ascii="Arial" w:hAnsi="Arial" w:cs="Arial"/>
          <w:i/>
          <w:sz w:val="19"/>
          <w:szCs w:val="18"/>
          <w:lang w:val="ru-RU"/>
        </w:rPr>
        <w:t>ие</w:t>
      </w:r>
      <w:r w:rsidR="00795A55" w:rsidRPr="0024361D">
        <w:rPr>
          <w:rFonts w:ascii="Arial" w:hAnsi="Arial" w:cs="Arial"/>
          <w:i/>
          <w:sz w:val="19"/>
          <w:szCs w:val="18"/>
          <w:lang w:val="ru-RU"/>
        </w:rPr>
        <w:t xml:space="preserve"> интегрированный транспортный продукт</w:t>
      </w:r>
      <w:r w:rsidR="00D516B4">
        <w:rPr>
          <w:rFonts w:ascii="Arial" w:hAnsi="Arial" w:cs="Arial"/>
          <w:i/>
          <w:sz w:val="19"/>
          <w:szCs w:val="18"/>
          <w:lang w:val="ru-RU"/>
        </w:rPr>
        <w:t>.</w:t>
      </w:r>
    </w:p>
    <w:p w:rsidR="00795A55" w:rsidRPr="00795A55" w:rsidRDefault="00795A55" w:rsidP="006309EC">
      <w:pPr>
        <w:spacing w:after="0"/>
        <w:ind w:firstLine="284"/>
        <w:rPr>
          <w:rFonts w:ascii="Arial" w:hAnsi="Arial" w:cs="Arial"/>
          <w:sz w:val="19"/>
          <w:szCs w:val="18"/>
          <w:lang w:val="ru-RU"/>
        </w:rPr>
      </w:pPr>
      <w:r w:rsidRPr="00795A55">
        <w:rPr>
          <w:rFonts w:ascii="Arial" w:hAnsi="Arial" w:cs="Arial"/>
          <w:sz w:val="19"/>
          <w:szCs w:val="18"/>
          <w:lang w:val="ru-RU"/>
        </w:rPr>
        <w:t>Основные функции производственной стру</w:t>
      </w:r>
      <w:r w:rsidRPr="00795A55">
        <w:rPr>
          <w:rFonts w:ascii="Arial" w:hAnsi="Arial" w:cs="Arial"/>
          <w:sz w:val="19"/>
          <w:szCs w:val="18"/>
          <w:lang w:val="ru-RU"/>
        </w:rPr>
        <w:t>к</w:t>
      </w:r>
      <w:r w:rsidRPr="00795A55">
        <w:rPr>
          <w:rFonts w:ascii="Arial" w:hAnsi="Arial" w:cs="Arial"/>
          <w:sz w:val="19"/>
          <w:szCs w:val="18"/>
          <w:lang w:val="ru-RU"/>
        </w:rPr>
        <w:t>туры, создающей интегрированный транспортный продукт, следующие:</w:t>
      </w:r>
    </w:p>
    <w:p w:rsidR="00795A55" w:rsidRDefault="00795A55" w:rsidP="006309EC">
      <w:pPr>
        <w:spacing w:after="0"/>
        <w:ind w:firstLine="284"/>
        <w:rPr>
          <w:rFonts w:ascii="Arial" w:hAnsi="Arial" w:cs="Arial"/>
          <w:bCs/>
          <w:iCs/>
          <w:sz w:val="19"/>
          <w:szCs w:val="18"/>
          <w:lang w:val="ru-RU"/>
        </w:rPr>
      </w:pPr>
      <w:r w:rsidRPr="00795A55">
        <w:rPr>
          <w:rFonts w:ascii="Arial" w:hAnsi="Arial" w:cs="Arial"/>
          <w:bCs/>
          <w:iCs/>
          <w:sz w:val="19"/>
          <w:szCs w:val="18"/>
          <w:lang w:val="ru-RU"/>
        </w:rPr>
        <w:t>-</w:t>
      </w:r>
      <w:r w:rsidR="0024361D">
        <w:rPr>
          <w:rFonts w:ascii="Arial" w:hAnsi="Arial" w:cs="Arial"/>
          <w:bCs/>
          <w:iCs/>
          <w:sz w:val="19"/>
          <w:szCs w:val="18"/>
          <w:lang w:val="ru-RU"/>
        </w:rPr>
        <w:t xml:space="preserve"> </w:t>
      </w:r>
      <w:r w:rsidRPr="00795A55">
        <w:rPr>
          <w:rFonts w:ascii="Arial" w:hAnsi="Arial" w:cs="Arial"/>
          <w:bCs/>
          <w:iCs/>
          <w:sz w:val="19"/>
          <w:szCs w:val="18"/>
          <w:lang w:val="ru-RU"/>
        </w:rPr>
        <w:t xml:space="preserve">выявление основных и дополнительных </w:t>
      </w:r>
      <w:r w:rsidR="007643CA">
        <w:rPr>
          <w:rFonts w:ascii="Arial" w:hAnsi="Arial" w:cs="Arial"/>
          <w:bCs/>
          <w:iCs/>
          <w:sz w:val="19"/>
          <w:szCs w:val="18"/>
          <w:lang w:val="ru-RU"/>
        </w:rPr>
        <w:t>п</w:t>
      </w:r>
      <w:r w:rsidR="007643CA">
        <w:rPr>
          <w:rFonts w:ascii="Arial" w:hAnsi="Arial" w:cs="Arial"/>
          <w:bCs/>
          <w:iCs/>
          <w:sz w:val="19"/>
          <w:szCs w:val="18"/>
          <w:lang w:val="ru-RU"/>
        </w:rPr>
        <w:t>о</w:t>
      </w:r>
      <w:r w:rsidR="007643CA">
        <w:rPr>
          <w:rFonts w:ascii="Arial" w:hAnsi="Arial" w:cs="Arial"/>
          <w:bCs/>
          <w:iCs/>
          <w:sz w:val="19"/>
          <w:szCs w:val="18"/>
          <w:lang w:val="ru-RU"/>
        </w:rPr>
        <w:t>требительских характеристик</w:t>
      </w:r>
      <w:r w:rsidRPr="00795A55">
        <w:rPr>
          <w:rFonts w:ascii="Arial" w:hAnsi="Arial" w:cs="Arial"/>
          <w:bCs/>
          <w:iCs/>
          <w:sz w:val="19"/>
          <w:szCs w:val="18"/>
          <w:lang w:val="ru-RU"/>
        </w:rPr>
        <w:t xml:space="preserve"> интегрированного транспортного продукта</w:t>
      </w:r>
      <w:r w:rsidR="002370CD">
        <w:rPr>
          <w:rFonts w:ascii="Arial" w:hAnsi="Arial" w:cs="Arial"/>
          <w:bCs/>
          <w:iCs/>
          <w:sz w:val="19"/>
          <w:szCs w:val="18"/>
          <w:lang w:val="ru-RU"/>
        </w:rPr>
        <w:t xml:space="preserve"> на основании изучения потребностей покупателя</w:t>
      </w:r>
      <w:r w:rsidRPr="00795A55">
        <w:rPr>
          <w:rFonts w:ascii="Arial" w:hAnsi="Arial" w:cs="Arial"/>
          <w:bCs/>
          <w:iCs/>
          <w:sz w:val="19"/>
          <w:szCs w:val="18"/>
          <w:lang w:val="ru-RU"/>
        </w:rPr>
        <w:t>;</w:t>
      </w:r>
    </w:p>
    <w:p w:rsidR="00B644E6" w:rsidRDefault="00B644E6" w:rsidP="00B644E6">
      <w:pPr>
        <w:spacing w:after="0"/>
        <w:ind w:firstLine="284"/>
        <w:rPr>
          <w:rFonts w:ascii="Arial" w:hAnsi="Arial" w:cs="Arial"/>
          <w:bCs/>
          <w:iCs/>
          <w:sz w:val="19"/>
          <w:szCs w:val="18"/>
          <w:lang w:val="ru-RU"/>
        </w:rPr>
      </w:pPr>
      <w:r w:rsidRPr="00795A55">
        <w:rPr>
          <w:rFonts w:ascii="Arial" w:hAnsi="Arial" w:cs="Arial"/>
          <w:sz w:val="19"/>
          <w:szCs w:val="18"/>
          <w:lang w:val="ru-RU"/>
        </w:rPr>
        <w:t>-</w:t>
      </w:r>
      <w:r>
        <w:rPr>
          <w:rFonts w:ascii="Arial" w:hAnsi="Arial" w:cs="Arial"/>
          <w:sz w:val="19"/>
          <w:szCs w:val="18"/>
          <w:lang w:val="ru-RU"/>
        </w:rPr>
        <w:t xml:space="preserve"> </w:t>
      </w:r>
      <w:r w:rsidRPr="00795A55">
        <w:rPr>
          <w:rFonts w:ascii="Arial" w:hAnsi="Arial" w:cs="Arial"/>
          <w:bCs/>
          <w:iCs/>
          <w:sz w:val="19"/>
          <w:szCs w:val="18"/>
          <w:lang w:val="ru-RU"/>
        </w:rPr>
        <w:t xml:space="preserve">оценка </w:t>
      </w:r>
      <w:r>
        <w:rPr>
          <w:rFonts w:ascii="Arial" w:hAnsi="Arial" w:cs="Arial"/>
          <w:bCs/>
          <w:iCs/>
          <w:sz w:val="19"/>
          <w:szCs w:val="18"/>
          <w:lang w:val="ru-RU"/>
        </w:rPr>
        <w:t>коэффициента значимости (</w:t>
      </w:r>
      <w:r w:rsidRPr="00795A55">
        <w:rPr>
          <w:rFonts w:ascii="Arial" w:hAnsi="Arial" w:cs="Arial"/>
          <w:bCs/>
          <w:iCs/>
          <w:sz w:val="19"/>
          <w:szCs w:val="18"/>
          <w:lang w:val="ru-RU"/>
        </w:rPr>
        <w:t>вес</w:t>
      </w:r>
      <w:r>
        <w:rPr>
          <w:rFonts w:ascii="Arial" w:hAnsi="Arial" w:cs="Arial"/>
          <w:bCs/>
          <w:iCs/>
          <w:sz w:val="19"/>
          <w:szCs w:val="18"/>
          <w:lang w:val="ru-RU"/>
        </w:rPr>
        <w:t>ом</w:t>
      </w:r>
      <w:r>
        <w:rPr>
          <w:rFonts w:ascii="Arial" w:hAnsi="Arial" w:cs="Arial"/>
          <w:bCs/>
          <w:iCs/>
          <w:sz w:val="19"/>
          <w:szCs w:val="18"/>
          <w:lang w:val="ru-RU"/>
        </w:rPr>
        <w:t>о</w:t>
      </w:r>
      <w:r>
        <w:rPr>
          <w:rFonts w:ascii="Arial" w:hAnsi="Arial" w:cs="Arial"/>
          <w:bCs/>
          <w:iCs/>
          <w:sz w:val="19"/>
          <w:szCs w:val="18"/>
          <w:lang w:val="ru-RU"/>
        </w:rPr>
        <w:t>сти</w:t>
      </w:r>
      <w:r w:rsidRPr="00795A55">
        <w:rPr>
          <w:rFonts w:ascii="Arial" w:hAnsi="Arial" w:cs="Arial"/>
          <w:bCs/>
          <w:iCs/>
          <w:sz w:val="19"/>
          <w:szCs w:val="18"/>
          <w:lang w:val="ru-RU"/>
        </w:rPr>
        <w:t>) каждо</w:t>
      </w:r>
      <w:r>
        <w:rPr>
          <w:rFonts w:ascii="Arial" w:hAnsi="Arial" w:cs="Arial"/>
          <w:bCs/>
          <w:iCs/>
          <w:sz w:val="19"/>
          <w:szCs w:val="18"/>
          <w:lang w:val="ru-RU"/>
        </w:rPr>
        <w:t>й</w:t>
      </w:r>
      <w:r w:rsidRPr="00795A55">
        <w:rPr>
          <w:rFonts w:ascii="Arial" w:hAnsi="Arial" w:cs="Arial"/>
          <w:bCs/>
          <w:iCs/>
          <w:sz w:val="19"/>
          <w:szCs w:val="18"/>
          <w:lang w:val="ru-RU"/>
        </w:rPr>
        <w:t xml:space="preserve"> из </w:t>
      </w:r>
      <w:r>
        <w:rPr>
          <w:rFonts w:ascii="Arial" w:hAnsi="Arial" w:cs="Arial"/>
          <w:bCs/>
          <w:iCs/>
          <w:sz w:val="19"/>
          <w:szCs w:val="18"/>
          <w:lang w:val="ru-RU"/>
        </w:rPr>
        <w:t xml:space="preserve">потребительских характеристик </w:t>
      </w:r>
      <w:r w:rsidRPr="00795A55">
        <w:rPr>
          <w:rFonts w:ascii="Arial" w:hAnsi="Arial" w:cs="Arial"/>
          <w:bCs/>
          <w:iCs/>
          <w:sz w:val="19"/>
          <w:szCs w:val="18"/>
          <w:lang w:val="ru-RU"/>
        </w:rPr>
        <w:t xml:space="preserve"> интегрированного транспортного продукта;</w:t>
      </w:r>
    </w:p>
    <w:p w:rsidR="00745333" w:rsidRPr="00795A55" w:rsidRDefault="00745333" w:rsidP="00745333">
      <w:pPr>
        <w:spacing w:after="0"/>
        <w:ind w:firstLine="284"/>
        <w:rPr>
          <w:rFonts w:ascii="Arial" w:hAnsi="Arial" w:cs="Arial"/>
          <w:sz w:val="19"/>
          <w:szCs w:val="18"/>
          <w:lang w:val="ru-RU"/>
        </w:rPr>
      </w:pPr>
      <w:r w:rsidRPr="00795A55">
        <w:rPr>
          <w:rFonts w:ascii="Arial" w:hAnsi="Arial" w:cs="Arial"/>
          <w:sz w:val="19"/>
          <w:szCs w:val="18"/>
          <w:lang w:val="ru-RU"/>
        </w:rPr>
        <w:t xml:space="preserve">- </w:t>
      </w:r>
      <w:r>
        <w:rPr>
          <w:rFonts w:ascii="Arial" w:hAnsi="Arial" w:cs="Arial"/>
          <w:bCs/>
          <w:iCs/>
          <w:sz w:val="19"/>
          <w:szCs w:val="18"/>
          <w:lang w:val="ru-RU"/>
        </w:rPr>
        <w:t xml:space="preserve">оценка потребительной значимости </w:t>
      </w:r>
      <w:r w:rsidRPr="00795A55">
        <w:rPr>
          <w:rFonts w:ascii="Arial" w:hAnsi="Arial" w:cs="Arial"/>
          <w:bCs/>
          <w:iCs/>
          <w:sz w:val="19"/>
          <w:szCs w:val="18"/>
          <w:lang w:val="ru-RU"/>
        </w:rPr>
        <w:t>осно</w:t>
      </w:r>
      <w:r w:rsidRPr="00795A55">
        <w:rPr>
          <w:rFonts w:ascii="Arial" w:hAnsi="Arial" w:cs="Arial"/>
          <w:bCs/>
          <w:iCs/>
          <w:sz w:val="19"/>
          <w:szCs w:val="18"/>
          <w:lang w:val="ru-RU"/>
        </w:rPr>
        <w:t>в</w:t>
      </w:r>
      <w:r w:rsidRPr="00795A55">
        <w:rPr>
          <w:rFonts w:ascii="Arial" w:hAnsi="Arial" w:cs="Arial"/>
          <w:bCs/>
          <w:iCs/>
          <w:sz w:val="19"/>
          <w:szCs w:val="18"/>
          <w:lang w:val="ru-RU"/>
        </w:rPr>
        <w:t xml:space="preserve">ных и дополнительных </w:t>
      </w:r>
      <w:r>
        <w:rPr>
          <w:rFonts w:ascii="Arial" w:hAnsi="Arial" w:cs="Arial"/>
          <w:bCs/>
          <w:iCs/>
          <w:sz w:val="19"/>
          <w:szCs w:val="18"/>
          <w:lang w:val="ru-RU"/>
        </w:rPr>
        <w:t>характеристик</w:t>
      </w:r>
      <w:r w:rsidRPr="00795A55">
        <w:rPr>
          <w:rFonts w:ascii="Arial" w:hAnsi="Arial" w:cs="Arial"/>
          <w:bCs/>
          <w:iCs/>
          <w:sz w:val="19"/>
          <w:szCs w:val="18"/>
          <w:lang w:val="ru-RU"/>
        </w:rPr>
        <w:t xml:space="preserve"> интегрир</w:t>
      </w:r>
      <w:r w:rsidRPr="00795A55">
        <w:rPr>
          <w:rFonts w:ascii="Arial" w:hAnsi="Arial" w:cs="Arial"/>
          <w:bCs/>
          <w:iCs/>
          <w:sz w:val="19"/>
          <w:szCs w:val="18"/>
          <w:lang w:val="ru-RU"/>
        </w:rPr>
        <w:t>о</w:t>
      </w:r>
      <w:r w:rsidRPr="00795A55">
        <w:rPr>
          <w:rFonts w:ascii="Arial" w:hAnsi="Arial" w:cs="Arial"/>
          <w:bCs/>
          <w:iCs/>
          <w:sz w:val="19"/>
          <w:szCs w:val="18"/>
          <w:lang w:val="ru-RU"/>
        </w:rPr>
        <w:t>ванного транспортного продукта данного пре</w:t>
      </w:r>
      <w:r w:rsidRPr="00795A55">
        <w:rPr>
          <w:rFonts w:ascii="Arial" w:hAnsi="Arial" w:cs="Arial"/>
          <w:bCs/>
          <w:iCs/>
          <w:sz w:val="19"/>
          <w:szCs w:val="18"/>
          <w:lang w:val="ru-RU"/>
        </w:rPr>
        <w:t>д</w:t>
      </w:r>
      <w:r w:rsidRPr="00795A55">
        <w:rPr>
          <w:rFonts w:ascii="Arial" w:hAnsi="Arial" w:cs="Arial"/>
          <w:bCs/>
          <w:iCs/>
          <w:sz w:val="19"/>
          <w:szCs w:val="18"/>
          <w:lang w:val="ru-RU"/>
        </w:rPr>
        <w:t>приятия</w:t>
      </w:r>
      <w:r>
        <w:rPr>
          <w:rFonts w:ascii="Arial" w:hAnsi="Arial" w:cs="Arial"/>
          <w:bCs/>
          <w:iCs/>
          <w:sz w:val="19"/>
          <w:szCs w:val="18"/>
          <w:lang w:val="ru-RU"/>
        </w:rPr>
        <w:t xml:space="preserve"> и предприятий-конкурентов</w:t>
      </w:r>
      <w:r w:rsidRPr="00795A55">
        <w:rPr>
          <w:rFonts w:ascii="Arial" w:hAnsi="Arial" w:cs="Arial"/>
          <w:bCs/>
          <w:iCs/>
          <w:sz w:val="19"/>
          <w:szCs w:val="18"/>
          <w:lang w:val="ru-RU"/>
        </w:rPr>
        <w:t>;</w:t>
      </w:r>
    </w:p>
    <w:p w:rsidR="00B644E6" w:rsidRPr="00795A55" w:rsidRDefault="005E7D87" w:rsidP="005E7D87">
      <w:pPr>
        <w:spacing w:after="0"/>
        <w:ind w:firstLine="284"/>
        <w:rPr>
          <w:rFonts w:ascii="Arial" w:hAnsi="Arial" w:cs="Arial"/>
          <w:sz w:val="19"/>
          <w:szCs w:val="18"/>
          <w:lang w:val="ru-RU"/>
        </w:rPr>
      </w:pPr>
      <w:r w:rsidRPr="00795A55">
        <w:rPr>
          <w:rFonts w:ascii="Arial" w:hAnsi="Arial" w:cs="Arial"/>
          <w:sz w:val="19"/>
          <w:szCs w:val="18"/>
          <w:lang w:val="ru-RU"/>
        </w:rPr>
        <w:t xml:space="preserve">- </w:t>
      </w:r>
      <w:r>
        <w:rPr>
          <w:rFonts w:ascii="Arial" w:hAnsi="Arial" w:cs="Arial"/>
          <w:bCs/>
          <w:iCs/>
          <w:sz w:val="19"/>
          <w:szCs w:val="18"/>
          <w:lang w:val="ru-RU"/>
        </w:rPr>
        <w:t xml:space="preserve">оценка потребительной значимости </w:t>
      </w:r>
      <w:r w:rsidRPr="00795A55">
        <w:rPr>
          <w:rFonts w:ascii="Arial" w:hAnsi="Arial" w:cs="Arial"/>
          <w:bCs/>
          <w:iCs/>
          <w:sz w:val="19"/>
          <w:szCs w:val="18"/>
          <w:lang w:val="ru-RU"/>
        </w:rPr>
        <w:t>интегр</w:t>
      </w:r>
      <w:r w:rsidRPr="00795A55">
        <w:rPr>
          <w:rFonts w:ascii="Arial" w:hAnsi="Arial" w:cs="Arial"/>
          <w:bCs/>
          <w:iCs/>
          <w:sz w:val="19"/>
          <w:szCs w:val="18"/>
          <w:lang w:val="ru-RU"/>
        </w:rPr>
        <w:t>и</w:t>
      </w:r>
      <w:r w:rsidRPr="00795A55">
        <w:rPr>
          <w:rFonts w:ascii="Arial" w:hAnsi="Arial" w:cs="Arial"/>
          <w:bCs/>
          <w:iCs/>
          <w:sz w:val="19"/>
          <w:szCs w:val="18"/>
          <w:lang w:val="ru-RU"/>
        </w:rPr>
        <w:t>рованного транспортного продукта данного пре</w:t>
      </w:r>
      <w:r w:rsidRPr="00795A55">
        <w:rPr>
          <w:rFonts w:ascii="Arial" w:hAnsi="Arial" w:cs="Arial"/>
          <w:bCs/>
          <w:iCs/>
          <w:sz w:val="19"/>
          <w:szCs w:val="18"/>
          <w:lang w:val="ru-RU"/>
        </w:rPr>
        <w:t>д</w:t>
      </w:r>
      <w:r w:rsidRPr="00795A55">
        <w:rPr>
          <w:rFonts w:ascii="Arial" w:hAnsi="Arial" w:cs="Arial"/>
          <w:bCs/>
          <w:iCs/>
          <w:sz w:val="19"/>
          <w:szCs w:val="18"/>
          <w:lang w:val="ru-RU"/>
        </w:rPr>
        <w:t>приятия</w:t>
      </w:r>
      <w:r>
        <w:rPr>
          <w:rFonts w:ascii="Arial" w:hAnsi="Arial" w:cs="Arial"/>
          <w:bCs/>
          <w:iCs/>
          <w:sz w:val="19"/>
          <w:szCs w:val="18"/>
          <w:lang w:val="ru-RU"/>
        </w:rPr>
        <w:t xml:space="preserve"> и предприятий-конкурентов</w:t>
      </w:r>
      <w:r w:rsidRPr="00795A55">
        <w:rPr>
          <w:rFonts w:ascii="Arial" w:hAnsi="Arial" w:cs="Arial"/>
          <w:bCs/>
          <w:iCs/>
          <w:sz w:val="19"/>
          <w:szCs w:val="18"/>
          <w:lang w:val="ru-RU"/>
        </w:rPr>
        <w:t>;</w:t>
      </w:r>
    </w:p>
    <w:p w:rsidR="00795A55" w:rsidRPr="00795A55" w:rsidRDefault="00795A55" w:rsidP="006309EC">
      <w:pPr>
        <w:spacing w:after="0"/>
        <w:ind w:firstLine="284"/>
        <w:rPr>
          <w:rFonts w:ascii="Arial" w:hAnsi="Arial" w:cs="Arial"/>
          <w:sz w:val="19"/>
          <w:szCs w:val="18"/>
          <w:lang w:val="ru-RU"/>
        </w:rPr>
      </w:pPr>
      <w:r w:rsidRPr="00795A55">
        <w:rPr>
          <w:rFonts w:ascii="Arial" w:hAnsi="Arial" w:cs="Arial"/>
          <w:sz w:val="19"/>
          <w:szCs w:val="18"/>
          <w:lang w:val="ru-RU"/>
        </w:rPr>
        <w:t>-</w:t>
      </w:r>
      <w:r w:rsidR="0024361D">
        <w:rPr>
          <w:rFonts w:ascii="Arial" w:hAnsi="Arial" w:cs="Arial"/>
          <w:sz w:val="19"/>
          <w:szCs w:val="18"/>
          <w:lang w:val="ru-RU"/>
        </w:rPr>
        <w:t xml:space="preserve"> </w:t>
      </w:r>
      <w:r w:rsidR="009308DA">
        <w:rPr>
          <w:rFonts w:ascii="Arial" w:hAnsi="Arial" w:cs="Arial"/>
          <w:sz w:val="19"/>
          <w:szCs w:val="18"/>
          <w:lang w:val="ru-RU"/>
        </w:rPr>
        <w:t>расчет</w:t>
      </w:r>
      <w:r w:rsidRPr="00795A55">
        <w:rPr>
          <w:rFonts w:ascii="Arial" w:hAnsi="Arial" w:cs="Arial"/>
          <w:bCs/>
          <w:iCs/>
          <w:sz w:val="19"/>
          <w:szCs w:val="18"/>
          <w:lang w:val="ru-RU"/>
        </w:rPr>
        <w:t xml:space="preserve"> </w:t>
      </w:r>
      <w:r w:rsidR="005E7D87">
        <w:rPr>
          <w:rFonts w:ascii="Arial" w:hAnsi="Arial" w:cs="Arial"/>
          <w:bCs/>
          <w:iCs/>
          <w:sz w:val="19"/>
          <w:szCs w:val="18"/>
          <w:lang w:val="ru-RU"/>
        </w:rPr>
        <w:t>потребительной привлекательности</w:t>
      </w:r>
      <w:r w:rsidR="00721711" w:rsidRPr="00795A55">
        <w:rPr>
          <w:rFonts w:ascii="Arial" w:hAnsi="Arial" w:cs="Arial"/>
          <w:bCs/>
          <w:iCs/>
          <w:sz w:val="19"/>
          <w:szCs w:val="18"/>
          <w:lang w:val="ru-RU"/>
        </w:rPr>
        <w:t xml:space="preserve"> </w:t>
      </w:r>
      <w:r w:rsidRPr="00795A55">
        <w:rPr>
          <w:rFonts w:ascii="Arial" w:hAnsi="Arial" w:cs="Arial"/>
          <w:bCs/>
          <w:iCs/>
          <w:sz w:val="19"/>
          <w:szCs w:val="18"/>
          <w:lang w:val="ru-RU"/>
        </w:rPr>
        <w:t xml:space="preserve">интегрированного транспортного продукта </w:t>
      </w:r>
      <w:r w:rsidR="005E7D87">
        <w:rPr>
          <w:rFonts w:ascii="Arial" w:hAnsi="Arial" w:cs="Arial"/>
          <w:bCs/>
          <w:iCs/>
          <w:sz w:val="19"/>
          <w:szCs w:val="18"/>
          <w:lang w:val="ru-RU"/>
        </w:rPr>
        <w:t>данн</w:t>
      </w:r>
      <w:r w:rsidR="005E7D87">
        <w:rPr>
          <w:rFonts w:ascii="Arial" w:hAnsi="Arial" w:cs="Arial"/>
          <w:bCs/>
          <w:iCs/>
          <w:sz w:val="19"/>
          <w:szCs w:val="18"/>
          <w:lang w:val="ru-RU"/>
        </w:rPr>
        <w:t>о</w:t>
      </w:r>
      <w:r w:rsidR="005E7D87">
        <w:rPr>
          <w:rFonts w:ascii="Arial" w:hAnsi="Arial" w:cs="Arial"/>
          <w:bCs/>
          <w:iCs/>
          <w:sz w:val="19"/>
          <w:szCs w:val="18"/>
          <w:lang w:val="ru-RU"/>
        </w:rPr>
        <w:t xml:space="preserve">го предприятия и </w:t>
      </w:r>
      <w:r w:rsidRPr="00795A55">
        <w:rPr>
          <w:rFonts w:ascii="Arial" w:hAnsi="Arial" w:cs="Arial"/>
          <w:bCs/>
          <w:iCs/>
          <w:sz w:val="19"/>
          <w:szCs w:val="18"/>
          <w:lang w:val="ru-RU"/>
        </w:rPr>
        <w:t>предприятий-конкурентов;</w:t>
      </w:r>
    </w:p>
    <w:p w:rsidR="00A723E3" w:rsidRDefault="00795A55" w:rsidP="007959DA">
      <w:pPr>
        <w:spacing w:after="0"/>
        <w:ind w:firstLine="284"/>
        <w:rPr>
          <w:rFonts w:ascii="Arial" w:hAnsi="Arial" w:cs="Arial"/>
          <w:bCs/>
          <w:iCs/>
          <w:sz w:val="19"/>
          <w:szCs w:val="18"/>
          <w:lang w:val="ru-RU"/>
        </w:rPr>
      </w:pPr>
      <w:r w:rsidRPr="00795A55">
        <w:rPr>
          <w:rFonts w:ascii="Arial" w:hAnsi="Arial" w:cs="Arial"/>
          <w:sz w:val="19"/>
          <w:szCs w:val="18"/>
          <w:lang w:val="ru-RU"/>
        </w:rPr>
        <w:t>-</w:t>
      </w:r>
      <w:r w:rsidR="0024361D">
        <w:rPr>
          <w:rFonts w:ascii="Arial" w:hAnsi="Arial" w:cs="Arial"/>
          <w:sz w:val="19"/>
          <w:szCs w:val="18"/>
          <w:lang w:val="ru-RU"/>
        </w:rPr>
        <w:t xml:space="preserve"> </w:t>
      </w:r>
      <w:r w:rsidRPr="00795A55">
        <w:rPr>
          <w:rFonts w:ascii="Arial" w:hAnsi="Arial" w:cs="Arial"/>
          <w:bCs/>
          <w:iCs/>
          <w:sz w:val="19"/>
          <w:szCs w:val="18"/>
          <w:lang w:val="ru-RU"/>
        </w:rPr>
        <w:t xml:space="preserve">создание </w:t>
      </w:r>
      <w:r w:rsidR="00CE2430">
        <w:rPr>
          <w:rFonts w:ascii="Arial" w:hAnsi="Arial" w:cs="Arial"/>
          <w:bCs/>
          <w:iCs/>
          <w:sz w:val="19"/>
          <w:szCs w:val="18"/>
          <w:lang w:val="ru-RU"/>
        </w:rPr>
        <w:t xml:space="preserve">конкурентоспособного </w:t>
      </w:r>
      <w:r w:rsidRPr="00795A55">
        <w:rPr>
          <w:rFonts w:ascii="Arial" w:hAnsi="Arial" w:cs="Arial"/>
          <w:bCs/>
          <w:iCs/>
          <w:sz w:val="19"/>
          <w:szCs w:val="18"/>
          <w:lang w:val="ru-RU"/>
        </w:rPr>
        <w:t>интегрир</w:t>
      </w:r>
      <w:r w:rsidRPr="00795A55">
        <w:rPr>
          <w:rFonts w:ascii="Arial" w:hAnsi="Arial" w:cs="Arial"/>
          <w:bCs/>
          <w:iCs/>
          <w:sz w:val="19"/>
          <w:szCs w:val="18"/>
          <w:lang w:val="ru-RU"/>
        </w:rPr>
        <w:t>о</w:t>
      </w:r>
      <w:r w:rsidRPr="00795A55">
        <w:rPr>
          <w:rFonts w:ascii="Arial" w:hAnsi="Arial" w:cs="Arial"/>
          <w:bCs/>
          <w:iCs/>
          <w:sz w:val="19"/>
          <w:szCs w:val="18"/>
          <w:lang w:val="ru-RU"/>
        </w:rPr>
        <w:t>ванного транспортного продукта.</w:t>
      </w:r>
    </w:p>
    <w:p w:rsidR="002C504A" w:rsidRPr="006D43EF" w:rsidRDefault="002C504A" w:rsidP="002C504A">
      <w:pPr>
        <w:spacing w:after="0"/>
        <w:ind w:firstLine="284"/>
        <w:rPr>
          <w:rFonts w:ascii="Arial" w:hAnsi="Arial" w:cs="Arial"/>
          <w:i/>
          <w:color w:val="000000"/>
          <w:sz w:val="19"/>
          <w:szCs w:val="18"/>
          <w:lang w:val="ru-RU"/>
        </w:rPr>
      </w:pPr>
      <w:r>
        <w:rPr>
          <w:rFonts w:ascii="Arial" w:hAnsi="Arial" w:cs="Arial"/>
          <w:i/>
          <w:color w:val="000000"/>
          <w:sz w:val="19"/>
          <w:szCs w:val="18"/>
          <w:lang w:val="ru-RU"/>
        </w:rPr>
        <w:t>2</w:t>
      </w:r>
      <w:r w:rsidRPr="0024361D">
        <w:rPr>
          <w:rFonts w:ascii="Arial" w:hAnsi="Arial" w:cs="Arial"/>
          <w:i/>
          <w:color w:val="000000"/>
          <w:sz w:val="19"/>
          <w:szCs w:val="18"/>
          <w:lang w:val="ru-RU"/>
        </w:rPr>
        <w:t>.Руководитель предприятия</w:t>
      </w:r>
      <w:r>
        <w:rPr>
          <w:rFonts w:ascii="Arial" w:hAnsi="Arial" w:cs="Arial"/>
          <w:i/>
          <w:color w:val="000000"/>
          <w:sz w:val="19"/>
          <w:szCs w:val="18"/>
          <w:lang w:val="ru-RU"/>
        </w:rPr>
        <w:t>.</w:t>
      </w:r>
    </w:p>
    <w:p w:rsidR="002C504A" w:rsidRPr="007501EE" w:rsidRDefault="002C504A" w:rsidP="007501EE">
      <w:pPr>
        <w:spacing w:after="0"/>
        <w:ind w:firstLine="284"/>
        <w:rPr>
          <w:rFonts w:ascii="Arial" w:hAnsi="Arial" w:cs="Arial"/>
          <w:i/>
          <w:color w:val="000000"/>
          <w:sz w:val="19"/>
          <w:szCs w:val="18"/>
          <w:lang w:val="ru-RU"/>
        </w:rPr>
      </w:pPr>
      <w:r w:rsidRPr="00795A55">
        <w:rPr>
          <w:rFonts w:ascii="Arial" w:hAnsi="Arial" w:cs="Arial"/>
          <w:sz w:val="19"/>
          <w:szCs w:val="18"/>
          <w:lang w:val="ru-RU"/>
        </w:rPr>
        <w:t xml:space="preserve">Основные функции руководителя предприятия в части обеспечения </w:t>
      </w:r>
      <w:proofErr w:type="gramStart"/>
      <w:r w:rsidRPr="00795A55">
        <w:rPr>
          <w:rFonts w:ascii="Arial" w:hAnsi="Arial" w:cs="Arial"/>
          <w:sz w:val="19"/>
          <w:szCs w:val="18"/>
          <w:lang w:val="ru-RU"/>
        </w:rPr>
        <w:t>конкурентоспособности</w:t>
      </w:r>
      <w:proofErr w:type="gramEnd"/>
      <w:r w:rsidRPr="00795A55">
        <w:rPr>
          <w:rFonts w:ascii="Arial" w:hAnsi="Arial" w:cs="Arial"/>
          <w:sz w:val="19"/>
          <w:szCs w:val="18"/>
          <w:lang w:val="ru-RU"/>
        </w:rPr>
        <w:t xml:space="preserve"> и</w:t>
      </w:r>
      <w:r w:rsidRPr="00795A55">
        <w:rPr>
          <w:rFonts w:ascii="Arial" w:hAnsi="Arial" w:cs="Arial"/>
          <w:sz w:val="19"/>
          <w:szCs w:val="18"/>
          <w:lang w:val="ru-RU"/>
        </w:rPr>
        <w:t>н</w:t>
      </w:r>
      <w:r w:rsidRPr="00795A55">
        <w:rPr>
          <w:rFonts w:ascii="Arial" w:hAnsi="Arial" w:cs="Arial"/>
          <w:sz w:val="19"/>
          <w:szCs w:val="18"/>
          <w:lang w:val="ru-RU"/>
        </w:rPr>
        <w:t>тегрированного</w:t>
      </w:r>
      <w:r>
        <w:rPr>
          <w:rFonts w:ascii="Arial" w:hAnsi="Arial" w:cs="Arial"/>
          <w:sz w:val="19"/>
          <w:szCs w:val="18"/>
          <w:lang w:val="ru-RU"/>
        </w:rPr>
        <w:t xml:space="preserve"> транспортного продукта следу</w:t>
      </w:r>
      <w:r>
        <w:rPr>
          <w:rFonts w:ascii="Arial" w:hAnsi="Arial" w:cs="Arial"/>
          <w:sz w:val="19"/>
          <w:szCs w:val="18"/>
          <w:lang w:val="ru-RU"/>
        </w:rPr>
        <w:t>ю</w:t>
      </w:r>
      <w:r>
        <w:rPr>
          <w:rFonts w:ascii="Arial" w:hAnsi="Arial" w:cs="Arial"/>
          <w:sz w:val="19"/>
          <w:szCs w:val="18"/>
          <w:lang w:val="ru-RU"/>
        </w:rPr>
        <w:t>щие:</w:t>
      </w:r>
    </w:p>
    <w:p w:rsidR="002C504A" w:rsidRPr="00795A55" w:rsidRDefault="002C504A" w:rsidP="002C504A">
      <w:pPr>
        <w:spacing w:after="0"/>
        <w:ind w:firstLine="284"/>
        <w:rPr>
          <w:rFonts w:ascii="Arial" w:hAnsi="Arial" w:cs="Arial"/>
          <w:bCs/>
          <w:iCs/>
          <w:sz w:val="19"/>
          <w:szCs w:val="18"/>
          <w:lang w:val="ru-RU"/>
        </w:rPr>
      </w:pPr>
      <w:r w:rsidRPr="00795A55">
        <w:rPr>
          <w:rFonts w:ascii="Arial" w:hAnsi="Arial" w:cs="Arial"/>
          <w:sz w:val="19"/>
          <w:szCs w:val="18"/>
          <w:lang w:val="ru-RU"/>
        </w:rPr>
        <w:t>-</w:t>
      </w:r>
      <w:r>
        <w:rPr>
          <w:rFonts w:ascii="Arial" w:hAnsi="Arial" w:cs="Arial"/>
          <w:sz w:val="19"/>
          <w:szCs w:val="18"/>
          <w:lang w:val="ru-RU"/>
        </w:rPr>
        <w:t xml:space="preserve"> </w:t>
      </w:r>
      <w:r w:rsidRPr="00795A55">
        <w:rPr>
          <w:rFonts w:ascii="Arial" w:hAnsi="Arial" w:cs="Arial"/>
          <w:sz w:val="19"/>
          <w:szCs w:val="18"/>
          <w:lang w:val="ru-RU"/>
        </w:rPr>
        <w:t xml:space="preserve">изучение информации о проблемных </w:t>
      </w:r>
      <w:r>
        <w:rPr>
          <w:rFonts w:ascii="Arial" w:hAnsi="Arial" w:cs="Arial"/>
          <w:sz w:val="19"/>
          <w:szCs w:val="18"/>
          <w:lang w:val="ru-RU"/>
        </w:rPr>
        <w:t>хара</w:t>
      </w:r>
      <w:r>
        <w:rPr>
          <w:rFonts w:ascii="Arial" w:hAnsi="Arial" w:cs="Arial"/>
          <w:sz w:val="19"/>
          <w:szCs w:val="18"/>
          <w:lang w:val="ru-RU"/>
        </w:rPr>
        <w:t>к</w:t>
      </w:r>
      <w:r>
        <w:rPr>
          <w:rFonts w:ascii="Arial" w:hAnsi="Arial" w:cs="Arial"/>
          <w:sz w:val="19"/>
          <w:szCs w:val="18"/>
          <w:lang w:val="ru-RU"/>
        </w:rPr>
        <w:t>теристиках</w:t>
      </w:r>
      <w:r w:rsidRPr="00795A55">
        <w:rPr>
          <w:rFonts w:ascii="Arial" w:hAnsi="Arial" w:cs="Arial"/>
          <w:sz w:val="19"/>
          <w:szCs w:val="18"/>
          <w:lang w:val="ru-RU"/>
        </w:rPr>
        <w:t xml:space="preserve"> </w:t>
      </w:r>
      <w:r w:rsidRPr="00795A55">
        <w:rPr>
          <w:rFonts w:ascii="Arial" w:hAnsi="Arial" w:cs="Arial"/>
          <w:bCs/>
          <w:iCs/>
          <w:sz w:val="19"/>
          <w:szCs w:val="18"/>
          <w:lang w:val="ru-RU"/>
        </w:rPr>
        <w:t>интегрированного транспортного пр</w:t>
      </w:r>
      <w:r w:rsidRPr="00795A55">
        <w:rPr>
          <w:rFonts w:ascii="Arial" w:hAnsi="Arial" w:cs="Arial"/>
          <w:bCs/>
          <w:iCs/>
          <w:sz w:val="19"/>
          <w:szCs w:val="18"/>
          <w:lang w:val="ru-RU"/>
        </w:rPr>
        <w:t>о</w:t>
      </w:r>
      <w:r w:rsidRPr="00795A55">
        <w:rPr>
          <w:rFonts w:ascii="Arial" w:hAnsi="Arial" w:cs="Arial"/>
          <w:bCs/>
          <w:iCs/>
          <w:sz w:val="19"/>
          <w:szCs w:val="18"/>
          <w:lang w:val="ru-RU"/>
        </w:rPr>
        <w:t>дукта с позиции их конкурентоспособности;</w:t>
      </w:r>
    </w:p>
    <w:p w:rsidR="007501EE" w:rsidRDefault="002C504A" w:rsidP="007501EE">
      <w:pPr>
        <w:spacing w:after="0"/>
        <w:ind w:firstLine="284"/>
        <w:rPr>
          <w:rFonts w:ascii="Arial" w:hAnsi="Arial" w:cs="Arial"/>
          <w:i/>
          <w:color w:val="000000"/>
          <w:sz w:val="19"/>
          <w:szCs w:val="18"/>
          <w:lang w:val="ru-RU"/>
        </w:rPr>
      </w:pPr>
      <w:r w:rsidRPr="00795A55">
        <w:rPr>
          <w:rFonts w:ascii="Arial" w:hAnsi="Arial" w:cs="Arial"/>
          <w:bCs/>
          <w:iCs/>
          <w:sz w:val="19"/>
          <w:szCs w:val="18"/>
          <w:lang w:val="ru-RU"/>
        </w:rPr>
        <w:t>-</w:t>
      </w:r>
      <w:r>
        <w:rPr>
          <w:rFonts w:ascii="Arial" w:hAnsi="Arial" w:cs="Arial"/>
          <w:bCs/>
          <w:iCs/>
          <w:sz w:val="19"/>
          <w:szCs w:val="18"/>
          <w:lang w:val="ru-RU"/>
        </w:rPr>
        <w:t xml:space="preserve"> </w:t>
      </w:r>
      <w:r w:rsidRPr="00795A55">
        <w:rPr>
          <w:rFonts w:ascii="Arial" w:hAnsi="Arial" w:cs="Arial"/>
          <w:bCs/>
          <w:iCs/>
          <w:sz w:val="19"/>
          <w:szCs w:val="18"/>
          <w:lang w:val="ru-RU"/>
        </w:rPr>
        <w:t>формирование  соответствующего управле</w:t>
      </w:r>
      <w:r w:rsidRPr="00795A55">
        <w:rPr>
          <w:rFonts w:ascii="Arial" w:hAnsi="Arial" w:cs="Arial"/>
          <w:bCs/>
          <w:iCs/>
          <w:sz w:val="19"/>
          <w:szCs w:val="18"/>
          <w:lang w:val="ru-RU"/>
        </w:rPr>
        <w:t>н</w:t>
      </w:r>
      <w:r w:rsidRPr="00795A55">
        <w:rPr>
          <w:rFonts w:ascii="Arial" w:hAnsi="Arial" w:cs="Arial"/>
          <w:bCs/>
          <w:iCs/>
          <w:sz w:val="19"/>
          <w:szCs w:val="18"/>
          <w:lang w:val="ru-RU"/>
        </w:rPr>
        <w:t>ческого воздействия на производственн</w:t>
      </w:r>
      <w:r>
        <w:rPr>
          <w:rFonts w:ascii="Arial" w:hAnsi="Arial" w:cs="Arial"/>
          <w:bCs/>
          <w:iCs/>
          <w:sz w:val="19"/>
          <w:szCs w:val="18"/>
          <w:lang w:val="ru-RU"/>
        </w:rPr>
        <w:t>ую</w:t>
      </w:r>
      <w:r w:rsidRPr="00795A55">
        <w:rPr>
          <w:rFonts w:ascii="Arial" w:hAnsi="Arial" w:cs="Arial"/>
          <w:bCs/>
          <w:iCs/>
          <w:sz w:val="19"/>
          <w:szCs w:val="18"/>
          <w:lang w:val="ru-RU"/>
        </w:rPr>
        <w:t xml:space="preserve"> стру</w:t>
      </w:r>
      <w:r w:rsidRPr="00795A55">
        <w:rPr>
          <w:rFonts w:ascii="Arial" w:hAnsi="Arial" w:cs="Arial"/>
          <w:bCs/>
          <w:iCs/>
          <w:sz w:val="19"/>
          <w:szCs w:val="18"/>
          <w:lang w:val="ru-RU"/>
        </w:rPr>
        <w:t>к</w:t>
      </w:r>
      <w:r w:rsidRPr="00795A55">
        <w:rPr>
          <w:rFonts w:ascii="Arial" w:hAnsi="Arial" w:cs="Arial"/>
          <w:bCs/>
          <w:iCs/>
          <w:sz w:val="19"/>
          <w:szCs w:val="18"/>
          <w:lang w:val="ru-RU"/>
        </w:rPr>
        <w:t>ту</w:t>
      </w:r>
      <w:r>
        <w:rPr>
          <w:rFonts w:ascii="Arial" w:hAnsi="Arial" w:cs="Arial"/>
          <w:bCs/>
          <w:iCs/>
          <w:sz w:val="19"/>
          <w:szCs w:val="18"/>
          <w:lang w:val="ru-RU"/>
        </w:rPr>
        <w:t>ру</w:t>
      </w:r>
      <w:r w:rsidRPr="00795A55">
        <w:rPr>
          <w:rFonts w:ascii="Arial" w:hAnsi="Arial" w:cs="Arial"/>
          <w:bCs/>
          <w:iCs/>
          <w:sz w:val="19"/>
          <w:szCs w:val="18"/>
          <w:lang w:val="ru-RU"/>
        </w:rPr>
        <w:t>, контролирующ</w:t>
      </w:r>
      <w:r>
        <w:rPr>
          <w:rFonts w:ascii="Arial" w:hAnsi="Arial" w:cs="Arial"/>
          <w:bCs/>
          <w:iCs/>
          <w:sz w:val="19"/>
          <w:szCs w:val="18"/>
          <w:lang w:val="ru-RU"/>
        </w:rPr>
        <w:t>ую</w:t>
      </w:r>
      <w:r w:rsidRPr="00795A55">
        <w:rPr>
          <w:rFonts w:ascii="Arial" w:hAnsi="Arial" w:cs="Arial"/>
          <w:bCs/>
          <w:iCs/>
          <w:sz w:val="19"/>
          <w:szCs w:val="18"/>
          <w:lang w:val="ru-RU"/>
        </w:rPr>
        <w:t xml:space="preserve"> данн</w:t>
      </w:r>
      <w:r>
        <w:rPr>
          <w:rFonts w:ascii="Arial" w:hAnsi="Arial" w:cs="Arial"/>
          <w:bCs/>
          <w:iCs/>
          <w:sz w:val="19"/>
          <w:szCs w:val="18"/>
          <w:lang w:val="ru-RU"/>
        </w:rPr>
        <w:t>ую потребительскую характеристику</w:t>
      </w:r>
      <w:r w:rsidRPr="00795A55">
        <w:rPr>
          <w:rFonts w:ascii="Arial" w:hAnsi="Arial" w:cs="Arial"/>
          <w:bCs/>
          <w:iCs/>
          <w:sz w:val="19"/>
          <w:szCs w:val="18"/>
          <w:lang w:val="ru-RU"/>
        </w:rPr>
        <w:t xml:space="preserve"> интегрированного транспортного продукта.</w:t>
      </w:r>
      <w:r w:rsidR="007501EE" w:rsidRPr="007501EE">
        <w:rPr>
          <w:rFonts w:ascii="Arial" w:hAnsi="Arial" w:cs="Arial"/>
          <w:i/>
          <w:color w:val="000000"/>
          <w:sz w:val="19"/>
          <w:szCs w:val="18"/>
          <w:lang w:val="ru-RU"/>
        </w:rPr>
        <w:t xml:space="preserve"> </w:t>
      </w:r>
    </w:p>
    <w:p w:rsidR="00905988" w:rsidRPr="007501EE" w:rsidRDefault="007501EE" w:rsidP="007959DA">
      <w:pPr>
        <w:spacing w:after="0"/>
        <w:ind w:firstLine="284"/>
        <w:rPr>
          <w:rFonts w:ascii="Arial" w:hAnsi="Arial" w:cs="Arial"/>
          <w:i/>
          <w:sz w:val="19"/>
          <w:szCs w:val="18"/>
          <w:lang w:val="ru-RU"/>
        </w:rPr>
      </w:pPr>
      <w:r>
        <w:rPr>
          <w:rFonts w:ascii="Arial" w:hAnsi="Arial" w:cs="Arial"/>
          <w:i/>
          <w:color w:val="000000"/>
          <w:sz w:val="19"/>
          <w:szCs w:val="18"/>
          <w:lang w:val="ru-RU"/>
        </w:rPr>
        <w:lastRenderedPageBreak/>
        <w:t>3.</w:t>
      </w:r>
      <w:r w:rsidRPr="0024361D">
        <w:rPr>
          <w:rFonts w:ascii="Arial" w:hAnsi="Arial" w:cs="Arial"/>
          <w:i/>
          <w:color w:val="000000"/>
          <w:sz w:val="19"/>
          <w:szCs w:val="18"/>
          <w:lang w:val="ru-RU"/>
        </w:rPr>
        <w:t>.Д</w:t>
      </w:r>
      <w:r w:rsidRPr="0024361D">
        <w:rPr>
          <w:rFonts w:ascii="Arial" w:hAnsi="Arial" w:cs="Arial"/>
          <w:i/>
          <w:sz w:val="19"/>
          <w:szCs w:val="18"/>
          <w:lang w:val="ru-RU"/>
        </w:rPr>
        <w:t>епартамент мониторинга факторов потребительной привлекательности интегр</w:t>
      </w:r>
      <w:r w:rsidRPr="0024361D">
        <w:rPr>
          <w:rFonts w:ascii="Arial" w:hAnsi="Arial" w:cs="Arial"/>
          <w:i/>
          <w:sz w:val="19"/>
          <w:szCs w:val="18"/>
          <w:lang w:val="ru-RU"/>
        </w:rPr>
        <w:t>и</w:t>
      </w:r>
      <w:r w:rsidRPr="0024361D">
        <w:rPr>
          <w:rFonts w:ascii="Arial" w:hAnsi="Arial" w:cs="Arial"/>
          <w:i/>
          <w:sz w:val="19"/>
          <w:szCs w:val="18"/>
          <w:lang w:val="ru-RU"/>
        </w:rPr>
        <w:t>рованного транспортного продукта</w:t>
      </w:r>
      <w:r>
        <w:rPr>
          <w:rFonts w:ascii="Arial" w:hAnsi="Arial" w:cs="Arial"/>
          <w:i/>
          <w:sz w:val="19"/>
          <w:szCs w:val="18"/>
          <w:lang w:val="ru-RU"/>
        </w:rPr>
        <w:t>.</w:t>
      </w:r>
    </w:p>
    <w:tbl>
      <w:tblPr>
        <w:tblpPr w:leftFromText="180" w:rightFromText="180" w:vertAnchor="text" w:horzAnchor="page" w:tblpX="6802" w:tblpY="4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64"/>
      </w:tblGrid>
      <w:tr w:rsidR="000F2D73" w:rsidRPr="00EF40B5" w:rsidTr="00472C74">
        <w:trPr>
          <w:trHeight w:val="245"/>
        </w:trPr>
        <w:tc>
          <w:tcPr>
            <w:tcW w:w="2964" w:type="dxa"/>
          </w:tcPr>
          <w:p w:rsidR="000F2D73" w:rsidRPr="007068DA" w:rsidRDefault="000F2D73" w:rsidP="00472C74">
            <w:pPr>
              <w:pStyle w:val="afb"/>
              <w:jc w:val="left"/>
              <w:rPr>
                <w:rFonts w:ascii="Arial" w:hAnsi="Arial" w:cs="Arial"/>
                <w:b w:val="0"/>
                <w:sz w:val="16"/>
                <w:szCs w:val="16"/>
                <w:lang w:val="ru-RU"/>
              </w:rPr>
            </w:pPr>
            <w:r w:rsidRPr="007068DA">
              <w:rPr>
                <w:rFonts w:ascii="Arial" w:hAnsi="Arial" w:cs="Arial"/>
                <w:b w:val="0"/>
                <w:bCs w:val="0"/>
                <w:iCs/>
                <w:sz w:val="16"/>
                <w:szCs w:val="16"/>
                <w:lang w:val="ru-RU"/>
              </w:rPr>
              <w:t>1.Оценка потребительной значим</w:t>
            </w:r>
            <w:r w:rsidRPr="007068DA">
              <w:rPr>
                <w:rFonts w:ascii="Arial" w:hAnsi="Arial" w:cs="Arial"/>
                <w:b w:val="0"/>
                <w:bCs w:val="0"/>
                <w:iCs/>
                <w:sz w:val="16"/>
                <w:szCs w:val="16"/>
                <w:lang w:val="ru-RU"/>
              </w:rPr>
              <w:t>о</w:t>
            </w:r>
            <w:r w:rsidR="004D27B3">
              <w:rPr>
                <w:rFonts w:ascii="Arial" w:hAnsi="Arial" w:cs="Arial"/>
                <w:b w:val="0"/>
                <w:bCs w:val="0"/>
                <w:iCs/>
                <w:sz w:val="16"/>
                <w:szCs w:val="16"/>
                <w:lang w:val="ru-RU"/>
              </w:rPr>
              <w:t>сти каждой выявленной</w:t>
            </w:r>
            <w:r w:rsidRPr="007068DA">
              <w:rPr>
                <w:rFonts w:ascii="Arial" w:hAnsi="Arial" w:cs="Arial"/>
                <w:b w:val="0"/>
                <w:bCs w:val="0"/>
                <w:iCs/>
                <w:sz w:val="16"/>
                <w:szCs w:val="16"/>
                <w:lang w:val="ru-RU"/>
              </w:rPr>
              <w:t xml:space="preserve"> характер</w:t>
            </w:r>
            <w:r w:rsidRPr="007068DA">
              <w:rPr>
                <w:rFonts w:ascii="Arial" w:hAnsi="Arial" w:cs="Arial"/>
                <w:b w:val="0"/>
                <w:bCs w:val="0"/>
                <w:iCs/>
                <w:sz w:val="16"/>
                <w:szCs w:val="16"/>
                <w:lang w:val="ru-RU"/>
              </w:rPr>
              <w:t>и</w:t>
            </w:r>
            <w:r w:rsidRPr="007068DA">
              <w:rPr>
                <w:rFonts w:ascii="Arial" w:hAnsi="Arial" w:cs="Arial"/>
                <w:b w:val="0"/>
                <w:bCs w:val="0"/>
                <w:iCs/>
                <w:sz w:val="16"/>
                <w:szCs w:val="16"/>
                <w:lang w:val="ru-RU"/>
              </w:rPr>
              <w:t>стики интегрированного продукта судоходного предприятия и его конкурентов (департамент монит</w:t>
            </w:r>
            <w:r w:rsidRPr="007068DA">
              <w:rPr>
                <w:rFonts w:ascii="Arial" w:hAnsi="Arial" w:cs="Arial"/>
                <w:b w:val="0"/>
                <w:bCs w:val="0"/>
                <w:iCs/>
                <w:sz w:val="16"/>
                <w:szCs w:val="16"/>
                <w:lang w:val="ru-RU"/>
              </w:rPr>
              <w:t>о</w:t>
            </w:r>
            <w:r w:rsidRPr="007068DA">
              <w:rPr>
                <w:rFonts w:ascii="Arial" w:hAnsi="Arial" w:cs="Arial"/>
                <w:b w:val="0"/>
                <w:bCs w:val="0"/>
                <w:iCs/>
                <w:sz w:val="16"/>
                <w:szCs w:val="16"/>
                <w:lang w:val="ru-RU"/>
              </w:rPr>
              <w:t>ринга)</w:t>
            </w:r>
          </w:p>
        </w:tc>
      </w:tr>
    </w:tbl>
    <w:p w:rsidR="000F2D73" w:rsidRPr="00960466" w:rsidRDefault="000F2D73" w:rsidP="000F2D73">
      <w:pPr>
        <w:pStyle w:val="affa"/>
        <w:spacing w:line="360" w:lineRule="auto"/>
        <w:ind w:firstLine="720"/>
        <w:jc w:val="both"/>
        <w:rPr>
          <w:rFonts w:ascii="Calibri" w:hAnsi="Calibri"/>
          <w:sz w:val="28"/>
          <w:szCs w:val="28"/>
          <w:lang w:val="ru-RU"/>
        </w:rPr>
      </w:pPr>
    </w:p>
    <w:p w:rsidR="000F2D73" w:rsidRPr="000F2D73" w:rsidRDefault="000F2D73" w:rsidP="000F2D73">
      <w:pPr>
        <w:pStyle w:val="afb"/>
        <w:jc w:val="left"/>
        <w:rPr>
          <w:rFonts w:ascii="Calibri" w:hAnsi="Calibri"/>
          <w:b w:val="0"/>
          <w:bCs w:val="0"/>
          <w:iCs/>
          <w:sz w:val="24"/>
          <w:szCs w:val="24"/>
          <w:lang w:val="ru-RU"/>
        </w:rPr>
      </w:pPr>
    </w:p>
    <w:p w:rsidR="000F2D73" w:rsidRPr="000F2D73" w:rsidRDefault="000F2D73" w:rsidP="000F2D73">
      <w:pPr>
        <w:pStyle w:val="afb"/>
        <w:jc w:val="left"/>
        <w:rPr>
          <w:rFonts w:ascii="Calibri" w:hAnsi="Calibri"/>
          <w:b w:val="0"/>
          <w:bCs w:val="0"/>
          <w:iCs/>
          <w:sz w:val="24"/>
          <w:szCs w:val="24"/>
          <w:lang w:val="ru-RU"/>
        </w:rPr>
      </w:pPr>
    </w:p>
    <w:p w:rsidR="002B0850" w:rsidRPr="00A243A8" w:rsidRDefault="002B0850" w:rsidP="000F2D73">
      <w:pPr>
        <w:rPr>
          <w:rFonts w:ascii="Arial" w:hAnsi="Arial" w:cs="Arial"/>
          <w:sz w:val="19"/>
          <w:szCs w:val="16"/>
          <w:lang w:val="ru-RU"/>
        </w:rPr>
      </w:pPr>
    </w:p>
    <w:tbl>
      <w:tblPr>
        <w:tblpPr w:leftFromText="180" w:rightFromText="180" w:vertAnchor="text" w:horzAnchor="page" w:tblpX="6802" w:tblpY="4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64"/>
      </w:tblGrid>
      <w:tr w:rsidR="000F2D73" w:rsidRPr="00EF40B5" w:rsidTr="00472C74">
        <w:trPr>
          <w:trHeight w:val="245"/>
        </w:trPr>
        <w:tc>
          <w:tcPr>
            <w:tcW w:w="2964" w:type="dxa"/>
          </w:tcPr>
          <w:p w:rsidR="000F2D73" w:rsidRPr="007068DA" w:rsidRDefault="00F04ABB" w:rsidP="00933646">
            <w:pPr>
              <w:pStyle w:val="afb"/>
              <w:jc w:val="left"/>
              <w:rPr>
                <w:rFonts w:ascii="Arial" w:hAnsi="Arial" w:cs="Arial"/>
                <w:b w:val="0"/>
                <w:sz w:val="16"/>
                <w:szCs w:val="16"/>
                <w:lang w:val="ru-RU"/>
              </w:rPr>
            </w:pPr>
            <w:r w:rsidRPr="007068DA">
              <w:rPr>
                <w:rFonts w:ascii="Arial" w:hAnsi="Arial" w:cs="Arial"/>
                <w:b w:val="0"/>
                <w:bCs w:val="0"/>
                <w:iCs/>
                <w:sz w:val="16"/>
                <w:szCs w:val="16"/>
                <w:lang w:val="ru-RU"/>
              </w:rPr>
              <w:t>2</w:t>
            </w:r>
            <w:r w:rsidR="000F2D73" w:rsidRPr="007068DA">
              <w:rPr>
                <w:rFonts w:ascii="Arial" w:hAnsi="Arial" w:cs="Arial"/>
                <w:b w:val="0"/>
                <w:bCs w:val="0"/>
                <w:iCs/>
                <w:sz w:val="16"/>
                <w:szCs w:val="16"/>
                <w:lang w:val="ru-RU"/>
              </w:rPr>
              <w:t>.</w:t>
            </w:r>
            <w:r w:rsidRPr="007068DA">
              <w:rPr>
                <w:rFonts w:ascii="Arial" w:hAnsi="Arial" w:cs="Arial"/>
                <w:bCs w:val="0"/>
                <w:iCs/>
                <w:sz w:val="16"/>
                <w:szCs w:val="16"/>
                <w:lang w:val="ru-RU"/>
              </w:rPr>
              <w:t xml:space="preserve"> </w:t>
            </w:r>
            <w:r w:rsidRPr="007068DA">
              <w:rPr>
                <w:rFonts w:ascii="Arial" w:hAnsi="Arial" w:cs="Arial"/>
                <w:b w:val="0"/>
                <w:bCs w:val="0"/>
                <w:iCs/>
                <w:sz w:val="16"/>
                <w:szCs w:val="16"/>
                <w:lang w:val="ru-RU"/>
              </w:rPr>
              <w:t>Оценка коэффициента значим</w:t>
            </w:r>
            <w:r w:rsidRPr="007068DA">
              <w:rPr>
                <w:rFonts w:ascii="Arial" w:hAnsi="Arial" w:cs="Arial"/>
                <w:b w:val="0"/>
                <w:bCs w:val="0"/>
                <w:iCs/>
                <w:sz w:val="16"/>
                <w:szCs w:val="16"/>
                <w:lang w:val="ru-RU"/>
              </w:rPr>
              <w:t>о</w:t>
            </w:r>
            <w:r w:rsidRPr="007068DA">
              <w:rPr>
                <w:rFonts w:ascii="Arial" w:hAnsi="Arial" w:cs="Arial"/>
                <w:b w:val="0"/>
                <w:bCs w:val="0"/>
                <w:iCs/>
                <w:sz w:val="16"/>
                <w:szCs w:val="16"/>
                <w:lang w:val="ru-RU"/>
              </w:rPr>
              <w:t xml:space="preserve">сти (весомости) каждой </w:t>
            </w:r>
            <w:r w:rsidR="00933646">
              <w:rPr>
                <w:rFonts w:ascii="Arial" w:hAnsi="Arial" w:cs="Arial"/>
                <w:b w:val="0"/>
                <w:bCs w:val="0"/>
                <w:iCs/>
                <w:sz w:val="16"/>
                <w:szCs w:val="16"/>
                <w:lang w:val="ru-RU"/>
              </w:rPr>
              <w:t>выявленной</w:t>
            </w:r>
            <w:r w:rsidRPr="007068DA">
              <w:rPr>
                <w:rFonts w:ascii="Arial" w:hAnsi="Arial" w:cs="Arial"/>
                <w:b w:val="0"/>
                <w:bCs w:val="0"/>
                <w:iCs/>
                <w:sz w:val="16"/>
                <w:szCs w:val="16"/>
                <w:lang w:val="ru-RU"/>
              </w:rPr>
              <w:t xml:space="preserve"> характеристик</w:t>
            </w:r>
            <w:r w:rsidR="00933646">
              <w:rPr>
                <w:rFonts w:ascii="Arial" w:hAnsi="Arial" w:cs="Arial"/>
                <w:b w:val="0"/>
                <w:bCs w:val="0"/>
                <w:iCs/>
                <w:sz w:val="16"/>
                <w:szCs w:val="16"/>
                <w:lang w:val="ru-RU"/>
              </w:rPr>
              <w:t>и</w:t>
            </w:r>
            <w:r w:rsidRPr="007068DA">
              <w:rPr>
                <w:rFonts w:ascii="Arial" w:hAnsi="Arial" w:cs="Arial"/>
                <w:b w:val="0"/>
                <w:bCs w:val="0"/>
                <w:iCs/>
                <w:sz w:val="16"/>
                <w:szCs w:val="16"/>
                <w:lang w:val="ru-RU"/>
              </w:rPr>
              <w:t xml:space="preserve"> интегрированного транспортного продукта судоходн</w:t>
            </w:r>
            <w:r w:rsidRPr="007068DA">
              <w:rPr>
                <w:rFonts w:ascii="Arial" w:hAnsi="Arial" w:cs="Arial"/>
                <w:b w:val="0"/>
                <w:bCs w:val="0"/>
                <w:iCs/>
                <w:sz w:val="16"/>
                <w:szCs w:val="16"/>
                <w:lang w:val="ru-RU"/>
              </w:rPr>
              <w:t>о</w:t>
            </w:r>
            <w:r w:rsidRPr="007068DA">
              <w:rPr>
                <w:rFonts w:ascii="Arial" w:hAnsi="Arial" w:cs="Arial"/>
                <w:b w:val="0"/>
                <w:bCs w:val="0"/>
                <w:iCs/>
                <w:sz w:val="16"/>
                <w:szCs w:val="16"/>
                <w:lang w:val="ru-RU"/>
              </w:rPr>
              <w:t>го предприятия и его конкурентов (департамент мониторинга)</w:t>
            </w:r>
          </w:p>
        </w:tc>
      </w:tr>
    </w:tbl>
    <w:p w:rsidR="000F2D73" w:rsidRPr="00960466" w:rsidRDefault="00B11D34" w:rsidP="000F2D73">
      <w:pPr>
        <w:pStyle w:val="affa"/>
        <w:spacing w:line="360" w:lineRule="auto"/>
        <w:ind w:firstLine="720"/>
        <w:jc w:val="both"/>
        <w:rPr>
          <w:rFonts w:ascii="Calibri" w:hAnsi="Calibri"/>
          <w:sz w:val="28"/>
          <w:szCs w:val="28"/>
          <w:lang w:val="ru-RU"/>
        </w:rPr>
      </w:pPr>
      <w:r w:rsidRPr="00B11D34">
        <w:rPr>
          <w:rFonts w:ascii="Arial" w:hAnsi="Arial" w:cs="Arial"/>
          <w:noProof/>
          <w:sz w:val="19"/>
          <w:szCs w:val="16"/>
          <w:lang w:val="ru-RU"/>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6" type="#_x0000_t67" style="position:absolute;left:0;text-align:left;margin-left:86.65pt;margin-top:8.6pt;width:38.25pt;height:13.35pt;z-index:251671552;mso-position-horizontal-relative:text;mso-position-vertical-relative:text"/>
        </w:pict>
      </w:r>
      <w:r w:rsidRPr="00B11D34">
        <w:rPr>
          <w:rFonts w:ascii="Times New Roman" w:hAnsi="Times New Roman"/>
          <w:sz w:val="24"/>
          <w:szCs w:val="24"/>
        </w:rPr>
        <w:pict>
          <v:shape id="_x0000_s1038" type="#_x0000_t67" style="position:absolute;left:0;text-align:left;margin-left:379.6pt;margin-top:189.35pt;width:38.25pt;height:13.35pt;z-index:251673600;mso-position-horizontal-relative:text;mso-position-vertical-relative:text"/>
        </w:pict>
      </w:r>
    </w:p>
    <w:p w:rsidR="000F2D73" w:rsidRPr="000F2D73" w:rsidRDefault="000F2D73" w:rsidP="000F2D73">
      <w:pPr>
        <w:pStyle w:val="afb"/>
        <w:jc w:val="left"/>
        <w:rPr>
          <w:rFonts w:ascii="Calibri" w:hAnsi="Calibri"/>
          <w:b w:val="0"/>
          <w:bCs w:val="0"/>
          <w:iCs/>
          <w:sz w:val="24"/>
          <w:szCs w:val="24"/>
          <w:lang w:val="ru-RU"/>
        </w:rPr>
      </w:pPr>
    </w:p>
    <w:p w:rsidR="000F2D73" w:rsidRPr="000F2D73" w:rsidRDefault="000F2D73" w:rsidP="000F2D73">
      <w:pPr>
        <w:pStyle w:val="afb"/>
        <w:jc w:val="left"/>
        <w:rPr>
          <w:rFonts w:ascii="Calibri" w:hAnsi="Calibri"/>
          <w:b w:val="0"/>
          <w:bCs w:val="0"/>
          <w:iCs/>
          <w:sz w:val="24"/>
          <w:szCs w:val="24"/>
          <w:lang w:val="ru-RU"/>
        </w:rPr>
      </w:pPr>
    </w:p>
    <w:p w:rsidR="000F2D73" w:rsidRPr="00A243A8" w:rsidRDefault="00B11D34" w:rsidP="000F2D73">
      <w:pPr>
        <w:rPr>
          <w:rFonts w:ascii="Arial" w:hAnsi="Arial" w:cs="Arial"/>
          <w:sz w:val="19"/>
          <w:szCs w:val="16"/>
          <w:lang w:val="ru-RU"/>
        </w:rPr>
      </w:pPr>
      <w:r w:rsidRPr="00B11D34">
        <w:rPr>
          <w:szCs w:val="24"/>
        </w:rPr>
        <w:pict>
          <v:shape id="_x0000_s1039" type="#_x0000_t67" style="position:absolute;left:0;text-align:left;margin-left:379.6pt;margin-top:189.35pt;width:38.25pt;height:13.35pt;z-index:251675648"/>
        </w:pict>
      </w:r>
    </w:p>
    <w:tbl>
      <w:tblPr>
        <w:tblpPr w:leftFromText="180" w:rightFromText="180" w:vertAnchor="text" w:horzAnchor="page" w:tblpX="6802" w:tblpY="4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64"/>
      </w:tblGrid>
      <w:tr w:rsidR="000F2D73" w:rsidRPr="00EF40B5" w:rsidTr="002B0850">
        <w:trPr>
          <w:trHeight w:val="245"/>
        </w:trPr>
        <w:tc>
          <w:tcPr>
            <w:tcW w:w="2964" w:type="dxa"/>
          </w:tcPr>
          <w:p w:rsidR="000F2D73" w:rsidRPr="007068DA" w:rsidRDefault="00F04ABB" w:rsidP="002B0850">
            <w:pPr>
              <w:pStyle w:val="afb"/>
              <w:jc w:val="left"/>
              <w:rPr>
                <w:rFonts w:ascii="Arial" w:hAnsi="Arial" w:cs="Arial"/>
                <w:b w:val="0"/>
                <w:sz w:val="16"/>
                <w:szCs w:val="16"/>
                <w:lang w:val="ru-RU"/>
              </w:rPr>
            </w:pPr>
            <w:r w:rsidRPr="007068DA">
              <w:rPr>
                <w:rFonts w:ascii="Arial" w:hAnsi="Arial" w:cs="Arial"/>
                <w:b w:val="0"/>
                <w:bCs w:val="0"/>
                <w:iCs/>
                <w:sz w:val="16"/>
                <w:szCs w:val="16"/>
                <w:lang w:val="ru-RU"/>
              </w:rPr>
              <w:t>3</w:t>
            </w:r>
            <w:r w:rsidR="000F2D73" w:rsidRPr="007068DA">
              <w:rPr>
                <w:rFonts w:ascii="Arial" w:hAnsi="Arial" w:cs="Arial"/>
                <w:b w:val="0"/>
                <w:bCs w:val="0"/>
                <w:iCs/>
                <w:sz w:val="16"/>
                <w:szCs w:val="16"/>
                <w:lang w:val="ru-RU"/>
              </w:rPr>
              <w:t>.</w:t>
            </w:r>
            <w:r w:rsidR="00F87A25" w:rsidRPr="007068DA">
              <w:rPr>
                <w:rFonts w:ascii="Arial" w:hAnsi="Arial" w:cs="Arial"/>
                <w:sz w:val="16"/>
                <w:szCs w:val="16"/>
                <w:lang w:val="ru-RU"/>
              </w:rPr>
              <w:t xml:space="preserve"> </w:t>
            </w:r>
            <w:r w:rsidR="00F87A25" w:rsidRPr="007068DA">
              <w:rPr>
                <w:rFonts w:ascii="Arial" w:hAnsi="Arial" w:cs="Arial"/>
                <w:b w:val="0"/>
                <w:sz w:val="16"/>
                <w:szCs w:val="16"/>
                <w:lang w:val="ru-RU"/>
              </w:rPr>
              <w:t>Расчет показателя потребител</w:t>
            </w:r>
            <w:r w:rsidR="00F87A25" w:rsidRPr="007068DA">
              <w:rPr>
                <w:rFonts w:ascii="Arial" w:hAnsi="Arial" w:cs="Arial"/>
                <w:b w:val="0"/>
                <w:sz w:val="16"/>
                <w:szCs w:val="16"/>
                <w:lang w:val="ru-RU"/>
              </w:rPr>
              <w:t>ь</w:t>
            </w:r>
            <w:r w:rsidR="00F87A25" w:rsidRPr="007068DA">
              <w:rPr>
                <w:rFonts w:ascii="Arial" w:hAnsi="Arial" w:cs="Arial"/>
                <w:b w:val="0"/>
                <w:sz w:val="16"/>
                <w:szCs w:val="16"/>
                <w:lang w:val="ru-RU"/>
              </w:rPr>
              <w:t xml:space="preserve">ной значимости интегрированного транспортного продукта </w:t>
            </w:r>
            <w:r w:rsidR="00F87A25" w:rsidRPr="007068DA">
              <w:rPr>
                <w:rFonts w:ascii="Arial" w:hAnsi="Arial" w:cs="Arial"/>
                <w:b w:val="0"/>
                <w:bCs w:val="0"/>
                <w:iCs/>
                <w:sz w:val="16"/>
                <w:szCs w:val="16"/>
                <w:lang w:val="ru-RU"/>
              </w:rPr>
              <w:t>судоходн</w:t>
            </w:r>
            <w:r w:rsidR="00F87A25" w:rsidRPr="007068DA">
              <w:rPr>
                <w:rFonts w:ascii="Arial" w:hAnsi="Arial" w:cs="Arial"/>
                <w:b w:val="0"/>
                <w:bCs w:val="0"/>
                <w:iCs/>
                <w:sz w:val="16"/>
                <w:szCs w:val="16"/>
                <w:lang w:val="ru-RU"/>
              </w:rPr>
              <w:t>о</w:t>
            </w:r>
            <w:r w:rsidR="00F87A25" w:rsidRPr="007068DA">
              <w:rPr>
                <w:rFonts w:ascii="Arial" w:hAnsi="Arial" w:cs="Arial"/>
                <w:b w:val="0"/>
                <w:bCs w:val="0"/>
                <w:iCs/>
                <w:sz w:val="16"/>
                <w:szCs w:val="16"/>
                <w:lang w:val="ru-RU"/>
              </w:rPr>
              <w:t>го предприятия и его конкурентов (департамент мониторинга)</w:t>
            </w:r>
          </w:p>
        </w:tc>
      </w:tr>
    </w:tbl>
    <w:p w:rsidR="000F2D73" w:rsidRPr="00960466" w:rsidRDefault="00B11D34" w:rsidP="000F2D73">
      <w:pPr>
        <w:pStyle w:val="affa"/>
        <w:spacing w:line="360" w:lineRule="auto"/>
        <w:ind w:firstLine="720"/>
        <w:jc w:val="both"/>
        <w:rPr>
          <w:rFonts w:ascii="Calibri" w:hAnsi="Calibri"/>
          <w:sz w:val="28"/>
          <w:szCs w:val="28"/>
          <w:lang w:val="ru-RU"/>
        </w:rPr>
      </w:pPr>
      <w:r w:rsidRPr="00B11D34">
        <w:rPr>
          <w:noProof/>
          <w:szCs w:val="24"/>
          <w:lang w:val="ru-RU"/>
        </w:rPr>
        <w:pict>
          <v:shape id="_x0000_s1040" type="#_x0000_t67" style="position:absolute;left:0;text-align:left;margin-left:86.65pt;margin-top:8.45pt;width:38.25pt;height:13.35pt;z-index:251676672;mso-position-horizontal-relative:text;mso-position-vertical-relative:text"/>
        </w:pict>
      </w:r>
    </w:p>
    <w:p w:rsidR="000F2D73" w:rsidRPr="000F2D73" w:rsidRDefault="000F2D73" w:rsidP="000F2D73">
      <w:pPr>
        <w:pStyle w:val="afb"/>
        <w:jc w:val="left"/>
        <w:rPr>
          <w:rFonts w:ascii="Calibri" w:hAnsi="Calibri"/>
          <w:b w:val="0"/>
          <w:bCs w:val="0"/>
          <w:iCs/>
          <w:sz w:val="24"/>
          <w:szCs w:val="24"/>
          <w:lang w:val="ru-RU"/>
        </w:rPr>
      </w:pPr>
    </w:p>
    <w:p w:rsidR="006309EC" w:rsidRDefault="006309EC" w:rsidP="000F2D73">
      <w:pPr>
        <w:rPr>
          <w:rFonts w:ascii="Arial" w:hAnsi="Arial" w:cs="Arial"/>
          <w:sz w:val="19"/>
          <w:szCs w:val="16"/>
          <w:lang w:val="ru-RU"/>
        </w:rPr>
      </w:pPr>
    </w:p>
    <w:p w:rsidR="002C504A" w:rsidRPr="00A243A8" w:rsidRDefault="002C504A" w:rsidP="000F2D73">
      <w:pPr>
        <w:rPr>
          <w:rFonts w:ascii="Arial" w:hAnsi="Arial" w:cs="Arial"/>
          <w:sz w:val="19"/>
          <w:szCs w:val="16"/>
          <w:lang w:val="ru-RU"/>
        </w:rPr>
      </w:pPr>
    </w:p>
    <w:tbl>
      <w:tblPr>
        <w:tblpPr w:leftFromText="180" w:rightFromText="180" w:vertAnchor="text" w:horzAnchor="page" w:tblpX="6802" w:tblpY="4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64"/>
      </w:tblGrid>
      <w:tr w:rsidR="000F2D73" w:rsidRPr="00EF40B5" w:rsidTr="00472C74">
        <w:trPr>
          <w:trHeight w:val="245"/>
        </w:trPr>
        <w:tc>
          <w:tcPr>
            <w:tcW w:w="2964" w:type="dxa"/>
          </w:tcPr>
          <w:p w:rsidR="000F2D73" w:rsidRPr="007068DA" w:rsidRDefault="00073DCB" w:rsidP="00472C74">
            <w:pPr>
              <w:pStyle w:val="afb"/>
              <w:jc w:val="left"/>
              <w:rPr>
                <w:rFonts w:ascii="Arial" w:hAnsi="Arial" w:cs="Arial"/>
                <w:b w:val="0"/>
                <w:sz w:val="16"/>
                <w:szCs w:val="16"/>
                <w:lang w:val="ru-RU"/>
              </w:rPr>
            </w:pPr>
            <w:r w:rsidRPr="007068DA">
              <w:rPr>
                <w:rFonts w:ascii="Arial" w:hAnsi="Arial" w:cs="Arial"/>
                <w:b w:val="0"/>
                <w:bCs w:val="0"/>
                <w:iCs/>
                <w:sz w:val="16"/>
                <w:szCs w:val="16"/>
                <w:lang w:val="ru-RU"/>
              </w:rPr>
              <w:t>4</w:t>
            </w:r>
            <w:r w:rsidR="000F2D73" w:rsidRPr="007068DA">
              <w:rPr>
                <w:rFonts w:ascii="Arial" w:hAnsi="Arial" w:cs="Arial"/>
                <w:b w:val="0"/>
                <w:bCs w:val="0"/>
                <w:iCs/>
                <w:sz w:val="16"/>
                <w:szCs w:val="16"/>
                <w:lang w:val="ru-RU"/>
              </w:rPr>
              <w:t>.</w:t>
            </w:r>
            <w:r w:rsidR="00472C74" w:rsidRPr="007068DA">
              <w:rPr>
                <w:rFonts w:ascii="Arial" w:hAnsi="Arial" w:cs="Arial"/>
                <w:sz w:val="16"/>
                <w:szCs w:val="16"/>
                <w:lang w:val="ru-RU"/>
              </w:rPr>
              <w:t xml:space="preserve"> </w:t>
            </w:r>
            <w:r w:rsidR="00472C74" w:rsidRPr="007068DA">
              <w:rPr>
                <w:rFonts w:ascii="Arial" w:hAnsi="Arial" w:cs="Arial"/>
                <w:b w:val="0"/>
                <w:sz w:val="16"/>
                <w:szCs w:val="16"/>
                <w:lang w:val="ru-RU"/>
              </w:rPr>
              <w:t>Расчет показателя потребител</w:t>
            </w:r>
            <w:r w:rsidR="00472C74" w:rsidRPr="007068DA">
              <w:rPr>
                <w:rFonts w:ascii="Arial" w:hAnsi="Arial" w:cs="Arial"/>
                <w:b w:val="0"/>
                <w:sz w:val="16"/>
                <w:szCs w:val="16"/>
                <w:lang w:val="ru-RU"/>
              </w:rPr>
              <w:t>ь</w:t>
            </w:r>
            <w:r w:rsidR="00472C74" w:rsidRPr="007068DA">
              <w:rPr>
                <w:rFonts w:ascii="Arial" w:hAnsi="Arial" w:cs="Arial"/>
                <w:b w:val="0"/>
                <w:sz w:val="16"/>
                <w:szCs w:val="16"/>
                <w:lang w:val="ru-RU"/>
              </w:rPr>
              <w:t>ной привлекательности интегрир</w:t>
            </w:r>
            <w:r w:rsidR="00472C74" w:rsidRPr="007068DA">
              <w:rPr>
                <w:rFonts w:ascii="Arial" w:hAnsi="Arial" w:cs="Arial"/>
                <w:b w:val="0"/>
                <w:sz w:val="16"/>
                <w:szCs w:val="16"/>
                <w:lang w:val="ru-RU"/>
              </w:rPr>
              <w:t>о</w:t>
            </w:r>
            <w:r w:rsidR="00472C74" w:rsidRPr="007068DA">
              <w:rPr>
                <w:rFonts w:ascii="Arial" w:hAnsi="Arial" w:cs="Arial"/>
                <w:b w:val="0"/>
                <w:sz w:val="16"/>
                <w:szCs w:val="16"/>
                <w:lang w:val="ru-RU"/>
              </w:rPr>
              <w:t xml:space="preserve">ванного транспортного продукта </w:t>
            </w:r>
            <w:r w:rsidR="00472C74" w:rsidRPr="007068DA">
              <w:rPr>
                <w:rFonts w:ascii="Arial" w:hAnsi="Arial" w:cs="Arial"/>
                <w:b w:val="0"/>
                <w:bCs w:val="0"/>
                <w:iCs/>
                <w:sz w:val="16"/>
                <w:szCs w:val="16"/>
                <w:lang w:val="ru-RU"/>
              </w:rPr>
              <w:t>судоходного предприятия и его конкурентов (департамент монит</w:t>
            </w:r>
            <w:r w:rsidR="00472C74" w:rsidRPr="007068DA">
              <w:rPr>
                <w:rFonts w:ascii="Arial" w:hAnsi="Arial" w:cs="Arial"/>
                <w:b w:val="0"/>
                <w:bCs w:val="0"/>
                <w:iCs/>
                <w:sz w:val="16"/>
                <w:szCs w:val="16"/>
                <w:lang w:val="ru-RU"/>
              </w:rPr>
              <w:t>о</w:t>
            </w:r>
            <w:r w:rsidR="00472C74" w:rsidRPr="007068DA">
              <w:rPr>
                <w:rFonts w:ascii="Arial" w:hAnsi="Arial" w:cs="Arial"/>
                <w:b w:val="0"/>
                <w:bCs w:val="0"/>
                <w:iCs/>
                <w:sz w:val="16"/>
                <w:szCs w:val="16"/>
                <w:lang w:val="ru-RU"/>
              </w:rPr>
              <w:t>ринга)</w:t>
            </w:r>
          </w:p>
        </w:tc>
      </w:tr>
    </w:tbl>
    <w:p w:rsidR="000F2D73" w:rsidRPr="00960466" w:rsidRDefault="00B11D34" w:rsidP="000F2D73">
      <w:pPr>
        <w:pStyle w:val="affa"/>
        <w:spacing w:line="360" w:lineRule="auto"/>
        <w:ind w:firstLine="720"/>
        <w:jc w:val="both"/>
        <w:rPr>
          <w:rFonts w:ascii="Calibri" w:hAnsi="Calibri"/>
          <w:sz w:val="28"/>
          <w:szCs w:val="28"/>
          <w:lang w:val="ru-RU"/>
        </w:rPr>
      </w:pPr>
      <w:r w:rsidRPr="00B11D34">
        <w:rPr>
          <w:rFonts w:ascii="Arial" w:hAnsi="Arial" w:cs="Arial"/>
          <w:noProof/>
          <w:sz w:val="19"/>
          <w:szCs w:val="16"/>
          <w:lang w:val="ru-RU"/>
        </w:rPr>
        <w:pict>
          <v:shape id="_x0000_s1041" type="#_x0000_t67" style="position:absolute;left:0;text-align:left;margin-left:86.65pt;margin-top:2.25pt;width:38.25pt;height:13.35pt;z-index:251677696;mso-position-horizontal-relative:text;mso-position-vertical-relative:text"/>
        </w:pict>
      </w:r>
    </w:p>
    <w:p w:rsidR="000F2D73" w:rsidRPr="000F2D73" w:rsidRDefault="000F2D73" w:rsidP="000F2D73">
      <w:pPr>
        <w:pStyle w:val="afb"/>
        <w:jc w:val="left"/>
        <w:rPr>
          <w:rFonts w:ascii="Calibri" w:hAnsi="Calibri"/>
          <w:b w:val="0"/>
          <w:bCs w:val="0"/>
          <w:iCs/>
          <w:sz w:val="24"/>
          <w:szCs w:val="24"/>
          <w:lang w:val="ru-RU"/>
        </w:rPr>
      </w:pPr>
    </w:p>
    <w:p w:rsidR="000F2D73" w:rsidRPr="000F2D73" w:rsidRDefault="000F2D73" w:rsidP="000F2D73">
      <w:pPr>
        <w:pStyle w:val="afb"/>
        <w:jc w:val="left"/>
        <w:rPr>
          <w:rFonts w:ascii="Calibri" w:hAnsi="Calibri"/>
          <w:b w:val="0"/>
          <w:bCs w:val="0"/>
          <w:iCs/>
          <w:sz w:val="24"/>
          <w:szCs w:val="24"/>
          <w:lang w:val="ru-RU"/>
        </w:rPr>
      </w:pPr>
    </w:p>
    <w:p w:rsidR="007068DA" w:rsidRPr="00A243A8" w:rsidRDefault="007068DA" w:rsidP="000F2D73">
      <w:pPr>
        <w:rPr>
          <w:rFonts w:ascii="Arial" w:hAnsi="Arial" w:cs="Arial"/>
          <w:sz w:val="19"/>
          <w:szCs w:val="16"/>
          <w:lang w:val="ru-RU"/>
        </w:rPr>
      </w:pPr>
    </w:p>
    <w:tbl>
      <w:tblPr>
        <w:tblpPr w:leftFromText="180" w:rightFromText="180" w:vertAnchor="text" w:horzAnchor="page" w:tblpX="6802" w:tblpY="4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64"/>
      </w:tblGrid>
      <w:tr w:rsidR="000F2D73" w:rsidRPr="00EF40B5" w:rsidTr="00472C74">
        <w:trPr>
          <w:trHeight w:val="245"/>
        </w:trPr>
        <w:tc>
          <w:tcPr>
            <w:tcW w:w="2964" w:type="dxa"/>
          </w:tcPr>
          <w:p w:rsidR="000F2D73" w:rsidRPr="007068DA" w:rsidRDefault="00476453" w:rsidP="007068DA">
            <w:pPr>
              <w:pStyle w:val="afb"/>
              <w:jc w:val="left"/>
              <w:rPr>
                <w:rFonts w:ascii="Arial" w:hAnsi="Arial" w:cs="Arial"/>
                <w:b w:val="0"/>
                <w:sz w:val="16"/>
                <w:szCs w:val="16"/>
                <w:lang w:val="ru-RU"/>
              </w:rPr>
            </w:pPr>
            <w:r w:rsidRPr="007068DA">
              <w:rPr>
                <w:rFonts w:ascii="Arial" w:hAnsi="Arial" w:cs="Arial"/>
                <w:b w:val="0"/>
                <w:bCs w:val="0"/>
                <w:iCs/>
                <w:sz w:val="16"/>
                <w:szCs w:val="16"/>
                <w:lang w:val="ru-RU"/>
              </w:rPr>
              <w:t>5</w:t>
            </w:r>
            <w:r w:rsidR="000F2D73" w:rsidRPr="007068DA">
              <w:rPr>
                <w:rFonts w:ascii="Arial" w:hAnsi="Arial" w:cs="Arial"/>
                <w:b w:val="0"/>
                <w:bCs w:val="0"/>
                <w:iCs/>
                <w:sz w:val="16"/>
                <w:szCs w:val="16"/>
                <w:lang w:val="ru-RU"/>
              </w:rPr>
              <w:t>.</w:t>
            </w:r>
            <w:r w:rsidR="007068DA" w:rsidRPr="007068DA">
              <w:rPr>
                <w:rFonts w:ascii="Arial" w:hAnsi="Arial" w:cs="Arial"/>
                <w:b w:val="0"/>
                <w:sz w:val="16"/>
                <w:szCs w:val="16"/>
                <w:lang w:val="ru-RU"/>
              </w:rPr>
              <w:t xml:space="preserve"> Выявление проблемных потреб</w:t>
            </w:r>
            <w:r w:rsidR="007068DA" w:rsidRPr="007068DA">
              <w:rPr>
                <w:rFonts w:ascii="Arial" w:hAnsi="Arial" w:cs="Arial"/>
                <w:b w:val="0"/>
                <w:sz w:val="16"/>
                <w:szCs w:val="16"/>
                <w:lang w:val="ru-RU"/>
              </w:rPr>
              <w:t>и</w:t>
            </w:r>
            <w:r w:rsidR="007068DA" w:rsidRPr="007068DA">
              <w:rPr>
                <w:rFonts w:ascii="Arial" w:hAnsi="Arial" w:cs="Arial"/>
                <w:b w:val="0"/>
                <w:sz w:val="16"/>
                <w:szCs w:val="16"/>
                <w:lang w:val="ru-RU"/>
              </w:rPr>
              <w:t xml:space="preserve">тельских характеристик </w:t>
            </w:r>
            <w:r w:rsidR="007068DA" w:rsidRPr="007068DA">
              <w:rPr>
                <w:rFonts w:ascii="Arial" w:hAnsi="Arial" w:cs="Arial"/>
                <w:b w:val="0"/>
                <w:bCs w:val="0"/>
                <w:iCs/>
                <w:sz w:val="16"/>
                <w:szCs w:val="16"/>
                <w:lang w:val="ru-RU"/>
              </w:rPr>
              <w:t>интегрир</w:t>
            </w:r>
            <w:r w:rsidR="007068DA" w:rsidRPr="007068DA">
              <w:rPr>
                <w:rFonts w:ascii="Arial" w:hAnsi="Arial" w:cs="Arial"/>
                <w:b w:val="0"/>
                <w:bCs w:val="0"/>
                <w:iCs/>
                <w:sz w:val="16"/>
                <w:szCs w:val="16"/>
                <w:lang w:val="ru-RU"/>
              </w:rPr>
              <w:t>о</w:t>
            </w:r>
            <w:r w:rsidR="007068DA" w:rsidRPr="007068DA">
              <w:rPr>
                <w:rFonts w:ascii="Arial" w:hAnsi="Arial" w:cs="Arial"/>
                <w:b w:val="0"/>
                <w:bCs w:val="0"/>
                <w:iCs/>
                <w:sz w:val="16"/>
                <w:szCs w:val="16"/>
                <w:lang w:val="ru-RU"/>
              </w:rPr>
              <w:t>ванного транспортного продукта данного судоходного предприятия с позиции их конкурентоспособно</w:t>
            </w:r>
            <w:r w:rsidR="007068DA">
              <w:rPr>
                <w:rFonts w:ascii="Arial" w:hAnsi="Arial" w:cs="Arial"/>
                <w:b w:val="0"/>
                <w:bCs w:val="0"/>
                <w:iCs/>
                <w:sz w:val="16"/>
                <w:szCs w:val="16"/>
                <w:lang w:val="ru-RU"/>
              </w:rPr>
              <w:t xml:space="preserve">сти </w:t>
            </w:r>
            <w:r w:rsidR="007068DA" w:rsidRPr="007068DA">
              <w:rPr>
                <w:rFonts w:ascii="Arial" w:hAnsi="Arial" w:cs="Arial"/>
                <w:b w:val="0"/>
                <w:bCs w:val="0"/>
                <w:iCs/>
                <w:sz w:val="16"/>
                <w:szCs w:val="16"/>
                <w:lang w:val="ru-RU"/>
              </w:rPr>
              <w:t>(департамент мониторинга</w:t>
            </w:r>
            <w:r w:rsidR="007068DA">
              <w:rPr>
                <w:rFonts w:ascii="Arial" w:hAnsi="Arial" w:cs="Arial"/>
                <w:b w:val="0"/>
                <w:bCs w:val="0"/>
                <w:iCs/>
                <w:sz w:val="16"/>
                <w:szCs w:val="16"/>
                <w:lang w:val="ru-RU"/>
              </w:rPr>
              <w:t>)</w:t>
            </w:r>
          </w:p>
        </w:tc>
      </w:tr>
    </w:tbl>
    <w:p w:rsidR="000F2D73" w:rsidRPr="00960466" w:rsidRDefault="00B11D34" w:rsidP="000F2D73">
      <w:pPr>
        <w:pStyle w:val="affa"/>
        <w:spacing w:line="360" w:lineRule="auto"/>
        <w:ind w:firstLine="720"/>
        <w:jc w:val="both"/>
        <w:rPr>
          <w:rFonts w:ascii="Calibri" w:hAnsi="Calibri"/>
          <w:sz w:val="28"/>
          <w:szCs w:val="28"/>
          <w:lang w:val="ru-RU"/>
        </w:rPr>
      </w:pPr>
      <w:r w:rsidRPr="00B11D34">
        <w:rPr>
          <w:rFonts w:ascii="Arial" w:hAnsi="Arial" w:cs="Arial"/>
          <w:noProof/>
          <w:sz w:val="19"/>
          <w:szCs w:val="16"/>
          <w:lang w:val="ru-RU"/>
        </w:rPr>
        <w:pict>
          <v:shape id="_x0000_s1042" type="#_x0000_t67" style="position:absolute;left:0;text-align:left;margin-left:86.65pt;margin-top:9.35pt;width:38.25pt;height:13.35pt;z-index:251678720;mso-position-horizontal-relative:text;mso-position-vertical-relative:text"/>
        </w:pict>
      </w:r>
    </w:p>
    <w:p w:rsidR="000F2D73" w:rsidRPr="000F2D73" w:rsidRDefault="000F2D73" w:rsidP="000F2D73">
      <w:pPr>
        <w:pStyle w:val="afb"/>
        <w:jc w:val="left"/>
        <w:rPr>
          <w:rFonts w:ascii="Calibri" w:hAnsi="Calibri"/>
          <w:b w:val="0"/>
          <w:bCs w:val="0"/>
          <w:iCs/>
          <w:sz w:val="24"/>
          <w:szCs w:val="24"/>
          <w:lang w:val="ru-RU"/>
        </w:rPr>
      </w:pPr>
    </w:p>
    <w:p w:rsidR="000F2D73" w:rsidRPr="000F2D73" w:rsidRDefault="000F2D73" w:rsidP="000F2D73">
      <w:pPr>
        <w:pStyle w:val="afb"/>
        <w:jc w:val="left"/>
        <w:rPr>
          <w:rFonts w:ascii="Calibri" w:hAnsi="Calibri"/>
          <w:b w:val="0"/>
          <w:bCs w:val="0"/>
          <w:iCs/>
          <w:sz w:val="24"/>
          <w:szCs w:val="24"/>
          <w:lang w:val="ru-RU"/>
        </w:rPr>
      </w:pPr>
    </w:p>
    <w:p w:rsidR="007068DA" w:rsidRPr="00A243A8" w:rsidRDefault="007068DA" w:rsidP="000F2D73">
      <w:pPr>
        <w:rPr>
          <w:rFonts w:ascii="Arial" w:hAnsi="Arial" w:cs="Arial"/>
          <w:sz w:val="19"/>
          <w:szCs w:val="16"/>
          <w:lang w:val="ru-RU"/>
        </w:rPr>
      </w:pPr>
    </w:p>
    <w:tbl>
      <w:tblPr>
        <w:tblpPr w:leftFromText="180" w:rightFromText="180" w:vertAnchor="text" w:horzAnchor="page" w:tblpX="6802" w:tblpY="4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64"/>
      </w:tblGrid>
      <w:tr w:rsidR="000F2D73" w:rsidRPr="00EF40B5" w:rsidTr="00472C74">
        <w:trPr>
          <w:trHeight w:val="245"/>
        </w:trPr>
        <w:tc>
          <w:tcPr>
            <w:tcW w:w="2964" w:type="dxa"/>
          </w:tcPr>
          <w:p w:rsidR="000F2D73" w:rsidRPr="007068DA" w:rsidRDefault="007068DA" w:rsidP="007068DA">
            <w:pPr>
              <w:pStyle w:val="afb"/>
              <w:jc w:val="left"/>
              <w:rPr>
                <w:rFonts w:ascii="Arial" w:hAnsi="Arial" w:cs="Arial"/>
                <w:b w:val="0"/>
                <w:sz w:val="16"/>
                <w:szCs w:val="16"/>
                <w:lang w:val="ru-RU"/>
              </w:rPr>
            </w:pPr>
            <w:r w:rsidRPr="007068DA">
              <w:rPr>
                <w:rFonts w:ascii="Arial" w:hAnsi="Arial" w:cs="Arial"/>
                <w:b w:val="0"/>
                <w:bCs w:val="0"/>
                <w:iCs/>
                <w:sz w:val="16"/>
                <w:szCs w:val="16"/>
                <w:lang w:val="ru-RU"/>
              </w:rPr>
              <w:t>6. Ин</w:t>
            </w:r>
            <w:r>
              <w:rPr>
                <w:rFonts w:ascii="Arial" w:hAnsi="Arial" w:cs="Arial"/>
                <w:b w:val="0"/>
                <w:bCs w:val="0"/>
                <w:iCs/>
                <w:sz w:val="16"/>
                <w:szCs w:val="16"/>
                <w:lang w:val="ru-RU"/>
              </w:rPr>
              <w:t>формирование руководителя предприятия о проблемных хара</w:t>
            </w:r>
            <w:r>
              <w:rPr>
                <w:rFonts w:ascii="Arial" w:hAnsi="Arial" w:cs="Arial"/>
                <w:b w:val="0"/>
                <w:bCs w:val="0"/>
                <w:iCs/>
                <w:sz w:val="16"/>
                <w:szCs w:val="16"/>
                <w:lang w:val="ru-RU"/>
              </w:rPr>
              <w:t>к</w:t>
            </w:r>
            <w:r>
              <w:rPr>
                <w:rFonts w:ascii="Arial" w:hAnsi="Arial" w:cs="Arial"/>
                <w:b w:val="0"/>
                <w:bCs w:val="0"/>
                <w:iCs/>
                <w:sz w:val="16"/>
                <w:szCs w:val="16"/>
                <w:lang w:val="ru-RU"/>
              </w:rPr>
              <w:t xml:space="preserve">теристиках интегрированного транспортного продукта данного судоходного предприятия с позиции их конкурентоспособности </w:t>
            </w:r>
            <w:r w:rsidR="000F2D73" w:rsidRPr="007068DA">
              <w:rPr>
                <w:rFonts w:ascii="Arial" w:hAnsi="Arial" w:cs="Arial"/>
                <w:b w:val="0"/>
                <w:bCs w:val="0"/>
                <w:iCs/>
                <w:sz w:val="16"/>
                <w:szCs w:val="16"/>
                <w:lang w:val="ru-RU"/>
              </w:rPr>
              <w:t>(депа</w:t>
            </w:r>
            <w:r w:rsidR="000F2D73" w:rsidRPr="007068DA">
              <w:rPr>
                <w:rFonts w:ascii="Arial" w:hAnsi="Arial" w:cs="Arial"/>
                <w:b w:val="0"/>
                <w:bCs w:val="0"/>
                <w:iCs/>
                <w:sz w:val="16"/>
                <w:szCs w:val="16"/>
                <w:lang w:val="ru-RU"/>
              </w:rPr>
              <w:t>р</w:t>
            </w:r>
            <w:r w:rsidR="000F2D73" w:rsidRPr="007068DA">
              <w:rPr>
                <w:rFonts w:ascii="Arial" w:hAnsi="Arial" w:cs="Arial"/>
                <w:b w:val="0"/>
                <w:bCs w:val="0"/>
                <w:iCs/>
                <w:sz w:val="16"/>
                <w:szCs w:val="16"/>
                <w:lang w:val="ru-RU"/>
              </w:rPr>
              <w:t>тамент мониторинга)</w:t>
            </w:r>
          </w:p>
        </w:tc>
      </w:tr>
    </w:tbl>
    <w:p w:rsidR="000F2D73" w:rsidRPr="00960466" w:rsidRDefault="00B11D34" w:rsidP="000F2D73">
      <w:pPr>
        <w:pStyle w:val="affa"/>
        <w:spacing w:line="360" w:lineRule="auto"/>
        <w:ind w:firstLine="720"/>
        <w:jc w:val="both"/>
        <w:rPr>
          <w:rFonts w:ascii="Calibri" w:hAnsi="Calibri"/>
          <w:sz w:val="28"/>
          <w:szCs w:val="28"/>
          <w:lang w:val="ru-RU"/>
        </w:rPr>
      </w:pPr>
      <w:r w:rsidRPr="00B11D34">
        <w:rPr>
          <w:rFonts w:ascii="Arial" w:hAnsi="Arial" w:cs="Arial"/>
          <w:noProof/>
          <w:sz w:val="19"/>
          <w:szCs w:val="16"/>
          <w:lang w:val="ru-RU"/>
        </w:rPr>
        <w:pict>
          <v:shape id="_x0000_s1043" type="#_x0000_t67" style="position:absolute;left:0;text-align:left;margin-left:86.65pt;margin-top:8.7pt;width:38.25pt;height:13.35pt;z-index:251679744;mso-position-horizontal-relative:text;mso-position-vertical-relative:text"/>
        </w:pict>
      </w:r>
    </w:p>
    <w:p w:rsidR="000F2D73" w:rsidRPr="000F2D73" w:rsidRDefault="000F2D73" w:rsidP="000F2D73">
      <w:pPr>
        <w:pStyle w:val="afb"/>
        <w:jc w:val="left"/>
        <w:rPr>
          <w:rFonts w:ascii="Calibri" w:hAnsi="Calibri"/>
          <w:b w:val="0"/>
          <w:bCs w:val="0"/>
          <w:iCs/>
          <w:sz w:val="24"/>
          <w:szCs w:val="24"/>
          <w:lang w:val="ru-RU"/>
        </w:rPr>
      </w:pPr>
    </w:p>
    <w:p w:rsidR="000F2D73" w:rsidRPr="000F2D73" w:rsidRDefault="000F2D73" w:rsidP="000F2D73">
      <w:pPr>
        <w:pStyle w:val="afb"/>
        <w:jc w:val="left"/>
        <w:rPr>
          <w:rFonts w:ascii="Calibri" w:hAnsi="Calibri"/>
          <w:b w:val="0"/>
          <w:bCs w:val="0"/>
          <w:iCs/>
          <w:sz w:val="24"/>
          <w:szCs w:val="24"/>
          <w:lang w:val="ru-RU"/>
        </w:rPr>
      </w:pPr>
    </w:p>
    <w:p w:rsidR="000F2D73" w:rsidRDefault="000F2D73" w:rsidP="000F2D73">
      <w:pPr>
        <w:rPr>
          <w:rFonts w:ascii="Arial" w:hAnsi="Arial" w:cs="Arial"/>
          <w:sz w:val="19"/>
          <w:szCs w:val="16"/>
          <w:lang w:val="ru-RU"/>
        </w:rPr>
      </w:pPr>
    </w:p>
    <w:p w:rsidR="007068DA" w:rsidRPr="00A243A8" w:rsidRDefault="007068DA" w:rsidP="000F2D73">
      <w:pPr>
        <w:rPr>
          <w:rFonts w:ascii="Arial" w:hAnsi="Arial" w:cs="Arial"/>
          <w:sz w:val="19"/>
          <w:szCs w:val="16"/>
          <w:lang w:val="ru-RU"/>
        </w:rPr>
      </w:pPr>
    </w:p>
    <w:tbl>
      <w:tblPr>
        <w:tblpPr w:leftFromText="180" w:rightFromText="180" w:vertAnchor="text" w:horzAnchor="page" w:tblpX="6802" w:tblpY="4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64"/>
      </w:tblGrid>
      <w:tr w:rsidR="000F2D73" w:rsidRPr="00EF40B5" w:rsidTr="00472C74">
        <w:trPr>
          <w:trHeight w:val="245"/>
        </w:trPr>
        <w:tc>
          <w:tcPr>
            <w:tcW w:w="2964" w:type="dxa"/>
          </w:tcPr>
          <w:p w:rsidR="000F2D73" w:rsidRPr="006309EC" w:rsidRDefault="006309EC" w:rsidP="007068DA">
            <w:pPr>
              <w:pStyle w:val="afb"/>
              <w:jc w:val="left"/>
              <w:rPr>
                <w:rFonts w:ascii="Arial" w:hAnsi="Arial" w:cs="Arial"/>
                <w:b w:val="0"/>
                <w:sz w:val="16"/>
                <w:szCs w:val="16"/>
                <w:lang w:val="ru-RU"/>
              </w:rPr>
            </w:pPr>
            <w:r w:rsidRPr="006309EC">
              <w:rPr>
                <w:rFonts w:ascii="Arial" w:hAnsi="Arial" w:cs="Arial"/>
                <w:b w:val="0"/>
                <w:sz w:val="16"/>
                <w:szCs w:val="16"/>
                <w:lang w:val="ru-RU"/>
              </w:rPr>
              <w:t>7.</w:t>
            </w:r>
            <w:r>
              <w:rPr>
                <w:rFonts w:ascii="Arial" w:hAnsi="Arial" w:cs="Arial"/>
                <w:b w:val="0"/>
                <w:sz w:val="16"/>
                <w:szCs w:val="16"/>
                <w:lang w:val="ru-RU"/>
              </w:rPr>
              <w:t>Формирование соответствующего управленческого воздействия на производственную структуру, отв</w:t>
            </w:r>
            <w:r>
              <w:rPr>
                <w:rFonts w:ascii="Arial" w:hAnsi="Arial" w:cs="Arial"/>
                <w:b w:val="0"/>
                <w:sz w:val="16"/>
                <w:szCs w:val="16"/>
                <w:lang w:val="ru-RU"/>
              </w:rPr>
              <w:t>е</w:t>
            </w:r>
            <w:r>
              <w:rPr>
                <w:rFonts w:ascii="Arial" w:hAnsi="Arial" w:cs="Arial"/>
                <w:b w:val="0"/>
                <w:sz w:val="16"/>
                <w:szCs w:val="16"/>
                <w:lang w:val="ru-RU"/>
              </w:rPr>
              <w:t>чающую за данную проблемную характеристику интегрированного транспортного продукта (руковод</w:t>
            </w:r>
            <w:r>
              <w:rPr>
                <w:rFonts w:ascii="Arial" w:hAnsi="Arial" w:cs="Arial"/>
                <w:b w:val="0"/>
                <w:sz w:val="16"/>
                <w:szCs w:val="16"/>
                <w:lang w:val="ru-RU"/>
              </w:rPr>
              <w:t>и</w:t>
            </w:r>
            <w:r>
              <w:rPr>
                <w:rFonts w:ascii="Arial" w:hAnsi="Arial" w:cs="Arial"/>
                <w:b w:val="0"/>
                <w:sz w:val="16"/>
                <w:szCs w:val="16"/>
                <w:lang w:val="ru-RU"/>
              </w:rPr>
              <w:t>тель предприятия)</w:t>
            </w:r>
          </w:p>
        </w:tc>
      </w:tr>
    </w:tbl>
    <w:p w:rsidR="000F2D73" w:rsidRPr="00960466" w:rsidRDefault="00B11D34" w:rsidP="000F2D73">
      <w:pPr>
        <w:pStyle w:val="affa"/>
        <w:spacing w:line="360" w:lineRule="auto"/>
        <w:ind w:firstLine="720"/>
        <w:jc w:val="both"/>
        <w:rPr>
          <w:rFonts w:ascii="Calibri" w:hAnsi="Calibri"/>
          <w:sz w:val="28"/>
          <w:szCs w:val="28"/>
          <w:lang w:val="ru-RU"/>
        </w:rPr>
      </w:pPr>
      <w:r w:rsidRPr="00B11D34">
        <w:rPr>
          <w:rFonts w:ascii="Calibri" w:hAnsi="Calibri"/>
          <w:b/>
          <w:bCs/>
          <w:iCs/>
          <w:noProof/>
          <w:sz w:val="16"/>
          <w:szCs w:val="16"/>
          <w:lang w:val="ru-RU"/>
        </w:rPr>
        <w:pict>
          <v:shape id="_x0000_s1044" type="#_x0000_t67" style="position:absolute;left:0;text-align:left;margin-left:86.65pt;margin-top:5.6pt;width:38.25pt;height:13.35pt;z-index:251680768;mso-position-horizontal-relative:text;mso-position-vertical-relative:text"/>
        </w:pict>
      </w:r>
    </w:p>
    <w:p w:rsidR="000F2D73" w:rsidRPr="000F2D73" w:rsidRDefault="000F2D73" w:rsidP="000F2D73">
      <w:pPr>
        <w:pStyle w:val="afb"/>
        <w:jc w:val="left"/>
        <w:rPr>
          <w:rFonts w:ascii="Calibri" w:hAnsi="Calibri"/>
          <w:b w:val="0"/>
          <w:bCs w:val="0"/>
          <w:iCs/>
          <w:sz w:val="24"/>
          <w:szCs w:val="24"/>
          <w:lang w:val="ru-RU"/>
        </w:rPr>
      </w:pPr>
    </w:p>
    <w:p w:rsidR="000F2D73" w:rsidRPr="000F2D73" w:rsidRDefault="000F2D73" w:rsidP="000F2D73">
      <w:pPr>
        <w:pStyle w:val="afb"/>
        <w:jc w:val="left"/>
        <w:rPr>
          <w:rFonts w:ascii="Calibri" w:hAnsi="Calibri"/>
          <w:b w:val="0"/>
          <w:bCs w:val="0"/>
          <w:iCs/>
          <w:sz w:val="24"/>
          <w:szCs w:val="24"/>
          <w:lang w:val="ru-RU"/>
        </w:rPr>
      </w:pPr>
    </w:p>
    <w:p w:rsidR="000F2D73" w:rsidRPr="000F2D73" w:rsidRDefault="000F2D73" w:rsidP="000F2D73">
      <w:pPr>
        <w:tabs>
          <w:tab w:val="left" w:pos="709"/>
          <w:tab w:val="right" w:leader="dot" w:pos="9639"/>
        </w:tabs>
        <w:rPr>
          <w:rFonts w:ascii="Calibri" w:hAnsi="Calibri"/>
          <w:bCs/>
          <w:iCs/>
          <w:szCs w:val="24"/>
          <w:lang w:val="ru-RU"/>
        </w:rPr>
      </w:pPr>
    </w:p>
    <w:p w:rsidR="000F2D73" w:rsidRDefault="000F2D73" w:rsidP="000F2D73">
      <w:pPr>
        <w:tabs>
          <w:tab w:val="left" w:pos="709"/>
          <w:tab w:val="right" w:leader="dot" w:pos="9639"/>
        </w:tabs>
        <w:rPr>
          <w:rFonts w:ascii="Calibri" w:hAnsi="Calibri"/>
          <w:bCs/>
          <w:iCs/>
          <w:szCs w:val="24"/>
          <w:lang w:val="ru-RU"/>
        </w:rPr>
      </w:pPr>
    </w:p>
    <w:p w:rsidR="00905988" w:rsidRDefault="00905988" w:rsidP="003409B5">
      <w:pPr>
        <w:spacing w:after="0"/>
        <w:rPr>
          <w:rFonts w:ascii="Arial" w:hAnsi="Arial" w:cs="Arial"/>
          <w:sz w:val="18"/>
          <w:szCs w:val="18"/>
          <w:lang w:val="ru-RU"/>
        </w:rPr>
      </w:pPr>
    </w:p>
    <w:p w:rsidR="005D6C56" w:rsidRDefault="002C504A" w:rsidP="005D6C56">
      <w:pPr>
        <w:spacing w:after="0"/>
        <w:jc w:val="center"/>
        <w:rPr>
          <w:rFonts w:ascii="Arial" w:hAnsi="Arial" w:cs="Arial"/>
          <w:sz w:val="18"/>
          <w:szCs w:val="18"/>
          <w:lang w:val="ru-RU"/>
        </w:rPr>
      </w:pPr>
      <w:r>
        <w:rPr>
          <w:rFonts w:ascii="Arial" w:hAnsi="Arial" w:cs="Arial"/>
          <w:sz w:val="18"/>
          <w:szCs w:val="18"/>
          <w:lang w:val="ru-RU"/>
        </w:rPr>
        <w:t>Рис. 2</w:t>
      </w:r>
      <w:r w:rsidR="00D230BF" w:rsidRPr="00BE7F80">
        <w:rPr>
          <w:rFonts w:ascii="Arial" w:hAnsi="Arial" w:cs="Arial"/>
          <w:sz w:val="18"/>
          <w:szCs w:val="18"/>
          <w:lang w:val="ru-RU"/>
        </w:rPr>
        <w:t xml:space="preserve">. </w:t>
      </w:r>
      <w:r w:rsidR="00A072E2">
        <w:rPr>
          <w:rFonts w:ascii="Arial" w:hAnsi="Arial" w:cs="Arial"/>
          <w:sz w:val="18"/>
          <w:szCs w:val="18"/>
          <w:lang w:val="ru-RU"/>
        </w:rPr>
        <w:t xml:space="preserve">Механизм функционирования </w:t>
      </w:r>
      <w:r w:rsidR="00D230BF">
        <w:rPr>
          <w:rFonts w:ascii="Arial" w:hAnsi="Arial" w:cs="Arial"/>
          <w:sz w:val="18"/>
          <w:szCs w:val="18"/>
          <w:lang w:val="ru-RU"/>
        </w:rPr>
        <w:t xml:space="preserve"> </w:t>
      </w:r>
      <w:r w:rsidR="00A072E2">
        <w:rPr>
          <w:rFonts w:ascii="Arial" w:hAnsi="Arial" w:cs="Arial"/>
          <w:sz w:val="18"/>
          <w:szCs w:val="18"/>
          <w:lang w:val="ru-RU"/>
        </w:rPr>
        <w:t xml:space="preserve">системы  </w:t>
      </w:r>
      <w:r w:rsidR="00D230BF" w:rsidRPr="00BE7F80">
        <w:rPr>
          <w:rFonts w:ascii="Arial" w:hAnsi="Arial" w:cs="Arial"/>
          <w:sz w:val="18"/>
          <w:szCs w:val="18"/>
          <w:lang w:val="ru-RU"/>
        </w:rPr>
        <w:t>обеспечения</w:t>
      </w:r>
      <w:r w:rsidR="005D6C56">
        <w:rPr>
          <w:rFonts w:ascii="Arial" w:hAnsi="Arial" w:cs="Arial"/>
          <w:sz w:val="18"/>
          <w:szCs w:val="18"/>
          <w:lang w:val="ru-RU"/>
        </w:rPr>
        <w:t xml:space="preserve"> </w:t>
      </w:r>
      <w:r w:rsidR="00D230BF">
        <w:rPr>
          <w:rFonts w:ascii="Arial" w:hAnsi="Arial" w:cs="Arial"/>
          <w:sz w:val="18"/>
          <w:szCs w:val="18"/>
          <w:lang w:val="ru-RU"/>
        </w:rPr>
        <w:t xml:space="preserve">конкурентоспособности </w:t>
      </w:r>
    </w:p>
    <w:p w:rsidR="000F2D73" w:rsidRDefault="00D230BF" w:rsidP="007E4FDF">
      <w:pPr>
        <w:spacing w:after="0"/>
        <w:jc w:val="center"/>
        <w:rPr>
          <w:rFonts w:ascii="Arial" w:hAnsi="Arial" w:cs="Arial"/>
          <w:sz w:val="18"/>
          <w:szCs w:val="18"/>
          <w:lang w:val="ru-RU"/>
        </w:rPr>
      </w:pPr>
      <w:r>
        <w:rPr>
          <w:rFonts w:ascii="Arial" w:hAnsi="Arial" w:cs="Arial"/>
          <w:sz w:val="18"/>
          <w:szCs w:val="18"/>
          <w:lang w:val="ru-RU"/>
        </w:rPr>
        <w:t>морских перевозок</w:t>
      </w:r>
    </w:p>
    <w:p w:rsidR="007347FF" w:rsidRDefault="007347FF" w:rsidP="002C504A">
      <w:pPr>
        <w:spacing w:after="0"/>
        <w:ind w:firstLine="284"/>
        <w:rPr>
          <w:rFonts w:ascii="Arial" w:hAnsi="Arial" w:cs="Arial"/>
          <w:sz w:val="19"/>
          <w:szCs w:val="18"/>
          <w:lang w:val="ru-RU"/>
        </w:rPr>
      </w:pPr>
    </w:p>
    <w:p w:rsidR="002C504A" w:rsidRDefault="002C504A" w:rsidP="002C504A">
      <w:pPr>
        <w:spacing w:after="0"/>
        <w:ind w:firstLine="284"/>
        <w:rPr>
          <w:rFonts w:ascii="Arial" w:hAnsi="Arial" w:cs="Arial"/>
          <w:sz w:val="19"/>
          <w:szCs w:val="18"/>
          <w:lang w:val="ru-RU"/>
        </w:rPr>
      </w:pPr>
      <w:r w:rsidRPr="00795A55">
        <w:rPr>
          <w:rFonts w:ascii="Arial" w:hAnsi="Arial" w:cs="Arial"/>
          <w:sz w:val="19"/>
          <w:szCs w:val="18"/>
          <w:lang w:val="ru-RU"/>
        </w:rPr>
        <w:t xml:space="preserve">Основные функции </w:t>
      </w:r>
      <w:proofErr w:type="gramStart"/>
      <w:r w:rsidRPr="00795A55">
        <w:rPr>
          <w:rFonts w:ascii="Arial" w:hAnsi="Arial" w:cs="Arial"/>
          <w:color w:val="000000"/>
          <w:sz w:val="19"/>
          <w:szCs w:val="18"/>
          <w:lang w:val="ru-RU"/>
        </w:rPr>
        <w:t>д</w:t>
      </w:r>
      <w:r w:rsidRPr="00795A55">
        <w:rPr>
          <w:rFonts w:ascii="Arial" w:hAnsi="Arial" w:cs="Arial"/>
          <w:sz w:val="19"/>
          <w:szCs w:val="18"/>
          <w:lang w:val="ru-RU"/>
        </w:rPr>
        <w:t>епартамент</w:t>
      </w:r>
      <w:r>
        <w:rPr>
          <w:rFonts w:ascii="Arial" w:hAnsi="Arial" w:cs="Arial"/>
          <w:sz w:val="19"/>
          <w:szCs w:val="18"/>
          <w:lang w:val="ru-RU"/>
        </w:rPr>
        <w:t>а</w:t>
      </w:r>
      <w:r w:rsidRPr="00795A55">
        <w:rPr>
          <w:rFonts w:ascii="Arial" w:hAnsi="Arial" w:cs="Arial"/>
          <w:sz w:val="19"/>
          <w:szCs w:val="18"/>
          <w:lang w:val="ru-RU"/>
        </w:rPr>
        <w:t xml:space="preserve"> </w:t>
      </w:r>
      <w:r w:rsidRPr="00666C37">
        <w:rPr>
          <w:rFonts w:ascii="Arial" w:hAnsi="Arial" w:cs="Arial"/>
          <w:sz w:val="19"/>
          <w:szCs w:val="18"/>
          <w:lang w:val="ru-RU"/>
        </w:rPr>
        <w:t>монитори</w:t>
      </w:r>
      <w:r w:rsidRPr="00666C37">
        <w:rPr>
          <w:rFonts w:ascii="Arial" w:hAnsi="Arial" w:cs="Arial"/>
          <w:sz w:val="19"/>
          <w:szCs w:val="18"/>
          <w:lang w:val="ru-RU"/>
        </w:rPr>
        <w:t>н</w:t>
      </w:r>
      <w:r w:rsidRPr="00666C37">
        <w:rPr>
          <w:rFonts w:ascii="Arial" w:hAnsi="Arial" w:cs="Arial"/>
          <w:sz w:val="19"/>
          <w:szCs w:val="18"/>
          <w:lang w:val="ru-RU"/>
        </w:rPr>
        <w:t>га факторов потребительной привлекательности  интегрированного транспортного продукта</w:t>
      </w:r>
      <w:proofErr w:type="gramEnd"/>
      <w:r w:rsidRPr="00666C37">
        <w:rPr>
          <w:rFonts w:ascii="Arial" w:hAnsi="Arial" w:cs="Arial"/>
          <w:sz w:val="19"/>
          <w:szCs w:val="18"/>
          <w:lang w:val="ru-RU"/>
        </w:rPr>
        <w:t xml:space="preserve"> сл</w:t>
      </w:r>
      <w:r w:rsidRPr="00666C37">
        <w:rPr>
          <w:rFonts w:ascii="Arial" w:hAnsi="Arial" w:cs="Arial"/>
          <w:sz w:val="19"/>
          <w:szCs w:val="18"/>
          <w:lang w:val="ru-RU"/>
        </w:rPr>
        <w:t>е</w:t>
      </w:r>
      <w:r w:rsidRPr="00666C37">
        <w:rPr>
          <w:rFonts w:ascii="Arial" w:hAnsi="Arial" w:cs="Arial"/>
          <w:sz w:val="19"/>
          <w:szCs w:val="18"/>
          <w:lang w:val="ru-RU"/>
        </w:rPr>
        <w:t>дующие</w:t>
      </w:r>
      <w:r w:rsidRPr="00795A55">
        <w:rPr>
          <w:rFonts w:ascii="Arial" w:hAnsi="Arial" w:cs="Arial"/>
          <w:sz w:val="19"/>
          <w:szCs w:val="18"/>
          <w:lang w:val="ru-RU"/>
        </w:rPr>
        <w:t>:</w:t>
      </w:r>
    </w:p>
    <w:p w:rsidR="00A723E3" w:rsidRDefault="002C504A" w:rsidP="00A723E3">
      <w:pPr>
        <w:spacing w:after="0"/>
        <w:ind w:firstLine="284"/>
        <w:rPr>
          <w:rFonts w:ascii="Arial" w:hAnsi="Arial" w:cs="Arial"/>
          <w:sz w:val="19"/>
          <w:szCs w:val="18"/>
          <w:lang w:val="ru-RU"/>
        </w:rPr>
      </w:pPr>
      <w:r w:rsidRPr="00795A55">
        <w:rPr>
          <w:rFonts w:ascii="Arial" w:hAnsi="Arial" w:cs="Arial"/>
          <w:bCs/>
          <w:iCs/>
          <w:sz w:val="19"/>
          <w:szCs w:val="18"/>
          <w:lang w:val="ru-RU"/>
        </w:rPr>
        <w:lastRenderedPageBreak/>
        <w:t>-</w:t>
      </w:r>
      <w:r>
        <w:rPr>
          <w:rFonts w:ascii="Arial" w:hAnsi="Arial" w:cs="Arial"/>
          <w:bCs/>
          <w:iCs/>
          <w:sz w:val="19"/>
          <w:szCs w:val="18"/>
          <w:lang w:val="ru-RU"/>
        </w:rPr>
        <w:t xml:space="preserve"> </w:t>
      </w:r>
      <w:r w:rsidRPr="00795A55">
        <w:rPr>
          <w:rFonts w:ascii="Arial" w:hAnsi="Arial" w:cs="Arial"/>
          <w:bCs/>
          <w:iCs/>
          <w:sz w:val="19"/>
          <w:szCs w:val="18"/>
          <w:lang w:val="ru-RU"/>
        </w:rPr>
        <w:t xml:space="preserve">выявление основных и дополнительных </w:t>
      </w:r>
      <w:r>
        <w:rPr>
          <w:rFonts w:ascii="Arial" w:hAnsi="Arial" w:cs="Arial"/>
          <w:bCs/>
          <w:iCs/>
          <w:sz w:val="19"/>
          <w:szCs w:val="18"/>
          <w:lang w:val="ru-RU"/>
        </w:rPr>
        <w:t>х</w:t>
      </w:r>
      <w:r>
        <w:rPr>
          <w:rFonts w:ascii="Arial" w:hAnsi="Arial" w:cs="Arial"/>
          <w:bCs/>
          <w:iCs/>
          <w:sz w:val="19"/>
          <w:szCs w:val="18"/>
          <w:lang w:val="ru-RU"/>
        </w:rPr>
        <w:t>а</w:t>
      </w:r>
      <w:r>
        <w:rPr>
          <w:rFonts w:ascii="Arial" w:hAnsi="Arial" w:cs="Arial"/>
          <w:bCs/>
          <w:iCs/>
          <w:sz w:val="19"/>
          <w:szCs w:val="18"/>
          <w:lang w:val="ru-RU"/>
        </w:rPr>
        <w:t>рактеристик</w:t>
      </w:r>
      <w:r w:rsidRPr="00795A55">
        <w:rPr>
          <w:rFonts w:ascii="Arial" w:hAnsi="Arial" w:cs="Arial"/>
          <w:bCs/>
          <w:iCs/>
          <w:sz w:val="19"/>
          <w:szCs w:val="18"/>
          <w:lang w:val="ru-RU"/>
        </w:rPr>
        <w:t xml:space="preserve"> интегрированного транспортного продукта;</w:t>
      </w:r>
      <w:r w:rsidR="007347FF" w:rsidRPr="007347FF">
        <w:rPr>
          <w:rFonts w:ascii="Arial" w:hAnsi="Arial" w:cs="Arial"/>
          <w:sz w:val="19"/>
          <w:szCs w:val="18"/>
          <w:lang w:val="ru-RU"/>
        </w:rPr>
        <w:t xml:space="preserve"> </w:t>
      </w:r>
    </w:p>
    <w:p w:rsidR="002C504A" w:rsidRPr="00905988" w:rsidRDefault="007347FF" w:rsidP="00A723E3">
      <w:pPr>
        <w:spacing w:after="0"/>
        <w:ind w:firstLine="284"/>
        <w:rPr>
          <w:rFonts w:ascii="Arial" w:hAnsi="Arial" w:cs="Arial"/>
          <w:sz w:val="19"/>
          <w:szCs w:val="18"/>
          <w:lang w:val="ru-RU"/>
        </w:rPr>
      </w:pPr>
      <w:r w:rsidRPr="00795A55">
        <w:rPr>
          <w:rFonts w:ascii="Arial" w:hAnsi="Arial" w:cs="Arial"/>
          <w:sz w:val="19"/>
          <w:szCs w:val="18"/>
          <w:lang w:val="ru-RU"/>
        </w:rPr>
        <w:t>-</w:t>
      </w:r>
      <w:r>
        <w:rPr>
          <w:rFonts w:ascii="Arial" w:hAnsi="Arial" w:cs="Arial"/>
          <w:sz w:val="19"/>
          <w:szCs w:val="18"/>
          <w:lang w:val="ru-RU"/>
        </w:rPr>
        <w:t xml:space="preserve"> </w:t>
      </w:r>
      <w:r w:rsidRPr="00795A55">
        <w:rPr>
          <w:rFonts w:ascii="Arial" w:hAnsi="Arial" w:cs="Arial"/>
          <w:bCs/>
          <w:iCs/>
          <w:sz w:val="19"/>
          <w:szCs w:val="18"/>
          <w:lang w:val="ru-RU"/>
        </w:rPr>
        <w:t xml:space="preserve">оценка </w:t>
      </w:r>
      <w:r>
        <w:rPr>
          <w:rFonts w:ascii="Arial" w:hAnsi="Arial" w:cs="Arial"/>
          <w:bCs/>
          <w:iCs/>
          <w:sz w:val="19"/>
          <w:szCs w:val="18"/>
          <w:lang w:val="ru-RU"/>
        </w:rPr>
        <w:t>коэффициента значимости (</w:t>
      </w:r>
      <w:r w:rsidRPr="00795A55">
        <w:rPr>
          <w:rFonts w:ascii="Arial" w:hAnsi="Arial" w:cs="Arial"/>
          <w:bCs/>
          <w:iCs/>
          <w:sz w:val="19"/>
          <w:szCs w:val="18"/>
          <w:lang w:val="ru-RU"/>
        </w:rPr>
        <w:t>вес</w:t>
      </w:r>
      <w:r>
        <w:rPr>
          <w:rFonts w:ascii="Arial" w:hAnsi="Arial" w:cs="Arial"/>
          <w:bCs/>
          <w:iCs/>
          <w:sz w:val="19"/>
          <w:szCs w:val="18"/>
          <w:lang w:val="ru-RU"/>
        </w:rPr>
        <w:t>ом</w:t>
      </w:r>
      <w:r>
        <w:rPr>
          <w:rFonts w:ascii="Arial" w:hAnsi="Arial" w:cs="Arial"/>
          <w:bCs/>
          <w:iCs/>
          <w:sz w:val="19"/>
          <w:szCs w:val="18"/>
          <w:lang w:val="ru-RU"/>
        </w:rPr>
        <w:t>о</w:t>
      </w:r>
      <w:r>
        <w:rPr>
          <w:rFonts w:ascii="Arial" w:hAnsi="Arial" w:cs="Arial"/>
          <w:bCs/>
          <w:iCs/>
          <w:sz w:val="19"/>
          <w:szCs w:val="18"/>
          <w:lang w:val="ru-RU"/>
        </w:rPr>
        <w:t>сти</w:t>
      </w:r>
      <w:r w:rsidRPr="00795A55">
        <w:rPr>
          <w:rFonts w:ascii="Arial" w:hAnsi="Arial" w:cs="Arial"/>
          <w:bCs/>
          <w:iCs/>
          <w:sz w:val="19"/>
          <w:szCs w:val="18"/>
          <w:lang w:val="ru-RU"/>
        </w:rPr>
        <w:t>) каждо</w:t>
      </w:r>
      <w:r>
        <w:rPr>
          <w:rFonts w:ascii="Arial" w:hAnsi="Arial" w:cs="Arial"/>
          <w:bCs/>
          <w:iCs/>
          <w:sz w:val="19"/>
          <w:szCs w:val="18"/>
          <w:lang w:val="ru-RU"/>
        </w:rPr>
        <w:t>й</w:t>
      </w:r>
      <w:r w:rsidRPr="00795A55">
        <w:rPr>
          <w:rFonts w:ascii="Arial" w:hAnsi="Arial" w:cs="Arial"/>
          <w:bCs/>
          <w:iCs/>
          <w:sz w:val="19"/>
          <w:szCs w:val="18"/>
          <w:lang w:val="ru-RU"/>
        </w:rPr>
        <w:t xml:space="preserve"> из </w:t>
      </w:r>
      <w:r>
        <w:rPr>
          <w:rFonts w:ascii="Arial" w:hAnsi="Arial" w:cs="Arial"/>
          <w:bCs/>
          <w:iCs/>
          <w:sz w:val="19"/>
          <w:szCs w:val="18"/>
          <w:lang w:val="ru-RU"/>
        </w:rPr>
        <w:t xml:space="preserve">потребительских </w:t>
      </w:r>
      <w:r w:rsidRPr="007347FF">
        <w:rPr>
          <w:rFonts w:ascii="Arial" w:hAnsi="Arial" w:cs="Arial"/>
          <w:bCs/>
          <w:iCs/>
          <w:sz w:val="19"/>
          <w:szCs w:val="18"/>
          <w:lang w:val="ru-RU"/>
        </w:rPr>
        <w:t>характеристик  интегрированного транспортного продукта</w:t>
      </w:r>
      <w:r>
        <w:rPr>
          <w:rFonts w:ascii="Arial" w:hAnsi="Arial" w:cs="Arial"/>
          <w:bCs/>
          <w:iCs/>
          <w:sz w:val="19"/>
          <w:szCs w:val="18"/>
          <w:lang w:val="ru-RU"/>
        </w:rPr>
        <w:t>;</w:t>
      </w:r>
    </w:p>
    <w:p w:rsidR="007347FF" w:rsidRPr="00795A55" w:rsidRDefault="007347FF" w:rsidP="007347FF">
      <w:pPr>
        <w:spacing w:after="0"/>
        <w:ind w:firstLine="284"/>
        <w:rPr>
          <w:rFonts w:ascii="Arial" w:hAnsi="Arial" w:cs="Arial"/>
          <w:sz w:val="19"/>
          <w:szCs w:val="18"/>
          <w:lang w:val="ru-RU"/>
        </w:rPr>
      </w:pPr>
      <w:r w:rsidRPr="00795A55">
        <w:rPr>
          <w:rFonts w:ascii="Arial" w:hAnsi="Arial" w:cs="Arial"/>
          <w:sz w:val="19"/>
          <w:szCs w:val="18"/>
          <w:lang w:val="ru-RU"/>
        </w:rPr>
        <w:t xml:space="preserve">- </w:t>
      </w:r>
      <w:r>
        <w:rPr>
          <w:rFonts w:ascii="Arial" w:hAnsi="Arial" w:cs="Arial"/>
          <w:bCs/>
          <w:iCs/>
          <w:sz w:val="19"/>
          <w:szCs w:val="18"/>
          <w:lang w:val="ru-RU"/>
        </w:rPr>
        <w:t xml:space="preserve">оценка потребительной значимости </w:t>
      </w:r>
      <w:r w:rsidRPr="00795A55">
        <w:rPr>
          <w:rFonts w:ascii="Arial" w:hAnsi="Arial" w:cs="Arial"/>
          <w:bCs/>
          <w:iCs/>
          <w:sz w:val="19"/>
          <w:szCs w:val="18"/>
          <w:lang w:val="ru-RU"/>
        </w:rPr>
        <w:t>осно</w:t>
      </w:r>
      <w:r w:rsidRPr="00795A55">
        <w:rPr>
          <w:rFonts w:ascii="Arial" w:hAnsi="Arial" w:cs="Arial"/>
          <w:bCs/>
          <w:iCs/>
          <w:sz w:val="19"/>
          <w:szCs w:val="18"/>
          <w:lang w:val="ru-RU"/>
        </w:rPr>
        <w:t>в</w:t>
      </w:r>
      <w:r w:rsidRPr="00795A55">
        <w:rPr>
          <w:rFonts w:ascii="Arial" w:hAnsi="Arial" w:cs="Arial"/>
          <w:bCs/>
          <w:iCs/>
          <w:sz w:val="19"/>
          <w:szCs w:val="18"/>
          <w:lang w:val="ru-RU"/>
        </w:rPr>
        <w:t xml:space="preserve">ных и дополнительных </w:t>
      </w:r>
      <w:r>
        <w:rPr>
          <w:rFonts w:ascii="Arial" w:hAnsi="Arial" w:cs="Arial"/>
          <w:bCs/>
          <w:iCs/>
          <w:sz w:val="19"/>
          <w:szCs w:val="18"/>
          <w:lang w:val="ru-RU"/>
        </w:rPr>
        <w:t>характеристик</w:t>
      </w:r>
      <w:r w:rsidRPr="00795A55">
        <w:rPr>
          <w:rFonts w:ascii="Arial" w:hAnsi="Arial" w:cs="Arial"/>
          <w:bCs/>
          <w:iCs/>
          <w:sz w:val="19"/>
          <w:szCs w:val="18"/>
          <w:lang w:val="ru-RU"/>
        </w:rPr>
        <w:t xml:space="preserve"> интегрир</w:t>
      </w:r>
      <w:r w:rsidRPr="00795A55">
        <w:rPr>
          <w:rFonts w:ascii="Arial" w:hAnsi="Arial" w:cs="Arial"/>
          <w:bCs/>
          <w:iCs/>
          <w:sz w:val="19"/>
          <w:szCs w:val="18"/>
          <w:lang w:val="ru-RU"/>
        </w:rPr>
        <w:t>о</w:t>
      </w:r>
      <w:r w:rsidRPr="00795A55">
        <w:rPr>
          <w:rFonts w:ascii="Arial" w:hAnsi="Arial" w:cs="Arial"/>
          <w:bCs/>
          <w:iCs/>
          <w:sz w:val="19"/>
          <w:szCs w:val="18"/>
          <w:lang w:val="ru-RU"/>
        </w:rPr>
        <w:t>ванного транспортного продукта данного пре</w:t>
      </w:r>
      <w:r w:rsidRPr="00795A55">
        <w:rPr>
          <w:rFonts w:ascii="Arial" w:hAnsi="Arial" w:cs="Arial"/>
          <w:bCs/>
          <w:iCs/>
          <w:sz w:val="19"/>
          <w:szCs w:val="18"/>
          <w:lang w:val="ru-RU"/>
        </w:rPr>
        <w:t>д</w:t>
      </w:r>
      <w:r w:rsidRPr="00795A55">
        <w:rPr>
          <w:rFonts w:ascii="Arial" w:hAnsi="Arial" w:cs="Arial"/>
          <w:bCs/>
          <w:iCs/>
          <w:sz w:val="19"/>
          <w:szCs w:val="18"/>
          <w:lang w:val="ru-RU"/>
        </w:rPr>
        <w:t>приятия</w:t>
      </w:r>
      <w:r>
        <w:rPr>
          <w:rFonts w:ascii="Arial" w:hAnsi="Arial" w:cs="Arial"/>
          <w:bCs/>
          <w:iCs/>
          <w:sz w:val="19"/>
          <w:szCs w:val="18"/>
          <w:lang w:val="ru-RU"/>
        </w:rPr>
        <w:t xml:space="preserve"> и предприятий-конкурентов</w:t>
      </w:r>
      <w:r w:rsidRPr="00795A55">
        <w:rPr>
          <w:rFonts w:ascii="Arial" w:hAnsi="Arial" w:cs="Arial"/>
          <w:bCs/>
          <w:iCs/>
          <w:sz w:val="19"/>
          <w:szCs w:val="18"/>
          <w:lang w:val="ru-RU"/>
        </w:rPr>
        <w:t>;</w:t>
      </w:r>
    </w:p>
    <w:p w:rsidR="007347FF" w:rsidRPr="00795A55" w:rsidRDefault="007347FF" w:rsidP="007347FF">
      <w:pPr>
        <w:spacing w:after="0"/>
        <w:ind w:firstLine="284"/>
        <w:rPr>
          <w:rFonts w:ascii="Arial" w:hAnsi="Arial" w:cs="Arial"/>
          <w:sz w:val="19"/>
          <w:szCs w:val="18"/>
          <w:lang w:val="ru-RU"/>
        </w:rPr>
      </w:pPr>
      <w:r w:rsidRPr="00795A55">
        <w:rPr>
          <w:rFonts w:ascii="Arial" w:hAnsi="Arial" w:cs="Arial"/>
          <w:sz w:val="19"/>
          <w:szCs w:val="18"/>
          <w:lang w:val="ru-RU"/>
        </w:rPr>
        <w:t xml:space="preserve">- </w:t>
      </w:r>
      <w:r>
        <w:rPr>
          <w:rFonts w:ascii="Arial" w:hAnsi="Arial" w:cs="Arial"/>
          <w:bCs/>
          <w:iCs/>
          <w:sz w:val="19"/>
          <w:szCs w:val="18"/>
          <w:lang w:val="ru-RU"/>
        </w:rPr>
        <w:t xml:space="preserve">оценка потребительной значимости </w:t>
      </w:r>
      <w:r w:rsidRPr="00795A55">
        <w:rPr>
          <w:rFonts w:ascii="Arial" w:hAnsi="Arial" w:cs="Arial"/>
          <w:bCs/>
          <w:iCs/>
          <w:sz w:val="19"/>
          <w:szCs w:val="18"/>
          <w:lang w:val="ru-RU"/>
        </w:rPr>
        <w:t>интегр</w:t>
      </w:r>
      <w:r w:rsidRPr="00795A55">
        <w:rPr>
          <w:rFonts w:ascii="Arial" w:hAnsi="Arial" w:cs="Arial"/>
          <w:bCs/>
          <w:iCs/>
          <w:sz w:val="19"/>
          <w:szCs w:val="18"/>
          <w:lang w:val="ru-RU"/>
        </w:rPr>
        <w:t>и</w:t>
      </w:r>
      <w:r w:rsidRPr="00795A55">
        <w:rPr>
          <w:rFonts w:ascii="Arial" w:hAnsi="Arial" w:cs="Arial"/>
          <w:bCs/>
          <w:iCs/>
          <w:sz w:val="19"/>
          <w:szCs w:val="18"/>
          <w:lang w:val="ru-RU"/>
        </w:rPr>
        <w:t>рованного транспортного продукта данного пре</w:t>
      </w:r>
      <w:r w:rsidRPr="00795A55">
        <w:rPr>
          <w:rFonts w:ascii="Arial" w:hAnsi="Arial" w:cs="Arial"/>
          <w:bCs/>
          <w:iCs/>
          <w:sz w:val="19"/>
          <w:szCs w:val="18"/>
          <w:lang w:val="ru-RU"/>
        </w:rPr>
        <w:t>д</w:t>
      </w:r>
      <w:r w:rsidRPr="00795A55">
        <w:rPr>
          <w:rFonts w:ascii="Arial" w:hAnsi="Arial" w:cs="Arial"/>
          <w:bCs/>
          <w:iCs/>
          <w:sz w:val="19"/>
          <w:szCs w:val="18"/>
          <w:lang w:val="ru-RU"/>
        </w:rPr>
        <w:t>приятия</w:t>
      </w:r>
      <w:r>
        <w:rPr>
          <w:rFonts w:ascii="Arial" w:hAnsi="Arial" w:cs="Arial"/>
          <w:bCs/>
          <w:iCs/>
          <w:sz w:val="19"/>
          <w:szCs w:val="18"/>
          <w:lang w:val="ru-RU"/>
        </w:rPr>
        <w:t xml:space="preserve"> и предприятий-конкурентов</w:t>
      </w:r>
      <w:r w:rsidRPr="00795A55">
        <w:rPr>
          <w:rFonts w:ascii="Arial" w:hAnsi="Arial" w:cs="Arial"/>
          <w:bCs/>
          <w:iCs/>
          <w:sz w:val="19"/>
          <w:szCs w:val="18"/>
          <w:lang w:val="ru-RU"/>
        </w:rPr>
        <w:t>;</w:t>
      </w:r>
    </w:p>
    <w:p w:rsidR="007347FF" w:rsidRDefault="007347FF" w:rsidP="007347FF">
      <w:pPr>
        <w:spacing w:after="0"/>
        <w:ind w:firstLine="284"/>
        <w:rPr>
          <w:rFonts w:ascii="Arial" w:hAnsi="Arial" w:cs="Arial"/>
          <w:bCs/>
          <w:iCs/>
          <w:sz w:val="19"/>
          <w:szCs w:val="18"/>
          <w:lang w:val="ru-RU"/>
        </w:rPr>
      </w:pPr>
      <w:r w:rsidRPr="00795A55">
        <w:rPr>
          <w:rFonts w:ascii="Arial" w:hAnsi="Arial" w:cs="Arial"/>
          <w:sz w:val="19"/>
          <w:szCs w:val="18"/>
          <w:lang w:val="ru-RU"/>
        </w:rPr>
        <w:t>-</w:t>
      </w:r>
      <w:r>
        <w:rPr>
          <w:rFonts w:ascii="Arial" w:hAnsi="Arial" w:cs="Arial"/>
          <w:sz w:val="19"/>
          <w:szCs w:val="18"/>
          <w:lang w:val="ru-RU"/>
        </w:rPr>
        <w:t xml:space="preserve"> расчет</w:t>
      </w:r>
      <w:r w:rsidRPr="00795A55">
        <w:rPr>
          <w:rFonts w:ascii="Arial" w:hAnsi="Arial" w:cs="Arial"/>
          <w:bCs/>
          <w:iCs/>
          <w:sz w:val="19"/>
          <w:szCs w:val="18"/>
          <w:lang w:val="ru-RU"/>
        </w:rPr>
        <w:t xml:space="preserve"> </w:t>
      </w:r>
      <w:r>
        <w:rPr>
          <w:rFonts w:ascii="Arial" w:hAnsi="Arial" w:cs="Arial"/>
          <w:bCs/>
          <w:iCs/>
          <w:sz w:val="19"/>
          <w:szCs w:val="18"/>
          <w:lang w:val="ru-RU"/>
        </w:rPr>
        <w:t>потребительной привлекательности</w:t>
      </w:r>
      <w:r w:rsidRPr="00795A55">
        <w:rPr>
          <w:rFonts w:ascii="Arial" w:hAnsi="Arial" w:cs="Arial"/>
          <w:bCs/>
          <w:iCs/>
          <w:sz w:val="19"/>
          <w:szCs w:val="18"/>
          <w:lang w:val="ru-RU"/>
        </w:rPr>
        <w:t xml:space="preserve"> интегрированного транспортного продукта </w:t>
      </w:r>
      <w:r>
        <w:rPr>
          <w:rFonts w:ascii="Arial" w:hAnsi="Arial" w:cs="Arial"/>
          <w:bCs/>
          <w:iCs/>
          <w:sz w:val="19"/>
          <w:szCs w:val="18"/>
          <w:lang w:val="ru-RU"/>
        </w:rPr>
        <w:t>данн</w:t>
      </w:r>
      <w:r>
        <w:rPr>
          <w:rFonts w:ascii="Arial" w:hAnsi="Arial" w:cs="Arial"/>
          <w:bCs/>
          <w:iCs/>
          <w:sz w:val="19"/>
          <w:szCs w:val="18"/>
          <w:lang w:val="ru-RU"/>
        </w:rPr>
        <w:t>о</w:t>
      </w:r>
      <w:r>
        <w:rPr>
          <w:rFonts w:ascii="Arial" w:hAnsi="Arial" w:cs="Arial"/>
          <w:bCs/>
          <w:iCs/>
          <w:sz w:val="19"/>
          <w:szCs w:val="18"/>
          <w:lang w:val="ru-RU"/>
        </w:rPr>
        <w:t xml:space="preserve">го предприятия и </w:t>
      </w:r>
      <w:r w:rsidRPr="00795A55">
        <w:rPr>
          <w:rFonts w:ascii="Arial" w:hAnsi="Arial" w:cs="Arial"/>
          <w:bCs/>
          <w:iCs/>
          <w:sz w:val="19"/>
          <w:szCs w:val="18"/>
          <w:lang w:val="ru-RU"/>
        </w:rPr>
        <w:t>предприятий-конкурентов;</w:t>
      </w:r>
    </w:p>
    <w:p w:rsidR="007347FF" w:rsidRPr="00795A55" w:rsidRDefault="007347FF" w:rsidP="007347FF">
      <w:pPr>
        <w:spacing w:after="0"/>
        <w:ind w:firstLine="284"/>
        <w:rPr>
          <w:rFonts w:ascii="Arial" w:hAnsi="Arial" w:cs="Arial"/>
          <w:sz w:val="19"/>
          <w:szCs w:val="18"/>
          <w:lang w:val="ru-RU"/>
        </w:rPr>
      </w:pPr>
      <w:r w:rsidRPr="00795A55">
        <w:rPr>
          <w:rFonts w:ascii="Arial" w:hAnsi="Arial" w:cs="Arial"/>
          <w:sz w:val="19"/>
          <w:szCs w:val="18"/>
          <w:lang w:val="ru-RU"/>
        </w:rPr>
        <w:t>-</w:t>
      </w:r>
      <w:r>
        <w:rPr>
          <w:rFonts w:ascii="Arial" w:hAnsi="Arial" w:cs="Arial"/>
          <w:sz w:val="19"/>
          <w:szCs w:val="18"/>
          <w:lang w:val="ru-RU"/>
        </w:rPr>
        <w:t xml:space="preserve"> </w:t>
      </w:r>
      <w:r w:rsidRPr="00795A55">
        <w:rPr>
          <w:rFonts w:ascii="Arial" w:hAnsi="Arial" w:cs="Arial"/>
          <w:sz w:val="19"/>
          <w:szCs w:val="18"/>
          <w:lang w:val="ru-RU"/>
        </w:rPr>
        <w:t xml:space="preserve">выявление проблемных </w:t>
      </w:r>
      <w:r>
        <w:rPr>
          <w:rFonts w:ascii="Arial" w:hAnsi="Arial" w:cs="Arial"/>
          <w:sz w:val="19"/>
          <w:szCs w:val="18"/>
          <w:lang w:val="ru-RU"/>
        </w:rPr>
        <w:t>характеристик</w:t>
      </w:r>
      <w:r w:rsidRPr="00795A55">
        <w:rPr>
          <w:rFonts w:ascii="Arial" w:hAnsi="Arial" w:cs="Arial"/>
          <w:sz w:val="19"/>
          <w:szCs w:val="18"/>
          <w:lang w:val="ru-RU"/>
        </w:rPr>
        <w:t xml:space="preserve"> </w:t>
      </w:r>
      <w:r w:rsidRPr="00795A55">
        <w:rPr>
          <w:rFonts w:ascii="Arial" w:hAnsi="Arial" w:cs="Arial"/>
          <w:bCs/>
          <w:iCs/>
          <w:sz w:val="19"/>
          <w:szCs w:val="18"/>
          <w:lang w:val="ru-RU"/>
        </w:rPr>
        <w:t>и</w:t>
      </w:r>
      <w:r w:rsidRPr="00795A55">
        <w:rPr>
          <w:rFonts w:ascii="Arial" w:hAnsi="Arial" w:cs="Arial"/>
          <w:bCs/>
          <w:iCs/>
          <w:sz w:val="19"/>
          <w:szCs w:val="18"/>
          <w:lang w:val="ru-RU"/>
        </w:rPr>
        <w:t>н</w:t>
      </w:r>
      <w:r w:rsidRPr="00795A55">
        <w:rPr>
          <w:rFonts w:ascii="Arial" w:hAnsi="Arial" w:cs="Arial"/>
          <w:bCs/>
          <w:iCs/>
          <w:sz w:val="19"/>
          <w:szCs w:val="18"/>
          <w:lang w:val="ru-RU"/>
        </w:rPr>
        <w:t>тегрированного транспортного продукта с поз</w:t>
      </w:r>
      <w:r w:rsidRPr="00795A55">
        <w:rPr>
          <w:rFonts w:ascii="Arial" w:hAnsi="Arial" w:cs="Arial"/>
          <w:bCs/>
          <w:iCs/>
          <w:sz w:val="19"/>
          <w:szCs w:val="18"/>
          <w:lang w:val="ru-RU"/>
        </w:rPr>
        <w:t>и</w:t>
      </w:r>
      <w:r w:rsidRPr="00795A55">
        <w:rPr>
          <w:rFonts w:ascii="Arial" w:hAnsi="Arial" w:cs="Arial"/>
          <w:bCs/>
          <w:iCs/>
          <w:sz w:val="19"/>
          <w:szCs w:val="18"/>
          <w:lang w:val="ru-RU"/>
        </w:rPr>
        <w:t>ции их конкурентоспособности;</w:t>
      </w:r>
    </w:p>
    <w:p w:rsidR="00B811E5" w:rsidRPr="002736F5" w:rsidRDefault="007347FF" w:rsidP="002736F5">
      <w:pPr>
        <w:spacing w:after="0"/>
        <w:ind w:firstLine="284"/>
        <w:rPr>
          <w:rFonts w:ascii="Arial" w:hAnsi="Arial" w:cs="Arial"/>
          <w:bCs/>
          <w:iCs/>
          <w:sz w:val="19"/>
          <w:szCs w:val="18"/>
          <w:lang w:val="ru-RU"/>
        </w:rPr>
      </w:pPr>
      <w:r w:rsidRPr="00795A55">
        <w:rPr>
          <w:rFonts w:ascii="Arial" w:hAnsi="Arial" w:cs="Arial"/>
          <w:sz w:val="19"/>
          <w:szCs w:val="18"/>
          <w:lang w:val="ru-RU"/>
        </w:rPr>
        <w:t>-</w:t>
      </w:r>
      <w:r>
        <w:rPr>
          <w:rFonts w:ascii="Arial" w:hAnsi="Arial" w:cs="Arial"/>
          <w:sz w:val="19"/>
          <w:szCs w:val="18"/>
          <w:lang w:val="ru-RU"/>
        </w:rPr>
        <w:t xml:space="preserve"> </w:t>
      </w:r>
      <w:r w:rsidRPr="00795A55">
        <w:rPr>
          <w:rFonts w:ascii="Arial" w:hAnsi="Arial" w:cs="Arial"/>
          <w:sz w:val="19"/>
          <w:szCs w:val="18"/>
          <w:lang w:val="ru-RU"/>
        </w:rPr>
        <w:t>доведение информации о проблемных эл</w:t>
      </w:r>
      <w:r w:rsidRPr="00795A55">
        <w:rPr>
          <w:rFonts w:ascii="Arial" w:hAnsi="Arial" w:cs="Arial"/>
          <w:sz w:val="19"/>
          <w:szCs w:val="18"/>
          <w:lang w:val="ru-RU"/>
        </w:rPr>
        <w:t>е</w:t>
      </w:r>
      <w:r w:rsidRPr="00795A55">
        <w:rPr>
          <w:rFonts w:ascii="Arial" w:hAnsi="Arial" w:cs="Arial"/>
          <w:sz w:val="19"/>
          <w:szCs w:val="18"/>
          <w:lang w:val="ru-RU"/>
        </w:rPr>
        <w:t xml:space="preserve">ментах </w:t>
      </w:r>
      <w:r w:rsidRPr="00795A55">
        <w:rPr>
          <w:rFonts w:ascii="Arial" w:hAnsi="Arial" w:cs="Arial"/>
          <w:bCs/>
          <w:iCs/>
          <w:sz w:val="19"/>
          <w:szCs w:val="18"/>
          <w:lang w:val="ru-RU"/>
        </w:rPr>
        <w:t>интегрированного транспортного продукта с позиции их конкурентоспособности до руков</w:t>
      </w:r>
      <w:r w:rsidRPr="00795A55">
        <w:rPr>
          <w:rFonts w:ascii="Arial" w:hAnsi="Arial" w:cs="Arial"/>
          <w:bCs/>
          <w:iCs/>
          <w:sz w:val="19"/>
          <w:szCs w:val="18"/>
          <w:lang w:val="ru-RU"/>
        </w:rPr>
        <w:t>о</w:t>
      </w:r>
      <w:r w:rsidRPr="00795A55">
        <w:rPr>
          <w:rFonts w:ascii="Arial" w:hAnsi="Arial" w:cs="Arial"/>
          <w:bCs/>
          <w:iCs/>
          <w:sz w:val="19"/>
          <w:szCs w:val="18"/>
          <w:lang w:val="ru-RU"/>
        </w:rPr>
        <w:t>дителя предприятия.</w:t>
      </w:r>
    </w:p>
    <w:p w:rsidR="003324A7" w:rsidRDefault="00220F7B" w:rsidP="003324A7">
      <w:pPr>
        <w:spacing w:after="0"/>
        <w:ind w:firstLine="284"/>
        <w:rPr>
          <w:rFonts w:ascii="Arial" w:hAnsi="Arial" w:cs="Arial"/>
          <w:bCs/>
          <w:iCs/>
          <w:sz w:val="19"/>
          <w:szCs w:val="18"/>
          <w:lang w:val="ru-RU"/>
        </w:rPr>
      </w:pPr>
      <w:r>
        <w:rPr>
          <w:rFonts w:ascii="Arial" w:hAnsi="Arial" w:cs="Arial"/>
          <w:sz w:val="19"/>
          <w:szCs w:val="18"/>
          <w:lang w:val="ru-RU"/>
        </w:rPr>
        <w:t xml:space="preserve">Причем следует подчеркнуть, что </w:t>
      </w:r>
      <w:proofErr w:type="gramStart"/>
      <w:r>
        <w:rPr>
          <w:rFonts w:ascii="Arial" w:hAnsi="Arial" w:cs="Arial"/>
          <w:sz w:val="19"/>
          <w:szCs w:val="18"/>
          <w:lang w:val="ru-RU"/>
        </w:rPr>
        <w:t>методи</w:t>
      </w:r>
      <w:r w:rsidR="00670861">
        <w:rPr>
          <w:rFonts w:ascii="Arial" w:hAnsi="Arial" w:cs="Arial"/>
          <w:sz w:val="19"/>
          <w:szCs w:val="18"/>
          <w:lang w:val="ru-RU"/>
        </w:rPr>
        <w:t>ч</w:t>
      </w:r>
      <w:r w:rsidR="00670861">
        <w:rPr>
          <w:rFonts w:ascii="Arial" w:hAnsi="Arial" w:cs="Arial"/>
          <w:sz w:val="19"/>
          <w:szCs w:val="18"/>
          <w:lang w:val="ru-RU"/>
        </w:rPr>
        <w:t>е</w:t>
      </w:r>
      <w:r w:rsidR="00670861">
        <w:rPr>
          <w:rFonts w:ascii="Arial" w:hAnsi="Arial" w:cs="Arial"/>
          <w:sz w:val="19"/>
          <w:szCs w:val="18"/>
          <w:lang w:val="ru-RU"/>
        </w:rPr>
        <w:t>ский подход</w:t>
      </w:r>
      <w:proofErr w:type="gramEnd"/>
      <w:r w:rsidR="00670861">
        <w:rPr>
          <w:rFonts w:ascii="Arial" w:hAnsi="Arial" w:cs="Arial"/>
          <w:sz w:val="19"/>
          <w:szCs w:val="18"/>
          <w:lang w:val="ru-RU"/>
        </w:rPr>
        <w:t xml:space="preserve"> к оценке</w:t>
      </w:r>
      <w:r>
        <w:rPr>
          <w:rFonts w:ascii="Arial" w:hAnsi="Arial" w:cs="Arial"/>
          <w:sz w:val="19"/>
          <w:szCs w:val="18"/>
          <w:lang w:val="ru-RU"/>
        </w:rPr>
        <w:t xml:space="preserve"> конкурентоспособности и</w:t>
      </w:r>
      <w:r>
        <w:rPr>
          <w:rFonts w:ascii="Arial" w:hAnsi="Arial" w:cs="Arial"/>
          <w:sz w:val="19"/>
          <w:szCs w:val="18"/>
          <w:lang w:val="ru-RU"/>
        </w:rPr>
        <w:t>н</w:t>
      </w:r>
      <w:r>
        <w:rPr>
          <w:rFonts w:ascii="Arial" w:hAnsi="Arial" w:cs="Arial"/>
          <w:sz w:val="19"/>
          <w:szCs w:val="18"/>
          <w:lang w:val="ru-RU"/>
        </w:rPr>
        <w:t>тегрированного транспортно</w:t>
      </w:r>
      <w:r w:rsidR="00B36189">
        <w:rPr>
          <w:rFonts w:ascii="Arial" w:hAnsi="Arial" w:cs="Arial"/>
          <w:sz w:val="19"/>
          <w:szCs w:val="18"/>
          <w:lang w:val="ru-RU"/>
        </w:rPr>
        <w:t>го продукта опирае</w:t>
      </w:r>
      <w:r w:rsidR="00B36189">
        <w:rPr>
          <w:rFonts w:ascii="Arial" w:hAnsi="Arial" w:cs="Arial"/>
          <w:sz w:val="19"/>
          <w:szCs w:val="18"/>
          <w:lang w:val="ru-RU"/>
        </w:rPr>
        <w:t>т</w:t>
      </w:r>
      <w:r w:rsidR="00B36189">
        <w:rPr>
          <w:rFonts w:ascii="Arial" w:hAnsi="Arial" w:cs="Arial"/>
          <w:sz w:val="19"/>
          <w:szCs w:val="18"/>
          <w:lang w:val="ru-RU"/>
        </w:rPr>
        <w:t xml:space="preserve">ся на </w:t>
      </w:r>
      <w:r w:rsidR="003324A7">
        <w:rPr>
          <w:rFonts w:ascii="Arial" w:hAnsi="Arial" w:cs="Arial"/>
          <w:sz w:val="19"/>
          <w:szCs w:val="18"/>
          <w:lang w:val="ru-RU"/>
        </w:rPr>
        <w:t xml:space="preserve">эмоциональную теорию продаж </w:t>
      </w:r>
      <w:r w:rsidR="00B36189">
        <w:rPr>
          <w:rFonts w:ascii="Arial" w:hAnsi="Arial" w:cs="Arial"/>
          <w:sz w:val="19"/>
          <w:szCs w:val="18"/>
          <w:lang w:val="ru-RU"/>
        </w:rPr>
        <w:t>и квал</w:t>
      </w:r>
      <w:r w:rsidR="00B36189">
        <w:rPr>
          <w:rFonts w:ascii="Arial" w:hAnsi="Arial" w:cs="Arial"/>
          <w:sz w:val="19"/>
          <w:szCs w:val="18"/>
          <w:lang w:val="ru-RU"/>
        </w:rPr>
        <w:t>и</w:t>
      </w:r>
      <w:r w:rsidR="00B36189">
        <w:rPr>
          <w:rFonts w:ascii="Arial" w:hAnsi="Arial" w:cs="Arial"/>
          <w:sz w:val="19"/>
          <w:szCs w:val="18"/>
          <w:lang w:val="ru-RU"/>
        </w:rPr>
        <w:t>метрию</w:t>
      </w:r>
      <w:r>
        <w:rPr>
          <w:rFonts w:ascii="Arial" w:hAnsi="Arial" w:cs="Arial"/>
          <w:sz w:val="19"/>
          <w:szCs w:val="18"/>
          <w:lang w:val="ru-RU"/>
        </w:rPr>
        <w:t xml:space="preserve"> </w:t>
      </w:r>
      <w:r w:rsidR="008C1308">
        <w:rPr>
          <w:rFonts w:ascii="Arial" w:hAnsi="Arial" w:cs="Arial"/>
          <w:bCs/>
          <w:iCs/>
          <w:sz w:val="19"/>
          <w:szCs w:val="18"/>
          <w:lang w:val="ru-RU"/>
        </w:rPr>
        <w:t>[1</w:t>
      </w:r>
      <w:r w:rsidRPr="00505CD1">
        <w:rPr>
          <w:rFonts w:ascii="Arial" w:hAnsi="Arial" w:cs="Arial"/>
          <w:bCs/>
          <w:iCs/>
          <w:sz w:val="19"/>
          <w:szCs w:val="18"/>
          <w:lang w:val="ru-RU"/>
        </w:rPr>
        <w:t>].</w:t>
      </w:r>
    </w:p>
    <w:p w:rsidR="00206C9E" w:rsidRDefault="003324A7" w:rsidP="00206C9E">
      <w:pPr>
        <w:spacing w:after="0"/>
        <w:ind w:firstLine="284"/>
        <w:rPr>
          <w:rFonts w:ascii="Arial" w:hAnsi="Arial" w:cs="Arial"/>
          <w:bCs/>
          <w:iCs/>
          <w:sz w:val="19"/>
          <w:szCs w:val="24"/>
          <w:lang w:val="ru-RU"/>
        </w:rPr>
      </w:pPr>
      <w:r w:rsidRPr="003324A7">
        <w:rPr>
          <w:rFonts w:ascii="Arial" w:hAnsi="Arial" w:cs="Arial"/>
          <w:bCs/>
          <w:iCs/>
          <w:sz w:val="19"/>
          <w:szCs w:val="24"/>
          <w:lang w:val="ru-RU"/>
        </w:rPr>
        <w:t>Согласно известному закону психологии,  ч</w:t>
      </w:r>
      <w:r w:rsidRPr="003324A7">
        <w:rPr>
          <w:rFonts w:ascii="Arial" w:hAnsi="Arial" w:cs="Arial"/>
          <w:bCs/>
          <w:iCs/>
          <w:sz w:val="19"/>
          <w:szCs w:val="24"/>
          <w:lang w:val="ru-RU"/>
        </w:rPr>
        <w:t>е</w:t>
      </w:r>
      <w:r w:rsidRPr="003324A7">
        <w:rPr>
          <w:rFonts w:ascii="Arial" w:hAnsi="Arial" w:cs="Arial"/>
          <w:bCs/>
          <w:iCs/>
          <w:sz w:val="19"/>
          <w:szCs w:val="24"/>
          <w:lang w:val="ru-RU"/>
        </w:rPr>
        <w:t>ловек совершает те или иные  действия (включая приобретение товаров</w:t>
      </w:r>
      <w:r>
        <w:rPr>
          <w:rFonts w:ascii="Arial" w:hAnsi="Arial" w:cs="Arial"/>
          <w:bCs/>
          <w:iCs/>
          <w:sz w:val="19"/>
          <w:szCs w:val="24"/>
          <w:lang w:val="ru-RU"/>
        </w:rPr>
        <w:t xml:space="preserve"> и услуг</w:t>
      </w:r>
      <w:r w:rsidRPr="003324A7">
        <w:rPr>
          <w:rFonts w:ascii="Arial" w:hAnsi="Arial" w:cs="Arial"/>
          <w:bCs/>
          <w:iCs/>
          <w:sz w:val="19"/>
          <w:szCs w:val="24"/>
          <w:lang w:val="ru-RU"/>
        </w:rPr>
        <w:t>) лишь в том сл</w:t>
      </w:r>
      <w:r w:rsidRPr="003324A7">
        <w:rPr>
          <w:rFonts w:ascii="Arial" w:hAnsi="Arial" w:cs="Arial"/>
          <w:bCs/>
          <w:iCs/>
          <w:sz w:val="19"/>
          <w:szCs w:val="24"/>
          <w:lang w:val="ru-RU"/>
        </w:rPr>
        <w:t>у</w:t>
      </w:r>
      <w:r w:rsidRPr="003324A7">
        <w:rPr>
          <w:rFonts w:ascii="Arial" w:hAnsi="Arial" w:cs="Arial"/>
          <w:bCs/>
          <w:iCs/>
          <w:sz w:val="19"/>
          <w:szCs w:val="24"/>
          <w:lang w:val="ru-RU"/>
        </w:rPr>
        <w:t xml:space="preserve">чае, если такие действия ведут к удовлетворению соответствующих потребностей. </w:t>
      </w:r>
      <w:r w:rsidR="001854DF">
        <w:rPr>
          <w:rFonts w:ascii="Arial" w:hAnsi="Arial" w:cs="Arial"/>
          <w:bCs/>
          <w:iCs/>
          <w:sz w:val="19"/>
          <w:szCs w:val="24"/>
          <w:lang w:val="ru-RU"/>
        </w:rPr>
        <w:t>В свою очередь</w:t>
      </w:r>
      <w:r w:rsidRPr="003324A7">
        <w:rPr>
          <w:rFonts w:ascii="Arial" w:hAnsi="Arial" w:cs="Arial"/>
          <w:bCs/>
          <w:iCs/>
          <w:sz w:val="19"/>
          <w:szCs w:val="24"/>
          <w:lang w:val="ru-RU"/>
        </w:rPr>
        <w:t xml:space="preserve"> удовлетворение (или неудовлетворение) тех или иных потребностей всегда сопровождается во</w:t>
      </w:r>
      <w:r w:rsidRPr="003324A7">
        <w:rPr>
          <w:rFonts w:ascii="Arial" w:hAnsi="Arial" w:cs="Arial"/>
          <w:bCs/>
          <w:iCs/>
          <w:sz w:val="19"/>
          <w:szCs w:val="24"/>
          <w:lang w:val="ru-RU"/>
        </w:rPr>
        <w:t>з</w:t>
      </w:r>
      <w:r w:rsidRPr="003324A7">
        <w:rPr>
          <w:rFonts w:ascii="Arial" w:hAnsi="Arial" w:cs="Arial"/>
          <w:bCs/>
          <w:iCs/>
          <w:sz w:val="19"/>
          <w:szCs w:val="24"/>
          <w:lang w:val="ru-RU"/>
        </w:rPr>
        <w:t>никновением у человека соответствующих чувств (эмоций).</w:t>
      </w:r>
      <w:r w:rsidR="001854DF">
        <w:rPr>
          <w:rFonts w:ascii="Arial" w:hAnsi="Arial" w:cs="Arial"/>
          <w:bCs/>
          <w:iCs/>
          <w:sz w:val="19"/>
          <w:szCs w:val="24"/>
          <w:lang w:val="ru-RU"/>
        </w:rPr>
        <w:t xml:space="preserve"> В этой связи на рациональном уровне человек </w:t>
      </w:r>
      <w:r w:rsidR="003C72DD">
        <w:rPr>
          <w:rFonts w:ascii="Arial" w:hAnsi="Arial" w:cs="Arial"/>
          <w:bCs/>
          <w:iCs/>
          <w:sz w:val="19"/>
          <w:szCs w:val="24"/>
          <w:lang w:val="ru-RU"/>
        </w:rPr>
        <w:t>всегда выб</w:t>
      </w:r>
      <w:r w:rsidR="000F2F1A">
        <w:rPr>
          <w:rFonts w:ascii="Arial" w:hAnsi="Arial" w:cs="Arial"/>
          <w:bCs/>
          <w:iCs/>
          <w:sz w:val="19"/>
          <w:szCs w:val="24"/>
          <w:lang w:val="ru-RU"/>
        </w:rPr>
        <w:t>ер</w:t>
      </w:r>
      <w:r w:rsidR="003C72DD">
        <w:rPr>
          <w:rFonts w:ascii="Arial" w:hAnsi="Arial" w:cs="Arial"/>
          <w:bCs/>
          <w:iCs/>
          <w:sz w:val="19"/>
          <w:szCs w:val="24"/>
          <w:lang w:val="ru-RU"/>
        </w:rPr>
        <w:t>ет</w:t>
      </w:r>
      <w:r w:rsidR="001854DF">
        <w:rPr>
          <w:rFonts w:ascii="Arial" w:hAnsi="Arial" w:cs="Arial"/>
          <w:bCs/>
          <w:iCs/>
          <w:sz w:val="19"/>
          <w:szCs w:val="24"/>
          <w:lang w:val="ru-RU"/>
        </w:rPr>
        <w:t xml:space="preserve"> такую модель повед</w:t>
      </w:r>
      <w:r w:rsidR="001854DF">
        <w:rPr>
          <w:rFonts w:ascii="Arial" w:hAnsi="Arial" w:cs="Arial"/>
          <w:bCs/>
          <w:iCs/>
          <w:sz w:val="19"/>
          <w:szCs w:val="24"/>
          <w:lang w:val="ru-RU"/>
        </w:rPr>
        <w:t>е</w:t>
      </w:r>
      <w:r w:rsidR="001854DF">
        <w:rPr>
          <w:rFonts w:ascii="Arial" w:hAnsi="Arial" w:cs="Arial"/>
          <w:bCs/>
          <w:iCs/>
          <w:sz w:val="19"/>
          <w:szCs w:val="24"/>
          <w:lang w:val="ru-RU"/>
        </w:rPr>
        <w:t xml:space="preserve">ния, которая приведет его к возникновению </w:t>
      </w:r>
      <w:r w:rsidR="003C72DD">
        <w:rPr>
          <w:rFonts w:ascii="Arial" w:hAnsi="Arial" w:cs="Arial"/>
          <w:bCs/>
          <w:iCs/>
          <w:sz w:val="19"/>
          <w:szCs w:val="24"/>
          <w:lang w:val="ru-RU"/>
        </w:rPr>
        <w:t>на</w:t>
      </w:r>
      <w:r w:rsidR="003C72DD">
        <w:rPr>
          <w:rFonts w:ascii="Arial" w:hAnsi="Arial" w:cs="Arial"/>
          <w:bCs/>
          <w:iCs/>
          <w:sz w:val="19"/>
          <w:szCs w:val="24"/>
          <w:lang w:val="ru-RU"/>
        </w:rPr>
        <w:t>и</w:t>
      </w:r>
      <w:r w:rsidR="003C72DD">
        <w:rPr>
          <w:rFonts w:ascii="Arial" w:hAnsi="Arial" w:cs="Arial"/>
          <w:bCs/>
          <w:iCs/>
          <w:sz w:val="19"/>
          <w:szCs w:val="24"/>
          <w:lang w:val="ru-RU"/>
        </w:rPr>
        <w:t xml:space="preserve">более сильных </w:t>
      </w:r>
      <w:r w:rsidR="001854DF">
        <w:rPr>
          <w:rFonts w:ascii="Arial" w:hAnsi="Arial" w:cs="Arial"/>
          <w:bCs/>
          <w:iCs/>
          <w:sz w:val="19"/>
          <w:szCs w:val="24"/>
          <w:lang w:val="ru-RU"/>
        </w:rPr>
        <w:t xml:space="preserve">положительных чувств (эмоций). </w:t>
      </w:r>
      <w:r w:rsidR="00206C9E">
        <w:rPr>
          <w:rFonts w:ascii="Arial" w:hAnsi="Arial" w:cs="Arial"/>
          <w:bCs/>
          <w:iCs/>
          <w:sz w:val="19"/>
          <w:szCs w:val="24"/>
          <w:lang w:val="ru-RU"/>
        </w:rPr>
        <w:t>Таким образом, характер чувств (эмоций) выст</w:t>
      </w:r>
      <w:r w:rsidR="00206C9E">
        <w:rPr>
          <w:rFonts w:ascii="Arial" w:hAnsi="Arial" w:cs="Arial"/>
          <w:bCs/>
          <w:iCs/>
          <w:sz w:val="19"/>
          <w:szCs w:val="24"/>
          <w:lang w:val="ru-RU"/>
        </w:rPr>
        <w:t>у</w:t>
      </w:r>
      <w:r w:rsidR="00206C9E">
        <w:rPr>
          <w:rFonts w:ascii="Arial" w:hAnsi="Arial" w:cs="Arial"/>
          <w:bCs/>
          <w:iCs/>
          <w:sz w:val="19"/>
          <w:szCs w:val="24"/>
          <w:lang w:val="ru-RU"/>
        </w:rPr>
        <w:t xml:space="preserve">пает в качестве мотивационной </w:t>
      </w:r>
      <w:r w:rsidR="000F27CD">
        <w:rPr>
          <w:rFonts w:ascii="Arial" w:hAnsi="Arial" w:cs="Arial"/>
          <w:bCs/>
          <w:iCs/>
          <w:sz w:val="19"/>
          <w:szCs w:val="24"/>
          <w:lang w:val="ru-RU"/>
        </w:rPr>
        <w:t xml:space="preserve">(или </w:t>
      </w:r>
      <w:proofErr w:type="spellStart"/>
      <w:r w:rsidR="000F27CD">
        <w:rPr>
          <w:rFonts w:ascii="Arial" w:hAnsi="Arial" w:cs="Arial"/>
          <w:bCs/>
          <w:iCs/>
          <w:sz w:val="19"/>
          <w:szCs w:val="24"/>
          <w:lang w:val="ru-RU"/>
        </w:rPr>
        <w:t>демотив</w:t>
      </w:r>
      <w:r w:rsidR="000F27CD">
        <w:rPr>
          <w:rFonts w:ascii="Arial" w:hAnsi="Arial" w:cs="Arial"/>
          <w:bCs/>
          <w:iCs/>
          <w:sz w:val="19"/>
          <w:szCs w:val="24"/>
          <w:lang w:val="ru-RU"/>
        </w:rPr>
        <w:t>а</w:t>
      </w:r>
      <w:r w:rsidR="000F27CD">
        <w:rPr>
          <w:rFonts w:ascii="Arial" w:hAnsi="Arial" w:cs="Arial"/>
          <w:bCs/>
          <w:iCs/>
          <w:sz w:val="19"/>
          <w:szCs w:val="24"/>
          <w:lang w:val="ru-RU"/>
        </w:rPr>
        <w:t>ционной</w:t>
      </w:r>
      <w:proofErr w:type="spellEnd"/>
      <w:r w:rsidR="000F27CD">
        <w:rPr>
          <w:rFonts w:ascii="Arial" w:hAnsi="Arial" w:cs="Arial"/>
          <w:bCs/>
          <w:iCs/>
          <w:sz w:val="19"/>
          <w:szCs w:val="24"/>
          <w:lang w:val="ru-RU"/>
        </w:rPr>
        <w:t xml:space="preserve">) </w:t>
      </w:r>
      <w:r w:rsidR="00206C9E">
        <w:rPr>
          <w:rFonts w:ascii="Arial" w:hAnsi="Arial" w:cs="Arial"/>
          <w:bCs/>
          <w:iCs/>
          <w:sz w:val="19"/>
          <w:szCs w:val="24"/>
          <w:lang w:val="ru-RU"/>
        </w:rPr>
        <w:t xml:space="preserve">системы </w:t>
      </w:r>
      <w:r w:rsidR="000F27CD">
        <w:rPr>
          <w:rFonts w:ascii="Arial" w:hAnsi="Arial" w:cs="Arial"/>
          <w:bCs/>
          <w:iCs/>
          <w:sz w:val="19"/>
          <w:szCs w:val="24"/>
          <w:lang w:val="ru-RU"/>
        </w:rPr>
        <w:t>при выборе</w:t>
      </w:r>
      <w:r w:rsidR="00206C9E" w:rsidRPr="003324A7">
        <w:rPr>
          <w:rFonts w:ascii="Arial" w:hAnsi="Arial" w:cs="Arial"/>
          <w:bCs/>
          <w:iCs/>
          <w:sz w:val="19"/>
          <w:szCs w:val="24"/>
          <w:lang w:val="ru-RU"/>
        </w:rPr>
        <w:t xml:space="preserve"> человеком </w:t>
      </w:r>
      <w:r w:rsidR="000F27CD">
        <w:rPr>
          <w:rFonts w:ascii="Arial" w:hAnsi="Arial" w:cs="Arial"/>
          <w:bCs/>
          <w:iCs/>
          <w:sz w:val="19"/>
          <w:szCs w:val="24"/>
          <w:lang w:val="ru-RU"/>
        </w:rPr>
        <w:t xml:space="preserve">той или иной </w:t>
      </w:r>
      <w:r w:rsidR="00206C9E" w:rsidRPr="003324A7">
        <w:rPr>
          <w:rFonts w:ascii="Arial" w:hAnsi="Arial" w:cs="Arial"/>
          <w:bCs/>
          <w:iCs/>
          <w:sz w:val="19"/>
          <w:szCs w:val="24"/>
          <w:lang w:val="ru-RU"/>
        </w:rPr>
        <w:t>модели поведения</w:t>
      </w:r>
      <w:r w:rsidR="00932AA1">
        <w:rPr>
          <w:rFonts w:ascii="Arial" w:hAnsi="Arial" w:cs="Arial"/>
          <w:bCs/>
          <w:iCs/>
          <w:sz w:val="19"/>
          <w:szCs w:val="24"/>
          <w:lang w:val="ru-RU"/>
        </w:rPr>
        <w:t xml:space="preserve"> в контексте удовлетв</w:t>
      </w:r>
      <w:r w:rsidR="00932AA1">
        <w:rPr>
          <w:rFonts w:ascii="Arial" w:hAnsi="Arial" w:cs="Arial"/>
          <w:bCs/>
          <w:iCs/>
          <w:sz w:val="19"/>
          <w:szCs w:val="24"/>
          <w:lang w:val="ru-RU"/>
        </w:rPr>
        <w:t>о</w:t>
      </w:r>
      <w:r w:rsidR="00932AA1">
        <w:rPr>
          <w:rFonts w:ascii="Arial" w:hAnsi="Arial" w:cs="Arial"/>
          <w:bCs/>
          <w:iCs/>
          <w:sz w:val="19"/>
          <w:szCs w:val="24"/>
          <w:lang w:val="ru-RU"/>
        </w:rPr>
        <w:t>рения соответствующей потребности</w:t>
      </w:r>
      <w:r w:rsidR="00206C9E">
        <w:rPr>
          <w:rFonts w:ascii="Arial" w:hAnsi="Arial" w:cs="Arial"/>
          <w:bCs/>
          <w:iCs/>
          <w:sz w:val="19"/>
          <w:szCs w:val="24"/>
          <w:lang w:val="ru-RU"/>
        </w:rPr>
        <w:t>.</w:t>
      </w:r>
      <w:r w:rsidR="00206C9E" w:rsidRPr="00206C9E">
        <w:rPr>
          <w:rFonts w:ascii="Arial" w:hAnsi="Arial" w:cs="Arial"/>
          <w:bCs/>
          <w:iCs/>
          <w:sz w:val="19"/>
          <w:szCs w:val="24"/>
          <w:lang w:val="ru-RU"/>
        </w:rPr>
        <w:t xml:space="preserve"> </w:t>
      </w:r>
    </w:p>
    <w:p w:rsidR="00206C9E" w:rsidRPr="00206C9E" w:rsidRDefault="00B36189" w:rsidP="00206C9E">
      <w:pPr>
        <w:spacing w:after="0"/>
        <w:ind w:firstLine="284"/>
        <w:rPr>
          <w:rFonts w:ascii="Arial" w:hAnsi="Arial" w:cs="Arial"/>
          <w:bCs/>
          <w:iCs/>
          <w:sz w:val="19"/>
          <w:szCs w:val="24"/>
          <w:lang w:val="ru-RU"/>
        </w:rPr>
      </w:pPr>
      <w:r>
        <w:rPr>
          <w:rFonts w:ascii="Arial" w:hAnsi="Arial" w:cs="Arial"/>
          <w:bCs/>
          <w:iCs/>
          <w:sz w:val="19"/>
          <w:szCs w:val="24"/>
          <w:lang w:val="ru-RU"/>
        </w:rPr>
        <w:t xml:space="preserve">Такой </w:t>
      </w:r>
      <w:r w:rsidR="00206C9E" w:rsidRPr="003324A7">
        <w:rPr>
          <w:rFonts w:ascii="Arial" w:hAnsi="Arial" w:cs="Arial"/>
          <w:bCs/>
          <w:iCs/>
          <w:sz w:val="19"/>
          <w:szCs w:val="24"/>
          <w:lang w:val="ru-RU"/>
        </w:rPr>
        <w:t xml:space="preserve">взгляд на роль чувств (эмоций) </w:t>
      </w:r>
      <w:r w:rsidR="00206C9E">
        <w:rPr>
          <w:rFonts w:ascii="Arial" w:hAnsi="Arial" w:cs="Arial"/>
          <w:bCs/>
          <w:iCs/>
          <w:sz w:val="19"/>
          <w:szCs w:val="24"/>
          <w:lang w:val="ru-RU"/>
        </w:rPr>
        <w:t>в пр</w:t>
      </w:r>
      <w:r w:rsidR="00206C9E">
        <w:rPr>
          <w:rFonts w:ascii="Arial" w:hAnsi="Arial" w:cs="Arial"/>
          <w:bCs/>
          <w:iCs/>
          <w:sz w:val="19"/>
          <w:szCs w:val="24"/>
          <w:lang w:val="ru-RU"/>
        </w:rPr>
        <w:t>о</w:t>
      </w:r>
      <w:r w:rsidR="00206C9E">
        <w:rPr>
          <w:rFonts w:ascii="Arial" w:hAnsi="Arial" w:cs="Arial"/>
          <w:bCs/>
          <w:iCs/>
          <w:sz w:val="19"/>
          <w:szCs w:val="24"/>
          <w:lang w:val="ru-RU"/>
        </w:rPr>
        <w:t xml:space="preserve">цессе </w:t>
      </w:r>
      <w:r>
        <w:rPr>
          <w:rFonts w:ascii="Arial" w:hAnsi="Arial" w:cs="Arial"/>
          <w:bCs/>
          <w:iCs/>
          <w:sz w:val="19"/>
          <w:szCs w:val="24"/>
          <w:lang w:val="ru-RU"/>
        </w:rPr>
        <w:t>выбора человеком</w:t>
      </w:r>
      <w:r w:rsidR="00206C9E">
        <w:rPr>
          <w:rFonts w:ascii="Arial" w:hAnsi="Arial" w:cs="Arial"/>
          <w:bCs/>
          <w:iCs/>
          <w:sz w:val="19"/>
          <w:szCs w:val="24"/>
          <w:lang w:val="ru-RU"/>
        </w:rPr>
        <w:t xml:space="preserve"> той или иной модели поведения </w:t>
      </w:r>
      <w:r>
        <w:rPr>
          <w:rFonts w:ascii="Arial" w:hAnsi="Arial" w:cs="Arial"/>
          <w:bCs/>
          <w:iCs/>
          <w:sz w:val="19"/>
          <w:szCs w:val="24"/>
          <w:lang w:val="ru-RU"/>
        </w:rPr>
        <w:t>в контексте удовлетворения соотве</w:t>
      </w:r>
      <w:r>
        <w:rPr>
          <w:rFonts w:ascii="Arial" w:hAnsi="Arial" w:cs="Arial"/>
          <w:bCs/>
          <w:iCs/>
          <w:sz w:val="19"/>
          <w:szCs w:val="24"/>
          <w:lang w:val="ru-RU"/>
        </w:rPr>
        <w:t>т</w:t>
      </w:r>
      <w:r>
        <w:rPr>
          <w:rFonts w:ascii="Arial" w:hAnsi="Arial" w:cs="Arial"/>
          <w:bCs/>
          <w:iCs/>
          <w:sz w:val="19"/>
          <w:szCs w:val="24"/>
          <w:lang w:val="ru-RU"/>
        </w:rPr>
        <w:t xml:space="preserve">ствующей потребности </w:t>
      </w:r>
      <w:r w:rsidR="00206C9E" w:rsidRPr="003324A7">
        <w:rPr>
          <w:rFonts w:ascii="Arial" w:hAnsi="Arial" w:cs="Arial"/>
          <w:bCs/>
          <w:iCs/>
          <w:sz w:val="19"/>
          <w:szCs w:val="24"/>
          <w:lang w:val="ru-RU"/>
        </w:rPr>
        <w:t>разделяет большинство современных психологов.</w:t>
      </w:r>
      <w:r w:rsidR="00206C9E" w:rsidRPr="003324A7">
        <w:rPr>
          <w:rFonts w:ascii="Arial" w:hAnsi="Arial" w:cs="Arial"/>
          <w:sz w:val="19"/>
          <w:szCs w:val="24"/>
          <w:lang w:val="ru-RU"/>
        </w:rPr>
        <w:t xml:space="preserve"> В частности,  о том, что «эмоции образуют основную мотивационную си</w:t>
      </w:r>
      <w:r w:rsidR="00206C9E" w:rsidRPr="003324A7">
        <w:rPr>
          <w:rFonts w:ascii="Arial" w:hAnsi="Arial" w:cs="Arial"/>
          <w:sz w:val="19"/>
          <w:szCs w:val="24"/>
          <w:lang w:val="ru-RU"/>
        </w:rPr>
        <w:t>с</w:t>
      </w:r>
      <w:r w:rsidR="00206C9E" w:rsidRPr="003324A7">
        <w:rPr>
          <w:rFonts w:ascii="Arial" w:hAnsi="Arial" w:cs="Arial"/>
          <w:sz w:val="19"/>
          <w:szCs w:val="24"/>
          <w:lang w:val="ru-RU"/>
        </w:rPr>
        <w:t xml:space="preserve">тему», пишет К. Е. </w:t>
      </w:r>
      <w:proofErr w:type="spellStart"/>
      <w:r w:rsidR="00206C9E" w:rsidRPr="003324A7">
        <w:rPr>
          <w:rFonts w:ascii="Arial" w:hAnsi="Arial" w:cs="Arial"/>
          <w:sz w:val="19"/>
          <w:szCs w:val="24"/>
          <w:lang w:val="ru-RU"/>
        </w:rPr>
        <w:t>Изард</w:t>
      </w:r>
      <w:proofErr w:type="spellEnd"/>
      <w:r w:rsidR="00206C9E" w:rsidRPr="003324A7">
        <w:rPr>
          <w:rFonts w:ascii="Arial" w:hAnsi="Arial" w:cs="Arial"/>
          <w:sz w:val="19"/>
          <w:szCs w:val="24"/>
          <w:lang w:val="ru-RU"/>
        </w:rPr>
        <w:t xml:space="preserve"> в «Эмоциях человека»  </w:t>
      </w:r>
      <w:r w:rsidR="00206C9E" w:rsidRPr="003324A7">
        <w:rPr>
          <w:rFonts w:ascii="Arial" w:hAnsi="Arial" w:cs="Arial"/>
          <w:bCs/>
          <w:iCs/>
          <w:sz w:val="19"/>
          <w:szCs w:val="24"/>
          <w:lang w:val="ru-RU"/>
        </w:rPr>
        <w:t>[5].</w:t>
      </w:r>
    </w:p>
    <w:p w:rsidR="00327695" w:rsidRDefault="003324A7" w:rsidP="00B7353A">
      <w:pPr>
        <w:spacing w:after="0"/>
        <w:ind w:firstLine="284"/>
        <w:rPr>
          <w:rFonts w:ascii="Arial" w:hAnsi="Arial" w:cs="Arial"/>
          <w:bCs/>
          <w:iCs/>
          <w:sz w:val="19"/>
          <w:szCs w:val="24"/>
          <w:lang w:val="ru-RU"/>
        </w:rPr>
      </w:pPr>
      <w:r>
        <w:rPr>
          <w:rFonts w:ascii="Arial" w:hAnsi="Arial" w:cs="Arial"/>
          <w:bCs/>
          <w:iCs/>
          <w:sz w:val="19"/>
          <w:szCs w:val="24"/>
          <w:lang w:val="ru-RU"/>
        </w:rPr>
        <w:t>С</w:t>
      </w:r>
      <w:r w:rsidRPr="003324A7">
        <w:rPr>
          <w:rFonts w:ascii="Arial" w:hAnsi="Arial" w:cs="Arial"/>
          <w:bCs/>
          <w:iCs/>
          <w:sz w:val="19"/>
          <w:szCs w:val="24"/>
          <w:lang w:val="ru-RU"/>
        </w:rPr>
        <w:t>огласно эмоциональ</w:t>
      </w:r>
      <w:r>
        <w:rPr>
          <w:rFonts w:ascii="Arial" w:hAnsi="Arial" w:cs="Arial"/>
          <w:bCs/>
          <w:iCs/>
          <w:sz w:val="19"/>
          <w:szCs w:val="24"/>
          <w:lang w:val="ru-RU"/>
        </w:rPr>
        <w:t>ной</w:t>
      </w:r>
      <w:r w:rsidRPr="003324A7">
        <w:rPr>
          <w:rFonts w:ascii="Arial" w:hAnsi="Arial" w:cs="Arial"/>
          <w:bCs/>
          <w:iCs/>
          <w:sz w:val="19"/>
          <w:szCs w:val="24"/>
          <w:lang w:val="ru-RU"/>
        </w:rPr>
        <w:t xml:space="preserve"> тео</w:t>
      </w:r>
      <w:r>
        <w:rPr>
          <w:rFonts w:ascii="Arial" w:hAnsi="Arial" w:cs="Arial"/>
          <w:bCs/>
          <w:iCs/>
          <w:sz w:val="19"/>
          <w:szCs w:val="24"/>
          <w:lang w:val="ru-RU"/>
        </w:rPr>
        <w:t>рии</w:t>
      </w:r>
      <w:r w:rsidRPr="003324A7">
        <w:rPr>
          <w:rFonts w:ascii="Arial" w:hAnsi="Arial" w:cs="Arial"/>
          <w:bCs/>
          <w:iCs/>
          <w:sz w:val="19"/>
          <w:szCs w:val="24"/>
          <w:lang w:val="ru-RU"/>
        </w:rPr>
        <w:t xml:space="preserve"> продаж, в контексте удовлетворения конкретной потребн</w:t>
      </w:r>
      <w:r w:rsidRPr="003324A7">
        <w:rPr>
          <w:rFonts w:ascii="Arial" w:hAnsi="Arial" w:cs="Arial"/>
          <w:bCs/>
          <w:iCs/>
          <w:sz w:val="19"/>
          <w:szCs w:val="24"/>
          <w:lang w:val="ru-RU"/>
        </w:rPr>
        <w:t>о</w:t>
      </w:r>
      <w:r w:rsidRPr="003324A7">
        <w:rPr>
          <w:rFonts w:ascii="Arial" w:hAnsi="Arial" w:cs="Arial"/>
          <w:bCs/>
          <w:iCs/>
          <w:sz w:val="19"/>
          <w:szCs w:val="24"/>
          <w:lang w:val="ru-RU"/>
        </w:rPr>
        <w:t xml:space="preserve">сти покупатель </w:t>
      </w:r>
      <w:r>
        <w:rPr>
          <w:rFonts w:ascii="Arial" w:hAnsi="Arial" w:cs="Arial"/>
          <w:bCs/>
          <w:iCs/>
          <w:sz w:val="19"/>
          <w:szCs w:val="24"/>
          <w:lang w:val="ru-RU"/>
        </w:rPr>
        <w:t>всегд</w:t>
      </w:r>
      <w:r w:rsidR="00D85BA9">
        <w:rPr>
          <w:rFonts w:ascii="Arial" w:hAnsi="Arial" w:cs="Arial"/>
          <w:bCs/>
          <w:iCs/>
          <w:sz w:val="19"/>
          <w:szCs w:val="24"/>
          <w:lang w:val="ru-RU"/>
        </w:rPr>
        <w:t>а выбирает такие</w:t>
      </w:r>
      <w:r>
        <w:rPr>
          <w:rFonts w:ascii="Arial" w:hAnsi="Arial" w:cs="Arial"/>
          <w:bCs/>
          <w:iCs/>
          <w:sz w:val="19"/>
          <w:szCs w:val="24"/>
          <w:lang w:val="ru-RU"/>
        </w:rPr>
        <w:t xml:space="preserve"> </w:t>
      </w:r>
      <w:r w:rsidR="00E5562C">
        <w:rPr>
          <w:rFonts w:ascii="Arial" w:hAnsi="Arial" w:cs="Arial"/>
          <w:bCs/>
          <w:iCs/>
          <w:sz w:val="19"/>
          <w:szCs w:val="24"/>
          <w:lang w:val="ru-RU"/>
        </w:rPr>
        <w:t>интегр</w:t>
      </w:r>
      <w:r w:rsidR="00E5562C">
        <w:rPr>
          <w:rFonts w:ascii="Arial" w:hAnsi="Arial" w:cs="Arial"/>
          <w:bCs/>
          <w:iCs/>
          <w:sz w:val="19"/>
          <w:szCs w:val="24"/>
          <w:lang w:val="ru-RU"/>
        </w:rPr>
        <w:t>и</w:t>
      </w:r>
      <w:r w:rsidR="00E5562C">
        <w:rPr>
          <w:rFonts w:ascii="Arial" w:hAnsi="Arial" w:cs="Arial"/>
          <w:bCs/>
          <w:iCs/>
          <w:sz w:val="19"/>
          <w:szCs w:val="24"/>
          <w:lang w:val="ru-RU"/>
        </w:rPr>
        <w:t xml:space="preserve">рованные транспортные </w:t>
      </w:r>
      <w:r>
        <w:rPr>
          <w:rFonts w:ascii="Arial" w:hAnsi="Arial" w:cs="Arial"/>
          <w:bCs/>
          <w:iCs/>
          <w:sz w:val="19"/>
          <w:szCs w:val="24"/>
          <w:lang w:val="ru-RU"/>
        </w:rPr>
        <w:t>продукты</w:t>
      </w:r>
      <w:r w:rsidRPr="003324A7">
        <w:rPr>
          <w:rFonts w:ascii="Arial" w:hAnsi="Arial" w:cs="Arial"/>
          <w:bCs/>
          <w:iCs/>
          <w:sz w:val="19"/>
          <w:szCs w:val="24"/>
          <w:lang w:val="ru-RU"/>
        </w:rPr>
        <w:t xml:space="preserve">, которые </w:t>
      </w:r>
      <w:r w:rsidR="009F6F35">
        <w:rPr>
          <w:rFonts w:ascii="Arial" w:hAnsi="Arial" w:cs="Arial"/>
          <w:bCs/>
          <w:iCs/>
          <w:sz w:val="19"/>
          <w:szCs w:val="24"/>
          <w:lang w:val="ru-RU"/>
        </w:rPr>
        <w:t xml:space="preserve">при одной и той же цене </w:t>
      </w:r>
      <w:r>
        <w:rPr>
          <w:rFonts w:ascii="Arial" w:hAnsi="Arial" w:cs="Arial"/>
          <w:bCs/>
          <w:iCs/>
          <w:sz w:val="19"/>
          <w:szCs w:val="24"/>
          <w:lang w:val="ru-RU"/>
        </w:rPr>
        <w:t>наиболее полного удовл</w:t>
      </w:r>
      <w:r>
        <w:rPr>
          <w:rFonts w:ascii="Arial" w:hAnsi="Arial" w:cs="Arial"/>
          <w:bCs/>
          <w:iCs/>
          <w:sz w:val="19"/>
          <w:szCs w:val="24"/>
          <w:lang w:val="ru-RU"/>
        </w:rPr>
        <w:t>е</w:t>
      </w:r>
      <w:r>
        <w:rPr>
          <w:rFonts w:ascii="Arial" w:hAnsi="Arial" w:cs="Arial"/>
          <w:bCs/>
          <w:iCs/>
          <w:sz w:val="19"/>
          <w:szCs w:val="24"/>
          <w:lang w:val="ru-RU"/>
        </w:rPr>
        <w:t>творят его потребности</w:t>
      </w:r>
      <w:r w:rsidR="00433C1A">
        <w:rPr>
          <w:rFonts w:ascii="Arial" w:hAnsi="Arial" w:cs="Arial"/>
          <w:bCs/>
          <w:iCs/>
          <w:sz w:val="19"/>
          <w:szCs w:val="24"/>
          <w:lang w:val="ru-RU"/>
        </w:rPr>
        <w:t xml:space="preserve">, </w:t>
      </w:r>
      <w:r>
        <w:rPr>
          <w:rFonts w:ascii="Arial" w:hAnsi="Arial" w:cs="Arial"/>
          <w:bCs/>
          <w:iCs/>
          <w:sz w:val="19"/>
          <w:szCs w:val="24"/>
          <w:lang w:val="ru-RU"/>
        </w:rPr>
        <w:t xml:space="preserve">т.е. </w:t>
      </w:r>
      <w:r w:rsidRPr="003324A7">
        <w:rPr>
          <w:rFonts w:ascii="Arial" w:hAnsi="Arial" w:cs="Arial"/>
          <w:bCs/>
          <w:iCs/>
          <w:sz w:val="19"/>
          <w:szCs w:val="24"/>
          <w:lang w:val="ru-RU"/>
        </w:rPr>
        <w:t>выз</w:t>
      </w:r>
      <w:r w:rsidR="009F6F35">
        <w:rPr>
          <w:rFonts w:ascii="Arial" w:hAnsi="Arial" w:cs="Arial"/>
          <w:bCs/>
          <w:iCs/>
          <w:sz w:val="19"/>
          <w:szCs w:val="24"/>
          <w:lang w:val="ru-RU"/>
        </w:rPr>
        <w:t>овут</w:t>
      </w:r>
      <w:r w:rsidRPr="003324A7">
        <w:rPr>
          <w:rFonts w:ascii="Arial" w:hAnsi="Arial" w:cs="Arial"/>
          <w:bCs/>
          <w:iCs/>
          <w:sz w:val="19"/>
          <w:szCs w:val="24"/>
          <w:lang w:val="ru-RU"/>
        </w:rPr>
        <w:t xml:space="preserve"> у него более сильные положительные </w:t>
      </w:r>
      <w:r w:rsidR="00D85BA9">
        <w:rPr>
          <w:rFonts w:ascii="Arial" w:hAnsi="Arial" w:cs="Arial"/>
          <w:bCs/>
          <w:iCs/>
          <w:sz w:val="19"/>
          <w:szCs w:val="24"/>
          <w:lang w:val="ru-RU"/>
        </w:rPr>
        <w:t>чувства (</w:t>
      </w:r>
      <w:r w:rsidRPr="003324A7">
        <w:rPr>
          <w:rFonts w:ascii="Arial" w:hAnsi="Arial" w:cs="Arial"/>
          <w:bCs/>
          <w:iCs/>
          <w:sz w:val="19"/>
          <w:szCs w:val="24"/>
          <w:lang w:val="ru-RU"/>
        </w:rPr>
        <w:t>эмоции</w:t>
      </w:r>
      <w:r w:rsidR="00D85BA9">
        <w:rPr>
          <w:rFonts w:ascii="Arial" w:hAnsi="Arial" w:cs="Arial"/>
          <w:bCs/>
          <w:iCs/>
          <w:sz w:val="19"/>
          <w:szCs w:val="24"/>
          <w:lang w:val="ru-RU"/>
        </w:rPr>
        <w:t>)</w:t>
      </w:r>
      <w:r w:rsidRPr="003324A7">
        <w:rPr>
          <w:rFonts w:ascii="Arial" w:hAnsi="Arial" w:cs="Arial"/>
          <w:bCs/>
          <w:iCs/>
          <w:sz w:val="19"/>
          <w:szCs w:val="24"/>
          <w:lang w:val="ru-RU"/>
        </w:rPr>
        <w:t xml:space="preserve"> в сравнении с </w:t>
      </w:r>
      <w:r>
        <w:rPr>
          <w:rFonts w:ascii="Arial" w:hAnsi="Arial" w:cs="Arial"/>
          <w:bCs/>
          <w:iCs/>
          <w:sz w:val="19"/>
          <w:szCs w:val="24"/>
          <w:lang w:val="ru-RU"/>
        </w:rPr>
        <w:t>продуктами</w:t>
      </w:r>
      <w:r w:rsidR="000C28D5">
        <w:rPr>
          <w:rFonts w:ascii="Arial" w:hAnsi="Arial" w:cs="Arial"/>
          <w:bCs/>
          <w:iCs/>
          <w:sz w:val="19"/>
          <w:szCs w:val="24"/>
          <w:lang w:val="ru-RU"/>
        </w:rPr>
        <w:t xml:space="preserve"> </w:t>
      </w:r>
      <w:r w:rsidRPr="003324A7">
        <w:rPr>
          <w:rFonts w:ascii="Arial" w:hAnsi="Arial" w:cs="Arial"/>
          <w:bCs/>
          <w:iCs/>
          <w:sz w:val="19"/>
          <w:szCs w:val="24"/>
          <w:lang w:val="ru-RU"/>
        </w:rPr>
        <w:t>конкурент</w:t>
      </w:r>
      <w:r w:rsidR="000C28D5">
        <w:rPr>
          <w:rFonts w:ascii="Arial" w:hAnsi="Arial" w:cs="Arial"/>
          <w:bCs/>
          <w:iCs/>
          <w:sz w:val="19"/>
          <w:szCs w:val="24"/>
          <w:lang w:val="ru-RU"/>
        </w:rPr>
        <w:t>ов</w:t>
      </w:r>
      <w:r w:rsidRPr="003324A7">
        <w:rPr>
          <w:rFonts w:ascii="Arial" w:hAnsi="Arial" w:cs="Arial"/>
          <w:bCs/>
          <w:iCs/>
          <w:sz w:val="19"/>
          <w:szCs w:val="24"/>
          <w:lang w:val="ru-RU"/>
        </w:rPr>
        <w:t xml:space="preserve">. </w:t>
      </w:r>
      <w:r w:rsidR="00E5562C">
        <w:rPr>
          <w:rFonts w:ascii="Arial" w:hAnsi="Arial" w:cs="Arial"/>
          <w:bCs/>
          <w:iCs/>
          <w:sz w:val="19"/>
          <w:szCs w:val="24"/>
          <w:lang w:val="ru-RU"/>
        </w:rPr>
        <w:t>Таким о</w:t>
      </w:r>
      <w:r w:rsidR="00E5562C">
        <w:rPr>
          <w:rFonts w:ascii="Arial" w:hAnsi="Arial" w:cs="Arial"/>
          <w:bCs/>
          <w:iCs/>
          <w:sz w:val="19"/>
          <w:szCs w:val="24"/>
          <w:lang w:val="ru-RU"/>
        </w:rPr>
        <w:t>б</w:t>
      </w:r>
      <w:r w:rsidR="00E5562C">
        <w:rPr>
          <w:rFonts w:ascii="Arial" w:hAnsi="Arial" w:cs="Arial"/>
          <w:bCs/>
          <w:iCs/>
          <w:sz w:val="19"/>
          <w:szCs w:val="24"/>
          <w:lang w:val="ru-RU"/>
        </w:rPr>
        <w:t xml:space="preserve">разом, </w:t>
      </w:r>
      <w:r w:rsidRPr="00433C1A">
        <w:rPr>
          <w:rFonts w:ascii="Arial" w:hAnsi="Arial" w:cs="Arial"/>
          <w:bCs/>
          <w:iCs/>
          <w:sz w:val="19"/>
          <w:szCs w:val="24"/>
          <w:lang w:val="ru-RU"/>
        </w:rPr>
        <w:t>чтобы победить на рынке, производитель  должен, прежде всего, выявить  потребности п</w:t>
      </w:r>
      <w:r w:rsidRPr="00433C1A">
        <w:rPr>
          <w:rFonts w:ascii="Arial" w:hAnsi="Arial" w:cs="Arial"/>
          <w:bCs/>
          <w:iCs/>
          <w:sz w:val="19"/>
          <w:szCs w:val="24"/>
          <w:lang w:val="ru-RU"/>
        </w:rPr>
        <w:t>о</w:t>
      </w:r>
      <w:r w:rsidRPr="00433C1A">
        <w:rPr>
          <w:rFonts w:ascii="Arial" w:hAnsi="Arial" w:cs="Arial"/>
          <w:bCs/>
          <w:iCs/>
          <w:sz w:val="19"/>
          <w:szCs w:val="24"/>
          <w:lang w:val="ru-RU"/>
        </w:rPr>
        <w:t>купателя в наиболее важных характеристи</w:t>
      </w:r>
      <w:r w:rsidR="002B47D8">
        <w:rPr>
          <w:rFonts w:ascii="Arial" w:hAnsi="Arial" w:cs="Arial"/>
          <w:bCs/>
          <w:iCs/>
          <w:sz w:val="19"/>
          <w:szCs w:val="24"/>
          <w:lang w:val="ru-RU"/>
        </w:rPr>
        <w:t xml:space="preserve">ках  </w:t>
      </w:r>
      <w:r w:rsidRPr="00433C1A">
        <w:rPr>
          <w:rFonts w:ascii="Arial" w:hAnsi="Arial" w:cs="Arial"/>
          <w:bCs/>
          <w:iCs/>
          <w:sz w:val="19"/>
          <w:szCs w:val="24"/>
          <w:lang w:val="ru-RU"/>
        </w:rPr>
        <w:lastRenderedPageBreak/>
        <w:t xml:space="preserve">интегрированного </w:t>
      </w:r>
      <w:r w:rsidR="002B47D8">
        <w:rPr>
          <w:rFonts w:ascii="Arial" w:hAnsi="Arial" w:cs="Arial"/>
          <w:bCs/>
          <w:iCs/>
          <w:sz w:val="19"/>
          <w:szCs w:val="24"/>
          <w:lang w:val="ru-RU"/>
        </w:rPr>
        <w:t xml:space="preserve">транспортного </w:t>
      </w:r>
      <w:r w:rsidRPr="00433C1A">
        <w:rPr>
          <w:rFonts w:ascii="Arial" w:hAnsi="Arial" w:cs="Arial"/>
          <w:bCs/>
          <w:iCs/>
          <w:sz w:val="19"/>
          <w:szCs w:val="24"/>
          <w:lang w:val="ru-RU"/>
        </w:rPr>
        <w:t>продукта</w:t>
      </w:r>
      <w:r w:rsidR="002B47D8">
        <w:rPr>
          <w:rFonts w:ascii="Arial" w:hAnsi="Arial" w:cs="Arial"/>
          <w:bCs/>
          <w:iCs/>
          <w:sz w:val="19"/>
          <w:szCs w:val="24"/>
          <w:lang w:val="ru-RU"/>
        </w:rPr>
        <w:t>, а з</w:t>
      </w:r>
      <w:r w:rsidR="002B47D8">
        <w:rPr>
          <w:rFonts w:ascii="Arial" w:hAnsi="Arial" w:cs="Arial"/>
          <w:bCs/>
          <w:iCs/>
          <w:sz w:val="19"/>
          <w:szCs w:val="24"/>
          <w:lang w:val="ru-RU"/>
        </w:rPr>
        <w:t>а</w:t>
      </w:r>
      <w:r w:rsidR="002B47D8">
        <w:rPr>
          <w:rFonts w:ascii="Arial" w:hAnsi="Arial" w:cs="Arial"/>
          <w:bCs/>
          <w:iCs/>
          <w:sz w:val="19"/>
          <w:szCs w:val="24"/>
          <w:lang w:val="ru-RU"/>
        </w:rPr>
        <w:t>тем</w:t>
      </w:r>
      <w:r w:rsidRPr="00433C1A">
        <w:rPr>
          <w:rFonts w:ascii="Arial" w:hAnsi="Arial" w:cs="Arial"/>
          <w:bCs/>
          <w:iCs/>
          <w:sz w:val="19"/>
          <w:szCs w:val="24"/>
          <w:lang w:val="ru-RU"/>
        </w:rPr>
        <w:t xml:space="preserve"> </w:t>
      </w:r>
      <w:r w:rsidR="002B47D8">
        <w:rPr>
          <w:rFonts w:ascii="Arial" w:hAnsi="Arial" w:cs="Arial"/>
          <w:bCs/>
          <w:iCs/>
          <w:sz w:val="19"/>
          <w:szCs w:val="24"/>
          <w:lang w:val="ru-RU"/>
        </w:rPr>
        <w:t>предложить покупателю такой продукт, кот</w:t>
      </w:r>
      <w:r w:rsidR="002B47D8">
        <w:rPr>
          <w:rFonts w:ascii="Arial" w:hAnsi="Arial" w:cs="Arial"/>
          <w:bCs/>
          <w:iCs/>
          <w:sz w:val="19"/>
          <w:szCs w:val="24"/>
          <w:lang w:val="ru-RU"/>
        </w:rPr>
        <w:t>о</w:t>
      </w:r>
      <w:r w:rsidR="002B47D8">
        <w:rPr>
          <w:rFonts w:ascii="Arial" w:hAnsi="Arial" w:cs="Arial"/>
          <w:bCs/>
          <w:iCs/>
          <w:sz w:val="19"/>
          <w:szCs w:val="24"/>
          <w:lang w:val="ru-RU"/>
        </w:rPr>
        <w:t xml:space="preserve">рый позволяет </w:t>
      </w:r>
      <w:r w:rsidRPr="00433C1A">
        <w:rPr>
          <w:rFonts w:ascii="Arial" w:hAnsi="Arial" w:cs="Arial"/>
          <w:bCs/>
          <w:iCs/>
          <w:sz w:val="19"/>
          <w:szCs w:val="24"/>
          <w:lang w:val="ru-RU"/>
        </w:rPr>
        <w:t>удовлетворить эти потребности лучше, чем конкуренты (разумеется, при одной и той же цене).</w:t>
      </w:r>
    </w:p>
    <w:p w:rsidR="002B47D8" w:rsidRDefault="00A243A8" w:rsidP="002B47D8">
      <w:pPr>
        <w:spacing w:after="0"/>
        <w:ind w:firstLine="284"/>
        <w:rPr>
          <w:rFonts w:ascii="Arial" w:hAnsi="Arial" w:cs="Arial"/>
          <w:sz w:val="19"/>
          <w:szCs w:val="16"/>
          <w:lang w:val="ru-RU"/>
        </w:rPr>
      </w:pPr>
      <w:r w:rsidRPr="00A243A8">
        <w:rPr>
          <w:rFonts w:ascii="Arial" w:hAnsi="Arial" w:cs="Arial"/>
          <w:sz w:val="19"/>
          <w:szCs w:val="16"/>
          <w:lang w:val="ru-RU"/>
        </w:rPr>
        <w:t>В этой связи нулевой этап создания на пре</w:t>
      </w:r>
      <w:r w:rsidRPr="00A243A8">
        <w:rPr>
          <w:rFonts w:ascii="Arial" w:hAnsi="Arial" w:cs="Arial"/>
          <w:sz w:val="19"/>
          <w:szCs w:val="16"/>
          <w:lang w:val="ru-RU"/>
        </w:rPr>
        <w:t>д</w:t>
      </w:r>
      <w:r w:rsidRPr="00A243A8">
        <w:rPr>
          <w:rFonts w:ascii="Arial" w:hAnsi="Arial" w:cs="Arial"/>
          <w:sz w:val="19"/>
          <w:szCs w:val="16"/>
          <w:lang w:val="ru-RU"/>
        </w:rPr>
        <w:t>приятии системы обеспечения реализации мо</w:t>
      </w:r>
      <w:r w:rsidRPr="00A243A8">
        <w:rPr>
          <w:rFonts w:ascii="Arial" w:hAnsi="Arial" w:cs="Arial"/>
          <w:sz w:val="19"/>
          <w:szCs w:val="16"/>
          <w:lang w:val="ru-RU"/>
        </w:rPr>
        <w:t>р</w:t>
      </w:r>
      <w:r w:rsidRPr="00A243A8">
        <w:rPr>
          <w:rFonts w:ascii="Arial" w:hAnsi="Arial" w:cs="Arial"/>
          <w:sz w:val="19"/>
          <w:szCs w:val="16"/>
          <w:lang w:val="ru-RU"/>
        </w:rPr>
        <w:t xml:space="preserve">ских перевозок предусматривает реализацию </w:t>
      </w:r>
      <w:r w:rsidR="002B47D8">
        <w:rPr>
          <w:rFonts w:ascii="Arial" w:hAnsi="Arial" w:cs="Arial"/>
          <w:sz w:val="19"/>
          <w:szCs w:val="16"/>
          <w:lang w:val="ru-RU"/>
        </w:rPr>
        <w:t>трех</w:t>
      </w:r>
      <w:r w:rsidR="005E352E">
        <w:rPr>
          <w:rFonts w:ascii="Arial" w:hAnsi="Arial" w:cs="Arial"/>
          <w:sz w:val="19"/>
          <w:szCs w:val="16"/>
          <w:lang w:val="ru-RU"/>
        </w:rPr>
        <w:t xml:space="preserve"> главных</w:t>
      </w:r>
      <w:r w:rsidRPr="00A243A8">
        <w:rPr>
          <w:rFonts w:ascii="Arial" w:hAnsi="Arial" w:cs="Arial"/>
          <w:sz w:val="19"/>
          <w:szCs w:val="16"/>
          <w:lang w:val="ru-RU"/>
        </w:rPr>
        <w:t xml:space="preserve"> задач:</w:t>
      </w:r>
    </w:p>
    <w:p w:rsidR="002B47D8" w:rsidRDefault="002B47D8" w:rsidP="002B47D8">
      <w:pPr>
        <w:spacing w:after="0"/>
        <w:ind w:firstLine="284"/>
        <w:rPr>
          <w:rFonts w:ascii="Arial" w:hAnsi="Arial" w:cs="Arial"/>
          <w:sz w:val="19"/>
          <w:szCs w:val="16"/>
          <w:lang w:val="ru-RU"/>
        </w:rPr>
      </w:pPr>
      <w:r>
        <w:rPr>
          <w:rFonts w:ascii="Arial" w:hAnsi="Arial" w:cs="Arial"/>
          <w:sz w:val="19"/>
          <w:szCs w:val="16"/>
          <w:lang w:val="ru-RU"/>
        </w:rPr>
        <w:t>1)</w:t>
      </w:r>
      <w:r w:rsidR="00703586">
        <w:rPr>
          <w:rFonts w:ascii="Arial" w:hAnsi="Arial" w:cs="Arial"/>
          <w:sz w:val="19"/>
          <w:szCs w:val="16"/>
          <w:lang w:val="ru-RU"/>
        </w:rPr>
        <w:t xml:space="preserve"> </w:t>
      </w:r>
      <w:r w:rsidR="00A243A8" w:rsidRPr="002B47D8">
        <w:rPr>
          <w:rFonts w:ascii="Arial" w:hAnsi="Arial" w:cs="Arial"/>
          <w:bCs/>
          <w:iCs/>
          <w:sz w:val="19"/>
          <w:szCs w:val="16"/>
          <w:lang w:val="ru-RU"/>
        </w:rPr>
        <w:t xml:space="preserve">выявление </w:t>
      </w:r>
      <w:r>
        <w:rPr>
          <w:rFonts w:ascii="Arial" w:hAnsi="Arial" w:cs="Arial"/>
          <w:bCs/>
          <w:iCs/>
          <w:sz w:val="19"/>
          <w:szCs w:val="16"/>
          <w:lang w:val="ru-RU"/>
        </w:rPr>
        <w:t xml:space="preserve">потребности покупателя в </w:t>
      </w:r>
      <w:r w:rsidR="00A243A8" w:rsidRPr="002B47D8">
        <w:rPr>
          <w:rFonts w:ascii="Arial" w:hAnsi="Arial" w:cs="Arial"/>
          <w:bCs/>
          <w:iCs/>
          <w:sz w:val="19"/>
          <w:szCs w:val="16"/>
          <w:lang w:val="ru-RU"/>
        </w:rPr>
        <w:t>о</w:t>
      </w:r>
      <w:r w:rsidR="00A243A8" w:rsidRPr="002B47D8">
        <w:rPr>
          <w:rFonts w:ascii="Arial" w:hAnsi="Arial" w:cs="Arial"/>
          <w:bCs/>
          <w:iCs/>
          <w:sz w:val="19"/>
          <w:szCs w:val="16"/>
          <w:lang w:val="ru-RU"/>
        </w:rPr>
        <w:t>с</w:t>
      </w:r>
      <w:r w:rsidR="00A243A8" w:rsidRPr="002B47D8">
        <w:rPr>
          <w:rFonts w:ascii="Arial" w:hAnsi="Arial" w:cs="Arial"/>
          <w:bCs/>
          <w:iCs/>
          <w:sz w:val="19"/>
          <w:szCs w:val="16"/>
          <w:lang w:val="ru-RU"/>
        </w:rPr>
        <w:t xml:space="preserve">новных и дополнительных </w:t>
      </w:r>
      <w:r w:rsidR="00120886" w:rsidRPr="002B47D8">
        <w:rPr>
          <w:rFonts w:ascii="Arial" w:hAnsi="Arial" w:cs="Arial"/>
          <w:bCs/>
          <w:iCs/>
          <w:sz w:val="19"/>
          <w:szCs w:val="16"/>
          <w:lang w:val="ru-RU"/>
        </w:rPr>
        <w:t>характеристик</w:t>
      </w:r>
      <w:r>
        <w:rPr>
          <w:rFonts w:ascii="Arial" w:hAnsi="Arial" w:cs="Arial"/>
          <w:bCs/>
          <w:iCs/>
          <w:sz w:val="19"/>
          <w:szCs w:val="16"/>
          <w:lang w:val="ru-RU"/>
        </w:rPr>
        <w:t>ах</w:t>
      </w:r>
      <w:r w:rsidR="00A243A8" w:rsidRPr="002B47D8">
        <w:rPr>
          <w:rFonts w:ascii="Arial" w:hAnsi="Arial" w:cs="Arial"/>
          <w:bCs/>
          <w:iCs/>
          <w:sz w:val="19"/>
          <w:szCs w:val="16"/>
          <w:lang w:val="ru-RU"/>
        </w:rPr>
        <w:t xml:space="preserve"> и</w:t>
      </w:r>
      <w:r w:rsidR="00A243A8" w:rsidRPr="002B47D8">
        <w:rPr>
          <w:rFonts w:ascii="Arial" w:hAnsi="Arial" w:cs="Arial"/>
          <w:bCs/>
          <w:iCs/>
          <w:sz w:val="19"/>
          <w:szCs w:val="16"/>
          <w:lang w:val="ru-RU"/>
        </w:rPr>
        <w:t>н</w:t>
      </w:r>
      <w:r w:rsidR="00A243A8" w:rsidRPr="002B47D8">
        <w:rPr>
          <w:rFonts w:ascii="Arial" w:hAnsi="Arial" w:cs="Arial"/>
          <w:bCs/>
          <w:iCs/>
          <w:sz w:val="19"/>
          <w:szCs w:val="16"/>
          <w:lang w:val="ru-RU"/>
        </w:rPr>
        <w:t>тегрированного транспортного продукта;</w:t>
      </w:r>
    </w:p>
    <w:p w:rsidR="002B47D8" w:rsidRPr="002B47D8" w:rsidRDefault="002B47D8" w:rsidP="00703586">
      <w:pPr>
        <w:spacing w:after="0"/>
        <w:ind w:firstLine="284"/>
        <w:rPr>
          <w:rFonts w:ascii="Arial" w:hAnsi="Arial" w:cs="Arial"/>
          <w:sz w:val="19"/>
          <w:szCs w:val="16"/>
          <w:lang w:val="ru-RU"/>
        </w:rPr>
      </w:pPr>
      <w:r>
        <w:rPr>
          <w:rFonts w:ascii="Arial" w:hAnsi="Arial" w:cs="Arial"/>
          <w:sz w:val="19"/>
          <w:szCs w:val="16"/>
          <w:lang w:val="ru-RU"/>
        </w:rPr>
        <w:t>2)</w:t>
      </w:r>
      <w:r w:rsidR="00703586">
        <w:rPr>
          <w:rFonts w:ascii="Arial" w:hAnsi="Arial" w:cs="Arial"/>
          <w:sz w:val="19"/>
          <w:szCs w:val="16"/>
          <w:lang w:val="ru-RU"/>
        </w:rPr>
        <w:t xml:space="preserve"> формирование</w:t>
      </w:r>
      <w:r>
        <w:rPr>
          <w:rFonts w:ascii="Arial" w:hAnsi="Arial" w:cs="Arial"/>
          <w:sz w:val="19"/>
          <w:szCs w:val="16"/>
          <w:lang w:val="ru-RU"/>
        </w:rPr>
        <w:t xml:space="preserve"> производственных подра</w:t>
      </w:r>
      <w:r>
        <w:rPr>
          <w:rFonts w:ascii="Arial" w:hAnsi="Arial" w:cs="Arial"/>
          <w:sz w:val="19"/>
          <w:szCs w:val="16"/>
          <w:lang w:val="ru-RU"/>
        </w:rPr>
        <w:t>з</w:t>
      </w:r>
      <w:r>
        <w:rPr>
          <w:rFonts w:ascii="Arial" w:hAnsi="Arial" w:cs="Arial"/>
          <w:sz w:val="19"/>
          <w:szCs w:val="16"/>
          <w:lang w:val="ru-RU"/>
        </w:rPr>
        <w:t xml:space="preserve">делений, </w:t>
      </w:r>
      <w:r w:rsidR="00703586">
        <w:rPr>
          <w:rFonts w:ascii="Arial" w:hAnsi="Arial" w:cs="Arial"/>
          <w:sz w:val="19"/>
          <w:szCs w:val="16"/>
          <w:lang w:val="ru-RU"/>
        </w:rPr>
        <w:t xml:space="preserve">нацеленных на </w:t>
      </w:r>
      <w:r>
        <w:rPr>
          <w:rFonts w:ascii="Arial" w:hAnsi="Arial" w:cs="Arial"/>
          <w:sz w:val="19"/>
          <w:szCs w:val="16"/>
          <w:lang w:val="ru-RU"/>
        </w:rPr>
        <w:t>созда</w:t>
      </w:r>
      <w:r w:rsidR="00703586">
        <w:rPr>
          <w:rFonts w:ascii="Arial" w:hAnsi="Arial" w:cs="Arial"/>
          <w:sz w:val="19"/>
          <w:szCs w:val="16"/>
          <w:lang w:val="ru-RU"/>
        </w:rPr>
        <w:t>ние</w:t>
      </w:r>
      <w:r>
        <w:rPr>
          <w:rFonts w:ascii="Arial" w:hAnsi="Arial" w:cs="Arial"/>
          <w:sz w:val="19"/>
          <w:szCs w:val="16"/>
          <w:lang w:val="ru-RU"/>
        </w:rPr>
        <w:t xml:space="preserve"> </w:t>
      </w:r>
      <w:r w:rsidRPr="002B47D8">
        <w:rPr>
          <w:rFonts w:ascii="Arial" w:hAnsi="Arial" w:cs="Arial"/>
          <w:bCs/>
          <w:iCs/>
          <w:sz w:val="19"/>
          <w:szCs w:val="16"/>
          <w:lang w:val="ru-RU"/>
        </w:rPr>
        <w:t>интегрирова</w:t>
      </w:r>
      <w:r w:rsidRPr="002B47D8">
        <w:rPr>
          <w:rFonts w:ascii="Arial" w:hAnsi="Arial" w:cs="Arial"/>
          <w:bCs/>
          <w:iCs/>
          <w:sz w:val="19"/>
          <w:szCs w:val="16"/>
          <w:lang w:val="ru-RU"/>
        </w:rPr>
        <w:t>н</w:t>
      </w:r>
      <w:r w:rsidRPr="002B47D8">
        <w:rPr>
          <w:rFonts w:ascii="Arial" w:hAnsi="Arial" w:cs="Arial"/>
          <w:bCs/>
          <w:iCs/>
          <w:sz w:val="19"/>
          <w:szCs w:val="16"/>
          <w:lang w:val="ru-RU"/>
        </w:rPr>
        <w:t>н</w:t>
      </w:r>
      <w:r w:rsidR="00703586">
        <w:rPr>
          <w:rFonts w:ascii="Arial" w:hAnsi="Arial" w:cs="Arial"/>
          <w:bCs/>
          <w:iCs/>
          <w:sz w:val="19"/>
          <w:szCs w:val="16"/>
          <w:lang w:val="ru-RU"/>
        </w:rPr>
        <w:t>ого</w:t>
      </w:r>
      <w:r w:rsidRPr="002B47D8">
        <w:rPr>
          <w:rFonts w:ascii="Arial" w:hAnsi="Arial" w:cs="Arial"/>
          <w:bCs/>
          <w:iCs/>
          <w:sz w:val="19"/>
          <w:szCs w:val="16"/>
          <w:lang w:val="ru-RU"/>
        </w:rPr>
        <w:t xml:space="preserve"> транспортн</w:t>
      </w:r>
      <w:r w:rsidR="00703586">
        <w:rPr>
          <w:rFonts w:ascii="Arial" w:hAnsi="Arial" w:cs="Arial"/>
          <w:bCs/>
          <w:iCs/>
          <w:sz w:val="19"/>
          <w:szCs w:val="16"/>
          <w:lang w:val="ru-RU"/>
        </w:rPr>
        <w:t>ого</w:t>
      </w:r>
      <w:r w:rsidRPr="002B47D8">
        <w:rPr>
          <w:rFonts w:ascii="Arial" w:hAnsi="Arial" w:cs="Arial"/>
          <w:bCs/>
          <w:iCs/>
          <w:sz w:val="19"/>
          <w:szCs w:val="16"/>
          <w:lang w:val="ru-RU"/>
        </w:rPr>
        <w:t xml:space="preserve"> продукт</w:t>
      </w:r>
      <w:r w:rsidR="00703586">
        <w:rPr>
          <w:rFonts w:ascii="Arial" w:hAnsi="Arial" w:cs="Arial"/>
          <w:bCs/>
          <w:iCs/>
          <w:sz w:val="19"/>
          <w:szCs w:val="16"/>
          <w:lang w:val="ru-RU"/>
        </w:rPr>
        <w:t>а</w:t>
      </w:r>
      <w:r>
        <w:rPr>
          <w:rFonts w:ascii="Arial" w:hAnsi="Arial" w:cs="Arial"/>
          <w:bCs/>
          <w:iCs/>
          <w:sz w:val="19"/>
          <w:szCs w:val="16"/>
          <w:lang w:val="ru-RU"/>
        </w:rPr>
        <w:t xml:space="preserve">, </w:t>
      </w:r>
      <w:r w:rsidR="00703586">
        <w:rPr>
          <w:rFonts w:ascii="Arial" w:hAnsi="Arial" w:cs="Arial"/>
          <w:bCs/>
          <w:iCs/>
          <w:sz w:val="19"/>
          <w:szCs w:val="16"/>
          <w:lang w:val="ru-RU"/>
        </w:rPr>
        <w:t>обладающего в</w:t>
      </w:r>
      <w:r w:rsidR="00703586">
        <w:rPr>
          <w:rFonts w:ascii="Arial" w:hAnsi="Arial" w:cs="Arial"/>
          <w:bCs/>
          <w:iCs/>
          <w:sz w:val="19"/>
          <w:szCs w:val="16"/>
          <w:lang w:val="ru-RU"/>
        </w:rPr>
        <w:t>ы</w:t>
      </w:r>
      <w:r w:rsidR="00703586">
        <w:rPr>
          <w:rFonts w:ascii="Arial" w:hAnsi="Arial" w:cs="Arial"/>
          <w:bCs/>
          <w:iCs/>
          <w:sz w:val="19"/>
          <w:szCs w:val="16"/>
          <w:lang w:val="ru-RU"/>
        </w:rPr>
        <w:t xml:space="preserve">явленными </w:t>
      </w:r>
      <w:r w:rsidR="00703586" w:rsidRPr="002B47D8">
        <w:rPr>
          <w:rFonts w:ascii="Arial" w:hAnsi="Arial" w:cs="Arial"/>
          <w:bCs/>
          <w:iCs/>
          <w:sz w:val="19"/>
          <w:szCs w:val="16"/>
          <w:lang w:val="ru-RU"/>
        </w:rPr>
        <w:t>основны</w:t>
      </w:r>
      <w:r w:rsidR="00703586">
        <w:rPr>
          <w:rFonts w:ascii="Arial" w:hAnsi="Arial" w:cs="Arial"/>
          <w:bCs/>
          <w:iCs/>
          <w:sz w:val="19"/>
          <w:szCs w:val="16"/>
          <w:lang w:val="ru-RU"/>
        </w:rPr>
        <w:t>ми</w:t>
      </w:r>
      <w:r w:rsidR="00703586" w:rsidRPr="002B47D8">
        <w:rPr>
          <w:rFonts w:ascii="Arial" w:hAnsi="Arial" w:cs="Arial"/>
          <w:bCs/>
          <w:iCs/>
          <w:sz w:val="19"/>
          <w:szCs w:val="16"/>
          <w:lang w:val="ru-RU"/>
        </w:rPr>
        <w:t xml:space="preserve"> и дополнительны</w:t>
      </w:r>
      <w:r w:rsidR="00703586">
        <w:rPr>
          <w:rFonts w:ascii="Arial" w:hAnsi="Arial" w:cs="Arial"/>
          <w:bCs/>
          <w:iCs/>
          <w:sz w:val="19"/>
          <w:szCs w:val="16"/>
          <w:lang w:val="ru-RU"/>
        </w:rPr>
        <w:t>ми</w:t>
      </w:r>
      <w:r w:rsidR="00703586" w:rsidRPr="002B47D8">
        <w:rPr>
          <w:rFonts w:ascii="Arial" w:hAnsi="Arial" w:cs="Arial"/>
          <w:bCs/>
          <w:iCs/>
          <w:sz w:val="19"/>
          <w:szCs w:val="16"/>
          <w:lang w:val="ru-RU"/>
        </w:rPr>
        <w:t xml:space="preserve"> х</w:t>
      </w:r>
      <w:r w:rsidR="00703586" w:rsidRPr="002B47D8">
        <w:rPr>
          <w:rFonts w:ascii="Arial" w:hAnsi="Arial" w:cs="Arial"/>
          <w:bCs/>
          <w:iCs/>
          <w:sz w:val="19"/>
          <w:szCs w:val="16"/>
          <w:lang w:val="ru-RU"/>
        </w:rPr>
        <w:t>а</w:t>
      </w:r>
      <w:r w:rsidR="00703586" w:rsidRPr="002B47D8">
        <w:rPr>
          <w:rFonts w:ascii="Arial" w:hAnsi="Arial" w:cs="Arial"/>
          <w:bCs/>
          <w:iCs/>
          <w:sz w:val="19"/>
          <w:szCs w:val="16"/>
          <w:lang w:val="ru-RU"/>
        </w:rPr>
        <w:t>рактеристик</w:t>
      </w:r>
      <w:r w:rsidR="00703586">
        <w:rPr>
          <w:rFonts w:ascii="Arial" w:hAnsi="Arial" w:cs="Arial"/>
          <w:bCs/>
          <w:iCs/>
          <w:sz w:val="19"/>
          <w:szCs w:val="16"/>
          <w:lang w:val="ru-RU"/>
        </w:rPr>
        <w:t>ами</w:t>
      </w:r>
      <w:r w:rsidRPr="002B47D8">
        <w:rPr>
          <w:rFonts w:ascii="Arial" w:hAnsi="Arial" w:cs="Arial"/>
          <w:bCs/>
          <w:iCs/>
          <w:sz w:val="19"/>
          <w:szCs w:val="16"/>
          <w:lang w:val="ru-RU"/>
        </w:rPr>
        <w:t>;</w:t>
      </w:r>
    </w:p>
    <w:p w:rsidR="003455B6" w:rsidRDefault="00703586" w:rsidP="003455B6">
      <w:pPr>
        <w:spacing w:after="0"/>
        <w:ind w:firstLine="284"/>
        <w:rPr>
          <w:rFonts w:ascii="Arial" w:hAnsi="Arial" w:cs="Arial"/>
          <w:bCs/>
          <w:iCs/>
          <w:sz w:val="19"/>
          <w:szCs w:val="16"/>
          <w:lang w:val="ru-RU"/>
        </w:rPr>
      </w:pPr>
      <w:r>
        <w:rPr>
          <w:rFonts w:ascii="Arial" w:hAnsi="Arial" w:cs="Arial"/>
          <w:sz w:val="19"/>
          <w:szCs w:val="16"/>
          <w:lang w:val="ru-RU"/>
        </w:rPr>
        <w:t>3</w:t>
      </w:r>
      <w:r w:rsidR="000F2D73">
        <w:rPr>
          <w:rFonts w:ascii="Arial" w:hAnsi="Arial" w:cs="Arial"/>
          <w:sz w:val="19"/>
          <w:szCs w:val="16"/>
          <w:lang w:val="ru-RU"/>
        </w:rPr>
        <w:t xml:space="preserve">) </w:t>
      </w:r>
      <w:r w:rsidR="00DD7922">
        <w:rPr>
          <w:rFonts w:ascii="Arial" w:hAnsi="Arial" w:cs="Arial"/>
          <w:sz w:val="19"/>
          <w:szCs w:val="16"/>
          <w:lang w:val="ru-RU"/>
        </w:rPr>
        <w:t xml:space="preserve">закрепление всего </w:t>
      </w:r>
      <w:r w:rsidR="00A243A8" w:rsidRPr="000F2D73">
        <w:rPr>
          <w:rFonts w:ascii="Arial" w:hAnsi="Arial" w:cs="Arial"/>
          <w:sz w:val="19"/>
          <w:szCs w:val="16"/>
          <w:lang w:val="ru-RU"/>
        </w:rPr>
        <w:t xml:space="preserve">массива выявленных </w:t>
      </w:r>
      <w:r w:rsidR="00A243A8" w:rsidRPr="000F2D73">
        <w:rPr>
          <w:rFonts w:ascii="Arial" w:hAnsi="Arial" w:cs="Arial"/>
          <w:bCs/>
          <w:iCs/>
          <w:sz w:val="19"/>
          <w:szCs w:val="16"/>
          <w:lang w:val="ru-RU"/>
        </w:rPr>
        <w:t>о</w:t>
      </w:r>
      <w:r w:rsidR="00A243A8" w:rsidRPr="000F2D73">
        <w:rPr>
          <w:rFonts w:ascii="Arial" w:hAnsi="Arial" w:cs="Arial"/>
          <w:bCs/>
          <w:iCs/>
          <w:sz w:val="19"/>
          <w:szCs w:val="16"/>
          <w:lang w:val="ru-RU"/>
        </w:rPr>
        <w:t>с</w:t>
      </w:r>
      <w:r w:rsidR="00A243A8" w:rsidRPr="000F2D73">
        <w:rPr>
          <w:rFonts w:ascii="Arial" w:hAnsi="Arial" w:cs="Arial"/>
          <w:bCs/>
          <w:iCs/>
          <w:sz w:val="19"/>
          <w:szCs w:val="16"/>
          <w:lang w:val="ru-RU"/>
        </w:rPr>
        <w:t xml:space="preserve">новных и дополнительных </w:t>
      </w:r>
      <w:r w:rsidR="00DD7922">
        <w:rPr>
          <w:rFonts w:ascii="Arial" w:hAnsi="Arial" w:cs="Arial"/>
          <w:bCs/>
          <w:iCs/>
          <w:sz w:val="19"/>
          <w:szCs w:val="16"/>
          <w:lang w:val="ru-RU"/>
        </w:rPr>
        <w:t>потребительских х</w:t>
      </w:r>
      <w:r w:rsidR="00DD7922">
        <w:rPr>
          <w:rFonts w:ascii="Arial" w:hAnsi="Arial" w:cs="Arial"/>
          <w:bCs/>
          <w:iCs/>
          <w:sz w:val="19"/>
          <w:szCs w:val="16"/>
          <w:lang w:val="ru-RU"/>
        </w:rPr>
        <w:t>а</w:t>
      </w:r>
      <w:r w:rsidR="00DD7922">
        <w:rPr>
          <w:rFonts w:ascii="Arial" w:hAnsi="Arial" w:cs="Arial"/>
          <w:bCs/>
          <w:iCs/>
          <w:sz w:val="19"/>
          <w:szCs w:val="16"/>
          <w:lang w:val="ru-RU"/>
        </w:rPr>
        <w:t>рактеристик</w:t>
      </w:r>
      <w:r w:rsidR="00A243A8" w:rsidRPr="000F2D73">
        <w:rPr>
          <w:rFonts w:ascii="Arial" w:hAnsi="Arial" w:cs="Arial"/>
          <w:bCs/>
          <w:iCs/>
          <w:sz w:val="19"/>
          <w:szCs w:val="16"/>
          <w:lang w:val="ru-RU"/>
        </w:rPr>
        <w:t xml:space="preserve"> интегрированного транспортного продукта </w:t>
      </w:r>
      <w:r w:rsidR="003455B6">
        <w:rPr>
          <w:rFonts w:ascii="Arial" w:hAnsi="Arial" w:cs="Arial"/>
          <w:bCs/>
          <w:iCs/>
          <w:sz w:val="19"/>
          <w:szCs w:val="16"/>
          <w:lang w:val="ru-RU"/>
        </w:rPr>
        <w:t xml:space="preserve">за соответствующими </w:t>
      </w:r>
      <w:r w:rsidR="00A243A8" w:rsidRPr="000F2D73">
        <w:rPr>
          <w:rFonts w:ascii="Arial" w:hAnsi="Arial" w:cs="Arial"/>
          <w:bCs/>
          <w:iCs/>
          <w:sz w:val="19"/>
          <w:szCs w:val="16"/>
          <w:lang w:val="ru-RU"/>
        </w:rPr>
        <w:t>производстве</w:t>
      </w:r>
      <w:r w:rsidR="00A243A8" w:rsidRPr="000F2D73">
        <w:rPr>
          <w:rFonts w:ascii="Arial" w:hAnsi="Arial" w:cs="Arial"/>
          <w:bCs/>
          <w:iCs/>
          <w:sz w:val="19"/>
          <w:szCs w:val="16"/>
          <w:lang w:val="ru-RU"/>
        </w:rPr>
        <w:t>н</w:t>
      </w:r>
      <w:r w:rsidR="003455B6">
        <w:rPr>
          <w:rFonts w:ascii="Arial" w:hAnsi="Arial" w:cs="Arial"/>
          <w:bCs/>
          <w:iCs/>
          <w:sz w:val="19"/>
          <w:szCs w:val="16"/>
          <w:lang w:val="ru-RU"/>
        </w:rPr>
        <w:t>ными</w:t>
      </w:r>
      <w:r w:rsidR="00A243A8" w:rsidRPr="000F2D73">
        <w:rPr>
          <w:rFonts w:ascii="Arial" w:hAnsi="Arial" w:cs="Arial"/>
          <w:bCs/>
          <w:iCs/>
          <w:sz w:val="19"/>
          <w:szCs w:val="16"/>
          <w:lang w:val="ru-RU"/>
        </w:rPr>
        <w:t xml:space="preserve"> подразделе</w:t>
      </w:r>
      <w:r w:rsidR="003455B6">
        <w:rPr>
          <w:rFonts w:ascii="Arial" w:hAnsi="Arial" w:cs="Arial"/>
          <w:bCs/>
          <w:iCs/>
          <w:sz w:val="19"/>
          <w:szCs w:val="16"/>
          <w:lang w:val="ru-RU"/>
        </w:rPr>
        <w:t>ниями</w:t>
      </w:r>
      <w:r w:rsidR="00DD7922">
        <w:rPr>
          <w:rFonts w:ascii="Arial" w:hAnsi="Arial" w:cs="Arial"/>
          <w:bCs/>
          <w:iCs/>
          <w:sz w:val="19"/>
          <w:szCs w:val="16"/>
          <w:lang w:val="ru-RU"/>
        </w:rPr>
        <w:t xml:space="preserve"> предприятия</w:t>
      </w:r>
      <w:r w:rsidR="003455B6">
        <w:rPr>
          <w:rFonts w:ascii="Arial" w:hAnsi="Arial" w:cs="Arial"/>
          <w:bCs/>
          <w:iCs/>
          <w:sz w:val="19"/>
          <w:szCs w:val="16"/>
          <w:lang w:val="ru-RU"/>
        </w:rPr>
        <w:t>.</w:t>
      </w:r>
    </w:p>
    <w:p w:rsidR="003455B6" w:rsidRDefault="003455B6" w:rsidP="003455B6">
      <w:pPr>
        <w:spacing w:after="0"/>
        <w:ind w:firstLine="284"/>
        <w:rPr>
          <w:rFonts w:ascii="Arial" w:hAnsi="Arial" w:cs="Arial"/>
          <w:bCs/>
          <w:iCs/>
          <w:sz w:val="19"/>
          <w:szCs w:val="16"/>
          <w:lang w:val="ru-RU"/>
        </w:rPr>
      </w:pPr>
      <w:r>
        <w:rPr>
          <w:rFonts w:ascii="Arial" w:hAnsi="Arial" w:cs="Arial"/>
          <w:bCs/>
          <w:iCs/>
          <w:sz w:val="19"/>
          <w:szCs w:val="16"/>
          <w:lang w:val="ru-RU"/>
        </w:rPr>
        <w:t xml:space="preserve">Таким образом, каждое производственное подразделение будет нести ответственность за качество тех продуктов, </w:t>
      </w:r>
      <w:r w:rsidR="002B1110">
        <w:rPr>
          <w:rFonts w:ascii="Arial" w:hAnsi="Arial" w:cs="Arial"/>
          <w:bCs/>
          <w:iCs/>
          <w:sz w:val="19"/>
          <w:szCs w:val="16"/>
          <w:lang w:val="ru-RU"/>
        </w:rPr>
        <w:t>производителями кот</w:t>
      </w:r>
      <w:r w:rsidR="002B1110">
        <w:rPr>
          <w:rFonts w:ascii="Arial" w:hAnsi="Arial" w:cs="Arial"/>
          <w:bCs/>
          <w:iCs/>
          <w:sz w:val="19"/>
          <w:szCs w:val="16"/>
          <w:lang w:val="ru-RU"/>
        </w:rPr>
        <w:t>о</w:t>
      </w:r>
      <w:r w:rsidR="002B1110">
        <w:rPr>
          <w:rFonts w:ascii="Arial" w:hAnsi="Arial" w:cs="Arial"/>
          <w:bCs/>
          <w:iCs/>
          <w:sz w:val="19"/>
          <w:szCs w:val="16"/>
          <w:lang w:val="ru-RU"/>
        </w:rPr>
        <w:t>рых является данное подразделение</w:t>
      </w:r>
      <w:r>
        <w:rPr>
          <w:rFonts w:ascii="Arial" w:hAnsi="Arial" w:cs="Arial"/>
          <w:bCs/>
          <w:iCs/>
          <w:sz w:val="19"/>
          <w:szCs w:val="16"/>
          <w:lang w:val="ru-RU"/>
        </w:rPr>
        <w:t>.</w:t>
      </w:r>
    </w:p>
    <w:p w:rsidR="00E75951" w:rsidRDefault="00E75951" w:rsidP="003455B6">
      <w:pPr>
        <w:spacing w:after="0"/>
        <w:ind w:firstLine="284"/>
        <w:rPr>
          <w:rFonts w:ascii="Arial" w:hAnsi="Arial" w:cs="Arial"/>
          <w:bCs/>
          <w:iCs/>
          <w:sz w:val="19"/>
          <w:szCs w:val="16"/>
          <w:lang w:val="ru-RU"/>
        </w:rPr>
      </w:pPr>
    </w:p>
    <w:p w:rsidR="00E75951" w:rsidRDefault="00E75951" w:rsidP="00E75951">
      <w:pPr>
        <w:spacing w:after="0"/>
        <w:ind w:firstLine="284"/>
        <w:jc w:val="center"/>
        <w:rPr>
          <w:rFonts w:ascii="Arial" w:hAnsi="Arial" w:cs="Arial"/>
          <w:b/>
          <w:sz w:val="20"/>
          <w:lang w:val="ru-RU"/>
        </w:rPr>
      </w:pPr>
      <w:r>
        <w:rPr>
          <w:rFonts w:ascii="Arial" w:hAnsi="Arial" w:cs="Arial"/>
          <w:b/>
          <w:bCs/>
          <w:iCs/>
          <w:sz w:val="20"/>
          <w:lang w:val="ru-RU"/>
        </w:rPr>
        <w:t xml:space="preserve">2. </w:t>
      </w:r>
      <w:r w:rsidRPr="00E75951">
        <w:rPr>
          <w:rFonts w:ascii="Arial" w:hAnsi="Arial" w:cs="Arial"/>
          <w:b/>
          <w:bCs/>
          <w:iCs/>
          <w:sz w:val="20"/>
          <w:lang w:val="ru-RU"/>
        </w:rPr>
        <w:t xml:space="preserve">Механизм </w:t>
      </w:r>
      <w:r w:rsidRPr="00E75951">
        <w:rPr>
          <w:rFonts w:ascii="Arial" w:hAnsi="Arial" w:cs="Arial"/>
          <w:b/>
          <w:sz w:val="20"/>
          <w:lang w:val="ru-RU"/>
        </w:rPr>
        <w:t xml:space="preserve">функционирования системы обеспечения реализации </w:t>
      </w:r>
      <w:proofErr w:type="gramStart"/>
      <w:r w:rsidRPr="00E75951">
        <w:rPr>
          <w:rFonts w:ascii="Arial" w:hAnsi="Arial" w:cs="Arial"/>
          <w:b/>
          <w:sz w:val="20"/>
          <w:lang w:val="ru-RU"/>
        </w:rPr>
        <w:t>морских</w:t>
      </w:r>
      <w:proofErr w:type="gramEnd"/>
    </w:p>
    <w:p w:rsidR="00E75951" w:rsidRDefault="00E75951" w:rsidP="00E75951">
      <w:pPr>
        <w:spacing w:after="0"/>
        <w:ind w:firstLine="284"/>
        <w:jc w:val="center"/>
        <w:rPr>
          <w:rFonts w:ascii="Arial" w:hAnsi="Arial" w:cs="Arial"/>
          <w:b/>
          <w:bCs/>
          <w:iCs/>
          <w:sz w:val="20"/>
          <w:lang w:val="ru-RU"/>
        </w:rPr>
      </w:pPr>
      <w:r w:rsidRPr="00E75951">
        <w:rPr>
          <w:rFonts w:ascii="Arial" w:hAnsi="Arial" w:cs="Arial"/>
          <w:b/>
          <w:sz w:val="20"/>
          <w:lang w:val="ru-RU"/>
        </w:rPr>
        <w:t>перев</w:t>
      </w:r>
      <w:r w:rsidRPr="00E75951">
        <w:rPr>
          <w:rFonts w:ascii="Arial" w:hAnsi="Arial" w:cs="Arial"/>
          <w:b/>
          <w:sz w:val="20"/>
          <w:lang w:val="ru-RU"/>
        </w:rPr>
        <w:t>о</w:t>
      </w:r>
      <w:r w:rsidRPr="00E75951">
        <w:rPr>
          <w:rFonts w:ascii="Arial" w:hAnsi="Arial" w:cs="Arial"/>
          <w:b/>
          <w:sz w:val="20"/>
          <w:lang w:val="ru-RU"/>
        </w:rPr>
        <w:t>зок</w:t>
      </w:r>
    </w:p>
    <w:p w:rsidR="00E75951" w:rsidRPr="00E75951" w:rsidRDefault="00E75951" w:rsidP="00E75951">
      <w:pPr>
        <w:spacing w:after="0"/>
        <w:ind w:firstLine="284"/>
        <w:jc w:val="center"/>
        <w:rPr>
          <w:rFonts w:ascii="Arial" w:hAnsi="Arial" w:cs="Arial"/>
          <w:b/>
          <w:bCs/>
          <w:iCs/>
          <w:sz w:val="20"/>
          <w:lang w:val="ru-RU"/>
        </w:rPr>
      </w:pPr>
    </w:p>
    <w:p w:rsidR="00455CE9" w:rsidRPr="00977AF6" w:rsidRDefault="00A243A8" w:rsidP="000C1E98">
      <w:pPr>
        <w:spacing w:after="0"/>
        <w:ind w:firstLine="284"/>
        <w:rPr>
          <w:rFonts w:ascii="Arial" w:hAnsi="Arial" w:cs="Arial"/>
          <w:sz w:val="19"/>
          <w:szCs w:val="18"/>
          <w:lang w:val="ru-RU"/>
        </w:rPr>
      </w:pPr>
      <w:r w:rsidRPr="00A243A8">
        <w:rPr>
          <w:rFonts w:ascii="Arial" w:hAnsi="Arial" w:cs="Arial"/>
          <w:bCs/>
          <w:iCs/>
          <w:sz w:val="19"/>
          <w:szCs w:val="16"/>
          <w:lang w:val="ru-RU"/>
        </w:rPr>
        <w:t xml:space="preserve">Механизм </w:t>
      </w:r>
      <w:proofErr w:type="gramStart"/>
      <w:r w:rsidRPr="00A243A8">
        <w:rPr>
          <w:rFonts w:ascii="Arial" w:hAnsi="Arial" w:cs="Arial"/>
          <w:sz w:val="19"/>
          <w:szCs w:val="16"/>
          <w:lang w:val="ru-RU"/>
        </w:rPr>
        <w:t>функционирования системы обе</w:t>
      </w:r>
      <w:r w:rsidRPr="00A243A8">
        <w:rPr>
          <w:rFonts w:ascii="Arial" w:hAnsi="Arial" w:cs="Arial"/>
          <w:sz w:val="19"/>
          <w:szCs w:val="16"/>
          <w:lang w:val="ru-RU"/>
        </w:rPr>
        <w:t>с</w:t>
      </w:r>
      <w:r w:rsidRPr="00A243A8">
        <w:rPr>
          <w:rFonts w:ascii="Arial" w:hAnsi="Arial" w:cs="Arial"/>
          <w:sz w:val="19"/>
          <w:szCs w:val="16"/>
          <w:lang w:val="ru-RU"/>
        </w:rPr>
        <w:t>печения реализации морских перевозок</w:t>
      </w:r>
      <w:proofErr w:type="gramEnd"/>
      <w:r w:rsidRPr="00A243A8">
        <w:rPr>
          <w:rFonts w:ascii="Arial" w:hAnsi="Arial" w:cs="Arial"/>
          <w:sz w:val="19"/>
          <w:szCs w:val="16"/>
          <w:lang w:val="ru-RU"/>
        </w:rPr>
        <w:t xml:space="preserve"> включает в себя семь основных элементов (рис.</w:t>
      </w:r>
      <w:r w:rsidR="005F5B87">
        <w:rPr>
          <w:rFonts w:ascii="Arial" w:hAnsi="Arial" w:cs="Arial"/>
          <w:sz w:val="19"/>
          <w:szCs w:val="16"/>
          <w:lang w:val="ru-RU"/>
        </w:rPr>
        <w:t xml:space="preserve"> 2</w:t>
      </w:r>
      <w:r w:rsidRPr="00A243A8">
        <w:rPr>
          <w:rFonts w:ascii="Arial" w:hAnsi="Arial" w:cs="Arial"/>
          <w:sz w:val="19"/>
          <w:szCs w:val="16"/>
          <w:lang w:val="ru-RU"/>
        </w:rPr>
        <w:t>).</w:t>
      </w:r>
      <w:r w:rsidR="002B1110" w:rsidRPr="002B1110">
        <w:rPr>
          <w:rFonts w:ascii="Arial" w:hAnsi="Arial" w:cs="Arial"/>
          <w:sz w:val="19"/>
          <w:szCs w:val="18"/>
          <w:lang w:val="ru-RU"/>
        </w:rPr>
        <w:t xml:space="preserve"> </w:t>
      </w:r>
      <w:r w:rsidR="002B1110" w:rsidRPr="006D583F">
        <w:rPr>
          <w:rFonts w:ascii="Arial" w:hAnsi="Arial" w:cs="Arial"/>
          <w:sz w:val="19"/>
          <w:szCs w:val="18"/>
          <w:lang w:val="ru-RU"/>
        </w:rPr>
        <w:t>Ра</w:t>
      </w:r>
      <w:r w:rsidR="002B1110" w:rsidRPr="006D583F">
        <w:rPr>
          <w:rFonts w:ascii="Arial" w:hAnsi="Arial" w:cs="Arial"/>
          <w:sz w:val="19"/>
          <w:szCs w:val="18"/>
          <w:lang w:val="ru-RU"/>
        </w:rPr>
        <w:t>с</w:t>
      </w:r>
      <w:r w:rsidR="00977AF6">
        <w:rPr>
          <w:rFonts w:ascii="Arial" w:hAnsi="Arial" w:cs="Arial"/>
          <w:sz w:val="19"/>
          <w:szCs w:val="18"/>
          <w:lang w:val="ru-RU"/>
        </w:rPr>
        <w:t xml:space="preserve">смотрим каждый из этих </w:t>
      </w:r>
      <w:r w:rsidR="002B1110" w:rsidRPr="006D583F">
        <w:rPr>
          <w:rFonts w:ascii="Arial" w:hAnsi="Arial" w:cs="Arial"/>
          <w:sz w:val="19"/>
          <w:szCs w:val="18"/>
          <w:lang w:val="ru-RU"/>
        </w:rPr>
        <w:t xml:space="preserve">элементов </w:t>
      </w:r>
      <w:r w:rsidR="00977AF6">
        <w:rPr>
          <w:rFonts w:ascii="Arial" w:hAnsi="Arial" w:cs="Arial"/>
          <w:sz w:val="19"/>
          <w:szCs w:val="18"/>
          <w:lang w:val="ru-RU"/>
        </w:rPr>
        <w:t>более по</w:t>
      </w:r>
      <w:r w:rsidR="00977AF6">
        <w:rPr>
          <w:rFonts w:ascii="Arial" w:hAnsi="Arial" w:cs="Arial"/>
          <w:sz w:val="19"/>
          <w:szCs w:val="18"/>
          <w:lang w:val="ru-RU"/>
        </w:rPr>
        <w:t>д</w:t>
      </w:r>
      <w:r w:rsidR="00977AF6">
        <w:rPr>
          <w:rFonts w:ascii="Arial" w:hAnsi="Arial" w:cs="Arial"/>
          <w:sz w:val="19"/>
          <w:szCs w:val="18"/>
          <w:lang w:val="ru-RU"/>
        </w:rPr>
        <w:t>робно.</w:t>
      </w:r>
    </w:p>
    <w:p w:rsidR="006D583F" w:rsidRDefault="006D583F" w:rsidP="00555959">
      <w:pPr>
        <w:pStyle w:val="afb"/>
        <w:ind w:firstLine="284"/>
        <w:jc w:val="both"/>
        <w:rPr>
          <w:rFonts w:ascii="Arial" w:hAnsi="Arial" w:cs="Arial"/>
          <w:b w:val="0"/>
          <w:bCs w:val="0"/>
          <w:i/>
          <w:iCs/>
          <w:sz w:val="19"/>
          <w:szCs w:val="18"/>
          <w:lang w:val="ru-RU"/>
        </w:rPr>
      </w:pPr>
      <w:r w:rsidRPr="00433C1A">
        <w:rPr>
          <w:rFonts w:ascii="Arial" w:hAnsi="Arial" w:cs="Arial"/>
          <w:b w:val="0"/>
          <w:i/>
          <w:sz w:val="19"/>
          <w:szCs w:val="18"/>
          <w:lang w:val="ru-RU"/>
        </w:rPr>
        <w:t>1.</w:t>
      </w:r>
      <w:r w:rsidRPr="00433C1A">
        <w:rPr>
          <w:rFonts w:ascii="Arial" w:hAnsi="Arial" w:cs="Arial"/>
          <w:b w:val="0"/>
          <w:bCs w:val="0"/>
          <w:i/>
          <w:iCs/>
          <w:sz w:val="19"/>
          <w:szCs w:val="18"/>
          <w:lang w:val="ru-RU"/>
        </w:rPr>
        <w:t>Оценка потребительной значимости ка</w:t>
      </w:r>
      <w:r w:rsidRPr="00433C1A">
        <w:rPr>
          <w:rFonts w:ascii="Arial" w:hAnsi="Arial" w:cs="Arial"/>
          <w:b w:val="0"/>
          <w:bCs w:val="0"/>
          <w:i/>
          <w:iCs/>
          <w:sz w:val="19"/>
          <w:szCs w:val="18"/>
          <w:lang w:val="ru-RU"/>
        </w:rPr>
        <w:t>ж</w:t>
      </w:r>
      <w:r w:rsidR="00DC5FFB">
        <w:rPr>
          <w:rFonts w:ascii="Arial" w:hAnsi="Arial" w:cs="Arial"/>
          <w:b w:val="0"/>
          <w:bCs w:val="0"/>
          <w:i/>
          <w:iCs/>
          <w:sz w:val="19"/>
          <w:szCs w:val="18"/>
          <w:lang w:val="ru-RU"/>
        </w:rPr>
        <w:t>дой выявленной</w:t>
      </w:r>
      <w:r w:rsidRPr="00433C1A">
        <w:rPr>
          <w:rFonts w:ascii="Arial" w:hAnsi="Arial" w:cs="Arial"/>
          <w:b w:val="0"/>
          <w:bCs w:val="0"/>
          <w:i/>
          <w:iCs/>
          <w:sz w:val="19"/>
          <w:szCs w:val="18"/>
          <w:lang w:val="ru-RU"/>
        </w:rPr>
        <w:t xml:space="preserve"> характеристики интегрир</w:t>
      </w:r>
      <w:r w:rsidRPr="00433C1A">
        <w:rPr>
          <w:rFonts w:ascii="Arial" w:hAnsi="Arial" w:cs="Arial"/>
          <w:b w:val="0"/>
          <w:bCs w:val="0"/>
          <w:i/>
          <w:iCs/>
          <w:sz w:val="19"/>
          <w:szCs w:val="18"/>
          <w:lang w:val="ru-RU"/>
        </w:rPr>
        <w:t>о</w:t>
      </w:r>
      <w:r w:rsidRPr="00433C1A">
        <w:rPr>
          <w:rFonts w:ascii="Arial" w:hAnsi="Arial" w:cs="Arial"/>
          <w:b w:val="0"/>
          <w:bCs w:val="0"/>
          <w:i/>
          <w:iCs/>
          <w:sz w:val="19"/>
          <w:szCs w:val="18"/>
          <w:lang w:val="ru-RU"/>
        </w:rPr>
        <w:t xml:space="preserve">ванного </w:t>
      </w:r>
      <w:r w:rsidR="004D27B3">
        <w:rPr>
          <w:rFonts w:ascii="Arial" w:hAnsi="Arial" w:cs="Arial"/>
          <w:b w:val="0"/>
          <w:bCs w:val="0"/>
          <w:i/>
          <w:iCs/>
          <w:sz w:val="19"/>
          <w:szCs w:val="18"/>
          <w:lang w:val="ru-RU"/>
        </w:rPr>
        <w:t xml:space="preserve">транспортного </w:t>
      </w:r>
      <w:r w:rsidRPr="00433C1A">
        <w:rPr>
          <w:rFonts w:ascii="Arial" w:hAnsi="Arial" w:cs="Arial"/>
          <w:b w:val="0"/>
          <w:bCs w:val="0"/>
          <w:i/>
          <w:iCs/>
          <w:sz w:val="19"/>
          <w:szCs w:val="18"/>
          <w:lang w:val="ru-RU"/>
        </w:rPr>
        <w:t>продукта судоходного предприятия и его конкурентов (департамент мониторинга)</w:t>
      </w:r>
      <w:r w:rsidR="00433C1A">
        <w:rPr>
          <w:rFonts w:ascii="Arial" w:hAnsi="Arial" w:cs="Arial"/>
          <w:b w:val="0"/>
          <w:bCs w:val="0"/>
          <w:i/>
          <w:iCs/>
          <w:sz w:val="19"/>
          <w:szCs w:val="18"/>
          <w:lang w:val="ru-RU"/>
        </w:rPr>
        <w:t>.</w:t>
      </w:r>
    </w:p>
    <w:p w:rsidR="009416F9" w:rsidRPr="009416F9" w:rsidRDefault="009416F9" w:rsidP="00555959">
      <w:pPr>
        <w:pStyle w:val="afb"/>
        <w:ind w:firstLine="284"/>
        <w:jc w:val="both"/>
        <w:rPr>
          <w:rFonts w:ascii="Arial" w:hAnsi="Arial" w:cs="Arial"/>
          <w:b w:val="0"/>
          <w:sz w:val="19"/>
          <w:szCs w:val="18"/>
          <w:lang w:val="ru-RU"/>
        </w:rPr>
      </w:pPr>
      <w:r w:rsidRPr="009416F9">
        <w:rPr>
          <w:rFonts w:ascii="Arial" w:hAnsi="Arial" w:cs="Arial"/>
          <w:b w:val="0"/>
          <w:bCs w:val="0"/>
          <w:iCs/>
          <w:sz w:val="19"/>
          <w:szCs w:val="18"/>
          <w:lang w:val="ru-RU"/>
        </w:rPr>
        <w:t>При этом</w:t>
      </w:r>
      <w:r>
        <w:rPr>
          <w:rFonts w:ascii="Arial" w:hAnsi="Arial" w:cs="Arial"/>
          <w:b w:val="0"/>
          <w:bCs w:val="0"/>
          <w:iCs/>
          <w:sz w:val="19"/>
          <w:szCs w:val="18"/>
          <w:lang w:val="ru-RU"/>
        </w:rPr>
        <w:t xml:space="preserve"> под «потребительной значимостью потребительской характеристики» понимается</w:t>
      </w:r>
      <w:r w:rsidR="004D27B3">
        <w:rPr>
          <w:rFonts w:ascii="Arial" w:hAnsi="Arial" w:cs="Arial"/>
          <w:b w:val="0"/>
          <w:bCs w:val="0"/>
          <w:iCs/>
          <w:sz w:val="19"/>
          <w:szCs w:val="18"/>
          <w:lang w:val="ru-RU"/>
        </w:rPr>
        <w:t xml:space="preserve"> </w:t>
      </w:r>
      <w:r w:rsidR="004D27B3" w:rsidRPr="004D27B3">
        <w:rPr>
          <w:rFonts w:ascii="Arial" w:hAnsi="Arial" w:cs="Arial"/>
          <w:b w:val="0"/>
          <w:sz w:val="19"/>
          <w:szCs w:val="18"/>
          <w:lang w:val="ru-RU"/>
        </w:rPr>
        <w:t>степень удовлетворения данной потребности п</w:t>
      </w:r>
      <w:r w:rsidR="004D27B3" w:rsidRPr="004D27B3">
        <w:rPr>
          <w:rFonts w:ascii="Arial" w:hAnsi="Arial" w:cs="Arial"/>
          <w:b w:val="0"/>
          <w:sz w:val="19"/>
          <w:szCs w:val="18"/>
          <w:lang w:val="ru-RU"/>
        </w:rPr>
        <w:t>о</w:t>
      </w:r>
      <w:r w:rsidR="004D27B3" w:rsidRPr="004D27B3">
        <w:rPr>
          <w:rFonts w:ascii="Arial" w:hAnsi="Arial" w:cs="Arial"/>
          <w:b w:val="0"/>
          <w:sz w:val="19"/>
          <w:szCs w:val="18"/>
          <w:lang w:val="ru-RU"/>
        </w:rPr>
        <w:t xml:space="preserve">купателя соответствующей </w:t>
      </w:r>
      <w:r w:rsidR="004D27B3">
        <w:rPr>
          <w:rFonts w:ascii="Arial" w:hAnsi="Arial" w:cs="Arial"/>
          <w:b w:val="0"/>
          <w:sz w:val="19"/>
          <w:szCs w:val="18"/>
          <w:lang w:val="ru-RU"/>
        </w:rPr>
        <w:t xml:space="preserve">потребительской </w:t>
      </w:r>
      <w:r w:rsidR="004D27B3" w:rsidRPr="004D27B3">
        <w:rPr>
          <w:rFonts w:ascii="Arial" w:hAnsi="Arial" w:cs="Arial"/>
          <w:b w:val="0"/>
          <w:sz w:val="19"/>
          <w:szCs w:val="18"/>
          <w:lang w:val="ru-RU"/>
        </w:rPr>
        <w:t>х</w:t>
      </w:r>
      <w:r w:rsidR="004D27B3" w:rsidRPr="004D27B3">
        <w:rPr>
          <w:rFonts w:ascii="Arial" w:hAnsi="Arial" w:cs="Arial"/>
          <w:b w:val="0"/>
          <w:sz w:val="19"/>
          <w:szCs w:val="18"/>
          <w:lang w:val="ru-RU"/>
        </w:rPr>
        <w:t>а</w:t>
      </w:r>
      <w:r w:rsidR="004D27B3" w:rsidRPr="004D27B3">
        <w:rPr>
          <w:rFonts w:ascii="Arial" w:hAnsi="Arial" w:cs="Arial"/>
          <w:b w:val="0"/>
          <w:sz w:val="19"/>
          <w:szCs w:val="18"/>
          <w:lang w:val="ru-RU"/>
        </w:rPr>
        <w:t xml:space="preserve">рактеристикой интегрированного </w:t>
      </w:r>
      <w:r w:rsidR="00B10444">
        <w:rPr>
          <w:rFonts w:ascii="Arial" w:hAnsi="Arial" w:cs="Arial"/>
          <w:b w:val="0"/>
          <w:sz w:val="19"/>
          <w:szCs w:val="18"/>
          <w:lang w:val="ru-RU"/>
        </w:rPr>
        <w:t xml:space="preserve">транспортного </w:t>
      </w:r>
      <w:r w:rsidR="004D27B3" w:rsidRPr="004D27B3">
        <w:rPr>
          <w:rFonts w:ascii="Arial" w:hAnsi="Arial" w:cs="Arial"/>
          <w:b w:val="0"/>
          <w:sz w:val="19"/>
          <w:szCs w:val="18"/>
          <w:lang w:val="ru-RU"/>
        </w:rPr>
        <w:t>продукта</w:t>
      </w:r>
      <w:r w:rsidR="00737F28">
        <w:rPr>
          <w:rFonts w:ascii="Arial" w:hAnsi="Arial" w:cs="Arial"/>
          <w:b w:val="0"/>
          <w:sz w:val="19"/>
          <w:szCs w:val="18"/>
          <w:lang w:val="ru-RU"/>
        </w:rPr>
        <w:t xml:space="preserve">. </w:t>
      </w:r>
    </w:p>
    <w:p w:rsidR="006D583F" w:rsidRDefault="006D583F" w:rsidP="006D583F">
      <w:pPr>
        <w:pStyle w:val="afb"/>
        <w:ind w:firstLine="284"/>
        <w:jc w:val="both"/>
        <w:rPr>
          <w:rFonts w:ascii="Arial" w:hAnsi="Arial" w:cs="Arial"/>
          <w:b w:val="0"/>
          <w:bCs w:val="0"/>
          <w:iCs/>
          <w:sz w:val="19"/>
          <w:szCs w:val="18"/>
          <w:lang w:val="ru-RU"/>
        </w:rPr>
      </w:pPr>
      <w:r w:rsidRPr="006D583F">
        <w:rPr>
          <w:rFonts w:ascii="Arial" w:hAnsi="Arial" w:cs="Arial"/>
          <w:b w:val="0"/>
          <w:bCs w:val="0"/>
          <w:iCs/>
          <w:sz w:val="19"/>
          <w:szCs w:val="18"/>
          <w:lang w:val="ru-RU"/>
        </w:rPr>
        <w:t xml:space="preserve"> Данный элемент предусматривает оценку по десятибалльной системе</w:t>
      </w:r>
      <w:r w:rsidRPr="006D583F">
        <w:rPr>
          <w:rFonts w:ascii="Arial" w:hAnsi="Arial" w:cs="Arial"/>
          <w:bCs w:val="0"/>
          <w:iCs/>
          <w:sz w:val="19"/>
          <w:szCs w:val="18"/>
          <w:lang w:val="ru-RU"/>
        </w:rPr>
        <w:t xml:space="preserve">  </w:t>
      </w:r>
      <w:r w:rsidRPr="006D583F">
        <w:rPr>
          <w:rFonts w:ascii="Arial" w:hAnsi="Arial" w:cs="Arial"/>
          <w:b w:val="0"/>
          <w:bCs w:val="0"/>
          <w:iCs/>
          <w:sz w:val="19"/>
          <w:szCs w:val="18"/>
          <w:lang w:val="ru-RU"/>
        </w:rPr>
        <w:t>потребительной знач</w:t>
      </w:r>
      <w:r w:rsidRPr="006D583F">
        <w:rPr>
          <w:rFonts w:ascii="Arial" w:hAnsi="Arial" w:cs="Arial"/>
          <w:b w:val="0"/>
          <w:bCs w:val="0"/>
          <w:iCs/>
          <w:sz w:val="19"/>
          <w:szCs w:val="18"/>
          <w:lang w:val="ru-RU"/>
        </w:rPr>
        <w:t>и</w:t>
      </w:r>
      <w:r w:rsidRPr="006D583F">
        <w:rPr>
          <w:rFonts w:ascii="Arial" w:hAnsi="Arial" w:cs="Arial"/>
          <w:b w:val="0"/>
          <w:bCs w:val="0"/>
          <w:iCs/>
          <w:sz w:val="19"/>
          <w:szCs w:val="18"/>
          <w:lang w:val="ru-RU"/>
        </w:rPr>
        <w:t>мости каждой потребительской характеристики интегрированного продукта судоходного пре</w:t>
      </w:r>
      <w:r w:rsidRPr="006D583F">
        <w:rPr>
          <w:rFonts w:ascii="Arial" w:hAnsi="Arial" w:cs="Arial"/>
          <w:b w:val="0"/>
          <w:bCs w:val="0"/>
          <w:iCs/>
          <w:sz w:val="19"/>
          <w:szCs w:val="18"/>
          <w:lang w:val="ru-RU"/>
        </w:rPr>
        <w:t>д</w:t>
      </w:r>
      <w:r w:rsidRPr="006D583F">
        <w:rPr>
          <w:rFonts w:ascii="Arial" w:hAnsi="Arial" w:cs="Arial"/>
          <w:b w:val="0"/>
          <w:bCs w:val="0"/>
          <w:iCs/>
          <w:sz w:val="19"/>
          <w:szCs w:val="18"/>
          <w:lang w:val="ru-RU"/>
        </w:rPr>
        <w:t xml:space="preserve">приятия и его конкурентов на основании мнения экспертов. </w:t>
      </w:r>
    </w:p>
    <w:p w:rsidR="00455CE9" w:rsidRPr="006D583F" w:rsidRDefault="009416F9" w:rsidP="000C1E98">
      <w:pPr>
        <w:pStyle w:val="afb"/>
        <w:ind w:firstLine="284"/>
        <w:jc w:val="both"/>
        <w:rPr>
          <w:rFonts w:ascii="Arial" w:hAnsi="Arial" w:cs="Arial"/>
          <w:b w:val="0"/>
          <w:bCs w:val="0"/>
          <w:iCs/>
          <w:sz w:val="19"/>
          <w:szCs w:val="18"/>
          <w:lang w:val="ru-RU"/>
        </w:rPr>
      </w:pPr>
      <w:r>
        <w:rPr>
          <w:rFonts w:ascii="Arial" w:hAnsi="Arial" w:cs="Arial"/>
          <w:b w:val="0"/>
          <w:bCs w:val="0"/>
          <w:iCs/>
          <w:sz w:val="19"/>
          <w:szCs w:val="18"/>
          <w:lang w:val="ru-RU"/>
        </w:rPr>
        <w:t xml:space="preserve">Ранее </w:t>
      </w:r>
      <w:r w:rsidR="002F6FC9">
        <w:rPr>
          <w:rFonts w:ascii="Arial" w:hAnsi="Arial" w:cs="Arial"/>
          <w:b w:val="0"/>
          <w:bCs w:val="0"/>
          <w:iCs/>
          <w:sz w:val="19"/>
          <w:szCs w:val="18"/>
          <w:lang w:val="ru-RU"/>
        </w:rPr>
        <w:t xml:space="preserve">Е.С. </w:t>
      </w:r>
      <w:proofErr w:type="spellStart"/>
      <w:r w:rsidR="002F6FC9">
        <w:rPr>
          <w:rFonts w:ascii="Arial" w:hAnsi="Arial" w:cs="Arial"/>
          <w:b w:val="0"/>
          <w:bCs w:val="0"/>
          <w:iCs/>
          <w:sz w:val="19"/>
          <w:szCs w:val="18"/>
          <w:lang w:val="ru-RU"/>
        </w:rPr>
        <w:t>Мегей</w:t>
      </w:r>
      <w:proofErr w:type="spellEnd"/>
      <w:r>
        <w:rPr>
          <w:rFonts w:ascii="Arial" w:hAnsi="Arial" w:cs="Arial"/>
          <w:b w:val="0"/>
          <w:bCs w:val="0"/>
          <w:iCs/>
          <w:sz w:val="19"/>
          <w:szCs w:val="18"/>
          <w:lang w:val="ru-RU"/>
        </w:rPr>
        <w:t xml:space="preserve"> уже были выявлены </w:t>
      </w:r>
      <w:r w:rsidR="00737F28">
        <w:rPr>
          <w:rFonts w:ascii="Arial" w:hAnsi="Arial" w:cs="Arial"/>
          <w:b w:val="0"/>
          <w:bCs w:val="0"/>
          <w:iCs/>
          <w:sz w:val="19"/>
          <w:szCs w:val="18"/>
          <w:lang w:val="ru-RU"/>
        </w:rPr>
        <w:t>осно</w:t>
      </w:r>
      <w:r w:rsidR="00737F28">
        <w:rPr>
          <w:rFonts w:ascii="Arial" w:hAnsi="Arial" w:cs="Arial"/>
          <w:b w:val="0"/>
          <w:bCs w:val="0"/>
          <w:iCs/>
          <w:sz w:val="19"/>
          <w:szCs w:val="18"/>
          <w:lang w:val="ru-RU"/>
        </w:rPr>
        <w:t>в</w:t>
      </w:r>
      <w:r w:rsidR="00737F28">
        <w:rPr>
          <w:rFonts w:ascii="Arial" w:hAnsi="Arial" w:cs="Arial"/>
          <w:b w:val="0"/>
          <w:bCs w:val="0"/>
          <w:iCs/>
          <w:sz w:val="19"/>
          <w:szCs w:val="18"/>
          <w:lang w:val="ru-RU"/>
        </w:rPr>
        <w:t>ные и дополнительные характеристики кабота</w:t>
      </w:r>
      <w:r w:rsidR="00737F28">
        <w:rPr>
          <w:rFonts w:ascii="Arial" w:hAnsi="Arial" w:cs="Arial"/>
          <w:b w:val="0"/>
          <w:bCs w:val="0"/>
          <w:iCs/>
          <w:sz w:val="19"/>
          <w:szCs w:val="18"/>
          <w:lang w:val="ru-RU"/>
        </w:rPr>
        <w:t>ж</w:t>
      </w:r>
      <w:r w:rsidR="00737F28">
        <w:rPr>
          <w:rFonts w:ascii="Arial" w:hAnsi="Arial" w:cs="Arial"/>
          <w:b w:val="0"/>
          <w:bCs w:val="0"/>
          <w:iCs/>
          <w:sz w:val="19"/>
          <w:szCs w:val="18"/>
          <w:lang w:val="ru-RU"/>
        </w:rPr>
        <w:t>ной грузовой морской перевозки как интегрир</w:t>
      </w:r>
      <w:r w:rsidR="00737F28">
        <w:rPr>
          <w:rFonts w:ascii="Arial" w:hAnsi="Arial" w:cs="Arial"/>
          <w:b w:val="0"/>
          <w:bCs w:val="0"/>
          <w:iCs/>
          <w:sz w:val="19"/>
          <w:szCs w:val="18"/>
          <w:lang w:val="ru-RU"/>
        </w:rPr>
        <w:t>о</w:t>
      </w:r>
      <w:r w:rsidR="00737F28">
        <w:rPr>
          <w:rFonts w:ascii="Arial" w:hAnsi="Arial" w:cs="Arial"/>
          <w:b w:val="0"/>
          <w:bCs w:val="0"/>
          <w:iCs/>
          <w:sz w:val="19"/>
          <w:szCs w:val="18"/>
          <w:lang w:val="ru-RU"/>
        </w:rPr>
        <w:t xml:space="preserve">ванного транспортного продукта </w:t>
      </w:r>
      <w:r w:rsidR="00737F28" w:rsidRPr="00737F28">
        <w:rPr>
          <w:rFonts w:ascii="Arial" w:hAnsi="Arial" w:cs="Arial"/>
          <w:b w:val="0"/>
          <w:bCs w:val="0"/>
          <w:iCs/>
          <w:sz w:val="19"/>
          <w:szCs w:val="18"/>
          <w:lang w:val="ru-RU"/>
        </w:rPr>
        <w:t>[</w:t>
      </w:r>
      <w:r w:rsidR="00B05E46">
        <w:rPr>
          <w:rFonts w:ascii="Arial" w:hAnsi="Arial" w:cs="Arial"/>
          <w:b w:val="0"/>
          <w:bCs w:val="0"/>
          <w:iCs/>
          <w:sz w:val="19"/>
          <w:szCs w:val="18"/>
          <w:lang w:val="ru-RU"/>
        </w:rPr>
        <w:t>3</w:t>
      </w:r>
      <w:r w:rsidR="00737F28" w:rsidRPr="00737F28">
        <w:rPr>
          <w:rFonts w:ascii="Arial" w:hAnsi="Arial" w:cs="Arial"/>
          <w:b w:val="0"/>
          <w:bCs w:val="0"/>
          <w:iCs/>
          <w:sz w:val="19"/>
          <w:szCs w:val="18"/>
          <w:lang w:val="ru-RU"/>
        </w:rPr>
        <w:t>].</w:t>
      </w:r>
    </w:p>
    <w:p w:rsidR="006D583F" w:rsidRPr="00433C1A" w:rsidRDefault="006D583F" w:rsidP="00327695">
      <w:pPr>
        <w:spacing w:after="0"/>
        <w:ind w:firstLine="284"/>
        <w:rPr>
          <w:rFonts w:ascii="Arial" w:hAnsi="Arial" w:cs="Arial"/>
          <w:i/>
          <w:sz w:val="19"/>
          <w:szCs w:val="18"/>
          <w:lang w:val="ru-RU"/>
        </w:rPr>
      </w:pPr>
      <w:r w:rsidRPr="00433C1A">
        <w:rPr>
          <w:rFonts w:ascii="Arial" w:hAnsi="Arial" w:cs="Arial"/>
          <w:bCs/>
          <w:i/>
          <w:iCs/>
          <w:sz w:val="19"/>
          <w:szCs w:val="18"/>
          <w:lang w:val="ru-RU"/>
        </w:rPr>
        <w:t>2.Оценка коэффициента значимости (вес</w:t>
      </w:r>
      <w:r w:rsidRPr="00433C1A">
        <w:rPr>
          <w:rFonts w:ascii="Arial" w:hAnsi="Arial" w:cs="Arial"/>
          <w:bCs/>
          <w:i/>
          <w:iCs/>
          <w:sz w:val="19"/>
          <w:szCs w:val="18"/>
          <w:lang w:val="ru-RU"/>
        </w:rPr>
        <w:t>о</w:t>
      </w:r>
      <w:r w:rsidR="00933646">
        <w:rPr>
          <w:rFonts w:ascii="Arial" w:hAnsi="Arial" w:cs="Arial"/>
          <w:bCs/>
          <w:i/>
          <w:iCs/>
          <w:sz w:val="19"/>
          <w:szCs w:val="18"/>
          <w:lang w:val="ru-RU"/>
        </w:rPr>
        <w:t>мости) каждой выявленной</w:t>
      </w:r>
      <w:r w:rsidRPr="00433C1A">
        <w:rPr>
          <w:rFonts w:ascii="Arial" w:hAnsi="Arial" w:cs="Arial"/>
          <w:bCs/>
          <w:i/>
          <w:iCs/>
          <w:sz w:val="19"/>
          <w:szCs w:val="18"/>
          <w:lang w:val="ru-RU"/>
        </w:rPr>
        <w:t xml:space="preserve"> характеристик</w:t>
      </w:r>
      <w:r w:rsidR="00933646">
        <w:rPr>
          <w:rFonts w:ascii="Arial" w:hAnsi="Arial" w:cs="Arial"/>
          <w:bCs/>
          <w:i/>
          <w:iCs/>
          <w:sz w:val="19"/>
          <w:szCs w:val="18"/>
          <w:lang w:val="ru-RU"/>
        </w:rPr>
        <w:t>и</w:t>
      </w:r>
      <w:r w:rsidRPr="00433C1A">
        <w:rPr>
          <w:rFonts w:ascii="Arial" w:hAnsi="Arial" w:cs="Arial"/>
          <w:bCs/>
          <w:i/>
          <w:iCs/>
          <w:sz w:val="19"/>
          <w:szCs w:val="18"/>
          <w:lang w:val="ru-RU"/>
        </w:rPr>
        <w:t xml:space="preserve"> интегрированного транспортного продукта судоходного предприятия и его конкурентов (департамент мониторинга)</w:t>
      </w:r>
      <w:r w:rsidR="00433C1A">
        <w:rPr>
          <w:rFonts w:ascii="Arial" w:hAnsi="Arial" w:cs="Arial"/>
          <w:bCs/>
          <w:i/>
          <w:iCs/>
          <w:sz w:val="19"/>
          <w:szCs w:val="18"/>
          <w:lang w:val="ru-RU"/>
        </w:rPr>
        <w:t>.</w:t>
      </w:r>
    </w:p>
    <w:p w:rsidR="00F03E41" w:rsidRDefault="00F03E41" w:rsidP="00327695">
      <w:pPr>
        <w:spacing w:after="0"/>
        <w:ind w:firstLine="284"/>
        <w:rPr>
          <w:rFonts w:ascii="Arial" w:hAnsi="Arial" w:cs="Arial"/>
          <w:bCs/>
          <w:iCs/>
          <w:sz w:val="19"/>
          <w:szCs w:val="18"/>
          <w:lang w:val="ru-RU"/>
        </w:rPr>
      </w:pPr>
      <w:r>
        <w:rPr>
          <w:rFonts w:ascii="Arial" w:hAnsi="Arial" w:cs="Arial"/>
          <w:bCs/>
          <w:iCs/>
          <w:sz w:val="19"/>
          <w:szCs w:val="18"/>
          <w:lang w:val="ru-RU"/>
        </w:rPr>
        <w:lastRenderedPageBreak/>
        <w:t>При этом под «коэффициентом значимости (весомости)</w:t>
      </w:r>
      <w:r w:rsidR="00947029">
        <w:rPr>
          <w:rFonts w:ascii="Arial" w:hAnsi="Arial" w:cs="Arial"/>
          <w:bCs/>
          <w:iCs/>
          <w:sz w:val="19"/>
          <w:szCs w:val="18"/>
          <w:lang w:val="ru-RU"/>
        </w:rPr>
        <w:t xml:space="preserve"> характеристики интегрированного транспортного продукта</w:t>
      </w:r>
      <w:r>
        <w:rPr>
          <w:rFonts w:ascii="Arial" w:hAnsi="Arial" w:cs="Arial"/>
          <w:bCs/>
          <w:iCs/>
          <w:sz w:val="19"/>
          <w:szCs w:val="18"/>
          <w:lang w:val="ru-RU"/>
        </w:rPr>
        <w:t>» понимается относ</w:t>
      </w:r>
      <w:r>
        <w:rPr>
          <w:rFonts w:ascii="Arial" w:hAnsi="Arial" w:cs="Arial"/>
          <w:bCs/>
          <w:iCs/>
          <w:sz w:val="19"/>
          <w:szCs w:val="18"/>
          <w:lang w:val="ru-RU"/>
        </w:rPr>
        <w:t>и</w:t>
      </w:r>
      <w:r>
        <w:rPr>
          <w:rFonts w:ascii="Arial" w:hAnsi="Arial" w:cs="Arial"/>
          <w:bCs/>
          <w:iCs/>
          <w:sz w:val="19"/>
          <w:szCs w:val="18"/>
          <w:lang w:val="ru-RU"/>
        </w:rPr>
        <w:t>тельная значимость (весомость) данной характ</w:t>
      </w:r>
      <w:r>
        <w:rPr>
          <w:rFonts w:ascii="Arial" w:hAnsi="Arial" w:cs="Arial"/>
          <w:bCs/>
          <w:iCs/>
          <w:sz w:val="19"/>
          <w:szCs w:val="18"/>
          <w:lang w:val="ru-RU"/>
        </w:rPr>
        <w:t>е</w:t>
      </w:r>
      <w:r>
        <w:rPr>
          <w:rFonts w:ascii="Arial" w:hAnsi="Arial" w:cs="Arial"/>
          <w:bCs/>
          <w:iCs/>
          <w:sz w:val="19"/>
          <w:szCs w:val="18"/>
          <w:lang w:val="ru-RU"/>
        </w:rPr>
        <w:t>ристики интегрированного транспортного проду</w:t>
      </w:r>
      <w:r>
        <w:rPr>
          <w:rFonts w:ascii="Arial" w:hAnsi="Arial" w:cs="Arial"/>
          <w:bCs/>
          <w:iCs/>
          <w:sz w:val="19"/>
          <w:szCs w:val="18"/>
          <w:lang w:val="ru-RU"/>
        </w:rPr>
        <w:t>к</w:t>
      </w:r>
      <w:r>
        <w:rPr>
          <w:rFonts w:ascii="Arial" w:hAnsi="Arial" w:cs="Arial"/>
          <w:bCs/>
          <w:iCs/>
          <w:sz w:val="19"/>
          <w:szCs w:val="18"/>
          <w:lang w:val="ru-RU"/>
        </w:rPr>
        <w:t>та для целевой группы покупателей.</w:t>
      </w:r>
    </w:p>
    <w:p w:rsidR="00860136" w:rsidRDefault="006D583F" w:rsidP="00327695">
      <w:pPr>
        <w:spacing w:after="0"/>
        <w:ind w:firstLine="284"/>
        <w:rPr>
          <w:rFonts w:ascii="Arial" w:hAnsi="Arial" w:cs="Arial"/>
          <w:bCs/>
          <w:iCs/>
          <w:sz w:val="19"/>
          <w:szCs w:val="18"/>
          <w:lang w:val="ru-RU"/>
        </w:rPr>
      </w:pPr>
      <w:r w:rsidRPr="006D583F">
        <w:rPr>
          <w:rFonts w:ascii="Arial" w:hAnsi="Arial" w:cs="Arial"/>
          <w:bCs/>
          <w:iCs/>
          <w:sz w:val="19"/>
          <w:szCs w:val="18"/>
          <w:lang w:val="ru-RU"/>
        </w:rPr>
        <w:t>Данный элемент предусматривает оценку в</w:t>
      </w:r>
      <w:r w:rsidRPr="006D583F">
        <w:rPr>
          <w:rFonts w:ascii="Arial" w:hAnsi="Arial" w:cs="Arial"/>
          <w:bCs/>
          <w:iCs/>
          <w:sz w:val="19"/>
          <w:szCs w:val="18"/>
          <w:lang w:val="ru-RU"/>
        </w:rPr>
        <w:t>е</w:t>
      </w:r>
      <w:r w:rsidRPr="006D583F">
        <w:rPr>
          <w:rFonts w:ascii="Arial" w:hAnsi="Arial" w:cs="Arial"/>
          <w:bCs/>
          <w:iCs/>
          <w:sz w:val="19"/>
          <w:szCs w:val="18"/>
          <w:lang w:val="ru-RU"/>
        </w:rPr>
        <w:t>личины коэффициента  значимости (весомости) (</w:t>
      </w:r>
      <w:proofErr w:type="spellStart"/>
      <w:r w:rsidRPr="00E36768">
        <w:rPr>
          <w:rFonts w:ascii="Arial" w:hAnsi="Arial" w:cs="Arial"/>
          <w:bCs/>
          <w:iCs/>
          <w:sz w:val="19"/>
          <w:szCs w:val="18"/>
        </w:rPr>
        <w:t>K</w:t>
      </w:r>
      <w:r w:rsidRPr="00E36768">
        <w:rPr>
          <w:rFonts w:ascii="Arial" w:hAnsi="Arial" w:cs="Arial"/>
          <w:bCs/>
          <w:iCs/>
          <w:sz w:val="19"/>
          <w:szCs w:val="18"/>
          <w:vertAlign w:val="subscript"/>
        </w:rPr>
        <w:t>i</w:t>
      </w:r>
      <w:proofErr w:type="spellEnd"/>
      <w:r w:rsidRPr="006D583F">
        <w:rPr>
          <w:rFonts w:ascii="Arial" w:hAnsi="Arial" w:cs="Arial"/>
          <w:bCs/>
          <w:iCs/>
          <w:sz w:val="19"/>
          <w:szCs w:val="18"/>
          <w:lang w:val="ru-RU"/>
        </w:rPr>
        <w:t xml:space="preserve">) каждой </w:t>
      </w:r>
      <w:r w:rsidR="00346A4C">
        <w:rPr>
          <w:rFonts w:ascii="Arial" w:hAnsi="Arial" w:cs="Arial"/>
          <w:bCs/>
          <w:iCs/>
          <w:sz w:val="19"/>
          <w:szCs w:val="18"/>
          <w:lang w:val="ru-RU"/>
        </w:rPr>
        <w:t>выявленной</w:t>
      </w:r>
      <w:r w:rsidRPr="006D583F">
        <w:rPr>
          <w:rFonts w:ascii="Arial" w:hAnsi="Arial" w:cs="Arial"/>
          <w:bCs/>
          <w:iCs/>
          <w:sz w:val="19"/>
          <w:szCs w:val="18"/>
          <w:lang w:val="ru-RU"/>
        </w:rPr>
        <w:t xml:space="preserve"> характеристик</w:t>
      </w:r>
      <w:r w:rsidR="00346A4C">
        <w:rPr>
          <w:rFonts w:ascii="Arial" w:hAnsi="Arial" w:cs="Arial"/>
          <w:bCs/>
          <w:iCs/>
          <w:sz w:val="19"/>
          <w:szCs w:val="18"/>
          <w:lang w:val="ru-RU"/>
        </w:rPr>
        <w:t>и</w:t>
      </w:r>
      <w:r w:rsidRPr="006D583F">
        <w:rPr>
          <w:rFonts w:ascii="Arial" w:hAnsi="Arial" w:cs="Arial"/>
          <w:bCs/>
          <w:iCs/>
          <w:sz w:val="19"/>
          <w:szCs w:val="18"/>
          <w:lang w:val="ru-RU"/>
        </w:rPr>
        <w:t xml:space="preserve"> интегр</w:t>
      </w:r>
      <w:r w:rsidRPr="006D583F">
        <w:rPr>
          <w:rFonts w:ascii="Arial" w:hAnsi="Arial" w:cs="Arial"/>
          <w:bCs/>
          <w:iCs/>
          <w:sz w:val="19"/>
          <w:szCs w:val="18"/>
          <w:lang w:val="ru-RU"/>
        </w:rPr>
        <w:t>и</w:t>
      </w:r>
      <w:r w:rsidRPr="006D583F">
        <w:rPr>
          <w:rFonts w:ascii="Arial" w:hAnsi="Arial" w:cs="Arial"/>
          <w:bCs/>
          <w:iCs/>
          <w:sz w:val="19"/>
          <w:szCs w:val="18"/>
          <w:lang w:val="ru-RU"/>
        </w:rPr>
        <w:t>рованного транспортного продукта судоходного предприятия и его конкурентов</w:t>
      </w:r>
      <w:r w:rsidR="00346A4C">
        <w:rPr>
          <w:rFonts w:ascii="Arial" w:hAnsi="Arial" w:cs="Arial"/>
          <w:bCs/>
          <w:iCs/>
          <w:sz w:val="19"/>
          <w:szCs w:val="18"/>
          <w:lang w:val="ru-RU"/>
        </w:rPr>
        <w:t xml:space="preserve"> </w:t>
      </w:r>
      <w:r w:rsidRPr="006D583F">
        <w:rPr>
          <w:rFonts w:ascii="Arial" w:hAnsi="Arial" w:cs="Arial"/>
          <w:bCs/>
          <w:iCs/>
          <w:sz w:val="19"/>
          <w:szCs w:val="18"/>
          <w:lang w:val="ru-RU"/>
        </w:rPr>
        <w:t xml:space="preserve">при условии, что ∑ </w:t>
      </w:r>
      <w:proofErr w:type="spellStart"/>
      <w:r w:rsidRPr="00E36768">
        <w:rPr>
          <w:rFonts w:ascii="Arial" w:hAnsi="Arial" w:cs="Arial"/>
          <w:bCs/>
          <w:iCs/>
          <w:sz w:val="19"/>
          <w:szCs w:val="18"/>
        </w:rPr>
        <w:t>K</w:t>
      </w:r>
      <w:r w:rsidRPr="00E36768">
        <w:rPr>
          <w:rFonts w:ascii="Arial" w:hAnsi="Arial" w:cs="Arial"/>
          <w:bCs/>
          <w:iCs/>
          <w:sz w:val="19"/>
          <w:szCs w:val="18"/>
          <w:vertAlign w:val="subscript"/>
        </w:rPr>
        <w:t>i</w:t>
      </w:r>
      <w:proofErr w:type="spellEnd"/>
      <w:r w:rsidRPr="006D583F">
        <w:rPr>
          <w:rFonts w:ascii="Arial" w:hAnsi="Arial" w:cs="Arial"/>
          <w:bCs/>
          <w:iCs/>
          <w:sz w:val="19"/>
          <w:szCs w:val="18"/>
          <w:vertAlign w:val="subscript"/>
          <w:lang w:val="ru-RU"/>
        </w:rPr>
        <w:t xml:space="preserve">  </w:t>
      </w:r>
      <w:r w:rsidRPr="006D583F">
        <w:rPr>
          <w:rFonts w:ascii="Arial" w:hAnsi="Arial" w:cs="Arial"/>
          <w:bCs/>
          <w:iCs/>
          <w:sz w:val="19"/>
          <w:szCs w:val="18"/>
          <w:lang w:val="ru-RU"/>
        </w:rPr>
        <w:t xml:space="preserve">= 1,0. </w:t>
      </w:r>
    </w:p>
    <w:p w:rsidR="00455CE9" w:rsidRDefault="00A606FB" w:rsidP="002736F5">
      <w:pPr>
        <w:spacing w:after="0"/>
        <w:ind w:firstLine="284"/>
        <w:rPr>
          <w:rFonts w:ascii="Arial" w:hAnsi="Arial" w:cs="Arial"/>
          <w:bCs/>
          <w:iCs/>
          <w:sz w:val="19"/>
          <w:szCs w:val="18"/>
          <w:lang w:val="ru-RU"/>
        </w:rPr>
      </w:pPr>
      <w:r>
        <w:rPr>
          <w:rFonts w:ascii="Arial" w:hAnsi="Arial" w:cs="Arial"/>
          <w:bCs/>
          <w:iCs/>
          <w:sz w:val="19"/>
          <w:szCs w:val="18"/>
          <w:lang w:val="ru-RU"/>
        </w:rPr>
        <w:t>Данный этап позволяет подвергнуть корре</w:t>
      </w:r>
      <w:r>
        <w:rPr>
          <w:rFonts w:ascii="Arial" w:hAnsi="Arial" w:cs="Arial"/>
          <w:bCs/>
          <w:iCs/>
          <w:sz w:val="19"/>
          <w:szCs w:val="18"/>
          <w:lang w:val="ru-RU"/>
        </w:rPr>
        <w:t>к</w:t>
      </w:r>
      <w:r>
        <w:rPr>
          <w:rFonts w:ascii="Arial" w:hAnsi="Arial" w:cs="Arial"/>
          <w:bCs/>
          <w:iCs/>
          <w:sz w:val="19"/>
          <w:szCs w:val="18"/>
          <w:lang w:val="ru-RU"/>
        </w:rPr>
        <w:t>ции величины потребительной значимости всех выявленных характеристик интегрированного транспортного продукта с учетом их значимости (весомости) для покупателя.</w:t>
      </w:r>
    </w:p>
    <w:p w:rsidR="006D583F" w:rsidRDefault="006D583F" w:rsidP="00327695">
      <w:pPr>
        <w:spacing w:after="0"/>
        <w:ind w:firstLine="284"/>
        <w:rPr>
          <w:rFonts w:ascii="Arial" w:hAnsi="Arial" w:cs="Arial"/>
          <w:bCs/>
          <w:i/>
          <w:iCs/>
          <w:sz w:val="19"/>
          <w:szCs w:val="18"/>
          <w:lang w:val="ru-RU"/>
        </w:rPr>
      </w:pPr>
      <w:r w:rsidRPr="00433C1A">
        <w:rPr>
          <w:rFonts w:ascii="Arial" w:hAnsi="Arial" w:cs="Arial"/>
          <w:i/>
          <w:sz w:val="19"/>
          <w:szCs w:val="18"/>
          <w:lang w:val="ru-RU"/>
        </w:rPr>
        <w:t>3.Расчет показателя потребительной зн</w:t>
      </w:r>
      <w:r w:rsidRPr="00433C1A">
        <w:rPr>
          <w:rFonts w:ascii="Arial" w:hAnsi="Arial" w:cs="Arial"/>
          <w:i/>
          <w:sz w:val="19"/>
          <w:szCs w:val="18"/>
          <w:lang w:val="ru-RU"/>
        </w:rPr>
        <w:t>а</w:t>
      </w:r>
      <w:r w:rsidRPr="00433C1A">
        <w:rPr>
          <w:rFonts w:ascii="Arial" w:hAnsi="Arial" w:cs="Arial"/>
          <w:i/>
          <w:sz w:val="19"/>
          <w:szCs w:val="18"/>
          <w:lang w:val="ru-RU"/>
        </w:rPr>
        <w:t xml:space="preserve">чимости интегрированного транспортного продукта </w:t>
      </w:r>
      <w:r w:rsidRPr="00433C1A">
        <w:rPr>
          <w:rFonts w:ascii="Arial" w:hAnsi="Arial" w:cs="Arial"/>
          <w:bCs/>
          <w:i/>
          <w:iCs/>
          <w:sz w:val="19"/>
          <w:szCs w:val="18"/>
          <w:lang w:val="ru-RU"/>
        </w:rPr>
        <w:t>судоходного предприятия и его конк</w:t>
      </w:r>
      <w:r w:rsidRPr="00433C1A">
        <w:rPr>
          <w:rFonts w:ascii="Arial" w:hAnsi="Arial" w:cs="Arial"/>
          <w:bCs/>
          <w:i/>
          <w:iCs/>
          <w:sz w:val="19"/>
          <w:szCs w:val="18"/>
          <w:lang w:val="ru-RU"/>
        </w:rPr>
        <w:t>у</w:t>
      </w:r>
      <w:r w:rsidRPr="00433C1A">
        <w:rPr>
          <w:rFonts w:ascii="Arial" w:hAnsi="Arial" w:cs="Arial"/>
          <w:bCs/>
          <w:i/>
          <w:iCs/>
          <w:sz w:val="19"/>
          <w:szCs w:val="18"/>
          <w:lang w:val="ru-RU"/>
        </w:rPr>
        <w:t>рентов (де</w:t>
      </w:r>
      <w:r w:rsidR="00433C1A">
        <w:rPr>
          <w:rFonts w:ascii="Arial" w:hAnsi="Arial" w:cs="Arial"/>
          <w:bCs/>
          <w:i/>
          <w:iCs/>
          <w:sz w:val="19"/>
          <w:szCs w:val="18"/>
          <w:lang w:val="ru-RU"/>
        </w:rPr>
        <w:t>партамент мониторинга</w:t>
      </w:r>
      <w:r w:rsidR="00194CC6">
        <w:rPr>
          <w:rFonts w:ascii="Arial" w:hAnsi="Arial" w:cs="Arial"/>
          <w:bCs/>
          <w:i/>
          <w:iCs/>
          <w:sz w:val="19"/>
          <w:szCs w:val="18"/>
          <w:lang w:val="ru-RU"/>
        </w:rPr>
        <w:t>)</w:t>
      </w:r>
      <w:r w:rsidR="00433C1A">
        <w:rPr>
          <w:rFonts w:ascii="Arial" w:hAnsi="Arial" w:cs="Arial"/>
          <w:bCs/>
          <w:i/>
          <w:iCs/>
          <w:sz w:val="19"/>
          <w:szCs w:val="18"/>
          <w:lang w:val="ru-RU"/>
        </w:rPr>
        <w:t>.</w:t>
      </w:r>
    </w:p>
    <w:p w:rsidR="00F03E41" w:rsidRPr="00505481" w:rsidRDefault="00F03E41" w:rsidP="00505481">
      <w:pPr>
        <w:pStyle w:val="afb"/>
        <w:ind w:firstLine="284"/>
        <w:jc w:val="both"/>
        <w:rPr>
          <w:rFonts w:ascii="Arial" w:hAnsi="Arial" w:cs="Arial"/>
          <w:b w:val="0"/>
          <w:sz w:val="19"/>
          <w:szCs w:val="18"/>
          <w:lang w:val="ru-RU"/>
        </w:rPr>
      </w:pPr>
      <w:r w:rsidRPr="00552BD1">
        <w:rPr>
          <w:rFonts w:ascii="Arial" w:hAnsi="Arial" w:cs="Arial"/>
          <w:b w:val="0"/>
          <w:bCs w:val="0"/>
          <w:iCs/>
          <w:sz w:val="19"/>
          <w:szCs w:val="18"/>
          <w:lang w:val="ru-RU"/>
        </w:rPr>
        <w:t xml:space="preserve">При этом </w:t>
      </w:r>
      <w:r w:rsidR="00947029" w:rsidRPr="00552BD1">
        <w:rPr>
          <w:rFonts w:ascii="Arial" w:hAnsi="Arial" w:cs="Arial"/>
          <w:b w:val="0"/>
          <w:bCs w:val="0"/>
          <w:iCs/>
          <w:sz w:val="19"/>
          <w:szCs w:val="18"/>
          <w:lang w:val="ru-RU"/>
        </w:rPr>
        <w:t xml:space="preserve">под </w:t>
      </w:r>
      <w:r w:rsidR="00552BD1" w:rsidRPr="00552BD1">
        <w:rPr>
          <w:rFonts w:ascii="Arial" w:hAnsi="Arial" w:cs="Arial"/>
          <w:b w:val="0"/>
          <w:bCs w:val="0"/>
          <w:iCs/>
          <w:sz w:val="19"/>
          <w:szCs w:val="18"/>
          <w:lang w:val="ru-RU"/>
        </w:rPr>
        <w:t>«</w:t>
      </w:r>
      <w:r w:rsidR="00947029" w:rsidRPr="00552BD1">
        <w:rPr>
          <w:rFonts w:ascii="Arial" w:hAnsi="Arial" w:cs="Arial"/>
          <w:b w:val="0"/>
          <w:bCs w:val="0"/>
          <w:iCs/>
          <w:sz w:val="19"/>
          <w:szCs w:val="18"/>
          <w:lang w:val="ru-RU"/>
        </w:rPr>
        <w:t>потребительной значимостью</w:t>
      </w:r>
      <w:r w:rsidR="00552BD1" w:rsidRPr="00552BD1">
        <w:rPr>
          <w:rFonts w:ascii="Arial" w:hAnsi="Arial" w:cs="Arial"/>
          <w:b w:val="0"/>
          <w:bCs w:val="0"/>
          <w:iCs/>
          <w:sz w:val="19"/>
          <w:szCs w:val="18"/>
          <w:lang w:val="ru-RU"/>
        </w:rPr>
        <w:t xml:space="preserve"> интегрированного транспортного продукта» п</w:t>
      </w:r>
      <w:r w:rsidR="00552BD1" w:rsidRPr="00552BD1">
        <w:rPr>
          <w:rFonts w:ascii="Arial" w:hAnsi="Arial" w:cs="Arial"/>
          <w:b w:val="0"/>
          <w:bCs w:val="0"/>
          <w:iCs/>
          <w:sz w:val="19"/>
          <w:szCs w:val="18"/>
          <w:lang w:val="ru-RU"/>
        </w:rPr>
        <w:t>о</w:t>
      </w:r>
      <w:r w:rsidR="00552BD1" w:rsidRPr="00552BD1">
        <w:rPr>
          <w:rFonts w:ascii="Arial" w:hAnsi="Arial" w:cs="Arial"/>
          <w:b w:val="0"/>
          <w:bCs w:val="0"/>
          <w:iCs/>
          <w:sz w:val="19"/>
          <w:szCs w:val="18"/>
          <w:lang w:val="ru-RU"/>
        </w:rPr>
        <w:t>нимается</w:t>
      </w:r>
      <w:r w:rsidR="00552BD1">
        <w:rPr>
          <w:rFonts w:ascii="Arial" w:hAnsi="Arial" w:cs="Arial"/>
          <w:b w:val="0"/>
          <w:bCs w:val="0"/>
          <w:iCs/>
          <w:sz w:val="19"/>
          <w:szCs w:val="18"/>
          <w:lang w:val="ru-RU"/>
        </w:rPr>
        <w:t xml:space="preserve"> </w:t>
      </w:r>
      <w:r w:rsidR="00552BD1" w:rsidRPr="004D27B3">
        <w:rPr>
          <w:rFonts w:ascii="Arial" w:hAnsi="Arial" w:cs="Arial"/>
          <w:b w:val="0"/>
          <w:sz w:val="19"/>
          <w:szCs w:val="18"/>
          <w:lang w:val="ru-RU"/>
        </w:rPr>
        <w:t xml:space="preserve">степень удовлетворения </w:t>
      </w:r>
      <w:r w:rsidR="00552BD1">
        <w:rPr>
          <w:rFonts w:ascii="Arial" w:hAnsi="Arial" w:cs="Arial"/>
          <w:b w:val="0"/>
          <w:sz w:val="19"/>
          <w:szCs w:val="18"/>
          <w:lang w:val="ru-RU"/>
        </w:rPr>
        <w:t xml:space="preserve">выявленных потребностей покупателя всей совокупностью потребительских </w:t>
      </w:r>
      <w:r w:rsidR="00552BD1" w:rsidRPr="004D27B3">
        <w:rPr>
          <w:rFonts w:ascii="Arial" w:hAnsi="Arial" w:cs="Arial"/>
          <w:b w:val="0"/>
          <w:sz w:val="19"/>
          <w:szCs w:val="18"/>
          <w:lang w:val="ru-RU"/>
        </w:rPr>
        <w:t xml:space="preserve">характеристик интегрированного </w:t>
      </w:r>
      <w:r w:rsidR="00552BD1">
        <w:rPr>
          <w:rFonts w:ascii="Arial" w:hAnsi="Arial" w:cs="Arial"/>
          <w:b w:val="0"/>
          <w:sz w:val="19"/>
          <w:szCs w:val="18"/>
          <w:lang w:val="ru-RU"/>
        </w:rPr>
        <w:t xml:space="preserve">транспортного </w:t>
      </w:r>
      <w:r w:rsidR="00552BD1" w:rsidRPr="004D27B3">
        <w:rPr>
          <w:rFonts w:ascii="Arial" w:hAnsi="Arial" w:cs="Arial"/>
          <w:b w:val="0"/>
          <w:sz w:val="19"/>
          <w:szCs w:val="18"/>
          <w:lang w:val="ru-RU"/>
        </w:rPr>
        <w:t>продукта</w:t>
      </w:r>
      <w:r w:rsidR="00552BD1">
        <w:rPr>
          <w:rFonts w:ascii="Arial" w:hAnsi="Arial" w:cs="Arial"/>
          <w:b w:val="0"/>
          <w:sz w:val="19"/>
          <w:szCs w:val="18"/>
          <w:lang w:val="ru-RU"/>
        </w:rPr>
        <w:t xml:space="preserve">. </w:t>
      </w:r>
    </w:p>
    <w:p w:rsidR="00455CE9" w:rsidRPr="00505481" w:rsidRDefault="006D583F" w:rsidP="000C1E98">
      <w:pPr>
        <w:spacing w:after="0"/>
        <w:ind w:firstLine="284"/>
        <w:rPr>
          <w:rFonts w:ascii="Arial" w:hAnsi="Arial" w:cs="Arial"/>
          <w:sz w:val="19"/>
          <w:szCs w:val="18"/>
          <w:lang w:val="ru-RU"/>
        </w:rPr>
      </w:pPr>
      <w:r w:rsidRPr="006D583F">
        <w:rPr>
          <w:rFonts w:ascii="Arial" w:hAnsi="Arial" w:cs="Arial"/>
          <w:bCs/>
          <w:iCs/>
          <w:sz w:val="19"/>
          <w:szCs w:val="18"/>
          <w:lang w:val="ru-RU"/>
        </w:rPr>
        <w:t>Данный элемент предусматривает</w:t>
      </w:r>
      <w:r w:rsidRPr="006D583F">
        <w:rPr>
          <w:rFonts w:ascii="Arial" w:hAnsi="Arial" w:cs="Arial"/>
          <w:b/>
          <w:sz w:val="19"/>
          <w:szCs w:val="18"/>
          <w:lang w:val="ru-RU"/>
        </w:rPr>
        <w:t xml:space="preserve"> </w:t>
      </w:r>
      <w:r w:rsidRPr="006D583F">
        <w:rPr>
          <w:rFonts w:ascii="Arial" w:hAnsi="Arial" w:cs="Arial"/>
          <w:sz w:val="19"/>
          <w:szCs w:val="18"/>
          <w:lang w:val="ru-RU"/>
        </w:rPr>
        <w:t>расчет п</w:t>
      </w:r>
      <w:r w:rsidRPr="006D583F">
        <w:rPr>
          <w:rFonts w:ascii="Arial" w:hAnsi="Arial" w:cs="Arial"/>
          <w:sz w:val="19"/>
          <w:szCs w:val="18"/>
          <w:lang w:val="ru-RU"/>
        </w:rPr>
        <w:t>о</w:t>
      </w:r>
      <w:r w:rsidRPr="006D583F">
        <w:rPr>
          <w:rFonts w:ascii="Arial" w:hAnsi="Arial" w:cs="Arial"/>
          <w:sz w:val="19"/>
          <w:szCs w:val="18"/>
          <w:lang w:val="ru-RU"/>
        </w:rPr>
        <w:t>казателя потребительной значимости интегрир</w:t>
      </w:r>
      <w:r w:rsidRPr="006D583F">
        <w:rPr>
          <w:rFonts w:ascii="Arial" w:hAnsi="Arial" w:cs="Arial"/>
          <w:sz w:val="19"/>
          <w:szCs w:val="18"/>
          <w:lang w:val="ru-RU"/>
        </w:rPr>
        <w:t>о</w:t>
      </w:r>
      <w:r w:rsidRPr="006D583F">
        <w:rPr>
          <w:rFonts w:ascii="Arial" w:hAnsi="Arial" w:cs="Arial"/>
          <w:sz w:val="19"/>
          <w:szCs w:val="18"/>
          <w:lang w:val="ru-RU"/>
        </w:rPr>
        <w:t xml:space="preserve">ванного транспортного продукта </w:t>
      </w:r>
      <w:r w:rsidRPr="006D583F">
        <w:rPr>
          <w:rFonts w:ascii="Arial" w:hAnsi="Arial" w:cs="Arial"/>
          <w:bCs/>
          <w:iCs/>
          <w:sz w:val="19"/>
          <w:szCs w:val="18"/>
          <w:lang w:val="ru-RU"/>
        </w:rPr>
        <w:t>судоходного предприятия и его конкурентов по формуле: ПЗИП = ∑ К</w:t>
      </w:r>
      <w:proofErr w:type="spellStart"/>
      <w:r w:rsidRPr="00E36768">
        <w:rPr>
          <w:rFonts w:ascii="Arial" w:hAnsi="Arial" w:cs="Arial"/>
          <w:bCs/>
          <w:iCs/>
          <w:sz w:val="19"/>
          <w:szCs w:val="18"/>
          <w:vertAlign w:val="subscript"/>
        </w:rPr>
        <w:t>i</w:t>
      </w:r>
      <w:proofErr w:type="spellEnd"/>
      <w:r w:rsidRPr="006D583F">
        <w:rPr>
          <w:rFonts w:ascii="Arial" w:hAnsi="Arial" w:cs="Arial"/>
          <w:bCs/>
          <w:iCs/>
          <w:sz w:val="19"/>
          <w:szCs w:val="18"/>
          <w:lang w:val="ru-RU"/>
        </w:rPr>
        <w:t xml:space="preserve"> × П</w:t>
      </w:r>
      <w:proofErr w:type="spellStart"/>
      <w:r w:rsidRPr="00E36768">
        <w:rPr>
          <w:rFonts w:ascii="Arial" w:hAnsi="Arial" w:cs="Arial"/>
          <w:bCs/>
          <w:iCs/>
          <w:sz w:val="19"/>
          <w:szCs w:val="18"/>
          <w:vertAlign w:val="subscript"/>
        </w:rPr>
        <w:t>i</w:t>
      </w:r>
      <w:proofErr w:type="spellEnd"/>
      <w:r w:rsidR="00B11D34" w:rsidRPr="00E36768">
        <w:rPr>
          <w:rFonts w:ascii="Arial" w:hAnsi="Arial" w:cs="Arial"/>
          <w:sz w:val="19"/>
          <w:szCs w:val="18"/>
        </w:rPr>
        <w:fldChar w:fldCharType="begin"/>
      </w:r>
      <w:r w:rsidRPr="006D583F">
        <w:rPr>
          <w:rFonts w:ascii="Arial" w:hAnsi="Arial" w:cs="Arial"/>
          <w:sz w:val="19"/>
          <w:szCs w:val="18"/>
          <w:lang w:val="ru-RU"/>
        </w:rPr>
        <w:instrText xml:space="preserve"> </w:instrText>
      </w:r>
      <w:r w:rsidRPr="00E36768">
        <w:rPr>
          <w:rFonts w:ascii="Arial" w:hAnsi="Arial" w:cs="Arial"/>
          <w:sz w:val="19"/>
          <w:szCs w:val="18"/>
        </w:rPr>
        <w:instrText>QUOTE</w:instrText>
      </w:r>
      <w:r w:rsidRPr="006D583F">
        <w:rPr>
          <w:rFonts w:ascii="Arial" w:hAnsi="Arial" w:cs="Arial"/>
          <w:sz w:val="19"/>
          <w:szCs w:val="18"/>
          <w:lang w:val="ru-RU"/>
        </w:rPr>
        <w:instrText xml:space="preserve"> </w:instrText>
      </w:r>
      <m:oMath>
        <m:r>
          <m:rPr>
            <m:sty m:val="p"/>
          </m:rPr>
          <w:rPr>
            <w:rFonts w:ascii="Cambria Math" w:hAnsi="Cambria Math"/>
            <w:sz w:val="28"/>
            <w:szCs w:val="28"/>
            <w:lang w:val="ru-RU"/>
          </w:rPr>
          <m:t xml:space="preserve">                                                         ИПХ=</m:t>
        </m:r>
        <m:nary>
          <m:naryPr>
            <m:chr m:val="∑"/>
            <m:limLoc m:val="undOvr"/>
            <m:ctrlPr>
              <w:rPr>
                <w:rFonts w:ascii="Cambria Math" w:hAnsi="Cambria Math"/>
                <w:b/>
                <w:sz w:val="28"/>
                <w:szCs w:val="28"/>
              </w:rPr>
            </m:ctrlPr>
          </m:naryPr>
          <m:sub>
            <m:r>
              <m:rPr>
                <m:sty m:val="p"/>
              </m:rPr>
              <w:rPr>
                <w:rFonts w:ascii="Cambria Math" w:hAnsi="Cambria Math"/>
                <w:sz w:val="28"/>
                <w:szCs w:val="28"/>
              </w:rPr>
              <m:t>i</m:t>
            </m:r>
            <m:r>
              <m:rPr>
                <m:sty m:val="p"/>
              </m:rPr>
              <w:rPr>
                <w:rFonts w:ascii="Cambria Math" w:hAnsi="Cambria Math"/>
                <w:sz w:val="28"/>
                <w:szCs w:val="28"/>
                <w:lang w:val="ru-RU"/>
              </w:rPr>
              <m:t>=1</m:t>
            </m:r>
          </m:sub>
          <m:sup>
            <m:r>
              <m:rPr>
                <m:sty m:val="p"/>
              </m:rPr>
              <w:rPr>
                <w:rFonts w:ascii="Cambria Math" w:hAnsi="Cambria Math"/>
                <w:sz w:val="28"/>
                <w:szCs w:val="28"/>
              </w:rPr>
              <m:t>n</m:t>
            </m:r>
          </m:sup>
          <m:e>
            <m:sSub>
              <m:sSubPr>
                <m:ctrlPr>
                  <w:rPr>
                    <w:rFonts w:ascii="Cambria Math" w:hAnsi="Cambria Math"/>
                    <w:b/>
                    <w:sz w:val="28"/>
                    <w:szCs w:val="28"/>
                  </w:rPr>
                </m:ctrlPr>
              </m:sSubPr>
              <m:e>
                <m:r>
                  <m:rPr>
                    <m:sty m:val="p"/>
                  </m:rPr>
                  <w:rPr>
                    <w:rFonts w:ascii="Cambria Math" w:hAnsi="Cambria Math"/>
                    <w:sz w:val="28"/>
                    <w:szCs w:val="28"/>
                    <w:lang w:val="ru-RU"/>
                  </w:rPr>
                  <m:t>К</m:t>
                </m:r>
              </m:e>
              <m:sub>
                <m:r>
                  <m:rPr>
                    <m:sty m:val="p"/>
                  </m:rPr>
                  <w:rPr>
                    <w:rFonts w:ascii="Cambria Math" w:hAnsi="Cambria Math"/>
                    <w:sz w:val="28"/>
                    <w:szCs w:val="28"/>
                  </w:rPr>
                  <m:t>i</m:t>
                </m:r>
              </m:sub>
            </m:sSub>
          </m:e>
        </m:nary>
        <m:sSub>
          <m:sSubPr>
            <m:ctrlPr>
              <w:rPr>
                <w:rFonts w:ascii="Cambria Math" w:hAnsi="Cambria Math"/>
                <w:b/>
                <w:sz w:val="28"/>
                <w:szCs w:val="28"/>
              </w:rPr>
            </m:ctrlPr>
          </m:sSubPr>
          <m:e>
            <m:r>
              <m:rPr>
                <m:sty m:val="p"/>
              </m:rPr>
              <w:rPr>
                <w:rFonts w:ascii="Cambria Math" w:hAnsi="Cambria Math"/>
                <w:sz w:val="28"/>
                <w:szCs w:val="28"/>
                <w:lang w:val="ru-RU"/>
              </w:rPr>
              <m:t xml:space="preserve"> ПХ</m:t>
            </m:r>
          </m:e>
          <m:sub>
            <m:r>
              <m:rPr>
                <m:sty m:val="p"/>
              </m:rPr>
              <w:rPr>
                <w:rFonts w:ascii="Cambria Math" w:hAnsi="Cambria Math"/>
                <w:sz w:val="28"/>
                <w:szCs w:val="28"/>
              </w:rPr>
              <m:t>i</m:t>
            </m:r>
          </m:sub>
        </m:sSub>
      </m:oMath>
      <w:r w:rsidRPr="006D583F">
        <w:rPr>
          <w:rFonts w:ascii="Arial" w:hAnsi="Arial" w:cs="Arial"/>
          <w:sz w:val="19"/>
          <w:szCs w:val="18"/>
          <w:lang w:val="ru-RU"/>
        </w:rPr>
        <w:instrText xml:space="preserve"> </w:instrText>
      </w:r>
      <w:r w:rsidR="00B11D34" w:rsidRPr="00E36768">
        <w:rPr>
          <w:rFonts w:ascii="Arial" w:hAnsi="Arial" w:cs="Arial"/>
          <w:sz w:val="19"/>
          <w:szCs w:val="18"/>
        </w:rPr>
        <w:fldChar w:fldCharType="end"/>
      </w:r>
      <w:r w:rsidR="00505481">
        <w:rPr>
          <w:rFonts w:ascii="Arial" w:hAnsi="Arial" w:cs="Arial"/>
          <w:sz w:val="19"/>
          <w:szCs w:val="18"/>
          <w:lang w:val="ru-RU"/>
        </w:rPr>
        <w:t xml:space="preserve">, где ПЗИП – </w:t>
      </w:r>
      <w:r w:rsidRPr="006D583F">
        <w:rPr>
          <w:rFonts w:ascii="Arial" w:hAnsi="Arial" w:cs="Arial"/>
          <w:sz w:val="19"/>
          <w:szCs w:val="18"/>
          <w:lang w:val="ru-RU"/>
        </w:rPr>
        <w:t>показатель потр</w:t>
      </w:r>
      <w:r w:rsidRPr="006D583F">
        <w:rPr>
          <w:rFonts w:ascii="Arial" w:hAnsi="Arial" w:cs="Arial"/>
          <w:sz w:val="19"/>
          <w:szCs w:val="18"/>
          <w:lang w:val="ru-RU"/>
        </w:rPr>
        <w:t>е</w:t>
      </w:r>
      <w:r w:rsidRPr="006D583F">
        <w:rPr>
          <w:rFonts w:ascii="Arial" w:hAnsi="Arial" w:cs="Arial"/>
          <w:sz w:val="19"/>
          <w:szCs w:val="18"/>
          <w:lang w:val="ru-RU"/>
        </w:rPr>
        <w:t>бительной значимости данного интегрированного продукта, балл</w:t>
      </w:r>
      <w:proofErr w:type="gramStart"/>
      <w:r w:rsidRPr="006D583F">
        <w:rPr>
          <w:rFonts w:ascii="Arial" w:hAnsi="Arial" w:cs="Arial"/>
          <w:sz w:val="19"/>
          <w:szCs w:val="18"/>
          <w:lang w:val="ru-RU"/>
        </w:rPr>
        <w:t xml:space="preserve">.; </w:t>
      </w:r>
      <w:proofErr w:type="gramEnd"/>
      <w:r w:rsidRPr="006D583F">
        <w:rPr>
          <w:rFonts w:ascii="Arial" w:hAnsi="Arial" w:cs="Arial"/>
          <w:bCs/>
          <w:iCs/>
          <w:sz w:val="19"/>
          <w:szCs w:val="18"/>
          <w:lang w:val="ru-RU"/>
        </w:rPr>
        <w:t>К</w:t>
      </w:r>
      <w:proofErr w:type="spellStart"/>
      <w:r w:rsidRPr="00E36768">
        <w:rPr>
          <w:rFonts w:ascii="Arial" w:hAnsi="Arial" w:cs="Arial"/>
          <w:bCs/>
          <w:iCs/>
          <w:sz w:val="19"/>
          <w:szCs w:val="18"/>
          <w:vertAlign w:val="subscript"/>
        </w:rPr>
        <w:t>i</w:t>
      </w:r>
      <w:proofErr w:type="spellEnd"/>
      <w:r w:rsidRPr="006D583F">
        <w:rPr>
          <w:rFonts w:ascii="Arial" w:hAnsi="Arial" w:cs="Arial"/>
          <w:bCs/>
          <w:iCs/>
          <w:sz w:val="19"/>
          <w:szCs w:val="18"/>
          <w:lang w:val="ru-RU"/>
        </w:rPr>
        <w:t xml:space="preserve"> </w:t>
      </w:r>
      <w:r w:rsidRPr="006D583F">
        <w:rPr>
          <w:rFonts w:ascii="Arial" w:hAnsi="Arial" w:cs="Arial"/>
          <w:sz w:val="19"/>
          <w:szCs w:val="18"/>
          <w:lang w:val="ru-RU"/>
        </w:rPr>
        <w:t xml:space="preserve">– удельная значимость («вес») данной потребности покупателя;  </w:t>
      </w:r>
      <w:r w:rsidRPr="006D583F">
        <w:rPr>
          <w:rFonts w:ascii="Arial" w:hAnsi="Arial" w:cs="Arial"/>
          <w:bCs/>
          <w:iCs/>
          <w:sz w:val="19"/>
          <w:szCs w:val="18"/>
          <w:lang w:val="ru-RU"/>
        </w:rPr>
        <w:t>П</w:t>
      </w:r>
      <w:proofErr w:type="spellStart"/>
      <w:r w:rsidRPr="00E36768">
        <w:rPr>
          <w:rFonts w:ascii="Arial" w:hAnsi="Arial" w:cs="Arial"/>
          <w:bCs/>
          <w:iCs/>
          <w:sz w:val="19"/>
          <w:szCs w:val="18"/>
          <w:vertAlign w:val="subscript"/>
        </w:rPr>
        <w:t>i</w:t>
      </w:r>
      <w:proofErr w:type="spellEnd"/>
      <w:r w:rsidR="00B11D34" w:rsidRPr="00E36768">
        <w:rPr>
          <w:rFonts w:ascii="Arial" w:hAnsi="Arial" w:cs="Arial"/>
          <w:sz w:val="19"/>
          <w:szCs w:val="18"/>
        </w:rPr>
        <w:fldChar w:fldCharType="begin"/>
      </w:r>
      <w:r w:rsidRPr="006D583F">
        <w:rPr>
          <w:rFonts w:ascii="Arial" w:hAnsi="Arial" w:cs="Arial"/>
          <w:sz w:val="19"/>
          <w:szCs w:val="18"/>
          <w:lang w:val="ru-RU"/>
        </w:rPr>
        <w:instrText xml:space="preserve"> </w:instrText>
      </w:r>
      <w:r w:rsidRPr="00E36768">
        <w:rPr>
          <w:rFonts w:ascii="Arial" w:hAnsi="Arial" w:cs="Arial"/>
          <w:sz w:val="19"/>
          <w:szCs w:val="18"/>
        </w:rPr>
        <w:instrText>QUOTE</w:instrText>
      </w:r>
      <w:r w:rsidRPr="006D583F">
        <w:rPr>
          <w:rFonts w:ascii="Arial" w:hAnsi="Arial" w:cs="Arial"/>
          <w:sz w:val="19"/>
          <w:szCs w:val="18"/>
          <w:lang w:val="ru-RU"/>
        </w:rPr>
        <w:instrText xml:space="preserve"> </w:instrText>
      </w:r>
      <m:oMath>
        <m:r>
          <m:rPr>
            <m:sty m:val="p"/>
          </m:rPr>
          <w:rPr>
            <w:rFonts w:ascii="Cambria Math" w:hAnsi="Cambria Math"/>
            <w:sz w:val="28"/>
            <w:szCs w:val="28"/>
            <w:lang w:val="ru-RU"/>
          </w:rPr>
          <m:t xml:space="preserve">                                                         ИПХ=</m:t>
        </m:r>
        <m:nary>
          <m:naryPr>
            <m:chr m:val="∑"/>
            <m:limLoc m:val="undOvr"/>
            <m:ctrlPr>
              <w:rPr>
                <w:rFonts w:ascii="Cambria Math" w:hAnsi="Cambria Math"/>
                <w:b/>
                <w:sz w:val="28"/>
                <w:szCs w:val="28"/>
              </w:rPr>
            </m:ctrlPr>
          </m:naryPr>
          <m:sub>
            <m:r>
              <m:rPr>
                <m:sty m:val="p"/>
              </m:rPr>
              <w:rPr>
                <w:rFonts w:ascii="Cambria Math" w:hAnsi="Cambria Math"/>
                <w:sz w:val="28"/>
                <w:szCs w:val="28"/>
              </w:rPr>
              <m:t>i</m:t>
            </m:r>
            <m:r>
              <m:rPr>
                <m:sty m:val="p"/>
              </m:rPr>
              <w:rPr>
                <w:rFonts w:ascii="Cambria Math" w:hAnsi="Cambria Math"/>
                <w:sz w:val="28"/>
                <w:szCs w:val="28"/>
                <w:lang w:val="ru-RU"/>
              </w:rPr>
              <m:t>=1</m:t>
            </m:r>
          </m:sub>
          <m:sup>
            <m:r>
              <m:rPr>
                <m:sty m:val="p"/>
              </m:rPr>
              <w:rPr>
                <w:rFonts w:ascii="Cambria Math" w:hAnsi="Cambria Math"/>
                <w:sz w:val="28"/>
                <w:szCs w:val="28"/>
              </w:rPr>
              <m:t>n</m:t>
            </m:r>
          </m:sup>
          <m:e>
            <m:sSub>
              <m:sSubPr>
                <m:ctrlPr>
                  <w:rPr>
                    <w:rFonts w:ascii="Cambria Math" w:hAnsi="Cambria Math"/>
                    <w:b/>
                    <w:sz w:val="28"/>
                    <w:szCs w:val="28"/>
                  </w:rPr>
                </m:ctrlPr>
              </m:sSubPr>
              <m:e>
                <m:r>
                  <m:rPr>
                    <m:sty m:val="p"/>
                  </m:rPr>
                  <w:rPr>
                    <w:rFonts w:ascii="Cambria Math" w:hAnsi="Cambria Math"/>
                    <w:sz w:val="28"/>
                    <w:szCs w:val="28"/>
                    <w:lang w:val="ru-RU"/>
                  </w:rPr>
                  <m:t>К</m:t>
                </m:r>
              </m:e>
              <m:sub>
                <m:r>
                  <m:rPr>
                    <m:sty m:val="p"/>
                  </m:rPr>
                  <w:rPr>
                    <w:rFonts w:ascii="Cambria Math" w:hAnsi="Cambria Math"/>
                    <w:sz w:val="28"/>
                    <w:szCs w:val="28"/>
                  </w:rPr>
                  <m:t>i</m:t>
                </m:r>
              </m:sub>
            </m:sSub>
          </m:e>
        </m:nary>
        <m:sSub>
          <m:sSubPr>
            <m:ctrlPr>
              <w:rPr>
                <w:rFonts w:ascii="Cambria Math" w:hAnsi="Cambria Math"/>
                <w:b/>
                <w:sz w:val="28"/>
                <w:szCs w:val="28"/>
              </w:rPr>
            </m:ctrlPr>
          </m:sSubPr>
          <m:e>
            <m:r>
              <m:rPr>
                <m:sty m:val="p"/>
              </m:rPr>
              <w:rPr>
                <w:rFonts w:ascii="Cambria Math" w:hAnsi="Cambria Math"/>
                <w:sz w:val="28"/>
                <w:szCs w:val="28"/>
                <w:lang w:val="ru-RU"/>
              </w:rPr>
              <m:t xml:space="preserve"> ПХ</m:t>
            </m:r>
          </m:e>
          <m:sub>
            <m:r>
              <m:rPr>
                <m:sty m:val="p"/>
              </m:rPr>
              <w:rPr>
                <w:rFonts w:ascii="Cambria Math" w:hAnsi="Cambria Math"/>
                <w:sz w:val="28"/>
                <w:szCs w:val="28"/>
              </w:rPr>
              <m:t>i</m:t>
            </m:r>
          </m:sub>
        </m:sSub>
      </m:oMath>
      <w:r w:rsidRPr="006D583F">
        <w:rPr>
          <w:rFonts w:ascii="Arial" w:hAnsi="Arial" w:cs="Arial"/>
          <w:sz w:val="19"/>
          <w:szCs w:val="18"/>
          <w:lang w:val="ru-RU"/>
        </w:rPr>
        <w:instrText xml:space="preserve"> </w:instrText>
      </w:r>
      <w:r w:rsidR="00B11D34" w:rsidRPr="00E36768">
        <w:rPr>
          <w:rFonts w:ascii="Arial" w:hAnsi="Arial" w:cs="Arial"/>
          <w:sz w:val="19"/>
          <w:szCs w:val="18"/>
        </w:rPr>
        <w:fldChar w:fldCharType="end"/>
      </w:r>
      <w:r w:rsidRPr="006D583F">
        <w:rPr>
          <w:rFonts w:ascii="Arial" w:hAnsi="Arial" w:cs="Arial"/>
          <w:sz w:val="19"/>
          <w:szCs w:val="18"/>
          <w:lang w:val="ru-RU"/>
        </w:rPr>
        <w:t xml:space="preserve"> – степень удовлетворения данной потребности покупателя соответствующей характеристикой интегрирова</w:t>
      </w:r>
      <w:r w:rsidRPr="006D583F">
        <w:rPr>
          <w:rFonts w:ascii="Arial" w:hAnsi="Arial" w:cs="Arial"/>
          <w:sz w:val="19"/>
          <w:szCs w:val="18"/>
          <w:lang w:val="ru-RU"/>
        </w:rPr>
        <w:t>н</w:t>
      </w:r>
      <w:r w:rsidRPr="006D583F">
        <w:rPr>
          <w:rFonts w:ascii="Arial" w:hAnsi="Arial" w:cs="Arial"/>
          <w:sz w:val="19"/>
          <w:szCs w:val="18"/>
          <w:lang w:val="ru-RU"/>
        </w:rPr>
        <w:t>ного продукта, балл.</w:t>
      </w:r>
    </w:p>
    <w:p w:rsidR="00B5551B" w:rsidRPr="00B5551B" w:rsidRDefault="006D583F" w:rsidP="00B5551B">
      <w:pPr>
        <w:spacing w:after="0"/>
        <w:ind w:firstLine="284"/>
        <w:rPr>
          <w:rFonts w:ascii="Arial" w:hAnsi="Arial" w:cs="Arial"/>
          <w:bCs/>
          <w:i/>
          <w:iCs/>
          <w:sz w:val="19"/>
          <w:szCs w:val="18"/>
          <w:lang w:val="ru-RU"/>
        </w:rPr>
      </w:pPr>
      <w:proofErr w:type="gramStart"/>
      <w:r w:rsidRPr="00433C1A">
        <w:rPr>
          <w:rFonts w:ascii="Arial" w:hAnsi="Arial" w:cs="Arial"/>
          <w:i/>
          <w:sz w:val="19"/>
          <w:szCs w:val="18"/>
          <w:lang w:val="ru-RU"/>
        </w:rPr>
        <w:t>4.Расчет показателя потребительной пр</w:t>
      </w:r>
      <w:r w:rsidRPr="00433C1A">
        <w:rPr>
          <w:rFonts w:ascii="Arial" w:hAnsi="Arial" w:cs="Arial"/>
          <w:i/>
          <w:sz w:val="19"/>
          <w:szCs w:val="18"/>
          <w:lang w:val="ru-RU"/>
        </w:rPr>
        <w:t>и</w:t>
      </w:r>
      <w:r w:rsidRPr="00433C1A">
        <w:rPr>
          <w:rFonts w:ascii="Arial" w:hAnsi="Arial" w:cs="Arial"/>
          <w:i/>
          <w:sz w:val="19"/>
          <w:szCs w:val="18"/>
          <w:lang w:val="ru-RU"/>
        </w:rPr>
        <w:t>влекательности  интегрированного тран</w:t>
      </w:r>
      <w:r w:rsidRPr="00433C1A">
        <w:rPr>
          <w:rFonts w:ascii="Arial" w:hAnsi="Arial" w:cs="Arial"/>
          <w:i/>
          <w:sz w:val="19"/>
          <w:szCs w:val="18"/>
          <w:lang w:val="ru-RU"/>
        </w:rPr>
        <w:t>с</w:t>
      </w:r>
      <w:r w:rsidRPr="00433C1A">
        <w:rPr>
          <w:rFonts w:ascii="Arial" w:hAnsi="Arial" w:cs="Arial"/>
          <w:i/>
          <w:sz w:val="19"/>
          <w:szCs w:val="18"/>
          <w:lang w:val="ru-RU"/>
        </w:rPr>
        <w:t xml:space="preserve">портного продукта </w:t>
      </w:r>
      <w:r w:rsidRPr="00433C1A">
        <w:rPr>
          <w:rFonts w:ascii="Arial" w:hAnsi="Arial" w:cs="Arial"/>
          <w:bCs/>
          <w:i/>
          <w:iCs/>
          <w:sz w:val="19"/>
          <w:szCs w:val="18"/>
          <w:lang w:val="ru-RU"/>
        </w:rPr>
        <w:t>судоходного предприятия и его конку</w:t>
      </w:r>
      <w:r w:rsidR="00B5551B">
        <w:rPr>
          <w:rFonts w:ascii="Arial" w:hAnsi="Arial" w:cs="Arial"/>
          <w:bCs/>
          <w:i/>
          <w:iCs/>
          <w:sz w:val="19"/>
          <w:szCs w:val="18"/>
          <w:lang w:val="ru-RU"/>
        </w:rPr>
        <w:t>рентов (департамент мониторинга.</w:t>
      </w:r>
      <w:proofErr w:type="gramEnd"/>
    </w:p>
    <w:p w:rsidR="00B5551B" w:rsidRDefault="00B5551B" w:rsidP="00433C1A">
      <w:pPr>
        <w:spacing w:after="0"/>
        <w:ind w:firstLine="284"/>
        <w:rPr>
          <w:rFonts w:ascii="Arial" w:hAnsi="Arial" w:cs="Arial"/>
          <w:bCs/>
          <w:iCs/>
          <w:sz w:val="19"/>
          <w:szCs w:val="18"/>
          <w:lang w:val="ru-RU"/>
        </w:rPr>
      </w:pPr>
      <w:r>
        <w:rPr>
          <w:rFonts w:ascii="Arial" w:hAnsi="Arial" w:cs="Arial"/>
          <w:bCs/>
          <w:iCs/>
          <w:sz w:val="19"/>
          <w:szCs w:val="18"/>
          <w:lang w:val="ru-RU"/>
        </w:rPr>
        <w:t>При этом под «потребительной привлекател</w:t>
      </w:r>
      <w:r>
        <w:rPr>
          <w:rFonts w:ascii="Arial" w:hAnsi="Arial" w:cs="Arial"/>
          <w:bCs/>
          <w:iCs/>
          <w:sz w:val="19"/>
          <w:szCs w:val="18"/>
          <w:lang w:val="ru-RU"/>
        </w:rPr>
        <w:t>ь</w:t>
      </w:r>
      <w:r>
        <w:rPr>
          <w:rFonts w:ascii="Arial" w:hAnsi="Arial" w:cs="Arial"/>
          <w:bCs/>
          <w:iCs/>
          <w:sz w:val="19"/>
          <w:szCs w:val="18"/>
          <w:lang w:val="ru-RU"/>
        </w:rPr>
        <w:t>ностью интегрированного транспортного проду</w:t>
      </w:r>
      <w:r>
        <w:rPr>
          <w:rFonts w:ascii="Arial" w:hAnsi="Arial" w:cs="Arial"/>
          <w:bCs/>
          <w:iCs/>
          <w:sz w:val="19"/>
          <w:szCs w:val="18"/>
          <w:lang w:val="ru-RU"/>
        </w:rPr>
        <w:t>к</w:t>
      </w:r>
      <w:r>
        <w:rPr>
          <w:rFonts w:ascii="Arial" w:hAnsi="Arial" w:cs="Arial"/>
          <w:bCs/>
          <w:iCs/>
          <w:sz w:val="19"/>
          <w:szCs w:val="18"/>
          <w:lang w:val="ru-RU"/>
        </w:rPr>
        <w:t>та» понимается отношение потребительной зн</w:t>
      </w:r>
      <w:r>
        <w:rPr>
          <w:rFonts w:ascii="Arial" w:hAnsi="Arial" w:cs="Arial"/>
          <w:bCs/>
          <w:iCs/>
          <w:sz w:val="19"/>
          <w:szCs w:val="18"/>
          <w:lang w:val="ru-RU"/>
        </w:rPr>
        <w:t>а</w:t>
      </w:r>
      <w:r>
        <w:rPr>
          <w:rFonts w:ascii="Arial" w:hAnsi="Arial" w:cs="Arial"/>
          <w:bCs/>
          <w:iCs/>
          <w:sz w:val="19"/>
          <w:szCs w:val="18"/>
          <w:lang w:val="ru-RU"/>
        </w:rPr>
        <w:t>чимости интегрированного транспортного проду</w:t>
      </w:r>
      <w:r>
        <w:rPr>
          <w:rFonts w:ascii="Arial" w:hAnsi="Arial" w:cs="Arial"/>
          <w:bCs/>
          <w:iCs/>
          <w:sz w:val="19"/>
          <w:szCs w:val="18"/>
          <w:lang w:val="ru-RU"/>
        </w:rPr>
        <w:t>к</w:t>
      </w:r>
      <w:r>
        <w:rPr>
          <w:rFonts w:ascii="Arial" w:hAnsi="Arial" w:cs="Arial"/>
          <w:bCs/>
          <w:iCs/>
          <w:sz w:val="19"/>
          <w:szCs w:val="18"/>
          <w:lang w:val="ru-RU"/>
        </w:rPr>
        <w:t>та к цене перевозки.</w:t>
      </w:r>
    </w:p>
    <w:p w:rsidR="00433C1A" w:rsidRDefault="006D583F" w:rsidP="00433C1A">
      <w:pPr>
        <w:spacing w:after="0"/>
        <w:ind w:firstLine="284"/>
        <w:rPr>
          <w:rFonts w:ascii="Arial" w:hAnsi="Arial" w:cs="Arial"/>
          <w:sz w:val="19"/>
          <w:szCs w:val="18"/>
          <w:lang w:val="ru-RU"/>
        </w:rPr>
      </w:pPr>
      <w:r w:rsidRPr="006D583F">
        <w:rPr>
          <w:rFonts w:ascii="Arial" w:hAnsi="Arial" w:cs="Arial"/>
          <w:bCs/>
          <w:iCs/>
          <w:sz w:val="19"/>
          <w:szCs w:val="18"/>
          <w:lang w:val="ru-RU"/>
        </w:rPr>
        <w:t>Данный элемент предусматривает</w:t>
      </w:r>
      <w:r w:rsidRPr="006D583F">
        <w:rPr>
          <w:rFonts w:ascii="Arial" w:hAnsi="Arial" w:cs="Arial"/>
          <w:b/>
          <w:sz w:val="19"/>
          <w:szCs w:val="18"/>
          <w:lang w:val="ru-RU"/>
        </w:rPr>
        <w:t xml:space="preserve"> </w:t>
      </w:r>
      <w:r w:rsidRPr="006D583F">
        <w:rPr>
          <w:rFonts w:ascii="Arial" w:hAnsi="Arial" w:cs="Arial"/>
          <w:sz w:val="19"/>
          <w:szCs w:val="18"/>
          <w:lang w:val="ru-RU"/>
        </w:rPr>
        <w:t>расчет п</w:t>
      </w:r>
      <w:r w:rsidRPr="006D583F">
        <w:rPr>
          <w:rFonts w:ascii="Arial" w:hAnsi="Arial" w:cs="Arial"/>
          <w:sz w:val="19"/>
          <w:szCs w:val="18"/>
          <w:lang w:val="ru-RU"/>
        </w:rPr>
        <w:t>о</w:t>
      </w:r>
      <w:r w:rsidRPr="006D583F">
        <w:rPr>
          <w:rFonts w:ascii="Arial" w:hAnsi="Arial" w:cs="Arial"/>
          <w:sz w:val="19"/>
          <w:szCs w:val="18"/>
          <w:lang w:val="ru-RU"/>
        </w:rPr>
        <w:t>казателя потребительной привлекательности и</w:t>
      </w:r>
      <w:r w:rsidRPr="006D583F">
        <w:rPr>
          <w:rFonts w:ascii="Arial" w:hAnsi="Arial" w:cs="Arial"/>
          <w:sz w:val="19"/>
          <w:szCs w:val="18"/>
          <w:lang w:val="ru-RU"/>
        </w:rPr>
        <w:t>н</w:t>
      </w:r>
      <w:r w:rsidRPr="006D583F">
        <w:rPr>
          <w:rFonts w:ascii="Arial" w:hAnsi="Arial" w:cs="Arial"/>
          <w:sz w:val="19"/>
          <w:szCs w:val="18"/>
          <w:lang w:val="ru-RU"/>
        </w:rPr>
        <w:t xml:space="preserve">тегрированного транспортного продукта </w:t>
      </w:r>
      <w:r w:rsidRPr="006D583F">
        <w:rPr>
          <w:rFonts w:ascii="Arial" w:hAnsi="Arial" w:cs="Arial"/>
          <w:bCs/>
          <w:iCs/>
          <w:sz w:val="19"/>
          <w:szCs w:val="18"/>
          <w:lang w:val="ru-RU"/>
        </w:rPr>
        <w:t>судохо</w:t>
      </w:r>
      <w:r w:rsidRPr="006D583F">
        <w:rPr>
          <w:rFonts w:ascii="Arial" w:hAnsi="Arial" w:cs="Arial"/>
          <w:bCs/>
          <w:iCs/>
          <w:sz w:val="19"/>
          <w:szCs w:val="18"/>
          <w:lang w:val="ru-RU"/>
        </w:rPr>
        <w:t>д</w:t>
      </w:r>
      <w:r w:rsidRPr="006D583F">
        <w:rPr>
          <w:rFonts w:ascii="Arial" w:hAnsi="Arial" w:cs="Arial"/>
          <w:bCs/>
          <w:iCs/>
          <w:sz w:val="19"/>
          <w:szCs w:val="18"/>
          <w:lang w:val="ru-RU"/>
        </w:rPr>
        <w:t>ного предприятия и его конкурентов по формуле:</w:t>
      </w:r>
      <w:r w:rsidRPr="006D583F">
        <w:rPr>
          <w:rFonts w:ascii="Arial" w:hAnsi="Arial" w:cs="Arial"/>
          <w:sz w:val="19"/>
          <w:szCs w:val="18"/>
          <w:lang w:val="ru-RU"/>
        </w:rPr>
        <w:t xml:space="preserve"> </w:t>
      </w:r>
      <w:r w:rsidR="00433C1A">
        <w:rPr>
          <w:rFonts w:ascii="Arial" w:hAnsi="Arial" w:cs="Arial"/>
          <w:sz w:val="19"/>
          <w:szCs w:val="18"/>
          <w:lang w:val="ru-RU"/>
        </w:rPr>
        <w:t xml:space="preserve">ППИП = ПЗИП / </w:t>
      </w:r>
      <w:proofErr w:type="gramStart"/>
      <w:r w:rsidR="00433C1A">
        <w:rPr>
          <w:rFonts w:ascii="Arial" w:hAnsi="Arial" w:cs="Arial"/>
          <w:sz w:val="19"/>
          <w:szCs w:val="18"/>
          <w:lang w:val="ru-RU"/>
        </w:rPr>
        <w:t>Ц</w:t>
      </w:r>
      <w:proofErr w:type="gramEnd"/>
      <w:r w:rsidR="00433C1A">
        <w:rPr>
          <w:rFonts w:ascii="Arial" w:hAnsi="Arial" w:cs="Arial"/>
          <w:sz w:val="19"/>
          <w:szCs w:val="18"/>
          <w:lang w:val="ru-RU"/>
        </w:rPr>
        <w:t xml:space="preserve">, </w:t>
      </w:r>
      <w:r w:rsidRPr="006D583F">
        <w:rPr>
          <w:rFonts w:ascii="Arial" w:hAnsi="Arial" w:cs="Arial"/>
          <w:sz w:val="19"/>
          <w:szCs w:val="18"/>
          <w:lang w:val="ru-RU"/>
        </w:rPr>
        <w:t xml:space="preserve">где ППИП –  общий </w:t>
      </w:r>
      <w:r w:rsidRPr="006D583F">
        <w:rPr>
          <w:rFonts w:ascii="Arial" w:hAnsi="Arial" w:cs="Arial"/>
          <w:bCs/>
          <w:iCs/>
          <w:sz w:val="19"/>
          <w:szCs w:val="18"/>
          <w:lang w:val="ru-RU"/>
        </w:rPr>
        <w:t>показатель потребительной привлекательности данного и</w:t>
      </w:r>
      <w:r w:rsidRPr="006D583F">
        <w:rPr>
          <w:rFonts w:ascii="Arial" w:hAnsi="Arial" w:cs="Arial"/>
          <w:bCs/>
          <w:iCs/>
          <w:sz w:val="19"/>
          <w:szCs w:val="18"/>
          <w:lang w:val="ru-RU"/>
        </w:rPr>
        <w:t>н</w:t>
      </w:r>
      <w:r w:rsidRPr="006D583F">
        <w:rPr>
          <w:rFonts w:ascii="Arial" w:hAnsi="Arial" w:cs="Arial"/>
          <w:bCs/>
          <w:iCs/>
          <w:sz w:val="19"/>
          <w:szCs w:val="18"/>
          <w:lang w:val="ru-RU"/>
        </w:rPr>
        <w:t>тегрированного продукта</w:t>
      </w:r>
      <w:r w:rsidRPr="006D583F">
        <w:rPr>
          <w:rFonts w:ascii="Arial" w:hAnsi="Arial" w:cs="Arial"/>
          <w:sz w:val="19"/>
          <w:szCs w:val="18"/>
          <w:lang w:val="ru-RU"/>
        </w:rPr>
        <w:t xml:space="preserve">, балл./руб.; ПЗИП – </w:t>
      </w:r>
      <w:r w:rsidRPr="006D583F">
        <w:rPr>
          <w:rFonts w:ascii="Arial" w:hAnsi="Arial" w:cs="Arial"/>
          <w:bCs/>
          <w:iCs/>
          <w:sz w:val="19"/>
          <w:szCs w:val="18"/>
          <w:lang w:val="ru-RU"/>
        </w:rPr>
        <w:t>п</w:t>
      </w:r>
      <w:r w:rsidRPr="006D583F">
        <w:rPr>
          <w:rFonts w:ascii="Arial" w:hAnsi="Arial" w:cs="Arial"/>
          <w:bCs/>
          <w:iCs/>
          <w:sz w:val="19"/>
          <w:szCs w:val="18"/>
          <w:lang w:val="ru-RU"/>
        </w:rPr>
        <w:t>о</w:t>
      </w:r>
      <w:r w:rsidRPr="006D583F">
        <w:rPr>
          <w:rFonts w:ascii="Arial" w:hAnsi="Arial" w:cs="Arial"/>
          <w:bCs/>
          <w:iCs/>
          <w:sz w:val="19"/>
          <w:szCs w:val="18"/>
          <w:lang w:val="ru-RU"/>
        </w:rPr>
        <w:t>казатель п</w:t>
      </w:r>
      <w:r w:rsidR="00206C9E">
        <w:rPr>
          <w:rFonts w:ascii="Arial" w:hAnsi="Arial" w:cs="Arial"/>
          <w:bCs/>
          <w:iCs/>
          <w:sz w:val="19"/>
          <w:szCs w:val="18"/>
          <w:lang w:val="ru-RU"/>
        </w:rPr>
        <w:t xml:space="preserve">отребительной значимости данного </w:t>
      </w:r>
      <w:r w:rsidRPr="006D583F">
        <w:rPr>
          <w:rFonts w:ascii="Arial" w:hAnsi="Arial" w:cs="Arial"/>
          <w:bCs/>
          <w:iCs/>
          <w:sz w:val="19"/>
          <w:szCs w:val="18"/>
          <w:lang w:val="ru-RU"/>
        </w:rPr>
        <w:t>интегрированного продукта</w:t>
      </w:r>
      <w:r w:rsidRPr="006D583F">
        <w:rPr>
          <w:rFonts w:ascii="Arial" w:hAnsi="Arial" w:cs="Arial"/>
          <w:sz w:val="19"/>
          <w:szCs w:val="18"/>
          <w:lang w:val="ru-RU"/>
        </w:rPr>
        <w:t>, балл.; Ц цена пер</w:t>
      </w:r>
      <w:r w:rsidRPr="006D583F">
        <w:rPr>
          <w:rFonts w:ascii="Arial" w:hAnsi="Arial" w:cs="Arial"/>
          <w:sz w:val="19"/>
          <w:szCs w:val="18"/>
          <w:lang w:val="ru-RU"/>
        </w:rPr>
        <w:t>е</w:t>
      </w:r>
      <w:r w:rsidRPr="006D583F">
        <w:rPr>
          <w:rFonts w:ascii="Arial" w:hAnsi="Arial" w:cs="Arial"/>
          <w:sz w:val="19"/>
          <w:szCs w:val="18"/>
          <w:lang w:val="ru-RU"/>
        </w:rPr>
        <w:t>возки как интегрированного продукта, руб.</w:t>
      </w:r>
    </w:p>
    <w:p w:rsidR="00455CE9" w:rsidRDefault="00875E3B" w:rsidP="000C1E98">
      <w:pPr>
        <w:spacing w:after="0"/>
        <w:ind w:firstLine="284"/>
        <w:rPr>
          <w:rFonts w:ascii="Arial" w:hAnsi="Arial" w:cs="Arial"/>
          <w:sz w:val="19"/>
          <w:szCs w:val="18"/>
          <w:lang w:val="ru-RU"/>
        </w:rPr>
      </w:pPr>
      <w:r>
        <w:rPr>
          <w:rFonts w:ascii="Arial" w:hAnsi="Arial" w:cs="Arial"/>
          <w:sz w:val="19"/>
          <w:szCs w:val="18"/>
          <w:lang w:val="ru-RU"/>
        </w:rPr>
        <w:t>Расчет показателя потребительной привлек</w:t>
      </w:r>
      <w:r>
        <w:rPr>
          <w:rFonts w:ascii="Arial" w:hAnsi="Arial" w:cs="Arial"/>
          <w:sz w:val="19"/>
          <w:szCs w:val="18"/>
          <w:lang w:val="ru-RU"/>
        </w:rPr>
        <w:t>а</w:t>
      </w:r>
      <w:r>
        <w:rPr>
          <w:rFonts w:ascii="Arial" w:hAnsi="Arial" w:cs="Arial"/>
          <w:sz w:val="19"/>
          <w:szCs w:val="18"/>
          <w:lang w:val="ru-RU"/>
        </w:rPr>
        <w:t>тельности интегрированного транспортного пр</w:t>
      </w:r>
      <w:r>
        <w:rPr>
          <w:rFonts w:ascii="Arial" w:hAnsi="Arial" w:cs="Arial"/>
          <w:sz w:val="19"/>
          <w:szCs w:val="18"/>
          <w:lang w:val="ru-RU"/>
        </w:rPr>
        <w:t>о</w:t>
      </w:r>
      <w:r>
        <w:rPr>
          <w:rFonts w:ascii="Arial" w:hAnsi="Arial" w:cs="Arial"/>
          <w:sz w:val="19"/>
          <w:szCs w:val="18"/>
          <w:lang w:val="ru-RU"/>
        </w:rPr>
        <w:t>дукта судоходного предприятия и его конкурентов позволяет выявить конкурентоспособные тран</w:t>
      </w:r>
      <w:r>
        <w:rPr>
          <w:rFonts w:ascii="Arial" w:hAnsi="Arial" w:cs="Arial"/>
          <w:sz w:val="19"/>
          <w:szCs w:val="18"/>
          <w:lang w:val="ru-RU"/>
        </w:rPr>
        <w:t>с</w:t>
      </w:r>
      <w:r>
        <w:rPr>
          <w:rFonts w:ascii="Arial" w:hAnsi="Arial" w:cs="Arial"/>
          <w:sz w:val="19"/>
          <w:szCs w:val="18"/>
          <w:lang w:val="ru-RU"/>
        </w:rPr>
        <w:t>портные продукты на данном рынке морских п</w:t>
      </w:r>
      <w:r>
        <w:rPr>
          <w:rFonts w:ascii="Arial" w:hAnsi="Arial" w:cs="Arial"/>
          <w:sz w:val="19"/>
          <w:szCs w:val="18"/>
          <w:lang w:val="ru-RU"/>
        </w:rPr>
        <w:t>е</w:t>
      </w:r>
      <w:r>
        <w:rPr>
          <w:rFonts w:ascii="Arial" w:hAnsi="Arial" w:cs="Arial"/>
          <w:sz w:val="19"/>
          <w:szCs w:val="18"/>
          <w:lang w:val="ru-RU"/>
        </w:rPr>
        <w:t>ревозок, т.е. речь идет о продуктах с максимал</w:t>
      </w:r>
      <w:r>
        <w:rPr>
          <w:rFonts w:ascii="Arial" w:hAnsi="Arial" w:cs="Arial"/>
          <w:sz w:val="19"/>
          <w:szCs w:val="18"/>
          <w:lang w:val="ru-RU"/>
        </w:rPr>
        <w:t>ь</w:t>
      </w:r>
      <w:r>
        <w:rPr>
          <w:rFonts w:ascii="Arial" w:hAnsi="Arial" w:cs="Arial"/>
          <w:sz w:val="19"/>
          <w:szCs w:val="18"/>
          <w:lang w:val="ru-RU"/>
        </w:rPr>
        <w:lastRenderedPageBreak/>
        <w:t>ным показателем потребительной привлекател</w:t>
      </w:r>
      <w:r>
        <w:rPr>
          <w:rFonts w:ascii="Arial" w:hAnsi="Arial" w:cs="Arial"/>
          <w:sz w:val="19"/>
          <w:szCs w:val="18"/>
          <w:lang w:val="ru-RU"/>
        </w:rPr>
        <w:t>ь</w:t>
      </w:r>
      <w:r>
        <w:rPr>
          <w:rFonts w:ascii="Arial" w:hAnsi="Arial" w:cs="Arial"/>
          <w:sz w:val="19"/>
          <w:szCs w:val="18"/>
          <w:lang w:val="ru-RU"/>
        </w:rPr>
        <w:t>ности.</w:t>
      </w:r>
    </w:p>
    <w:p w:rsidR="006D583F" w:rsidRPr="00433C1A" w:rsidRDefault="006D583F" w:rsidP="00433C1A">
      <w:pPr>
        <w:spacing w:after="0"/>
        <w:ind w:firstLine="284"/>
        <w:rPr>
          <w:rFonts w:ascii="Arial" w:hAnsi="Arial" w:cs="Arial"/>
          <w:sz w:val="19"/>
          <w:szCs w:val="18"/>
          <w:lang w:val="ru-RU"/>
        </w:rPr>
      </w:pPr>
      <w:r w:rsidRPr="00433C1A">
        <w:rPr>
          <w:rFonts w:ascii="Arial" w:hAnsi="Arial" w:cs="Arial"/>
          <w:i/>
          <w:sz w:val="19"/>
          <w:szCs w:val="18"/>
          <w:lang w:val="ru-RU"/>
        </w:rPr>
        <w:t xml:space="preserve">5.Выявление проблемных потребительских характеристик </w:t>
      </w:r>
      <w:r w:rsidRPr="00433C1A">
        <w:rPr>
          <w:rFonts w:ascii="Arial" w:hAnsi="Arial" w:cs="Arial"/>
          <w:bCs/>
          <w:i/>
          <w:iCs/>
          <w:sz w:val="19"/>
          <w:szCs w:val="18"/>
          <w:lang w:val="ru-RU"/>
        </w:rPr>
        <w:t>интегрированного транспор</w:t>
      </w:r>
      <w:r w:rsidRPr="00433C1A">
        <w:rPr>
          <w:rFonts w:ascii="Arial" w:hAnsi="Arial" w:cs="Arial"/>
          <w:bCs/>
          <w:i/>
          <w:iCs/>
          <w:sz w:val="19"/>
          <w:szCs w:val="18"/>
          <w:lang w:val="ru-RU"/>
        </w:rPr>
        <w:t>т</w:t>
      </w:r>
      <w:r w:rsidRPr="00433C1A">
        <w:rPr>
          <w:rFonts w:ascii="Arial" w:hAnsi="Arial" w:cs="Arial"/>
          <w:bCs/>
          <w:i/>
          <w:iCs/>
          <w:sz w:val="19"/>
          <w:szCs w:val="18"/>
          <w:lang w:val="ru-RU"/>
        </w:rPr>
        <w:t>ного продукта данного судоходного предпр</w:t>
      </w:r>
      <w:r w:rsidRPr="00433C1A">
        <w:rPr>
          <w:rFonts w:ascii="Arial" w:hAnsi="Arial" w:cs="Arial"/>
          <w:bCs/>
          <w:i/>
          <w:iCs/>
          <w:sz w:val="19"/>
          <w:szCs w:val="18"/>
          <w:lang w:val="ru-RU"/>
        </w:rPr>
        <w:t>и</w:t>
      </w:r>
      <w:r w:rsidRPr="00433C1A">
        <w:rPr>
          <w:rFonts w:ascii="Arial" w:hAnsi="Arial" w:cs="Arial"/>
          <w:bCs/>
          <w:i/>
          <w:iCs/>
          <w:sz w:val="19"/>
          <w:szCs w:val="18"/>
          <w:lang w:val="ru-RU"/>
        </w:rPr>
        <w:t>ятия с позиции их конкурентоспособности  (д</w:t>
      </w:r>
      <w:r w:rsidRPr="00433C1A">
        <w:rPr>
          <w:rFonts w:ascii="Arial" w:hAnsi="Arial" w:cs="Arial"/>
          <w:bCs/>
          <w:i/>
          <w:iCs/>
          <w:sz w:val="19"/>
          <w:szCs w:val="18"/>
          <w:lang w:val="ru-RU"/>
        </w:rPr>
        <w:t>е</w:t>
      </w:r>
      <w:r w:rsidRPr="00433C1A">
        <w:rPr>
          <w:rFonts w:ascii="Arial" w:hAnsi="Arial" w:cs="Arial"/>
          <w:bCs/>
          <w:i/>
          <w:iCs/>
          <w:sz w:val="19"/>
          <w:szCs w:val="18"/>
          <w:lang w:val="ru-RU"/>
        </w:rPr>
        <w:t>партамент мониторинга</w:t>
      </w:r>
      <w:r w:rsidR="00B3516E">
        <w:rPr>
          <w:rFonts w:ascii="Arial" w:hAnsi="Arial" w:cs="Arial"/>
          <w:bCs/>
          <w:i/>
          <w:iCs/>
          <w:sz w:val="19"/>
          <w:szCs w:val="18"/>
          <w:lang w:val="ru-RU"/>
        </w:rPr>
        <w:t>).</w:t>
      </w:r>
    </w:p>
    <w:p w:rsidR="00B3516E" w:rsidRDefault="006D583F" w:rsidP="00B3516E">
      <w:pPr>
        <w:spacing w:after="0"/>
        <w:ind w:firstLine="284"/>
        <w:rPr>
          <w:rFonts w:ascii="Arial" w:hAnsi="Arial" w:cs="Arial"/>
          <w:sz w:val="19"/>
          <w:szCs w:val="18"/>
          <w:lang w:val="ru-RU"/>
        </w:rPr>
      </w:pPr>
      <w:r w:rsidRPr="006D583F">
        <w:rPr>
          <w:rFonts w:ascii="Arial" w:hAnsi="Arial" w:cs="Arial"/>
          <w:sz w:val="19"/>
          <w:szCs w:val="18"/>
          <w:lang w:val="ru-RU"/>
        </w:rPr>
        <w:t>Данный элемент предусматривает:</w:t>
      </w:r>
    </w:p>
    <w:p w:rsidR="00871B4A" w:rsidRDefault="00871B4A" w:rsidP="00327695">
      <w:pPr>
        <w:spacing w:after="0"/>
        <w:ind w:firstLine="284"/>
        <w:rPr>
          <w:rFonts w:ascii="Arial" w:hAnsi="Arial" w:cs="Arial"/>
          <w:bCs/>
          <w:iCs/>
          <w:sz w:val="19"/>
          <w:szCs w:val="18"/>
          <w:lang w:val="ru-RU"/>
        </w:rPr>
      </w:pPr>
      <w:r w:rsidRPr="006D583F">
        <w:rPr>
          <w:rFonts w:ascii="Arial" w:hAnsi="Arial" w:cs="Arial"/>
          <w:sz w:val="19"/>
          <w:szCs w:val="18"/>
          <w:lang w:val="ru-RU"/>
        </w:rPr>
        <w:t>- сравнение показателя потребительной пр</w:t>
      </w:r>
      <w:r w:rsidRPr="006D583F">
        <w:rPr>
          <w:rFonts w:ascii="Arial" w:hAnsi="Arial" w:cs="Arial"/>
          <w:sz w:val="19"/>
          <w:szCs w:val="18"/>
          <w:lang w:val="ru-RU"/>
        </w:rPr>
        <w:t>и</w:t>
      </w:r>
      <w:r w:rsidRPr="006D583F">
        <w:rPr>
          <w:rFonts w:ascii="Arial" w:hAnsi="Arial" w:cs="Arial"/>
          <w:sz w:val="19"/>
          <w:szCs w:val="18"/>
          <w:lang w:val="ru-RU"/>
        </w:rPr>
        <w:t>влекательности</w:t>
      </w:r>
      <w:r w:rsidRPr="006D583F">
        <w:rPr>
          <w:rFonts w:ascii="Arial" w:hAnsi="Arial" w:cs="Arial"/>
          <w:bCs/>
          <w:iCs/>
          <w:sz w:val="19"/>
          <w:szCs w:val="18"/>
          <w:lang w:val="ru-RU"/>
        </w:rPr>
        <w:t xml:space="preserve"> интегрированного продукта да</w:t>
      </w:r>
      <w:r w:rsidRPr="006D583F">
        <w:rPr>
          <w:rFonts w:ascii="Arial" w:hAnsi="Arial" w:cs="Arial"/>
          <w:bCs/>
          <w:iCs/>
          <w:sz w:val="19"/>
          <w:szCs w:val="18"/>
          <w:lang w:val="ru-RU"/>
        </w:rPr>
        <w:t>н</w:t>
      </w:r>
      <w:r w:rsidRPr="006D583F">
        <w:rPr>
          <w:rFonts w:ascii="Arial" w:hAnsi="Arial" w:cs="Arial"/>
          <w:bCs/>
          <w:iCs/>
          <w:sz w:val="19"/>
          <w:szCs w:val="18"/>
          <w:lang w:val="ru-RU"/>
        </w:rPr>
        <w:t>ного с</w:t>
      </w:r>
      <w:r>
        <w:rPr>
          <w:rFonts w:ascii="Arial" w:hAnsi="Arial" w:cs="Arial"/>
          <w:bCs/>
          <w:iCs/>
          <w:sz w:val="19"/>
          <w:szCs w:val="18"/>
          <w:lang w:val="ru-RU"/>
        </w:rPr>
        <w:t xml:space="preserve">удоходного предприятия с </w:t>
      </w:r>
      <w:r w:rsidRPr="006D583F">
        <w:rPr>
          <w:rFonts w:ascii="Arial" w:hAnsi="Arial" w:cs="Arial"/>
          <w:sz w:val="19"/>
          <w:szCs w:val="18"/>
          <w:lang w:val="ru-RU"/>
        </w:rPr>
        <w:t>показателями потребительной привлекательности</w:t>
      </w:r>
      <w:r w:rsidRPr="006D583F">
        <w:rPr>
          <w:rFonts w:ascii="Arial" w:hAnsi="Arial" w:cs="Arial"/>
          <w:bCs/>
          <w:iCs/>
          <w:sz w:val="19"/>
          <w:szCs w:val="18"/>
          <w:lang w:val="ru-RU"/>
        </w:rPr>
        <w:t xml:space="preserve"> интегрир</w:t>
      </w:r>
      <w:r w:rsidRPr="006D583F">
        <w:rPr>
          <w:rFonts w:ascii="Arial" w:hAnsi="Arial" w:cs="Arial"/>
          <w:bCs/>
          <w:iCs/>
          <w:sz w:val="19"/>
          <w:szCs w:val="18"/>
          <w:lang w:val="ru-RU"/>
        </w:rPr>
        <w:t>о</w:t>
      </w:r>
      <w:r w:rsidRPr="006D583F">
        <w:rPr>
          <w:rFonts w:ascii="Arial" w:hAnsi="Arial" w:cs="Arial"/>
          <w:bCs/>
          <w:iCs/>
          <w:sz w:val="19"/>
          <w:szCs w:val="18"/>
          <w:lang w:val="ru-RU"/>
        </w:rPr>
        <w:t>ванн</w:t>
      </w:r>
      <w:r>
        <w:rPr>
          <w:rFonts w:ascii="Arial" w:hAnsi="Arial" w:cs="Arial"/>
          <w:bCs/>
          <w:iCs/>
          <w:sz w:val="19"/>
          <w:szCs w:val="18"/>
          <w:lang w:val="ru-RU"/>
        </w:rPr>
        <w:t>ых</w:t>
      </w:r>
      <w:r w:rsidRPr="006D583F">
        <w:rPr>
          <w:rFonts w:ascii="Arial" w:hAnsi="Arial" w:cs="Arial"/>
          <w:bCs/>
          <w:iCs/>
          <w:sz w:val="19"/>
          <w:szCs w:val="18"/>
          <w:lang w:val="ru-RU"/>
        </w:rPr>
        <w:t xml:space="preserve"> </w:t>
      </w:r>
      <w:r>
        <w:rPr>
          <w:rFonts w:ascii="Arial" w:hAnsi="Arial" w:cs="Arial"/>
          <w:bCs/>
          <w:iCs/>
          <w:sz w:val="19"/>
          <w:szCs w:val="18"/>
          <w:lang w:val="ru-RU"/>
        </w:rPr>
        <w:t>транспортных продуктов</w:t>
      </w:r>
      <w:r w:rsidRPr="006D583F">
        <w:rPr>
          <w:rFonts w:ascii="Arial" w:hAnsi="Arial" w:cs="Arial"/>
          <w:bCs/>
          <w:iCs/>
          <w:sz w:val="19"/>
          <w:szCs w:val="18"/>
          <w:lang w:val="ru-RU"/>
        </w:rPr>
        <w:t xml:space="preserve"> </w:t>
      </w:r>
      <w:r>
        <w:rPr>
          <w:rFonts w:ascii="Arial" w:hAnsi="Arial" w:cs="Arial"/>
          <w:bCs/>
          <w:iCs/>
          <w:sz w:val="19"/>
          <w:szCs w:val="18"/>
          <w:lang w:val="ru-RU"/>
        </w:rPr>
        <w:t>предприятий-</w:t>
      </w:r>
      <w:r w:rsidRPr="006D583F">
        <w:rPr>
          <w:rFonts w:ascii="Arial" w:hAnsi="Arial" w:cs="Arial"/>
          <w:bCs/>
          <w:iCs/>
          <w:sz w:val="19"/>
          <w:szCs w:val="18"/>
          <w:lang w:val="ru-RU"/>
        </w:rPr>
        <w:t>конкурентов</w:t>
      </w:r>
      <w:r>
        <w:rPr>
          <w:rFonts w:ascii="Arial" w:hAnsi="Arial" w:cs="Arial"/>
          <w:bCs/>
          <w:iCs/>
          <w:sz w:val="19"/>
          <w:szCs w:val="18"/>
          <w:lang w:val="ru-RU"/>
        </w:rPr>
        <w:t>;</w:t>
      </w:r>
    </w:p>
    <w:p w:rsidR="00871B4A" w:rsidRDefault="00871B4A" w:rsidP="00871B4A">
      <w:pPr>
        <w:spacing w:after="0"/>
        <w:ind w:firstLine="284"/>
        <w:rPr>
          <w:rFonts w:ascii="Arial" w:hAnsi="Arial" w:cs="Arial"/>
          <w:sz w:val="19"/>
          <w:szCs w:val="18"/>
          <w:lang w:val="ru-RU"/>
        </w:rPr>
      </w:pPr>
      <w:r w:rsidRPr="006D583F">
        <w:rPr>
          <w:rFonts w:ascii="Arial" w:hAnsi="Arial" w:cs="Arial"/>
          <w:sz w:val="19"/>
          <w:szCs w:val="18"/>
          <w:lang w:val="ru-RU"/>
        </w:rPr>
        <w:t>- сравнение показателя потребительной зн</w:t>
      </w:r>
      <w:r w:rsidRPr="006D583F">
        <w:rPr>
          <w:rFonts w:ascii="Arial" w:hAnsi="Arial" w:cs="Arial"/>
          <w:sz w:val="19"/>
          <w:szCs w:val="18"/>
          <w:lang w:val="ru-RU"/>
        </w:rPr>
        <w:t>а</w:t>
      </w:r>
      <w:r w:rsidRPr="006D583F">
        <w:rPr>
          <w:rFonts w:ascii="Arial" w:hAnsi="Arial" w:cs="Arial"/>
          <w:sz w:val="19"/>
          <w:szCs w:val="18"/>
          <w:lang w:val="ru-RU"/>
        </w:rPr>
        <w:t>чимости</w:t>
      </w:r>
      <w:r w:rsidRPr="006D583F">
        <w:rPr>
          <w:rFonts w:ascii="Arial" w:hAnsi="Arial" w:cs="Arial"/>
          <w:bCs/>
          <w:iCs/>
          <w:sz w:val="19"/>
          <w:szCs w:val="18"/>
          <w:lang w:val="ru-RU"/>
        </w:rPr>
        <w:t xml:space="preserve"> интегрированного продукта данного с</w:t>
      </w:r>
      <w:r w:rsidRPr="006D583F">
        <w:rPr>
          <w:rFonts w:ascii="Arial" w:hAnsi="Arial" w:cs="Arial"/>
          <w:bCs/>
          <w:iCs/>
          <w:sz w:val="19"/>
          <w:szCs w:val="18"/>
          <w:lang w:val="ru-RU"/>
        </w:rPr>
        <w:t>у</w:t>
      </w:r>
      <w:r w:rsidRPr="006D583F">
        <w:rPr>
          <w:rFonts w:ascii="Arial" w:hAnsi="Arial" w:cs="Arial"/>
          <w:bCs/>
          <w:iCs/>
          <w:sz w:val="19"/>
          <w:szCs w:val="18"/>
          <w:lang w:val="ru-RU"/>
        </w:rPr>
        <w:t xml:space="preserve">доходного </w:t>
      </w:r>
      <w:proofErr w:type="gramStart"/>
      <w:r w:rsidRPr="006D583F">
        <w:rPr>
          <w:rFonts w:ascii="Arial" w:hAnsi="Arial" w:cs="Arial"/>
          <w:bCs/>
          <w:iCs/>
          <w:sz w:val="19"/>
          <w:szCs w:val="18"/>
          <w:lang w:val="ru-RU"/>
        </w:rPr>
        <w:t>предприятия</w:t>
      </w:r>
      <w:proofErr w:type="gramEnd"/>
      <w:r w:rsidRPr="006D583F">
        <w:rPr>
          <w:rFonts w:ascii="Arial" w:hAnsi="Arial" w:cs="Arial"/>
          <w:bCs/>
          <w:iCs/>
          <w:sz w:val="19"/>
          <w:szCs w:val="18"/>
          <w:lang w:val="ru-RU"/>
        </w:rPr>
        <w:t xml:space="preserve"> с </w:t>
      </w:r>
      <w:r w:rsidRPr="006D583F">
        <w:rPr>
          <w:rFonts w:ascii="Arial" w:hAnsi="Arial" w:cs="Arial"/>
          <w:sz w:val="19"/>
          <w:szCs w:val="18"/>
          <w:lang w:val="ru-RU"/>
        </w:rPr>
        <w:t>показателями потреб</w:t>
      </w:r>
      <w:r w:rsidRPr="006D583F">
        <w:rPr>
          <w:rFonts w:ascii="Arial" w:hAnsi="Arial" w:cs="Arial"/>
          <w:sz w:val="19"/>
          <w:szCs w:val="18"/>
          <w:lang w:val="ru-RU"/>
        </w:rPr>
        <w:t>и</w:t>
      </w:r>
      <w:r w:rsidRPr="006D583F">
        <w:rPr>
          <w:rFonts w:ascii="Arial" w:hAnsi="Arial" w:cs="Arial"/>
          <w:sz w:val="19"/>
          <w:szCs w:val="18"/>
          <w:lang w:val="ru-RU"/>
        </w:rPr>
        <w:t>тельной значимости</w:t>
      </w:r>
      <w:r w:rsidRPr="006D583F">
        <w:rPr>
          <w:rFonts w:ascii="Arial" w:hAnsi="Arial" w:cs="Arial"/>
          <w:bCs/>
          <w:iCs/>
          <w:sz w:val="19"/>
          <w:szCs w:val="18"/>
          <w:lang w:val="ru-RU"/>
        </w:rPr>
        <w:t xml:space="preserve"> интегрированного продукта конкурентов;</w:t>
      </w:r>
    </w:p>
    <w:p w:rsidR="006D583F" w:rsidRDefault="006D583F" w:rsidP="00327695">
      <w:pPr>
        <w:spacing w:after="0"/>
        <w:ind w:firstLine="284"/>
        <w:rPr>
          <w:rFonts w:ascii="Arial" w:hAnsi="Arial" w:cs="Arial"/>
          <w:bCs/>
          <w:iCs/>
          <w:sz w:val="19"/>
          <w:szCs w:val="18"/>
          <w:lang w:val="ru-RU"/>
        </w:rPr>
      </w:pPr>
      <w:r w:rsidRPr="006D583F">
        <w:rPr>
          <w:rFonts w:ascii="Arial" w:hAnsi="Arial" w:cs="Arial"/>
          <w:sz w:val="19"/>
          <w:szCs w:val="18"/>
          <w:lang w:val="ru-RU"/>
        </w:rPr>
        <w:t>- сравнение показателей потребительной зн</w:t>
      </w:r>
      <w:r w:rsidRPr="006D583F">
        <w:rPr>
          <w:rFonts w:ascii="Arial" w:hAnsi="Arial" w:cs="Arial"/>
          <w:sz w:val="19"/>
          <w:szCs w:val="18"/>
          <w:lang w:val="ru-RU"/>
        </w:rPr>
        <w:t>а</w:t>
      </w:r>
      <w:r w:rsidRPr="006D583F">
        <w:rPr>
          <w:rFonts w:ascii="Arial" w:hAnsi="Arial" w:cs="Arial"/>
          <w:sz w:val="19"/>
          <w:szCs w:val="18"/>
          <w:lang w:val="ru-RU"/>
        </w:rPr>
        <w:t>чимости каждой из потребительских характер</w:t>
      </w:r>
      <w:r w:rsidRPr="006D583F">
        <w:rPr>
          <w:rFonts w:ascii="Arial" w:hAnsi="Arial" w:cs="Arial"/>
          <w:sz w:val="19"/>
          <w:szCs w:val="18"/>
          <w:lang w:val="ru-RU"/>
        </w:rPr>
        <w:t>и</w:t>
      </w:r>
      <w:r w:rsidRPr="006D583F">
        <w:rPr>
          <w:rFonts w:ascii="Arial" w:hAnsi="Arial" w:cs="Arial"/>
          <w:sz w:val="19"/>
          <w:szCs w:val="18"/>
          <w:lang w:val="ru-RU"/>
        </w:rPr>
        <w:t>стик интегрированного транспортного продукта данного судоходного предприятия с показател</w:t>
      </w:r>
      <w:r w:rsidRPr="006D583F">
        <w:rPr>
          <w:rFonts w:ascii="Arial" w:hAnsi="Arial" w:cs="Arial"/>
          <w:sz w:val="19"/>
          <w:szCs w:val="18"/>
          <w:lang w:val="ru-RU"/>
        </w:rPr>
        <w:t>я</w:t>
      </w:r>
      <w:r w:rsidRPr="006D583F">
        <w:rPr>
          <w:rFonts w:ascii="Arial" w:hAnsi="Arial" w:cs="Arial"/>
          <w:sz w:val="19"/>
          <w:szCs w:val="18"/>
          <w:lang w:val="ru-RU"/>
        </w:rPr>
        <w:t>ми потребительной значимости каждой из потр</w:t>
      </w:r>
      <w:r w:rsidRPr="006D583F">
        <w:rPr>
          <w:rFonts w:ascii="Arial" w:hAnsi="Arial" w:cs="Arial"/>
          <w:sz w:val="19"/>
          <w:szCs w:val="18"/>
          <w:lang w:val="ru-RU"/>
        </w:rPr>
        <w:t>е</w:t>
      </w:r>
      <w:r w:rsidRPr="006D583F">
        <w:rPr>
          <w:rFonts w:ascii="Arial" w:hAnsi="Arial" w:cs="Arial"/>
          <w:sz w:val="19"/>
          <w:szCs w:val="18"/>
          <w:lang w:val="ru-RU"/>
        </w:rPr>
        <w:t xml:space="preserve">бительских характеристик интегрированного транспортного продукта </w:t>
      </w:r>
      <w:r w:rsidR="00871B4A">
        <w:rPr>
          <w:rFonts w:ascii="Arial" w:hAnsi="Arial" w:cs="Arial"/>
          <w:bCs/>
          <w:iCs/>
          <w:sz w:val="19"/>
          <w:szCs w:val="18"/>
          <w:lang w:val="ru-RU"/>
        </w:rPr>
        <w:t>конкурентов.</w:t>
      </w:r>
    </w:p>
    <w:p w:rsidR="00455CE9" w:rsidRPr="000C1E98" w:rsidRDefault="00871B4A" w:rsidP="000C1E98">
      <w:pPr>
        <w:spacing w:after="0"/>
        <w:ind w:firstLine="284"/>
        <w:rPr>
          <w:rFonts w:ascii="Arial" w:hAnsi="Arial" w:cs="Arial"/>
          <w:bCs/>
          <w:iCs/>
          <w:sz w:val="19"/>
          <w:szCs w:val="18"/>
          <w:lang w:val="ru-RU"/>
        </w:rPr>
      </w:pPr>
      <w:r>
        <w:rPr>
          <w:rFonts w:ascii="Arial" w:hAnsi="Arial" w:cs="Arial"/>
          <w:bCs/>
          <w:iCs/>
          <w:sz w:val="19"/>
          <w:szCs w:val="18"/>
          <w:lang w:val="ru-RU"/>
        </w:rPr>
        <w:t>Данный элемент позволяет выявить, во-первых, конкурентоспособность  (неконкурент</w:t>
      </w:r>
      <w:r>
        <w:rPr>
          <w:rFonts w:ascii="Arial" w:hAnsi="Arial" w:cs="Arial"/>
          <w:bCs/>
          <w:iCs/>
          <w:sz w:val="19"/>
          <w:szCs w:val="18"/>
          <w:lang w:val="ru-RU"/>
        </w:rPr>
        <w:t>о</w:t>
      </w:r>
      <w:r>
        <w:rPr>
          <w:rFonts w:ascii="Arial" w:hAnsi="Arial" w:cs="Arial"/>
          <w:bCs/>
          <w:iCs/>
          <w:sz w:val="19"/>
          <w:szCs w:val="18"/>
          <w:lang w:val="ru-RU"/>
        </w:rPr>
        <w:t>способность) интегрированного транспортного продукта данного судоходного предприятия на конкретном рынке морских перевозок</w:t>
      </w:r>
      <w:r w:rsidR="00021C6E">
        <w:rPr>
          <w:rFonts w:ascii="Arial" w:hAnsi="Arial" w:cs="Arial"/>
          <w:bCs/>
          <w:iCs/>
          <w:sz w:val="19"/>
          <w:szCs w:val="18"/>
          <w:lang w:val="ru-RU"/>
        </w:rPr>
        <w:t xml:space="preserve"> на основ</w:t>
      </w:r>
      <w:r w:rsidR="00021C6E">
        <w:rPr>
          <w:rFonts w:ascii="Arial" w:hAnsi="Arial" w:cs="Arial"/>
          <w:bCs/>
          <w:iCs/>
          <w:sz w:val="19"/>
          <w:szCs w:val="18"/>
          <w:lang w:val="ru-RU"/>
        </w:rPr>
        <w:t>а</w:t>
      </w:r>
      <w:r w:rsidR="00021C6E">
        <w:rPr>
          <w:rFonts w:ascii="Arial" w:hAnsi="Arial" w:cs="Arial"/>
          <w:bCs/>
          <w:iCs/>
          <w:sz w:val="19"/>
          <w:szCs w:val="18"/>
          <w:lang w:val="ru-RU"/>
        </w:rPr>
        <w:t>нии расчета показателя потребительной привл</w:t>
      </w:r>
      <w:r w:rsidR="00021C6E">
        <w:rPr>
          <w:rFonts w:ascii="Arial" w:hAnsi="Arial" w:cs="Arial"/>
          <w:bCs/>
          <w:iCs/>
          <w:sz w:val="19"/>
          <w:szCs w:val="18"/>
          <w:lang w:val="ru-RU"/>
        </w:rPr>
        <w:t>е</w:t>
      </w:r>
      <w:r w:rsidR="00021C6E">
        <w:rPr>
          <w:rFonts w:ascii="Arial" w:hAnsi="Arial" w:cs="Arial"/>
          <w:bCs/>
          <w:iCs/>
          <w:sz w:val="19"/>
          <w:szCs w:val="18"/>
          <w:lang w:val="ru-RU"/>
        </w:rPr>
        <w:t>кательности</w:t>
      </w:r>
      <w:r>
        <w:rPr>
          <w:rFonts w:ascii="Arial" w:hAnsi="Arial" w:cs="Arial"/>
          <w:bCs/>
          <w:iCs/>
          <w:sz w:val="19"/>
          <w:szCs w:val="18"/>
          <w:lang w:val="ru-RU"/>
        </w:rPr>
        <w:t>; во-вторых, проблемные потреб</w:t>
      </w:r>
      <w:r>
        <w:rPr>
          <w:rFonts w:ascii="Arial" w:hAnsi="Arial" w:cs="Arial"/>
          <w:bCs/>
          <w:iCs/>
          <w:sz w:val="19"/>
          <w:szCs w:val="18"/>
          <w:lang w:val="ru-RU"/>
        </w:rPr>
        <w:t>и</w:t>
      </w:r>
      <w:r>
        <w:rPr>
          <w:rFonts w:ascii="Arial" w:hAnsi="Arial" w:cs="Arial"/>
          <w:bCs/>
          <w:iCs/>
          <w:sz w:val="19"/>
          <w:szCs w:val="18"/>
          <w:lang w:val="ru-RU"/>
        </w:rPr>
        <w:t>тельские характеристики интегрированного транспортного продукта данного су</w:t>
      </w:r>
      <w:r w:rsidR="00021C6E">
        <w:rPr>
          <w:rFonts w:ascii="Arial" w:hAnsi="Arial" w:cs="Arial"/>
          <w:bCs/>
          <w:iCs/>
          <w:sz w:val="19"/>
          <w:szCs w:val="18"/>
          <w:lang w:val="ru-RU"/>
        </w:rPr>
        <w:t>д</w:t>
      </w:r>
      <w:r>
        <w:rPr>
          <w:rFonts w:ascii="Arial" w:hAnsi="Arial" w:cs="Arial"/>
          <w:bCs/>
          <w:iCs/>
          <w:sz w:val="19"/>
          <w:szCs w:val="18"/>
          <w:lang w:val="ru-RU"/>
        </w:rPr>
        <w:t>оходно</w:t>
      </w:r>
      <w:r w:rsidR="00021C6E">
        <w:rPr>
          <w:rFonts w:ascii="Arial" w:hAnsi="Arial" w:cs="Arial"/>
          <w:bCs/>
          <w:iCs/>
          <w:sz w:val="19"/>
          <w:szCs w:val="18"/>
          <w:lang w:val="ru-RU"/>
        </w:rPr>
        <w:t>го предприятия в сравнении с такими же характер</w:t>
      </w:r>
      <w:r w:rsidR="00021C6E">
        <w:rPr>
          <w:rFonts w:ascii="Arial" w:hAnsi="Arial" w:cs="Arial"/>
          <w:bCs/>
          <w:iCs/>
          <w:sz w:val="19"/>
          <w:szCs w:val="18"/>
          <w:lang w:val="ru-RU"/>
        </w:rPr>
        <w:t>и</w:t>
      </w:r>
      <w:r w:rsidR="00021C6E">
        <w:rPr>
          <w:rFonts w:ascii="Arial" w:hAnsi="Arial" w:cs="Arial"/>
          <w:bCs/>
          <w:iCs/>
          <w:sz w:val="19"/>
          <w:szCs w:val="18"/>
          <w:lang w:val="ru-RU"/>
        </w:rPr>
        <w:t>стиками предприятий конкурентов.</w:t>
      </w:r>
    </w:p>
    <w:p w:rsidR="006D583F" w:rsidRPr="00433C1A" w:rsidRDefault="006D583F" w:rsidP="00433C1A">
      <w:pPr>
        <w:spacing w:after="0"/>
        <w:ind w:firstLine="284"/>
        <w:rPr>
          <w:rFonts w:ascii="Arial" w:hAnsi="Arial" w:cs="Arial"/>
          <w:i/>
          <w:sz w:val="19"/>
          <w:szCs w:val="18"/>
          <w:lang w:val="ru-RU"/>
        </w:rPr>
      </w:pPr>
      <w:proofErr w:type="gramStart"/>
      <w:r w:rsidRPr="00433C1A">
        <w:rPr>
          <w:rFonts w:ascii="Arial" w:hAnsi="Arial" w:cs="Arial"/>
          <w:i/>
          <w:sz w:val="19"/>
          <w:szCs w:val="18"/>
          <w:lang w:val="ru-RU"/>
        </w:rPr>
        <w:t>6.Информирование  руководителя предпр</w:t>
      </w:r>
      <w:r w:rsidRPr="00433C1A">
        <w:rPr>
          <w:rFonts w:ascii="Arial" w:hAnsi="Arial" w:cs="Arial"/>
          <w:i/>
          <w:sz w:val="19"/>
          <w:szCs w:val="18"/>
          <w:lang w:val="ru-RU"/>
        </w:rPr>
        <w:t>и</w:t>
      </w:r>
      <w:r w:rsidRPr="00433C1A">
        <w:rPr>
          <w:rFonts w:ascii="Arial" w:hAnsi="Arial" w:cs="Arial"/>
          <w:i/>
          <w:sz w:val="19"/>
          <w:szCs w:val="18"/>
          <w:lang w:val="ru-RU"/>
        </w:rPr>
        <w:t>ятия о проблемных потребительских характ</w:t>
      </w:r>
      <w:r w:rsidRPr="00433C1A">
        <w:rPr>
          <w:rFonts w:ascii="Arial" w:hAnsi="Arial" w:cs="Arial"/>
          <w:i/>
          <w:sz w:val="19"/>
          <w:szCs w:val="18"/>
          <w:lang w:val="ru-RU"/>
        </w:rPr>
        <w:t>е</w:t>
      </w:r>
      <w:r w:rsidRPr="00433C1A">
        <w:rPr>
          <w:rFonts w:ascii="Arial" w:hAnsi="Arial" w:cs="Arial"/>
          <w:i/>
          <w:sz w:val="19"/>
          <w:szCs w:val="18"/>
          <w:lang w:val="ru-RU"/>
        </w:rPr>
        <w:t xml:space="preserve">ристиках  </w:t>
      </w:r>
      <w:r w:rsidRPr="00433C1A">
        <w:rPr>
          <w:rFonts w:ascii="Arial" w:hAnsi="Arial" w:cs="Arial"/>
          <w:bCs/>
          <w:i/>
          <w:iCs/>
          <w:sz w:val="19"/>
          <w:szCs w:val="18"/>
          <w:lang w:val="ru-RU"/>
        </w:rPr>
        <w:t>интегрированного транспортного продукта с позиции их конкурентоспособности (департа</w:t>
      </w:r>
      <w:r w:rsidR="00433C1A">
        <w:rPr>
          <w:rFonts w:ascii="Arial" w:hAnsi="Arial" w:cs="Arial"/>
          <w:bCs/>
          <w:i/>
          <w:iCs/>
          <w:sz w:val="19"/>
          <w:szCs w:val="18"/>
          <w:lang w:val="ru-RU"/>
        </w:rPr>
        <w:t>мент мониторинга.</w:t>
      </w:r>
      <w:proofErr w:type="gramEnd"/>
    </w:p>
    <w:p w:rsidR="00455CE9" w:rsidRPr="000C1E98" w:rsidRDefault="006D583F" w:rsidP="000C1E98">
      <w:pPr>
        <w:spacing w:after="0"/>
        <w:ind w:firstLine="284"/>
        <w:rPr>
          <w:rFonts w:ascii="Arial" w:hAnsi="Arial" w:cs="Arial"/>
          <w:bCs/>
          <w:iCs/>
          <w:sz w:val="19"/>
          <w:szCs w:val="18"/>
          <w:lang w:val="ru-RU"/>
        </w:rPr>
      </w:pPr>
      <w:r w:rsidRPr="006D583F">
        <w:rPr>
          <w:rFonts w:ascii="Arial" w:hAnsi="Arial" w:cs="Arial"/>
          <w:sz w:val="19"/>
          <w:szCs w:val="18"/>
          <w:lang w:val="ru-RU"/>
        </w:rPr>
        <w:t>Данный элемент предусматривает доведение департаментом мониторинга информации о пр</w:t>
      </w:r>
      <w:r w:rsidRPr="006D583F">
        <w:rPr>
          <w:rFonts w:ascii="Arial" w:hAnsi="Arial" w:cs="Arial"/>
          <w:sz w:val="19"/>
          <w:szCs w:val="18"/>
          <w:lang w:val="ru-RU"/>
        </w:rPr>
        <w:t>о</w:t>
      </w:r>
      <w:r w:rsidRPr="006D583F">
        <w:rPr>
          <w:rFonts w:ascii="Arial" w:hAnsi="Arial" w:cs="Arial"/>
          <w:sz w:val="19"/>
          <w:szCs w:val="18"/>
          <w:lang w:val="ru-RU"/>
        </w:rPr>
        <w:t xml:space="preserve">блемных элементах </w:t>
      </w:r>
      <w:r w:rsidRPr="006D583F">
        <w:rPr>
          <w:rFonts w:ascii="Arial" w:hAnsi="Arial" w:cs="Arial"/>
          <w:bCs/>
          <w:iCs/>
          <w:sz w:val="19"/>
          <w:szCs w:val="18"/>
          <w:lang w:val="ru-RU"/>
        </w:rPr>
        <w:t>интегрированного тран</w:t>
      </w:r>
      <w:r w:rsidRPr="006D583F">
        <w:rPr>
          <w:rFonts w:ascii="Arial" w:hAnsi="Arial" w:cs="Arial"/>
          <w:bCs/>
          <w:iCs/>
          <w:sz w:val="19"/>
          <w:szCs w:val="18"/>
          <w:lang w:val="ru-RU"/>
        </w:rPr>
        <w:t>с</w:t>
      </w:r>
      <w:r w:rsidRPr="006D583F">
        <w:rPr>
          <w:rFonts w:ascii="Arial" w:hAnsi="Arial" w:cs="Arial"/>
          <w:bCs/>
          <w:iCs/>
          <w:sz w:val="19"/>
          <w:szCs w:val="18"/>
          <w:lang w:val="ru-RU"/>
        </w:rPr>
        <w:t>портного продукта с позиции их конкурентосп</w:t>
      </w:r>
      <w:r w:rsidRPr="006D583F">
        <w:rPr>
          <w:rFonts w:ascii="Arial" w:hAnsi="Arial" w:cs="Arial"/>
          <w:bCs/>
          <w:iCs/>
          <w:sz w:val="19"/>
          <w:szCs w:val="18"/>
          <w:lang w:val="ru-RU"/>
        </w:rPr>
        <w:t>о</w:t>
      </w:r>
      <w:r w:rsidRPr="006D583F">
        <w:rPr>
          <w:rFonts w:ascii="Arial" w:hAnsi="Arial" w:cs="Arial"/>
          <w:bCs/>
          <w:iCs/>
          <w:sz w:val="19"/>
          <w:szCs w:val="18"/>
          <w:lang w:val="ru-RU"/>
        </w:rPr>
        <w:t>собности до руководителя предприятия.</w:t>
      </w:r>
    </w:p>
    <w:p w:rsidR="006D583F" w:rsidRPr="00433C1A" w:rsidRDefault="006D583F" w:rsidP="00433C1A">
      <w:pPr>
        <w:spacing w:after="0"/>
        <w:ind w:firstLine="284"/>
        <w:rPr>
          <w:rFonts w:ascii="Arial" w:hAnsi="Arial" w:cs="Arial"/>
          <w:i/>
          <w:sz w:val="19"/>
          <w:szCs w:val="18"/>
          <w:lang w:val="ru-RU"/>
        </w:rPr>
      </w:pPr>
      <w:r w:rsidRPr="00433C1A">
        <w:rPr>
          <w:rFonts w:ascii="Arial" w:hAnsi="Arial" w:cs="Arial"/>
          <w:bCs/>
          <w:i/>
          <w:iCs/>
          <w:sz w:val="19"/>
          <w:szCs w:val="18"/>
          <w:lang w:val="ru-RU"/>
        </w:rPr>
        <w:t>7.Формирование  соответствующего упра</w:t>
      </w:r>
      <w:r w:rsidRPr="00433C1A">
        <w:rPr>
          <w:rFonts w:ascii="Arial" w:hAnsi="Arial" w:cs="Arial"/>
          <w:bCs/>
          <w:i/>
          <w:iCs/>
          <w:sz w:val="19"/>
          <w:szCs w:val="18"/>
          <w:lang w:val="ru-RU"/>
        </w:rPr>
        <w:t>в</w:t>
      </w:r>
      <w:r w:rsidRPr="00433C1A">
        <w:rPr>
          <w:rFonts w:ascii="Arial" w:hAnsi="Arial" w:cs="Arial"/>
          <w:bCs/>
          <w:i/>
          <w:iCs/>
          <w:sz w:val="19"/>
          <w:szCs w:val="18"/>
          <w:lang w:val="ru-RU"/>
        </w:rPr>
        <w:t>ленческого воздействия на  производственную структуру, отвечающую за данную проблемную хар</w:t>
      </w:r>
      <w:r w:rsidR="00433C1A">
        <w:rPr>
          <w:rFonts w:ascii="Arial" w:hAnsi="Arial" w:cs="Arial"/>
          <w:bCs/>
          <w:i/>
          <w:iCs/>
          <w:sz w:val="19"/>
          <w:szCs w:val="18"/>
          <w:lang w:val="ru-RU"/>
        </w:rPr>
        <w:t>а</w:t>
      </w:r>
      <w:r w:rsidRPr="00433C1A">
        <w:rPr>
          <w:rFonts w:ascii="Arial" w:hAnsi="Arial" w:cs="Arial"/>
          <w:bCs/>
          <w:i/>
          <w:iCs/>
          <w:sz w:val="19"/>
          <w:szCs w:val="18"/>
          <w:lang w:val="ru-RU"/>
        </w:rPr>
        <w:t>ктеристику интегрированного тран</w:t>
      </w:r>
      <w:r w:rsidRPr="00433C1A">
        <w:rPr>
          <w:rFonts w:ascii="Arial" w:hAnsi="Arial" w:cs="Arial"/>
          <w:bCs/>
          <w:i/>
          <w:iCs/>
          <w:sz w:val="19"/>
          <w:szCs w:val="18"/>
          <w:lang w:val="ru-RU"/>
        </w:rPr>
        <w:t>с</w:t>
      </w:r>
      <w:r w:rsidRPr="00433C1A">
        <w:rPr>
          <w:rFonts w:ascii="Arial" w:hAnsi="Arial" w:cs="Arial"/>
          <w:bCs/>
          <w:i/>
          <w:iCs/>
          <w:sz w:val="19"/>
          <w:szCs w:val="18"/>
          <w:lang w:val="ru-RU"/>
        </w:rPr>
        <w:t>портного продукта (руководитель предпр</w:t>
      </w:r>
      <w:r w:rsidRPr="00433C1A">
        <w:rPr>
          <w:rFonts w:ascii="Arial" w:hAnsi="Arial" w:cs="Arial"/>
          <w:bCs/>
          <w:i/>
          <w:iCs/>
          <w:sz w:val="19"/>
          <w:szCs w:val="18"/>
          <w:lang w:val="ru-RU"/>
        </w:rPr>
        <w:t>и</w:t>
      </w:r>
      <w:r w:rsidRPr="00433C1A">
        <w:rPr>
          <w:rFonts w:ascii="Arial" w:hAnsi="Arial" w:cs="Arial"/>
          <w:bCs/>
          <w:i/>
          <w:iCs/>
          <w:sz w:val="19"/>
          <w:szCs w:val="18"/>
          <w:lang w:val="ru-RU"/>
        </w:rPr>
        <w:t>ятия)</w:t>
      </w:r>
    </w:p>
    <w:p w:rsidR="006D583F" w:rsidRDefault="006D583F" w:rsidP="00433C1A">
      <w:pPr>
        <w:spacing w:after="0"/>
        <w:ind w:firstLine="284"/>
        <w:rPr>
          <w:rFonts w:ascii="Arial" w:hAnsi="Arial" w:cs="Arial"/>
          <w:bCs/>
          <w:iCs/>
          <w:sz w:val="19"/>
          <w:szCs w:val="18"/>
          <w:lang w:val="ru-RU"/>
        </w:rPr>
      </w:pPr>
      <w:r w:rsidRPr="006D583F">
        <w:rPr>
          <w:rFonts w:ascii="Arial" w:hAnsi="Arial" w:cs="Arial"/>
          <w:sz w:val="19"/>
          <w:szCs w:val="18"/>
          <w:lang w:val="ru-RU"/>
        </w:rPr>
        <w:t>Данный элемент предусматривает ф</w:t>
      </w:r>
      <w:r w:rsidRPr="006D583F">
        <w:rPr>
          <w:rFonts w:ascii="Arial" w:hAnsi="Arial" w:cs="Arial"/>
          <w:bCs/>
          <w:iCs/>
          <w:sz w:val="19"/>
          <w:szCs w:val="18"/>
          <w:lang w:val="ru-RU"/>
        </w:rPr>
        <w:t>ормир</w:t>
      </w:r>
      <w:r w:rsidRPr="006D583F">
        <w:rPr>
          <w:rFonts w:ascii="Arial" w:hAnsi="Arial" w:cs="Arial"/>
          <w:bCs/>
          <w:iCs/>
          <w:sz w:val="19"/>
          <w:szCs w:val="18"/>
          <w:lang w:val="ru-RU"/>
        </w:rPr>
        <w:t>о</w:t>
      </w:r>
      <w:r w:rsidRPr="006D583F">
        <w:rPr>
          <w:rFonts w:ascii="Arial" w:hAnsi="Arial" w:cs="Arial"/>
          <w:bCs/>
          <w:iCs/>
          <w:sz w:val="19"/>
          <w:szCs w:val="18"/>
          <w:lang w:val="ru-RU"/>
        </w:rPr>
        <w:t>вание  соответствующего управленческого во</w:t>
      </w:r>
      <w:r w:rsidRPr="006D583F">
        <w:rPr>
          <w:rFonts w:ascii="Arial" w:hAnsi="Arial" w:cs="Arial"/>
          <w:bCs/>
          <w:iCs/>
          <w:sz w:val="19"/>
          <w:szCs w:val="18"/>
          <w:lang w:val="ru-RU"/>
        </w:rPr>
        <w:t>з</w:t>
      </w:r>
      <w:r w:rsidRPr="006D583F">
        <w:rPr>
          <w:rFonts w:ascii="Arial" w:hAnsi="Arial" w:cs="Arial"/>
          <w:bCs/>
          <w:iCs/>
          <w:sz w:val="19"/>
          <w:szCs w:val="18"/>
          <w:lang w:val="ru-RU"/>
        </w:rPr>
        <w:t>действия со стороны руководителя предприятия на  производственную структуру, отвечающую за данную проблемную характеристику интегрир</w:t>
      </w:r>
      <w:r w:rsidRPr="006D583F">
        <w:rPr>
          <w:rFonts w:ascii="Arial" w:hAnsi="Arial" w:cs="Arial"/>
          <w:bCs/>
          <w:iCs/>
          <w:sz w:val="19"/>
          <w:szCs w:val="18"/>
          <w:lang w:val="ru-RU"/>
        </w:rPr>
        <w:t>о</w:t>
      </w:r>
      <w:r w:rsidRPr="006D583F">
        <w:rPr>
          <w:rFonts w:ascii="Arial" w:hAnsi="Arial" w:cs="Arial"/>
          <w:bCs/>
          <w:iCs/>
          <w:sz w:val="19"/>
          <w:szCs w:val="18"/>
          <w:lang w:val="ru-RU"/>
        </w:rPr>
        <w:t>ванного транспортного продукта.</w:t>
      </w:r>
    </w:p>
    <w:p w:rsidR="00132723" w:rsidRDefault="00132723" w:rsidP="00433C1A">
      <w:pPr>
        <w:spacing w:after="0"/>
        <w:ind w:firstLine="284"/>
        <w:rPr>
          <w:rFonts w:ascii="Arial" w:hAnsi="Arial" w:cs="Arial"/>
          <w:bCs/>
          <w:iCs/>
          <w:sz w:val="19"/>
          <w:szCs w:val="18"/>
          <w:lang w:val="ru-RU"/>
        </w:rPr>
      </w:pPr>
    </w:p>
    <w:p w:rsidR="00132723" w:rsidRPr="00132723" w:rsidRDefault="00132723" w:rsidP="00132723">
      <w:pPr>
        <w:spacing w:after="0"/>
        <w:ind w:firstLine="284"/>
        <w:jc w:val="center"/>
        <w:rPr>
          <w:rFonts w:ascii="Arial" w:hAnsi="Arial" w:cs="Arial"/>
          <w:b/>
          <w:bCs/>
          <w:iCs/>
          <w:sz w:val="20"/>
          <w:lang w:val="ru-RU"/>
        </w:rPr>
      </w:pPr>
      <w:r w:rsidRPr="00132723">
        <w:rPr>
          <w:rFonts w:ascii="Arial" w:hAnsi="Arial" w:cs="Arial"/>
          <w:b/>
          <w:bCs/>
          <w:iCs/>
          <w:sz w:val="20"/>
          <w:lang w:val="ru-RU"/>
        </w:rPr>
        <w:t>Заключение</w:t>
      </w:r>
    </w:p>
    <w:p w:rsidR="00132723" w:rsidRDefault="00132723" w:rsidP="00433C1A">
      <w:pPr>
        <w:spacing w:after="0"/>
        <w:ind w:firstLine="284"/>
        <w:rPr>
          <w:rFonts w:ascii="Arial" w:hAnsi="Arial" w:cs="Arial"/>
          <w:bCs/>
          <w:iCs/>
          <w:sz w:val="19"/>
          <w:szCs w:val="18"/>
          <w:lang w:val="ru-RU"/>
        </w:rPr>
      </w:pPr>
    </w:p>
    <w:p w:rsidR="00455CE9" w:rsidRPr="006D583F" w:rsidRDefault="00455CE9" w:rsidP="00433C1A">
      <w:pPr>
        <w:spacing w:after="0"/>
        <w:ind w:firstLine="284"/>
        <w:rPr>
          <w:rFonts w:ascii="Arial" w:hAnsi="Arial" w:cs="Arial"/>
          <w:bCs/>
          <w:iCs/>
          <w:sz w:val="19"/>
          <w:szCs w:val="18"/>
          <w:lang w:val="ru-RU"/>
        </w:rPr>
      </w:pPr>
      <w:r>
        <w:rPr>
          <w:rFonts w:ascii="Arial" w:hAnsi="Arial" w:cs="Arial"/>
          <w:bCs/>
          <w:iCs/>
          <w:sz w:val="19"/>
          <w:szCs w:val="18"/>
          <w:lang w:val="ru-RU"/>
        </w:rPr>
        <w:t xml:space="preserve">В заключении хотелось бы отметить, что </w:t>
      </w:r>
      <w:r w:rsidR="0015571A">
        <w:rPr>
          <w:rFonts w:ascii="Arial" w:hAnsi="Arial" w:cs="Arial"/>
          <w:bCs/>
          <w:iCs/>
          <w:sz w:val="19"/>
          <w:szCs w:val="18"/>
          <w:lang w:val="ru-RU"/>
        </w:rPr>
        <w:t>предлагаемый подход к формированию и фун</w:t>
      </w:r>
      <w:r w:rsidR="0015571A">
        <w:rPr>
          <w:rFonts w:ascii="Arial" w:hAnsi="Arial" w:cs="Arial"/>
          <w:bCs/>
          <w:iCs/>
          <w:sz w:val="19"/>
          <w:szCs w:val="18"/>
          <w:lang w:val="ru-RU"/>
        </w:rPr>
        <w:t>к</w:t>
      </w:r>
      <w:r w:rsidR="0015571A">
        <w:rPr>
          <w:rFonts w:ascii="Arial" w:hAnsi="Arial" w:cs="Arial"/>
          <w:bCs/>
          <w:iCs/>
          <w:sz w:val="19"/>
          <w:szCs w:val="18"/>
          <w:lang w:val="ru-RU"/>
        </w:rPr>
        <w:lastRenderedPageBreak/>
        <w:t xml:space="preserve">ционированию </w:t>
      </w:r>
      <w:r>
        <w:rPr>
          <w:rFonts w:ascii="Arial" w:hAnsi="Arial" w:cs="Arial"/>
          <w:bCs/>
          <w:iCs/>
          <w:sz w:val="19"/>
          <w:szCs w:val="18"/>
          <w:lang w:val="ru-RU"/>
        </w:rPr>
        <w:t xml:space="preserve"> системы обеспечения конкуре</w:t>
      </w:r>
      <w:r>
        <w:rPr>
          <w:rFonts w:ascii="Arial" w:hAnsi="Arial" w:cs="Arial"/>
          <w:bCs/>
          <w:iCs/>
          <w:sz w:val="19"/>
          <w:szCs w:val="18"/>
          <w:lang w:val="ru-RU"/>
        </w:rPr>
        <w:t>н</w:t>
      </w:r>
      <w:r>
        <w:rPr>
          <w:rFonts w:ascii="Arial" w:hAnsi="Arial" w:cs="Arial"/>
          <w:bCs/>
          <w:iCs/>
          <w:sz w:val="19"/>
          <w:szCs w:val="18"/>
          <w:lang w:val="ru-RU"/>
        </w:rPr>
        <w:t>тоспособности морских перевозок носит униве</w:t>
      </w:r>
      <w:r>
        <w:rPr>
          <w:rFonts w:ascii="Arial" w:hAnsi="Arial" w:cs="Arial"/>
          <w:bCs/>
          <w:iCs/>
          <w:sz w:val="19"/>
          <w:szCs w:val="18"/>
          <w:lang w:val="ru-RU"/>
        </w:rPr>
        <w:t>р</w:t>
      </w:r>
      <w:r>
        <w:rPr>
          <w:rFonts w:ascii="Arial" w:hAnsi="Arial" w:cs="Arial"/>
          <w:bCs/>
          <w:iCs/>
          <w:sz w:val="19"/>
          <w:szCs w:val="18"/>
          <w:lang w:val="ru-RU"/>
        </w:rPr>
        <w:t>сальный характер и может быть использован при перевозке различных объектов.</w:t>
      </w:r>
    </w:p>
    <w:p w:rsidR="00393B21" w:rsidRDefault="00393B21" w:rsidP="00433C1A">
      <w:pPr>
        <w:autoSpaceDE w:val="0"/>
        <w:autoSpaceDN w:val="0"/>
        <w:adjustRightInd w:val="0"/>
        <w:spacing w:after="0"/>
        <w:ind w:firstLine="284"/>
        <w:rPr>
          <w:rFonts w:ascii="Arial" w:hAnsi="Arial" w:cs="Arial"/>
          <w:color w:val="000000" w:themeColor="text1"/>
          <w:sz w:val="19"/>
          <w:szCs w:val="18"/>
          <w:lang w:val="ru-RU"/>
        </w:rPr>
      </w:pPr>
    </w:p>
    <w:p w:rsidR="00393B21" w:rsidRDefault="00393B21" w:rsidP="00433C1A">
      <w:pPr>
        <w:autoSpaceDE w:val="0"/>
        <w:autoSpaceDN w:val="0"/>
        <w:adjustRightInd w:val="0"/>
        <w:spacing w:after="0"/>
        <w:ind w:firstLine="284"/>
        <w:rPr>
          <w:rFonts w:ascii="Arial" w:hAnsi="Arial" w:cs="Arial"/>
          <w:color w:val="000000" w:themeColor="text1"/>
          <w:sz w:val="19"/>
          <w:szCs w:val="18"/>
          <w:lang w:val="ru-RU"/>
        </w:rPr>
      </w:pPr>
    </w:p>
    <w:p w:rsidR="00393B21" w:rsidRDefault="00393B21" w:rsidP="00433C1A">
      <w:pPr>
        <w:autoSpaceDE w:val="0"/>
        <w:autoSpaceDN w:val="0"/>
        <w:adjustRightInd w:val="0"/>
        <w:spacing w:after="0"/>
        <w:ind w:firstLine="284"/>
        <w:rPr>
          <w:rFonts w:ascii="Arial" w:hAnsi="Arial" w:cs="Arial"/>
          <w:color w:val="000000" w:themeColor="text1"/>
          <w:sz w:val="19"/>
          <w:szCs w:val="18"/>
          <w:lang w:val="ru-RU"/>
        </w:rPr>
      </w:pPr>
    </w:p>
    <w:p w:rsidR="006D583F" w:rsidRDefault="006D583F" w:rsidP="00433C1A">
      <w:pPr>
        <w:autoSpaceDE w:val="0"/>
        <w:autoSpaceDN w:val="0"/>
        <w:adjustRightInd w:val="0"/>
        <w:spacing w:after="0"/>
        <w:ind w:firstLine="284"/>
        <w:rPr>
          <w:rFonts w:ascii="Arial" w:hAnsi="Arial" w:cs="Arial"/>
          <w:color w:val="000000" w:themeColor="text1"/>
          <w:sz w:val="19"/>
          <w:szCs w:val="18"/>
          <w:lang w:val="ru-RU"/>
        </w:rPr>
      </w:pPr>
    </w:p>
    <w:p w:rsidR="006D583F" w:rsidRDefault="006D583F" w:rsidP="00433C1A">
      <w:pPr>
        <w:autoSpaceDE w:val="0"/>
        <w:autoSpaceDN w:val="0"/>
        <w:adjustRightInd w:val="0"/>
        <w:spacing w:after="0"/>
        <w:ind w:firstLine="284"/>
        <w:rPr>
          <w:rFonts w:ascii="Arial" w:hAnsi="Arial" w:cs="Arial"/>
          <w:color w:val="000000" w:themeColor="text1"/>
          <w:sz w:val="19"/>
          <w:szCs w:val="18"/>
          <w:lang w:val="ru-RU"/>
        </w:rPr>
      </w:pPr>
    </w:p>
    <w:p w:rsidR="00DF1F9B" w:rsidRDefault="00DF1F9B" w:rsidP="002736F5">
      <w:pPr>
        <w:autoSpaceDE w:val="0"/>
        <w:autoSpaceDN w:val="0"/>
        <w:adjustRightInd w:val="0"/>
        <w:spacing w:after="0"/>
        <w:rPr>
          <w:rFonts w:ascii="Arial" w:hAnsi="Arial" w:cs="Arial"/>
          <w:color w:val="000000" w:themeColor="text1"/>
          <w:sz w:val="19"/>
          <w:szCs w:val="18"/>
          <w:lang w:val="ru-RU"/>
        </w:rPr>
        <w:sectPr w:rsidR="00DF1F9B" w:rsidSect="00477972">
          <w:type w:val="continuous"/>
          <w:pgSz w:w="11906" w:h="16838" w:code="9"/>
          <w:pgMar w:top="1418" w:right="1418" w:bottom="1418" w:left="1134" w:header="851" w:footer="964" w:gutter="0"/>
          <w:cols w:num="2" w:space="397"/>
          <w:docGrid w:linePitch="360"/>
        </w:sectPr>
      </w:pPr>
    </w:p>
    <w:p w:rsidR="000A6A1A" w:rsidRDefault="000A6A1A" w:rsidP="00E46BCD">
      <w:pPr>
        <w:autoSpaceDE w:val="0"/>
        <w:autoSpaceDN w:val="0"/>
        <w:adjustRightInd w:val="0"/>
        <w:spacing w:after="0"/>
        <w:rPr>
          <w:rFonts w:ascii="Arial" w:hAnsi="Arial" w:cs="Arial"/>
          <w:color w:val="000000" w:themeColor="text1"/>
          <w:sz w:val="19"/>
          <w:szCs w:val="18"/>
          <w:lang w:val="ru-RU"/>
        </w:rPr>
        <w:sectPr w:rsidR="000A6A1A" w:rsidSect="00477972">
          <w:type w:val="continuous"/>
          <w:pgSz w:w="11906" w:h="16838" w:code="9"/>
          <w:pgMar w:top="1418" w:right="1418" w:bottom="1418" w:left="1134" w:header="851" w:footer="964" w:gutter="0"/>
          <w:cols w:num="2" w:space="397"/>
          <w:docGrid w:linePitch="360"/>
        </w:sectPr>
      </w:pPr>
    </w:p>
    <w:p w:rsidR="006D583F" w:rsidRDefault="006D583F" w:rsidP="00455CE9">
      <w:pPr>
        <w:autoSpaceDE w:val="0"/>
        <w:autoSpaceDN w:val="0"/>
        <w:adjustRightInd w:val="0"/>
        <w:spacing w:after="0"/>
        <w:rPr>
          <w:rFonts w:ascii="Arial" w:hAnsi="Arial" w:cs="Arial"/>
          <w:color w:val="000000" w:themeColor="text1"/>
          <w:sz w:val="19"/>
          <w:szCs w:val="18"/>
          <w:lang w:val="ru-RU"/>
        </w:rPr>
      </w:pPr>
    </w:p>
    <w:p w:rsidR="003C1BA6" w:rsidRDefault="003C1BA6" w:rsidP="00660DA7">
      <w:pPr>
        <w:pStyle w:val="BodyPaperText"/>
        <w:suppressAutoHyphens/>
        <w:ind w:firstLine="0"/>
        <w:rPr>
          <w:rFonts w:ascii="Arial" w:hAnsi="Arial" w:cs="Arial"/>
          <w:color w:val="000000" w:themeColor="text1"/>
          <w:sz w:val="19"/>
          <w:szCs w:val="18"/>
          <w:lang w:val="ru-RU"/>
        </w:rPr>
      </w:pPr>
    </w:p>
    <w:p w:rsidR="00455CE9" w:rsidRPr="00505CD1" w:rsidRDefault="00455CE9" w:rsidP="00660DA7">
      <w:pPr>
        <w:pStyle w:val="BodyPaperText"/>
        <w:suppressAutoHyphens/>
        <w:ind w:firstLine="0"/>
        <w:rPr>
          <w:rFonts w:ascii="Arial" w:hAnsi="Arial" w:cs="Arial"/>
          <w:color w:val="000000" w:themeColor="text1"/>
          <w:sz w:val="19"/>
          <w:szCs w:val="19"/>
          <w:lang w:val="ru-RU"/>
        </w:rPr>
        <w:sectPr w:rsidR="00455CE9" w:rsidRPr="00505CD1" w:rsidSect="00477972">
          <w:type w:val="continuous"/>
          <w:pgSz w:w="11906" w:h="16838" w:code="9"/>
          <w:pgMar w:top="1418" w:right="1418" w:bottom="1418" w:left="1134" w:header="851" w:footer="964" w:gutter="0"/>
          <w:cols w:num="2" w:space="397"/>
          <w:docGrid w:linePitch="360"/>
        </w:sectPr>
      </w:pPr>
    </w:p>
    <w:p w:rsidR="006D583F" w:rsidRPr="00634B6B" w:rsidRDefault="006D583F" w:rsidP="00FE747D">
      <w:pPr>
        <w:pStyle w:val="ParagraphTitle"/>
        <w:suppressAutoHyphens/>
        <w:outlineLvl w:val="0"/>
        <w:rPr>
          <w:rFonts w:ascii="Arial" w:hAnsi="Arial" w:cs="Arial"/>
          <w:sz w:val="18"/>
          <w:szCs w:val="18"/>
          <w:lang w:val="ru-RU"/>
        </w:rPr>
      </w:pPr>
      <w:r w:rsidRPr="00634B6B">
        <w:rPr>
          <w:rFonts w:ascii="Arial" w:hAnsi="Arial" w:cs="Arial"/>
          <w:sz w:val="18"/>
          <w:szCs w:val="18"/>
          <w:lang w:val="ru-RU"/>
        </w:rPr>
        <w:lastRenderedPageBreak/>
        <w:t>Литература</w:t>
      </w:r>
    </w:p>
    <w:p w:rsidR="006D583F" w:rsidRPr="00505CD1" w:rsidRDefault="006D583F" w:rsidP="006D583F">
      <w:pPr>
        <w:pStyle w:val="afa"/>
        <w:snapToGrid w:val="0"/>
        <w:ind w:firstLine="284"/>
        <w:jc w:val="both"/>
        <w:rPr>
          <w:rFonts w:ascii="Arial" w:hAnsi="Arial" w:cs="Arial"/>
          <w:bCs/>
          <w:iCs/>
          <w:sz w:val="19"/>
          <w:szCs w:val="18"/>
        </w:rPr>
      </w:pPr>
    </w:p>
    <w:p w:rsidR="006D583F" w:rsidRPr="00634B6B" w:rsidRDefault="006D583F" w:rsidP="006D583F">
      <w:pPr>
        <w:pStyle w:val="afa"/>
        <w:snapToGrid w:val="0"/>
        <w:ind w:firstLine="284"/>
        <w:jc w:val="both"/>
        <w:rPr>
          <w:rFonts w:ascii="Arial" w:hAnsi="Arial" w:cs="Arial"/>
          <w:bCs/>
          <w:iCs/>
          <w:sz w:val="18"/>
          <w:szCs w:val="18"/>
        </w:rPr>
      </w:pPr>
      <w:r w:rsidRPr="00634B6B">
        <w:rPr>
          <w:rFonts w:ascii="Arial" w:eastAsia="Times New Roman" w:hAnsi="Arial" w:cs="Arial"/>
          <w:bCs/>
          <w:sz w:val="18"/>
          <w:szCs w:val="18"/>
          <w:lang w:eastAsia="ru-RU"/>
        </w:rPr>
        <w:t>1.</w:t>
      </w:r>
      <w:r>
        <w:rPr>
          <w:rFonts w:ascii="Arial" w:eastAsia="Times New Roman" w:hAnsi="Arial" w:cs="Arial"/>
          <w:bCs/>
          <w:sz w:val="18"/>
          <w:szCs w:val="18"/>
          <w:lang w:eastAsia="ru-RU"/>
        </w:rPr>
        <w:t xml:space="preserve">     </w:t>
      </w:r>
      <w:r w:rsidRPr="00634B6B">
        <w:rPr>
          <w:rFonts w:ascii="Arial" w:eastAsia="Times New Roman" w:hAnsi="Arial" w:cs="Arial"/>
          <w:bCs/>
          <w:sz w:val="18"/>
          <w:szCs w:val="18"/>
          <w:lang w:eastAsia="ru-RU"/>
        </w:rPr>
        <w:t>Исаев А.А. Оценка конкурентоспособности продукции: методологический аспект //Территория новых возможностей. Вестник ВГУЭС. 2017. Т.9, № 2. С. 83-89.</w:t>
      </w:r>
    </w:p>
    <w:p w:rsidR="006D583F" w:rsidRPr="00634B6B" w:rsidRDefault="006D583F" w:rsidP="006D583F">
      <w:pPr>
        <w:pStyle w:val="afa"/>
        <w:snapToGrid w:val="0"/>
        <w:ind w:firstLine="284"/>
        <w:jc w:val="both"/>
        <w:rPr>
          <w:rFonts w:ascii="Arial" w:eastAsia="Times New Roman" w:hAnsi="Arial" w:cs="Arial"/>
          <w:bCs/>
          <w:sz w:val="18"/>
          <w:szCs w:val="18"/>
          <w:lang w:eastAsia="ru-RU"/>
        </w:rPr>
      </w:pPr>
      <w:r w:rsidRPr="00634B6B">
        <w:rPr>
          <w:rFonts w:ascii="Arial" w:hAnsi="Arial" w:cs="Arial"/>
          <w:bCs/>
          <w:iCs/>
          <w:sz w:val="18"/>
          <w:szCs w:val="18"/>
        </w:rPr>
        <w:t>2.</w:t>
      </w:r>
      <w:r>
        <w:rPr>
          <w:rFonts w:ascii="Arial" w:hAnsi="Arial" w:cs="Arial"/>
          <w:bCs/>
          <w:iCs/>
          <w:sz w:val="18"/>
          <w:szCs w:val="18"/>
        </w:rPr>
        <w:t xml:space="preserve">      </w:t>
      </w:r>
      <w:r w:rsidRPr="00634B6B">
        <w:rPr>
          <w:rFonts w:ascii="Arial" w:eastAsia="Times New Roman" w:hAnsi="Arial" w:cs="Arial"/>
          <w:bCs/>
          <w:sz w:val="18"/>
          <w:szCs w:val="18"/>
          <w:lang w:eastAsia="ru-RU"/>
        </w:rPr>
        <w:t xml:space="preserve">Исаев А.А. Продажи и эмоции. М.- Берлин: </w:t>
      </w:r>
      <w:proofErr w:type="spellStart"/>
      <w:r w:rsidRPr="00634B6B">
        <w:rPr>
          <w:rFonts w:ascii="Arial" w:eastAsia="Times New Roman" w:hAnsi="Arial" w:cs="Arial"/>
          <w:bCs/>
          <w:sz w:val="18"/>
          <w:szCs w:val="18"/>
          <w:lang w:eastAsia="ru-RU"/>
        </w:rPr>
        <w:t>Директ-Медиа</w:t>
      </w:r>
      <w:proofErr w:type="spellEnd"/>
      <w:r w:rsidRPr="00634B6B">
        <w:rPr>
          <w:rFonts w:ascii="Arial" w:eastAsia="Times New Roman" w:hAnsi="Arial" w:cs="Arial"/>
          <w:bCs/>
          <w:sz w:val="18"/>
          <w:szCs w:val="18"/>
          <w:lang w:eastAsia="ru-RU"/>
        </w:rPr>
        <w:t>, 2017. 83</w:t>
      </w:r>
      <w:r w:rsidRPr="00634B6B">
        <w:rPr>
          <w:rFonts w:ascii="Arial" w:eastAsia="Times New Roman" w:hAnsi="Arial" w:cs="Arial"/>
          <w:bCs/>
          <w:sz w:val="18"/>
          <w:szCs w:val="18"/>
          <w:lang w:val="en-US" w:eastAsia="ru-RU"/>
        </w:rPr>
        <w:t> </w:t>
      </w:r>
      <w:r w:rsidRPr="00634B6B">
        <w:rPr>
          <w:rFonts w:ascii="Arial" w:eastAsia="Times New Roman" w:hAnsi="Arial" w:cs="Arial"/>
          <w:bCs/>
          <w:sz w:val="18"/>
          <w:szCs w:val="18"/>
          <w:lang w:eastAsia="ru-RU"/>
        </w:rPr>
        <w:t>с.</w:t>
      </w:r>
    </w:p>
    <w:p w:rsidR="006D583F" w:rsidRPr="00634B6B" w:rsidRDefault="006D583F" w:rsidP="006D583F">
      <w:pPr>
        <w:pStyle w:val="afa"/>
        <w:snapToGrid w:val="0"/>
        <w:ind w:firstLine="284"/>
        <w:jc w:val="both"/>
        <w:rPr>
          <w:rFonts w:ascii="Arial" w:hAnsi="Arial" w:cs="Arial"/>
          <w:bCs/>
          <w:iCs/>
          <w:sz w:val="18"/>
          <w:szCs w:val="18"/>
        </w:rPr>
      </w:pPr>
      <w:r w:rsidRPr="00634B6B">
        <w:rPr>
          <w:rFonts w:ascii="Arial" w:eastAsia="Times New Roman" w:hAnsi="Arial" w:cs="Arial"/>
          <w:bCs/>
          <w:sz w:val="18"/>
          <w:szCs w:val="18"/>
          <w:lang w:eastAsia="ru-RU"/>
        </w:rPr>
        <w:t>3.</w:t>
      </w:r>
      <w:r>
        <w:rPr>
          <w:rFonts w:ascii="Arial" w:eastAsia="Times New Roman" w:hAnsi="Arial" w:cs="Arial"/>
          <w:bCs/>
          <w:sz w:val="18"/>
          <w:szCs w:val="18"/>
          <w:lang w:eastAsia="ru-RU"/>
        </w:rPr>
        <w:t xml:space="preserve">      </w:t>
      </w:r>
      <w:r w:rsidRPr="00634B6B">
        <w:rPr>
          <w:rFonts w:ascii="Arial" w:eastAsia="Times New Roman" w:hAnsi="Arial" w:cs="Arial"/>
          <w:bCs/>
          <w:sz w:val="18"/>
          <w:szCs w:val="18"/>
          <w:lang w:eastAsia="ru-RU"/>
        </w:rPr>
        <w:t xml:space="preserve">Исаев А.А., </w:t>
      </w:r>
      <w:proofErr w:type="spellStart"/>
      <w:r w:rsidRPr="00634B6B">
        <w:rPr>
          <w:rFonts w:ascii="Arial" w:eastAsia="Times New Roman" w:hAnsi="Arial" w:cs="Arial"/>
          <w:bCs/>
          <w:sz w:val="18"/>
          <w:szCs w:val="18"/>
          <w:lang w:eastAsia="ru-RU"/>
        </w:rPr>
        <w:t>Мегей</w:t>
      </w:r>
      <w:proofErr w:type="spellEnd"/>
      <w:r w:rsidRPr="00634B6B">
        <w:rPr>
          <w:rFonts w:ascii="Arial" w:eastAsia="Times New Roman" w:hAnsi="Arial" w:cs="Arial"/>
          <w:bCs/>
          <w:sz w:val="18"/>
          <w:szCs w:val="18"/>
          <w:lang w:eastAsia="ru-RU"/>
        </w:rPr>
        <w:t xml:space="preserve"> Е.С., </w:t>
      </w:r>
      <w:proofErr w:type="spellStart"/>
      <w:r w:rsidRPr="00634B6B">
        <w:rPr>
          <w:rFonts w:ascii="Arial" w:eastAsia="Times New Roman" w:hAnsi="Arial" w:cs="Arial"/>
          <w:bCs/>
          <w:sz w:val="18"/>
          <w:szCs w:val="18"/>
          <w:lang w:eastAsia="ru-RU"/>
        </w:rPr>
        <w:t>Лентарев</w:t>
      </w:r>
      <w:proofErr w:type="spellEnd"/>
      <w:r w:rsidRPr="00634B6B">
        <w:rPr>
          <w:rFonts w:ascii="Arial" w:eastAsia="Times New Roman" w:hAnsi="Arial" w:cs="Arial"/>
          <w:bCs/>
          <w:sz w:val="18"/>
          <w:szCs w:val="18"/>
          <w:lang w:eastAsia="ru-RU"/>
        </w:rPr>
        <w:t xml:space="preserve"> А.А. Факторы конкурентоспособности каботажных грузовых морских перевозок // Морские интеллектуальные технологии. 2017. № 4 (38), Т. 3. С. 144-150.</w:t>
      </w:r>
    </w:p>
    <w:p w:rsidR="004458FC" w:rsidRPr="004458FC" w:rsidRDefault="004458FC" w:rsidP="004458FC">
      <w:pPr>
        <w:pStyle w:val="afa"/>
        <w:snapToGrid w:val="0"/>
        <w:ind w:firstLine="284"/>
        <w:jc w:val="both"/>
        <w:rPr>
          <w:rFonts w:ascii="Arial" w:hAnsi="Arial" w:cs="Arial"/>
          <w:sz w:val="18"/>
          <w:szCs w:val="18"/>
          <w:lang w:val="en-US"/>
        </w:rPr>
      </w:pPr>
      <w:r>
        <w:rPr>
          <w:rFonts w:ascii="Arial" w:eastAsia="Times New Roman" w:hAnsi="Arial" w:cs="Arial"/>
          <w:bCs/>
          <w:sz w:val="18"/>
          <w:szCs w:val="18"/>
          <w:lang w:eastAsia="ru-RU"/>
        </w:rPr>
        <w:t>4</w:t>
      </w:r>
      <w:r w:rsidR="006D583F" w:rsidRPr="00634B6B">
        <w:rPr>
          <w:rFonts w:ascii="Arial" w:eastAsia="Times New Roman" w:hAnsi="Arial" w:cs="Arial"/>
          <w:bCs/>
          <w:sz w:val="18"/>
          <w:szCs w:val="18"/>
          <w:lang w:eastAsia="ru-RU"/>
        </w:rPr>
        <w:t>.</w:t>
      </w:r>
      <w:r w:rsidR="00526BF2">
        <w:rPr>
          <w:rFonts w:ascii="Arial" w:eastAsia="Times New Roman" w:hAnsi="Arial" w:cs="Arial"/>
          <w:bCs/>
          <w:sz w:val="18"/>
          <w:szCs w:val="18"/>
          <w:lang w:eastAsia="ru-RU"/>
        </w:rPr>
        <w:t xml:space="preserve">      </w:t>
      </w:r>
      <w:r w:rsidR="006D583F" w:rsidRPr="00634B6B">
        <w:rPr>
          <w:rFonts w:ascii="Arial" w:hAnsi="Arial" w:cs="Arial"/>
          <w:sz w:val="18"/>
          <w:szCs w:val="18"/>
        </w:rPr>
        <w:t xml:space="preserve">Портер М. Конкуренция. М.: Издательский дом «Вильямс», 2000. </w:t>
      </w:r>
      <w:r w:rsidR="006D583F" w:rsidRPr="00634B6B">
        <w:rPr>
          <w:rFonts w:ascii="Arial" w:hAnsi="Arial" w:cs="Arial"/>
          <w:sz w:val="18"/>
          <w:szCs w:val="18"/>
          <w:lang w:val="en-US"/>
        </w:rPr>
        <w:t xml:space="preserve">495 </w:t>
      </w:r>
      <w:proofErr w:type="gramStart"/>
      <w:r w:rsidR="006D583F" w:rsidRPr="00634B6B">
        <w:rPr>
          <w:rFonts w:ascii="Arial" w:hAnsi="Arial" w:cs="Arial"/>
          <w:sz w:val="18"/>
          <w:szCs w:val="18"/>
        </w:rPr>
        <w:t>с</w:t>
      </w:r>
      <w:proofErr w:type="gramEnd"/>
      <w:r w:rsidR="006D583F" w:rsidRPr="00634B6B">
        <w:rPr>
          <w:rFonts w:ascii="Arial" w:hAnsi="Arial" w:cs="Arial"/>
          <w:sz w:val="18"/>
          <w:szCs w:val="18"/>
          <w:lang w:val="en-US"/>
        </w:rPr>
        <w:t>.</w:t>
      </w:r>
    </w:p>
    <w:p w:rsidR="004458FC" w:rsidRPr="004458FC" w:rsidRDefault="004458FC" w:rsidP="004458FC">
      <w:pPr>
        <w:pStyle w:val="afa"/>
        <w:snapToGrid w:val="0"/>
        <w:ind w:firstLine="284"/>
        <w:jc w:val="both"/>
        <w:rPr>
          <w:rFonts w:ascii="Arial" w:hAnsi="Arial" w:cs="Arial"/>
          <w:sz w:val="19"/>
          <w:szCs w:val="18"/>
          <w:lang w:val="en-US"/>
        </w:rPr>
      </w:pPr>
      <w:r w:rsidRPr="00526BF2">
        <w:rPr>
          <w:rFonts w:ascii="Arial" w:hAnsi="Arial" w:cs="Arial"/>
          <w:sz w:val="19"/>
          <w:szCs w:val="18"/>
          <w:lang w:val="en-US"/>
        </w:rPr>
        <w:t>5</w:t>
      </w:r>
      <w:r w:rsidR="003D022E">
        <w:rPr>
          <w:rFonts w:ascii="Arial" w:hAnsi="Arial" w:cs="Arial"/>
          <w:sz w:val="19"/>
          <w:szCs w:val="18"/>
          <w:lang w:val="en-US"/>
        </w:rPr>
        <w:t xml:space="preserve">.     </w:t>
      </w:r>
      <w:r w:rsidRPr="004458FC">
        <w:rPr>
          <w:rFonts w:ascii="Arial" w:hAnsi="Arial" w:cs="Arial"/>
          <w:sz w:val="19"/>
          <w:szCs w:val="24"/>
          <w:lang w:val="en-US"/>
        </w:rPr>
        <w:t>Izard C.E. Human emotions. New York</w:t>
      </w:r>
      <w:proofErr w:type="gramStart"/>
      <w:r w:rsidRPr="004458FC">
        <w:rPr>
          <w:rFonts w:ascii="Arial" w:hAnsi="Arial" w:cs="Arial"/>
          <w:sz w:val="19"/>
          <w:szCs w:val="24"/>
          <w:lang w:val="en-US"/>
        </w:rPr>
        <w:t>,  Plenum</w:t>
      </w:r>
      <w:proofErr w:type="gramEnd"/>
      <w:r w:rsidRPr="004458FC">
        <w:rPr>
          <w:rFonts w:ascii="Arial" w:hAnsi="Arial" w:cs="Arial"/>
          <w:sz w:val="19"/>
          <w:szCs w:val="24"/>
          <w:lang w:val="en-US"/>
        </w:rPr>
        <w:t xml:space="preserve"> Press, 1977. </w:t>
      </w:r>
    </w:p>
    <w:p w:rsidR="004458FC" w:rsidRPr="004458FC" w:rsidRDefault="004458FC" w:rsidP="004458FC">
      <w:pPr>
        <w:pStyle w:val="afb"/>
        <w:ind w:firstLine="720"/>
        <w:jc w:val="both"/>
        <w:rPr>
          <w:rFonts w:ascii="Arial" w:hAnsi="Arial" w:cs="Arial"/>
          <w:b w:val="0"/>
          <w:sz w:val="19"/>
          <w:szCs w:val="24"/>
        </w:rPr>
      </w:pPr>
    </w:p>
    <w:p w:rsidR="006D583F" w:rsidRPr="00C135E0" w:rsidRDefault="006D583F" w:rsidP="006301D1">
      <w:pPr>
        <w:pStyle w:val="afa"/>
        <w:snapToGrid w:val="0"/>
        <w:jc w:val="both"/>
        <w:rPr>
          <w:rFonts w:ascii="Arial" w:eastAsia="Times New Roman" w:hAnsi="Arial" w:cs="Arial"/>
          <w:bCs/>
          <w:sz w:val="18"/>
          <w:szCs w:val="18"/>
          <w:lang w:val="en-US" w:eastAsia="ru-RU"/>
        </w:rPr>
      </w:pPr>
    </w:p>
    <w:p w:rsidR="006D583F" w:rsidRPr="00634B6B" w:rsidRDefault="006D583F" w:rsidP="006D583F">
      <w:pPr>
        <w:pStyle w:val="afa"/>
        <w:snapToGrid w:val="0"/>
        <w:ind w:firstLine="284"/>
        <w:jc w:val="center"/>
        <w:rPr>
          <w:rFonts w:ascii="Arial" w:eastAsia="Times New Roman" w:hAnsi="Arial" w:cs="Arial"/>
          <w:b/>
          <w:bCs/>
          <w:sz w:val="18"/>
          <w:szCs w:val="18"/>
          <w:lang w:val="en-US" w:eastAsia="ru-RU"/>
        </w:rPr>
      </w:pPr>
      <w:r w:rsidRPr="00634B6B">
        <w:rPr>
          <w:rFonts w:ascii="Arial" w:hAnsi="Arial" w:cs="Arial"/>
          <w:b/>
          <w:sz w:val="18"/>
          <w:szCs w:val="18"/>
          <w:lang w:val="en-US"/>
        </w:rPr>
        <w:t>References</w:t>
      </w:r>
    </w:p>
    <w:p w:rsidR="006D583F" w:rsidRPr="00505CD1" w:rsidRDefault="006D583F" w:rsidP="006D583F">
      <w:pPr>
        <w:pStyle w:val="afa"/>
        <w:snapToGrid w:val="0"/>
        <w:ind w:firstLine="284"/>
        <w:jc w:val="both"/>
        <w:rPr>
          <w:rFonts w:ascii="Arial" w:eastAsia="Times New Roman" w:hAnsi="Arial" w:cs="Arial"/>
          <w:bCs/>
          <w:sz w:val="19"/>
          <w:szCs w:val="18"/>
          <w:lang w:val="en-US" w:eastAsia="ru-RU"/>
        </w:rPr>
      </w:pPr>
    </w:p>
    <w:p w:rsidR="006D583F" w:rsidRPr="00634B6B" w:rsidRDefault="006D583F" w:rsidP="006D583F">
      <w:pPr>
        <w:pStyle w:val="afa"/>
        <w:snapToGrid w:val="0"/>
        <w:ind w:firstLine="284"/>
        <w:jc w:val="both"/>
        <w:rPr>
          <w:rFonts w:ascii="Arial" w:hAnsi="Arial" w:cs="Arial"/>
          <w:bCs/>
          <w:sz w:val="18"/>
          <w:szCs w:val="18"/>
          <w:lang w:val="en-US"/>
        </w:rPr>
      </w:pPr>
      <w:r w:rsidRPr="00634B6B">
        <w:rPr>
          <w:rFonts w:ascii="Arial" w:hAnsi="Arial" w:cs="Arial"/>
          <w:bCs/>
          <w:sz w:val="18"/>
          <w:szCs w:val="18"/>
          <w:lang w:val="en-US"/>
        </w:rPr>
        <w:t xml:space="preserve">1.  </w:t>
      </w:r>
      <w:proofErr w:type="spellStart"/>
      <w:r w:rsidRPr="00634B6B">
        <w:rPr>
          <w:rFonts w:ascii="Arial" w:hAnsi="Arial" w:cs="Arial"/>
          <w:bCs/>
          <w:sz w:val="18"/>
          <w:szCs w:val="18"/>
          <w:lang w:val="en-US"/>
        </w:rPr>
        <w:t>Isaev</w:t>
      </w:r>
      <w:proofErr w:type="spellEnd"/>
      <w:r w:rsidRPr="00634B6B">
        <w:rPr>
          <w:rFonts w:ascii="Arial" w:hAnsi="Arial" w:cs="Arial"/>
          <w:bCs/>
          <w:sz w:val="18"/>
          <w:szCs w:val="18"/>
          <w:lang w:val="en-US"/>
        </w:rPr>
        <w:t xml:space="preserve"> A. A. </w:t>
      </w:r>
      <w:proofErr w:type="spellStart"/>
      <w:r w:rsidRPr="00634B6B">
        <w:rPr>
          <w:rFonts w:ascii="Arial" w:hAnsi="Arial" w:cs="Arial"/>
          <w:bCs/>
          <w:sz w:val="18"/>
          <w:szCs w:val="18"/>
          <w:lang w:val="en-US"/>
        </w:rPr>
        <w:t>Ocenka</w:t>
      </w:r>
      <w:proofErr w:type="spellEnd"/>
      <w:r w:rsidRPr="00634B6B">
        <w:rPr>
          <w:rFonts w:ascii="Arial" w:hAnsi="Arial" w:cs="Arial"/>
          <w:bCs/>
          <w:sz w:val="18"/>
          <w:szCs w:val="18"/>
          <w:lang w:val="en-US"/>
        </w:rPr>
        <w:t xml:space="preserve"> </w:t>
      </w:r>
      <w:proofErr w:type="spellStart"/>
      <w:r w:rsidRPr="00634B6B">
        <w:rPr>
          <w:rFonts w:ascii="Arial" w:hAnsi="Arial" w:cs="Arial"/>
          <w:bCs/>
          <w:sz w:val="18"/>
          <w:szCs w:val="18"/>
          <w:lang w:val="en-US"/>
        </w:rPr>
        <w:t>konkurentosposobnosti</w:t>
      </w:r>
      <w:proofErr w:type="spellEnd"/>
      <w:r w:rsidRPr="00634B6B">
        <w:rPr>
          <w:rFonts w:ascii="Arial" w:hAnsi="Arial" w:cs="Arial"/>
          <w:bCs/>
          <w:sz w:val="18"/>
          <w:szCs w:val="18"/>
          <w:lang w:val="en-US"/>
        </w:rPr>
        <w:t xml:space="preserve"> </w:t>
      </w:r>
      <w:proofErr w:type="spellStart"/>
      <w:r w:rsidRPr="00634B6B">
        <w:rPr>
          <w:rFonts w:ascii="Arial" w:hAnsi="Arial" w:cs="Arial"/>
          <w:bCs/>
          <w:sz w:val="18"/>
          <w:szCs w:val="18"/>
          <w:lang w:val="en-US"/>
        </w:rPr>
        <w:t>produkcii</w:t>
      </w:r>
      <w:proofErr w:type="spellEnd"/>
      <w:r w:rsidRPr="00634B6B">
        <w:rPr>
          <w:rFonts w:ascii="Arial" w:hAnsi="Arial" w:cs="Arial"/>
          <w:bCs/>
          <w:sz w:val="18"/>
          <w:szCs w:val="18"/>
          <w:lang w:val="en-US"/>
        </w:rPr>
        <w:t xml:space="preserve">: </w:t>
      </w:r>
      <w:proofErr w:type="spellStart"/>
      <w:r w:rsidRPr="00634B6B">
        <w:rPr>
          <w:rFonts w:ascii="Arial" w:hAnsi="Arial" w:cs="Arial"/>
          <w:bCs/>
          <w:sz w:val="18"/>
          <w:szCs w:val="18"/>
          <w:lang w:val="en-US"/>
        </w:rPr>
        <w:t>metodologicheskij</w:t>
      </w:r>
      <w:proofErr w:type="spellEnd"/>
      <w:r w:rsidRPr="00634B6B">
        <w:rPr>
          <w:rFonts w:ascii="Arial" w:hAnsi="Arial" w:cs="Arial"/>
          <w:bCs/>
          <w:sz w:val="18"/>
          <w:szCs w:val="18"/>
          <w:lang w:val="en-US"/>
        </w:rPr>
        <w:t xml:space="preserve"> </w:t>
      </w:r>
      <w:proofErr w:type="spellStart"/>
      <w:r w:rsidRPr="00634B6B">
        <w:rPr>
          <w:rFonts w:ascii="Arial" w:hAnsi="Arial" w:cs="Arial"/>
          <w:bCs/>
          <w:sz w:val="18"/>
          <w:szCs w:val="18"/>
          <w:lang w:val="en-US"/>
        </w:rPr>
        <w:t>aspekt</w:t>
      </w:r>
      <w:proofErr w:type="spellEnd"/>
      <w:r w:rsidRPr="00634B6B">
        <w:rPr>
          <w:rFonts w:ascii="Arial" w:hAnsi="Arial" w:cs="Arial"/>
          <w:bCs/>
          <w:sz w:val="18"/>
          <w:szCs w:val="18"/>
          <w:lang w:val="en-US"/>
        </w:rPr>
        <w:t xml:space="preserve">. </w:t>
      </w:r>
      <w:proofErr w:type="spellStart"/>
      <w:proofErr w:type="gramStart"/>
      <w:r w:rsidRPr="00634B6B">
        <w:rPr>
          <w:rFonts w:ascii="Arial" w:hAnsi="Arial" w:cs="Arial"/>
          <w:bCs/>
          <w:sz w:val="18"/>
          <w:szCs w:val="18"/>
          <w:lang w:val="en-US"/>
        </w:rPr>
        <w:t>Territorija</w:t>
      </w:r>
      <w:proofErr w:type="spellEnd"/>
      <w:r w:rsidRPr="00634B6B">
        <w:rPr>
          <w:rFonts w:ascii="Arial" w:hAnsi="Arial" w:cs="Arial"/>
          <w:bCs/>
          <w:sz w:val="18"/>
          <w:szCs w:val="18"/>
          <w:lang w:val="en-US"/>
        </w:rPr>
        <w:t xml:space="preserve"> </w:t>
      </w:r>
      <w:proofErr w:type="spellStart"/>
      <w:r w:rsidRPr="00634B6B">
        <w:rPr>
          <w:rFonts w:ascii="Arial" w:hAnsi="Arial" w:cs="Arial"/>
          <w:bCs/>
          <w:sz w:val="18"/>
          <w:szCs w:val="18"/>
          <w:lang w:val="en-US"/>
        </w:rPr>
        <w:t>novyh</w:t>
      </w:r>
      <w:proofErr w:type="spellEnd"/>
      <w:r w:rsidRPr="00634B6B">
        <w:rPr>
          <w:rFonts w:ascii="Arial" w:hAnsi="Arial" w:cs="Arial"/>
          <w:bCs/>
          <w:sz w:val="18"/>
          <w:szCs w:val="18"/>
          <w:lang w:val="en-US"/>
        </w:rPr>
        <w:t xml:space="preserve"> </w:t>
      </w:r>
      <w:proofErr w:type="spellStart"/>
      <w:r w:rsidRPr="00634B6B">
        <w:rPr>
          <w:rFonts w:ascii="Arial" w:hAnsi="Arial" w:cs="Arial"/>
          <w:bCs/>
          <w:sz w:val="18"/>
          <w:szCs w:val="18"/>
          <w:lang w:val="en-US"/>
        </w:rPr>
        <w:t>vozmozhnostej</w:t>
      </w:r>
      <w:proofErr w:type="spellEnd"/>
      <w:r w:rsidRPr="00634B6B">
        <w:rPr>
          <w:rFonts w:ascii="Arial" w:hAnsi="Arial" w:cs="Arial"/>
          <w:bCs/>
          <w:sz w:val="18"/>
          <w:szCs w:val="18"/>
          <w:lang w:val="en-US"/>
        </w:rPr>
        <w:t>.</w:t>
      </w:r>
      <w:proofErr w:type="gramEnd"/>
      <w:r w:rsidRPr="00634B6B">
        <w:rPr>
          <w:rFonts w:ascii="Arial" w:hAnsi="Arial" w:cs="Arial"/>
          <w:bCs/>
          <w:sz w:val="18"/>
          <w:szCs w:val="18"/>
          <w:lang w:val="en-US"/>
        </w:rPr>
        <w:t xml:space="preserve"> </w:t>
      </w:r>
      <w:proofErr w:type="spellStart"/>
      <w:r w:rsidRPr="00634B6B">
        <w:rPr>
          <w:rFonts w:ascii="Arial" w:hAnsi="Arial" w:cs="Arial"/>
          <w:bCs/>
          <w:sz w:val="18"/>
          <w:szCs w:val="18"/>
          <w:lang w:val="en-US"/>
        </w:rPr>
        <w:t>Vestnik</w:t>
      </w:r>
      <w:proofErr w:type="spellEnd"/>
      <w:r w:rsidRPr="00634B6B">
        <w:rPr>
          <w:rFonts w:ascii="Arial" w:hAnsi="Arial" w:cs="Arial"/>
          <w:bCs/>
          <w:sz w:val="18"/>
          <w:szCs w:val="18"/>
          <w:lang w:val="en-US"/>
        </w:rPr>
        <w:t xml:space="preserve"> VVSU [Assessment of product competitiveness: methodological aspect]. </w:t>
      </w:r>
      <w:proofErr w:type="gramStart"/>
      <w:r w:rsidRPr="00634B6B">
        <w:rPr>
          <w:rFonts w:ascii="Arial" w:hAnsi="Arial" w:cs="Arial"/>
          <w:bCs/>
          <w:sz w:val="18"/>
          <w:szCs w:val="18"/>
          <w:lang w:val="en-US"/>
        </w:rPr>
        <w:t>Territory of new opportunities.</w:t>
      </w:r>
      <w:proofErr w:type="gramEnd"/>
      <w:r w:rsidRPr="00634B6B">
        <w:rPr>
          <w:rFonts w:ascii="Arial" w:hAnsi="Arial" w:cs="Arial"/>
          <w:bCs/>
          <w:sz w:val="18"/>
          <w:szCs w:val="18"/>
          <w:lang w:val="en-US"/>
        </w:rPr>
        <w:t xml:space="preserve"> </w:t>
      </w:r>
      <w:proofErr w:type="spellStart"/>
      <w:r w:rsidRPr="00634B6B">
        <w:rPr>
          <w:rFonts w:ascii="Arial" w:hAnsi="Arial" w:cs="Arial"/>
          <w:bCs/>
          <w:sz w:val="18"/>
          <w:szCs w:val="18"/>
          <w:lang w:val="en-US"/>
        </w:rPr>
        <w:t>Ve</w:t>
      </w:r>
      <w:r w:rsidR="00AF3913">
        <w:rPr>
          <w:rFonts w:ascii="Arial" w:hAnsi="Arial" w:cs="Arial"/>
          <w:bCs/>
          <w:sz w:val="18"/>
          <w:szCs w:val="18"/>
          <w:lang w:val="en-US"/>
        </w:rPr>
        <w:t>stnik</w:t>
      </w:r>
      <w:proofErr w:type="spellEnd"/>
      <w:r w:rsidR="00AF3913">
        <w:rPr>
          <w:rFonts w:ascii="Arial" w:hAnsi="Arial" w:cs="Arial"/>
          <w:bCs/>
          <w:sz w:val="18"/>
          <w:szCs w:val="18"/>
          <w:lang w:val="en-US"/>
        </w:rPr>
        <w:t xml:space="preserve"> VVSU. 2017. Vol.9, № 2, pp</w:t>
      </w:r>
      <w:proofErr w:type="gramStart"/>
      <w:r w:rsidR="00AF3913">
        <w:rPr>
          <w:rFonts w:ascii="Arial" w:hAnsi="Arial" w:cs="Arial"/>
          <w:bCs/>
          <w:sz w:val="18"/>
          <w:szCs w:val="18"/>
          <w:lang w:val="en-US"/>
        </w:rPr>
        <w:t>.</w:t>
      </w:r>
      <w:r w:rsidR="00FD213F">
        <w:rPr>
          <w:rFonts w:ascii="Arial" w:hAnsi="Arial" w:cs="Arial"/>
          <w:bCs/>
          <w:sz w:val="18"/>
          <w:szCs w:val="18"/>
          <w:lang w:val="en-US"/>
        </w:rPr>
        <w:t>.</w:t>
      </w:r>
      <w:r w:rsidRPr="00634B6B">
        <w:rPr>
          <w:rFonts w:ascii="Arial" w:hAnsi="Arial" w:cs="Arial"/>
          <w:bCs/>
          <w:sz w:val="18"/>
          <w:szCs w:val="18"/>
          <w:lang w:val="en-US"/>
        </w:rPr>
        <w:t>83-89.</w:t>
      </w:r>
      <w:proofErr w:type="gramEnd"/>
      <w:r w:rsidRPr="00634B6B">
        <w:rPr>
          <w:rFonts w:ascii="Arial" w:hAnsi="Arial" w:cs="Arial"/>
          <w:bCs/>
          <w:sz w:val="18"/>
          <w:szCs w:val="18"/>
          <w:lang w:val="en-US"/>
        </w:rPr>
        <w:t xml:space="preserve"> </w:t>
      </w:r>
    </w:p>
    <w:p w:rsidR="006D583F" w:rsidRPr="00634B6B" w:rsidRDefault="006D583F" w:rsidP="006D583F">
      <w:pPr>
        <w:pStyle w:val="afa"/>
        <w:snapToGrid w:val="0"/>
        <w:ind w:firstLine="284"/>
        <w:jc w:val="both"/>
        <w:rPr>
          <w:rFonts w:ascii="Arial" w:hAnsi="Arial" w:cs="Arial"/>
          <w:bCs/>
          <w:color w:val="000000" w:themeColor="text1"/>
          <w:sz w:val="18"/>
          <w:szCs w:val="18"/>
          <w:lang w:val="en-US"/>
        </w:rPr>
      </w:pPr>
      <w:r w:rsidRPr="00634B6B">
        <w:rPr>
          <w:rFonts w:ascii="Arial" w:hAnsi="Arial" w:cs="Arial"/>
          <w:bCs/>
          <w:sz w:val="18"/>
          <w:szCs w:val="18"/>
          <w:lang w:val="en-US"/>
        </w:rPr>
        <w:t>2.</w:t>
      </w:r>
      <w:r>
        <w:rPr>
          <w:rFonts w:ascii="Arial" w:hAnsi="Arial" w:cs="Arial"/>
          <w:bCs/>
          <w:sz w:val="18"/>
          <w:szCs w:val="18"/>
          <w:lang w:val="en-US"/>
        </w:rPr>
        <w:t xml:space="preserve">  </w:t>
      </w:r>
      <w:r w:rsidRPr="00634B6B">
        <w:rPr>
          <w:rFonts w:ascii="Arial" w:hAnsi="Arial" w:cs="Arial"/>
          <w:bCs/>
          <w:sz w:val="18"/>
          <w:szCs w:val="18"/>
          <w:lang w:val="en-US"/>
        </w:rPr>
        <w:t xml:space="preserve">     </w:t>
      </w:r>
      <w:proofErr w:type="spellStart"/>
      <w:r w:rsidRPr="00634B6B">
        <w:rPr>
          <w:rFonts w:ascii="Arial" w:hAnsi="Arial" w:cs="Arial"/>
          <w:bCs/>
          <w:sz w:val="18"/>
          <w:szCs w:val="18"/>
          <w:lang w:val="en-US"/>
        </w:rPr>
        <w:t>Isaev</w:t>
      </w:r>
      <w:proofErr w:type="spellEnd"/>
      <w:r w:rsidRPr="00634B6B">
        <w:rPr>
          <w:rFonts w:ascii="Arial" w:hAnsi="Arial" w:cs="Arial"/>
          <w:bCs/>
          <w:sz w:val="18"/>
          <w:szCs w:val="18"/>
          <w:lang w:val="en-US"/>
        </w:rPr>
        <w:t xml:space="preserve"> A. A. </w:t>
      </w:r>
      <w:proofErr w:type="spellStart"/>
      <w:r w:rsidRPr="00634B6B">
        <w:rPr>
          <w:rFonts w:ascii="Arial" w:hAnsi="Arial" w:cs="Arial"/>
          <w:bCs/>
          <w:sz w:val="18"/>
          <w:szCs w:val="18"/>
          <w:lang w:val="en-US"/>
        </w:rPr>
        <w:t>Prodazhi</w:t>
      </w:r>
      <w:proofErr w:type="spellEnd"/>
      <w:r w:rsidRPr="00634B6B">
        <w:rPr>
          <w:rFonts w:ascii="Arial" w:hAnsi="Arial" w:cs="Arial"/>
          <w:bCs/>
          <w:sz w:val="18"/>
          <w:szCs w:val="18"/>
          <w:lang w:val="en-US"/>
        </w:rPr>
        <w:t xml:space="preserve"> I </w:t>
      </w:r>
      <w:proofErr w:type="spellStart"/>
      <w:r w:rsidRPr="00634B6B">
        <w:rPr>
          <w:rFonts w:ascii="Arial" w:hAnsi="Arial" w:cs="Arial"/>
          <w:bCs/>
          <w:sz w:val="18"/>
          <w:szCs w:val="18"/>
          <w:lang w:val="en-US"/>
        </w:rPr>
        <w:t>emotsii</w:t>
      </w:r>
      <w:proofErr w:type="spellEnd"/>
      <w:r w:rsidRPr="00634B6B">
        <w:rPr>
          <w:rFonts w:ascii="Arial" w:hAnsi="Arial" w:cs="Arial"/>
          <w:bCs/>
          <w:sz w:val="18"/>
          <w:szCs w:val="18"/>
          <w:lang w:val="en-US"/>
        </w:rPr>
        <w:t xml:space="preserve"> [Sales and emotions]. </w:t>
      </w:r>
      <w:proofErr w:type="gramStart"/>
      <w:r w:rsidRPr="00634B6B">
        <w:rPr>
          <w:rFonts w:ascii="Arial" w:hAnsi="Arial" w:cs="Arial"/>
          <w:sz w:val="18"/>
          <w:szCs w:val="18"/>
          <w:lang w:val="en-US"/>
        </w:rPr>
        <w:t>Moscow-Berlin.</w:t>
      </w:r>
      <w:proofErr w:type="gramEnd"/>
      <w:r w:rsidRPr="00634B6B">
        <w:rPr>
          <w:rFonts w:ascii="Arial" w:hAnsi="Arial" w:cs="Arial"/>
          <w:sz w:val="18"/>
          <w:szCs w:val="18"/>
          <w:lang w:val="en-US"/>
        </w:rPr>
        <w:t xml:space="preserve"> </w:t>
      </w:r>
      <w:proofErr w:type="gramStart"/>
      <w:r w:rsidRPr="00634B6B">
        <w:rPr>
          <w:rFonts w:ascii="Arial" w:hAnsi="Arial" w:cs="Arial"/>
          <w:sz w:val="18"/>
          <w:szCs w:val="18"/>
          <w:lang w:val="en-US"/>
        </w:rPr>
        <w:t>Direct-Media</w:t>
      </w:r>
      <w:r w:rsidR="00330E1B">
        <w:rPr>
          <w:rFonts w:ascii="Arial" w:hAnsi="Arial" w:cs="Arial"/>
          <w:bCs/>
          <w:color w:val="000000" w:themeColor="text1"/>
          <w:sz w:val="18"/>
          <w:szCs w:val="18"/>
          <w:lang w:val="en-US"/>
        </w:rPr>
        <w:t>, 2017.</w:t>
      </w:r>
      <w:proofErr w:type="gramEnd"/>
      <w:r w:rsidR="00330E1B">
        <w:rPr>
          <w:rFonts w:ascii="Arial" w:hAnsi="Arial" w:cs="Arial"/>
          <w:bCs/>
          <w:color w:val="000000" w:themeColor="text1"/>
          <w:sz w:val="18"/>
          <w:szCs w:val="18"/>
          <w:lang w:val="en-US"/>
        </w:rPr>
        <w:t xml:space="preserve"> </w:t>
      </w:r>
      <w:proofErr w:type="gramStart"/>
      <w:r w:rsidR="00330E1B" w:rsidRPr="00FD213F">
        <w:rPr>
          <w:rFonts w:ascii="Arial" w:hAnsi="Arial" w:cs="Arial"/>
          <w:bCs/>
          <w:color w:val="000000" w:themeColor="text1"/>
          <w:sz w:val="18"/>
          <w:szCs w:val="18"/>
          <w:lang w:val="en-US"/>
        </w:rPr>
        <w:t>83</w:t>
      </w:r>
      <w:r w:rsidRPr="00634B6B">
        <w:rPr>
          <w:rFonts w:ascii="Arial" w:hAnsi="Arial" w:cs="Arial"/>
          <w:bCs/>
          <w:color w:val="000000" w:themeColor="text1"/>
          <w:sz w:val="18"/>
          <w:szCs w:val="18"/>
          <w:lang w:val="en-US"/>
        </w:rPr>
        <w:t> p.</w:t>
      </w:r>
      <w:proofErr w:type="gramEnd"/>
    </w:p>
    <w:p w:rsidR="006D583F" w:rsidRPr="00634B6B" w:rsidRDefault="006D583F" w:rsidP="006D583F">
      <w:pPr>
        <w:pStyle w:val="afa"/>
        <w:snapToGrid w:val="0"/>
        <w:ind w:firstLine="284"/>
        <w:jc w:val="both"/>
        <w:rPr>
          <w:rFonts w:ascii="Arial" w:hAnsi="Arial" w:cs="Arial"/>
          <w:bCs/>
          <w:color w:val="000000" w:themeColor="text1"/>
          <w:sz w:val="18"/>
          <w:szCs w:val="18"/>
          <w:lang w:val="en-US"/>
        </w:rPr>
      </w:pPr>
      <w:r>
        <w:rPr>
          <w:rFonts w:ascii="Arial" w:hAnsi="Arial" w:cs="Arial"/>
          <w:bCs/>
          <w:sz w:val="18"/>
          <w:szCs w:val="18"/>
          <w:lang w:val="en-US"/>
        </w:rPr>
        <w:t>3.</w:t>
      </w:r>
      <w:r w:rsidRPr="00634B6B">
        <w:rPr>
          <w:rFonts w:ascii="Arial" w:hAnsi="Arial" w:cs="Arial"/>
          <w:bCs/>
          <w:sz w:val="18"/>
          <w:szCs w:val="18"/>
          <w:lang w:val="en-US"/>
        </w:rPr>
        <w:t xml:space="preserve">   </w:t>
      </w:r>
      <w:proofErr w:type="spellStart"/>
      <w:r w:rsidRPr="00634B6B">
        <w:rPr>
          <w:rFonts w:ascii="Arial" w:hAnsi="Arial" w:cs="Arial"/>
          <w:bCs/>
          <w:sz w:val="18"/>
          <w:szCs w:val="18"/>
          <w:lang w:val="en-US"/>
        </w:rPr>
        <w:t>Isaev</w:t>
      </w:r>
      <w:proofErr w:type="spellEnd"/>
      <w:r w:rsidRPr="00634B6B">
        <w:rPr>
          <w:rFonts w:ascii="Arial" w:hAnsi="Arial" w:cs="Arial"/>
          <w:bCs/>
          <w:sz w:val="18"/>
          <w:szCs w:val="18"/>
          <w:lang w:val="en-US"/>
        </w:rPr>
        <w:t xml:space="preserve"> A. A., </w:t>
      </w:r>
      <w:proofErr w:type="spellStart"/>
      <w:r w:rsidRPr="00634B6B">
        <w:rPr>
          <w:rFonts w:ascii="Arial" w:hAnsi="Arial" w:cs="Arial"/>
          <w:bCs/>
          <w:sz w:val="18"/>
          <w:szCs w:val="18"/>
          <w:lang w:val="en-US"/>
        </w:rPr>
        <w:t>Megey</w:t>
      </w:r>
      <w:proofErr w:type="spellEnd"/>
      <w:r w:rsidRPr="00634B6B">
        <w:rPr>
          <w:rFonts w:ascii="Arial" w:hAnsi="Arial" w:cs="Arial"/>
          <w:bCs/>
          <w:sz w:val="18"/>
          <w:szCs w:val="18"/>
          <w:lang w:val="en-US"/>
        </w:rPr>
        <w:t xml:space="preserve"> E. S., </w:t>
      </w:r>
      <w:proofErr w:type="spellStart"/>
      <w:r w:rsidRPr="00634B6B">
        <w:rPr>
          <w:rFonts w:ascii="Arial" w:hAnsi="Arial" w:cs="Arial"/>
          <w:bCs/>
          <w:sz w:val="18"/>
          <w:szCs w:val="18"/>
          <w:lang w:val="en-US"/>
        </w:rPr>
        <w:t>Lentarev</w:t>
      </w:r>
      <w:proofErr w:type="spellEnd"/>
      <w:r w:rsidRPr="00634B6B">
        <w:rPr>
          <w:rFonts w:ascii="Arial" w:hAnsi="Arial" w:cs="Arial"/>
          <w:bCs/>
          <w:sz w:val="18"/>
          <w:szCs w:val="18"/>
          <w:lang w:val="en-US"/>
        </w:rPr>
        <w:t xml:space="preserve"> A.A. </w:t>
      </w:r>
      <w:proofErr w:type="spellStart"/>
      <w:r w:rsidRPr="00634B6B">
        <w:rPr>
          <w:rFonts w:ascii="Arial" w:hAnsi="Arial" w:cs="Arial"/>
          <w:bCs/>
          <w:sz w:val="18"/>
          <w:szCs w:val="18"/>
          <w:lang w:val="en-US"/>
        </w:rPr>
        <w:t>Factori</w:t>
      </w:r>
      <w:proofErr w:type="spellEnd"/>
      <w:r w:rsidRPr="00634B6B">
        <w:rPr>
          <w:rFonts w:ascii="Arial" w:hAnsi="Arial" w:cs="Arial"/>
          <w:bCs/>
          <w:sz w:val="18"/>
          <w:szCs w:val="18"/>
          <w:lang w:val="en-US"/>
        </w:rPr>
        <w:t xml:space="preserve"> </w:t>
      </w:r>
      <w:proofErr w:type="spellStart"/>
      <w:r w:rsidRPr="00634B6B">
        <w:rPr>
          <w:rFonts w:ascii="Arial" w:hAnsi="Arial" w:cs="Arial"/>
          <w:bCs/>
          <w:sz w:val="18"/>
          <w:szCs w:val="18"/>
          <w:lang w:val="en-US"/>
        </w:rPr>
        <w:t>konkurentosposobnosti</w:t>
      </w:r>
      <w:proofErr w:type="spellEnd"/>
      <w:r w:rsidRPr="00634B6B">
        <w:rPr>
          <w:rFonts w:ascii="Arial" w:hAnsi="Arial" w:cs="Arial"/>
          <w:bCs/>
          <w:sz w:val="18"/>
          <w:szCs w:val="18"/>
          <w:lang w:val="en-US"/>
        </w:rPr>
        <w:t xml:space="preserve"> </w:t>
      </w:r>
      <w:proofErr w:type="spellStart"/>
      <w:r w:rsidRPr="00634B6B">
        <w:rPr>
          <w:rFonts w:ascii="Arial" w:hAnsi="Arial" w:cs="Arial"/>
          <w:bCs/>
          <w:sz w:val="18"/>
          <w:szCs w:val="18"/>
          <w:lang w:val="en-US"/>
        </w:rPr>
        <w:t>kabotajnih</w:t>
      </w:r>
      <w:proofErr w:type="spellEnd"/>
      <w:r w:rsidRPr="00634B6B">
        <w:rPr>
          <w:rFonts w:ascii="Arial" w:hAnsi="Arial" w:cs="Arial"/>
          <w:bCs/>
          <w:sz w:val="18"/>
          <w:szCs w:val="18"/>
          <w:lang w:val="en-US"/>
        </w:rPr>
        <w:t xml:space="preserve"> </w:t>
      </w:r>
      <w:proofErr w:type="spellStart"/>
      <w:r w:rsidRPr="00634B6B">
        <w:rPr>
          <w:rFonts w:ascii="Arial" w:hAnsi="Arial" w:cs="Arial"/>
          <w:bCs/>
          <w:sz w:val="18"/>
          <w:szCs w:val="18"/>
          <w:lang w:val="en-US"/>
        </w:rPr>
        <w:t>gruzovih</w:t>
      </w:r>
      <w:proofErr w:type="spellEnd"/>
      <w:r w:rsidRPr="00634B6B">
        <w:rPr>
          <w:rFonts w:ascii="Arial" w:hAnsi="Arial" w:cs="Arial"/>
          <w:bCs/>
          <w:sz w:val="18"/>
          <w:szCs w:val="18"/>
          <w:lang w:val="en-US"/>
        </w:rPr>
        <w:t xml:space="preserve"> </w:t>
      </w:r>
      <w:proofErr w:type="spellStart"/>
      <w:r w:rsidRPr="00634B6B">
        <w:rPr>
          <w:rFonts w:ascii="Arial" w:hAnsi="Arial" w:cs="Arial"/>
          <w:bCs/>
          <w:sz w:val="18"/>
          <w:szCs w:val="18"/>
          <w:lang w:val="en-US"/>
        </w:rPr>
        <w:t>morskih</w:t>
      </w:r>
      <w:proofErr w:type="spellEnd"/>
      <w:r w:rsidRPr="00634B6B">
        <w:rPr>
          <w:rFonts w:ascii="Arial" w:hAnsi="Arial" w:cs="Arial"/>
          <w:bCs/>
          <w:sz w:val="18"/>
          <w:szCs w:val="18"/>
          <w:lang w:val="en-US"/>
        </w:rPr>
        <w:t xml:space="preserve"> </w:t>
      </w:r>
      <w:proofErr w:type="spellStart"/>
      <w:r w:rsidRPr="00634B6B">
        <w:rPr>
          <w:rFonts w:ascii="Arial" w:hAnsi="Arial" w:cs="Arial"/>
          <w:bCs/>
          <w:sz w:val="18"/>
          <w:szCs w:val="18"/>
          <w:lang w:val="en-US"/>
        </w:rPr>
        <w:t>perevozok</w:t>
      </w:r>
      <w:proofErr w:type="spellEnd"/>
      <w:r w:rsidRPr="00634B6B">
        <w:rPr>
          <w:rFonts w:ascii="Arial" w:hAnsi="Arial" w:cs="Arial"/>
          <w:bCs/>
          <w:sz w:val="18"/>
          <w:szCs w:val="18"/>
          <w:lang w:val="en-US"/>
        </w:rPr>
        <w:t xml:space="preserve"> [</w:t>
      </w:r>
      <w:r w:rsidRPr="00634B6B">
        <w:rPr>
          <w:rFonts w:ascii="Arial" w:hAnsi="Arial" w:cs="Arial"/>
          <w:sz w:val="18"/>
          <w:szCs w:val="18"/>
          <w:lang w:val="en-US"/>
        </w:rPr>
        <w:t>Factors of competitiveness of coastal sea freight shipping</w:t>
      </w:r>
      <w:r w:rsidRPr="00634B6B">
        <w:rPr>
          <w:rFonts w:ascii="Arial" w:hAnsi="Arial" w:cs="Arial"/>
          <w:bCs/>
          <w:sz w:val="18"/>
          <w:szCs w:val="18"/>
          <w:lang w:val="en-US"/>
        </w:rPr>
        <w:t>]</w:t>
      </w:r>
      <w:r w:rsidRPr="00634B6B">
        <w:rPr>
          <w:rFonts w:ascii="Arial" w:hAnsi="Arial" w:cs="Arial"/>
          <w:sz w:val="18"/>
          <w:szCs w:val="18"/>
          <w:lang w:val="en-US"/>
        </w:rPr>
        <w:t xml:space="preserve">. </w:t>
      </w:r>
      <w:proofErr w:type="gramStart"/>
      <w:r w:rsidRPr="00634B6B">
        <w:rPr>
          <w:rFonts w:ascii="Arial" w:hAnsi="Arial" w:cs="Arial"/>
          <w:sz w:val="18"/>
          <w:szCs w:val="18"/>
          <w:lang w:val="en-US"/>
        </w:rPr>
        <w:t>Marine intellectual technologies.</w:t>
      </w:r>
      <w:proofErr w:type="gramEnd"/>
      <w:r w:rsidRPr="00634B6B">
        <w:rPr>
          <w:rFonts w:ascii="Arial" w:hAnsi="Arial" w:cs="Arial"/>
          <w:sz w:val="18"/>
          <w:szCs w:val="18"/>
          <w:lang w:val="en-US"/>
        </w:rPr>
        <w:t xml:space="preserve"> 2017. </w:t>
      </w:r>
      <w:r w:rsidR="00AF3913">
        <w:rPr>
          <w:rFonts w:ascii="Arial" w:hAnsi="Arial" w:cs="Arial"/>
          <w:bCs/>
          <w:sz w:val="18"/>
          <w:szCs w:val="18"/>
          <w:lang w:val="en-US"/>
        </w:rPr>
        <w:t>№ 4 (38), Vol.9, pp.</w:t>
      </w:r>
      <w:r w:rsidRPr="00634B6B">
        <w:rPr>
          <w:rFonts w:ascii="Arial" w:hAnsi="Arial" w:cs="Arial"/>
          <w:bCs/>
          <w:sz w:val="18"/>
          <w:szCs w:val="18"/>
          <w:lang w:val="en-US"/>
        </w:rPr>
        <w:t>144-150.</w:t>
      </w:r>
    </w:p>
    <w:p w:rsidR="006D583F" w:rsidRPr="000B4E6C" w:rsidRDefault="00DF1F9B" w:rsidP="006D583F">
      <w:pPr>
        <w:pStyle w:val="afa"/>
        <w:snapToGrid w:val="0"/>
        <w:ind w:firstLine="284"/>
        <w:jc w:val="both"/>
        <w:rPr>
          <w:rFonts w:ascii="Arial" w:hAnsi="Arial" w:cs="Arial"/>
          <w:bCs/>
          <w:sz w:val="18"/>
          <w:szCs w:val="18"/>
          <w:lang w:val="en-US"/>
        </w:rPr>
      </w:pPr>
      <w:r w:rsidRPr="002B0850">
        <w:rPr>
          <w:rFonts w:ascii="Arial" w:hAnsi="Arial" w:cs="Arial"/>
          <w:bCs/>
          <w:sz w:val="18"/>
          <w:szCs w:val="18"/>
          <w:lang w:val="en-US"/>
        </w:rPr>
        <w:t>4</w:t>
      </w:r>
      <w:r w:rsidR="006D583F" w:rsidRPr="00634B6B">
        <w:rPr>
          <w:rFonts w:ascii="Arial" w:hAnsi="Arial" w:cs="Arial"/>
          <w:bCs/>
          <w:sz w:val="18"/>
          <w:szCs w:val="18"/>
          <w:lang w:val="en-US"/>
        </w:rPr>
        <w:t>.</w:t>
      </w:r>
      <w:r w:rsidR="000B4E6C">
        <w:rPr>
          <w:rFonts w:ascii="Arial" w:hAnsi="Arial" w:cs="Arial"/>
          <w:sz w:val="18"/>
          <w:szCs w:val="18"/>
          <w:lang w:val="en-US"/>
        </w:rPr>
        <w:t xml:space="preserve">       </w:t>
      </w:r>
      <w:r w:rsidR="006D583F" w:rsidRPr="00634B6B">
        <w:rPr>
          <w:rFonts w:ascii="Arial" w:hAnsi="Arial" w:cs="Arial"/>
          <w:sz w:val="18"/>
          <w:szCs w:val="18"/>
          <w:lang w:val="en-US"/>
        </w:rPr>
        <w:t xml:space="preserve">Porter, M. </w:t>
      </w:r>
      <w:proofErr w:type="spellStart"/>
      <w:r w:rsidR="006D583F" w:rsidRPr="00634B6B">
        <w:rPr>
          <w:rFonts w:ascii="Arial" w:hAnsi="Arial" w:cs="Arial"/>
          <w:sz w:val="18"/>
          <w:szCs w:val="18"/>
          <w:lang w:val="en-US"/>
        </w:rPr>
        <w:t>Konkurencija</w:t>
      </w:r>
      <w:proofErr w:type="spellEnd"/>
      <w:r w:rsidR="006D583F" w:rsidRPr="00634B6B">
        <w:rPr>
          <w:rFonts w:ascii="Arial" w:hAnsi="Arial" w:cs="Arial"/>
          <w:sz w:val="18"/>
          <w:szCs w:val="18"/>
          <w:lang w:val="en-US"/>
        </w:rPr>
        <w:t xml:space="preserve"> [On competition]. Moscow</w:t>
      </w:r>
      <w:r w:rsidR="006D583F" w:rsidRPr="000B4E6C">
        <w:rPr>
          <w:rFonts w:ascii="Arial" w:hAnsi="Arial" w:cs="Arial"/>
          <w:sz w:val="18"/>
          <w:szCs w:val="18"/>
          <w:lang w:val="en-US"/>
        </w:rPr>
        <w:t xml:space="preserve">, </w:t>
      </w:r>
      <w:proofErr w:type="spellStart"/>
      <w:r w:rsidR="006D583F" w:rsidRPr="00634B6B">
        <w:rPr>
          <w:rFonts w:ascii="Arial" w:hAnsi="Arial" w:cs="Arial"/>
          <w:sz w:val="18"/>
          <w:szCs w:val="18"/>
          <w:lang w:val="en-US"/>
        </w:rPr>
        <w:t>Vil</w:t>
      </w:r>
      <w:r w:rsidR="006D583F" w:rsidRPr="000B4E6C">
        <w:rPr>
          <w:rFonts w:ascii="Arial" w:hAnsi="Arial" w:cs="Arial"/>
          <w:sz w:val="18"/>
          <w:szCs w:val="18"/>
          <w:lang w:val="en-US"/>
        </w:rPr>
        <w:t>'</w:t>
      </w:r>
      <w:r w:rsidR="006D583F" w:rsidRPr="00634B6B">
        <w:rPr>
          <w:rFonts w:ascii="Arial" w:hAnsi="Arial" w:cs="Arial"/>
          <w:sz w:val="18"/>
          <w:szCs w:val="18"/>
          <w:lang w:val="en-US"/>
        </w:rPr>
        <w:t>jams</w:t>
      </w:r>
      <w:proofErr w:type="spellEnd"/>
      <w:r w:rsidR="006D583F" w:rsidRPr="000B4E6C">
        <w:rPr>
          <w:rFonts w:ascii="Arial" w:hAnsi="Arial" w:cs="Arial"/>
          <w:sz w:val="18"/>
          <w:szCs w:val="18"/>
          <w:lang w:val="en-US"/>
        </w:rPr>
        <w:t xml:space="preserve"> </w:t>
      </w:r>
      <w:r w:rsidR="006D583F" w:rsidRPr="00634B6B">
        <w:rPr>
          <w:rFonts w:ascii="Arial" w:hAnsi="Arial" w:cs="Arial"/>
          <w:sz w:val="18"/>
          <w:szCs w:val="18"/>
          <w:lang w:val="en-US"/>
        </w:rPr>
        <w:t>Publ</w:t>
      </w:r>
      <w:r w:rsidR="006D583F" w:rsidRPr="000B4E6C">
        <w:rPr>
          <w:rFonts w:ascii="Arial" w:hAnsi="Arial" w:cs="Arial"/>
          <w:sz w:val="18"/>
          <w:szCs w:val="18"/>
          <w:lang w:val="en-US"/>
        </w:rPr>
        <w:t xml:space="preserve">., 2000. </w:t>
      </w:r>
      <w:proofErr w:type="gramStart"/>
      <w:r w:rsidR="006D583F" w:rsidRPr="000B4E6C">
        <w:rPr>
          <w:rFonts w:ascii="Arial" w:hAnsi="Arial" w:cs="Arial"/>
          <w:sz w:val="18"/>
          <w:szCs w:val="18"/>
          <w:lang w:val="en-US"/>
        </w:rPr>
        <w:t xml:space="preserve">495 </w:t>
      </w:r>
      <w:r w:rsidR="006D583F" w:rsidRPr="00634B6B">
        <w:rPr>
          <w:rFonts w:ascii="Arial" w:hAnsi="Arial" w:cs="Arial"/>
          <w:sz w:val="18"/>
          <w:szCs w:val="18"/>
          <w:lang w:val="en-US"/>
        </w:rPr>
        <w:t>p</w:t>
      </w:r>
      <w:r w:rsidR="006D583F" w:rsidRPr="000B4E6C">
        <w:rPr>
          <w:rFonts w:ascii="Arial" w:hAnsi="Arial" w:cs="Arial"/>
          <w:sz w:val="18"/>
          <w:szCs w:val="18"/>
          <w:lang w:val="en-US"/>
        </w:rPr>
        <w:t>.</w:t>
      </w:r>
      <w:proofErr w:type="gramEnd"/>
    </w:p>
    <w:p w:rsidR="000B4E6C" w:rsidRPr="004458FC" w:rsidRDefault="000B4E6C" w:rsidP="000B4E6C">
      <w:pPr>
        <w:pStyle w:val="afa"/>
        <w:snapToGrid w:val="0"/>
        <w:ind w:firstLine="284"/>
        <w:jc w:val="both"/>
        <w:rPr>
          <w:rFonts w:ascii="Arial" w:hAnsi="Arial" w:cs="Arial"/>
          <w:sz w:val="19"/>
          <w:szCs w:val="18"/>
          <w:lang w:val="en-US"/>
        </w:rPr>
      </w:pPr>
      <w:r w:rsidRPr="00526BF2">
        <w:rPr>
          <w:rFonts w:ascii="Arial" w:hAnsi="Arial" w:cs="Arial"/>
          <w:sz w:val="19"/>
          <w:szCs w:val="18"/>
          <w:lang w:val="en-US"/>
        </w:rPr>
        <w:t>5</w:t>
      </w:r>
      <w:r w:rsidR="003D022E">
        <w:rPr>
          <w:rFonts w:ascii="Arial" w:hAnsi="Arial" w:cs="Arial"/>
          <w:sz w:val="19"/>
          <w:szCs w:val="18"/>
          <w:lang w:val="en-US"/>
        </w:rPr>
        <w:t xml:space="preserve">.     </w:t>
      </w:r>
      <w:r w:rsidRPr="004458FC">
        <w:rPr>
          <w:rFonts w:ascii="Arial" w:hAnsi="Arial" w:cs="Arial"/>
          <w:sz w:val="19"/>
          <w:szCs w:val="24"/>
          <w:lang w:val="en-US"/>
        </w:rPr>
        <w:t>Izard C.E. Human emotions. New York</w:t>
      </w:r>
      <w:proofErr w:type="gramStart"/>
      <w:r w:rsidRPr="004458FC">
        <w:rPr>
          <w:rFonts w:ascii="Arial" w:hAnsi="Arial" w:cs="Arial"/>
          <w:sz w:val="19"/>
          <w:szCs w:val="24"/>
          <w:lang w:val="en-US"/>
        </w:rPr>
        <w:t>,  Plenum</w:t>
      </w:r>
      <w:proofErr w:type="gramEnd"/>
      <w:r w:rsidRPr="004458FC">
        <w:rPr>
          <w:rFonts w:ascii="Arial" w:hAnsi="Arial" w:cs="Arial"/>
          <w:sz w:val="19"/>
          <w:szCs w:val="24"/>
          <w:lang w:val="en-US"/>
        </w:rPr>
        <w:t xml:space="preserve"> Press, 1977. </w:t>
      </w:r>
    </w:p>
    <w:p w:rsidR="000B4E6C" w:rsidRPr="004458FC" w:rsidRDefault="000B4E6C" w:rsidP="000B4E6C">
      <w:pPr>
        <w:pStyle w:val="afb"/>
        <w:ind w:firstLine="720"/>
        <w:jc w:val="both"/>
        <w:rPr>
          <w:rFonts w:ascii="Arial" w:hAnsi="Arial" w:cs="Arial"/>
          <w:b w:val="0"/>
          <w:sz w:val="19"/>
          <w:szCs w:val="24"/>
        </w:rPr>
      </w:pPr>
    </w:p>
    <w:p w:rsidR="000E5817" w:rsidRPr="0094589C" w:rsidRDefault="000E5817" w:rsidP="00660DA7">
      <w:pPr>
        <w:pStyle w:val="ParagraphTitle"/>
        <w:suppressAutoHyphens/>
        <w:jc w:val="both"/>
        <w:outlineLvl w:val="0"/>
        <w:rPr>
          <w:rFonts w:ascii="Arial" w:hAnsi="Arial" w:cs="Arial"/>
          <w:sz w:val="19"/>
          <w:szCs w:val="16"/>
        </w:rPr>
      </w:pPr>
    </w:p>
    <w:p w:rsidR="002503C1" w:rsidRPr="00C135E0" w:rsidRDefault="002503C1" w:rsidP="00660DA7">
      <w:pPr>
        <w:pStyle w:val="ParagraphTitle"/>
        <w:suppressAutoHyphens/>
        <w:jc w:val="both"/>
        <w:outlineLvl w:val="0"/>
        <w:rPr>
          <w:rFonts w:ascii="Arial" w:hAnsi="Arial" w:cs="Arial"/>
          <w:sz w:val="19"/>
          <w:szCs w:val="16"/>
        </w:rPr>
      </w:pPr>
    </w:p>
    <w:p w:rsidR="002503C1" w:rsidRPr="00C135E0" w:rsidRDefault="002503C1" w:rsidP="00660DA7">
      <w:pPr>
        <w:pStyle w:val="ParagraphTitle"/>
        <w:suppressAutoHyphens/>
        <w:jc w:val="both"/>
        <w:outlineLvl w:val="0"/>
        <w:rPr>
          <w:rFonts w:ascii="Arial" w:hAnsi="Arial" w:cs="Arial"/>
          <w:sz w:val="19"/>
          <w:szCs w:val="16"/>
        </w:rPr>
      </w:pPr>
    </w:p>
    <w:p w:rsidR="002503C1" w:rsidRPr="00C135E0" w:rsidRDefault="002503C1" w:rsidP="00660DA7">
      <w:pPr>
        <w:pStyle w:val="ParagraphTitle"/>
        <w:suppressAutoHyphens/>
        <w:jc w:val="both"/>
        <w:outlineLvl w:val="0"/>
        <w:rPr>
          <w:rFonts w:ascii="Arial" w:hAnsi="Arial" w:cs="Arial"/>
          <w:sz w:val="19"/>
          <w:szCs w:val="16"/>
        </w:rPr>
      </w:pPr>
    </w:p>
    <w:p w:rsidR="002503C1" w:rsidRPr="00C135E0" w:rsidRDefault="002503C1" w:rsidP="00660DA7">
      <w:pPr>
        <w:pStyle w:val="ParagraphTitle"/>
        <w:suppressAutoHyphens/>
        <w:jc w:val="both"/>
        <w:outlineLvl w:val="0"/>
        <w:rPr>
          <w:rFonts w:ascii="Arial" w:hAnsi="Arial" w:cs="Arial"/>
          <w:sz w:val="19"/>
          <w:szCs w:val="16"/>
        </w:rPr>
      </w:pPr>
    </w:p>
    <w:p w:rsidR="002503C1" w:rsidRPr="00C135E0" w:rsidRDefault="002503C1" w:rsidP="00660DA7">
      <w:pPr>
        <w:pStyle w:val="ParagraphTitle"/>
        <w:suppressAutoHyphens/>
        <w:jc w:val="both"/>
        <w:outlineLvl w:val="0"/>
        <w:rPr>
          <w:rFonts w:ascii="Arial" w:hAnsi="Arial" w:cs="Arial"/>
          <w:sz w:val="19"/>
          <w:szCs w:val="16"/>
        </w:rPr>
      </w:pPr>
    </w:p>
    <w:p w:rsidR="002503C1" w:rsidRPr="00C135E0" w:rsidRDefault="002503C1" w:rsidP="00660DA7">
      <w:pPr>
        <w:pStyle w:val="ParagraphTitle"/>
        <w:suppressAutoHyphens/>
        <w:jc w:val="both"/>
        <w:outlineLvl w:val="0"/>
        <w:rPr>
          <w:rFonts w:ascii="Arial" w:hAnsi="Arial" w:cs="Arial"/>
          <w:sz w:val="19"/>
          <w:szCs w:val="16"/>
        </w:rPr>
      </w:pPr>
    </w:p>
    <w:p w:rsidR="002503C1" w:rsidRPr="00C135E0" w:rsidRDefault="002503C1" w:rsidP="00660DA7">
      <w:pPr>
        <w:pStyle w:val="ParagraphTitle"/>
        <w:suppressAutoHyphens/>
        <w:jc w:val="both"/>
        <w:outlineLvl w:val="0"/>
        <w:rPr>
          <w:rFonts w:ascii="Arial" w:hAnsi="Arial" w:cs="Arial"/>
          <w:sz w:val="19"/>
          <w:szCs w:val="16"/>
        </w:rPr>
      </w:pPr>
    </w:p>
    <w:sectPr w:rsidR="002503C1" w:rsidRPr="00C135E0" w:rsidSect="00477972">
      <w:type w:val="continuous"/>
      <w:pgSz w:w="11906" w:h="16838" w:code="9"/>
      <w:pgMar w:top="1418" w:right="1418" w:bottom="1418" w:left="1134" w:header="851" w:footer="964" w:gutter="0"/>
      <w:cols w:space="397"/>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57B4" w:rsidRDefault="00E957B4" w:rsidP="00590BF5">
      <w:pPr>
        <w:spacing w:after="0"/>
      </w:pPr>
      <w:r>
        <w:separator/>
      </w:r>
    </w:p>
  </w:endnote>
  <w:endnote w:type="continuationSeparator" w:id="0">
    <w:p w:rsidR="00E957B4" w:rsidRDefault="00E957B4" w:rsidP="00590BF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CC"/>
    <w:family w:val="roman"/>
    <w:pitch w:val="variable"/>
    <w:sig w:usb0="20002A87" w:usb1="80000000" w:usb2="00000008" w:usb3="00000000" w:csb0="000001FF" w:csb1="00000000"/>
  </w:font>
  <w:font w:name="Courier">
    <w:panose1 w:val="02070309020205020404"/>
    <w:charset w:val="00"/>
    <w:family w:val="modern"/>
    <w:notTrueType/>
    <w:pitch w:val="fixed"/>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ohit Hindi">
    <w:altName w:val="Arial Unicode MS"/>
    <w:charset w:val="80"/>
    <w:family w:val="auto"/>
    <w:pitch w:val="default"/>
    <w:sig w:usb0="00000000" w:usb1="00000000" w:usb2="00000000" w:usb3="00000000" w:csb0="00000000" w:csb1="00000000"/>
  </w:font>
  <w:font w:name="MS Minngs">
    <w:altName w:val="MS Mincho"/>
    <w:panose1 w:val="00000000000000000000"/>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 Pro W3">
    <w:panose1 w:val="00000000000000000000"/>
    <w:charset w:val="80"/>
    <w:family w:val="auto"/>
    <w:notTrueType/>
    <w:pitch w:val="variable"/>
    <w:sig w:usb0="00000001" w:usb1="08070000" w:usb2="00000010" w:usb3="00000000" w:csb0="00020000" w:csb1="00000000"/>
  </w:font>
  <w:font w:name="PragmaticaCondC">
    <w:panose1 w:val="00000000000000000000"/>
    <w:charset w:val="CC"/>
    <w:family w:val="decorative"/>
    <w:notTrueType/>
    <w:pitch w:val="variable"/>
    <w:sig w:usb0="00000203" w:usb1="00000000" w:usb2="00000000" w:usb3="00000000" w:csb0="00000005" w:csb1="00000000"/>
  </w:font>
  <w:font w:name="Arial,Bold">
    <w:altName w:val="MS Mincho"/>
    <w:panose1 w:val="00000000000000000000"/>
    <w:charset w:val="80"/>
    <w:family w:val="auto"/>
    <w:notTrueType/>
    <w:pitch w:val="default"/>
    <w:sig w:usb0="00000001" w:usb1="08070000" w:usb2="00000010" w:usb3="00000000" w:csb0="00020000" w:csb1="00000000"/>
  </w:font>
  <w:font w:name="Pragmatica">
    <w:altName w:val="Arial"/>
    <w:charset w:val="00"/>
    <w:family w:val="swiss"/>
    <w:pitch w:val="variable"/>
    <w:sig w:usb0="00000203" w:usb1="00000000" w:usb2="00000000" w:usb3="00000000" w:csb0="00000005" w:csb1="00000000"/>
  </w:font>
  <w:font w:name="Cambria Math">
    <w:panose1 w:val="02040503050406030204"/>
    <w:charset w:val="CC"/>
    <w:family w:val="roman"/>
    <w:pitch w:val="variable"/>
    <w:sig w:usb0="A00002EF" w:usb1="420020EB" w:usb2="00000000" w:usb3="00000000" w:csb0="0000009F" w:csb1="00000000"/>
  </w:font>
  <w:font w:name="Calibri Light">
    <w:altName w:val="Arial"/>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57B4" w:rsidRDefault="00E957B4" w:rsidP="00590BF5">
      <w:pPr>
        <w:spacing w:after="0"/>
      </w:pPr>
      <w:r>
        <w:separator/>
      </w:r>
    </w:p>
  </w:footnote>
  <w:footnote w:type="continuationSeparator" w:id="0">
    <w:p w:rsidR="00E957B4" w:rsidRDefault="00E957B4" w:rsidP="00590BF5">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21E491BC"/>
    <w:lvl w:ilvl="0">
      <w:start w:val="1"/>
      <w:numFmt w:val="decimal"/>
      <w:pStyle w:val="a"/>
      <w:lvlText w:val="%1."/>
      <w:lvlJc w:val="left"/>
      <w:pPr>
        <w:tabs>
          <w:tab w:val="num" w:pos="360"/>
        </w:tabs>
        <w:ind w:left="360" w:hanging="360"/>
      </w:pPr>
    </w:lvl>
  </w:abstractNum>
  <w:abstractNum w:abstractNumId="1">
    <w:nsid w:val="FFFFFF89"/>
    <w:multiLevelType w:val="singleLevel"/>
    <w:tmpl w:val="1820DE2E"/>
    <w:lvl w:ilvl="0">
      <w:start w:val="1"/>
      <w:numFmt w:val="bullet"/>
      <w:pStyle w:val="a0"/>
      <w:lvlText w:val=""/>
      <w:lvlJc w:val="left"/>
      <w:pPr>
        <w:tabs>
          <w:tab w:val="num" w:pos="360"/>
        </w:tabs>
        <w:ind w:left="360" w:hanging="360"/>
      </w:pPr>
      <w:rPr>
        <w:rFonts w:ascii="Symbol" w:hAnsi="Symbol" w:hint="default"/>
      </w:rPr>
    </w:lvl>
  </w:abstractNum>
  <w:abstractNum w:abstractNumId="2">
    <w:nsid w:val="00000002"/>
    <w:multiLevelType w:val="singleLevel"/>
    <w:tmpl w:val="00000002"/>
    <w:name w:val="WW8Num1"/>
    <w:lvl w:ilvl="0">
      <w:numFmt w:val="bullet"/>
      <w:lvlText w:val="–"/>
      <w:lvlJc w:val="left"/>
      <w:pPr>
        <w:tabs>
          <w:tab w:val="num" w:pos="0"/>
        </w:tabs>
        <w:ind w:left="720" w:hanging="360"/>
      </w:pPr>
      <w:rPr>
        <w:rFonts w:ascii="Arial Narrow" w:hAnsi="Arial Narrow" w:cs="Arial Narrow" w:hint="default"/>
        <w:sz w:val="24"/>
        <w:szCs w:val="24"/>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hint="default"/>
        <w:sz w:val="20"/>
        <w:szCs w:val="24"/>
      </w:rPr>
    </w:lvl>
    <w:lvl w:ilvl="1">
      <w:start w:val="1"/>
      <w:numFmt w:val="bullet"/>
      <w:lvlText w:val=""/>
      <w:lvlJc w:val="left"/>
      <w:pPr>
        <w:tabs>
          <w:tab w:val="num" w:pos="1440"/>
        </w:tabs>
        <w:ind w:left="1440" w:hanging="360"/>
      </w:pPr>
      <w:rPr>
        <w:rFonts w:ascii="Symbol" w:hAnsi="Symbol" w:cs="Symbol" w:hint="default"/>
        <w:sz w:val="20"/>
        <w:szCs w:val="24"/>
      </w:rPr>
    </w:lvl>
    <w:lvl w:ilvl="2">
      <w:start w:val="1"/>
      <w:numFmt w:val="bullet"/>
      <w:lvlText w:val=""/>
      <w:lvlJc w:val="left"/>
      <w:pPr>
        <w:tabs>
          <w:tab w:val="num" w:pos="2160"/>
        </w:tabs>
        <w:ind w:left="2160" w:hanging="360"/>
      </w:pPr>
      <w:rPr>
        <w:rFonts w:ascii="Symbol" w:hAnsi="Symbol" w:cs="Symbol" w:hint="default"/>
        <w:sz w:val="20"/>
        <w:szCs w:val="24"/>
      </w:rPr>
    </w:lvl>
    <w:lvl w:ilvl="3">
      <w:start w:val="1"/>
      <w:numFmt w:val="bullet"/>
      <w:lvlText w:val=""/>
      <w:lvlJc w:val="left"/>
      <w:pPr>
        <w:tabs>
          <w:tab w:val="num" w:pos="2880"/>
        </w:tabs>
        <w:ind w:left="2880" w:hanging="360"/>
      </w:pPr>
      <w:rPr>
        <w:rFonts w:ascii="Symbol" w:hAnsi="Symbol" w:cs="Symbol" w:hint="default"/>
        <w:sz w:val="20"/>
        <w:szCs w:val="24"/>
      </w:rPr>
    </w:lvl>
    <w:lvl w:ilvl="4">
      <w:start w:val="1"/>
      <w:numFmt w:val="bullet"/>
      <w:lvlText w:val=""/>
      <w:lvlJc w:val="left"/>
      <w:pPr>
        <w:tabs>
          <w:tab w:val="num" w:pos="3600"/>
        </w:tabs>
        <w:ind w:left="3600" w:hanging="360"/>
      </w:pPr>
      <w:rPr>
        <w:rFonts w:ascii="Symbol" w:hAnsi="Symbol" w:cs="Symbol" w:hint="default"/>
        <w:sz w:val="20"/>
        <w:szCs w:val="24"/>
      </w:rPr>
    </w:lvl>
    <w:lvl w:ilvl="5">
      <w:start w:val="1"/>
      <w:numFmt w:val="bullet"/>
      <w:lvlText w:val=""/>
      <w:lvlJc w:val="left"/>
      <w:pPr>
        <w:tabs>
          <w:tab w:val="num" w:pos="4320"/>
        </w:tabs>
        <w:ind w:left="4320" w:hanging="360"/>
      </w:pPr>
      <w:rPr>
        <w:rFonts w:ascii="Symbol" w:hAnsi="Symbol" w:cs="Symbol" w:hint="default"/>
        <w:sz w:val="20"/>
        <w:szCs w:val="24"/>
      </w:rPr>
    </w:lvl>
    <w:lvl w:ilvl="6">
      <w:start w:val="1"/>
      <w:numFmt w:val="bullet"/>
      <w:lvlText w:val=""/>
      <w:lvlJc w:val="left"/>
      <w:pPr>
        <w:tabs>
          <w:tab w:val="num" w:pos="5040"/>
        </w:tabs>
        <w:ind w:left="5040" w:hanging="360"/>
      </w:pPr>
      <w:rPr>
        <w:rFonts w:ascii="Symbol" w:hAnsi="Symbol" w:cs="Symbol" w:hint="default"/>
        <w:sz w:val="20"/>
        <w:szCs w:val="24"/>
      </w:rPr>
    </w:lvl>
    <w:lvl w:ilvl="7">
      <w:start w:val="1"/>
      <w:numFmt w:val="bullet"/>
      <w:lvlText w:val=""/>
      <w:lvlJc w:val="left"/>
      <w:pPr>
        <w:tabs>
          <w:tab w:val="num" w:pos="5760"/>
        </w:tabs>
        <w:ind w:left="5760" w:hanging="360"/>
      </w:pPr>
      <w:rPr>
        <w:rFonts w:ascii="Symbol" w:hAnsi="Symbol" w:cs="Symbol" w:hint="default"/>
        <w:sz w:val="20"/>
        <w:szCs w:val="24"/>
      </w:rPr>
    </w:lvl>
    <w:lvl w:ilvl="8">
      <w:start w:val="1"/>
      <w:numFmt w:val="bullet"/>
      <w:lvlText w:val=""/>
      <w:lvlJc w:val="left"/>
      <w:pPr>
        <w:tabs>
          <w:tab w:val="num" w:pos="6480"/>
        </w:tabs>
        <w:ind w:left="6480" w:hanging="360"/>
      </w:pPr>
      <w:rPr>
        <w:rFonts w:ascii="Symbol" w:hAnsi="Symbol" w:cs="Symbol" w:hint="default"/>
        <w:sz w:val="20"/>
        <w:szCs w:val="24"/>
      </w:rPr>
    </w:lvl>
  </w:abstractNum>
  <w:abstractNum w:abstractNumId="4">
    <w:nsid w:val="000E432D"/>
    <w:multiLevelType w:val="multilevel"/>
    <w:tmpl w:val="512424D0"/>
    <w:lvl w:ilvl="0">
      <w:start w:val="1"/>
      <w:numFmt w:val="none"/>
      <w:pStyle w:val="RemarkWarning"/>
      <w:lvlText w:val="Warning!"/>
      <w:lvlJc w:val="left"/>
      <w:pPr>
        <w:tabs>
          <w:tab w:val="num" w:pos="1814"/>
        </w:tabs>
        <w:ind w:left="1814" w:hanging="1814"/>
      </w:pPr>
      <w:rPr>
        <w:rFonts w:ascii="Verdana" w:hAnsi="Verdana" w:hint="default"/>
        <w:b/>
        <w:i w:val="0"/>
        <w:caps/>
        <w:strike w:val="0"/>
        <w:dstrike w:val="0"/>
        <w:vanish w:val="0"/>
        <w:color w:val="000000"/>
        <w:sz w:val="24"/>
        <w:szCs w:val="22"/>
        <w:vertAlign w:val="baseline"/>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051E6E94"/>
    <w:multiLevelType w:val="multilevel"/>
    <w:tmpl w:val="049897D8"/>
    <w:styleLink w:val="WW8Num1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nsid w:val="05BE7E1D"/>
    <w:multiLevelType w:val="hybridMultilevel"/>
    <w:tmpl w:val="A596028A"/>
    <w:lvl w:ilvl="0" w:tplc="F79CE804">
      <w:start w:val="1"/>
      <w:numFmt w:val="bullet"/>
      <w:pStyle w:val="Bullet2"/>
      <w:lvlText w:val=""/>
      <w:lvlJc w:val="left"/>
      <w:pPr>
        <w:tabs>
          <w:tab w:val="num" w:pos="357"/>
        </w:tabs>
        <w:ind w:left="717" w:hanging="357"/>
      </w:pPr>
      <w:rPr>
        <w:rFonts w:ascii="Symbol" w:hAnsi="Symbol" w:cs="Times New Roman" w:hint="default"/>
        <w:b w:val="0"/>
        <w:bCs w:val="0"/>
        <w:i w:val="0"/>
        <w:iCs w:val="0"/>
        <w:caps w:val="0"/>
        <w:smallCaps w:val="0"/>
        <w:strike w:val="0"/>
        <w:dstrike w:val="0"/>
        <w:noProof w:val="0"/>
        <w:vanish w:val="0"/>
        <w:color w:val="000000"/>
        <w:spacing w:val="0"/>
        <w:w w:val="100"/>
        <w:kern w:val="0"/>
        <w:position w:val="0"/>
        <w:sz w:val="24"/>
        <w:u w:val="none"/>
        <w:effect w:val="none"/>
        <w:vertAlign w:val="baseline"/>
        <w:em w:val="none"/>
        <w:specVanish w:val="0"/>
      </w:rPr>
    </w:lvl>
    <w:lvl w:ilvl="1" w:tplc="6A92DAF4">
      <w:start w:val="1"/>
      <w:numFmt w:val="bullet"/>
      <w:lvlText w:val=""/>
      <w:lvlJc w:val="left"/>
      <w:pPr>
        <w:tabs>
          <w:tab w:val="num" w:pos="357"/>
        </w:tabs>
        <w:ind w:left="714" w:hanging="357"/>
      </w:pPr>
      <w:rPr>
        <w:rFonts w:ascii="Symbol" w:hAnsi="Symbol" w:cs="Times New Roman" w:hint="default"/>
        <w:b w:val="0"/>
        <w:bCs w:val="0"/>
        <w:i w:val="0"/>
        <w:iCs w:val="0"/>
        <w:caps w:val="0"/>
        <w:smallCaps w:val="0"/>
        <w:strike w:val="0"/>
        <w:dstrike w:val="0"/>
        <w:noProof w:val="0"/>
        <w:vanish w:val="0"/>
        <w:color w:val="000000"/>
        <w:spacing w:val="0"/>
        <w:w w:val="100"/>
        <w:kern w:val="0"/>
        <w:position w:val="0"/>
        <w:sz w:val="24"/>
        <w:u w:val="none"/>
        <w:effect w:val="none"/>
        <w:vertAlign w:val="baseline"/>
        <w:em w:val="none"/>
        <w:specVanish w:val="0"/>
      </w:rPr>
    </w:lvl>
    <w:lvl w:ilvl="2" w:tplc="7988D19C">
      <w:start w:val="1"/>
      <w:numFmt w:val="bullet"/>
      <w:lvlText w:val=""/>
      <w:lvlJc w:val="left"/>
      <w:pPr>
        <w:tabs>
          <w:tab w:val="num" w:pos="357"/>
        </w:tabs>
        <w:ind w:left="714" w:hanging="357"/>
      </w:pPr>
      <w:rPr>
        <w:rFonts w:ascii="Symbol" w:hAnsi="Symbol" w:cs="Times New Roman" w:hint="default"/>
        <w:b w:val="0"/>
        <w:bCs w:val="0"/>
        <w:i w:val="0"/>
        <w:iCs w:val="0"/>
        <w:caps w:val="0"/>
        <w:smallCaps w:val="0"/>
        <w:strike w:val="0"/>
        <w:dstrike w:val="0"/>
        <w:noProof w:val="0"/>
        <w:vanish w:val="0"/>
        <w:color w:val="000000"/>
        <w:spacing w:val="0"/>
        <w:w w:val="100"/>
        <w:kern w:val="0"/>
        <w:position w:val="0"/>
        <w:sz w:val="24"/>
        <w:u w:val="none"/>
        <w:effect w:val="none"/>
        <w:vertAlign w:val="baseline"/>
        <w:em w:val="none"/>
        <w:specVanish w:val="0"/>
      </w:rPr>
    </w:lvl>
    <w:lvl w:ilvl="3" w:tplc="4A7863CA">
      <w:start w:val="1"/>
      <w:numFmt w:val="bullet"/>
      <w:lvlText w:val=""/>
      <w:lvlJc w:val="left"/>
      <w:pPr>
        <w:tabs>
          <w:tab w:val="num" w:pos="357"/>
        </w:tabs>
        <w:ind w:left="714" w:hanging="357"/>
      </w:pPr>
      <w:rPr>
        <w:rFonts w:ascii="Symbol" w:hAnsi="Symbol" w:cs="Times New Roman" w:hint="default"/>
        <w:b w:val="0"/>
        <w:bCs w:val="0"/>
        <w:i w:val="0"/>
        <w:iCs w:val="0"/>
        <w:caps w:val="0"/>
        <w:smallCaps w:val="0"/>
        <w:strike w:val="0"/>
        <w:dstrike w:val="0"/>
        <w:noProof w:val="0"/>
        <w:vanish w:val="0"/>
        <w:color w:val="000000"/>
        <w:spacing w:val="0"/>
        <w:w w:val="100"/>
        <w:kern w:val="0"/>
        <w:position w:val="0"/>
        <w:sz w:val="24"/>
        <w:u w:val="none"/>
        <w:effect w:val="none"/>
        <w:vertAlign w:val="baseline"/>
        <w:em w:val="none"/>
        <w:specVanish w:val="0"/>
      </w:rPr>
    </w:lvl>
    <w:lvl w:ilvl="4" w:tplc="B10CB5C6">
      <w:start w:val="1"/>
      <w:numFmt w:val="bullet"/>
      <w:lvlText w:val=""/>
      <w:lvlJc w:val="left"/>
      <w:pPr>
        <w:tabs>
          <w:tab w:val="num" w:pos="357"/>
        </w:tabs>
        <w:ind w:left="714" w:hanging="357"/>
      </w:pPr>
      <w:rPr>
        <w:rFonts w:ascii="Symbol" w:hAnsi="Symbol" w:cs="Times New Roman" w:hint="default"/>
        <w:b w:val="0"/>
        <w:bCs w:val="0"/>
        <w:i w:val="0"/>
        <w:iCs w:val="0"/>
        <w:caps w:val="0"/>
        <w:smallCaps w:val="0"/>
        <w:strike w:val="0"/>
        <w:dstrike w:val="0"/>
        <w:noProof w:val="0"/>
        <w:vanish w:val="0"/>
        <w:color w:val="000000"/>
        <w:spacing w:val="0"/>
        <w:w w:val="100"/>
        <w:kern w:val="0"/>
        <w:position w:val="0"/>
        <w:sz w:val="24"/>
        <w:u w:val="none"/>
        <w:effect w:val="none"/>
        <w:vertAlign w:val="baseline"/>
        <w:em w:val="none"/>
        <w:specVanish w:val="0"/>
      </w:rPr>
    </w:lvl>
    <w:lvl w:ilvl="5" w:tplc="7AC8A9B0">
      <w:start w:val="1"/>
      <w:numFmt w:val="bullet"/>
      <w:lvlText w:val=""/>
      <w:lvlJc w:val="left"/>
      <w:pPr>
        <w:tabs>
          <w:tab w:val="num" w:pos="357"/>
        </w:tabs>
        <w:ind w:left="714" w:hanging="357"/>
      </w:pPr>
      <w:rPr>
        <w:rFonts w:ascii="Symbol" w:hAnsi="Symbol" w:cs="Times New Roman" w:hint="default"/>
        <w:b w:val="0"/>
        <w:bCs w:val="0"/>
        <w:i w:val="0"/>
        <w:iCs w:val="0"/>
        <w:caps w:val="0"/>
        <w:smallCaps w:val="0"/>
        <w:strike w:val="0"/>
        <w:dstrike w:val="0"/>
        <w:noProof w:val="0"/>
        <w:vanish w:val="0"/>
        <w:color w:val="000000"/>
        <w:spacing w:val="0"/>
        <w:w w:val="100"/>
        <w:kern w:val="0"/>
        <w:position w:val="0"/>
        <w:sz w:val="24"/>
        <w:u w:val="none"/>
        <w:effect w:val="none"/>
        <w:vertAlign w:val="baseline"/>
        <w:em w:val="none"/>
        <w:specVanish w:val="0"/>
      </w:rPr>
    </w:lvl>
    <w:lvl w:ilvl="6" w:tplc="DBF27CB0">
      <w:start w:val="1"/>
      <w:numFmt w:val="bullet"/>
      <w:lvlText w:val=""/>
      <w:lvlJc w:val="left"/>
      <w:pPr>
        <w:tabs>
          <w:tab w:val="num" w:pos="357"/>
        </w:tabs>
        <w:ind w:left="714" w:hanging="357"/>
      </w:pPr>
      <w:rPr>
        <w:rFonts w:ascii="Symbol" w:hAnsi="Symbol" w:cs="Times New Roman" w:hint="default"/>
        <w:b w:val="0"/>
        <w:bCs w:val="0"/>
        <w:i w:val="0"/>
        <w:iCs w:val="0"/>
        <w:caps w:val="0"/>
        <w:smallCaps w:val="0"/>
        <w:strike w:val="0"/>
        <w:dstrike w:val="0"/>
        <w:noProof w:val="0"/>
        <w:vanish w:val="0"/>
        <w:color w:val="000000"/>
        <w:spacing w:val="0"/>
        <w:w w:val="100"/>
        <w:kern w:val="0"/>
        <w:position w:val="0"/>
        <w:sz w:val="24"/>
        <w:u w:val="none"/>
        <w:effect w:val="none"/>
        <w:vertAlign w:val="baseline"/>
        <w:em w:val="none"/>
        <w:specVanish w:val="0"/>
      </w:rPr>
    </w:lvl>
    <w:lvl w:ilvl="7" w:tplc="7EECCA46">
      <w:start w:val="1"/>
      <w:numFmt w:val="bullet"/>
      <w:lvlText w:val=""/>
      <w:lvlJc w:val="left"/>
      <w:pPr>
        <w:tabs>
          <w:tab w:val="num" w:pos="357"/>
        </w:tabs>
        <w:ind w:left="714" w:hanging="357"/>
      </w:pPr>
      <w:rPr>
        <w:rFonts w:ascii="Symbol" w:hAnsi="Symbol" w:cs="Times New Roman" w:hint="default"/>
        <w:b w:val="0"/>
        <w:bCs w:val="0"/>
        <w:i w:val="0"/>
        <w:iCs w:val="0"/>
        <w:caps w:val="0"/>
        <w:smallCaps w:val="0"/>
        <w:strike w:val="0"/>
        <w:dstrike w:val="0"/>
        <w:noProof w:val="0"/>
        <w:vanish w:val="0"/>
        <w:color w:val="000000"/>
        <w:spacing w:val="0"/>
        <w:w w:val="100"/>
        <w:kern w:val="0"/>
        <w:position w:val="0"/>
        <w:sz w:val="24"/>
        <w:u w:val="none"/>
        <w:effect w:val="none"/>
        <w:vertAlign w:val="baseline"/>
        <w:em w:val="none"/>
        <w:specVanish w:val="0"/>
      </w:rPr>
    </w:lvl>
    <w:lvl w:ilvl="8" w:tplc="C2CA5970">
      <w:start w:val="1"/>
      <w:numFmt w:val="bullet"/>
      <w:lvlText w:val=""/>
      <w:lvlJc w:val="left"/>
      <w:pPr>
        <w:tabs>
          <w:tab w:val="num" w:pos="357"/>
        </w:tabs>
        <w:ind w:left="714" w:hanging="357"/>
      </w:pPr>
      <w:rPr>
        <w:rFonts w:ascii="Symbol" w:hAnsi="Symbol" w:cs="Times New Roman" w:hint="default"/>
        <w:b w:val="0"/>
        <w:bCs w:val="0"/>
        <w:i w:val="0"/>
        <w:iCs w:val="0"/>
        <w:caps w:val="0"/>
        <w:smallCaps w:val="0"/>
        <w:strike w:val="0"/>
        <w:dstrike w:val="0"/>
        <w:noProof w:val="0"/>
        <w:vanish w:val="0"/>
        <w:color w:val="000000"/>
        <w:spacing w:val="0"/>
        <w:w w:val="100"/>
        <w:kern w:val="0"/>
        <w:position w:val="0"/>
        <w:sz w:val="24"/>
        <w:u w:val="none"/>
        <w:effect w:val="none"/>
        <w:vertAlign w:val="baseline"/>
        <w:em w:val="none"/>
        <w:specVanish w:val="0"/>
      </w:rPr>
    </w:lvl>
  </w:abstractNum>
  <w:abstractNum w:abstractNumId="7">
    <w:nsid w:val="0B7B145A"/>
    <w:multiLevelType w:val="multilevel"/>
    <w:tmpl w:val="C804B5F2"/>
    <w:lvl w:ilvl="0">
      <w:start w:val="1"/>
      <w:numFmt w:val="decimal"/>
      <w:pStyle w:val="a1"/>
      <w:lvlText w:val="%1."/>
      <w:lvlJc w:val="left"/>
      <w:pPr>
        <w:tabs>
          <w:tab w:val="num" w:pos="540"/>
        </w:tabs>
        <w:ind w:left="540" w:hanging="360"/>
      </w:pPr>
      <w:rPr>
        <w:rFonts w:hint="default"/>
        <w:b w:val="0"/>
        <w:sz w:val="22"/>
        <w:szCs w:val="22"/>
      </w:rPr>
    </w:lvl>
    <w:lvl w:ilvl="1">
      <w:start w:val="1"/>
      <w:numFmt w:val="lowerLetter"/>
      <w:lvlText w:val="%2."/>
      <w:lvlJc w:val="left"/>
      <w:pPr>
        <w:tabs>
          <w:tab w:val="num" w:pos="2149"/>
        </w:tabs>
        <w:ind w:left="2149" w:hanging="360"/>
      </w:pPr>
      <w:rPr>
        <w:rFonts w:hint="default"/>
      </w:rPr>
    </w:lvl>
    <w:lvl w:ilvl="2">
      <w:start w:val="1"/>
      <w:numFmt w:val="lowerRoman"/>
      <w:lvlText w:val="%3."/>
      <w:lvlJc w:val="right"/>
      <w:pPr>
        <w:tabs>
          <w:tab w:val="num" w:pos="2869"/>
        </w:tabs>
        <w:ind w:left="2869" w:hanging="180"/>
      </w:pPr>
      <w:rPr>
        <w:rFonts w:hint="default"/>
      </w:rPr>
    </w:lvl>
    <w:lvl w:ilvl="3">
      <w:start w:val="1"/>
      <w:numFmt w:val="decimal"/>
      <w:lvlText w:val="%4."/>
      <w:lvlJc w:val="left"/>
      <w:pPr>
        <w:tabs>
          <w:tab w:val="num" w:pos="3589"/>
        </w:tabs>
        <w:ind w:left="3589" w:hanging="360"/>
      </w:pPr>
      <w:rPr>
        <w:rFonts w:hint="default"/>
      </w:rPr>
    </w:lvl>
    <w:lvl w:ilvl="4">
      <w:start w:val="1"/>
      <w:numFmt w:val="lowerLetter"/>
      <w:lvlText w:val="%5."/>
      <w:lvlJc w:val="left"/>
      <w:pPr>
        <w:tabs>
          <w:tab w:val="num" w:pos="4309"/>
        </w:tabs>
        <w:ind w:left="4309" w:hanging="360"/>
      </w:pPr>
      <w:rPr>
        <w:rFonts w:hint="default"/>
      </w:rPr>
    </w:lvl>
    <w:lvl w:ilvl="5">
      <w:start w:val="1"/>
      <w:numFmt w:val="lowerRoman"/>
      <w:lvlText w:val="%6."/>
      <w:lvlJc w:val="right"/>
      <w:pPr>
        <w:tabs>
          <w:tab w:val="num" w:pos="5029"/>
        </w:tabs>
        <w:ind w:left="5029" w:hanging="180"/>
      </w:pPr>
      <w:rPr>
        <w:rFonts w:hint="default"/>
      </w:rPr>
    </w:lvl>
    <w:lvl w:ilvl="6">
      <w:start w:val="1"/>
      <w:numFmt w:val="decimal"/>
      <w:lvlText w:val="%7."/>
      <w:lvlJc w:val="left"/>
      <w:pPr>
        <w:tabs>
          <w:tab w:val="num" w:pos="5749"/>
        </w:tabs>
        <w:ind w:left="5749" w:hanging="360"/>
      </w:pPr>
      <w:rPr>
        <w:rFonts w:hint="default"/>
      </w:rPr>
    </w:lvl>
    <w:lvl w:ilvl="7">
      <w:start w:val="1"/>
      <w:numFmt w:val="lowerLetter"/>
      <w:lvlText w:val="%8."/>
      <w:lvlJc w:val="left"/>
      <w:pPr>
        <w:tabs>
          <w:tab w:val="num" w:pos="6469"/>
        </w:tabs>
        <w:ind w:left="6469" w:hanging="360"/>
      </w:pPr>
      <w:rPr>
        <w:rFonts w:hint="default"/>
      </w:rPr>
    </w:lvl>
    <w:lvl w:ilvl="8">
      <w:start w:val="1"/>
      <w:numFmt w:val="lowerRoman"/>
      <w:lvlText w:val="%9."/>
      <w:lvlJc w:val="right"/>
      <w:pPr>
        <w:tabs>
          <w:tab w:val="num" w:pos="7189"/>
        </w:tabs>
        <w:ind w:left="7189" w:hanging="180"/>
      </w:pPr>
      <w:rPr>
        <w:rFonts w:hint="default"/>
      </w:rPr>
    </w:lvl>
  </w:abstractNum>
  <w:abstractNum w:abstractNumId="8">
    <w:nsid w:val="118550FB"/>
    <w:multiLevelType w:val="hybridMultilevel"/>
    <w:tmpl w:val="65FE4AFA"/>
    <w:lvl w:ilvl="0" w:tplc="04190001">
      <w:start w:val="1"/>
      <w:numFmt w:val="bullet"/>
      <w:pStyle w:val="a2"/>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12811E84"/>
    <w:multiLevelType w:val="multilevel"/>
    <w:tmpl w:val="AA9467C2"/>
    <w:styleLink w:val="WW8Num6"/>
    <w:lvl w:ilvl="0">
      <w:numFmt w:val="bullet"/>
      <w:lvlText w:val="−"/>
      <w:lvlJc w:val="left"/>
      <w:rPr>
        <w:rFonts w:ascii="Times New Roman" w:hAnsi="Times New Roman" w:cs="Times New Roman"/>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10">
    <w:nsid w:val="1481556A"/>
    <w:multiLevelType w:val="hybridMultilevel"/>
    <w:tmpl w:val="2C58779E"/>
    <w:lvl w:ilvl="0" w:tplc="D0305A8C">
      <w:start w:val="1"/>
      <w:numFmt w:val="decimal"/>
      <w:pStyle w:val="4"/>
      <w:lvlText w:val="%1."/>
      <w:lvlJc w:val="left"/>
      <w:pPr>
        <w:tabs>
          <w:tab w:val="num" w:pos="397"/>
        </w:tabs>
        <w:ind w:left="397" w:hanging="39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8DE33AB"/>
    <w:multiLevelType w:val="hybridMultilevel"/>
    <w:tmpl w:val="BB4AA57C"/>
    <w:lvl w:ilvl="0" w:tplc="9AAE7506">
      <w:start w:val="1"/>
      <w:numFmt w:val="bullet"/>
      <w:pStyle w:val="1"/>
      <w:lvlText w:val=""/>
      <w:lvlJc w:val="left"/>
      <w:pPr>
        <w:tabs>
          <w:tab w:val="num" w:pos="757"/>
        </w:tabs>
        <w:ind w:left="737" w:hanging="340"/>
      </w:pPr>
      <w:rPr>
        <w:rFonts w:ascii="Symbol" w:hAnsi="Symbol" w:hint="default"/>
      </w:rPr>
    </w:lvl>
    <w:lvl w:ilvl="1" w:tplc="04190003" w:tentative="1">
      <w:start w:val="1"/>
      <w:numFmt w:val="bullet"/>
      <w:lvlText w:val="o"/>
      <w:lvlJc w:val="left"/>
      <w:pPr>
        <w:tabs>
          <w:tab w:val="num" w:pos="1837"/>
        </w:tabs>
        <w:ind w:left="1837" w:hanging="360"/>
      </w:pPr>
      <w:rPr>
        <w:rFonts w:ascii="Courier New" w:hAnsi="Courier New" w:hint="default"/>
      </w:rPr>
    </w:lvl>
    <w:lvl w:ilvl="2" w:tplc="04190005" w:tentative="1">
      <w:start w:val="1"/>
      <w:numFmt w:val="bullet"/>
      <w:lvlText w:val=""/>
      <w:lvlJc w:val="left"/>
      <w:pPr>
        <w:tabs>
          <w:tab w:val="num" w:pos="2557"/>
        </w:tabs>
        <w:ind w:left="2557" w:hanging="360"/>
      </w:pPr>
      <w:rPr>
        <w:rFonts w:ascii="Wingdings" w:hAnsi="Wingdings" w:hint="default"/>
      </w:rPr>
    </w:lvl>
    <w:lvl w:ilvl="3" w:tplc="04190001" w:tentative="1">
      <w:start w:val="1"/>
      <w:numFmt w:val="bullet"/>
      <w:lvlText w:val=""/>
      <w:lvlJc w:val="left"/>
      <w:pPr>
        <w:tabs>
          <w:tab w:val="num" w:pos="3277"/>
        </w:tabs>
        <w:ind w:left="3277" w:hanging="360"/>
      </w:pPr>
      <w:rPr>
        <w:rFonts w:ascii="Symbol" w:hAnsi="Symbol" w:hint="default"/>
      </w:rPr>
    </w:lvl>
    <w:lvl w:ilvl="4" w:tplc="04190003" w:tentative="1">
      <w:start w:val="1"/>
      <w:numFmt w:val="bullet"/>
      <w:lvlText w:val="o"/>
      <w:lvlJc w:val="left"/>
      <w:pPr>
        <w:tabs>
          <w:tab w:val="num" w:pos="3997"/>
        </w:tabs>
        <w:ind w:left="3997" w:hanging="360"/>
      </w:pPr>
      <w:rPr>
        <w:rFonts w:ascii="Courier New" w:hAnsi="Courier New" w:hint="default"/>
      </w:rPr>
    </w:lvl>
    <w:lvl w:ilvl="5" w:tplc="04190005" w:tentative="1">
      <w:start w:val="1"/>
      <w:numFmt w:val="bullet"/>
      <w:lvlText w:val=""/>
      <w:lvlJc w:val="left"/>
      <w:pPr>
        <w:tabs>
          <w:tab w:val="num" w:pos="4717"/>
        </w:tabs>
        <w:ind w:left="4717" w:hanging="360"/>
      </w:pPr>
      <w:rPr>
        <w:rFonts w:ascii="Wingdings" w:hAnsi="Wingdings" w:hint="default"/>
      </w:rPr>
    </w:lvl>
    <w:lvl w:ilvl="6" w:tplc="04190001" w:tentative="1">
      <w:start w:val="1"/>
      <w:numFmt w:val="bullet"/>
      <w:lvlText w:val=""/>
      <w:lvlJc w:val="left"/>
      <w:pPr>
        <w:tabs>
          <w:tab w:val="num" w:pos="5437"/>
        </w:tabs>
        <w:ind w:left="5437" w:hanging="360"/>
      </w:pPr>
      <w:rPr>
        <w:rFonts w:ascii="Symbol" w:hAnsi="Symbol" w:hint="default"/>
      </w:rPr>
    </w:lvl>
    <w:lvl w:ilvl="7" w:tplc="04190003" w:tentative="1">
      <w:start w:val="1"/>
      <w:numFmt w:val="bullet"/>
      <w:lvlText w:val="o"/>
      <w:lvlJc w:val="left"/>
      <w:pPr>
        <w:tabs>
          <w:tab w:val="num" w:pos="6157"/>
        </w:tabs>
        <w:ind w:left="6157" w:hanging="360"/>
      </w:pPr>
      <w:rPr>
        <w:rFonts w:ascii="Courier New" w:hAnsi="Courier New" w:hint="default"/>
      </w:rPr>
    </w:lvl>
    <w:lvl w:ilvl="8" w:tplc="04190005" w:tentative="1">
      <w:start w:val="1"/>
      <w:numFmt w:val="bullet"/>
      <w:lvlText w:val=""/>
      <w:lvlJc w:val="left"/>
      <w:pPr>
        <w:tabs>
          <w:tab w:val="num" w:pos="6877"/>
        </w:tabs>
        <w:ind w:left="6877" w:hanging="360"/>
      </w:pPr>
      <w:rPr>
        <w:rFonts w:ascii="Wingdings" w:hAnsi="Wingdings" w:hint="default"/>
      </w:rPr>
    </w:lvl>
  </w:abstractNum>
  <w:abstractNum w:abstractNumId="12">
    <w:nsid w:val="28C003A9"/>
    <w:multiLevelType w:val="hybridMultilevel"/>
    <w:tmpl w:val="C47C6822"/>
    <w:lvl w:ilvl="0" w:tplc="5C28ECF0">
      <w:start w:val="1"/>
      <w:numFmt w:val="bullet"/>
      <w:pStyle w:val="1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00F68A2"/>
    <w:multiLevelType w:val="hybridMultilevel"/>
    <w:tmpl w:val="60F02F00"/>
    <w:lvl w:ilvl="0" w:tplc="6BEEFBBE">
      <w:start w:val="1"/>
      <w:numFmt w:val="decimal"/>
      <w:lvlText w:val="%1)"/>
      <w:lvlJc w:val="left"/>
      <w:pPr>
        <w:ind w:left="1068" w:hanging="360"/>
      </w:pPr>
      <w:rPr>
        <w:rFonts w:ascii="Arial" w:eastAsia="Times New Roman" w:hAnsi="Arial" w:cs="Arial"/>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401C422F"/>
    <w:multiLevelType w:val="hybridMultilevel"/>
    <w:tmpl w:val="760E5BEA"/>
    <w:lvl w:ilvl="0" w:tplc="0419000F">
      <w:start w:val="1"/>
      <w:numFmt w:val="bullet"/>
      <w:pStyle w:val="TableBullet1"/>
      <w:lvlText w:val=""/>
      <w:lvlJc w:val="left"/>
      <w:pPr>
        <w:tabs>
          <w:tab w:val="num" w:pos="357"/>
        </w:tabs>
        <w:ind w:left="357" w:hanging="357"/>
      </w:pPr>
      <w:rPr>
        <w:rFonts w:ascii="Symbol" w:hAnsi="Symbol" w:hint="default"/>
      </w:rPr>
    </w:lvl>
    <w:lvl w:ilvl="1" w:tplc="04190019">
      <w:start w:val="1"/>
      <w:numFmt w:val="bullet"/>
      <w:lvlText w:val=""/>
      <w:lvlJc w:val="left"/>
      <w:pPr>
        <w:tabs>
          <w:tab w:val="num" w:pos="357"/>
        </w:tabs>
        <w:ind w:left="357" w:hanging="357"/>
      </w:pPr>
      <w:rPr>
        <w:rFonts w:ascii="Symbol" w:hAnsi="Symbol" w:hint="default"/>
      </w:rPr>
    </w:lvl>
    <w:lvl w:ilvl="2" w:tplc="0419001B">
      <w:start w:val="1"/>
      <w:numFmt w:val="bullet"/>
      <w:lvlText w:val=""/>
      <w:lvlJc w:val="left"/>
      <w:pPr>
        <w:tabs>
          <w:tab w:val="num" w:pos="357"/>
        </w:tabs>
        <w:ind w:left="357" w:hanging="357"/>
      </w:pPr>
      <w:rPr>
        <w:rFonts w:ascii="Symbol" w:hAnsi="Symbol" w:hint="default"/>
      </w:rPr>
    </w:lvl>
    <w:lvl w:ilvl="3" w:tplc="0419000F">
      <w:start w:val="1"/>
      <w:numFmt w:val="bullet"/>
      <w:lvlText w:val=""/>
      <w:lvlJc w:val="left"/>
      <w:pPr>
        <w:tabs>
          <w:tab w:val="num" w:pos="357"/>
        </w:tabs>
        <w:ind w:left="357" w:hanging="357"/>
      </w:pPr>
      <w:rPr>
        <w:rFonts w:ascii="Symbol" w:hAnsi="Symbol" w:hint="default"/>
      </w:rPr>
    </w:lvl>
    <w:lvl w:ilvl="4" w:tplc="04190019">
      <w:start w:val="1"/>
      <w:numFmt w:val="bullet"/>
      <w:lvlText w:val=""/>
      <w:lvlJc w:val="left"/>
      <w:pPr>
        <w:tabs>
          <w:tab w:val="num" w:pos="357"/>
        </w:tabs>
        <w:ind w:left="357" w:hanging="357"/>
      </w:pPr>
      <w:rPr>
        <w:rFonts w:ascii="Symbol" w:hAnsi="Symbol" w:hint="default"/>
      </w:rPr>
    </w:lvl>
    <w:lvl w:ilvl="5" w:tplc="0419001B">
      <w:start w:val="1"/>
      <w:numFmt w:val="bullet"/>
      <w:lvlText w:val=""/>
      <w:lvlJc w:val="left"/>
      <w:pPr>
        <w:tabs>
          <w:tab w:val="num" w:pos="357"/>
        </w:tabs>
        <w:ind w:left="357" w:hanging="357"/>
      </w:pPr>
      <w:rPr>
        <w:rFonts w:ascii="Symbol" w:hAnsi="Symbol" w:hint="default"/>
      </w:rPr>
    </w:lvl>
    <w:lvl w:ilvl="6" w:tplc="0419000F">
      <w:start w:val="1"/>
      <w:numFmt w:val="bullet"/>
      <w:lvlText w:val=""/>
      <w:lvlJc w:val="left"/>
      <w:pPr>
        <w:tabs>
          <w:tab w:val="num" w:pos="357"/>
        </w:tabs>
        <w:ind w:left="357" w:hanging="357"/>
      </w:pPr>
      <w:rPr>
        <w:rFonts w:ascii="Symbol" w:hAnsi="Symbol" w:hint="default"/>
      </w:rPr>
    </w:lvl>
    <w:lvl w:ilvl="7" w:tplc="04190019">
      <w:start w:val="1"/>
      <w:numFmt w:val="bullet"/>
      <w:lvlText w:val=""/>
      <w:lvlJc w:val="left"/>
      <w:pPr>
        <w:tabs>
          <w:tab w:val="num" w:pos="357"/>
        </w:tabs>
        <w:ind w:left="357" w:hanging="357"/>
      </w:pPr>
      <w:rPr>
        <w:rFonts w:ascii="Symbol" w:hAnsi="Symbol" w:hint="default"/>
      </w:rPr>
    </w:lvl>
    <w:lvl w:ilvl="8" w:tplc="0419001B">
      <w:start w:val="1"/>
      <w:numFmt w:val="bullet"/>
      <w:lvlText w:val=""/>
      <w:lvlJc w:val="left"/>
      <w:pPr>
        <w:tabs>
          <w:tab w:val="num" w:pos="357"/>
        </w:tabs>
        <w:ind w:left="357" w:hanging="357"/>
      </w:pPr>
      <w:rPr>
        <w:rFonts w:ascii="Symbol" w:hAnsi="Symbol" w:hint="default"/>
      </w:rPr>
    </w:lvl>
  </w:abstractNum>
  <w:abstractNum w:abstractNumId="15">
    <w:nsid w:val="41256C01"/>
    <w:multiLevelType w:val="hybridMultilevel"/>
    <w:tmpl w:val="7272090C"/>
    <w:lvl w:ilvl="0" w:tplc="6A1ACCD8">
      <w:start w:val="1"/>
      <w:numFmt w:val="decimal"/>
      <w:lvlText w:val="%1)"/>
      <w:lvlJc w:val="left"/>
      <w:pPr>
        <w:ind w:left="1068" w:hanging="360"/>
      </w:pPr>
      <w:rPr>
        <w:rFonts w:ascii="Arial" w:eastAsia="Times New Roman" w:hAnsi="Arial" w:cs="Arial"/>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45D2420B"/>
    <w:multiLevelType w:val="hybridMultilevel"/>
    <w:tmpl w:val="60F02F00"/>
    <w:lvl w:ilvl="0" w:tplc="6BEEFBBE">
      <w:start w:val="1"/>
      <w:numFmt w:val="decimal"/>
      <w:lvlText w:val="%1)"/>
      <w:lvlJc w:val="left"/>
      <w:pPr>
        <w:ind w:left="1068" w:hanging="360"/>
      </w:pPr>
      <w:rPr>
        <w:rFonts w:ascii="Arial" w:eastAsia="Times New Roman" w:hAnsi="Arial" w:cs="Arial"/>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485358F8"/>
    <w:multiLevelType w:val="hybridMultilevel"/>
    <w:tmpl w:val="346ED6A0"/>
    <w:lvl w:ilvl="0" w:tplc="0C94EB9C">
      <w:start w:val="1"/>
      <w:numFmt w:val="bullet"/>
      <w:pStyle w:val="TableBullet2"/>
      <w:lvlText w:val=""/>
      <w:lvlJc w:val="left"/>
      <w:pPr>
        <w:tabs>
          <w:tab w:val="num" w:pos="357"/>
        </w:tabs>
        <w:ind w:left="714" w:hanging="354"/>
      </w:pPr>
      <w:rPr>
        <w:rFonts w:ascii="Symbol" w:hAnsi="Symbol" w:cs="Times New Roman" w:hint="default"/>
        <w:b w:val="0"/>
        <w:bCs w:val="0"/>
        <w:i w:val="0"/>
        <w:iCs w:val="0"/>
        <w:caps w:val="0"/>
        <w:smallCaps w:val="0"/>
        <w:strike w:val="0"/>
        <w:dstrike w:val="0"/>
        <w:noProof w:val="0"/>
        <w:vanish w:val="0"/>
        <w:color w:val="000000"/>
        <w:spacing w:val="0"/>
        <w:w w:val="100"/>
        <w:kern w:val="0"/>
        <w:position w:val="0"/>
        <w:sz w:val="24"/>
        <w:u w:val="none"/>
        <w:effect w:val="none"/>
        <w:vertAlign w:val="baseline"/>
        <w:em w:val="none"/>
        <w:specVanish w:val="0"/>
      </w:rPr>
    </w:lvl>
    <w:lvl w:ilvl="1" w:tplc="E9284640">
      <w:start w:val="1"/>
      <w:numFmt w:val="bullet"/>
      <w:lvlText w:val=""/>
      <w:lvlJc w:val="left"/>
      <w:pPr>
        <w:tabs>
          <w:tab w:val="num" w:pos="357"/>
        </w:tabs>
        <w:ind w:left="714" w:hanging="357"/>
      </w:pPr>
      <w:rPr>
        <w:rFonts w:ascii="Symbol" w:hAnsi="Symbol" w:cs="Times New Roman" w:hint="default"/>
        <w:b w:val="0"/>
        <w:bCs w:val="0"/>
        <w:i w:val="0"/>
        <w:iCs w:val="0"/>
        <w:caps w:val="0"/>
        <w:smallCaps w:val="0"/>
        <w:strike w:val="0"/>
        <w:dstrike w:val="0"/>
        <w:noProof w:val="0"/>
        <w:vanish w:val="0"/>
        <w:color w:val="000000"/>
        <w:spacing w:val="0"/>
        <w:w w:val="100"/>
        <w:kern w:val="0"/>
        <w:position w:val="0"/>
        <w:sz w:val="24"/>
        <w:u w:val="none"/>
        <w:effect w:val="none"/>
        <w:vertAlign w:val="baseline"/>
        <w:em w:val="none"/>
        <w:specVanish w:val="0"/>
      </w:rPr>
    </w:lvl>
    <w:lvl w:ilvl="2" w:tplc="4BC2C39C">
      <w:start w:val="1"/>
      <w:numFmt w:val="bullet"/>
      <w:lvlText w:val=""/>
      <w:lvlJc w:val="left"/>
      <w:pPr>
        <w:tabs>
          <w:tab w:val="num" w:pos="357"/>
        </w:tabs>
        <w:ind w:left="714" w:hanging="357"/>
      </w:pPr>
      <w:rPr>
        <w:rFonts w:ascii="Symbol" w:hAnsi="Symbol" w:cs="Times New Roman" w:hint="default"/>
        <w:b w:val="0"/>
        <w:bCs w:val="0"/>
        <w:i w:val="0"/>
        <w:iCs w:val="0"/>
        <w:caps w:val="0"/>
        <w:smallCaps w:val="0"/>
        <w:strike w:val="0"/>
        <w:dstrike w:val="0"/>
        <w:noProof w:val="0"/>
        <w:vanish w:val="0"/>
        <w:color w:val="000000"/>
        <w:spacing w:val="0"/>
        <w:w w:val="100"/>
        <w:kern w:val="0"/>
        <w:position w:val="0"/>
        <w:sz w:val="24"/>
        <w:u w:val="none"/>
        <w:effect w:val="none"/>
        <w:vertAlign w:val="baseline"/>
        <w:em w:val="none"/>
        <w:specVanish w:val="0"/>
      </w:rPr>
    </w:lvl>
    <w:lvl w:ilvl="3" w:tplc="01D007F4">
      <w:start w:val="1"/>
      <w:numFmt w:val="bullet"/>
      <w:lvlText w:val=""/>
      <w:lvlJc w:val="left"/>
      <w:pPr>
        <w:tabs>
          <w:tab w:val="num" w:pos="357"/>
        </w:tabs>
        <w:ind w:left="714" w:hanging="357"/>
      </w:pPr>
      <w:rPr>
        <w:rFonts w:ascii="Symbol" w:hAnsi="Symbol" w:cs="Times New Roman" w:hint="default"/>
        <w:b w:val="0"/>
        <w:bCs w:val="0"/>
        <w:i w:val="0"/>
        <w:iCs w:val="0"/>
        <w:caps w:val="0"/>
        <w:smallCaps w:val="0"/>
        <w:strike w:val="0"/>
        <w:dstrike w:val="0"/>
        <w:noProof w:val="0"/>
        <w:vanish w:val="0"/>
        <w:color w:val="000000"/>
        <w:spacing w:val="0"/>
        <w:w w:val="100"/>
        <w:kern w:val="0"/>
        <w:position w:val="0"/>
        <w:sz w:val="24"/>
        <w:u w:val="none"/>
        <w:effect w:val="none"/>
        <w:vertAlign w:val="baseline"/>
        <w:em w:val="none"/>
        <w:specVanish w:val="0"/>
      </w:rPr>
    </w:lvl>
    <w:lvl w:ilvl="4" w:tplc="0C160AD6">
      <w:start w:val="1"/>
      <w:numFmt w:val="bullet"/>
      <w:lvlText w:val=""/>
      <w:lvlJc w:val="left"/>
      <w:pPr>
        <w:tabs>
          <w:tab w:val="num" w:pos="357"/>
        </w:tabs>
        <w:ind w:left="714" w:hanging="357"/>
      </w:pPr>
      <w:rPr>
        <w:rFonts w:ascii="Symbol" w:hAnsi="Symbol" w:cs="Times New Roman" w:hint="default"/>
        <w:b w:val="0"/>
        <w:bCs w:val="0"/>
        <w:i w:val="0"/>
        <w:iCs w:val="0"/>
        <w:caps w:val="0"/>
        <w:smallCaps w:val="0"/>
        <w:strike w:val="0"/>
        <w:dstrike w:val="0"/>
        <w:noProof w:val="0"/>
        <w:vanish w:val="0"/>
        <w:color w:val="000000"/>
        <w:spacing w:val="0"/>
        <w:w w:val="100"/>
        <w:kern w:val="0"/>
        <w:position w:val="0"/>
        <w:sz w:val="24"/>
        <w:u w:val="none"/>
        <w:effect w:val="none"/>
        <w:vertAlign w:val="baseline"/>
        <w:em w:val="none"/>
        <w:specVanish w:val="0"/>
      </w:rPr>
    </w:lvl>
    <w:lvl w:ilvl="5" w:tplc="F702BC9E">
      <w:start w:val="1"/>
      <w:numFmt w:val="bullet"/>
      <w:lvlText w:val=""/>
      <w:lvlJc w:val="left"/>
      <w:pPr>
        <w:tabs>
          <w:tab w:val="num" w:pos="357"/>
        </w:tabs>
        <w:ind w:left="714" w:hanging="357"/>
      </w:pPr>
      <w:rPr>
        <w:rFonts w:ascii="Symbol" w:hAnsi="Symbol" w:cs="Times New Roman" w:hint="default"/>
        <w:b w:val="0"/>
        <w:bCs w:val="0"/>
        <w:i w:val="0"/>
        <w:iCs w:val="0"/>
        <w:caps w:val="0"/>
        <w:smallCaps w:val="0"/>
        <w:strike w:val="0"/>
        <w:dstrike w:val="0"/>
        <w:noProof w:val="0"/>
        <w:vanish w:val="0"/>
        <w:color w:val="000000"/>
        <w:spacing w:val="0"/>
        <w:w w:val="100"/>
        <w:kern w:val="0"/>
        <w:position w:val="0"/>
        <w:sz w:val="24"/>
        <w:u w:val="none"/>
        <w:effect w:val="none"/>
        <w:vertAlign w:val="baseline"/>
        <w:em w:val="none"/>
        <w:specVanish w:val="0"/>
      </w:rPr>
    </w:lvl>
    <w:lvl w:ilvl="6" w:tplc="D0F2829E">
      <w:start w:val="1"/>
      <w:numFmt w:val="bullet"/>
      <w:lvlText w:val=""/>
      <w:lvlJc w:val="left"/>
      <w:pPr>
        <w:tabs>
          <w:tab w:val="num" w:pos="357"/>
        </w:tabs>
        <w:ind w:left="714" w:hanging="357"/>
      </w:pPr>
      <w:rPr>
        <w:rFonts w:ascii="Symbol" w:hAnsi="Symbol" w:cs="Times New Roman" w:hint="default"/>
        <w:b w:val="0"/>
        <w:bCs w:val="0"/>
        <w:i w:val="0"/>
        <w:iCs w:val="0"/>
        <w:caps w:val="0"/>
        <w:smallCaps w:val="0"/>
        <w:strike w:val="0"/>
        <w:dstrike w:val="0"/>
        <w:noProof w:val="0"/>
        <w:vanish w:val="0"/>
        <w:color w:val="000000"/>
        <w:spacing w:val="0"/>
        <w:w w:val="100"/>
        <w:kern w:val="0"/>
        <w:position w:val="0"/>
        <w:sz w:val="24"/>
        <w:u w:val="none"/>
        <w:effect w:val="none"/>
        <w:vertAlign w:val="baseline"/>
        <w:em w:val="none"/>
        <w:specVanish w:val="0"/>
      </w:rPr>
    </w:lvl>
    <w:lvl w:ilvl="7" w:tplc="0C160AD6">
      <w:start w:val="1"/>
      <w:numFmt w:val="bullet"/>
      <w:lvlText w:val=""/>
      <w:lvlJc w:val="left"/>
      <w:pPr>
        <w:tabs>
          <w:tab w:val="num" w:pos="357"/>
        </w:tabs>
        <w:ind w:left="714" w:hanging="357"/>
      </w:pPr>
      <w:rPr>
        <w:rFonts w:ascii="Symbol" w:hAnsi="Symbol" w:cs="Times New Roman" w:hint="default"/>
        <w:b w:val="0"/>
        <w:bCs w:val="0"/>
        <w:i w:val="0"/>
        <w:iCs w:val="0"/>
        <w:caps w:val="0"/>
        <w:smallCaps w:val="0"/>
        <w:strike w:val="0"/>
        <w:dstrike w:val="0"/>
        <w:noProof w:val="0"/>
        <w:vanish w:val="0"/>
        <w:color w:val="000000"/>
        <w:spacing w:val="0"/>
        <w:w w:val="100"/>
        <w:kern w:val="0"/>
        <w:position w:val="0"/>
        <w:sz w:val="24"/>
        <w:u w:val="none"/>
        <w:effect w:val="none"/>
        <w:vertAlign w:val="baseline"/>
        <w:em w:val="none"/>
        <w:specVanish w:val="0"/>
      </w:rPr>
    </w:lvl>
    <w:lvl w:ilvl="8" w:tplc="0C160AD6">
      <w:start w:val="1"/>
      <w:numFmt w:val="bullet"/>
      <w:lvlText w:val=""/>
      <w:lvlJc w:val="left"/>
      <w:pPr>
        <w:tabs>
          <w:tab w:val="num" w:pos="357"/>
        </w:tabs>
        <w:ind w:left="714" w:hanging="357"/>
      </w:pPr>
      <w:rPr>
        <w:rFonts w:ascii="Symbol" w:hAnsi="Symbol" w:cs="Times New Roman" w:hint="default"/>
        <w:b w:val="0"/>
        <w:bCs w:val="0"/>
        <w:i w:val="0"/>
        <w:iCs w:val="0"/>
        <w:caps w:val="0"/>
        <w:smallCaps w:val="0"/>
        <w:strike w:val="0"/>
        <w:dstrike w:val="0"/>
        <w:noProof w:val="0"/>
        <w:vanish w:val="0"/>
        <w:color w:val="000000"/>
        <w:spacing w:val="0"/>
        <w:w w:val="100"/>
        <w:kern w:val="0"/>
        <w:position w:val="0"/>
        <w:sz w:val="24"/>
        <w:u w:val="none"/>
        <w:effect w:val="none"/>
        <w:vertAlign w:val="baseline"/>
        <w:em w:val="none"/>
        <w:specVanish w:val="0"/>
      </w:rPr>
    </w:lvl>
  </w:abstractNum>
  <w:abstractNum w:abstractNumId="18">
    <w:nsid w:val="5044066F"/>
    <w:multiLevelType w:val="multilevel"/>
    <w:tmpl w:val="9AC4E7DE"/>
    <w:lvl w:ilvl="0">
      <w:start w:val="1"/>
      <w:numFmt w:val="decimal"/>
      <w:pStyle w:val="ListNumber"/>
      <w:lvlText w:val="%1."/>
      <w:lvlJc w:val="left"/>
      <w:pPr>
        <w:tabs>
          <w:tab w:val="num" w:pos="357"/>
        </w:tabs>
        <w:ind w:left="357" w:hanging="357"/>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vertAlign w:val="baseline"/>
        <w:em w:val="none"/>
      </w:rPr>
    </w:lvl>
    <w:lvl w:ilvl="1">
      <w:start w:val="1"/>
      <w:numFmt w:val="lowerLetter"/>
      <w:pStyle w:val="ListSubLetter"/>
      <w:lvlText w:val="%2."/>
      <w:lvlJc w:val="left"/>
      <w:pPr>
        <w:tabs>
          <w:tab w:val="num" w:pos="714"/>
        </w:tabs>
        <w:ind w:left="714" w:hanging="357"/>
      </w:pPr>
      <w:rPr>
        <w:rFonts w:ascii="Times New Roman" w:hAnsi="Times New Roman" w:cs="Times New Roman" w:hint="default"/>
        <w:b/>
        <w:bCs w:val="0"/>
        <w:i w:val="0"/>
        <w:iCs w:val="0"/>
        <w:caps w:val="0"/>
        <w:smallCaps w:val="0"/>
        <w:strike w:val="0"/>
        <w:dstrike w:val="0"/>
        <w:noProof w:val="0"/>
        <w:vanish w:val="0"/>
        <w:color w:val="000000"/>
        <w:spacing w:val="0"/>
        <w:kern w:val="0"/>
        <w:position w:val="0"/>
        <w:sz w:val="24"/>
        <w:u w:val="none"/>
        <w:vertAlign w:val="baseline"/>
        <w:em w:val="none"/>
      </w:rPr>
    </w:lvl>
    <w:lvl w:ilvl="2">
      <w:start w:val="1"/>
      <w:numFmt w:val="none"/>
      <w:pStyle w:val="ListComment"/>
      <w:lvlText w:val="-"/>
      <w:lvlJc w:val="left"/>
      <w:pPr>
        <w:tabs>
          <w:tab w:val="num" w:pos="714"/>
        </w:tabs>
        <w:ind w:left="714"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none"/>
      <w:lvlText w:val="-"/>
      <w:lvlJc w:val="left"/>
      <w:pPr>
        <w:tabs>
          <w:tab w:val="num" w:pos="714"/>
        </w:tabs>
        <w:ind w:left="714" w:firstLine="0"/>
      </w:pPr>
      <w:rPr>
        <w:rFonts w:hint="default"/>
      </w:rPr>
    </w:lvl>
    <w:lvl w:ilvl="4">
      <w:start w:val="1"/>
      <w:numFmt w:val="none"/>
      <w:lvlText w:val="-"/>
      <w:lvlJc w:val="left"/>
      <w:pPr>
        <w:tabs>
          <w:tab w:val="num" w:pos="714"/>
        </w:tabs>
        <w:ind w:left="714" w:firstLine="0"/>
      </w:pPr>
      <w:rPr>
        <w:rFonts w:hint="default"/>
      </w:rPr>
    </w:lvl>
    <w:lvl w:ilvl="5">
      <w:start w:val="1"/>
      <w:numFmt w:val="none"/>
      <w:lvlText w:val="-"/>
      <w:lvlJc w:val="left"/>
      <w:pPr>
        <w:tabs>
          <w:tab w:val="num" w:pos="714"/>
        </w:tabs>
        <w:ind w:left="714" w:firstLine="0"/>
      </w:pPr>
      <w:rPr>
        <w:rFonts w:hint="default"/>
      </w:rPr>
    </w:lvl>
    <w:lvl w:ilvl="6">
      <w:start w:val="1"/>
      <w:numFmt w:val="none"/>
      <w:lvlText w:val="-"/>
      <w:lvlJc w:val="left"/>
      <w:pPr>
        <w:tabs>
          <w:tab w:val="num" w:pos="714"/>
        </w:tabs>
        <w:ind w:left="714" w:firstLine="0"/>
      </w:pPr>
      <w:rPr>
        <w:rFonts w:hint="default"/>
      </w:rPr>
    </w:lvl>
    <w:lvl w:ilvl="7">
      <w:start w:val="1"/>
      <w:numFmt w:val="none"/>
      <w:lvlText w:val="-"/>
      <w:lvlJc w:val="left"/>
      <w:pPr>
        <w:tabs>
          <w:tab w:val="num" w:pos="714"/>
        </w:tabs>
        <w:ind w:left="714" w:firstLine="0"/>
      </w:pPr>
      <w:rPr>
        <w:rFonts w:hint="default"/>
      </w:rPr>
    </w:lvl>
    <w:lvl w:ilvl="8">
      <w:start w:val="1"/>
      <w:numFmt w:val="none"/>
      <w:lvlText w:val="-"/>
      <w:lvlJc w:val="left"/>
      <w:pPr>
        <w:tabs>
          <w:tab w:val="num" w:pos="714"/>
        </w:tabs>
        <w:ind w:left="714" w:firstLine="0"/>
      </w:pPr>
      <w:rPr>
        <w:rFonts w:hint="default"/>
      </w:rPr>
    </w:lvl>
  </w:abstractNum>
  <w:abstractNum w:abstractNumId="19">
    <w:nsid w:val="52C80838"/>
    <w:multiLevelType w:val="hybridMultilevel"/>
    <w:tmpl w:val="18107C24"/>
    <w:lvl w:ilvl="0" w:tplc="4720F3F8">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D9556E6"/>
    <w:multiLevelType w:val="hybridMultilevel"/>
    <w:tmpl w:val="8C54D8DC"/>
    <w:lvl w:ilvl="0" w:tplc="0419000F">
      <w:start w:val="1"/>
      <w:numFmt w:val="decimal"/>
      <w:pStyle w:val="Reference"/>
      <w:lvlText w:val="[%1]"/>
      <w:lvlJc w:val="left"/>
      <w:pPr>
        <w:tabs>
          <w:tab w:val="num" w:pos="0"/>
        </w:tabs>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5F9F14AD"/>
    <w:multiLevelType w:val="hybridMultilevel"/>
    <w:tmpl w:val="EC98230E"/>
    <w:lvl w:ilvl="0" w:tplc="F7F88E22">
      <w:start w:val="1"/>
      <w:numFmt w:val="decimal"/>
      <w:pStyle w:val="a3"/>
      <w:lvlText w:val="%1."/>
      <w:lvlJc w:val="left"/>
      <w:pPr>
        <w:tabs>
          <w:tab w:val="num" w:pos="1117"/>
        </w:tabs>
        <w:ind w:left="1117"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1216D00"/>
    <w:multiLevelType w:val="hybridMultilevel"/>
    <w:tmpl w:val="29AABF06"/>
    <w:lvl w:ilvl="0" w:tplc="04190001">
      <w:start w:val="1"/>
      <w:numFmt w:val="decimal"/>
      <w:pStyle w:val="FigCapWide"/>
      <w:lvlText w:val="Figure %1."/>
      <w:lvlJc w:val="right"/>
      <w:pPr>
        <w:ind w:left="1491" w:hanging="357"/>
      </w:pPr>
      <w:rPr>
        <w:rFonts w:ascii="Times New Roman" w:hAnsi="Times New Roman" w:cs="Times New Roman" w:hint="default"/>
        <w:b w:val="0"/>
        <w:bCs w:val="0"/>
        <w:i/>
        <w:iCs w:val="0"/>
        <w:caps w:val="0"/>
        <w:smallCaps w:val="0"/>
        <w:strike w:val="0"/>
        <w:dstrike w:val="0"/>
        <w:noProof w:val="0"/>
        <w:vanish w:val="0"/>
        <w:color w:val="000000"/>
        <w:spacing w:val="0"/>
        <w:kern w:val="0"/>
        <w:position w:val="0"/>
        <w:u w:val="none"/>
        <w:effect w:val="none"/>
        <w:vertAlign w:val="baseline"/>
        <w:em w:val="none"/>
        <w:specVanish w:val="0"/>
      </w:rPr>
    </w:lvl>
    <w:lvl w:ilvl="1" w:tplc="1CA2EDB6" w:tentative="1">
      <w:start w:val="1"/>
      <w:numFmt w:val="lowerLetter"/>
      <w:lvlText w:val="%2."/>
      <w:lvlJc w:val="left"/>
      <w:pPr>
        <w:tabs>
          <w:tab w:val="num" w:pos="3085"/>
        </w:tabs>
        <w:ind w:left="3085" w:hanging="360"/>
      </w:pPr>
    </w:lvl>
    <w:lvl w:ilvl="2" w:tplc="04190005" w:tentative="1">
      <w:start w:val="1"/>
      <w:numFmt w:val="lowerRoman"/>
      <w:lvlText w:val="%3."/>
      <w:lvlJc w:val="right"/>
      <w:pPr>
        <w:tabs>
          <w:tab w:val="num" w:pos="3805"/>
        </w:tabs>
        <w:ind w:left="3805" w:hanging="180"/>
      </w:pPr>
    </w:lvl>
    <w:lvl w:ilvl="3" w:tplc="04190001" w:tentative="1">
      <w:start w:val="1"/>
      <w:numFmt w:val="decimal"/>
      <w:lvlText w:val="%4."/>
      <w:lvlJc w:val="left"/>
      <w:pPr>
        <w:tabs>
          <w:tab w:val="num" w:pos="4525"/>
        </w:tabs>
        <w:ind w:left="4525" w:hanging="360"/>
      </w:pPr>
    </w:lvl>
    <w:lvl w:ilvl="4" w:tplc="04190003" w:tentative="1">
      <w:start w:val="1"/>
      <w:numFmt w:val="lowerLetter"/>
      <w:lvlText w:val="%5."/>
      <w:lvlJc w:val="left"/>
      <w:pPr>
        <w:tabs>
          <w:tab w:val="num" w:pos="5245"/>
        </w:tabs>
        <w:ind w:left="5245" w:hanging="360"/>
      </w:pPr>
    </w:lvl>
    <w:lvl w:ilvl="5" w:tplc="04190005" w:tentative="1">
      <w:start w:val="1"/>
      <w:numFmt w:val="lowerRoman"/>
      <w:lvlText w:val="%6."/>
      <w:lvlJc w:val="right"/>
      <w:pPr>
        <w:tabs>
          <w:tab w:val="num" w:pos="5965"/>
        </w:tabs>
        <w:ind w:left="5965" w:hanging="180"/>
      </w:pPr>
    </w:lvl>
    <w:lvl w:ilvl="6" w:tplc="04190001" w:tentative="1">
      <w:start w:val="1"/>
      <w:numFmt w:val="decimal"/>
      <w:lvlText w:val="%7."/>
      <w:lvlJc w:val="left"/>
      <w:pPr>
        <w:tabs>
          <w:tab w:val="num" w:pos="6685"/>
        </w:tabs>
        <w:ind w:left="6685" w:hanging="360"/>
      </w:pPr>
    </w:lvl>
    <w:lvl w:ilvl="7" w:tplc="04190003" w:tentative="1">
      <w:start w:val="1"/>
      <w:numFmt w:val="lowerLetter"/>
      <w:lvlText w:val="%8."/>
      <w:lvlJc w:val="left"/>
      <w:pPr>
        <w:tabs>
          <w:tab w:val="num" w:pos="7405"/>
        </w:tabs>
        <w:ind w:left="7405" w:hanging="360"/>
      </w:pPr>
    </w:lvl>
    <w:lvl w:ilvl="8" w:tplc="04190005" w:tentative="1">
      <w:start w:val="1"/>
      <w:numFmt w:val="lowerRoman"/>
      <w:lvlText w:val="%9."/>
      <w:lvlJc w:val="right"/>
      <w:pPr>
        <w:tabs>
          <w:tab w:val="num" w:pos="8125"/>
        </w:tabs>
        <w:ind w:left="8125" w:hanging="180"/>
      </w:pPr>
    </w:lvl>
  </w:abstractNum>
  <w:abstractNum w:abstractNumId="23">
    <w:nsid w:val="67D700A1"/>
    <w:multiLevelType w:val="multilevel"/>
    <w:tmpl w:val="AE14E95A"/>
    <w:lvl w:ilvl="0">
      <w:start w:val="1"/>
      <w:numFmt w:val="none"/>
      <w:pStyle w:val="RemarkCaution"/>
      <w:lvlText w:val="Caution!"/>
      <w:lvlJc w:val="left"/>
      <w:pPr>
        <w:tabs>
          <w:tab w:val="num" w:pos="1418"/>
        </w:tabs>
        <w:ind w:left="1418" w:hanging="1418"/>
      </w:pPr>
      <w:rPr>
        <w:rFonts w:ascii="Verdana" w:hAnsi="Verdana" w:hint="default"/>
        <w:b w:val="0"/>
        <w:i w:val="0"/>
        <w:caps w:val="0"/>
        <w:strike w:val="0"/>
        <w:dstrike w:val="0"/>
        <w:vanish w:val="0"/>
        <w:color w:val="auto"/>
        <w:spacing w:val="0"/>
        <w:w w:val="100"/>
        <w:kern w:val="0"/>
        <w:position w:val="0"/>
        <w:sz w:val="24"/>
        <w:szCs w:val="22"/>
        <w:vertAlign w:val="baseline"/>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nsid w:val="69982D5E"/>
    <w:multiLevelType w:val="hybridMultilevel"/>
    <w:tmpl w:val="689A7ACC"/>
    <w:lvl w:ilvl="0" w:tplc="8D7EB204">
      <w:start w:val="1"/>
      <w:numFmt w:val="bullet"/>
      <w:pStyle w:val="0"/>
      <w:lvlText w:val=""/>
      <w:lvlJc w:val="left"/>
      <w:pPr>
        <w:tabs>
          <w:tab w:val="num" w:pos="540"/>
        </w:tabs>
        <w:ind w:left="540" w:hanging="360"/>
      </w:pPr>
      <w:rPr>
        <w:rFonts w:ascii="Symbol" w:hAnsi="Symbol" w:hint="default"/>
      </w:rPr>
    </w:lvl>
    <w:lvl w:ilvl="1" w:tplc="EAEE3BAC">
      <w:start w:val="1"/>
      <w:numFmt w:val="decimal"/>
      <w:lvlText w:val="%2."/>
      <w:lvlJc w:val="left"/>
      <w:pPr>
        <w:tabs>
          <w:tab w:val="num" w:pos="1440"/>
        </w:tabs>
        <w:ind w:left="1440" w:hanging="360"/>
      </w:pPr>
    </w:lvl>
    <w:lvl w:ilvl="2" w:tplc="C8BA3F52">
      <w:start w:val="1"/>
      <w:numFmt w:val="decimal"/>
      <w:lvlText w:val="%3."/>
      <w:lvlJc w:val="left"/>
      <w:pPr>
        <w:tabs>
          <w:tab w:val="num" w:pos="2160"/>
        </w:tabs>
        <w:ind w:left="2160" w:hanging="360"/>
      </w:pPr>
    </w:lvl>
    <w:lvl w:ilvl="3" w:tplc="800E0416">
      <w:start w:val="1"/>
      <w:numFmt w:val="decimal"/>
      <w:lvlText w:val="%4."/>
      <w:lvlJc w:val="left"/>
      <w:pPr>
        <w:tabs>
          <w:tab w:val="num" w:pos="2880"/>
        </w:tabs>
        <w:ind w:left="2880" w:hanging="360"/>
      </w:pPr>
    </w:lvl>
    <w:lvl w:ilvl="4" w:tplc="F8928C90">
      <w:start w:val="1"/>
      <w:numFmt w:val="decimal"/>
      <w:lvlText w:val="%5."/>
      <w:lvlJc w:val="left"/>
      <w:pPr>
        <w:tabs>
          <w:tab w:val="num" w:pos="3600"/>
        </w:tabs>
        <w:ind w:left="3600" w:hanging="360"/>
      </w:pPr>
    </w:lvl>
    <w:lvl w:ilvl="5" w:tplc="E93435B8">
      <w:start w:val="1"/>
      <w:numFmt w:val="decimal"/>
      <w:lvlText w:val="%6."/>
      <w:lvlJc w:val="left"/>
      <w:pPr>
        <w:tabs>
          <w:tab w:val="num" w:pos="4320"/>
        </w:tabs>
        <w:ind w:left="4320" w:hanging="360"/>
      </w:pPr>
    </w:lvl>
    <w:lvl w:ilvl="6" w:tplc="37A403E6">
      <w:start w:val="1"/>
      <w:numFmt w:val="decimal"/>
      <w:lvlText w:val="%7."/>
      <w:lvlJc w:val="left"/>
      <w:pPr>
        <w:tabs>
          <w:tab w:val="num" w:pos="5040"/>
        </w:tabs>
        <w:ind w:left="5040" w:hanging="360"/>
      </w:pPr>
    </w:lvl>
    <w:lvl w:ilvl="7" w:tplc="DF0C7018">
      <w:start w:val="1"/>
      <w:numFmt w:val="decimal"/>
      <w:lvlText w:val="%8."/>
      <w:lvlJc w:val="left"/>
      <w:pPr>
        <w:tabs>
          <w:tab w:val="num" w:pos="5760"/>
        </w:tabs>
        <w:ind w:left="5760" w:hanging="360"/>
      </w:pPr>
    </w:lvl>
    <w:lvl w:ilvl="8" w:tplc="CF82631E">
      <w:start w:val="1"/>
      <w:numFmt w:val="decimal"/>
      <w:lvlText w:val="%9."/>
      <w:lvlJc w:val="left"/>
      <w:pPr>
        <w:tabs>
          <w:tab w:val="num" w:pos="6480"/>
        </w:tabs>
        <w:ind w:left="6480" w:hanging="360"/>
      </w:pPr>
    </w:lvl>
  </w:abstractNum>
  <w:abstractNum w:abstractNumId="25">
    <w:nsid w:val="6D9F28BE"/>
    <w:multiLevelType w:val="hybridMultilevel"/>
    <w:tmpl w:val="DE6EE0DC"/>
    <w:lvl w:ilvl="0" w:tplc="FFFFFFFF">
      <w:start w:val="1"/>
      <w:numFmt w:val="decimal"/>
      <w:pStyle w:val="FigCapLeft"/>
      <w:lvlText w:val="Figure %1."/>
      <w:lvlJc w:val="left"/>
      <w:pPr>
        <w:ind w:left="1247" w:hanging="1247"/>
      </w:pPr>
      <w:rPr>
        <w:rFonts w:hint="default"/>
      </w:rPr>
    </w:lvl>
    <w:lvl w:ilvl="1" w:tplc="FFFFFFFF" w:tentative="1">
      <w:start w:val="1"/>
      <w:numFmt w:val="lowerLetter"/>
      <w:lvlText w:val="%2."/>
      <w:lvlJc w:val="left"/>
      <w:pPr>
        <w:tabs>
          <w:tab w:val="num" w:pos="1866"/>
        </w:tabs>
        <w:ind w:left="1866" w:hanging="360"/>
      </w:pPr>
    </w:lvl>
    <w:lvl w:ilvl="2" w:tplc="FFFFFFFF" w:tentative="1">
      <w:start w:val="1"/>
      <w:numFmt w:val="lowerRoman"/>
      <w:lvlText w:val="%3."/>
      <w:lvlJc w:val="right"/>
      <w:pPr>
        <w:tabs>
          <w:tab w:val="num" w:pos="2586"/>
        </w:tabs>
        <w:ind w:left="2586" w:hanging="180"/>
      </w:pPr>
    </w:lvl>
    <w:lvl w:ilvl="3" w:tplc="FFFFFFFF" w:tentative="1">
      <w:start w:val="1"/>
      <w:numFmt w:val="decimal"/>
      <w:lvlText w:val="%4."/>
      <w:lvlJc w:val="left"/>
      <w:pPr>
        <w:tabs>
          <w:tab w:val="num" w:pos="3306"/>
        </w:tabs>
        <w:ind w:left="3306" w:hanging="360"/>
      </w:pPr>
    </w:lvl>
    <w:lvl w:ilvl="4" w:tplc="FFFFFFFF">
      <w:start w:val="1"/>
      <w:numFmt w:val="lowerLetter"/>
      <w:lvlText w:val="%5."/>
      <w:lvlJc w:val="left"/>
      <w:pPr>
        <w:tabs>
          <w:tab w:val="num" w:pos="4026"/>
        </w:tabs>
        <w:ind w:left="4026" w:hanging="360"/>
      </w:pPr>
    </w:lvl>
    <w:lvl w:ilvl="5" w:tplc="FFFFFFFF" w:tentative="1">
      <w:start w:val="1"/>
      <w:numFmt w:val="lowerRoman"/>
      <w:lvlText w:val="%6."/>
      <w:lvlJc w:val="right"/>
      <w:pPr>
        <w:tabs>
          <w:tab w:val="num" w:pos="4746"/>
        </w:tabs>
        <w:ind w:left="4746" w:hanging="180"/>
      </w:pPr>
    </w:lvl>
    <w:lvl w:ilvl="6" w:tplc="FFFFFFFF" w:tentative="1">
      <w:start w:val="1"/>
      <w:numFmt w:val="decimal"/>
      <w:lvlText w:val="%7."/>
      <w:lvlJc w:val="left"/>
      <w:pPr>
        <w:tabs>
          <w:tab w:val="num" w:pos="5466"/>
        </w:tabs>
        <w:ind w:left="5466" w:hanging="360"/>
      </w:pPr>
    </w:lvl>
    <w:lvl w:ilvl="7" w:tplc="FFFFFFFF" w:tentative="1">
      <w:start w:val="1"/>
      <w:numFmt w:val="lowerLetter"/>
      <w:lvlText w:val="%8."/>
      <w:lvlJc w:val="left"/>
      <w:pPr>
        <w:tabs>
          <w:tab w:val="num" w:pos="6186"/>
        </w:tabs>
        <w:ind w:left="6186" w:hanging="360"/>
      </w:pPr>
    </w:lvl>
    <w:lvl w:ilvl="8" w:tplc="FFFFFFFF" w:tentative="1">
      <w:start w:val="1"/>
      <w:numFmt w:val="lowerRoman"/>
      <w:lvlText w:val="%9."/>
      <w:lvlJc w:val="right"/>
      <w:pPr>
        <w:tabs>
          <w:tab w:val="num" w:pos="6906"/>
        </w:tabs>
        <w:ind w:left="6906" w:hanging="180"/>
      </w:pPr>
    </w:lvl>
  </w:abstractNum>
  <w:abstractNum w:abstractNumId="26">
    <w:nsid w:val="6E173C1C"/>
    <w:multiLevelType w:val="singleLevel"/>
    <w:tmpl w:val="BE0419CE"/>
    <w:lvl w:ilvl="0">
      <w:start w:val="1"/>
      <w:numFmt w:val="decimal"/>
      <w:pStyle w:val="-3"/>
      <w:lvlText w:val="%1."/>
      <w:legacy w:legacy="1" w:legacySpace="0" w:legacyIndent="360"/>
      <w:lvlJc w:val="left"/>
      <w:pPr>
        <w:ind w:left="360" w:hanging="360"/>
      </w:pPr>
    </w:lvl>
  </w:abstractNum>
  <w:abstractNum w:abstractNumId="27">
    <w:nsid w:val="70A4262B"/>
    <w:multiLevelType w:val="hybridMultilevel"/>
    <w:tmpl w:val="7C6257BE"/>
    <w:lvl w:ilvl="0" w:tplc="AC6ACC28">
      <w:start w:val="1"/>
      <w:numFmt w:val="bullet"/>
      <w:pStyle w:val="Bullet1"/>
      <w:lvlText w:val=""/>
      <w:lvlJc w:val="left"/>
      <w:pPr>
        <w:tabs>
          <w:tab w:val="num" w:pos="357"/>
        </w:tabs>
        <w:ind w:left="357" w:hanging="357"/>
      </w:pPr>
      <w:rPr>
        <w:rFonts w:ascii="Symbol" w:hAnsi="Symbol"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1" w:tplc="B30EC532">
      <w:start w:val="1"/>
      <w:numFmt w:val="bullet"/>
      <w:lvlText w:val=""/>
      <w:lvlJc w:val="left"/>
      <w:pPr>
        <w:tabs>
          <w:tab w:val="num" w:pos="357"/>
        </w:tabs>
        <w:ind w:left="357" w:hanging="357"/>
      </w:pPr>
      <w:rPr>
        <w:rFonts w:ascii="Symbol" w:hAnsi="Symbol" w:hint="default"/>
      </w:rPr>
    </w:lvl>
    <w:lvl w:ilvl="2" w:tplc="94061D8E">
      <w:start w:val="1"/>
      <w:numFmt w:val="bullet"/>
      <w:lvlText w:val=""/>
      <w:lvlJc w:val="left"/>
      <w:pPr>
        <w:tabs>
          <w:tab w:val="num" w:pos="357"/>
        </w:tabs>
        <w:ind w:left="357" w:hanging="357"/>
      </w:pPr>
      <w:rPr>
        <w:rFonts w:ascii="Symbol" w:hAnsi="Symbol" w:hint="default"/>
      </w:rPr>
    </w:lvl>
    <w:lvl w:ilvl="3" w:tplc="18001D72">
      <w:start w:val="1"/>
      <w:numFmt w:val="bullet"/>
      <w:lvlText w:val=""/>
      <w:lvlJc w:val="left"/>
      <w:pPr>
        <w:tabs>
          <w:tab w:val="num" w:pos="357"/>
        </w:tabs>
        <w:ind w:left="357" w:hanging="357"/>
      </w:pPr>
      <w:rPr>
        <w:rFonts w:ascii="Symbol" w:hAnsi="Symbol" w:hint="default"/>
      </w:rPr>
    </w:lvl>
    <w:lvl w:ilvl="4" w:tplc="E716F64A">
      <w:start w:val="1"/>
      <w:numFmt w:val="bullet"/>
      <w:lvlText w:val=""/>
      <w:lvlJc w:val="left"/>
      <w:pPr>
        <w:tabs>
          <w:tab w:val="num" w:pos="357"/>
        </w:tabs>
        <w:ind w:left="357" w:hanging="357"/>
      </w:pPr>
      <w:rPr>
        <w:rFonts w:ascii="Symbol" w:hAnsi="Symbol" w:hint="default"/>
      </w:rPr>
    </w:lvl>
    <w:lvl w:ilvl="5" w:tplc="FE441904">
      <w:start w:val="1"/>
      <w:numFmt w:val="bullet"/>
      <w:lvlText w:val=""/>
      <w:lvlJc w:val="left"/>
      <w:pPr>
        <w:tabs>
          <w:tab w:val="num" w:pos="357"/>
        </w:tabs>
        <w:ind w:left="357" w:hanging="357"/>
      </w:pPr>
      <w:rPr>
        <w:rFonts w:ascii="Symbol" w:hAnsi="Symbol" w:hint="default"/>
      </w:rPr>
    </w:lvl>
    <w:lvl w:ilvl="6" w:tplc="368CF5E4">
      <w:start w:val="1"/>
      <w:numFmt w:val="bullet"/>
      <w:lvlText w:val=""/>
      <w:lvlJc w:val="left"/>
      <w:pPr>
        <w:tabs>
          <w:tab w:val="num" w:pos="357"/>
        </w:tabs>
        <w:ind w:left="357" w:hanging="357"/>
      </w:pPr>
      <w:rPr>
        <w:rFonts w:ascii="Symbol" w:hAnsi="Symbol" w:hint="default"/>
      </w:rPr>
    </w:lvl>
    <w:lvl w:ilvl="7" w:tplc="CE924612">
      <w:start w:val="1"/>
      <w:numFmt w:val="bullet"/>
      <w:lvlText w:val=""/>
      <w:lvlJc w:val="left"/>
      <w:pPr>
        <w:tabs>
          <w:tab w:val="num" w:pos="357"/>
        </w:tabs>
        <w:ind w:left="357" w:hanging="357"/>
      </w:pPr>
      <w:rPr>
        <w:rFonts w:ascii="Symbol" w:hAnsi="Symbol" w:hint="default"/>
      </w:rPr>
    </w:lvl>
    <w:lvl w:ilvl="8" w:tplc="8A2C25B4">
      <w:start w:val="1"/>
      <w:numFmt w:val="bullet"/>
      <w:lvlText w:val=""/>
      <w:lvlJc w:val="left"/>
      <w:pPr>
        <w:tabs>
          <w:tab w:val="num" w:pos="357"/>
        </w:tabs>
        <w:ind w:left="357" w:hanging="357"/>
      </w:pPr>
      <w:rPr>
        <w:rFonts w:ascii="Symbol" w:hAnsi="Symbol" w:hint="default"/>
      </w:rPr>
    </w:lvl>
  </w:abstractNum>
  <w:abstractNum w:abstractNumId="28">
    <w:nsid w:val="71523703"/>
    <w:multiLevelType w:val="multilevel"/>
    <w:tmpl w:val="BA2E147A"/>
    <w:lvl w:ilvl="0">
      <w:start w:val="1"/>
      <w:numFmt w:val="none"/>
      <w:pStyle w:val="RemarkNote"/>
      <w:lvlText w:val="Note!"/>
      <w:lvlJc w:val="left"/>
      <w:pPr>
        <w:tabs>
          <w:tab w:val="num" w:pos="1021"/>
        </w:tabs>
        <w:ind w:left="1021" w:hanging="1021"/>
      </w:pPr>
      <w:rPr>
        <w:rFonts w:ascii="Verdana" w:hAnsi="Verdana" w:hint="default"/>
        <w:b w:val="0"/>
        <w:i w:val="0"/>
        <w:caps w:val="0"/>
        <w:strike w:val="0"/>
        <w:dstrike w:val="0"/>
        <w:vanish w:val="0"/>
        <w:color w:val="auto"/>
        <w:spacing w:val="0"/>
        <w:w w:val="100"/>
        <w:position w:val="0"/>
        <w:sz w:val="24"/>
        <w:szCs w:val="22"/>
        <w:vertAlign w:val="baseline"/>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29">
    <w:nsid w:val="77B81F0D"/>
    <w:multiLevelType w:val="singleLevel"/>
    <w:tmpl w:val="BEE26B56"/>
    <w:lvl w:ilvl="0">
      <w:start w:val="1"/>
      <w:numFmt w:val="decimal"/>
      <w:pStyle w:val="-1"/>
      <w:lvlText w:val="%1."/>
      <w:legacy w:legacy="1" w:legacySpace="0" w:legacyIndent="360"/>
      <w:lvlJc w:val="left"/>
      <w:pPr>
        <w:ind w:left="360" w:hanging="360"/>
      </w:pPr>
    </w:lvl>
  </w:abstractNum>
  <w:abstractNum w:abstractNumId="30">
    <w:nsid w:val="7DEB6366"/>
    <w:multiLevelType w:val="singleLevel"/>
    <w:tmpl w:val="4BE883F4"/>
    <w:lvl w:ilvl="0">
      <w:start w:val="1"/>
      <w:numFmt w:val="bullet"/>
      <w:pStyle w:val="BulletItem"/>
      <w:lvlText w:val=""/>
      <w:lvlJc w:val="left"/>
      <w:pPr>
        <w:tabs>
          <w:tab w:val="num" w:pos="360"/>
        </w:tabs>
        <w:ind w:left="360" w:hanging="360"/>
      </w:pPr>
      <w:rPr>
        <w:rFonts w:ascii="Symbol" w:hAnsi="Symbol" w:hint="default"/>
      </w:rPr>
    </w:lvl>
  </w:abstractNum>
  <w:abstractNum w:abstractNumId="31">
    <w:nsid w:val="7E4323DF"/>
    <w:multiLevelType w:val="hybridMultilevel"/>
    <w:tmpl w:val="232EF344"/>
    <w:lvl w:ilvl="0" w:tplc="5C5214B8">
      <w:start w:val="1"/>
      <w:numFmt w:val="decimal"/>
      <w:lvlText w:val="%1)"/>
      <w:lvlJc w:val="left"/>
      <w:pPr>
        <w:ind w:left="779" w:hanging="49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30"/>
  </w:num>
  <w:num w:numId="2">
    <w:abstractNumId w:val="11"/>
  </w:num>
  <w:num w:numId="3">
    <w:abstractNumId w:val="26"/>
  </w:num>
  <w:num w:numId="4">
    <w:abstractNumId w:val="29"/>
  </w:num>
  <w:num w:numId="5">
    <w:abstractNumId w:val="7"/>
  </w:num>
  <w:num w:numId="6">
    <w:abstractNumId w:val="21"/>
  </w:num>
  <w:num w:numId="7">
    <w:abstractNumId w:val="1"/>
  </w:num>
  <w:num w:numId="8">
    <w:abstractNumId w:val="9"/>
  </w:num>
  <w:num w:numId="9">
    <w:abstractNumId w:val="5"/>
  </w:num>
  <w:num w:numId="10">
    <w:abstractNumId w:val="0"/>
    <w:lvlOverride w:ilvl="0">
      <w:startOverride w:val="1"/>
    </w:lvlOverride>
  </w:num>
  <w:num w:numId="1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28"/>
  </w:num>
  <w:num w:numId="16">
    <w:abstractNumId w:val="23"/>
  </w:num>
  <w:num w:numId="17">
    <w:abstractNumId w:val="4"/>
  </w:num>
  <w:num w:numId="18">
    <w:abstractNumId w:val="22"/>
  </w:num>
  <w:num w:numId="19">
    <w:abstractNumId w:val="6"/>
  </w:num>
  <w:num w:numId="20">
    <w:abstractNumId w:val="25"/>
  </w:num>
  <w:num w:numId="21">
    <w:abstractNumId w:val="27"/>
  </w:num>
  <w:num w:numId="22">
    <w:abstractNumId w:val="14"/>
  </w:num>
  <w:num w:numId="23">
    <w:abstractNumId w:val="17"/>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16"/>
  </w:num>
  <w:num w:numId="27">
    <w:abstractNumId w:val="19"/>
  </w:num>
  <w:num w:numId="28">
    <w:abstractNumId w:val="15"/>
  </w:num>
  <w:num w:numId="29">
    <w:abstractNumId w:val="31"/>
  </w:num>
  <w:num w:numId="30">
    <w:abstractNumId w:val="8"/>
  </w:num>
  <w:num w:numId="31">
    <w:abstractNumId w:val="10"/>
  </w:num>
  <w:num w:numId="32">
    <w:abstractNumId w:val="1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mirrorMargins/>
  <w:proofState w:spelling="clean" w:grammar="clean"/>
  <w:defaultTabStop w:val="708"/>
  <w:autoHyphenation/>
  <w:drawingGridHorizontalSpacing w:val="120"/>
  <w:displayHorizontalDrawingGridEvery w:val="2"/>
  <w:characterSpacingControl w:val="doNotCompress"/>
  <w:hdrShapeDefaults>
    <o:shapedefaults v:ext="edit" spidmax="73730"/>
  </w:hdrShapeDefaults>
  <w:footnotePr>
    <w:footnote w:id="-1"/>
    <w:footnote w:id="0"/>
  </w:footnotePr>
  <w:endnotePr>
    <w:endnote w:id="-1"/>
    <w:endnote w:id="0"/>
  </w:endnotePr>
  <w:compat/>
  <w:rsids>
    <w:rsidRoot w:val="00D03A7E"/>
    <w:rsid w:val="00001795"/>
    <w:rsid w:val="00003786"/>
    <w:rsid w:val="0001067C"/>
    <w:rsid w:val="000120CB"/>
    <w:rsid w:val="000144D1"/>
    <w:rsid w:val="0001674D"/>
    <w:rsid w:val="000177B3"/>
    <w:rsid w:val="00021C6E"/>
    <w:rsid w:val="000353EE"/>
    <w:rsid w:val="00036184"/>
    <w:rsid w:val="00045A4E"/>
    <w:rsid w:val="00053DCE"/>
    <w:rsid w:val="00055712"/>
    <w:rsid w:val="000702BD"/>
    <w:rsid w:val="00070726"/>
    <w:rsid w:val="0007189B"/>
    <w:rsid w:val="00073B14"/>
    <w:rsid w:val="00073DCB"/>
    <w:rsid w:val="0007563A"/>
    <w:rsid w:val="00076F56"/>
    <w:rsid w:val="00091586"/>
    <w:rsid w:val="000929F7"/>
    <w:rsid w:val="00092CDC"/>
    <w:rsid w:val="000945E0"/>
    <w:rsid w:val="000A0D94"/>
    <w:rsid w:val="000A1284"/>
    <w:rsid w:val="000A2E0D"/>
    <w:rsid w:val="000A6A1A"/>
    <w:rsid w:val="000B1D2E"/>
    <w:rsid w:val="000B294A"/>
    <w:rsid w:val="000B4E6C"/>
    <w:rsid w:val="000C1E98"/>
    <w:rsid w:val="000C28D5"/>
    <w:rsid w:val="000C39FE"/>
    <w:rsid w:val="000C5017"/>
    <w:rsid w:val="000D0B53"/>
    <w:rsid w:val="000D7D84"/>
    <w:rsid w:val="000E1B56"/>
    <w:rsid w:val="000E23F1"/>
    <w:rsid w:val="000E5817"/>
    <w:rsid w:val="000E731B"/>
    <w:rsid w:val="000F037B"/>
    <w:rsid w:val="000F1808"/>
    <w:rsid w:val="000F27CD"/>
    <w:rsid w:val="000F2D73"/>
    <w:rsid w:val="000F2F1A"/>
    <w:rsid w:val="00101DDF"/>
    <w:rsid w:val="00101FDE"/>
    <w:rsid w:val="00103991"/>
    <w:rsid w:val="001205F0"/>
    <w:rsid w:val="00120886"/>
    <w:rsid w:val="00123311"/>
    <w:rsid w:val="001320DD"/>
    <w:rsid w:val="00132723"/>
    <w:rsid w:val="00132C15"/>
    <w:rsid w:val="00135037"/>
    <w:rsid w:val="00135777"/>
    <w:rsid w:val="00141D37"/>
    <w:rsid w:val="001457E0"/>
    <w:rsid w:val="0015440B"/>
    <w:rsid w:val="0015571A"/>
    <w:rsid w:val="0016293F"/>
    <w:rsid w:val="00177D46"/>
    <w:rsid w:val="001854DF"/>
    <w:rsid w:val="00194924"/>
    <w:rsid w:val="00194CC6"/>
    <w:rsid w:val="001A4247"/>
    <w:rsid w:val="001A7879"/>
    <w:rsid w:val="001B0974"/>
    <w:rsid w:val="001B496A"/>
    <w:rsid w:val="001B4DBB"/>
    <w:rsid w:val="001C0F75"/>
    <w:rsid w:val="001C428F"/>
    <w:rsid w:val="001D1EE2"/>
    <w:rsid w:val="001D1F6F"/>
    <w:rsid w:val="001D490E"/>
    <w:rsid w:val="001D749B"/>
    <w:rsid w:val="001D78F2"/>
    <w:rsid w:val="001F023F"/>
    <w:rsid w:val="001F0290"/>
    <w:rsid w:val="001F099F"/>
    <w:rsid w:val="002027BE"/>
    <w:rsid w:val="0020447D"/>
    <w:rsid w:val="002060F5"/>
    <w:rsid w:val="00206C9E"/>
    <w:rsid w:val="0021606C"/>
    <w:rsid w:val="00220F7B"/>
    <w:rsid w:val="00222A01"/>
    <w:rsid w:val="00227573"/>
    <w:rsid w:val="00227D38"/>
    <w:rsid w:val="002370CD"/>
    <w:rsid w:val="0024361D"/>
    <w:rsid w:val="00244752"/>
    <w:rsid w:val="002479D4"/>
    <w:rsid w:val="002503C1"/>
    <w:rsid w:val="002736F5"/>
    <w:rsid w:val="002817F7"/>
    <w:rsid w:val="00291E94"/>
    <w:rsid w:val="002928A6"/>
    <w:rsid w:val="00296271"/>
    <w:rsid w:val="002A2521"/>
    <w:rsid w:val="002B0850"/>
    <w:rsid w:val="002B1110"/>
    <w:rsid w:val="002B11A6"/>
    <w:rsid w:val="002B47D8"/>
    <w:rsid w:val="002C0FE5"/>
    <w:rsid w:val="002C1C6F"/>
    <w:rsid w:val="002C2090"/>
    <w:rsid w:val="002C4A73"/>
    <w:rsid w:val="002C504A"/>
    <w:rsid w:val="002D041E"/>
    <w:rsid w:val="002D358F"/>
    <w:rsid w:val="002E5DE8"/>
    <w:rsid w:val="002F3B45"/>
    <w:rsid w:val="002F6FC9"/>
    <w:rsid w:val="00314032"/>
    <w:rsid w:val="00323462"/>
    <w:rsid w:val="00327695"/>
    <w:rsid w:val="00330E1B"/>
    <w:rsid w:val="003324A7"/>
    <w:rsid w:val="00333503"/>
    <w:rsid w:val="00333B1D"/>
    <w:rsid w:val="0033451D"/>
    <w:rsid w:val="003409B5"/>
    <w:rsid w:val="0034117D"/>
    <w:rsid w:val="003423E5"/>
    <w:rsid w:val="00342492"/>
    <w:rsid w:val="003424CD"/>
    <w:rsid w:val="00343443"/>
    <w:rsid w:val="00343DE8"/>
    <w:rsid w:val="003455B6"/>
    <w:rsid w:val="00346A4C"/>
    <w:rsid w:val="00350E8B"/>
    <w:rsid w:val="0036044A"/>
    <w:rsid w:val="00363DBA"/>
    <w:rsid w:val="003640F1"/>
    <w:rsid w:val="00366B5E"/>
    <w:rsid w:val="00371860"/>
    <w:rsid w:val="00371C73"/>
    <w:rsid w:val="00384F48"/>
    <w:rsid w:val="00391B0F"/>
    <w:rsid w:val="00393B21"/>
    <w:rsid w:val="0039466E"/>
    <w:rsid w:val="00396B34"/>
    <w:rsid w:val="003A3710"/>
    <w:rsid w:val="003A5CDD"/>
    <w:rsid w:val="003A6200"/>
    <w:rsid w:val="003B14A5"/>
    <w:rsid w:val="003B5634"/>
    <w:rsid w:val="003C1BA6"/>
    <w:rsid w:val="003C3B7F"/>
    <w:rsid w:val="003C72DD"/>
    <w:rsid w:val="003D022E"/>
    <w:rsid w:val="003E1853"/>
    <w:rsid w:val="003E3486"/>
    <w:rsid w:val="003E5403"/>
    <w:rsid w:val="003F0F47"/>
    <w:rsid w:val="003F33EB"/>
    <w:rsid w:val="003F350F"/>
    <w:rsid w:val="003F39B1"/>
    <w:rsid w:val="003F3B2E"/>
    <w:rsid w:val="003F6C64"/>
    <w:rsid w:val="004005CB"/>
    <w:rsid w:val="00401220"/>
    <w:rsid w:val="00401BAB"/>
    <w:rsid w:val="00404E7B"/>
    <w:rsid w:val="0040770E"/>
    <w:rsid w:val="004078F1"/>
    <w:rsid w:val="004202F3"/>
    <w:rsid w:val="004219A7"/>
    <w:rsid w:val="004245DF"/>
    <w:rsid w:val="00424FF9"/>
    <w:rsid w:val="00427804"/>
    <w:rsid w:val="00430BD3"/>
    <w:rsid w:val="004319B9"/>
    <w:rsid w:val="00433C1A"/>
    <w:rsid w:val="00435557"/>
    <w:rsid w:val="004404B5"/>
    <w:rsid w:val="00440DD9"/>
    <w:rsid w:val="004458FC"/>
    <w:rsid w:val="00453B9B"/>
    <w:rsid w:val="00455CE9"/>
    <w:rsid w:val="00472C74"/>
    <w:rsid w:val="00476453"/>
    <w:rsid w:val="00476A79"/>
    <w:rsid w:val="00477972"/>
    <w:rsid w:val="004962ED"/>
    <w:rsid w:val="004963D4"/>
    <w:rsid w:val="004A045F"/>
    <w:rsid w:val="004A57CF"/>
    <w:rsid w:val="004B1652"/>
    <w:rsid w:val="004B2970"/>
    <w:rsid w:val="004B2F68"/>
    <w:rsid w:val="004D1646"/>
    <w:rsid w:val="004D27B3"/>
    <w:rsid w:val="004E6591"/>
    <w:rsid w:val="004E7636"/>
    <w:rsid w:val="004F1694"/>
    <w:rsid w:val="005051EB"/>
    <w:rsid w:val="00505481"/>
    <w:rsid w:val="00505CD1"/>
    <w:rsid w:val="00524104"/>
    <w:rsid w:val="0052460E"/>
    <w:rsid w:val="00526BF2"/>
    <w:rsid w:val="00530C34"/>
    <w:rsid w:val="00531C94"/>
    <w:rsid w:val="00552BD1"/>
    <w:rsid w:val="00553A18"/>
    <w:rsid w:val="00555340"/>
    <w:rsid w:val="0055553F"/>
    <w:rsid w:val="00555959"/>
    <w:rsid w:val="005572D1"/>
    <w:rsid w:val="00561C38"/>
    <w:rsid w:val="00571864"/>
    <w:rsid w:val="00571E8D"/>
    <w:rsid w:val="0058130C"/>
    <w:rsid w:val="005860B0"/>
    <w:rsid w:val="00590B79"/>
    <w:rsid w:val="00590BF5"/>
    <w:rsid w:val="0059269E"/>
    <w:rsid w:val="00594413"/>
    <w:rsid w:val="0059688E"/>
    <w:rsid w:val="005A04E6"/>
    <w:rsid w:val="005A1021"/>
    <w:rsid w:val="005A1636"/>
    <w:rsid w:val="005B1D45"/>
    <w:rsid w:val="005B1F46"/>
    <w:rsid w:val="005B54AE"/>
    <w:rsid w:val="005C419D"/>
    <w:rsid w:val="005C4788"/>
    <w:rsid w:val="005D3E59"/>
    <w:rsid w:val="005D55B3"/>
    <w:rsid w:val="005D6C56"/>
    <w:rsid w:val="005E352E"/>
    <w:rsid w:val="005E7373"/>
    <w:rsid w:val="005E7D87"/>
    <w:rsid w:val="005E7DFB"/>
    <w:rsid w:val="005F14D8"/>
    <w:rsid w:val="005F3633"/>
    <w:rsid w:val="005F5B87"/>
    <w:rsid w:val="00606AEF"/>
    <w:rsid w:val="00616D51"/>
    <w:rsid w:val="00622901"/>
    <w:rsid w:val="00627328"/>
    <w:rsid w:val="00627CE1"/>
    <w:rsid w:val="006301D1"/>
    <w:rsid w:val="006309EC"/>
    <w:rsid w:val="00634B6B"/>
    <w:rsid w:val="00643085"/>
    <w:rsid w:val="00647D25"/>
    <w:rsid w:val="00652D6A"/>
    <w:rsid w:val="00660DA7"/>
    <w:rsid w:val="006619C0"/>
    <w:rsid w:val="00666C37"/>
    <w:rsid w:val="00667174"/>
    <w:rsid w:val="00670861"/>
    <w:rsid w:val="0067199B"/>
    <w:rsid w:val="00672BDD"/>
    <w:rsid w:val="00676143"/>
    <w:rsid w:val="006805C3"/>
    <w:rsid w:val="006832B5"/>
    <w:rsid w:val="006875F9"/>
    <w:rsid w:val="006912B8"/>
    <w:rsid w:val="00693DFC"/>
    <w:rsid w:val="006A2C0E"/>
    <w:rsid w:val="006A3916"/>
    <w:rsid w:val="006B0053"/>
    <w:rsid w:val="006B4067"/>
    <w:rsid w:val="006C16F8"/>
    <w:rsid w:val="006C5F11"/>
    <w:rsid w:val="006D16DD"/>
    <w:rsid w:val="006D43EF"/>
    <w:rsid w:val="006D4B4C"/>
    <w:rsid w:val="006D51D6"/>
    <w:rsid w:val="006D583F"/>
    <w:rsid w:val="006E5D29"/>
    <w:rsid w:val="006F0850"/>
    <w:rsid w:val="006F30E3"/>
    <w:rsid w:val="00703586"/>
    <w:rsid w:val="007068DA"/>
    <w:rsid w:val="00714C78"/>
    <w:rsid w:val="0071503D"/>
    <w:rsid w:val="007154F3"/>
    <w:rsid w:val="007156DF"/>
    <w:rsid w:val="00720457"/>
    <w:rsid w:val="00720619"/>
    <w:rsid w:val="00721711"/>
    <w:rsid w:val="00721E94"/>
    <w:rsid w:val="007347FF"/>
    <w:rsid w:val="007376A9"/>
    <w:rsid w:val="00737F28"/>
    <w:rsid w:val="00745333"/>
    <w:rsid w:val="00745371"/>
    <w:rsid w:val="007501EE"/>
    <w:rsid w:val="00750B35"/>
    <w:rsid w:val="007526E1"/>
    <w:rsid w:val="007643CA"/>
    <w:rsid w:val="0076659E"/>
    <w:rsid w:val="007668BA"/>
    <w:rsid w:val="0077132D"/>
    <w:rsid w:val="00771B5A"/>
    <w:rsid w:val="007959DA"/>
    <w:rsid w:val="00795A55"/>
    <w:rsid w:val="007962D6"/>
    <w:rsid w:val="007B1588"/>
    <w:rsid w:val="007B3C6F"/>
    <w:rsid w:val="007B51E6"/>
    <w:rsid w:val="007B7B27"/>
    <w:rsid w:val="007B7CBA"/>
    <w:rsid w:val="007C0C06"/>
    <w:rsid w:val="007C54FA"/>
    <w:rsid w:val="007C756F"/>
    <w:rsid w:val="007C7D95"/>
    <w:rsid w:val="007D5D92"/>
    <w:rsid w:val="007D6DE1"/>
    <w:rsid w:val="007E0115"/>
    <w:rsid w:val="007E0217"/>
    <w:rsid w:val="007E1295"/>
    <w:rsid w:val="007E1ACD"/>
    <w:rsid w:val="007E3DF6"/>
    <w:rsid w:val="007E4FDF"/>
    <w:rsid w:val="007F45C0"/>
    <w:rsid w:val="007F511C"/>
    <w:rsid w:val="0080220C"/>
    <w:rsid w:val="0080454D"/>
    <w:rsid w:val="00813C1F"/>
    <w:rsid w:val="00813EE0"/>
    <w:rsid w:val="0081518A"/>
    <w:rsid w:val="00816527"/>
    <w:rsid w:val="0082197A"/>
    <w:rsid w:val="00825728"/>
    <w:rsid w:val="00826D1D"/>
    <w:rsid w:val="00826F64"/>
    <w:rsid w:val="0082715D"/>
    <w:rsid w:val="0083246D"/>
    <w:rsid w:val="00845A9F"/>
    <w:rsid w:val="0084612E"/>
    <w:rsid w:val="00850702"/>
    <w:rsid w:val="00853FA5"/>
    <w:rsid w:val="00857B3C"/>
    <w:rsid w:val="00860136"/>
    <w:rsid w:val="00860D9C"/>
    <w:rsid w:val="00871B4A"/>
    <w:rsid w:val="00873C4B"/>
    <w:rsid w:val="00875E3B"/>
    <w:rsid w:val="00880BD2"/>
    <w:rsid w:val="008851AA"/>
    <w:rsid w:val="00890A70"/>
    <w:rsid w:val="008B4B60"/>
    <w:rsid w:val="008B6169"/>
    <w:rsid w:val="008B7FA5"/>
    <w:rsid w:val="008C0472"/>
    <w:rsid w:val="008C1308"/>
    <w:rsid w:val="008C453A"/>
    <w:rsid w:val="008E1E36"/>
    <w:rsid w:val="008E4EBD"/>
    <w:rsid w:val="008E7905"/>
    <w:rsid w:val="008F55A1"/>
    <w:rsid w:val="008F6451"/>
    <w:rsid w:val="009003C6"/>
    <w:rsid w:val="009029CA"/>
    <w:rsid w:val="00905988"/>
    <w:rsid w:val="00912AE5"/>
    <w:rsid w:val="009255E8"/>
    <w:rsid w:val="009308DA"/>
    <w:rsid w:val="00932AA1"/>
    <w:rsid w:val="009335AA"/>
    <w:rsid w:val="00933646"/>
    <w:rsid w:val="00934A34"/>
    <w:rsid w:val="009416F9"/>
    <w:rsid w:val="00942C7B"/>
    <w:rsid w:val="00944C0F"/>
    <w:rsid w:val="0094589C"/>
    <w:rsid w:val="00947029"/>
    <w:rsid w:val="00954110"/>
    <w:rsid w:val="00955E71"/>
    <w:rsid w:val="00960466"/>
    <w:rsid w:val="009705FD"/>
    <w:rsid w:val="009711CD"/>
    <w:rsid w:val="00976FE7"/>
    <w:rsid w:val="00977AF6"/>
    <w:rsid w:val="00982D27"/>
    <w:rsid w:val="00985B4C"/>
    <w:rsid w:val="00986BA6"/>
    <w:rsid w:val="00986C38"/>
    <w:rsid w:val="00994740"/>
    <w:rsid w:val="009A344D"/>
    <w:rsid w:val="009A58E3"/>
    <w:rsid w:val="009A6A3D"/>
    <w:rsid w:val="009B05B0"/>
    <w:rsid w:val="009B4117"/>
    <w:rsid w:val="009C56A4"/>
    <w:rsid w:val="009C6967"/>
    <w:rsid w:val="009D42B7"/>
    <w:rsid w:val="009E19B9"/>
    <w:rsid w:val="009F6F35"/>
    <w:rsid w:val="00A05A63"/>
    <w:rsid w:val="00A0656B"/>
    <w:rsid w:val="00A072E2"/>
    <w:rsid w:val="00A0793D"/>
    <w:rsid w:val="00A1506D"/>
    <w:rsid w:val="00A15F7F"/>
    <w:rsid w:val="00A169B7"/>
    <w:rsid w:val="00A243A8"/>
    <w:rsid w:val="00A24416"/>
    <w:rsid w:val="00A24D03"/>
    <w:rsid w:val="00A303F2"/>
    <w:rsid w:val="00A31DA1"/>
    <w:rsid w:val="00A34318"/>
    <w:rsid w:val="00A351D6"/>
    <w:rsid w:val="00A46015"/>
    <w:rsid w:val="00A4616F"/>
    <w:rsid w:val="00A51CCC"/>
    <w:rsid w:val="00A53771"/>
    <w:rsid w:val="00A54232"/>
    <w:rsid w:val="00A564B8"/>
    <w:rsid w:val="00A606FB"/>
    <w:rsid w:val="00A646F3"/>
    <w:rsid w:val="00A65B88"/>
    <w:rsid w:val="00A723E3"/>
    <w:rsid w:val="00A85782"/>
    <w:rsid w:val="00A857AB"/>
    <w:rsid w:val="00A86293"/>
    <w:rsid w:val="00A966FB"/>
    <w:rsid w:val="00AA443B"/>
    <w:rsid w:val="00AB05A2"/>
    <w:rsid w:val="00AB294A"/>
    <w:rsid w:val="00AB326F"/>
    <w:rsid w:val="00AB43B2"/>
    <w:rsid w:val="00AB4A02"/>
    <w:rsid w:val="00AB77A4"/>
    <w:rsid w:val="00AC410B"/>
    <w:rsid w:val="00AC51C4"/>
    <w:rsid w:val="00AE56E3"/>
    <w:rsid w:val="00AF2FA2"/>
    <w:rsid w:val="00AF3913"/>
    <w:rsid w:val="00AF755C"/>
    <w:rsid w:val="00AF77AD"/>
    <w:rsid w:val="00B0204A"/>
    <w:rsid w:val="00B05E46"/>
    <w:rsid w:val="00B10444"/>
    <w:rsid w:val="00B1119F"/>
    <w:rsid w:val="00B11D34"/>
    <w:rsid w:val="00B14079"/>
    <w:rsid w:val="00B209C2"/>
    <w:rsid w:val="00B2265E"/>
    <w:rsid w:val="00B24BDD"/>
    <w:rsid w:val="00B32060"/>
    <w:rsid w:val="00B33807"/>
    <w:rsid w:val="00B3516E"/>
    <w:rsid w:val="00B36189"/>
    <w:rsid w:val="00B362FA"/>
    <w:rsid w:val="00B40DDE"/>
    <w:rsid w:val="00B418EE"/>
    <w:rsid w:val="00B43678"/>
    <w:rsid w:val="00B5551B"/>
    <w:rsid w:val="00B61D68"/>
    <w:rsid w:val="00B62802"/>
    <w:rsid w:val="00B6405A"/>
    <w:rsid w:val="00B644E6"/>
    <w:rsid w:val="00B66C3B"/>
    <w:rsid w:val="00B71312"/>
    <w:rsid w:val="00B7353A"/>
    <w:rsid w:val="00B7415A"/>
    <w:rsid w:val="00B76E07"/>
    <w:rsid w:val="00B811E5"/>
    <w:rsid w:val="00B815F4"/>
    <w:rsid w:val="00BA28C0"/>
    <w:rsid w:val="00BA58E6"/>
    <w:rsid w:val="00BB2EDC"/>
    <w:rsid w:val="00BC44D9"/>
    <w:rsid w:val="00BC520A"/>
    <w:rsid w:val="00BD2EE2"/>
    <w:rsid w:val="00BD35A5"/>
    <w:rsid w:val="00BD3B58"/>
    <w:rsid w:val="00BD7EAE"/>
    <w:rsid w:val="00BE2E16"/>
    <w:rsid w:val="00BE3B71"/>
    <w:rsid w:val="00BE7F80"/>
    <w:rsid w:val="00BF3CD9"/>
    <w:rsid w:val="00BF6076"/>
    <w:rsid w:val="00C05D7D"/>
    <w:rsid w:val="00C12762"/>
    <w:rsid w:val="00C135E0"/>
    <w:rsid w:val="00C16678"/>
    <w:rsid w:val="00C17703"/>
    <w:rsid w:val="00C21E2E"/>
    <w:rsid w:val="00C24062"/>
    <w:rsid w:val="00C24609"/>
    <w:rsid w:val="00C26E8F"/>
    <w:rsid w:val="00C276AA"/>
    <w:rsid w:val="00C5158A"/>
    <w:rsid w:val="00C56D02"/>
    <w:rsid w:val="00C6741F"/>
    <w:rsid w:val="00C72512"/>
    <w:rsid w:val="00C742DE"/>
    <w:rsid w:val="00C76EE8"/>
    <w:rsid w:val="00C81E41"/>
    <w:rsid w:val="00C86C4F"/>
    <w:rsid w:val="00C87CEE"/>
    <w:rsid w:val="00C90E3B"/>
    <w:rsid w:val="00C96B9B"/>
    <w:rsid w:val="00CA4DBD"/>
    <w:rsid w:val="00CA52F6"/>
    <w:rsid w:val="00CA6E96"/>
    <w:rsid w:val="00CA780F"/>
    <w:rsid w:val="00CB7B5F"/>
    <w:rsid w:val="00CB7D96"/>
    <w:rsid w:val="00CC0FE1"/>
    <w:rsid w:val="00CC2740"/>
    <w:rsid w:val="00CC294C"/>
    <w:rsid w:val="00CC4514"/>
    <w:rsid w:val="00CC48D9"/>
    <w:rsid w:val="00CC5F76"/>
    <w:rsid w:val="00CD15F3"/>
    <w:rsid w:val="00CD34E7"/>
    <w:rsid w:val="00CE2430"/>
    <w:rsid w:val="00CF2912"/>
    <w:rsid w:val="00CF377C"/>
    <w:rsid w:val="00D00382"/>
    <w:rsid w:val="00D03A7E"/>
    <w:rsid w:val="00D03BFD"/>
    <w:rsid w:val="00D0556F"/>
    <w:rsid w:val="00D06B7B"/>
    <w:rsid w:val="00D13C45"/>
    <w:rsid w:val="00D15135"/>
    <w:rsid w:val="00D20A64"/>
    <w:rsid w:val="00D230BF"/>
    <w:rsid w:val="00D25931"/>
    <w:rsid w:val="00D25C1C"/>
    <w:rsid w:val="00D2709A"/>
    <w:rsid w:val="00D27E90"/>
    <w:rsid w:val="00D40268"/>
    <w:rsid w:val="00D4085D"/>
    <w:rsid w:val="00D45468"/>
    <w:rsid w:val="00D469BE"/>
    <w:rsid w:val="00D516B4"/>
    <w:rsid w:val="00D652EE"/>
    <w:rsid w:val="00D65E19"/>
    <w:rsid w:val="00D8548D"/>
    <w:rsid w:val="00D85BA9"/>
    <w:rsid w:val="00D91AC0"/>
    <w:rsid w:val="00DA1808"/>
    <w:rsid w:val="00DA2ECB"/>
    <w:rsid w:val="00DA3642"/>
    <w:rsid w:val="00DA5C54"/>
    <w:rsid w:val="00DB7F28"/>
    <w:rsid w:val="00DC5FFB"/>
    <w:rsid w:val="00DD4D65"/>
    <w:rsid w:val="00DD568B"/>
    <w:rsid w:val="00DD6600"/>
    <w:rsid w:val="00DD7922"/>
    <w:rsid w:val="00DF1E0A"/>
    <w:rsid w:val="00DF1F9B"/>
    <w:rsid w:val="00DF4B16"/>
    <w:rsid w:val="00E043A0"/>
    <w:rsid w:val="00E103EF"/>
    <w:rsid w:val="00E138BA"/>
    <w:rsid w:val="00E21372"/>
    <w:rsid w:val="00E25835"/>
    <w:rsid w:val="00E27568"/>
    <w:rsid w:val="00E402B2"/>
    <w:rsid w:val="00E443A9"/>
    <w:rsid w:val="00E46BCD"/>
    <w:rsid w:val="00E5562C"/>
    <w:rsid w:val="00E658BC"/>
    <w:rsid w:val="00E75951"/>
    <w:rsid w:val="00E8007A"/>
    <w:rsid w:val="00E87406"/>
    <w:rsid w:val="00E913E5"/>
    <w:rsid w:val="00E92341"/>
    <w:rsid w:val="00E9439F"/>
    <w:rsid w:val="00E957B4"/>
    <w:rsid w:val="00EA3077"/>
    <w:rsid w:val="00EB375B"/>
    <w:rsid w:val="00EB74B4"/>
    <w:rsid w:val="00EB75B3"/>
    <w:rsid w:val="00EC00BF"/>
    <w:rsid w:val="00EC6FFA"/>
    <w:rsid w:val="00ED238C"/>
    <w:rsid w:val="00ED4B9F"/>
    <w:rsid w:val="00EE5D67"/>
    <w:rsid w:val="00EE75CC"/>
    <w:rsid w:val="00EF40B5"/>
    <w:rsid w:val="00F0094F"/>
    <w:rsid w:val="00F01929"/>
    <w:rsid w:val="00F03E41"/>
    <w:rsid w:val="00F04449"/>
    <w:rsid w:val="00F04ABB"/>
    <w:rsid w:val="00F06F3A"/>
    <w:rsid w:val="00F13FB1"/>
    <w:rsid w:val="00F22BEA"/>
    <w:rsid w:val="00F2511A"/>
    <w:rsid w:val="00F270B1"/>
    <w:rsid w:val="00F3796B"/>
    <w:rsid w:val="00F42FB4"/>
    <w:rsid w:val="00F4509D"/>
    <w:rsid w:val="00F4796E"/>
    <w:rsid w:val="00F5583E"/>
    <w:rsid w:val="00F57F0E"/>
    <w:rsid w:val="00F62D14"/>
    <w:rsid w:val="00F66004"/>
    <w:rsid w:val="00F67CD2"/>
    <w:rsid w:val="00F733FD"/>
    <w:rsid w:val="00F75484"/>
    <w:rsid w:val="00F808EB"/>
    <w:rsid w:val="00F87A25"/>
    <w:rsid w:val="00F9028C"/>
    <w:rsid w:val="00F9299D"/>
    <w:rsid w:val="00FB1CFD"/>
    <w:rsid w:val="00FB2F23"/>
    <w:rsid w:val="00FB4AE5"/>
    <w:rsid w:val="00FC6519"/>
    <w:rsid w:val="00FD213F"/>
    <w:rsid w:val="00FE74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3730"/>
    <o:shapelayout v:ext="edit">
      <o:idmap v:ext="edit" data="1"/>
      <o:rules v:ext="edit">
        <o:r id="V:Rule6" type="connector" idref="#_x0000_s1031"/>
        <o:r id="V:Rule7" type="connector" idref="#_x0000_s1033"/>
        <o:r id="V:Rule8" type="connector" idref="#_x0000_s1035"/>
        <o:r id="V:Rule9" type="connector" idref="#_x0000_s1032"/>
        <o:r id="V:Rule10"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0" w:qFormat="1"/>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Bottom of Form" w:uiPriority="0"/>
    <w:lsdException w:name="HTML Typewriter" w:uiPriority="0"/>
    <w:lsdException w:name="Table Grid" w:semiHidden="0" w:uiPriority="59" w:unhideWhenUsed="0"/>
    <w:lsdException w:name="Placeholder Text" w:semiHidden="0"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86BA6"/>
    <w:pPr>
      <w:spacing w:after="120"/>
      <w:jc w:val="both"/>
    </w:pPr>
    <w:rPr>
      <w:rFonts w:ascii="Times New Roman" w:eastAsia="Times New Roman" w:hAnsi="Times New Roman"/>
      <w:sz w:val="24"/>
      <w:lang w:val="en-US"/>
    </w:rPr>
  </w:style>
  <w:style w:type="paragraph" w:styleId="11">
    <w:name w:val="heading 1"/>
    <w:basedOn w:val="a4"/>
    <w:next w:val="a4"/>
    <w:link w:val="12"/>
    <w:uiPriority w:val="9"/>
    <w:qFormat/>
    <w:rsid w:val="00E27568"/>
    <w:pPr>
      <w:keepNext/>
      <w:spacing w:before="240" w:after="60"/>
      <w:outlineLvl w:val="0"/>
    </w:pPr>
    <w:rPr>
      <w:rFonts w:ascii="Cambria" w:hAnsi="Cambria"/>
      <w:b/>
      <w:bCs/>
      <w:kern w:val="32"/>
      <w:sz w:val="32"/>
      <w:szCs w:val="32"/>
    </w:rPr>
  </w:style>
  <w:style w:type="paragraph" w:styleId="2">
    <w:name w:val="heading 2"/>
    <w:basedOn w:val="a4"/>
    <w:next w:val="a4"/>
    <w:link w:val="20"/>
    <w:uiPriority w:val="9"/>
    <w:unhideWhenUsed/>
    <w:qFormat/>
    <w:rsid w:val="00C24609"/>
    <w:pPr>
      <w:keepNext/>
      <w:spacing w:before="240" w:after="60"/>
      <w:outlineLvl w:val="1"/>
    </w:pPr>
    <w:rPr>
      <w:rFonts w:ascii="Cambria" w:hAnsi="Cambria"/>
      <w:b/>
      <w:bCs/>
      <w:i/>
      <w:iCs/>
      <w:sz w:val="28"/>
      <w:szCs w:val="28"/>
    </w:rPr>
  </w:style>
  <w:style w:type="paragraph" w:styleId="3">
    <w:name w:val="heading 3"/>
    <w:basedOn w:val="a4"/>
    <w:next w:val="a4"/>
    <w:link w:val="30"/>
    <w:uiPriority w:val="9"/>
    <w:unhideWhenUsed/>
    <w:qFormat/>
    <w:rsid w:val="00D03A7E"/>
    <w:pPr>
      <w:keepNext/>
      <w:keepLines/>
      <w:spacing w:before="200" w:after="0"/>
      <w:outlineLvl w:val="2"/>
    </w:pPr>
    <w:rPr>
      <w:rFonts w:ascii="Cambria" w:hAnsi="Cambria"/>
      <w:b/>
      <w:bCs/>
      <w:color w:val="4F81BD"/>
    </w:rPr>
  </w:style>
  <w:style w:type="paragraph" w:styleId="40">
    <w:name w:val="heading 4"/>
    <w:basedOn w:val="a4"/>
    <w:next w:val="a4"/>
    <w:link w:val="41"/>
    <w:qFormat/>
    <w:rsid w:val="003C1BA6"/>
    <w:pPr>
      <w:keepNext/>
      <w:spacing w:before="240" w:after="60"/>
      <w:jc w:val="left"/>
      <w:outlineLvl w:val="3"/>
    </w:pPr>
    <w:rPr>
      <w:b/>
      <w:bCs/>
      <w:sz w:val="28"/>
      <w:szCs w:val="28"/>
    </w:rPr>
  </w:style>
  <w:style w:type="paragraph" w:styleId="5">
    <w:name w:val="heading 5"/>
    <w:basedOn w:val="a4"/>
    <w:next w:val="a4"/>
    <w:link w:val="50"/>
    <w:qFormat/>
    <w:rsid w:val="003C1BA6"/>
    <w:pPr>
      <w:spacing w:before="240" w:after="60"/>
      <w:jc w:val="left"/>
      <w:outlineLvl w:val="4"/>
    </w:pPr>
    <w:rPr>
      <w:b/>
      <w:bCs/>
      <w:i/>
      <w:iCs/>
      <w:sz w:val="26"/>
      <w:szCs w:val="26"/>
    </w:rPr>
  </w:style>
  <w:style w:type="paragraph" w:styleId="6">
    <w:name w:val="heading 6"/>
    <w:basedOn w:val="a4"/>
    <w:next w:val="a4"/>
    <w:link w:val="60"/>
    <w:uiPriority w:val="9"/>
    <w:qFormat/>
    <w:rsid w:val="003C1BA6"/>
    <w:pPr>
      <w:spacing w:before="240" w:after="60"/>
      <w:jc w:val="left"/>
      <w:outlineLvl w:val="5"/>
    </w:pPr>
    <w:rPr>
      <w:b/>
      <w:bCs/>
      <w:sz w:val="22"/>
      <w:szCs w:val="22"/>
    </w:rPr>
  </w:style>
  <w:style w:type="paragraph" w:styleId="7">
    <w:name w:val="heading 7"/>
    <w:basedOn w:val="a4"/>
    <w:next w:val="a4"/>
    <w:link w:val="70"/>
    <w:qFormat/>
    <w:rsid w:val="003C1BA6"/>
    <w:pPr>
      <w:keepNext/>
      <w:tabs>
        <w:tab w:val="num" w:pos="1296"/>
      </w:tabs>
      <w:spacing w:after="0"/>
      <w:ind w:left="1296" w:hanging="288"/>
      <w:jc w:val="center"/>
      <w:outlineLvl w:val="6"/>
    </w:pPr>
    <w:rPr>
      <w:sz w:val="28"/>
    </w:rPr>
  </w:style>
  <w:style w:type="paragraph" w:styleId="8">
    <w:name w:val="heading 8"/>
    <w:aliases w:val="название таблицы"/>
    <w:basedOn w:val="a4"/>
    <w:next w:val="a4"/>
    <w:link w:val="80"/>
    <w:qFormat/>
    <w:rsid w:val="003C1BA6"/>
    <w:pPr>
      <w:tabs>
        <w:tab w:val="num" w:pos="1440"/>
      </w:tabs>
      <w:spacing w:before="240" w:after="60"/>
      <w:ind w:left="1440" w:hanging="432"/>
      <w:jc w:val="left"/>
      <w:outlineLvl w:val="7"/>
    </w:pPr>
    <w:rPr>
      <w:i/>
      <w:iCs/>
      <w:szCs w:val="24"/>
    </w:rPr>
  </w:style>
  <w:style w:type="paragraph" w:styleId="9">
    <w:name w:val="heading 9"/>
    <w:basedOn w:val="a4"/>
    <w:next w:val="a4"/>
    <w:link w:val="90"/>
    <w:qFormat/>
    <w:rsid w:val="003C1BA6"/>
    <w:pPr>
      <w:spacing w:before="240" w:after="60"/>
      <w:jc w:val="left"/>
      <w:outlineLvl w:val="8"/>
    </w:pPr>
    <w:rPr>
      <w:rFonts w:ascii="Arial" w:hAnsi="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annotation text"/>
    <w:basedOn w:val="a4"/>
    <w:link w:val="a9"/>
    <w:uiPriority w:val="99"/>
    <w:rsid w:val="00D03A7E"/>
    <w:pPr>
      <w:tabs>
        <w:tab w:val="left" w:pos="187"/>
      </w:tabs>
      <w:spacing w:before="480" w:after="240"/>
      <w:ind w:left="1134" w:right="1134"/>
    </w:pPr>
    <w:rPr>
      <w:sz w:val="20"/>
    </w:rPr>
  </w:style>
  <w:style w:type="character" w:customStyle="1" w:styleId="a9">
    <w:name w:val="Текст примечания Знак"/>
    <w:link w:val="a8"/>
    <w:uiPriority w:val="99"/>
    <w:rsid w:val="00D03A7E"/>
    <w:rPr>
      <w:rFonts w:ascii="Times New Roman" w:eastAsia="Times New Roman" w:hAnsi="Times New Roman" w:cs="Times New Roman"/>
      <w:sz w:val="20"/>
      <w:szCs w:val="20"/>
      <w:lang w:val="en-US" w:eastAsia="ru-RU"/>
    </w:rPr>
  </w:style>
  <w:style w:type="paragraph" w:styleId="aa">
    <w:name w:val="Title"/>
    <w:aliases w:val="Название Знак Знак"/>
    <w:basedOn w:val="a4"/>
    <w:next w:val="a4"/>
    <w:link w:val="ab"/>
    <w:qFormat/>
    <w:rsid w:val="00D03A7E"/>
    <w:pPr>
      <w:keepNext/>
      <w:keepLines/>
      <w:spacing w:before="240" w:after="240"/>
      <w:jc w:val="center"/>
    </w:pPr>
    <w:rPr>
      <w:b/>
      <w:caps/>
      <w:kern w:val="28"/>
      <w:sz w:val="36"/>
    </w:rPr>
  </w:style>
  <w:style w:type="character" w:customStyle="1" w:styleId="ab">
    <w:name w:val="Название Знак"/>
    <w:aliases w:val="Название Знак Знак Знак"/>
    <w:link w:val="aa"/>
    <w:rsid w:val="00D03A7E"/>
    <w:rPr>
      <w:rFonts w:ascii="Times New Roman" w:eastAsia="Times New Roman" w:hAnsi="Times New Roman" w:cs="Times New Roman"/>
      <w:b/>
      <w:caps/>
      <w:kern w:val="28"/>
      <w:sz w:val="36"/>
      <w:szCs w:val="20"/>
      <w:lang w:val="en-US" w:eastAsia="ru-RU"/>
    </w:rPr>
  </w:style>
  <w:style w:type="paragraph" w:customStyle="1" w:styleId="Author">
    <w:name w:val="Author"/>
    <w:basedOn w:val="a4"/>
    <w:rsid w:val="00D03A7E"/>
    <w:pPr>
      <w:spacing w:after="0"/>
      <w:ind w:right="84"/>
      <w:jc w:val="center"/>
    </w:pPr>
    <w:rPr>
      <w:sz w:val="28"/>
      <w:lang w:val="ru-RU"/>
    </w:rPr>
  </w:style>
  <w:style w:type="character" w:styleId="ac">
    <w:name w:val="Hyperlink"/>
    <w:uiPriority w:val="99"/>
    <w:rsid w:val="00D03A7E"/>
    <w:rPr>
      <w:color w:val="0000FF"/>
      <w:u w:val="single"/>
    </w:rPr>
  </w:style>
  <w:style w:type="paragraph" w:customStyle="1" w:styleId="ParagraphTitle">
    <w:name w:val="Paragraph Title"/>
    <w:basedOn w:val="3"/>
    <w:rsid w:val="00D03A7E"/>
    <w:pPr>
      <w:keepLines w:val="0"/>
      <w:spacing w:before="240" w:after="80"/>
      <w:jc w:val="center"/>
      <w:outlineLvl w:val="9"/>
    </w:pPr>
    <w:rPr>
      <w:rFonts w:ascii="Times New Roman" w:hAnsi="Times New Roman"/>
      <w:bCs w:val="0"/>
      <w:color w:val="auto"/>
      <w:kern w:val="28"/>
    </w:rPr>
  </w:style>
  <w:style w:type="paragraph" w:customStyle="1" w:styleId="BodyPaperText">
    <w:name w:val="Body Paper Text"/>
    <w:basedOn w:val="a4"/>
    <w:link w:val="BodyPaperText0"/>
    <w:rsid w:val="00D03A7E"/>
    <w:pPr>
      <w:spacing w:after="0"/>
      <w:ind w:firstLine="397"/>
    </w:pPr>
    <w:rPr>
      <w:sz w:val="22"/>
    </w:rPr>
  </w:style>
  <w:style w:type="paragraph" w:customStyle="1" w:styleId="SubParagraphTitle">
    <w:name w:val="SubParagraph Title"/>
    <w:basedOn w:val="ParagraphTitle"/>
    <w:rsid w:val="00D03A7E"/>
    <w:pPr>
      <w:spacing w:before="120"/>
    </w:pPr>
    <w:rPr>
      <w:i/>
      <w:sz w:val="22"/>
    </w:rPr>
  </w:style>
  <w:style w:type="character" w:customStyle="1" w:styleId="30">
    <w:name w:val="Заголовок 3 Знак"/>
    <w:link w:val="3"/>
    <w:uiPriority w:val="9"/>
    <w:rsid w:val="00D03A7E"/>
    <w:rPr>
      <w:rFonts w:ascii="Cambria" w:eastAsia="Times New Roman" w:hAnsi="Cambria" w:cs="Times New Roman"/>
      <w:b/>
      <w:bCs/>
      <w:color w:val="4F81BD"/>
      <w:sz w:val="24"/>
      <w:szCs w:val="20"/>
      <w:lang w:val="en-US" w:eastAsia="ru-RU"/>
    </w:rPr>
  </w:style>
  <w:style w:type="character" w:styleId="ad">
    <w:name w:val="footnote reference"/>
    <w:uiPriority w:val="99"/>
    <w:semiHidden/>
    <w:rsid w:val="00590BF5"/>
    <w:rPr>
      <w:vertAlign w:val="superscript"/>
    </w:rPr>
  </w:style>
  <w:style w:type="paragraph" w:styleId="ae">
    <w:name w:val="footnote text"/>
    <w:basedOn w:val="a4"/>
    <w:link w:val="af"/>
    <w:uiPriority w:val="99"/>
    <w:rsid w:val="00590BF5"/>
    <w:rPr>
      <w:sz w:val="20"/>
    </w:rPr>
  </w:style>
  <w:style w:type="character" w:customStyle="1" w:styleId="af">
    <w:name w:val="Текст сноски Знак"/>
    <w:link w:val="ae"/>
    <w:uiPriority w:val="99"/>
    <w:rsid w:val="00590BF5"/>
    <w:rPr>
      <w:rFonts w:ascii="Times New Roman" w:eastAsia="Times New Roman" w:hAnsi="Times New Roman"/>
      <w:lang w:val="en-US"/>
    </w:rPr>
  </w:style>
  <w:style w:type="character" w:styleId="af0">
    <w:name w:val="Emphasis"/>
    <w:uiPriority w:val="20"/>
    <w:qFormat/>
    <w:rsid w:val="003E3486"/>
    <w:rPr>
      <w:i/>
      <w:iCs/>
    </w:rPr>
  </w:style>
  <w:style w:type="paragraph" w:customStyle="1" w:styleId="af1">
    <w:name w:val="ТЕКСТ"/>
    <w:basedOn w:val="a4"/>
    <w:link w:val="af2"/>
    <w:qFormat/>
    <w:rsid w:val="0040770E"/>
    <w:pPr>
      <w:spacing w:after="0"/>
      <w:ind w:firstLine="284"/>
    </w:pPr>
    <w:rPr>
      <w:rFonts w:ascii="Arial" w:hAnsi="Arial"/>
      <w:sz w:val="19"/>
      <w:szCs w:val="24"/>
    </w:rPr>
  </w:style>
  <w:style w:type="paragraph" w:customStyle="1" w:styleId="af3">
    <w:name w:val="Авторы"/>
    <w:rsid w:val="00D2709A"/>
    <w:pPr>
      <w:spacing w:before="80" w:after="80"/>
      <w:jc w:val="center"/>
    </w:pPr>
    <w:rPr>
      <w:rFonts w:ascii="Times New Roman" w:eastAsia="Times New Roman" w:hAnsi="Times New Roman"/>
      <w:i/>
      <w:sz w:val="28"/>
    </w:rPr>
  </w:style>
  <w:style w:type="paragraph" w:styleId="af4">
    <w:name w:val="Normal (Web)"/>
    <w:basedOn w:val="a4"/>
    <w:uiPriority w:val="99"/>
    <w:rsid w:val="00EC6FFA"/>
    <w:pPr>
      <w:spacing w:before="100" w:beforeAutospacing="1" w:after="100" w:afterAutospacing="1"/>
      <w:jc w:val="left"/>
    </w:pPr>
    <w:rPr>
      <w:szCs w:val="24"/>
      <w:lang w:val="ru-RU"/>
    </w:rPr>
  </w:style>
  <w:style w:type="character" w:customStyle="1" w:styleId="20">
    <w:name w:val="Заголовок 2 Знак"/>
    <w:link w:val="2"/>
    <w:uiPriority w:val="9"/>
    <w:rsid w:val="00C24609"/>
    <w:rPr>
      <w:rFonts w:ascii="Cambria" w:eastAsia="Times New Roman" w:hAnsi="Cambria" w:cs="Times New Roman"/>
      <w:b/>
      <w:bCs/>
      <w:i/>
      <w:iCs/>
      <w:sz w:val="28"/>
      <w:szCs w:val="28"/>
      <w:lang w:val="en-US"/>
    </w:rPr>
  </w:style>
  <w:style w:type="character" w:styleId="af5">
    <w:name w:val="Strong"/>
    <w:uiPriority w:val="22"/>
    <w:qFormat/>
    <w:rsid w:val="00C24609"/>
    <w:rPr>
      <w:b/>
      <w:bCs/>
    </w:rPr>
  </w:style>
  <w:style w:type="paragraph" w:styleId="af6">
    <w:name w:val="Balloon Text"/>
    <w:basedOn w:val="a4"/>
    <w:link w:val="af7"/>
    <w:uiPriority w:val="99"/>
    <w:unhideWhenUsed/>
    <w:rsid w:val="00CA780F"/>
    <w:pPr>
      <w:spacing w:after="0"/>
    </w:pPr>
    <w:rPr>
      <w:rFonts w:ascii="Tahoma" w:hAnsi="Tahoma"/>
      <w:sz w:val="16"/>
      <w:szCs w:val="16"/>
    </w:rPr>
  </w:style>
  <w:style w:type="character" w:customStyle="1" w:styleId="af7">
    <w:name w:val="Текст выноски Знак"/>
    <w:link w:val="af6"/>
    <w:uiPriority w:val="99"/>
    <w:rsid w:val="00CA780F"/>
    <w:rPr>
      <w:rFonts w:ascii="Tahoma" w:eastAsia="Times New Roman" w:hAnsi="Tahoma" w:cs="Tahoma"/>
      <w:sz w:val="16"/>
      <w:szCs w:val="16"/>
      <w:lang w:val="en-US"/>
    </w:rPr>
  </w:style>
  <w:style w:type="character" w:customStyle="1" w:styleId="12">
    <w:name w:val="Заголовок 1 Знак"/>
    <w:link w:val="11"/>
    <w:uiPriority w:val="9"/>
    <w:rsid w:val="00E27568"/>
    <w:rPr>
      <w:rFonts w:ascii="Cambria" w:eastAsia="Times New Roman" w:hAnsi="Cambria" w:cs="Times New Roman"/>
      <w:b/>
      <w:bCs/>
      <w:kern w:val="32"/>
      <w:sz w:val="32"/>
      <w:szCs w:val="32"/>
      <w:lang w:val="en-US"/>
    </w:rPr>
  </w:style>
  <w:style w:type="paragraph" w:customStyle="1" w:styleId="af8">
    <w:name w:val="Таблицы (моноширинный)"/>
    <w:basedOn w:val="a4"/>
    <w:next w:val="a4"/>
    <w:uiPriority w:val="99"/>
    <w:rsid w:val="00E27568"/>
    <w:pPr>
      <w:widowControl w:val="0"/>
      <w:autoSpaceDE w:val="0"/>
      <w:autoSpaceDN w:val="0"/>
      <w:adjustRightInd w:val="0"/>
      <w:spacing w:after="0"/>
    </w:pPr>
    <w:rPr>
      <w:rFonts w:ascii="Courier New" w:hAnsi="Courier New" w:cs="Courier New"/>
      <w:sz w:val="20"/>
      <w:lang w:val="ru-RU"/>
    </w:rPr>
  </w:style>
  <w:style w:type="paragraph" w:styleId="af9">
    <w:name w:val="List Paragraph"/>
    <w:basedOn w:val="a4"/>
    <w:uiPriority w:val="34"/>
    <w:qFormat/>
    <w:rsid w:val="00101DDF"/>
    <w:pPr>
      <w:spacing w:after="200" w:line="276" w:lineRule="auto"/>
      <w:ind w:left="720"/>
      <w:contextualSpacing/>
      <w:jc w:val="left"/>
    </w:pPr>
    <w:rPr>
      <w:rFonts w:ascii="Calibri" w:eastAsia="Calibri" w:hAnsi="Calibri"/>
      <w:sz w:val="22"/>
      <w:szCs w:val="22"/>
      <w:lang w:val="ru-RU" w:eastAsia="en-US"/>
    </w:rPr>
  </w:style>
  <w:style w:type="paragraph" w:styleId="afa">
    <w:name w:val="No Spacing"/>
    <w:uiPriority w:val="1"/>
    <w:qFormat/>
    <w:rsid w:val="004A57CF"/>
    <w:rPr>
      <w:sz w:val="22"/>
      <w:szCs w:val="22"/>
      <w:lang w:eastAsia="en-US"/>
    </w:rPr>
  </w:style>
  <w:style w:type="character" w:customStyle="1" w:styleId="41">
    <w:name w:val="Заголовок 4 Знак"/>
    <w:link w:val="40"/>
    <w:rsid w:val="003C1BA6"/>
    <w:rPr>
      <w:rFonts w:ascii="Times New Roman" w:eastAsia="Times New Roman" w:hAnsi="Times New Roman"/>
      <w:b/>
      <w:bCs/>
      <w:sz w:val="28"/>
      <w:szCs w:val="28"/>
    </w:rPr>
  </w:style>
  <w:style w:type="character" w:customStyle="1" w:styleId="50">
    <w:name w:val="Заголовок 5 Знак"/>
    <w:link w:val="5"/>
    <w:rsid w:val="003C1BA6"/>
    <w:rPr>
      <w:rFonts w:ascii="Times New Roman" w:eastAsia="Times New Roman" w:hAnsi="Times New Roman"/>
      <w:b/>
      <w:bCs/>
      <w:i/>
      <w:iCs/>
      <w:sz w:val="26"/>
      <w:szCs w:val="26"/>
    </w:rPr>
  </w:style>
  <w:style w:type="character" w:customStyle="1" w:styleId="60">
    <w:name w:val="Заголовок 6 Знак"/>
    <w:link w:val="6"/>
    <w:uiPriority w:val="9"/>
    <w:rsid w:val="003C1BA6"/>
    <w:rPr>
      <w:rFonts w:ascii="Times New Roman" w:eastAsia="Times New Roman" w:hAnsi="Times New Roman"/>
      <w:b/>
      <w:bCs/>
      <w:sz w:val="22"/>
      <w:szCs w:val="22"/>
    </w:rPr>
  </w:style>
  <w:style w:type="character" w:customStyle="1" w:styleId="70">
    <w:name w:val="Заголовок 7 Знак"/>
    <w:link w:val="7"/>
    <w:rsid w:val="003C1BA6"/>
    <w:rPr>
      <w:rFonts w:ascii="Times New Roman" w:eastAsia="Times New Roman" w:hAnsi="Times New Roman"/>
      <w:sz w:val="28"/>
    </w:rPr>
  </w:style>
  <w:style w:type="character" w:customStyle="1" w:styleId="80">
    <w:name w:val="Заголовок 8 Знак"/>
    <w:aliases w:val="название таблицы Знак"/>
    <w:link w:val="8"/>
    <w:rsid w:val="003C1BA6"/>
    <w:rPr>
      <w:rFonts w:ascii="Times New Roman" w:eastAsia="Times New Roman" w:hAnsi="Times New Roman"/>
      <w:i/>
      <w:iCs/>
      <w:sz w:val="24"/>
      <w:szCs w:val="24"/>
    </w:rPr>
  </w:style>
  <w:style w:type="character" w:customStyle="1" w:styleId="90">
    <w:name w:val="Заголовок 9 Знак"/>
    <w:link w:val="9"/>
    <w:rsid w:val="003C1BA6"/>
    <w:rPr>
      <w:rFonts w:ascii="Arial" w:eastAsia="Times New Roman" w:hAnsi="Arial"/>
      <w:sz w:val="22"/>
      <w:szCs w:val="22"/>
    </w:rPr>
  </w:style>
  <w:style w:type="paragraph" w:styleId="afb">
    <w:name w:val="Body Text"/>
    <w:aliases w:val="Основной текст Знак1 Знак"/>
    <w:basedOn w:val="a4"/>
    <w:link w:val="afc"/>
    <w:qFormat/>
    <w:rsid w:val="003C1BA6"/>
    <w:pPr>
      <w:spacing w:after="0"/>
      <w:jc w:val="center"/>
    </w:pPr>
    <w:rPr>
      <w:b/>
      <w:bCs/>
      <w:sz w:val="28"/>
      <w:szCs w:val="28"/>
    </w:rPr>
  </w:style>
  <w:style w:type="character" w:customStyle="1" w:styleId="afc">
    <w:name w:val="Основной текст Знак"/>
    <w:aliases w:val="Основной текст Знак1 Знак Знак1"/>
    <w:link w:val="afb"/>
    <w:rsid w:val="003C1BA6"/>
    <w:rPr>
      <w:rFonts w:ascii="Times New Roman" w:eastAsia="Times New Roman" w:hAnsi="Times New Roman"/>
      <w:b/>
      <w:bCs/>
      <w:sz w:val="28"/>
      <w:szCs w:val="28"/>
    </w:rPr>
  </w:style>
  <w:style w:type="paragraph" w:styleId="afd">
    <w:name w:val="Body Text Indent"/>
    <w:aliases w:val="Основной текст с отступом Знак Знак,Основной текст с отступом1 Знак,Основной текст с отступом1"/>
    <w:basedOn w:val="a4"/>
    <w:link w:val="afe"/>
    <w:rsid w:val="003C1BA6"/>
    <w:pPr>
      <w:widowControl w:val="0"/>
      <w:shd w:val="clear" w:color="auto" w:fill="FFFFFF"/>
      <w:autoSpaceDE w:val="0"/>
      <w:autoSpaceDN w:val="0"/>
      <w:adjustRightInd w:val="0"/>
      <w:spacing w:after="0"/>
      <w:ind w:firstLine="245"/>
    </w:pPr>
    <w:rPr>
      <w:szCs w:val="24"/>
    </w:rPr>
  </w:style>
  <w:style w:type="character" w:customStyle="1" w:styleId="afe">
    <w:name w:val="Основной текст с отступом Знак"/>
    <w:aliases w:val="Основной текст с отступом Знак Знак Знак,Основной текст с отступом1 Знак Знак,Основной текст с отступом1 Знак1"/>
    <w:link w:val="afd"/>
    <w:rsid w:val="003C1BA6"/>
    <w:rPr>
      <w:rFonts w:ascii="Times New Roman" w:eastAsia="Times New Roman" w:hAnsi="Times New Roman"/>
      <w:sz w:val="24"/>
      <w:szCs w:val="24"/>
      <w:shd w:val="clear" w:color="auto" w:fill="FFFFFF"/>
    </w:rPr>
  </w:style>
  <w:style w:type="paragraph" w:styleId="31">
    <w:name w:val="Body Text Indent 3"/>
    <w:aliases w:val="Основной текст с отступом 3 Знак Знак"/>
    <w:basedOn w:val="a4"/>
    <w:link w:val="32"/>
    <w:rsid w:val="003C1BA6"/>
    <w:pPr>
      <w:spacing w:after="0"/>
      <w:ind w:firstLine="720"/>
    </w:pPr>
    <w:rPr>
      <w:szCs w:val="24"/>
    </w:rPr>
  </w:style>
  <w:style w:type="character" w:customStyle="1" w:styleId="32">
    <w:name w:val="Основной текст с отступом 3 Знак"/>
    <w:aliases w:val="Основной текст с отступом 3 Знак Знак Знак"/>
    <w:link w:val="31"/>
    <w:rsid w:val="003C1BA6"/>
    <w:rPr>
      <w:rFonts w:ascii="Times New Roman" w:eastAsia="Times New Roman" w:hAnsi="Times New Roman"/>
      <w:sz w:val="24"/>
      <w:szCs w:val="24"/>
    </w:rPr>
  </w:style>
  <w:style w:type="paragraph" w:styleId="21">
    <w:name w:val="Body Text Indent 2"/>
    <w:basedOn w:val="a4"/>
    <w:link w:val="22"/>
    <w:rsid w:val="003C1BA6"/>
    <w:pPr>
      <w:widowControl w:val="0"/>
      <w:shd w:val="clear" w:color="auto" w:fill="FFFFFF"/>
      <w:autoSpaceDE w:val="0"/>
      <w:autoSpaceDN w:val="0"/>
      <w:adjustRightInd w:val="0"/>
      <w:spacing w:after="0"/>
      <w:ind w:firstLine="230"/>
      <w:jc w:val="center"/>
    </w:pPr>
    <w:rPr>
      <w:szCs w:val="24"/>
    </w:rPr>
  </w:style>
  <w:style w:type="character" w:customStyle="1" w:styleId="22">
    <w:name w:val="Основной текст с отступом 2 Знак"/>
    <w:link w:val="21"/>
    <w:rsid w:val="003C1BA6"/>
    <w:rPr>
      <w:rFonts w:ascii="Times New Roman" w:eastAsia="Times New Roman" w:hAnsi="Times New Roman"/>
      <w:sz w:val="24"/>
      <w:szCs w:val="24"/>
      <w:shd w:val="clear" w:color="auto" w:fill="FFFFFF"/>
    </w:rPr>
  </w:style>
  <w:style w:type="paragraph" w:styleId="23">
    <w:name w:val="Body Text 2"/>
    <w:aliases w:val="для расшифровки формул Знак,Основной текст 21,для расшифровки формул,Основной текст 22,для расшифровки формул Знак1 Знак,для расшифровки формул Знак1"/>
    <w:basedOn w:val="a4"/>
    <w:link w:val="24"/>
    <w:rsid w:val="003C1BA6"/>
    <w:pPr>
      <w:spacing w:after="0"/>
    </w:pPr>
    <w:rPr>
      <w:szCs w:val="24"/>
    </w:rPr>
  </w:style>
  <w:style w:type="character" w:customStyle="1" w:styleId="24">
    <w:name w:val="Основной текст 2 Знак"/>
    <w:aliases w:val="для расшифровки формул Знак Знак,Основной текст 21 Знак,для расшифровки формул Знак2,Основной текст 22 Знак,для расшифровки формул Знак1 Знак Знак,для расшифровки формул Знак1 Знак1"/>
    <w:link w:val="23"/>
    <w:rsid w:val="003C1BA6"/>
    <w:rPr>
      <w:rFonts w:ascii="Times New Roman" w:eastAsia="Times New Roman" w:hAnsi="Times New Roman"/>
      <w:sz w:val="24"/>
      <w:szCs w:val="24"/>
    </w:rPr>
  </w:style>
  <w:style w:type="character" w:styleId="aff">
    <w:name w:val="FollowedHyperlink"/>
    <w:uiPriority w:val="99"/>
    <w:rsid w:val="003C1BA6"/>
    <w:rPr>
      <w:color w:val="800080"/>
      <w:u w:val="single"/>
    </w:rPr>
  </w:style>
  <w:style w:type="paragraph" w:styleId="aff0">
    <w:name w:val="header"/>
    <w:basedOn w:val="a4"/>
    <w:link w:val="aff1"/>
    <w:uiPriority w:val="99"/>
    <w:qFormat/>
    <w:rsid w:val="003C1BA6"/>
    <w:pPr>
      <w:tabs>
        <w:tab w:val="center" w:pos="4677"/>
        <w:tab w:val="right" w:pos="9355"/>
      </w:tabs>
      <w:spacing w:after="0"/>
      <w:jc w:val="left"/>
    </w:pPr>
    <w:rPr>
      <w:szCs w:val="24"/>
    </w:rPr>
  </w:style>
  <w:style w:type="character" w:customStyle="1" w:styleId="aff1">
    <w:name w:val="Верхний колонтитул Знак"/>
    <w:link w:val="aff0"/>
    <w:uiPriority w:val="99"/>
    <w:rsid w:val="003C1BA6"/>
    <w:rPr>
      <w:rFonts w:ascii="Times New Roman" w:eastAsia="Times New Roman" w:hAnsi="Times New Roman"/>
      <w:sz w:val="24"/>
      <w:szCs w:val="24"/>
    </w:rPr>
  </w:style>
  <w:style w:type="paragraph" w:styleId="aff2">
    <w:name w:val="footer"/>
    <w:basedOn w:val="a4"/>
    <w:link w:val="aff3"/>
    <w:uiPriority w:val="99"/>
    <w:qFormat/>
    <w:rsid w:val="003C1BA6"/>
    <w:pPr>
      <w:tabs>
        <w:tab w:val="center" w:pos="4677"/>
        <w:tab w:val="right" w:pos="9355"/>
      </w:tabs>
      <w:spacing w:after="0"/>
      <w:jc w:val="left"/>
    </w:pPr>
    <w:rPr>
      <w:szCs w:val="24"/>
    </w:rPr>
  </w:style>
  <w:style w:type="character" w:customStyle="1" w:styleId="aff3">
    <w:name w:val="Нижний колонтитул Знак"/>
    <w:link w:val="aff2"/>
    <w:uiPriority w:val="99"/>
    <w:rsid w:val="003C1BA6"/>
    <w:rPr>
      <w:rFonts w:ascii="Times New Roman" w:eastAsia="Times New Roman" w:hAnsi="Times New Roman"/>
      <w:sz w:val="24"/>
      <w:szCs w:val="24"/>
    </w:rPr>
  </w:style>
  <w:style w:type="character" w:styleId="aff4">
    <w:name w:val="page number"/>
    <w:rsid w:val="003C1BA6"/>
  </w:style>
  <w:style w:type="paragraph" w:styleId="33">
    <w:name w:val="Body Text 3"/>
    <w:aliases w:val="для формул по центру"/>
    <w:basedOn w:val="a4"/>
    <w:link w:val="34"/>
    <w:rsid w:val="003C1BA6"/>
    <w:pPr>
      <w:jc w:val="left"/>
    </w:pPr>
    <w:rPr>
      <w:sz w:val="16"/>
      <w:szCs w:val="16"/>
    </w:rPr>
  </w:style>
  <w:style w:type="character" w:customStyle="1" w:styleId="34">
    <w:name w:val="Основной текст 3 Знак"/>
    <w:aliases w:val="для формул по центру Знак"/>
    <w:link w:val="33"/>
    <w:rsid w:val="003C1BA6"/>
    <w:rPr>
      <w:rFonts w:ascii="Times New Roman" w:eastAsia="Times New Roman" w:hAnsi="Times New Roman"/>
      <w:sz w:val="16"/>
      <w:szCs w:val="16"/>
    </w:rPr>
  </w:style>
  <w:style w:type="paragraph" w:customStyle="1" w:styleId="Iauiue1">
    <w:name w:val="Iau?iue1"/>
    <w:rsid w:val="003C1BA6"/>
    <w:pPr>
      <w:widowControl w:val="0"/>
      <w:overflowPunct w:val="0"/>
      <w:autoSpaceDE w:val="0"/>
      <w:autoSpaceDN w:val="0"/>
      <w:adjustRightInd w:val="0"/>
    </w:pPr>
    <w:rPr>
      <w:rFonts w:ascii="Times New Roman" w:eastAsia="Times New Roman" w:hAnsi="Times New Roman"/>
    </w:rPr>
  </w:style>
  <w:style w:type="paragraph" w:customStyle="1" w:styleId="aff5">
    <w:name w:val="Основной с абзацем"/>
    <w:basedOn w:val="afb"/>
    <w:qFormat/>
    <w:rsid w:val="003C1BA6"/>
    <w:pPr>
      <w:spacing w:line="360" w:lineRule="auto"/>
      <w:ind w:firstLine="567"/>
      <w:jc w:val="both"/>
    </w:pPr>
    <w:rPr>
      <w:b w:val="0"/>
      <w:iCs/>
      <w:szCs w:val="20"/>
    </w:rPr>
  </w:style>
  <w:style w:type="paragraph" w:customStyle="1" w:styleId="aff6">
    <w:name w:val="Основной без абзаца по центру"/>
    <w:basedOn w:val="aff5"/>
    <w:qFormat/>
    <w:rsid w:val="003C1BA6"/>
    <w:pPr>
      <w:ind w:firstLine="0"/>
      <w:jc w:val="center"/>
    </w:pPr>
  </w:style>
  <w:style w:type="paragraph" w:customStyle="1" w:styleId="aff7">
    <w:name w:val="Основной без абзаца"/>
    <w:basedOn w:val="aff5"/>
    <w:qFormat/>
    <w:rsid w:val="003C1BA6"/>
    <w:pPr>
      <w:ind w:firstLine="0"/>
    </w:pPr>
  </w:style>
  <w:style w:type="paragraph" w:customStyle="1" w:styleId="o1">
    <w:name w:val="o1"/>
    <w:rsid w:val="003C1BA6"/>
    <w:pPr>
      <w:tabs>
        <w:tab w:val="left" w:pos="340"/>
      </w:tabs>
      <w:snapToGrid w:val="0"/>
      <w:spacing w:line="250" w:lineRule="atLeast"/>
      <w:jc w:val="both"/>
    </w:pPr>
    <w:rPr>
      <w:rFonts w:ascii="Arial" w:eastAsia="Times New Roman" w:hAnsi="Arial"/>
      <w:color w:val="000000"/>
    </w:rPr>
  </w:style>
  <w:style w:type="paragraph" w:customStyle="1" w:styleId="BulletItem">
    <w:name w:val="Bullet Item"/>
    <w:basedOn w:val="a4"/>
    <w:rsid w:val="003C1BA6"/>
    <w:pPr>
      <w:numPr>
        <w:numId w:val="1"/>
      </w:numPr>
      <w:spacing w:after="0"/>
      <w:jc w:val="left"/>
    </w:pPr>
    <w:rPr>
      <w:sz w:val="20"/>
      <w:lang w:val="ru-RU"/>
    </w:rPr>
  </w:style>
  <w:style w:type="paragraph" w:styleId="aff8">
    <w:name w:val="Document Map"/>
    <w:basedOn w:val="a4"/>
    <w:link w:val="aff9"/>
    <w:uiPriority w:val="99"/>
    <w:rsid w:val="003C1BA6"/>
    <w:pPr>
      <w:spacing w:after="0"/>
      <w:jc w:val="left"/>
    </w:pPr>
    <w:rPr>
      <w:rFonts w:ascii="Tahoma" w:eastAsia="MS Mincho" w:hAnsi="Tahoma"/>
      <w:sz w:val="16"/>
      <w:szCs w:val="16"/>
      <w:lang w:eastAsia="en-US"/>
    </w:rPr>
  </w:style>
  <w:style w:type="character" w:customStyle="1" w:styleId="aff9">
    <w:name w:val="Схема документа Знак"/>
    <w:link w:val="aff8"/>
    <w:uiPriority w:val="99"/>
    <w:rsid w:val="003C1BA6"/>
    <w:rPr>
      <w:rFonts w:ascii="Tahoma" w:eastAsia="MS Mincho" w:hAnsi="Tahoma" w:cs="Tahoma"/>
      <w:sz w:val="16"/>
      <w:szCs w:val="16"/>
      <w:lang w:eastAsia="en-US"/>
    </w:rPr>
  </w:style>
  <w:style w:type="paragraph" w:styleId="affa">
    <w:name w:val="Plain Text"/>
    <w:basedOn w:val="a4"/>
    <w:link w:val="affb"/>
    <w:rsid w:val="003C1BA6"/>
    <w:pPr>
      <w:spacing w:after="0"/>
      <w:jc w:val="left"/>
    </w:pPr>
    <w:rPr>
      <w:rFonts w:ascii="Courier New" w:hAnsi="Courier New"/>
      <w:sz w:val="20"/>
    </w:rPr>
  </w:style>
  <w:style w:type="character" w:customStyle="1" w:styleId="affb">
    <w:name w:val="Текст Знак"/>
    <w:link w:val="affa"/>
    <w:rsid w:val="003C1BA6"/>
    <w:rPr>
      <w:rFonts w:ascii="Courier New" w:eastAsia="Times New Roman" w:hAnsi="Courier New"/>
    </w:rPr>
  </w:style>
  <w:style w:type="paragraph" w:customStyle="1" w:styleId="13">
    <w:name w:val="Обычный1"/>
    <w:rsid w:val="003C1BA6"/>
    <w:pPr>
      <w:widowControl w:val="0"/>
    </w:pPr>
    <w:rPr>
      <w:rFonts w:ascii="Times New Roman" w:eastAsia="Times New Roman" w:hAnsi="Times New Roman"/>
      <w:snapToGrid w:val="0"/>
      <w:lang w:val="en-US"/>
    </w:rPr>
  </w:style>
  <w:style w:type="paragraph" w:customStyle="1" w:styleId="affc">
    <w:name w:val="Нормальный с обзацами"/>
    <w:basedOn w:val="a4"/>
    <w:rsid w:val="003C1BA6"/>
    <w:pPr>
      <w:spacing w:after="0"/>
      <w:ind w:firstLine="567"/>
    </w:pPr>
    <w:rPr>
      <w:lang w:val="ru-RU"/>
    </w:rPr>
  </w:style>
  <w:style w:type="paragraph" w:styleId="affd">
    <w:name w:val="caption"/>
    <w:basedOn w:val="a4"/>
    <w:next w:val="a4"/>
    <w:link w:val="affe"/>
    <w:qFormat/>
    <w:rsid w:val="003C1BA6"/>
    <w:pPr>
      <w:spacing w:before="120" w:line="276" w:lineRule="auto"/>
      <w:jc w:val="left"/>
    </w:pPr>
    <w:rPr>
      <w:rFonts w:ascii="Calibri" w:eastAsia="Calibri" w:hAnsi="Calibri"/>
      <w:b/>
      <w:bCs/>
      <w:sz w:val="20"/>
      <w:lang w:eastAsia="en-US"/>
    </w:rPr>
  </w:style>
  <w:style w:type="table" w:styleId="afff">
    <w:name w:val="Table Grid"/>
    <w:basedOn w:val="a6"/>
    <w:uiPriority w:val="59"/>
    <w:rsid w:val="003C1BA6"/>
    <w:pPr>
      <w:spacing w:after="120"/>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dress">
    <w:name w:val="Address"/>
    <w:basedOn w:val="Author"/>
    <w:rsid w:val="003C1BA6"/>
    <w:pPr>
      <w:ind w:right="-2"/>
    </w:pPr>
    <w:rPr>
      <w:sz w:val="24"/>
    </w:rPr>
  </w:style>
  <w:style w:type="paragraph" w:customStyle="1" w:styleId="afff0">
    <w:name w:val="列出段落"/>
    <w:basedOn w:val="a4"/>
    <w:qFormat/>
    <w:rsid w:val="003C1BA6"/>
    <w:pPr>
      <w:widowControl w:val="0"/>
      <w:spacing w:after="0"/>
      <w:ind w:firstLineChars="200" w:firstLine="420"/>
    </w:pPr>
    <w:rPr>
      <w:rFonts w:ascii="Calibri" w:eastAsia="SimSun" w:hAnsi="Calibri"/>
      <w:kern w:val="2"/>
      <w:sz w:val="21"/>
      <w:szCs w:val="22"/>
      <w:lang w:eastAsia="zh-CN"/>
    </w:rPr>
  </w:style>
  <w:style w:type="paragraph" w:styleId="afff1">
    <w:name w:val="List"/>
    <w:basedOn w:val="a4"/>
    <w:rsid w:val="003C1BA6"/>
    <w:pPr>
      <w:suppressAutoHyphens/>
      <w:spacing w:after="0"/>
      <w:ind w:left="283" w:hanging="283"/>
      <w:jc w:val="left"/>
    </w:pPr>
    <w:rPr>
      <w:rFonts w:eastAsia="MS Mincho"/>
      <w:szCs w:val="24"/>
      <w:lang w:val="ru-RU" w:eastAsia="ar-SA"/>
    </w:rPr>
  </w:style>
  <w:style w:type="paragraph" w:customStyle="1" w:styleId="Picture">
    <w:name w:val="Picture"/>
    <w:basedOn w:val="a4"/>
    <w:next w:val="a4"/>
    <w:rsid w:val="003C1BA6"/>
    <w:pPr>
      <w:keepNext/>
      <w:spacing w:after="160"/>
    </w:pPr>
  </w:style>
  <w:style w:type="paragraph" w:customStyle="1" w:styleId="afff2">
    <w:name w:val="Экспликация"/>
    <w:basedOn w:val="affd"/>
    <w:rsid w:val="003C1BA6"/>
    <w:pPr>
      <w:keepLines/>
      <w:widowControl w:val="0"/>
      <w:suppressAutoHyphens/>
      <w:spacing w:line="360" w:lineRule="auto"/>
      <w:ind w:left="720" w:right="720"/>
      <w:jc w:val="center"/>
    </w:pPr>
    <w:rPr>
      <w:rFonts w:ascii="Arial" w:eastAsia="Times New Roman" w:hAnsi="Arial"/>
      <w:b w:val="0"/>
      <w:bCs w:val="0"/>
      <w:sz w:val="22"/>
      <w:lang w:eastAsia="ru-RU"/>
    </w:rPr>
  </w:style>
  <w:style w:type="paragraph" w:customStyle="1" w:styleId="afff3">
    <w:name w:val="Рисунок"/>
    <w:basedOn w:val="a4"/>
    <w:link w:val="afff4"/>
    <w:rsid w:val="003C1BA6"/>
    <w:pPr>
      <w:keepNext/>
      <w:widowControl w:val="0"/>
      <w:spacing w:after="0" w:line="360" w:lineRule="auto"/>
      <w:jc w:val="center"/>
    </w:pPr>
    <w:rPr>
      <w:rFonts w:ascii="Arial" w:eastAsia="MS Mincho" w:hAnsi="Arial"/>
      <w:sz w:val="22"/>
      <w:szCs w:val="24"/>
    </w:rPr>
  </w:style>
  <w:style w:type="character" w:customStyle="1" w:styleId="afff4">
    <w:name w:val="Рисунок Знак"/>
    <w:link w:val="afff3"/>
    <w:rsid w:val="003C1BA6"/>
    <w:rPr>
      <w:rFonts w:ascii="Arial" w:eastAsia="MS Mincho" w:hAnsi="Arial"/>
      <w:sz w:val="22"/>
      <w:szCs w:val="24"/>
    </w:rPr>
  </w:style>
  <w:style w:type="paragraph" w:customStyle="1" w:styleId="1">
    <w:name w:val="Стиль1"/>
    <w:basedOn w:val="a4"/>
    <w:rsid w:val="003C1BA6"/>
    <w:pPr>
      <w:numPr>
        <w:numId w:val="2"/>
      </w:numPr>
    </w:pPr>
  </w:style>
  <w:style w:type="paragraph" w:customStyle="1" w:styleId="-3">
    <w:name w:val="Список-3"/>
    <w:basedOn w:val="a4"/>
    <w:rsid w:val="003C1BA6"/>
    <w:pPr>
      <w:numPr>
        <w:numId w:val="3"/>
      </w:numPr>
      <w:spacing w:before="60" w:after="0"/>
    </w:pPr>
    <w:rPr>
      <w:sz w:val="22"/>
      <w:lang w:val="ru-RU"/>
    </w:rPr>
  </w:style>
  <w:style w:type="paragraph" w:customStyle="1" w:styleId="-1">
    <w:name w:val="Список-1"/>
    <w:basedOn w:val="a4"/>
    <w:rsid w:val="003C1BA6"/>
    <w:pPr>
      <w:numPr>
        <w:numId w:val="4"/>
      </w:numPr>
      <w:spacing w:before="60" w:after="0"/>
    </w:pPr>
    <w:rPr>
      <w:sz w:val="22"/>
      <w:lang w:val="ru-RU"/>
    </w:rPr>
  </w:style>
  <w:style w:type="paragraph" w:customStyle="1" w:styleId="14">
    <w:name w:val="Абзац списка1"/>
    <w:basedOn w:val="a4"/>
    <w:qFormat/>
    <w:rsid w:val="003C1BA6"/>
    <w:pPr>
      <w:spacing w:after="200" w:line="276" w:lineRule="auto"/>
      <w:ind w:left="720"/>
      <w:contextualSpacing/>
      <w:jc w:val="left"/>
    </w:pPr>
    <w:rPr>
      <w:rFonts w:ascii="Calibri" w:eastAsia="Calibri" w:hAnsi="Calibri"/>
      <w:sz w:val="22"/>
      <w:szCs w:val="22"/>
      <w:lang w:val="ru-RU" w:eastAsia="en-US"/>
    </w:rPr>
  </w:style>
  <w:style w:type="paragraph" w:styleId="afff5">
    <w:name w:val="Subtitle"/>
    <w:basedOn w:val="a4"/>
    <w:link w:val="afff6"/>
    <w:uiPriority w:val="11"/>
    <w:qFormat/>
    <w:rsid w:val="003C1BA6"/>
    <w:pPr>
      <w:autoSpaceDE w:val="0"/>
      <w:autoSpaceDN w:val="0"/>
      <w:spacing w:after="0"/>
      <w:ind w:firstLine="284"/>
    </w:pPr>
    <w:rPr>
      <w:sz w:val="28"/>
      <w:szCs w:val="28"/>
    </w:rPr>
  </w:style>
  <w:style w:type="character" w:customStyle="1" w:styleId="afff6">
    <w:name w:val="Подзаголовок Знак"/>
    <w:link w:val="afff5"/>
    <w:uiPriority w:val="11"/>
    <w:rsid w:val="003C1BA6"/>
    <w:rPr>
      <w:rFonts w:ascii="Times New Roman" w:eastAsia="Times New Roman" w:hAnsi="Times New Roman"/>
      <w:sz w:val="28"/>
      <w:szCs w:val="28"/>
    </w:rPr>
  </w:style>
  <w:style w:type="paragraph" w:customStyle="1" w:styleId="afff7">
    <w:name w:val="Организация"/>
    <w:basedOn w:val="a4"/>
    <w:next w:val="a4"/>
    <w:rsid w:val="003C1BA6"/>
    <w:pPr>
      <w:keepNext/>
      <w:keepLines/>
      <w:suppressAutoHyphens/>
      <w:overflowPunct w:val="0"/>
      <w:autoSpaceDE w:val="0"/>
      <w:autoSpaceDN w:val="0"/>
      <w:adjustRightInd w:val="0"/>
      <w:spacing w:after="0" w:line="360" w:lineRule="auto"/>
      <w:jc w:val="center"/>
      <w:textAlignment w:val="baseline"/>
    </w:pPr>
    <w:rPr>
      <w:i/>
      <w:sz w:val="28"/>
      <w:lang w:val="ru-RU"/>
    </w:rPr>
  </w:style>
  <w:style w:type="paragraph" w:customStyle="1" w:styleId="afff8">
    <w:name w:val="Аннотация"/>
    <w:basedOn w:val="a4"/>
    <w:next w:val="a4"/>
    <w:uiPriority w:val="99"/>
    <w:qFormat/>
    <w:rsid w:val="003C1BA6"/>
    <w:pPr>
      <w:keepNext/>
      <w:keepLines/>
      <w:overflowPunct w:val="0"/>
      <w:autoSpaceDE w:val="0"/>
      <w:autoSpaceDN w:val="0"/>
      <w:adjustRightInd w:val="0"/>
      <w:spacing w:before="240" w:line="360" w:lineRule="auto"/>
      <w:ind w:left="1418" w:right="1418" w:firstLine="567"/>
      <w:textAlignment w:val="baseline"/>
    </w:pPr>
    <w:rPr>
      <w:lang w:val="ru-RU"/>
    </w:rPr>
  </w:style>
  <w:style w:type="paragraph" w:customStyle="1" w:styleId="FiguresTitle">
    <w:name w:val="Figure's Title"/>
    <w:basedOn w:val="BodyPaperText"/>
    <w:rsid w:val="003C1BA6"/>
    <w:pPr>
      <w:framePr w:hSpace="181" w:wrap="around" w:vAnchor="text" w:hAnchor="text" w:y="1"/>
      <w:pBdr>
        <w:top w:val="single" w:sz="6" w:space="1" w:color="auto"/>
        <w:left w:val="single" w:sz="6" w:space="1" w:color="auto"/>
        <w:bottom w:val="single" w:sz="6" w:space="1" w:color="auto"/>
        <w:right w:val="single" w:sz="6" w:space="1" w:color="auto"/>
      </w:pBdr>
      <w:spacing w:before="120" w:after="120"/>
      <w:ind w:firstLine="0"/>
      <w:jc w:val="center"/>
    </w:pPr>
  </w:style>
  <w:style w:type="paragraph" w:styleId="afff9">
    <w:name w:val="Block Text"/>
    <w:basedOn w:val="a4"/>
    <w:rsid w:val="003C1BA6"/>
    <w:pPr>
      <w:spacing w:before="480" w:after="240"/>
      <w:ind w:left="1134" w:right="1134"/>
    </w:pPr>
    <w:rPr>
      <w:sz w:val="20"/>
      <w:lang w:val="ru-RU"/>
    </w:rPr>
  </w:style>
  <w:style w:type="paragraph" w:customStyle="1" w:styleId="TitleCover">
    <w:name w:val="Title Cover"/>
    <w:basedOn w:val="a4"/>
    <w:next w:val="a4"/>
    <w:rsid w:val="003C1BA6"/>
    <w:pPr>
      <w:keepNext/>
      <w:keepLines/>
      <w:suppressAutoHyphens/>
      <w:spacing w:before="240" w:after="240"/>
      <w:jc w:val="center"/>
    </w:pPr>
    <w:rPr>
      <w:b/>
      <w:caps/>
      <w:kern w:val="28"/>
      <w:sz w:val="36"/>
      <w:lang w:val="ru-RU"/>
    </w:rPr>
  </w:style>
  <w:style w:type="paragraph" w:customStyle="1" w:styleId="a1">
    <w:name w:val="Нумерованный"/>
    <w:basedOn w:val="BodyPaperText"/>
    <w:next w:val="BodyPaperText"/>
    <w:link w:val="afffa"/>
    <w:rsid w:val="003C1BA6"/>
    <w:pPr>
      <w:widowControl w:val="0"/>
      <w:numPr>
        <w:numId w:val="5"/>
      </w:numPr>
    </w:pPr>
  </w:style>
  <w:style w:type="paragraph" w:customStyle="1" w:styleId="afffb">
    <w:name w:val="Идентификация автора статьи"/>
    <w:basedOn w:val="a4"/>
    <w:next w:val="a4"/>
    <w:rsid w:val="003C1BA6"/>
    <w:pPr>
      <w:spacing w:after="0"/>
      <w:jc w:val="center"/>
    </w:pPr>
    <w:rPr>
      <w:sz w:val="28"/>
      <w:szCs w:val="24"/>
      <w:lang w:val="ru-RU"/>
    </w:rPr>
  </w:style>
  <w:style w:type="paragraph" w:customStyle="1" w:styleId="afffc">
    <w:name w:val="Титул"/>
    <w:basedOn w:val="a4"/>
    <w:rsid w:val="003C1BA6"/>
    <w:pPr>
      <w:jc w:val="center"/>
    </w:pPr>
    <w:rPr>
      <w:lang w:val="ru-RU"/>
    </w:rPr>
  </w:style>
  <w:style w:type="character" w:customStyle="1" w:styleId="gi">
    <w:name w:val="gi"/>
    <w:rsid w:val="003C1BA6"/>
  </w:style>
  <w:style w:type="character" w:customStyle="1" w:styleId="shorttext1">
    <w:name w:val="short_text1"/>
    <w:rsid w:val="003C1BA6"/>
    <w:rPr>
      <w:sz w:val="23"/>
      <w:szCs w:val="23"/>
    </w:rPr>
  </w:style>
  <w:style w:type="character" w:customStyle="1" w:styleId="longtext1">
    <w:name w:val="long_text1"/>
    <w:rsid w:val="003C1BA6"/>
    <w:rPr>
      <w:sz w:val="16"/>
      <w:szCs w:val="16"/>
    </w:rPr>
  </w:style>
  <w:style w:type="character" w:customStyle="1" w:styleId="mediumtext1">
    <w:name w:val="medium_text1"/>
    <w:rsid w:val="003C1BA6"/>
    <w:rPr>
      <w:sz w:val="20"/>
      <w:szCs w:val="20"/>
    </w:rPr>
  </w:style>
  <w:style w:type="paragraph" w:customStyle="1" w:styleId="25">
    <w:name w:val="Стиль2"/>
    <w:basedOn w:val="af1"/>
    <w:link w:val="26"/>
    <w:qFormat/>
    <w:rsid w:val="003C1BA6"/>
    <w:pPr>
      <w:spacing w:before="240" w:after="80"/>
      <w:ind w:firstLine="0"/>
      <w:jc w:val="center"/>
    </w:pPr>
    <w:rPr>
      <w:b/>
      <w:sz w:val="21"/>
    </w:rPr>
  </w:style>
  <w:style w:type="paragraph" w:customStyle="1" w:styleId="afffd">
    <w:name w:val="Обычный без красной строки"/>
    <w:basedOn w:val="a4"/>
    <w:next w:val="a4"/>
    <w:rsid w:val="003C1BA6"/>
    <w:pPr>
      <w:spacing w:after="0"/>
    </w:pPr>
    <w:rPr>
      <w:sz w:val="20"/>
      <w:lang w:val="ru-RU"/>
    </w:rPr>
  </w:style>
  <w:style w:type="paragraph" w:customStyle="1" w:styleId="afffe">
    <w:name w:val="Название тезисов"/>
    <w:link w:val="15"/>
    <w:rsid w:val="003C1BA6"/>
    <w:pPr>
      <w:jc w:val="center"/>
    </w:pPr>
    <w:rPr>
      <w:rFonts w:ascii="Times New Roman" w:eastAsia="Times New Roman" w:hAnsi="Times New Roman"/>
      <w:b/>
      <w:caps/>
      <w:sz w:val="28"/>
      <w:szCs w:val="28"/>
    </w:rPr>
  </w:style>
  <w:style w:type="character" w:customStyle="1" w:styleId="15">
    <w:name w:val="Название тезисов Знак1"/>
    <w:link w:val="afffe"/>
    <w:rsid w:val="003C1BA6"/>
    <w:rPr>
      <w:rFonts w:ascii="Times New Roman" w:eastAsia="Times New Roman" w:hAnsi="Times New Roman"/>
      <w:b/>
      <w:caps/>
      <w:sz w:val="28"/>
      <w:szCs w:val="28"/>
      <w:lang w:bidi="ar-SA"/>
    </w:rPr>
  </w:style>
  <w:style w:type="paragraph" w:customStyle="1" w:styleId="affff">
    <w:name w:val="Основной текст тезисов"/>
    <w:rsid w:val="003C1BA6"/>
    <w:pPr>
      <w:ind w:firstLine="397"/>
      <w:jc w:val="both"/>
    </w:pPr>
    <w:rPr>
      <w:rFonts w:ascii="Times New Roman" w:eastAsia="Times New Roman" w:hAnsi="Times New Roman"/>
      <w:sz w:val="28"/>
    </w:rPr>
  </w:style>
  <w:style w:type="paragraph" w:customStyle="1" w:styleId="affff0">
    <w:name w:val="Подрисуночная подпись"/>
    <w:basedOn w:val="a4"/>
    <w:rsid w:val="003C1BA6"/>
    <w:pPr>
      <w:spacing w:before="120" w:after="240"/>
      <w:jc w:val="center"/>
    </w:pPr>
    <w:rPr>
      <w:sz w:val="26"/>
      <w:szCs w:val="28"/>
      <w:lang w:val="ru-RU"/>
    </w:rPr>
  </w:style>
  <w:style w:type="paragraph" w:customStyle="1" w:styleId="affff1">
    <w:name w:val="Заголовок литература"/>
    <w:next w:val="a4"/>
    <w:link w:val="affff2"/>
    <w:rsid w:val="003C1BA6"/>
    <w:pPr>
      <w:spacing w:before="240" w:after="240"/>
      <w:jc w:val="both"/>
    </w:pPr>
    <w:rPr>
      <w:rFonts w:ascii="Times New Roman" w:eastAsia="Times New Roman" w:hAnsi="Times New Roman"/>
      <w:b/>
      <w:sz w:val="28"/>
    </w:rPr>
  </w:style>
  <w:style w:type="paragraph" w:customStyle="1" w:styleId="a3">
    <w:name w:val="Литература"/>
    <w:qFormat/>
    <w:rsid w:val="003C1BA6"/>
    <w:pPr>
      <w:numPr>
        <w:numId w:val="6"/>
      </w:numPr>
      <w:tabs>
        <w:tab w:val="left" w:pos="397"/>
      </w:tabs>
      <w:jc w:val="both"/>
    </w:pPr>
    <w:rPr>
      <w:rFonts w:ascii="Times New Roman" w:eastAsia="Times New Roman" w:hAnsi="Times New Roman"/>
      <w:sz w:val="24"/>
    </w:rPr>
  </w:style>
  <w:style w:type="character" w:customStyle="1" w:styleId="affff2">
    <w:name w:val="Заголовок литература Знак"/>
    <w:link w:val="affff1"/>
    <w:rsid w:val="003C1BA6"/>
    <w:rPr>
      <w:rFonts w:ascii="Times New Roman" w:eastAsia="Times New Roman" w:hAnsi="Times New Roman"/>
      <w:b/>
      <w:sz w:val="28"/>
      <w:lang w:bidi="ar-SA"/>
    </w:rPr>
  </w:style>
  <w:style w:type="paragraph" w:customStyle="1" w:styleId="-">
    <w:name w:val="Число-формула текстовая"/>
    <w:basedOn w:val="affff"/>
    <w:rsid w:val="003C1BA6"/>
    <w:rPr>
      <w:i/>
    </w:rPr>
  </w:style>
  <w:style w:type="paragraph" w:customStyle="1" w:styleId="affff3">
    <w:name w:val="Основной текст док."/>
    <w:basedOn w:val="a4"/>
    <w:link w:val="affff4"/>
    <w:rsid w:val="003C1BA6"/>
    <w:pPr>
      <w:spacing w:after="0" w:line="312" w:lineRule="auto"/>
      <w:ind w:firstLine="567"/>
    </w:pPr>
    <w:rPr>
      <w:szCs w:val="28"/>
    </w:rPr>
  </w:style>
  <w:style w:type="character" w:customStyle="1" w:styleId="affff4">
    <w:name w:val="Основной текст док. Знак"/>
    <w:link w:val="affff3"/>
    <w:locked/>
    <w:rsid w:val="003C1BA6"/>
    <w:rPr>
      <w:rFonts w:ascii="Times New Roman" w:eastAsia="Times New Roman" w:hAnsi="Times New Roman"/>
      <w:sz w:val="24"/>
      <w:szCs w:val="28"/>
    </w:rPr>
  </w:style>
  <w:style w:type="paragraph" w:styleId="affff5">
    <w:name w:val="TOC Heading"/>
    <w:basedOn w:val="11"/>
    <w:next w:val="a4"/>
    <w:uiPriority w:val="39"/>
    <w:semiHidden/>
    <w:unhideWhenUsed/>
    <w:qFormat/>
    <w:rsid w:val="003C1BA6"/>
    <w:pPr>
      <w:keepLines/>
      <w:spacing w:before="480" w:after="0" w:line="276" w:lineRule="auto"/>
      <w:jc w:val="left"/>
      <w:outlineLvl w:val="9"/>
    </w:pPr>
    <w:rPr>
      <w:color w:val="365F91"/>
      <w:kern w:val="0"/>
      <w:sz w:val="28"/>
      <w:szCs w:val="28"/>
      <w:lang w:eastAsia="en-US"/>
    </w:rPr>
  </w:style>
  <w:style w:type="paragraph" w:styleId="27">
    <w:name w:val="toc 2"/>
    <w:basedOn w:val="a4"/>
    <w:next w:val="a4"/>
    <w:autoRedefine/>
    <w:uiPriority w:val="39"/>
    <w:unhideWhenUsed/>
    <w:qFormat/>
    <w:rsid w:val="003C1BA6"/>
    <w:pPr>
      <w:spacing w:after="100" w:line="276" w:lineRule="auto"/>
      <w:ind w:left="220"/>
      <w:jc w:val="left"/>
    </w:pPr>
    <w:rPr>
      <w:rFonts w:ascii="Calibri" w:hAnsi="Calibri"/>
      <w:sz w:val="22"/>
      <w:szCs w:val="22"/>
      <w:lang w:val="ru-RU" w:eastAsia="en-US"/>
    </w:rPr>
  </w:style>
  <w:style w:type="paragraph" w:styleId="16">
    <w:name w:val="toc 1"/>
    <w:basedOn w:val="a4"/>
    <w:next w:val="a4"/>
    <w:autoRedefine/>
    <w:uiPriority w:val="39"/>
    <w:unhideWhenUsed/>
    <w:qFormat/>
    <w:rsid w:val="003C1BA6"/>
    <w:pPr>
      <w:tabs>
        <w:tab w:val="right" w:leader="dot" w:pos="4337"/>
      </w:tabs>
      <w:spacing w:after="0"/>
      <w:jc w:val="left"/>
    </w:pPr>
    <w:rPr>
      <w:rFonts w:ascii="Calibri" w:hAnsi="Calibri"/>
      <w:sz w:val="22"/>
      <w:szCs w:val="22"/>
      <w:lang w:val="ru-RU" w:eastAsia="en-US"/>
    </w:rPr>
  </w:style>
  <w:style w:type="paragraph" w:styleId="35">
    <w:name w:val="toc 3"/>
    <w:basedOn w:val="a4"/>
    <w:next w:val="a4"/>
    <w:autoRedefine/>
    <w:uiPriority w:val="39"/>
    <w:unhideWhenUsed/>
    <w:qFormat/>
    <w:rsid w:val="003C1BA6"/>
    <w:pPr>
      <w:spacing w:after="100" w:line="276" w:lineRule="auto"/>
      <w:ind w:left="440"/>
      <w:jc w:val="left"/>
    </w:pPr>
    <w:rPr>
      <w:rFonts w:ascii="Calibri" w:hAnsi="Calibri"/>
      <w:sz w:val="22"/>
      <w:szCs w:val="22"/>
      <w:lang w:val="ru-RU" w:eastAsia="en-US"/>
    </w:rPr>
  </w:style>
  <w:style w:type="character" w:customStyle="1" w:styleId="affff6">
    <w:name w:val="Литература Знак"/>
    <w:rsid w:val="003C1BA6"/>
    <w:rPr>
      <w:sz w:val="24"/>
      <w:szCs w:val="28"/>
      <w:lang w:val="ru-RU" w:eastAsia="ar-SA" w:bidi="ar-SA"/>
    </w:rPr>
  </w:style>
  <w:style w:type="paragraph" w:customStyle="1" w:styleId="extension">
    <w:name w:val="extension"/>
    <w:basedOn w:val="a4"/>
    <w:rsid w:val="003C1BA6"/>
    <w:pPr>
      <w:spacing w:before="100" w:beforeAutospacing="1" w:after="100" w:afterAutospacing="1"/>
      <w:jc w:val="left"/>
    </w:pPr>
    <w:rPr>
      <w:szCs w:val="24"/>
      <w:lang w:val="ru-RU"/>
    </w:rPr>
  </w:style>
  <w:style w:type="character" w:customStyle="1" w:styleId="apple-style-span">
    <w:name w:val="apple-style-span"/>
    <w:rsid w:val="003C1BA6"/>
  </w:style>
  <w:style w:type="character" w:customStyle="1" w:styleId="apple-converted-space">
    <w:name w:val="apple-converted-space"/>
    <w:rsid w:val="003C1BA6"/>
  </w:style>
  <w:style w:type="paragraph" w:customStyle="1" w:styleId="affff7">
    <w:name w:val="Текст требований"/>
    <w:basedOn w:val="a4"/>
    <w:semiHidden/>
    <w:rsid w:val="003C1BA6"/>
    <w:pPr>
      <w:tabs>
        <w:tab w:val="left" w:pos="851"/>
      </w:tabs>
      <w:spacing w:after="0"/>
      <w:ind w:firstLine="567"/>
    </w:pPr>
    <w:rPr>
      <w:sz w:val="20"/>
      <w:szCs w:val="24"/>
      <w:lang w:val="ru-RU"/>
    </w:rPr>
  </w:style>
  <w:style w:type="paragraph" w:customStyle="1" w:styleId="figlegend">
    <w:name w:val="figlegend"/>
    <w:basedOn w:val="a4"/>
    <w:next w:val="a4"/>
    <w:rsid w:val="003C1BA6"/>
    <w:pPr>
      <w:keepLines/>
      <w:overflowPunct w:val="0"/>
      <w:autoSpaceDE w:val="0"/>
      <w:autoSpaceDN w:val="0"/>
      <w:adjustRightInd w:val="0"/>
      <w:spacing w:before="120" w:after="240" w:line="200" w:lineRule="atLeast"/>
      <w:textAlignment w:val="baseline"/>
    </w:pPr>
    <w:rPr>
      <w:rFonts w:ascii="Times" w:hAnsi="Times"/>
      <w:sz w:val="17"/>
      <w:lang w:eastAsia="de-DE"/>
    </w:rPr>
  </w:style>
  <w:style w:type="paragraph" w:customStyle="1" w:styleId="p1a">
    <w:name w:val="p1a"/>
    <w:basedOn w:val="a4"/>
    <w:next w:val="a4"/>
    <w:link w:val="p1a0"/>
    <w:rsid w:val="003C1BA6"/>
    <w:pPr>
      <w:overflowPunct w:val="0"/>
      <w:autoSpaceDE w:val="0"/>
      <w:autoSpaceDN w:val="0"/>
      <w:adjustRightInd w:val="0"/>
      <w:spacing w:after="0" w:line="240" w:lineRule="atLeast"/>
      <w:textAlignment w:val="baseline"/>
    </w:pPr>
    <w:rPr>
      <w:rFonts w:ascii="Times" w:hAnsi="Times"/>
      <w:sz w:val="20"/>
      <w:lang w:eastAsia="de-DE"/>
    </w:rPr>
  </w:style>
  <w:style w:type="paragraph" w:customStyle="1" w:styleId="heading2">
    <w:name w:val="heading2"/>
    <w:basedOn w:val="a4"/>
    <w:next w:val="p1a"/>
    <w:link w:val="heading20"/>
    <w:rsid w:val="003C1BA6"/>
    <w:pPr>
      <w:keepNext/>
      <w:keepLines/>
      <w:tabs>
        <w:tab w:val="left" w:pos="454"/>
        <w:tab w:val="left" w:pos="510"/>
      </w:tabs>
      <w:suppressAutoHyphens/>
      <w:overflowPunct w:val="0"/>
      <w:autoSpaceDE w:val="0"/>
      <w:autoSpaceDN w:val="0"/>
      <w:adjustRightInd w:val="0"/>
      <w:spacing w:before="600" w:after="320" w:line="240" w:lineRule="atLeast"/>
      <w:jc w:val="left"/>
      <w:textAlignment w:val="baseline"/>
    </w:pPr>
    <w:rPr>
      <w:rFonts w:ascii="Times" w:hAnsi="Times"/>
      <w:b/>
      <w:i/>
      <w:lang w:eastAsia="de-DE"/>
    </w:rPr>
  </w:style>
  <w:style w:type="character" w:customStyle="1" w:styleId="heading20">
    <w:name w:val="heading2 Знак"/>
    <w:link w:val="heading2"/>
    <w:rsid w:val="003C1BA6"/>
    <w:rPr>
      <w:rFonts w:ascii="Times" w:eastAsia="Times New Roman" w:hAnsi="Times"/>
      <w:b/>
      <w:i/>
      <w:sz w:val="24"/>
      <w:lang w:val="en-US" w:eastAsia="de-DE"/>
    </w:rPr>
  </w:style>
  <w:style w:type="character" w:customStyle="1" w:styleId="p1a0">
    <w:name w:val="p1a Знак"/>
    <w:link w:val="p1a"/>
    <w:rsid w:val="003C1BA6"/>
    <w:rPr>
      <w:rFonts w:ascii="Times" w:eastAsia="Times New Roman" w:hAnsi="Times"/>
      <w:lang w:val="en-US" w:eastAsia="de-DE"/>
    </w:rPr>
  </w:style>
  <w:style w:type="paragraph" w:customStyle="1" w:styleId="heading1">
    <w:name w:val="heading1"/>
    <w:basedOn w:val="a4"/>
    <w:next w:val="p1a"/>
    <w:link w:val="heading10"/>
    <w:rsid w:val="003C1BA6"/>
    <w:pPr>
      <w:keepNext/>
      <w:keepLines/>
      <w:tabs>
        <w:tab w:val="left" w:pos="454"/>
      </w:tabs>
      <w:suppressAutoHyphens/>
      <w:overflowPunct w:val="0"/>
      <w:autoSpaceDE w:val="0"/>
      <w:autoSpaceDN w:val="0"/>
      <w:adjustRightInd w:val="0"/>
      <w:spacing w:before="600" w:after="320" w:line="240" w:lineRule="atLeast"/>
      <w:jc w:val="left"/>
      <w:textAlignment w:val="baseline"/>
    </w:pPr>
    <w:rPr>
      <w:rFonts w:ascii="Times" w:hAnsi="Times"/>
      <w:b/>
      <w:lang w:eastAsia="de-DE"/>
    </w:rPr>
  </w:style>
  <w:style w:type="character" w:customStyle="1" w:styleId="heading10">
    <w:name w:val="heading1 Знак"/>
    <w:link w:val="heading1"/>
    <w:rsid w:val="003C1BA6"/>
    <w:rPr>
      <w:rFonts w:ascii="Times" w:eastAsia="Times New Roman" w:hAnsi="Times"/>
      <w:b/>
      <w:sz w:val="24"/>
      <w:lang w:val="en-US" w:eastAsia="de-DE"/>
    </w:rPr>
  </w:style>
  <w:style w:type="paragraph" w:customStyle="1" w:styleId="quotation">
    <w:name w:val="quotation"/>
    <w:basedOn w:val="a4"/>
    <w:next w:val="a4"/>
    <w:rsid w:val="003C1BA6"/>
    <w:pPr>
      <w:suppressAutoHyphens/>
      <w:overflowPunct w:val="0"/>
      <w:autoSpaceDE w:val="0"/>
      <w:autoSpaceDN w:val="0"/>
      <w:adjustRightInd w:val="0"/>
      <w:spacing w:before="120" w:line="200" w:lineRule="atLeast"/>
      <w:ind w:left="238" w:right="238"/>
      <w:contextualSpacing/>
      <w:jc w:val="left"/>
      <w:textAlignment w:val="baseline"/>
    </w:pPr>
    <w:rPr>
      <w:rFonts w:ascii="Times" w:hAnsi="Times"/>
      <w:sz w:val="17"/>
      <w:lang w:eastAsia="de-DE"/>
    </w:rPr>
  </w:style>
  <w:style w:type="paragraph" w:customStyle="1" w:styleId="equation">
    <w:name w:val="equation"/>
    <w:basedOn w:val="a4"/>
    <w:next w:val="a4"/>
    <w:link w:val="equation0"/>
    <w:rsid w:val="003C1BA6"/>
    <w:pPr>
      <w:tabs>
        <w:tab w:val="center" w:pos="3204"/>
        <w:tab w:val="right" w:pos="6634"/>
      </w:tabs>
      <w:overflowPunct w:val="0"/>
      <w:autoSpaceDE w:val="0"/>
      <w:autoSpaceDN w:val="0"/>
      <w:adjustRightInd w:val="0"/>
      <w:spacing w:before="240" w:after="240" w:line="240" w:lineRule="atLeast"/>
      <w:jc w:val="left"/>
      <w:textAlignment w:val="baseline"/>
    </w:pPr>
    <w:rPr>
      <w:rFonts w:ascii="Times" w:hAnsi="Times"/>
      <w:sz w:val="20"/>
      <w:lang w:eastAsia="de-DE"/>
    </w:rPr>
  </w:style>
  <w:style w:type="character" w:customStyle="1" w:styleId="equation0">
    <w:name w:val="equation Знак"/>
    <w:link w:val="equation"/>
    <w:rsid w:val="003C1BA6"/>
    <w:rPr>
      <w:rFonts w:ascii="Times" w:eastAsia="Times New Roman" w:hAnsi="Times"/>
      <w:lang w:val="en-US" w:eastAsia="de-DE"/>
    </w:rPr>
  </w:style>
  <w:style w:type="paragraph" w:customStyle="1" w:styleId="SPIEbodytext">
    <w:name w:val="SPIE body text Знак"/>
    <w:basedOn w:val="a4"/>
    <w:link w:val="SPIEbodytext0"/>
    <w:rsid w:val="003C1BA6"/>
    <w:pPr>
      <w:overflowPunct w:val="0"/>
      <w:autoSpaceDE w:val="0"/>
      <w:autoSpaceDN w:val="0"/>
      <w:adjustRightInd w:val="0"/>
      <w:spacing w:line="240" w:lineRule="atLeast"/>
      <w:ind w:firstLine="238"/>
      <w:textAlignment w:val="baseline"/>
    </w:pPr>
    <w:rPr>
      <w:rFonts w:ascii="Times" w:hAnsi="Times"/>
      <w:sz w:val="20"/>
      <w:szCs w:val="24"/>
      <w:lang w:eastAsia="en-US"/>
    </w:rPr>
  </w:style>
  <w:style w:type="character" w:customStyle="1" w:styleId="SPIEbodytext0">
    <w:name w:val="SPIE body text Знак Знак"/>
    <w:link w:val="SPIEbodytext"/>
    <w:rsid w:val="003C1BA6"/>
    <w:rPr>
      <w:rFonts w:ascii="Times" w:eastAsia="Times New Roman" w:hAnsi="Times"/>
      <w:szCs w:val="24"/>
      <w:lang w:val="en-US" w:eastAsia="en-US"/>
    </w:rPr>
  </w:style>
  <w:style w:type="paragraph" w:customStyle="1" w:styleId="table">
    <w:name w:val="table"/>
    <w:basedOn w:val="a4"/>
    <w:rsid w:val="003C1BA6"/>
    <w:pPr>
      <w:overflowPunct w:val="0"/>
      <w:autoSpaceDE w:val="0"/>
      <w:autoSpaceDN w:val="0"/>
      <w:adjustRightInd w:val="0"/>
      <w:spacing w:before="60" w:after="0" w:line="200" w:lineRule="atLeast"/>
      <w:jc w:val="left"/>
      <w:textAlignment w:val="baseline"/>
    </w:pPr>
    <w:rPr>
      <w:rFonts w:ascii="Times" w:hAnsi="Times"/>
      <w:sz w:val="17"/>
      <w:szCs w:val="18"/>
      <w:lang w:eastAsia="de-DE"/>
    </w:rPr>
  </w:style>
  <w:style w:type="paragraph" w:customStyle="1" w:styleId="tablelegend">
    <w:name w:val="tablelegend"/>
    <w:basedOn w:val="a4"/>
    <w:next w:val="a4"/>
    <w:rsid w:val="003C1BA6"/>
    <w:pPr>
      <w:keepNext/>
      <w:keepLines/>
      <w:overflowPunct w:val="0"/>
      <w:autoSpaceDE w:val="0"/>
      <w:autoSpaceDN w:val="0"/>
      <w:adjustRightInd w:val="0"/>
      <w:spacing w:before="240" w:line="200" w:lineRule="atLeast"/>
      <w:textAlignment w:val="baseline"/>
    </w:pPr>
    <w:rPr>
      <w:rFonts w:ascii="Times" w:hAnsi="Times"/>
      <w:sz w:val="17"/>
      <w:lang w:eastAsia="de-DE"/>
    </w:rPr>
  </w:style>
  <w:style w:type="paragraph" w:customStyle="1" w:styleId="references">
    <w:name w:val="references"/>
    <w:basedOn w:val="a4"/>
    <w:rsid w:val="003C1BA6"/>
    <w:pPr>
      <w:overflowPunct w:val="0"/>
      <w:autoSpaceDE w:val="0"/>
      <w:autoSpaceDN w:val="0"/>
      <w:adjustRightInd w:val="0"/>
      <w:spacing w:after="0" w:line="200" w:lineRule="atLeast"/>
      <w:ind w:left="238" w:hanging="238"/>
      <w:textAlignment w:val="baseline"/>
    </w:pPr>
    <w:rPr>
      <w:rFonts w:ascii="Times" w:hAnsi="Times"/>
      <w:sz w:val="17"/>
      <w:lang w:eastAsia="de-DE"/>
    </w:rPr>
  </w:style>
  <w:style w:type="paragraph" w:customStyle="1" w:styleId="author0">
    <w:name w:val="author"/>
    <w:basedOn w:val="a4"/>
    <w:next w:val="a4"/>
    <w:rsid w:val="003C1BA6"/>
    <w:pPr>
      <w:suppressAutoHyphens/>
      <w:overflowPunct w:val="0"/>
      <w:autoSpaceDE w:val="0"/>
      <w:autoSpaceDN w:val="0"/>
      <w:adjustRightInd w:val="0"/>
      <w:spacing w:before="480" w:after="220" w:line="240" w:lineRule="atLeast"/>
      <w:jc w:val="left"/>
      <w:textAlignment w:val="baseline"/>
    </w:pPr>
    <w:rPr>
      <w:rFonts w:ascii="Times" w:hAnsi="Times"/>
      <w:b/>
      <w:sz w:val="20"/>
      <w:lang w:eastAsia="de-DE"/>
    </w:rPr>
  </w:style>
  <w:style w:type="paragraph" w:customStyle="1" w:styleId="affff8">
    <w:name w:val="Текст_Таблицы"/>
    <w:basedOn w:val="a4"/>
    <w:rsid w:val="003C1BA6"/>
    <w:pPr>
      <w:spacing w:after="0" w:line="360" w:lineRule="auto"/>
    </w:pPr>
    <w:rPr>
      <w:sz w:val="28"/>
      <w:szCs w:val="28"/>
      <w:lang w:val="ru-RU"/>
    </w:rPr>
  </w:style>
  <w:style w:type="paragraph" w:customStyle="1" w:styleId="z3">
    <w:name w:val="z3"/>
    <w:rsid w:val="003C1BA6"/>
    <w:pPr>
      <w:snapToGrid w:val="0"/>
      <w:spacing w:after="113"/>
    </w:pPr>
    <w:rPr>
      <w:rFonts w:ascii="Arial" w:eastAsia="Times New Roman" w:hAnsi="Arial"/>
      <w:b/>
      <w:i/>
    </w:rPr>
  </w:style>
  <w:style w:type="paragraph" w:styleId="28">
    <w:name w:val="List 2"/>
    <w:basedOn w:val="a4"/>
    <w:unhideWhenUsed/>
    <w:rsid w:val="003C1BA6"/>
    <w:pPr>
      <w:spacing w:after="0"/>
      <w:ind w:left="566" w:hanging="283"/>
      <w:contextualSpacing/>
      <w:jc w:val="left"/>
    </w:pPr>
    <w:rPr>
      <w:szCs w:val="24"/>
      <w:lang w:val="ru-RU"/>
    </w:rPr>
  </w:style>
  <w:style w:type="character" w:customStyle="1" w:styleId="MathematicaFormatStandardForm">
    <w:name w:val="MathematicaFormatStandardForm"/>
    <w:rsid w:val="003C1BA6"/>
    <w:rPr>
      <w:rFonts w:ascii="Courier" w:hAnsi="Courier" w:cs="Courier"/>
    </w:rPr>
  </w:style>
  <w:style w:type="character" w:customStyle="1" w:styleId="longtext">
    <w:name w:val="long_text"/>
    <w:rsid w:val="003C1BA6"/>
  </w:style>
  <w:style w:type="character" w:customStyle="1" w:styleId="FontStyle72">
    <w:name w:val="Font Style72"/>
    <w:rsid w:val="003C1BA6"/>
    <w:rPr>
      <w:rFonts w:ascii="Times New Roman" w:hAnsi="Times New Roman" w:cs="Times New Roman"/>
      <w:b/>
      <w:bCs/>
      <w:sz w:val="14"/>
      <w:szCs w:val="14"/>
    </w:rPr>
  </w:style>
  <w:style w:type="paragraph" w:customStyle="1" w:styleId="17">
    <w:name w:val="Название1"/>
    <w:basedOn w:val="a4"/>
    <w:rsid w:val="003C1BA6"/>
    <w:pPr>
      <w:suppressLineNumbers/>
      <w:suppressAutoHyphens/>
      <w:spacing w:before="120" w:line="276" w:lineRule="auto"/>
      <w:jc w:val="left"/>
    </w:pPr>
    <w:rPr>
      <w:rFonts w:ascii="Calibri" w:eastAsia="Calibri" w:hAnsi="Calibri" w:cs="Tahoma"/>
      <w:i/>
      <w:iCs/>
      <w:szCs w:val="24"/>
      <w:lang w:val="ru-RU" w:eastAsia="ar-SA"/>
    </w:rPr>
  </w:style>
  <w:style w:type="paragraph" w:customStyle="1" w:styleId="affff9">
    <w:name w:val="Содержимое таблицы"/>
    <w:basedOn w:val="a4"/>
    <w:rsid w:val="003C1BA6"/>
    <w:pPr>
      <w:suppressLineNumbers/>
      <w:suppressAutoHyphens/>
      <w:spacing w:after="200" w:line="276" w:lineRule="auto"/>
      <w:jc w:val="left"/>
    </w:pPr>
    <w:rPr>
      <w:rFonts w:ascii="Calibri" w:eastAsia="Calibri" w:hAnsi="Calibri" w:cs="Calibri"/>
      <w:sz w:val="22"/>
      <w:szCs w:val="22"/>
      <w:lang w:val="ru-RU" w:eastAsia="ar-SA"/>
    </w:rPr>
  </w:style>
  <w:style w:type="character" w:customStyle="1" w:styleId="addmd">
    <w:name w:val="addmd"/>
    <w:rsid w:val="003C1BA6"/>
    <w:rPr>
      <w:rFonts w:cs="Times New Roman"/>
    </w:rPr>
  </w:style>
  <w:style w:type="paragraph" w:customStyle="1" w:styleId="References0">
    <w:name w:val="References"/>
    <w:basedOn w:val="a4"/>
    <w:rsid w:val="003C1BA6"/>
    <w:pPr>
      <w:tabs>
        <w:tab w:val="left" w:pos="864"/>
      </w:tabs>
      <w:spacing w:after="0"/>
      <w:ind w:left="288" w:hanging="288"/>
    </w:pPr>
    <w:rPr>
      <w:noProof/>
      <w:sz w:val="20"/>
      <w:lang w:eastAsia="en-US"/>
    </w:rPr>
  </w:style>
  <w:style w:type="paragraph" w:customStyle="1" w:styleId="MTDisplayEquation">
    <w:name w:val="MTDisplayEquation"/>
    <w:basedOn w:val="a4"/>
    <w:next w:val="a4"/>
    <w:rsid w:val="003C1BA6"/>
    <w:pPr>
      <w:tabs>
        <w:tab w:val="center" w:pos="4540"/>
        <w:tab w:val="right" w:pos="9080"/>
      </w:tabs>
      <w:spacing w:after="0"/>
    </w:pPr>
    <w:rPr>
      <w:sz w:val="28"/>
      <w:szCs w:val="24"/>
      <w:lang w:eastAsia="en-US"/>
    </w:rPr>
  </w:style>
  <w:style w:type="paragraph" w:customStyle="1" w:styleId="Style7">
    <w:name w:val="Style7"/>
    <w:basedOn w:val="a4"/>
    <w:rsid w:val="003C1BA6"/>
    <w:pPr>
      <w:widowControl w:val="0"/>
      <w:autoSpaceDE w:val="0"/>
      <w:autoSpaceDN w:val="0"/>
      <w:adjustRightInd w:val="0"/>
      <w:spacing w:after="0" w:line="238" w:lineRule="exact"/>
      <w:ind w:firstLine="341"/>
    </w:pPr>
    <w:rPr>
      <w:szCs w:val="24"/>
      <w:lang w:val="ru-RU"/>
    </w:rPr>
  </w:style>
  <w:style w:type="paragraph" w:customStyle="1" w:styleId="Style10">
    <w:name w:val="Style10"/>
    <w:basedOn w:val="a4"/>
    <w:rsid w:val="003C1BA6"/>
    <w:pPr>
      <w:widowControl w:val="0"/>
      <w:autoSpaceDE w:val="0"/>
      <w:autoSpaceDN w:val="0"/>
      <w:adjustRightInd w:val="0"/>
      <w:spacing w:after="0" w:line="239" w:lineRule="exact"/>
    </w:pPr>
    <w:rPr>
      <w:szCs w:val="24"/>
      <w:lang w:val="ru-RU"/>
    </w:rPr>
  </w:style>
  <w:style w:type="paragraph" w:customStyle="1" w:styleId="Style11">
    <w:name w:val="Style11"/>
    <w:basedOn w:val="a4"/>
    <w:rsid w:val="003C1BA6"/>
    <w:pPr>
      <w:widowControl w:val="0"/>
      <w:autoSpaceDE w:val="0"/>
      <w:autoSpaceDN w:val="0"/>
      <w:adjustRightInd w:val="0"/>
      <w:spacing w:after="0" w:line="175" w:lineRule="exact"/>
      <w:ind w:firstLine="337"/>
    </w:pPr>
    <w:rPr>
      <w:szCs w:val="24"/>
      <w:lang w:val="ru-RU"/>
    </w:rPr>
  </w:style>
  <w:style w:type="character" w:customStyle="1" w:styleId="FontStyle69">
    <w:name w:val="Font Style69"/>
    <w:rsid w:val="003C1BA6"/>
    <w:rPr>
      <w:rFonts w:ascii="Times New Roman" w:hAnsi="Times New Roman" w:cs="Times New Roman"/>
      <w:sz w:val="14"/>
      <w:szCs w:val="14"/>
    </w:rPr>
  </w:style>
  <w:style w:type="character" w:customStyle="1" w:styleId="FontStyle71">
    <w:name w:val="Font Style71"/>
    <w:rsid w:val="003C1BA6"/>
    <w:rPr>
      <w:rFonts w:ascii="Times New Roman" w:hAnsi="Times New Roman" w:cs="Times New Roman"/>
      <w:i/>
      <w:iCs/>
      <w:sz w:val="18"/>
      <w:szCs w:val="18"/>
    </w:rPr>
  </w:style>
  <w:style w:type="character" w:customStyle="1" w:styleId="FontStyle73">
    <w:name w:val="Font Style73"/>
    <w:rsid w:val="003C1BA6"/>
    <w:rPr>
      <w:rFonts w:ascii="Times New Roman" w:hAnsi="Times New Roman" w:cs="Times New Roman"/>
      <w:b/>
      <w:bCs/>
      <w:sz w:val="18"/>
      <w:szCs w:val="18"/>
    </w:rPr>
  </w:style>
  <w:style w:type="character" w:customStyle="1" w:styleId="FontStyle75">
    <w:name w:val="Font Style75"/>
    <w:rsid w:val="003C1BA6"/>
    <w:rPr>
      <w:rFonts w:ascii="Times New Roman" w:hAnsi="Times New Roman" w:cs="Times New Roman"/>
      <w:sz w:val="18"/>
      <w:szCs w:val="18"/>
    </w:rPr>
  </w:style>
  <w:style w:type="paragraph" w:customStyle="1" w:styleId="Style1">
    <w:name w:val="Style1"/>
    <w:basedOn w:val="a4"/>
    <w:rsid w:val="003C1BA6"/>
    <w:pPr>
      <w:widowControl w:val="0"/>
      <w:autoSpaceDE w:val="0"/>
      <w:autoSpaceDN w:val="0"/>
      <w:adjustRightInd w:val="0"/>
      <w:spacing w:after="0"/>
      <w:jc w:val="left"/>
    </w:pPr>
    <w:rPr>
      <w:szCs w:val="24"/>
      <w:lang w:val="ru-RU"/>
    </w:rPr>
  </w:style>
  <w:style w:type="paragraph" w:customStyle="1" w:styleId="Style4">
    <w:name w:val="Style4"/>
    <w:basedOn w:val="a4"/>
    <w:rsid w:val="003C1BA6"/>
    <w:pPr>
      <w:widowControl w:val="0"/>
      <w:autoSpaceDE w:val="0"/>
      <w:autoSpaceDN w:val="0"/>
      <w:adjustRightInd w:val="0"/>
      <w:spacing w:after="0" w:line="144" w:lineRule="exact"/>
      <w:jc w:val="left"/>
    </w:pPr>
    <w:rPr>
      <w:szCs w:val="24"/>
      <w:lang w:val="ru-RU"/>
    </w:rPr>
  </w:style>
  <w:style w:type="paragraph" w:customStyle="1" w:styleId="Style5">
    <w:name w:val="Style5"/>
    <w:basedOn w:val="a4"/>
    <w:rsid w:val="003C1BA6"/>
    <w:pPr>
      <w:widowControl w:val="0"/>
      <w:autoSpaceDE w:val="0"/>
      <w:autoSpaceDN w:val="0"/>
      <w:adjustRightInd w:val="0"/>
      <w:spacing w:after="0"/>
      <w:jc w:val="left"/>
    </w:pPr>
    <w:rPr>
      <w:szCs w:val="24"/>
      <w:lang w:val="ru-RU"/>
    </w:rPr>
  </w:style>
  <w:style w:type="paragraph" w:customStyle="1" w:styleId="Style9">
    <w:name w:val="Style9"/>
    <w:basedOn w:val="a4"/>
    <w:rsid w:val="003C1BA6"/>
    <w:pPr>
      <w:widowControl w:val="0"/>
      <w:autoSpaceDE w:val="0"/>
      <w:autoSpaceDN w:val="0"/>
      <w:adjustRightInd w:val="0"/>
      <w:spacing w:after="0" w:line="175" w:lineRule="exact"/>
      <w:ind w:hanging="312"/>
    </w:pPr>
    <w:rPr>
      <w:szCs w:val="24"/>
      <w:lang w:val="ru-RU"/>
    </w:rPr>
  </w:style>
  <w:style w:type="paragraph" w:customStyle="1" w:styleId="Style13">
    <w:name w:val="Style13"/>
    <w:basedOn w:val="a4"/>
    <w:rsid w:val="003C1BA6"/>
    <w:pPr>
      <w:widowControl w:val="0"/>
      <w:autoSpaceDE w:val="0"/>
      <w:autoSpaceDN w:val="0"/>
      <w:adjustRightInd w:val="0"/>
      <w:spacing w:after="0" w:line="229" w:lineRule="exact"/>
      <w:ind w:hanging="1750"/>
      <w:jc w:val="left"/>
    </w:pPr>
    <w:rPr>
      <w:szCs w:val="24"/>
      <w:lang w:val="ru-RU"/>
    </w:rPr>
  </w:style>
  <w:style w:type="paragraph" w:customStyle="1" w:styleId="Style35">
    <w:name w:val="Style35"/>
    <w:basedOn w:val="a4"/>
    <w:rsid w:val="003C1BA6"/>
    <w:pPr>
      <w:widowControl w:val="0"/>
      <w:autoSpaceDE w:val="0"/>
      <w:autoSpaceDN w:val="0"/>
      <w:adjustRightInd w:val="0"/>
      <w:spacing w:after="0"/>
    </w:pPr>
    <w:rPr>
      <w:szCs w:val="24"/>
      <w:lang w:val="ru-RU"/>
    </w:rPr>
  </w:style>
  <w:style w:type="paragraph" w:customStyle="1" w:styleId="Style40">
    <w:name w:val="Style40"/>
    <w:basedOn w:val="a4"/>
    <w:rsid w:val="003C1BA6"/>
    <w:pPr>
      <w:widowControl w:val="0"/>
      <w:autoSpaceDE w:val="0"/>
      <w:autoSpaceDN w:val="0"/>
      <w:adjustRightInd w:val="0"/>
      <w:spacing w:after="0"/>
      <w:jc w:val="left"/>
    </w:pPr>
    <w:rPr>
      <w:szCs w:val="24"/>
      <w:lang w:val="ru-RU"/>
    </w:rPr>
  </w:style>
  <w:style w:type="paragraph" w:customStyle="1" w:styleId="Style43">
    <w:name w:val="Style43"/>
    <w:basedOn w:val="a4"/>
    <w:rsid w:val="003C1BA6"/>
    <w:pPr>
      <w:widowControl w:val="0"/>
      <w:autoSpaceDE w:val="0"/>
      <w:autoSpaceDN w:val="0"/>
      <w:adjustRightInd w:val="0"/>
      <w:spacing w:after="0" w:line="178" w:lineRule="exact"/>
      <w:ind w:hanging="58"/>
    </w:pPr>
    <w:rPr>
      <w:szCs w:val="24"/>
      <w:lang w:val="ru-RU"/>
    </w:rPr>
  </w:style>
  <w:style w:type="paragraph" w:customStyle="1" w:styleId="Style44">
    <w:name w:val="Style44"/>
    <w:basedOn w:val="a4"/>
    <w:rsid w:val="003C1BA6"/>
    <w:pPr>
      <w:widowControl w:val="0"/>
      <w:autoSpaceDE w:val="0"/>
      <w:autoSpaceDN w:val="0"/>
      <w:adjustRightInd w:val="0"/>
      <w:spacing w:after="0" w:line="190" w:lineRule="exact"/>
      <w:jc w:val="left"/>
    </w:pPr>
    <w:rPr>
      <w:szCs w:val="24"/>
      <w:lang w:val="ru-RU"/>
    </w:rPr>
  </w:style>
  <w:style w:type="paragraph" w:customStyle="1" w:styleId="Style45">
    <w:name w:val="Style45"/>
    <w:basedOn w:val="a4"/>
    <w:rsid w:val="003C1BA6"/>
    <w:pPr>
      <w:widowControl w:val="0"/>
      <w:autoSpaceDE w:val="0"/>
      <w:autoSpaceDN w:val="0"/>
      <w:adjustRightInd w:val="0"/>
      <w:spacing w:after="0" w:line="192" w:lineRule="exact"/>
      <w:jc w:val="left"/>
    </w:pPr>
    <w:rPr>
      <w:szCs w:val="24"/>
      <w:lang w:val="ru-RU"/>
    </w:rPr>
  </w:style>
  <w:style w:type="paragraph" w:customStyle="1" w:styleId="Style47">
    <w:name w:val="Style47"/>
    <w:basedOn w:val="a4"/>
    <w:rsid w:val="003C1BA6"/>
    <w:pPr>
      <w:widowControl w:val="0"/>
      <w:autoSpaceDE w:val="0"/>
      <w:autoSpaceDN w:val="0"/>
      <w:adjustRightInd w:val="0"/>
      <w:spacing w:after="0" w:line="175" w:lineRule="exact"/>
      <w:ind w:firstLine="418"/>
      <w:jc w:val="left"/>
    </w:pPr>
    <w:rPr>
      <w:szCs w:val="24"/>
      <w:lang w:val="ru-RU"/>
    </w:rPr>
  </w:style>
  <w:style w:type="paragraph" w:customStyle="1" w:styleId="Style48">
    <w:name w:val="Style48"/>
    <w:basedOn w:val="a4"/>
    <w:rsid w:val="003C1BA6"/>
    <w:pPr>
      <w:widowControl w:val="0"/>
      <w:autoSpaceDE w:val="0"/>
      <w:autoSpaceDN w:val="0"/>
      <w:adjustRightInd w:val="0"/>
      <w:spacing w:after="0" w:line="149" w:lineRule="exact"/>
      <w:jc w:val="center"/>
    </w:pPr>
    <w:rPr>
      <w:szCs w:val="24"/>
      <w:lang w:val="ru-RU"/>
    </w:rPr>
  </w:style>
  <w:style w:type="paragraph" w:customStyle="1" w:styleId="Style49">
    <w:name w:val="Style49"/>
    <w:basedOn w:val="a4"/>
    <w:rsid w:val="003C1BA6"/>
    <w:pPr>
      <w:widowControl w:val="0"/>
      <w:autoSpaceDE w:val="0"/>
      <w:autoSpaceDN w:val="0"/>
      <w:adjustRightInd w:val="0"/>
      <w:spacing w:after="0"/>
      <w:jc w:val="left"/>
    </w:pPr>
    <w:rPr>
      <w:szCs w:val="24"/>
      <w:lang w:val="ru-RU"/>
    </w:rPr>
  </w:style>
  <w:style w:type="character" w:customStyle="1" w:styleId="FontStyle60">
    <w:name w:val="Font Style60"/>
    <w:rsid w:val="003C1BA6"/>
    <w:rPr>
      <w:rFonts w:ascii="SimSun" w:eastAsia="SimSun" w:cs="SimSun"/>
      <w:b/>
      <w:bCs/>
      <w:i/>
      <w:iCs/>
      <w:spacing w:val="-20"/>
      <w:sz w:val="22"/>
      <w:szCs w:val="22"/>
    </w:rPr>
  </w:style>
  <w:style w:type="character" w:customStyle="1" w:styleId="FontStyle61">
    <w:name w:val="Font Style61"/>
    <w:rsid w:val="003C1BA6"/>
    <w:rPr>
      <w:rFonts w:ascii="Sylfaen" w:hAnsi="Sylfaen" w:cs="Sylfaen"/>
      <w:spacing w:val="-20"/>
      <w:sz w:val="46"/>
      <w:szCs w:val="46"/>
    </w:rPr>
  </w:style>
  <w:style w:type="character" w:customStyle="1" w:styleId="FontStyle62">
    <w:name w:val="Font Style62"/>
    <w:rsid w:val="003C1BA6"/>
    <w:rPr>
      <w:rFonts w:ascii="Times New Roman" w:hAnsi="Times New Roman" w:cs="Times New Roman"/>
      <w:sz w:val="12"/>
      <w:szCs w:val="12"/>
    </w:rPr>
  </w:style>
  <w:style w:type="character" w:customStyle="1" w:styleId="FontStyle63">
    <w:name w:val="Font Style63"/>
    <w:rsid w:val="003C1BA6"/>
    <w:rPr>
      <w:rFonts w:ascii="Times New Roman" w:hAnsi="Times New Roman" w:cs="Times New Roman"/>
      <w:spacing w:val="20"/>
      <w:sz w:val="22"/>
      <w:szCs w:val="22"/>
    </w:rPr>
  </w:style>
  <w:style w:type="character" w:customStyle="1" w:styleId="FontStyle66">
    <w:name w:val="Font Style66"/>
    <w:rsid w:val="003C1BA6"/>
    <w:rPr>
      <w:rFonts w:ascii="SimSun" w:eastAsia="SimSun" w:cs="SimSun"/>
      <w:b/>
      <w:bCs/>
      <w:sz w:val="8"/>
      <w:szCs w:val="8"/>
    </w:rPr>
  </w:style>
  <w:style w:type="character" w:customStyle="1" w:styleId="FontStyle70">
    <w:name w:val="Font Style70"/>
    <w:rsid w:val="003C1BA6"/>
    <w:rPr>
      <w:rFonts w:ascii="Times New Roman" w:hAnsi="Times New Roman" w:cs="Times New Roman"/>
      <w:i/>
      <w:iCs/>
      <w:spacing w:val="20"/>
      <w:sz w:val="14"/>
      <w:szCs w:val="14"/>
    </w:rPr>
  </w:style>
  <w:style w:type="paragraph" w:customStyle="1" w:styleId="Style6">
    <w:name w:val="Style6"/>
    <w:basedOn w:val="a4"/>
    <w:rsid w:val="003C1BA6"/>
    <w:pPr>
      <w:widowControl w:val="0"/>
      <w:autoSpaceDE w:val="0"/>
      <w:autoSpaceDN w:val="0"/>
      <w:adjustRightInd w:val="0"/>
      <w:spacing w:after="0" w:line="239" w:lineRule="exact"/>
      <w:ind w:firstLine="347"/>
    </w:pPr>
    <w:rPr>
      <w:szCs w:val="24"/>
      <w:lang w:val="ru-RU"/>
    </w:rPr>
  </w:style>
  <w:style w:type="paragraph" w:customStyle="1" w:styleId="Style41">
    <w:name w:val="Style41"/>
    <w:basedOn w:val="a4"/>
    <w:rsid w:val="003C1BA6"/>
    <w:pPr>
      <w:widowControl w:val="0"/>
      <w:autoSpaceDE w:val="0"/>
      <w:autoSpaceDN w:val="0"/>
      <w:adjustRightInd w:val="0"/>
      <w:spacing w:after="0" w:line="176" w:lineRule="exact"/>
      <w:ind w:hanging="211"/>
      <w:jc w:val="left"/>
    </w:pPr>
    <w:rPr>
      <w:szCs w:val="24"/>
      <w:lang w:val="ru-RU"/>
    </w:rPr>
  </w:style>
  <w:style w:type="paragraph" w:customStyle="1" w:styleId="18">
    <w:name w:val="Знак1"/>
    <w:basedOn w:val="a4"/>
    <w:rsid w:val="003C1BA6"/>
    <w:pPr>
      <w:spacing w:after="160" w:line="240" w:lineRule="exact"/>
      <w:jc w:val="left"/>
    </w:pPr>
    <w:rPr>
      <w:rFonts w:ascii="Verdana" w:hAnsi="Verdana"/>
      <w:sz w:val="20"/>
      <w:lang w:eastAsia="en-US"/>
    </w:rPr>
  </w:style>
  <w:style w:type="character" w:customStyle="1" w:styleId="b-translate-answerlanmultiitem">
    <w:name w:val="b-translate-answer__lan__multiitem"/>
    <w:rsid w:val="003C1BA6"/>
  </w:style>
  <w:style w:type="paragraph" w:customStyle="1" w:styleId="19">
    <w:name w:val="Абзац списка1"/>
    <w:basedOn w:val="a4"/>
    <w:rsid w:val="003C1BA6"/>
    <w:pPr>
      <w:widowControl w:val="0"/>
      <w:suppressAutoHyphens/>
      <w:spacing w:after="0"/>
      <w:ind w:left="720"/>
      <w:jc w:val="left"/>
    </w:pPr>
    <w:rPr>
      <w:rFonts w:eastAsia="Arial Unicode MS" w:cs="Tahoma"/>
      <w:kern w:val="1"/>
      <w:szCs w:val="24"/>
      <w:lang w:val="ru-RU" w:eastAsia="hi-IN" w:bidi="hi-IN"/>
    </w:rPr>
  </w:style>
  <w:style w:type="character" w:customStyle="1" w:styleId="shorttext">
    <w:name w:val="short_text"/>
    <w:rsid w:val="003C1BA6"/>
  </w:style>
  <w:style w:type="character" w:customStyle="1" w:styleId="hps">
    <w:name w:val="hps"/>
    <w:rsid w:val="003C1BA6"/>
  </w:style>
  <w:style w:type="paragraph" w:customStyle="1" w:styleId="Iauiue">
    <w:name w:val="Iau?iue"/>
    <w:uiPriority w:val="99"/>
    <w:rsid w:val="003C1BA6"/>
    <w:pPr>
      <w:overflowPunct w:val="0"/>
      <w:autoSpaceDE w:val="0"/>
      <w:autoSpaceDN w:val="0"/>
      <w:adjustRightInd w:val="0"/>
      <w:textAlignment w:val="baseline"/>
    </w:pPr>
    <w:rPr>
      <w:rFonts w:ascii="Times New Roman" w:eastAsia="Times New Roman" w:hAnsi="Times New Roman"/>
      <w:b/>
      <w:sz w:val="24"/>
    </w:rPr>
  </w:style>
  <w:style w:type="paragraph" w:styleId="a0">
    <w:name w:val="List Bullet"/>
    <w:basedOn w:val="a4"/>
    <w:unhideWhenUsed/>
    <w:rsid w:val="003C1BA6"/>
    <w:pPr>
      <w:numPr>
        <w:numId w:val="7"/>
      </w:numPr>
      <w:spacing w:after="200" w:line="276" w:lineRule="auto"/>
      <w:contextualSpacing/>
      <w:jc w:val="left"/>
    </w:pPr>
    <w:rPr>
      <w:rFonts w:ascii="Calibri" w:eastAsia="Calibri" w:hAnsi="Calibri"/>
      <w:sz w:val="22"/>
      <w:szCs w:val="22"/>
      <w:lang w:val="ru-RU" w:eastAsia="en-US"/>
    </w:rPr>
  </w:style>
  <w:style w:type="paragraph" w:customStyle="1" w:styleId="affffa">
    <w:name w:val="Уравнение"/>
    <w:basedOn w:val="a4"/>
    <w:next w:val="a4"/>
    <w:rsid w:val="003C1BA6"/>
    <w:pPr>
      <w:spacing w:before="60" w:after="60"/>
      <w:jc w:val="right"/>
    </w:pPr>
    <w:rPr>
      <w:sz w:val="20"/>
    </w:rPr>
  </w:style>
  <w:style w:type="paragraph" w:customStyle="1" w:styleId="affffb">
    <w:name w:val="Диссертация"/>
    <w:basedOn w:val="a4"/>
    <w:rsid w:val="003C1BA6"/>
    <w:pPr>
      <w:spacing w:after="0" w:line="360" w:lineRule="auto"/>
      <w:ind w:firstLine="720"/>
    </w:pPr>
    <w:rPr>
      <w:sz w:val="28"/>
      <w:lang w:val="ru-RU"/>
    </w:rPr>
  </w:style>
  <w:style w:type="paragraph" w:customStyle="1" w:styleId="Standard">
    <w:name w:val="Standard"/>
    <w:rsid w:val="003C1BA6"/>
    <w:pPr>
      <w:autoSpaceDN w:val="0"/>
      <w:textAlignment w:val="baseline"/>
    </w:pPr>
    <w:rPr>
      <w:rFonts w:ascii="Times New Roman" w:eastAsia="Times New Roman" w:hAnsi="Times New Roman"/>
      <w:kern w:val="3"/>
      <w:sz w:val="24"/>
      <w:szCs w:val="24"/>
    </w:rPr>
  </w:style>
  <w:style w:type="character" w:customStyle="1" w:styleId="WW8Num18z0">
    <w:name w:val="WW8Num18z0"/>
    <w:rsid w:val="003C1BA6"/>
    <w:rPr>
      <w:rFonts w:ascii="Wingdings" w:hAnsi="Wingdings"/>
    </w:rPr>
  </w:style>
  <w:style w:type="numbering" w:customStyle="1" w:styleId="WW8Num6">
    <w:name w:val="WW8Num6"/>
    <w:basedOn w:val="a7"/>
    <w:rsid w:val="003C1BA6"/>
    <w:pPr>
      <w:numPr>
        <w:numId w:val="8"/>
      </w:numPr>
    </w:pPr>
  </w:style>
  <w:style w:type="numbering" w:customStyle="1" w:styleId="WW8Num10">
    <w:name w:val="WW8Num10"/>
    <w:basedOn w:val="a7"/>
    <w:rsid w:val="003C1BA6"/>
    <w:pPr>
      <w:numPr>
        <w:numId w:val="9"/>
      </w:numPr>
    </w:pPr>
  </w:style>
  <w:style w:type="paragraph" w:customStyle="1" w:styleId="affffc">
    <w:name w:val="Заголовок"/>
    <w:basedOn w:val="aa"/>
    <w:rsid w:val="003C1BA6"/>
    <w:pPr>
      <w:keepNext w:val="0"/>
      <w:keepLines w:val="0"/>
      <w:tabs>
        <w:tab w:val="left" w:pos="993"/>
      </w:tabs>
      <w:suppressAutoHyphens/>
      <w:spacing w:before="0" w:after="120" w:line="360" w:lineRule="auto"/>
      <w:ind w:firstLine="340"/>
    </w:pPr>
    <w:rPr>
      <w:b w:val="0"/>
      <w:caps w:val="0"/>
      <w:snapToGrid w:val="0"/>
      <w:kern w:val="0"/>
      <w:sz w:val="28"/>
    </w:rPr>
  </w:style>
  <w:style w:type="paragraph" w:customStyle="1" w:styleId="affffd">
    <w:name w:val="Стиль По центру"/>
    <w:basedOn w:val="a4"/>
    <w:rsid w:val="003C1BA6"/>
    <w:pPr>
      <w:spacing w:after="0"/>
      <w:jc w:val="center"/>
    </w:pPr>
    <w:rPr>
      <w:sz w:val="22"/>
      <w:lang w:val="ru-RU" w:eastAsia="en-US"/>
    </w:rPr>
  </w:style>
  <w:style w:type="paragraph" w:customStyle="1" w:styleId="picture0">
    <w:name w:val="picture"/>
    <w:basedOn w:val="a4"/>
    <w:rsid w:val="003C1BA6"/>
    <w:pPr>
      <w:tabs>
        <w:tab w:val="left" w:pos="864"/>
      </w:tabs>
      <w:spacing w:after="0"/>
      <w:jc w:val="center"/>
    </w:pPr>
    <w:rPr>
      <w:sz w:val="20"/>
      <w:lang w:eastAsia="en-US"/>
    </w:rPr>
  </w:style>
  <w:style w:type="paragraph" w:customStyle="1" w:styleId="affffe">
    <w:name w:val="Основной Текст"/>
    <w:basedOn w:val="a4"/>
    <w:rsid w:val="003C1BA6"/>
    <w:pPr>
      <w:spacing w:before="40" w:after="40" w:line="360" w:lineRule="auto"/>
      <w:ind w:firstLine="567"/>
    </w:pPr>
    <w:rPr>
      <w:szCs w:val="24"/>
      <w:lang w:val="ru-RU"/>
    </w:rPr>
  </w:style>
  <w:style w:type="paragraph" w:customStyle="1" w:styleId="CharChar1CharCharCharCharCharChar">
    <w:name w:val="Char Char1 Знак Знак Char Char Char Char Знак Знак Char Char"/>
    <w:basedOn w:val="a4"/>
    <w:rsid w:val="003C1BA6"/>
    <w:pPr>
      <w:spacing w:after="160" w:line="240" w:lineRule="exact"/>
      <w:jc w:val="left"/>
    </w:pPr>
    <w:rPr>
      <w:rFonts w:ascii="Verdana" w:hAnsi="Verdana"/>
      <w:sz w:val="20"/>
      <w:lang w:eastAsia="en-US"/>
    </w:rPr>
  </w:style>
  <w:style w:type="paragraph" w:customStyle="1" w:styleId="afffff">
    <w:name w:val="Знак Знак Знак Знак Знак Знак"/>
    <w:basedOn w:val="a4"/>
    <w:rsid w:val="003C1BA6"/>
    <w:pPr>
      <w:spacing w:after="160" w:line="240" w:lineRule="exact"/>
      <w:jc w:val="left"/>
    </w:pPr>
    <w:rPr>
      <w:rFonts w:ascii="Verdana" w:hAnsi="Verdana" w:cs="Verdana"/>
      <w:sz w:val="20"/>
      <w:lang w:eastAsia="en-US"/>
    </w:rPr>
  </w:style>
  <w:style w:type="paragraph" w:styleId="z-">
    <w:name w:val="HTML Bottom of Form"/>
    <w:basedOn w:val="a4"/>
    <w:next w:val="a4"/>
    <w:link w:val="z-0"/>
    <w:hidden/>
    <w:rsid w:val="003C1BA6"/>
    <w:pPr>
      <w:pBdr>
        <w:top w:val="single" w:sz="6" w:space="1" w:color="auto"/>
      </w:pBdr>
      <w:spacing w:after="0"/>
      <w:jc w:val="center"/>
    </w:pPr>
    <w:rPr>
      <w:rFonts w:ascii="Arial" w:hAnsi="Arial"/>
      <w:vanish/>
      <w:sz w:val="16"/>
      <w:szCs w:val="16"/>
    </w:rPr>
  </w:style>
  <w:style w:type="character" w:customStyle="1" w:styleId="z-0">
    <w:name w:val="z-Конец формы Знак"/>
    <w:link w:val="z-"/>
    <w:rsid w:val="003C1BA6"/>
    <w:rPr>
      <w:rFonts w:ascii="Arial" w:eastAsia="Times New Roman" w:hAnsi="Arial"/>
      <w:vanish/>
      <w:sz w:val="16"/>
      <w:szCs w:val="16"/>
    </w:rPr>
  </w:style>
  <w:style w:type="character" w:styleId="afffff0">
    <w:name w:val="line number"/>
    <w:rsid w:val="003C1BA6"/>
  </w:style>
  <w:style w:type="character" w:customStyle="1" w:styleId="storybody2">
    <w:name w:val="storybody2"/>
    <w:rsid w:val="003C1BA6"/>
    <w:rPr>
      <w:rFonts w:ascii="Verdana" w:hAnsi="Verdana"/>
      <w:color w:val="000000"/>
    </w:rPr>
  </w:style>
  <w:style w:type="paragraph" w:customStyle="1" w:styleId="BodyPaperTextArial">
    <w:name w:val="Body Paper Text + Arial"/>
    <w:aliases w:val="8,5 пт,курсив,По центру,Первая строка:  0 см"/>
    <w:basedOn w:val="afa"/>
    <w:rsid w:val="003C1BA6"/>
    <w:pPr>
      <w:ind w:firstLine="567"/>
      <w:jc w:val="both"/>
    </w:pPr>
    <w:rPr>
      <w:rFonts w:ascii="Arial" w:eastAsia="Times New Roman" w:hAnsi="Arial" w:cs="Arial"/>
      <w:sz w:val="19"/>
      <w:szCs w:val="19"/>
    </w:rPr>
  </w:style>
  <w:style w:type="paragraph" w:customStyle="1" w:styleId="afffff1">
    <w:name w:val="Знак Знак Знак Знак"/>
    <w:basedOn w:val="a4"/>
    <w:rsid w:val="003C1BA6"/>
    <w:pPr>
      <w:spacing w:after="160" w:line="240" w:lineRule="exact"/>
      <w:jc w:val="left"/>
    </w:pPr>
    <w:rPr>
      <w:rFonts w:ascii="Verdana" w:hAnsi="Verdana" w:cs="Verdana"/>
      <w:sz w:val="20"/>
      <w:lang w:eastAsia="en-US"/>
    </w:rPr>
  </w:style>
  <w:style w:type="paragraph" w:customStyle="1" w:styleId="afffff2">
    <w:name w:val="Знак"/>
    <w:basedOn w:val="a4"/>
    <w:rsid w:val="003C1BA6"/>
    <w:pPr>
      <w:spacing w:after="160" w:line="240" w:lineRule="exact"/>
      <w:jc w:val="left"/>
    </w:pPr>
    <w:rPr>
      <w:rFonts w:ascii="Verdana" w:hAnsi="Verdana" w:cs="Verdana"/>
      <w:sz w:val="20"/>
      <w:lang w:eastAsia="en-US"/>
    </w:rPr>
  </w:style>
  <w:style w:type="paragraph" w:customStyle="1" w:styleId="afffff3">
    <w:name w:val="Знак"/>
    <w:basedOn w:val="a4"/>
    <w:rsid w:val="003C1BA6"/>
    <w:pPr>
      <w:spacing w:after="160" w:line="240" w:lineRule="exact"/>
      <w:jc w:val="left"/>
    </w:pPr>
    <w:rPr>
      <w:rFonts w:ascii="Verdana" w:hAnsi="Verdana" w:cs="Verdana"/>
      <w:sz w:val="20"/>
      <w:lang w:eastAsia="en-US"/>
    </w:rPr>
  </w:style>
  <w:style w:type="paragraph" w:customStyle="1" w:styleId="Normal1">
    <w:name w:val="Normal1"/>
    <w:rsid w:val="003C1BA6"/>
    <w:pPr>
      <w:widowControl w:val="0"/>
      <w:snapToGrid w:val="0"/>
      <w:jc w:val="both"/>
    </w:pPr>
    <w:rPr>
      <w:rFonts w:ascii="Times New Roman" w:eastAsia="Times New Roman" w:hAnsi="Times New Roman"/>
    </w:rPr>
  </w:style>
  <w:style w:type="paragraph" w:customStyle="1" w:styleId="-0">
    <w:name w:val="Таблица - заголовок"/>
    <w:basedOn w:val="aff5"/>
    <w:qFormat/>
    <w:rsid w:val="003C1BA6"/>
    <w:pPr>
      <w:spacing w:before="240"/>
    </w:pPr>
  </w:style>
  <w:style w:type="paragraph" w:customStyle="1" w:styleId="1a">
    <w:name w:val="Знак Знак1 Знак Знак"/>
    <w:basedOn w:val="a4"/>
    <w:rsid w:val="003C1BA6"/>
    <w:pPr>
      <w:spacing w:after="160" w:line="240" w:lineRule="exact"/>
      <w:jc w:val="left"/>
    </w:pPr>
    <w:rPr>
      <w:rFonts w:ascii="Verdana" w:hAnsi="Verdana" w:cs="Verdana"/>
      <w:sz w:val="20"/>
      <w:lang w:eastAsia="en-US"/>
    </w:rPr>
  </w:style>
  <w:style w:type="paragraph" w:customStyle="1" w:styleId="CharChar">
    <w:name w:val="Char Char Знак Знак Знак"/>
    <w:basedOn w:val="a4"/>
    <w:rsid w:val="003C1BA6"/>
    <w:pPr>
      <w:spacing w:after="160" w:line="240" w:lineRule="exact"/>
      <w:jc w:val="left"/>
    </w:pPr>
    <w:rPr>
      <w:rFonts w:ascii="Verdana" w:hAnsi="Verdana" w:cs="Verdana"/>
      <w:sz w:val="20"/>
      <w:lang w:eastAsia="en-US"/>
    </w:rPr>
  </w:style>
  <w:style w:type="paragraph" w:customStyle="1" w:styleId="-10">
    <w:name w:val="Заявка-1"/>
    <w:basedOn w:val="a4"/>
    <w:rsid w:val="003C1BA6"/>
    <w:pPr>
      <w:spacing w:after="0" w:line="480" w:lineRule="auto"/>
      <w:jc w:val="left"/>
    </w:pPr>
    <w:rPr>
      <w:rFonts w:ascii="Arial" w:hAnsi="Arial"/>
      <w:lang w:val="ru-RU"/>
    </w:rPr>
  </w:style>
  <w:style w:type="paragraph" w:customStyle="1" w:styleId="afffff4">
    <w:name w:val="Статья"/>
    <w:basedOn w:val="a4"/>
    <w:link w:val="afffff5"/>
    <w:qFormat/>
    <w:rsid w:val="003C1BA6"/>
    <w:pPr>
      <w:spacing w:after="0"/>
      <w:ind w:firstLine="284"/>
    </w:pPr>
    <w:rPr>
      <w:rFonts w:ascii="Arial" w:eastAsia="Calibri" w:hAnsi="Arial"/>
      <w:sz w:val="19"/>
      <w:szCs w:val="19"/>
      <w:lang w:eastAsia="en-US"/>
    </w:rPr>
  </w:style>
  <w:style w:type="paragraph" w:customStyle="1" w:styleId="afffff6">
    <w:name w:val="Заголовок статьи"/>
    <w:basedOn w:val="a4"/>
    <w:link w:val="afffff7"/>
    <w:qFormat/>
    <w:rsid w:val="003C1BA6"/>
    <w:pPr>
      <w:spacing w:before="240" w:after="80"/>
      <w:jc w:val="center"/>
    </w:pPr>
    <w:rPr>
      <w:rFonts w:ascii="Arial" w:eastAsia="Calibri" w:hAnsi="Arial"/>
      <w:b/>
      <w:sz w:val="21"/>
      <w:szCs w:val="21"/>
      <w:lang w:eastAsia="en-US"/>
    </w:rPr>
  </w:style>
  <w:style w:type="character" w:customStyle="1" w:styleId="afffff5">
    <w:name w:val="Статья Знак"/>
    <w:link w:val="afffff4"/>
    <w:rsid w:val="003C1BA6"/>
    <w:rPr>
      <w:rFonts w:ascii="Arial" w:hAnsi="Arial"/>
      <w:sz w:val="19"/>
      <w:szCs w:val="19"/>
      <w:lang w:eastAsia="en-US"/>
    </w:rPr>
  </w:style>
  <w:style w:type="character" w:customStyle="1" w:styleId="afffff7">
    <w:name w:val="Заголовок статьи Знак"/>
    <w:link w:val="afffff6"/>
    <w:rsid w:val="003C1BA6"/>
    <w:rPr>
      <w:rFonts w:ascii="Arial" w:hAnsi="Arial"/>
      <w:b/>
      <w:sz w:val="21"/>
      <w:szCs w:val="21"/>
      <w:lang w:eastAsia="en-US"/>
    </w:rPr>
  </w:style>
  <w:style w:type="paragraph" w:customStyle="1" w:styleId="afffff8">
    <w:name w:val="Центр"/>
    <w:basedOn w:val="a4"/>
    <w:qFormat/>
    <w:rsid w:val="003C1BA6"/>
    <w:pPr>
      <w:spacing w:before="120" w:after="0"/>
      <w:ind w:firstLine="284"/>
      <w:jc w:val="center"/>
    </w:pPr>
    <w:rPr>
      <w:rFonts w:ascii="Arial" w:hAnsi="Arial" w:cs="Arial"/>
      <w:sz w:val="26"/>
      <w:szCs w:val="22"/>
      <w:lang w:val="ru-RU"/>
    </w:rPr>
  </w:style>
  <w:style w:type="paragraph" w:customStyle="1" w:styleId="afffff9">
    <w:name w:val="Таб"/>
    <w:basedOn w:val="a4"/>
    <w:qFormat/>
    <w:rsid w:val="003C1BA6"/>
    <w:pPr>
      <w:spacing w:after="0"/>
      <w:ind w:left="57" w:right="57" w:firstLine="284"/>
    </w:pPr>
    <w:rPr>
      <w:rFonts w:ascii="Arial" w:hAnsi="Arial" w:cs="Arial"/>
      <w:sz w:val="26"/>
      <w:szCs w:val="22"/>
      <w:lang w:val="ru-RU"/>
    </w:rPr>
  </w:style>
  <w:style w:type="character" w:customStyle="1" w:styleId="hpsatn">
    <w:name w:val="hps atn"/>
    <w:rsid w:val="003C1BA6"/>
  </w:style>
  <w:style w:type="character" w:customStyle="1" w:styleId="29">
    <w:name w:val="Основной шрифт абзаца2"/>
    <w:rsid w:val="003C1BA6"/>
  </w:style>
  <w:style w:type="character" w:customStyle="1" w:styleId="WW8Num3z1">
    <w:name w:val="WW8Num3z1"/>
    <w:rsid w:val="003C1BA6"/>
    <w:rPr>
      <w:rFonts w:ascii="Symbol" w:hAnsi="Symbol" w:cs="Symbol"/>
      <w:sz w:val="20"/>
    </w:rPr>
  </w:style>
  <w:style w:type="character" w:customStyle="1" w:styleId="Absatz-Standardschriftart">
    <w:name w:val="Absatz-Standardschriftart"/>
    <w:rsid w:val="003C1BA6"/>
  </w:style>
  <w:style w:type="character" w:customStyle="1" w:styleId="WW-Absatz-Standardschriftart">
    <w:name w:val="WW-Absatz-Standardschriftart"/>
    <w:rsid w:val="003C1BA6"/>
  </w:style>
  <w:style w:type="character" w:customStyle="1" w:styleId="1b">
    <w:name w:val="Основной шрифт абзаца1"/>
    <w:rsid w:val="003C1BA6"/>
  </w:style>
  <w:style w:type="character" w:customStyle="1" w:styleId="afffffa">
    <w:name w:val="Символ сноски"/>
    <w:rsid w:val="003C1BA6"/>
    <w:rPr>
      <w:vertAlign w:val="superscript"/>
    </w:rPr>
  </w:style>
  <w:style w:type="character" w:customStyle="1" w:styleId="1c">
    <w:name w:val="Знак сноски1"/>
    <w:rsid w:val="003C1BA6"/>
    <w:rPr>
      <w:vertAlign w:val="superscript"/>
    </w:rPr>
  </w:style>
  <w:style w:type="character" w:customStyle="1" w:styleId="afffffb">
    <w:name w:val="Символы концевой сноски"/>
    <w:rsid w:val="003C1BA6"/>
    <w:rPr>
      <w:vertAlign w:val="superscript"/>
    </w:rPr>
  </w:style>
  <w:style w:type="character" w:customStyle="1" w:styleId="WW-">
    <w:name w:val="WW-Символы концевой сноски"/>
    <w:rsid w:val="003C1BA6"/>
  </w:style>
  <w:style w:type="character" w:customStyle="1" w:styleId="1d">
    <w:name w:val="Знак концевой сноски1"/>
    <w:rsid w:val="003C1BA6"/>
    <w:rPr>
      <w:vertAlign w:val="superscript"/>
    </w:rPr>
  </w:style>
  <w:style w:type="character" w:styleId="afffffc">
    <w:name w:val="Placeholder Text"/>
    <w:uiPriority w:val="99"/>
    <w:rsid w:val="003C1BA6"/>
    <w:rPr>
      <w:color w:val="808080"/>
    </w:rPr>
  </w:style>
  <w:style w:type="paragraph" w:customStyle="1" w:styleId="2a">
    <w:name w:val="Указатель2"/>
    <w:basedOn w:val="a4"/>
    <w:rsid w:val="003C1BA6"/>
    <w:pPr>
      <w:suppressLineNumbers/>
    </w:pPr>
    <w:rPr>
      <w:rFonts w:cs="Lohit Hindi"/>
      <w:lang w:eastAsia="zh-CN"/>
    </w:rPr>
  </w:style>
  <w:style w:type="paragraph" w:customStyle="1" w:styleId="1e">
    <w:name w:val="Название объекта1"/>
    <w:basedOn w:val="a4"/>
    <w:rsid w:val="003C1BA6"/>
    <w:pPr>
      <w:suppressLineNumbers/>
      <w:spacing w:before="120"/>
    </w:pPr>
    <w:rPr>
      <w:rFonts w:cs="Lohit Hindi"/>
      <w:i/>
      <w:iCs/>
      <w:szCs w:val="24"/>
      <w:lang w:eastAsia="zh-CN"/>
    </w:rPr>
  </w:style>
  <w:style w:type="paragraph" w:customStyle="1" w:styleId="1f">
    <w:name w:val="Указатель1"/>
    <w:basedOn w:val="a4"/>
    <w:rsid w:val="003C1BA6"/>
    <w:pPr>
      <w:suppressLineNumbers/>
    </w:pPr>
    <w:rPr>
      <w:rFonts w:cs="Lohit Hindi"/>
      <w:lang w:eastAsia="zh-CN"/>
    </w:rPr>
  </w:style>
  <w:style w:type="paragraph" w:customStyle="1" w:styleId="1f0">
    <w:name w:val="Текст примечания1"/>
    <w:basedOn w:val="a4"/>
    <w:rsid w:val="003C1BA6"/>
    <w:pPr>
      <w:spacing w:before="480" w:after="240"/>
      <w:ind w:left="1134" w:right="1134"/>
    </w:pPr>
    <w:rPr>
      <w:sz w:val="20"/>
      <w:lang w:eastAsia="zh-CN"/>
    </w:rPr>
  </w:style>
  <w:style w:type="paragraph" w:customStyle="1" w:styleId="afffffd">
    <w:name w:val="Заголовок таблицы"/>
    <w:basedOn w:val="affff9"/>
    <w:rsid w:val="003C1BA6"/>
    <w:pPr>
      <w:suppressAutoHyphens w:val="0"/>
      <w:spacing w:after="120" w:line="240" w:lineRule="auto"/>
      <w:jc w:val="center"/>
    </w:pPr>
    <w:rPr>
      <w:rFonts w:ascii="Times New Roman" w:eastAsia="Times New Roman" w:hAnsi="Times New Roman" w:cs="Times New Roman"/>
      <w:b/>
      <w:bCs/>
      <w:sz w:val="24"/>
      <w:szCs w:val="20"/>
      <w:lang w:val="en-US" w:eastAsia="zh-CN"/>
    </w:rPr>
  </w:style>
  <w:style w:type="paragraph" w:customStyle="1" w:styleId="afffffe">
    <w:name w:val="Знак Знак"/>
    <w:basedOn w:val="a4"/>
    <w:rsid w:val="003C1BA6"/>
    <w:pPr>
      <w:spacing w:after="160" w:line="240" w:lineRule="exact"/>
      <w:jc w:val="left"/>
    </w:pPr>
    <w:rPr>
      <w:rFonts w:ascii="Verdana" w:hAnsi="Verdana"/>
      <w:sz w:val="20"/>
      <w:lang w:eastAsia="en-US"/>
    </w:rPr>
  </w:style>
  <w:style w:type="character" w:customStyle="1" w:styleId="tocnumber">
    <w:name w:val="tocnumber"/>
    <w:rsid w:val="003C1BA6"/>
  </w:style>
  <w:style w:type="paragraph" w:customStyle="1" w:styleId="Default">
    <w:name w:val="Default"/>
    <w:rsid w:val="003C1BA6"/>
    <w:pPr>
      <w:autoSpaceDE w:val="0"/>
      <w:autoSpaceDN w:val="0"/>
      <w:adjustRightInd w:val="0"/>
    </w:pPr>
    <w:rPr>
      <w:rFonts w:ascii="Times New Roman" w:eastAsia="MS Minngs" w:hAnsi="Times New Roman"/>
      <w:color w:val="000000"/>
      <w:sz w:val="24"/>
      <w:szCs w:val="24"/>
    </w:rPr>
  </w:style>
  <w:style w:type="paragraph" w:customStyle="1" w:styleId="FreeFormA">
    <w:name w:val="Free Form A"/>
    <w:uiPriority w:val="99"/>
    <w:rsid w:val="003C1BA6"/>
    <w:rPr>
      <w:rFonts w:ascii="Helvetica" w:eastAsia="?????? Pro W3" w:hAnsi="Helvetica" w:cs="Helvetica"/>
      <w:color w:val="000000"/>
      <w:sz w:val="24"/>
      <w:szCs w:val="24"/>
      <w:lang w:val="en-US"/>
    </w:rPr>
  </w:style>
  <w:style w:type="paragraph" w:customStyle="1" w:styleId="BodyA">
    <w:name w:val="Body A"/>
    <w:autoRedefine/>
    <w:uiPriority w:val="99"/>
    <w:rsid w:val="003C1BA6"/>
    <w:pPr>
      <w:jc w:val="center"/>
    </w:pPr>
    <w:rPr>
      <w:rFonts w:ascii="Times New Roman" w:eastAsia="?????? Pro W3" w:hAnsi="Times New Roman"/>
      <w:color w:val="000000"/>
      <w:sz w:val="24"/>
      <w:szCs w:val="24"/>
      <w:lang w:val="en-US"/>
    </w:rPr>
  </w:style>
  <w:style w:type="paragraph" w:customStyle="1" w:styleId="Standa1">
    <w:name w:val="Standa1"/>
    <w:rsid w:val="003C1BA6"/>
    <w:rPr>
      <w:rFonts w:ascii="Times New Roman" w:eastAsia="?????? Pro W3" w:hAnsi="Times New Roman"/>
      <w:color w:val="000000"/>
      <w:sz w:val="24"/>
      <w:szCs w:val="24"/>
      <w:lang w:val="en-US"/>
    </w:rPr>
  </w:style>
  <w:style w:type="paragraph" w:styleId="HTML">
    <w:name w:val="HTML Preformatted"/>
    <w:basedOn w:val="a4"/>
    <w:link w:val="HTML0"/>
    <w:uiPriority w:val="99"/>
    <w:unhideWhenUsed/>
    <w:rsid w:val="003C1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eastAsia="MS Mincho"/>
      <w:sz w:val="20"/>
    </w:rPr>
  </w:style>
  <w:style w:type="character" w:customStyle="1" w:styleId="HTML0">
    <w:name w:val="Стандартный HTML Знак"/>
    <w:link w:val="HTML"/>
    <w:uiPriority w:val="99"/>
    <w:rsid w:val="003C1BA6"/>
    <w:rPr>
      <w:rFonts w:ascii="Times New Roman" w:eastAsia="MS Mincho" w:hAnsi="Times New Roman"/>
    </w:rPr>
  </w:style>
  <w:style w:type="paragraph" w:customStyle="1" w:styleId="FreeForm">
    <w:name w:val="Free Form"/>
    <w:autoRedefine/>
    <w:uiPriority w:val="99"/>
    <w:rsid w:val="003C1BA6"/>
    <w:pPr>
      <w:jc w:val="center"/>
    </w:pPr>
    <w:rPr>
      <w:rFonts w:ascii="Arial" w:eastAsia="?????? Pro W3" w:hAnsi="Arial" w:cs="Arial"/>
      <w:i/>
      <w:color w:val="000000"/>
      <w:sz w:val="17"/>
      <w:szCs w:val="17"/>
    </w:rPr>
  </w:style>
  <w:style w:type="paragraph" w:customStyle="1" w:styleId="ColorfulList-Accent1">
    <w:name w:val="Colorful List - Accent 1"/>
    <w:basedOn w:val="a4"/>
    <w:uiPriority w:val="99"/>
    <w:qFormat/>
    <w:rsid w:val="003C1BA6"/>
    <w:pPr>
      <w:spacing w:after="0"/>
      <w:ind w:left="720"/>
      <w:jc w:val="left"/>
    </w:pPr>
    <w:rPr>
      <w:rFonts w:eastAsia="MS Minngs"/>
      <w:szCs w:val="24"/>
      <w:lang w:val="ru-RU" w:eastAsia="de-DE"/>
    </w:rPr>
  </w:style>
  <w:style w:type="character" w:customStyle="1" w:styleId="BodyPaperText0">
    <w:name w:val="Body Paper Text Знак"/>
    <w:link w:val="BodyPaperText"/>
    <w:locked/>
    <w:rsid w:val="003C1BA6"/>
    <w:rPr>
      <w:rFonts w:ascii="Times New Roman" w:eastAsia="Times New Roman" w:hAnsi="Times New Roman"/>
      <w:sz w:val="22"/>
      <w:lang w:val="en-US"/>
    </w:rPr>
  </w:style>
  <w:style w:type="character" w:customStyle="1" w:styleId="FontStyle15">
    <w:name w:val="Font Style15"/>
    <w:uiPriority w:val="99"/>
    <w:rsid w:val="003C1BA6"/>
    <w:rPr>
      <w:rFonts w:ascii="Times New Roman" w:hAnsi="Times New Roman" w:cs="Times New Roman"/>
      <w:sz w:val="22"/>
      <w:szCs w:val="22"/>
    </w:rPr>
  </w:style>
  <w:style w:type="paragraph" w:customStyle="1" w:styleId="Style2">
    <w:name w:val="Style2"/>
    <w:basedOn w:val="a4"/>
    <w:rsid w:val="003C1BA6"/>
    <w:pPr>
      <w:widowControl w:val="0"/>
      <w:autoSpaceDE w:val="0"/>
      <w:autoSpaceDN w:val="0"/>
      <w:adjustRightInd w:val="0"/>
      <w:spacing w:after="0" w:line="238" w:lineRule="exact"/>
      <w:ind w:firstLine="283"/>
    </w:pPr>
    <w:rPr>
      <w:szCs w:val="24"/>
      <w:lang w:val="ru-RU"/>
    </w:rPr>
  </w:style>
  <w:style w:type="character" w:customStyle="1" w:styleId="FontStyle12">
    <w:name w:val="Font Style12"/>
    <w:uiPriority w:val="99"/>
    <w:rsid w:val="003C1BA6"/>
    <w:rPr>
      <w:rFonts w:ascii="Times New Roman" w:hAnsi="Times New Roman" w:cs="Times New Roman"/>
      <w:sz w:val="18"/>
      <w:szCs w:val="18"/>
    </w:rPr>
  </w:style>
  <w:style w:type="paragraph" w:styleId="affffff">
    <w:name w:val="Body Text First Indent"/>
    <w:basedOn w:val="afb"/>
    <w:link w:val="affffff0"/>
    <w:uiPriority w:val="99"/>
    <w:semiHidden/>
    <w:unhideWhenUsed/>
    <w:rsid w:val="003C1BA6"/>
    <w:pPr>
      <w:spacing w:after="120"/>
      <w:ind w:firstLine="210"/>
      <w:jc w:val="left"/>
    </w:pPr>
    <w:rPr>
      <w:b w:val="0"/>
      <w:bCs w:val="0"/>
      <w:sz w:val="24"/>
      <w:szCs w:val="24"/>
    </w:rPr>
  </w:style>
  <w:style w:type="character" w:customStyle="1" w:styleId="affffff0">
    <w:name w:val="Красная строка Знак"/>
    <w:link w:val="affffff"/>
    <w:uiPriority w:val="99"/>
    <w:semiHidden/>
    <w:rsid w:val="003C1BA6"/>
    <w:rPr>
      <w:rFonts w:ascii="Times New Roman" w:eastAsia="Times New Roman" w:hAnsi="Times New Roman"/>
      <w:b w:val="0"/>
      <w:bCs w:val="0"/>
      <w:sz w:val="24"/>
      <w:szCs w:val="24"/>
    </w:rPr>
  </w:style>
  <w:style w:type="character" w:customStyle="1" w:styleId="af2">
    <w:name w:val="ТЕКСТ Знак"/>
    <w:link w:val="af1"/>
    <w:rsid w:val="003C1BA6"/>
    <w:rPr>
      <w:rFonts w:ascii="Arial" w:eastAsia="Times New Roman" w:hAnsi="Arial"/>
      <w:sz w:val="19"/>
      <w:szCs w:val="24"/>
    </w:rPr>
  </w:style>
  <w:style w:type="paragraph" w:customStyle="1" w:styleId="36">
    <w:name w:val="Знак Знак3"/>
    <w:basedOn w:val="a4"/>
    <w:rsid w:val="003C1BA6"/>
    <w:pPr>
      <w:spacing w:after="160" w:line="240" w:lineRule="exact"/>
      <w:jc w:val="left"/>
    </w:pPr>
    <w:rPr>
      <w:rFonts w:ascii="Verdana" w:hAnsi="Verdana" w:cs="Verdana"/>
      <w:sz w:val="20"/>
      <w:lang w:eastAsia="en-US"/>
    </w:rPr>
  </w:style>
  <w:style w:type="paragraph" w:styleId="a">
    <w:name w:val="List Number"/>
    <w:basedOn w:val="a4"/>
    <w:rsid w:val="003C1BA6"/>
    <w:pPr>
      <w:numPr>
        <w:numId w:val="10"/>
      </w:numPr>
      <w:spacing w:after="0"/>
      <w:jc w:val="left"/>
    </w:pPr>
    <w:rPr>
      <w:szCs w:val="24"/>
      <w:lang w:val="ru-RU"/>
    </w:rPr>
  </w:style>
  <w:style w:type="paragraph" w:customStyle="1" w:styleId="CharChar3">
    <w:name w:val="Char Char3 Знак Знак"/>
    <w:basedOn w:val="a4"/>
    <w:rsid w:val="003C1BA6"/>
    <w:pPr>
      <w:spacing w:after="160" w:line="240" w:lineRule="exact"/>
      <w:jc w:val="left"/>
    </w:pPr>
    <w:rPr>
      <w:rFonts w:ascii="Verdana" w:hAnsi="Verdana" w:cs="Verdana"/>
      <w:sz w:val="20"/>
      <w:lang w:eastAsia="en-US"/>
    </w:rPr>
  </w:style>
  <w:style w:type="paragraph" w:customStyle="1" w:styleId="2b">
    <w:name w:val="Знак Знак2"/>
    <w:basedOn w:val="a4"/>
    <w:rsid w:val="003C1BA6"/>
    <w:pPr>
      <w:spacing w:after="160" w:line="240" w:lineRule="exact"/>
      <w:jc w:val="left"/>
    </w:pPr>
    <w:rPr>
      <w:rFonts w:ascii="Verdana" w:hAnsi="Verdana"/>
      <w:sz w:val="20"/>
      <w:lang w:eastAsia="en-US"/>
    </w:rPr>
  </w:style>
  <w:style w:type="paragraph" w:customStyle="1" w:styleId="affffff1">
    <w:name w:val="(Т)"/>
    <w:basedOn w:val="a4"/>
    <w:link w:val="affffff2"/>
    <w:qFormat/>
    <w:rsid w:val="003C1BA6"/>
    <w:pPr>
      <w:spacing w:after="0"/>
      <w:ind w:firstLine="284"/>
    </w:pPr>
    <w:rPr>
      <w:rFonts w:ascii="Arial" w:eastAsia="Calibri" w:hAnsi="Arial"/>
      <w:sz w:val="19"/>
      <w:szCs w:val="19"/>
      <w:lang w:eastAsia="en-US"/>
    </w:rPr>
  </w:style>
  <w:style w:type="character" w:customStyle="1" w:styleId="affffff2">
    <w:name w:val="(Т) Знак"/>
    <w:link w:val="affffff1"/>
    <w:rsid w:val="003C1BA6"/>
    <w:rPr>
      <w:rFonts w:ascii="Arial" w:hAnsi="Arial"/>
      <w:sz w:val="19"/>
      <w:szCs w:val="19"/>
      <w:lang w:eastAsia="en-US"/>
    </w:rPr>
  </w:style>
  <w:style w:type="paragraph" w:customStyle="1" w:styleId="affffff3">
    <w:name w:val="(Р)"/>
    <w:basedOn w:val="BodyPaperText"/>
    <w:link w:val="affffff4"/>
    <w:qFormat/>
    <w:rsid w:val="003C1BA6"/>
    <w:pPr>
      <w:spacing w:before="80" w:after="190"/>
      <w:ind w:firstLine="0"/>
      <w:jc w:val="center"/>
    </w:pPr>
    <w:rPr>
      <w:rFonts w:ascii="Arial" w:hAnsi="Arial"/>
      <w:i/>
      <w:sz w:val="17"/>
      <w:szCs w:val="17"/>
      <w:lang w:eastAsia="en-US"/>
    </w:rPr>
  </w:style>
  <w:style w:type="character" w:customStyle="1" w:styleId="affffff4">
    <w:name w:val="(Р) Знак"/>
    <w:link w:val="affffff3"/>
    <w:rsid w:val="003C1BA6"/>
    <w:rPr>
      <w:rFonts w:ascii="Arial" w:eastAsia="Times New Roman" w:hAnsi="Arial"/>
      <w:i/>
      <w:sz w:val="17"/>
      <w:szCs w:val="17"/>
      <w:lang w:eastAsia="en-US"/>
    </w:rPr>
  </w:style>
  <w:style w:type="paragraph" w:customStyle="1" w:styleId="affffff5">
    <w:name w:val="(Ф)"/>
    <w:basedOn w:val="affffff1"/>
    <w:link w:val="affffff6"/>
    <w:qFormat/>
    <w:rsid w:val="003C1BA6"/>
    <w:pPr>
      <w:tabs>
        <w:tab w:val="center" w:pos="2240"/>
        <w:tab w:val="right" w:pos="4479"/>
      </w:tabs>
      <w:ind w:firstLine="0"/>
      <w:jc w:val="center"/>
    </w:pPr>
  </w:style>
  <w:style w:type="paragraph" w:customStyle="1" w:styleId="affffff7">
    <w:name w:val="(З)"/>
    <w:basedOn w:val="ParagraphTitle"/>
    <w:link w:val="affffff8"/>
    <w:qFormat/>
    <w:rsid w:val="003C1BA6"/>
    <w:rPr>
      <w:rFonts w:ascii="Arial" w:hAnsi="Arial"/>
      <w:sz w:val="21"/>
      <w:szCs w:val="21"/>
      <w:lang w:eastAsia="en-US"/>
    </w:rPr>
  </w:style>
  <w:style w:type="character" w:customStyle="1" w:styleId="affffff6">
    <w:name w:val="(Ф) Знак"/>
    <w:link w:val="affffff5"/>
    <w:rsid w:val="003C1BA6"/>
    <w:rPr>
      <w:rFonts w:ascii="Arial" w:hAnsi="Arial"/>
      <w:sz w:val="19"/>
      <w:szCs w:val="19"/>
      <w:lang w:eastAsia="en-US"/>
    </w:rPr>
  </w:style>
  <w:style w:type="character" w:customStyle="1" w:styleId="affffff8">
    <w:name w:val="(З) Знак"/>
    <w:link w:val="affffff7"/>
    <w:rsid w:val="003C1BA6"/>
    <w:rPr>
      <w:rFonts w:ascii="Arial" w:eastAsia="Times New Roman" w:hAnsi="Arial"/>
      <w:b/>
      <w:kern w:val="28"/>
      <w:sz w:val="21"/>
      <w:szCs w:val="21"/>
      <w:lang w:eastAsia="en-US"/>
    </w:rPr>
  </w:style>
  <w:style w:type="character" w:customStyle="1" w:styleId="2c">
    <w:name w:val="Знак Знак2"/>
    <w:locked/>
    <w:rsid w:val="003C1BA6"/>
    <w:rPr>
      <w:lang w:val="ru-RU" w:eastAsia="en-US" w:bidi="ar-SA"/>
    </w:rPr>
  </w:style>
  <w:style w:type="character" w:styleId="affffff9">
    <w:name w:val="annotation reference"/>
    <w:rsid w:val="003C1BA6"/>
    <w:rPr>
      <w:sz w:val="16"/>
      <w:szCs w:val="16"/>
    </w:rPr>
  </w:style>
  <w:style w:type="paragraph" w:customStyle="1" w:styleId="0">
    <w:name w:val="Список маркированный с выступом 0"/>
    <w:aliases w:val="95"/>
    <w:basedOn w:val="a4"/>
    <w:rsid w:val="003C1BA6"/>
    <w:pPr>
      <w:numPr>
        <w:numId w:val="11"/>
      </w:numPr>
      <w:tabs>
        <w:tab w:val="clear" w:pos="540"/>
        <w:tab w:val="left" w:pos="709"/>
      </w:tabs>
      <w:spacing w:after="0" w:line="360" w:lineRule="auto"/>
      <w:ind w:left="709" w:hanging="369"/>
    </w:pPr>
    <w:rPr>
      <w:sz w:val="28"/>
      <w:lang w:val="ru-RU"/>
    </w:rPr>
  </w:style>
  <w:style w:type="paragraph" w:customStyle="1" w:styleId="FR3">
    <w:name w:val="FR3"/>
    <w:rsid w:val="003C1BA6"/>
    <w:pPr>
      <w:widowControl w:val="0"/>
      <w:snapToGrid w:val="0"/>
      <w:spacing w:line="259" w:lineRule="auto"/>
    </w:pPr>
    <w:rPr>
      <w:rFonts w:ascii="Times New Roman" w:eastAsia="Times New Roman" w:hAnsi="Times New Roman"/>
      <w:sz w:val="28"/>
    </w:rPr>
  </w:style>
  <w:style w:type="paragraph" w:customStyle="1" w:styleId="FR4">
    <w:name w:val="FR4"/>
    <w:rsid w:val="003C1BA6"/>
    <w:pPr>
      <w:widowControl w:val="0"/>
      <w:snapToGrid w:val="0"/>
      <w:spacing w:line="259" w:lineRule="auto"/>
      <w:ind w:firstLine="460"/>
    </w:pPr>
    <w:rPr>
      <w:rFonts w:ascii="Arial" w:eastAsia="Times New Roman" w:hAnsi="Arial"/>
      <w:sz w:val="28"/>
    </w:rPr>
  </w:style>
  <w:style w:type="paragraph" w:customStyle="1" w:styleId="affffffa">
    <w:name w:val="Подрисунок"/>
    <w:basedOn w:val="a4"/>
    <w:link w:val="affffffb"/>
    <w:qFormat/>
    <w:rsid w:val="003C1BA6"/>
    <w:pPr>
      <w:spacing w:before="80" w:after="190"/>
      <w:jc w:val="center"/>
    </w:pPr>
    <w:rPr>
      <w:rFonts w:ascii="Arial" w:hAnsi="Arial"/>
      <w:i/>
      <w:sz w:val="17"/>
      <w:szCs w:val="17"/>
    </w:rPr>
  </w:style>
  <w:style w:type="paragraph" w:customStyle="1" w:styleId="1f1">
    <w:name w:val="абзац1"/>
    <w:basedOn w:val="a4"/>
    <w:link w:val="1f2"/>
    <w:qFormat/>
    <w:rsid w:val="003C1BA6"/>
    <w:pPr>
      <w:spacing w:after="0"/>
      <w:ind w:firstLine="284"/>
    </w:pPr>
    <w:rPr>
      <w:rFonts w:ascii="Arial" w:hAnsi="Arial"/>
      <w:sz w:val="19"/>
      <w:szCs w:val="19"/>
    </w:rPr>
  </w:style>
  <w:style w:type="character" w:customStyle="1" w:styleId="affffffb">
    <w:name w:val="Подрисунок Знак"/>
    <w:link w:val="affffffa"/>
    <w:rsid w:val="003C1BA6"/>
    <w:rPr>
      <w:rFonts w:ascii="Arial" w:eastAsia="Times New Roman" w:hAnsi="Arial"/>
      <w:i/>
      <w:sz w:val="17"/>
      <w:szCs w:val="17"/>
    </w:rPr>
  </w:style>
  <w:style w:type="paragraph" w:customStyle="1" w:styleId="10">
    <w:name w:val="список1"/>
    <w:basedOn w:val="a4"/>
    <w:link w:val="1f3"/>
    <w:qFormat/>
    <w:rsid w:val="003C1BA6"/>
    <w:pPr>
      <w:numPr>
        <w:numId w:val="12"/>
      </w:numPr>
      <w:spacing w:after="0"/>
      <w:ind w:left="284" w:firstLine="0"/>
    </w:pPr>
    <w:rPr>
      <w:rFonts w:ascii="Arial" w:hAnsi="Arial"/>
      <w:sz w:val="19"/>
      <w:szCs w:val="19"/>
    </w:rPr>
  </w:style>
  <w:style w:type="character" w:customStyle="1" w:styleId="1f2">
    <w:name w:val="абзац1 Знак"/>
    <w:link w:val="1f1"/>
    <w:rsid w:val="003C1BA6"/>
    <w:rPr>
      <w:rFonts w:ascii="Arial" w:eastAsia="Times New Roman" w:hAnsi="Arial"/>
      <w:sz w:val="19"/>
      <w:szCs w:val="19"/>
    </w:rPr>
  </w:style>
  <w:style w:type="character" w:customStyle="1" w:styleId="1f3">
    <w:name w:val="список1 Знак"/>
    <w:link w:val="10"/>
    <w:rsid w:val="003C1BA6"/>
    <w:rPr>
      <w:rFonts w:ascii="Arial" w:eastAsia="Times New Roman" w:hAnsi="Arial"/>
      <w:sz w:val="19"/>
      <w:szCs w:val="19"/>
      <w:lang w:val="en-US"/>
    </w:rPr>
  </w:style>
  <w:style w:type="character" w:customStyle="1" w:styleId="affe">
    <w:name w:val="Название объекта Знак"/>
    <w:link w:val="affd"/>
    <w:rsid w:val="003C1BA6"/>
    <w:rPr>
      <w:b/>
      <w:bCs/>
      <w:lang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3C1BA6"/>
    <w:pPr>
      <w:keepNext/>
      <w:keepLines/>
      <w:widowControl w:val="0"/>
      <w:suppressLineNumbers/>
      <w:suppressAutoHyphens/>
      <w:spacing w:before="100" w:beforeAutospacing="1" w:after="100" w:afterAutospacing="1"/>
      <w:ind w:right="-1"/>
      <w:jc w:val="left"/>
    </w:pPr>
    <w:rPr>
      <w:rFonts w:ascii="Tahoma" w:hAnsi="Tahoma"/>
      <w:color w:val="000000"/>
      <w:sz w:val="20"/>
      <w:lang w:eastAsia="en-US"/>
    </w:rPr>
  </w:style>
  <w:style w:type="paragraph" w:customStyle="1" w:styleId="affffffc">
    <w:name w:val="Нижн.колонтитул первый"/>
    <w:basedOn w:val="aff2"/>
    <w:rsid w:val="003C1BA6"/>
    <w:pPr>
      <w:keepLines/>
      <w:tabs>
        <w:tab w:val="clear" w:pos="4677"/>
        <w:tab w:val="clear" w:pos="9355"/>
        <w:tab w:val="center" w:pos="4320"/>
      </w:tabs>
      <w:jc w:val="center"/>
    </w:pPr>
    <w:rPr>
      <w:sz w:val="20"/>
      <w:szCs w:val="20"/>
    </w:rPr>
  </w:style>
  <w:style w:type="table" w:customStyle="1" w:styleId="210">
    <w:name w:val="Средняя сетка 21"/>
    <w:basedOn w:val="a6"/>
    <w:uiPriority w:val="68"/>
    <w:rsid w:val="003C1BA6"/>
    <w:rPr>
      <w:rFonts w:ascii="Cambria" w:eastAsia="Times New Roman" w:hAnsi="Cambria"/>
      <w:color w:val="000000"/>
      <w:sz w:val="22"/>
      <w:szCs w:val="22"/>
      <w:lang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affffffd">
    <w:name w:val="Знак Знак Знак"/>
    <w:basedOn w:val="a4"/>
    <w:rsid w:val="003C1BA6"/>
    <w:pPr>
      <w:spacing w:after="160" w:line="240" w:lineRule="exact"/>
      <w:jc w:val="left"/>
    </w:pPr>
    <w:rPr>
      <w:rFonts w:ascii="Verdana" w:hAnsi="Verdana" w:cs="Verdana"/>
      <w:sz w:val="20"/>
      <w:lang w:eastAsia="en-US"/>
    </w:rPr>
  </w:style>
  <w:style w:type="paragraph" w:customStyle="1" w:styleId="150">
    <w:name w:val="Мой стиль 1.5"/>
    <w:basedOn w:val="a4"/>
    <w:rsid w:val="003C1BA6"/>
    <w:pPr>
      <w:autoSpaceDE w:val="0"/>
      <w:autoSpaceDN w:val="0"/>
      <w:spacing w:after="0" w:line="360" w:lineRule="auto"/>
      <w:ind w:firstLine="720"/>
    </w:pPr>
    <w:rPr>
      <w:sz w:val="26"/>
      <w:lang w:val="ru-RU"/>
    </w:rPr>
  </w:style>
  <w:style w:type="paragraph" w:customStyle="1" w:styleId="msonormalcxspmiddle">
    <w:name w:val="msonormalcxspmiddle"/>
    <w:basedOn w:val="a4"/>
    <w:rsid w:val="003C1BA6"/>
    <w:pPr>
      <w:spacing w:before="100" w:beforeAutospacing="1" w:after="100" w:afterAutospacing="1"/>
      <w:jc w:val="left"/>
    </w:pPr>
    <w:rPr>
      <w:szCs w:val="24"/>
      <w:lang w:eastAsia="en-US"/>
    </w:rPr>
  </w:style>
  <w:style w:type="paragraph" w:customStyle="1" w:styleId="affffffe">
    <w:name w:val="Знак Знак Знак Знак Знак"/>
    <w:basedOn w:val="a4"/>
    <w:rsid w:val="003C1BA6"/>
    <w:pPr>
      <w:spacing w:after="160" w:line="240" w:lineRule="exact"/>
      <w:jc w:val="left"/>
    </w:pPr>
    <w:rPr>
      <w:rFonts w:ascii="Verdana" w:hAnsi="Verdana" w:cs="Verdana"/>
      <w:sz w:val="20"/>
      <w:lang w:eastAsia="en-US"/>
    </w:rPr>
  </w:style>
  <w:style w:type="paragraph" w:customStyle="1" w:styleId="1f4">
    <w:name w:val="Знак Знак Знак1 Знак Знак"/>
    <w:basedOn w:val="a4"/>
    <w:rsid w:val="003C1BA6"/>
    <w:pPr>
      <w:spacing w:after="160" w:line="240" w:lineRule="exact"/>
      <w:jc w:val="left"/>
    </w:pPr>
    <w:rPr>
      <w:rFonts w:ascii="Verdana" w:hAnsi="Verdana" w:cs="Verdana"/>
      <w:sz w:val="20"/>
      <w:lang w:eastAsia="en-US"/>
    </w:rPr>
  </w:style>
  <w:style w:type="character" w:customStyle="1" w:styleId="afffffff">
    <w:name w:val="Подпись под рисунком Знак"/>
    <w:link w:val="afffffff0"/>
    <w:locked/>
    <w:rsid w:val="003C1BA6"/>
    <w:rPr>
      <w:sz w:val="24"/>
      <w:szCs w:val="22"/>
      <w:lang w:eastAsia="en-US"/>
    </w:rPr>
  </w:style>
  <w:style w:type="paragraph" w:customStyle="1" w:styleId="afffffff0">
    <w:name w:val="Подпись под рисунком"/>
    <w:basedOn w:val="a4"/>
    <w:link w:val="afffffff"/>
    <w:rsid w:val="003C1BA6"/>
    <w:pPr>
      <w:spacing w:line="360" w:lineRule="auto"/>
      <w:jc w:val="center"/>
    </w:pPr>
    <w:rPr>
      <w:rFonts w:ascii="Calibri" w:eastAsia="Calibri" w:hAnsi="Calibri"/>
      <w:szCs w:val="22"/>
      <w:lang w:eastAsia="en-US"/>
    </w:rPr>
  </w:style>
  <w:style w:type="paragraph" w:customStyle="1" w:styleId="a2">
    <w:name w:val="Заголовок раздела"/>
    <w:basedOn w:val="a4"/>
    <w:next w:val="a4"/>
    <w:link w:val="afffffff1"/>
    <w:rsid w:val="003C1BA6"/>
    <w:pPr>
      <w:keepNext/>
      <w:numPr>
        <w:numId w:val="13"/>
      </w:numPr>
      <w:spacing w:before="420"/>
      <w:jc w:val="left"/>
    </w:pPr>
    <w:rPr>
      <w:rFonts w:ascii="Arial" w:hAnsi="Arial"/>
      <w:b/>
    </w:rPr>
  </w:style>
  <w:style w:type="character" w:customStyle="1" w:styleId="afffffff1">
    <w:name w:val="Заголовок раздела Знак Знак"/>
    <w:link w:val="a2"/>
    <w:rsid w:val="003C1BA6"/>
    <w:rPr>
      <w:rFonts w:ascii="Arial" w:eastAsia="Times New Roman" w:hAnsi="Arial"/>
      <w:b/>
      <w:sz w:val="24"/>
      <w:lang w:val="en-US"/>
    </w:rPr>
  </w:style>
  <w:style w:type="paragraph" w:customStyle="1" w:styleId="1f5">
    <w:name w:val="Знак Знак Знак1 Знак Знак"/>
    <w:basedOn w:val="a4"/>
    <w:rsid w:val="003C1BA6"/>
    <w:pPr>
      <w:spacing w:after="160" w:line="240" w:lineRule="exact"/>
      <w:jc w:val="left"/>
    </w:pPr>
    <w:rPr>
      <w:rFonts w:ascii="Verdana" w:hAnsi="Verdana" w:cs="Verdana"/>
      <w:sz w:val="20"/>
      <w:lang w:eastAsia="en-US"/>
    </w:rPr>
  </w:style>
  <w:style w:type="paragraph" w:customStyle="1" w:styleId="afffffff2">
    <w:name w:val="Знак Знак Знак Знак Знак"/>
    <w:basedOn w:val="a4"/>
    <w:rsid w:val="003C1BA6"/>
    <w:pPr>
      <w:spacing w:after="160" w:line="240" w:lineRule="exact"/>
      <w:jc w:val="left"/>
    </w:pPr>
    <w:rPr>
      <w:rFonts w:ascii="Verdana" w:hAnsi="Verdana" w:cs="Verdana"/>
      <w:sz w:val="20"/>
      <w:lang w:eastAsia="en-US"/>
    </w:rPr>
  </w:style>
  <w:style w:type="paragraph" w:customStyle="1" w:styleId="HEADIN">
    <w:name w:val="HEAD_IN"/>
    <w:basedOn w:val="a4"/>
    <w:link w:val="HEADIN0"/>
    <w:rsid w:val="003C1BA6"/>
    <w:pPr>
      <w:spacing w:after="60"/>
      <w:ind w:right="-28"/>
      <w:jc w:val="left"/>
    </w:pPr>
    <w:rPr>
      <w:rFonts w:ascii="PragmaticaCondC" w:eastAsia="SimSun" w:hAnsi="PragmaticaCondC"/>
      <w:b/>
      <w:bCs/>
      <w:sz w:val="18"/>
      <w:szCs w:val="18"/>
    </w:rPr>
  </w:style>
  <w:style w:type="character" w:customStyle="1" w:styleId="HEADIN0">
    <w:name w:val="HEAD_IN Знак"/>
    <w:link w:val="HEADIN"/>
    <w:rsid w:val="003C1BA6"/>
    <w:rPr>
      <w:rFonts w:ascii="PragmaticaCondC" w:eastAsia="SimSun" w:hAnsi="PragmaticaCondC"/>
      <w:b/>
      <w:bCs/>
      <w:sz w:val="18"/>
      <w:szCs w:val="18"/>
    </w:rPr>
  </w:style>
  <w:style w:type="paragraph" w:customStyle="1" w:styleId="AuthorArial">
    <w:name w:val="Author + Arial"/>
    <w:aliases w:val="11 пт,Справа:  0 см,Перед:  4 пт"/>
    <w:basedOn w:val="Author"/>
    <w:rsid w:val="003C1BA6"/>
    <w:pPr>
      <w:spacing w:before="80"/>
      <w:ind w:right="0"/>
    </w:pPr>
    <w:rPr>
      <w:rFonts w:ascii="Arial" w:hAnsi="Arial" w:cs="Arial"/>
      <w:sz w:val="22"/>
      <w:szCs w:val="22"/>
    </w:rPr>
  </w:style>
  <w:style w:type="paragraph" w:customStyle="1" w:styleId="1f6">
    <w:name w:val="Обычный + Первая строка:  1"/>
    <w:aliases w:val="25 см"/>
    <w:basedOn w:val="a4"/>
    <w:rsid w:val="003C1BA6"/>
    <w:pPr>
      <w:spacing w:after="0"/>
      <w:jc w:val="left"/>
    </w:pPr>
    <w:rPr>
      <w:szCs w:val="24"/>
      <w:lang w:val="ru-RU"/>
    </w:rPr>
  </w:style>
  <w:style w:type="character" w:customStyle="1" w:styleId="1f7">
    <w:name w:val="Стиль1 Знак"/>
    <w:rsid w:val="003C1BA6"/>
    <w:rPr>
      <w:sz w:val="28"/>
      <w:szCs w:val="24"/>
      <w:lang w:val="ru-RU" w:eastAsia="ru-RU" w:bidi="ar-SA"/>
    </w:rPr>
  </w:style>
  <w:style w:type="character" w:customStyle="1" w:styleId="s2">
    <w:name w:val="s2"/>
    <w:rsid w:val="003C1BA6"/>
  </w:style>
  <w:style w:type="paragraph" w:customStyle="1" w:styleId="p3">
    <w:name w:val="p3"/>
    <w:basedOn w:val="a4"/>
    <w:rsid w:val="003C1BA6"/>
    <w:pPr>
      <w:spacing w:before="100" w:beforeAutospacing="1" w:after="100" w:afterAutospacing="1"/>
      <w:jc w:val="left"/>
    </w:pPr>
    <w:rPr>
      <w:szCs w:val="24"/>
      <w:lang w:val="ru-RU"/>
    </w:rPr>
  </w:style>
  <w:style w:type="paragraph" w:customStyle="1" w:styleId="Statya">
    <w:name w:val="_Statya"/>
    <w:rsid w:val="003C1BA6"/>
    <w:pPr>
      <w:widowControl w:val="0"/>
      <w:suppressAutoHyphens/>
      <w:ind w:firstLine="720"/>
      <w:jc w:val="both"/>
    </w:pPr>
    <w:rPr>
      <w:rFonts w:ascii="Times New Roman" w:eastAsia="Times New Roman" w:hAnsi="Times New Roman"/>
      <w:bCs/>
      <w:lang w:val="uk-UA"/>
    </w:rPr>
  </w:style>
  <w:style w:type="paragraph" w:customStyle="1" w:styleId="Literatura">
    <w:name w:val="_Literatura"/>
    <w:rsid w:val="003C1BA6"/>
    <w:pPr>
      <w:widowControl w:val="0"/>
      <w:suppressAutoHyphens/>
      <w:ind w:firstLine="720"/>
      <w:jc w:val="center"/>
    </w:pPr>
    <w:rPr>
      <w:rFonts w:ascii="Times New Roman" w:eastAsia="Times New Roman" w:hAnsi="Times New Roman"/>
      <w:b/>
      <w:bCs/>
      <w:lang w:val="uk-UA"/>
    </w:rPr>
  </w:style>
  <w:style w:type="paragraph" w:customStyle="1" w:styleId="Osntext">
    <w:name w:val="Osn.text"/>
    <w:basedOn w:val="BodyPaperText"/>
    <w:link w:val="Osntext0"/>
    <w:rsid w:val="003C1BA6"/>
    <w:pPr>
      <w:ind w:firstLine="284"/>
    </w:pPr>
    <w:rPr>
      <w:rFonts w:ascii="Arial" w:hAnsi="Arial"/>
      <w:sz w:val="19"/>
      <w:szCs w:val="19"/>
    </w:rPr>
  </w:style>
  <w:style w:type="character" w:customStyle="1" w:styleId="Osntext0">
    <w:name w:val="Osn.text Знак Знак"/>
    <w:link w:val="Osntext"/>
    <w:rsid w:val="003C1BA6"/>
    <w:rPr>
      <w:rFonts w:ascii="Arial" w:eastAsia="Times New Roman" w:hAnsi="Arial"/>
      <w:sz w:val="19"/>
      <w:szCs w:val="19"/>
      <w:lang w:val="en-US"/>
    </w:rPr>
  </w:style>
  <w:style w:type="paragraph" w:customStyle="1" w:styleId="1f8">
    <w:name w:val="Рисунок1"/>
    <w:basedOn w:val="afb"/>
    <w:next w:val="afb"/>
    <w:autoRedefine/>
    <w:rsid w:val="003C1BA6"/>
    <w:pPr>
      <w:keepNext/>
    </w:pPr>
    <w:rPr>
      <w:b w:val="0"/>
      <w:bCs w:val="0"/>
      <w:lang w:val="ru-RU"/>
    </w:rPr>
  </w:style>
  <w:style w:type="paragraph" w:customStyle="1" w:styleId="afffffff3">
    <w:name w:val="литература"/>
    <w:basedOn w:val="21"/>
    <w:autoRedefine/>
    <w:rsid w:val="003C1BA6"/>
    <w:pPr>
      <w:shd w:val="clear" w:color="auto" w:fill="auto"/>
      <w:autoSpaceDE/>
      <w:autoSpaceDN/>
      <w:adjustRightInd/>
      <w:ind w:firstLine="0"/>
      <w:jc w:val="both"/>
    </w:pPr>
    <w:rPr>
      <w:b/>
      <w:sz w:val="28"/>
      <w:szCs w:val="28"/>
      <w:lang w:val="ru-RU"/>
    </w:rPr>
  </w:style>
  <w:style w:type="paragraph" w:customStyle="1" w:styleId="afffffff4">
    <w:name w:val="Рисунок название"/>
    <w:basedOn w:val="a4"/>
    <w:rsid w:val="003C1BA6"/>
    <w:pPr>
      <w:spacing w:after="0"/>
      <w:jc w:val="center"/>
    </w:pPr>
    <w:rPr>
      <w:bCs/>
      <w:i/>
      <w:sz w:val="26"/>
      <w:lang w:val="ru-RU"/>
    </w:rPr>
  </w:style>
  <w:style w:type="paragraph" w:customStyle="1" w:styleId="afffffff5">
    <w:name w:val="Рисунок расшифровка"/>
    <w:basedOn w:val="a4"/>
    <w:link w:val="afffffff6"/>
    <w:autoRedefine/>
    <w:rsid w:val="003C1BA6"/>
    <w:pPr>
      <w:spacing w:after="0"/>
      <w:jc w:val="center"/>
    </w:pPr>
    <w:rPr>
      <w:szCs w:val="28"/>
    </w:rPr>
  </w:style>
  <w:style w:type="character" w:customStyle="1" w:styleId="afffffff6">
    <w:name w:val="Рисунок расшифровка Знак"/>
    <w:link w:val="afffffff5"/>
    <w:rsid w:val="003C1BA6"/>
    <w:rPr>
      <w:rFonts w:ascii="Times New Roman" w:eastAsia="Times New Roman" w:hAnsi="Times New Roman"/>
      <w:sz w:val="24"/>
      <w:szCs w:val="28"/>
    </w:rPr>
  </w:style>
  <w:style w:type="paragraph" w:customStyle="1" w:styleId="afffffff7">
    <w:name w:val="Знак Знак Знак Знак"/>
    <w:basedOn w:val="a4"/>
    <w:rsid w:val="003C1BA6"/>
    <w:pPr>
      <w:spacing w:after="160" w:line="240" w:lineRule="exact"/>
      <w:jc w:val="left"/>
    </w:pPr>
    <w:rPr>
      <w:rFonts w:ascii="Verdana" w:hAnsi="Verdana" w:cs="Verdana"/>
      <w:sz w:val="20"/>
      <w:lang w:eastAsia="en-US"/>
    </w:rPr>
  </w:style>
  <w:style w:type="paragraph" w:customStyle="1" w:styleId="CharChar0">
    <w:name w:val="Char Char Знак Знак"/>
    <w:basedOn w:val="a4"/>
    <w:rsid w:val="003C1BA6"/>
    <w:pPr>
      <w:spacing w:after="160" w:line="240" w:lineRule="exact"/>
      <w:jc w:val="left"/>
    </w:pPr>
    <w:rPr>
      <w:rFonts w:ascii="Verdana" w:hAnsi="Verdana" w:cs="Verdana"/>
      <w:sz w:val="20"/>
      <w:lang w:eastAsia="en-US"/>
    </w:rPr>
  </w:style>
  <w:style w:type="paragraph" w:customStyle="1" w:styleId="CharChar1">
    <w:name w:val="Char Char Знак Знак"/>
    <w:basedOn w:val="a4"/>
    <w:rsid w:val="003C1BA6"/>
    <w:pPr>
      <w:spacing w:after="160" w:line="240" w:lineRule="exact"/>
      <w:jc w:val="left"/>
    </w:pPr>
    <w:rPr>
      <w:rFonts w:ascii="Verdana" w:hAnsi="Verdana" w:cs="Verdana"/>
      <w:sz w:val="20"/>
      <w:lang w:eastAsia="en-US"/>
    </w:rPr>
  </w:style>
  <w:style w:type="paragraph" w:customStyle="1" w:styleId="afffffff8">
    <w:name w:val="ТЛ_осн_текст"/>
    <w:basedOn w:val="11"/>
    <w:link w:val="1f9"/>
    <w:qFormat/>
    <w:rsid w:val="003C1BA6"/>
    <w:pPr>
      <w:keepNext w:val="0"/>
      <w:widowControl w:val="0"/>
      <w:spacing w:before="0" w:after="0"/>
      <w:ind w:firstLine="567"/>
    </w:pPr>
    <w:rPr>
      <w:rFonts w:ascii="Times New Roman" w:hAnsi="Times New Roman"/>
      <w:b w:val="0"/>
      <w:kern w:val="0"/>
      <w:sz w:val="20"/>
      <w:szCs w:val="24"/>
    </w:rPr>
  </w:style>
  <w:style w:type="paragraph" w:customStyle="1" w:styleId="afffffff9">
    <w:name w:val="ТЛ_подрис"/>
    <w:basedOn w:val="afffffff8"/>
    <w:link w:val="afffffffa"/>
    <w:qFormat/>
    <w:rsid w:val="003C1BA6"/>
    <w:pPr>
      <w:spacing w:after="240"/>
      <w:jc w:val="center"/>
    </w:pPr>
    <w:rPr>
      <w:szCs w:val="20"/>
    </w:rPr>
  </w:style>
  <w:style w:type="character" w:customStyle="1" w:styleId="1f9">
    <w:name w:val="ТЛ_осн_текст Знак1"/>
    <w:link w:val="afffffff8"/>
    <w:rsid w:val="003C1BA6"/>
    <w:rPr>
      <w:rFonts w:ascii="Times New Roman" w:eastAsia="Times New Roman" w:hAnsi="Times New Roman"/>
      <w:bCs/>
      <w:szCs w:val="24"/>
    </w:rPr>
  </w:style>
  <w:style w:type="character" w:customStyle="1" w:styleId="afffffffa">
    <w:name w:val="ТЛ_подрис Знак"/>
    <w:link w:val="afffffff9"/>
    <w:rsid w:val="003C1BA6"/>
    <w:rPr>
      <w:rFonts w:ascii="Times New Roman" w:eastAsia="Times New Roman" w:hAnsi="Times New Roman"/>
      <w:bCs/>
    </w:rPr>
  </w:style>
  <w:style w:type="paragraph" w:customStyle="1" w:styleId="afffffffb">
    <w:name w:val="ТЛ_литература"/>
    <w:basedOn w:val="a4"/>
    <w:link w:val="afffffffc"/>
    <w:qFormat/>
    <w:rsid w:val="003C1BA6"/>
    <w:pPr>
      <w:widowControl w:val="0"/>
      <w:spacing w:after="0"/>
      <w:ind w:left="360" w:hanging="360"/>
    </w:pPr>
    <w:rPr>
      <w:rFonts w:eastAsia="Calibri"/>
      <w:szCs w:val="24"/>
    </w:rPr>
  </w:style>
  <w:style w:type="character" w:customStyle="1" w:styleId="afffffffc">
    <w:name w:val="ТЛ_литература Знак"/>
    <w:link w:val="afffffffb"/>
    <w:rsid w:val="003C1BA6"/>
    <w:rPr>
      <w:rFonts w:ascii="Times New Roman" w:hAnsi="Times New Roman"/>
      <w:sz w:val="24"/>
      <w:szCs w:val="24"/>
    </w:rPr>
  </w:style>
  <w:style w:type="paragraph" w:customStyle="1" w:styleId="AbstractText">
    <w:name w:val="Abstract Text"/>
    <w:basedOn w:val="a4"/>
    <w:rsid w:val="003C1BA6"/>
    <w:pPr>
      <w:tabs>
        <w:tab w:val="left" w:pos="709"/>
      </w:tabs>
      <w:suppressAutoHyphens/>
      <w:spacing w:after="0" w:line="200" w:lineRule="atLeast"/>
      <w:textAlignment w:val="baseline"/>
    </w:pPr>
    <w:rPr>
      <w:i/>
      <w:iCs/>
      <w:color w:val="404040"/>
      <w:kern w:val="1"/>
      <w:sz w:val="26"/>
      <w:szCs w:val="26"/>
      <w:u w:val="single"/>
      <w:lang w:eastAsia="ar-SA"/>
    </w:rPr>
  </w:style>
  <w:style w:type="paragraph" w:customStyle="1" w:styleId="afffffffd">
    <w:name w:val="Курсив"/>
    <w:basedOn w:val="a4"/>
    <w:rsid w:val="003C1BA6"/>
    <w:pPr>
      <w:spacing w:after="0"/>
      <w:ind w:firstLine="567"/>
    </w:pPr>
    <w:rPr>
      <w:i/>
      <w:szCs w:val="24"/>
    </w:rPr>
  </w:style>
  <w:style w:type="character" w:customStyle="1" w:styleId="26">
    <w:name w:val="Стиль2 Знак"/>
    <w:link w:val="25"/>
    <w:locked/>
    <w:rsid w:val="003C1BA6"/>
    <w:rPr>
      <w:rFonts w:ascii="Arial" w:eastAsia="Times New Roman" w:hAnsi="Arial"/>
      <w:b/>
      <w:sz w:val="21"/>
      <w:szCs w:val="24"/>
    </w:rPr>
  </w:style>
  <w:style w:type="character" w:customStyle="1" w:styleId="afffa">
    <w:name w:val="Нумерованный Знак Знак"/>
    <w:link w:val="a1"/>
    <w:rsid w:val="003C1BA6"/>
    <w:rPr>
      <w:rFonts w:ascii="Times New Roman" w:eastAsia="Times New Roman" w:hAnsi="Times New Roman"/>
      <w:sz w:val="22"/>
      <w:lang w:val="en-US"/>
    </w:rPr>
  </w:style>
  <w:style w:type="character" w:customStyle="1" w:styleId="CharAttribute0">
    <w:name w:val="CharAttribute0"/>
    <w:rsid w:val="003C1BA6"/>
    <w:rPr>
      <w:rFonts w:ascii="Times New Roman" w:eastAsia="Times New Roman" w:hAnsi="Times New Roman"/>
    </w:rPr>
  </w:style>
  <w:style w:type="paragraph" w:customStyle="1" w:styleId="bodypapertext1">
    <w:name w:val="bodypapertext"/>
    <w:basedOn w:val="a4"/>
    <w:rsid w:val="003C1BA6"/>
    <w:pPr>
      <w:spacing w:before="100" w:beforeAutospacing="1" w:after="100" w:afterAutospacing="1"/>
      <w:jc w:val="left"/>
    </w:pPr>
    <w:rPr>
      <w:szCs w:val="24"/>
      <w:lang w:val="ru-RU"/>
    </w:rPr>
  </w:style>
  <w:style w:type="character" w:customStyle="1" w:styleId="hl">
    <w:name w:val="hl"/>
    <w:rsid w:val="003C1BA6"/>
  </w:style>
  <w:style w:type="character" w:customStyle="1" w:styleId="refresult">
    <w:name w:val="ref_result"/>
    <w:rsid w:val="003C1BA6"/>
  </w:style>
  <w:style w:type="paragraph" w:customStyle="1" w:styleId="a50">
    <w:name w:val="a5"/>
    <w:basedOn w:val="a4"/>
    <w:rsid w:val="003C1BA6"/>
    <w:pPr>
      <w:spacing w:before="100" w:beforeAutospacing="1" w:after="100" w:afterAutospacing="1"/>
      <w:jc w:val="left"/>
    </w:pPr>
    <w:rPr>
      <w:szCs w:val="24"/>
      <w:lang w:val="ru-RU"/>
    </w:rPr>
  </w:style>
  <w:style w:type="paragraph" w:customStyle="1" w:styleId="afffffffe">
    <w:name w:val="ТЕКСТ*"/>
    <w:basedOn w:val="a4"/>
    <w:rsid w:val="003C1BA6"/>
    <w:pPr>
      <w:spacing w:after="0"/>
      <w:ind w:firstLine="284"/>
    </w:pPr>
    <w:rPr>
      <w:rFonts w:ascii="Arial" w:hAnsi="Arial" w:cs="Arial"/>
      <w:color w:val="000000"/>
      <w:sz w:val="19"/>
      <w:szCs w:val="24"/>
      <w:lang w:val="ru-RU"/>
    </w:rPr>
  </w:style>
  <w:style w:type="paragraph" w:customStyle="1" w:styleId="Bullet1">
    <w:name w:val="Bullet:1"/>
    <w:basedOn w:val="a4"/>
    <w:link w:val="Bullet1Char"/>
    <w:uiPriority w:val="6"/>
    <w:qFormat/>
    <w:rsid w:val="003C1BA6"/>
    <w:pPr>
      <w:numPr>
        <w:numId w:val="21"/>
      </w:numPr>
    </w:pPr>
  </w:style>
  <w:style w:type="paragraph" w:customStyle="1" w:styleId="Bullet2">
    <w:name w:val="Bullet:2"/>
    <w:basedOn w:val="a4"/>
    <w:link w:val="Bullet2Char"/>
    <w:uiPriority w:val="6"/>
    <w:qFormat/>
    <w:rsid w:val="003C1BA6"/>
    <w:pPr>
      <w:numPr>
        <w:numId w:val="19"/>
      </w:numPr>
    </w:pPr>
  </w:style>
  <w:style w:type="paragraph" w:customStyle="1" w:styleId="Comment">
    <w:name w:val="Comment"/>
    <w:next w:val="a4"/>
    <w:uiPriority w:val="5"/>
    <w:qFormat/>
    <w:rsid w:val="003C1BA6"/>
    <w:pPr>
      <w:keepLines/>
      <w:spacing w:before="40" w:line="300" w:lineRule="atLeast"/>
    </w:pPr>
    <w:rPr>
      <w:rFonts w:ascii="Verdana" w:eastAsia="Times New Roman" w:hAnsi="Verdana"/>
      <w:vanish/>
      <w:color w:val="FF0000"/>
      <w:szCs w:val="24"/>
      <w:lang w:val="en-GB" w:eastAsia="en-US"/>
    </w:rPr>
  </w:style>
  <w:style w:type="paragraph" w:customStyle="1" w:styleId="FigCapLeft">
    <w:name w:val="FigCap:Left"/>
    <w:basedOn w:val="a4"/>
    <w:next w:val="a4"/>
    <w:uiPriority w:val="10"/>
    <w:qFormat/>
    <w:rsid w:val="003C1BA6"/>
    <w:pPr>
      <w:numPr>
        <w:numId w:val="20"/>
      </w:numPr>
      <w:tabs>
        <w:tab w:val="left" w:pos="1247"/>
      </w:tabs>
      <w:spacing w:before="160" w:after="100"/>
    </w:pPr>
    <w:rPr>
      <w:i/>
    </w:rPr>
  </w:style>
  <w:style w:type="paragraph" w:customStyle="1" w:styleId="FigCapWide">
    <w:name w:val="FigCap:Wide"/>
    <w:basedOn w:val="a4"/>
    <w:next w:val="a4"/>
    <w:uiPriority w:val="10"/>
    <w:qFormat/>
    <w:rsid w:val="003C1BA6"/>
    <w:pPr>
      <w:numPr>
        <w:numId w:val="18"/>
      </w:numPr>
      <w:tabs>
        <w:tab w:val="left" w:pos="1491"/>
      </w:tabs>
      <w:spacing w:before="160" w:after="100"/>
      <w:jc w:val="center"/>
    </w:pPr>
    <w:rPr>
      <w:i/>
    </w:rPr>
  </w:style>
  <w:style w:type="paragraph" w:customStyle="1" w:styleId="RemarkCaution">
    <w:name w:val="Remark:Caution"/>
    <w:basedOn w:val="a4"/>
    <w:next w:val="a4"/>
    <w:uiPriority w:val="4"/>
    <w:qFormat/>
    <w:rsid w:val="003C1BA6"/>
    <w:pPr>
      <w:keepNext/>
      <w:numPr>
        <w:numId w:val="16"/>
      </w:numPr>
      <w:pBdr>
        <w:top w:val="single" w:sz="4" w:space="6" w:color="auto"/>
        <w:bottom w:val="single" w:sz="4" w:space="6" w:color="auto"/>
      </w:pBdr>
      <w:tabs>
        <w:tab w:val="left" w:pos="1418"/>
      </w:tabs>
      <w:spacing w:before="180"/>
    </w:pPr>
    <w:rPr>
      <w:rFonts w:ascii="Verdana" w:hAnsi="Verdana"/>
      <w:i/>
      <w:szCs w:val="22"/>
    </w:rPr>
  </w:style>
  <w:style w:type="paragraph" w:styleId="42">
    <w:name w:val="toc 4"/>
    <w:basedOn w:val="a4"/>
    <w:uiPriority w:val="39"/>
    <w:semiHidden/>
    <w:rsid w:val="003C1BA6"/>
    <w:pPr>
      <w:tabs>
        <w:tab w:val="right" w:leader="dot" w:pos="8505"/>
      </w:tabs>
      <w:spacing w:before="80"/>
      <w:ind w:left="1418" w:hanging="851"/>
    </w:pPr>
  </w:style>
  <w:style w:type="paragraph" w:customStyle="1" w:styleId="GenericTitle">
    <w:name w:val="GenericTitle"/>
    <w:basedOn w:val="a4"/>
    <w:uiPriority w:val="1"/>
    <w:qFormat/>
    <w:rsid w:val="003C1BA6"/>
    <w:pPr>
      <w:keepNext/>
      <w:spacing w:before="300" w:line="320" w:lineRule="atLeast"/>
    </w:pPr>
    <w:rPr>
      <w:rFonts w:ascii="Verdana" w:hAnsi="Verdana"/>
      <w:b/>
      <w:szCs w:val="22"/>
    </w:rPr>
  </w:style>
  <w:style w:type="paragraph" w:customStyle="1" w:styleId="HeadCentre">
    <w:name w:val="Head:Centre"/>
    <w:basedOn w:val="a4"/>
    <w:next w:val="a4"/>
    <w:uiPriority w:val="3"/>
    <w:qFormat/>
    <w:rsid w:val="003C1BA6"/>
    <w:pPr>
      <w:spacing w:before="240" w:line="320" w:lineRule="atLeast"/>
      <w:jc w:val="center"/>
    </w:pPr>
    <w:rPr>
      <w:rFonts w:ascii="Verdana" w:hAnsi="Verdana"/>
      <w:b/>
      <w:sz w:val="32"/>
    </w:rPr>
  </w:style>
  <w:style w:type="paragraph" w:customStyle="1" w:styleId="RemarkNote">
    <w:name w:val="Remark:Note"/>
    <w:basedOn w:val="a4"/>
    <w:next w:val="a4"/>
    <w:uiPriority w:val="4"/>
    <w:qFormat/>
    <w:rsid w:val="003C1BA6"/>
    <w:pPr>
      <w:keepNext/>
      <w:numPr>
        <w:numId w:val="15"/>
      </w:numPr>
      <w:pBdr>
        <w:top w:val="single" w:sz="4" w:space="6" w:color="auto"/>
        <w:bottom w:val="single" w:sz="4" w:space="6" w:color="auto"/>
      </w:pBdr>
      <w:tabs>
        <w:tab w:val="left" w:pos="1021"/>
      </w:tabs>
      <w:spacing w:before="180"/>
    </w:pPr>
    <w:rPr>
      <w:i/>
    </w:rPr>
  </w:style>
  <w:style w:type="paragraph" w:customStyle="1" w:styleId="RemarkWarning">
    <w:name w:val="Remark:Warning"/>
    <w:basedOn w:val="a4"/>
    <w:next w:val="a4"/>
    <w:uiPriority w:val="4"/>
    <w:qFormat/>
    <w:rsid w:val="003C1BA6"/>
    <w:pPr>
      <w:keepNext/>
      <w:numPr>
        <w:numId w:val="17"/>
      </w:numPr>
      <w:pBdr>
        <w:top w:val="single" w:sz="4" w:space="6" w:color="auto"/>
        <w:bottom w:val="single" w:sz="4" w:space="6" w:color="auto"/>
      </w:pBdr>
      <w:spacing w:before="180"/>
    </w:pPr>
    <w:rPr>
      <w:rFonts w:ascii="Verdana" w:hAnsi="Verdana"/>
      <w:b/>
      <w:i/>
      <w:szCs w:val="22"/>
    </w:rPr>
  </w:style>
  <w:style w:type="paragraph" w:styleId="91">
    <w:name w:val="toc 9"/>
    <w:basedOn w:val="a4"/>
    <w:autoRedefine/>
    <w:uiPriority w:val="39"/>
    <w:semiHidden/>
    <w:rsid w:val="003C1BA6"/>
    <w:pPr>
      <w:tabs>
        <w:tab w:val="center" w:leader="dot" w:pos="8505"/>
      </w:tabs>
      <w:ind w:left="3403" w:hanging="1418"/>
    </w:pPr>
  </w:style>
  <w:style w:type="paragraph" w:customStyle="1" w:styleId="DocInfo">
    <w:name w:val="DocInfo"/>
    <w:basedOn w:val="a4"/>
    <w:next w:val="a4"/>
    <w:uiPriority w:val="11"/>
    <w:qFormat/>
    <w:rsid w:val="003C1BA6"/>
    <w:pPr>
      <w:keepNext/>
      <w:spacing w:before="60"/>
    </w:pPr>
    <w:rPr>
      <w:b/>
      <w:i/>
      <w:sz w:val="20"/>
      <w:lang w:eastAsia="nb-NO"/>
    </w:rPr>
  </w:style>
  <w:style w:type="paragraph" w:styleId="51">
    <w:name w:val="toc 5"/>
    <w:basedOn w:val="a4"/>
    <w:uiPriority w:val="39"/>
    <w:semiHidden/>
    <w:rsid w:val="003C1BA6"/>
    <w:pPr>
      <w:tabs>
        <w:tab w:val="right" w:leader="dot" w:pos="8505"/>
      </w:tabs>
      <w:spacing w:before="80"/>
      <w:ind w:left="1701" w:hanging="1134"/>
    </w:pPr>
  </w:style>
  <w:style w:type="paragraph" w:styleId="61">
    <w:name w:val="toc 6"/>
    <w:basedOn w:val="a4"/>
    <w:uiPriority w:val="39"/>
    <w:semiHidden/>
    <w:rsid w:val="003C1BA6"/>
    <w:pPr>
      <w:tabs>
        <w:tab w:val="right" w:leader="dot" w:pos="8505"/>
      </w:tabs>
      <w:ind w:left="2552" w:hanging="1418"/>
    </w:pPr>
  </w:style>
  <w:style w:type="paragraph" w:styleId="81">
    <w:name w:val="toc 8"/>
    <w:basedOn w:val="a4"/>
    <w:next w:val="a4"/>
    <w:autoRedefine/>
    <w:uiPriority w:val="39"/>
    <w:semiHidden/>
    <w:rsid w:val="003C1BA6"/>
    <w:pPr>
      <w:tabs>
        <w:tab w:val="right" w:leader="dot" w:pos="8505"/>
      </w:tabs>
      <w:ind w:left="3403" w:hanging="1418"/>
    </w:pPr>
  </w:style>
  <w:style w:type="paragraph" w:styleId="71">
    <w:name w:val="toc 7"/>
    <w:basedOn w:val="a4"/>
    <w:autoRedefine/>
    <w:uiPriority w:val="39"/>
    <w:semiHidden/>
    <w:rsid w:val="003C1BA6"/>
    <w:pPr>
      <w:tabs>
        <w:tab w:val="right" w:leader="dot" w:pos="8505"/>
      </w:tabs>
      <w:ind w:left="2836" w:hanging="1418"/>
    </w:pPr>
  </w:style>
  <w:style w:type="character" w:styleId="affffffff">
    <w:name w:val="Subtle Emphasis"/>
    <w:uiPriority w:val="19"/>
    <w:rsid w:val="003C1BA6"/>
    <w:rPr>
      <w:i/>
      <w:iCs/>
      <w:color w:val="808080"/>
    </w:rPr>
  </w:style>
  <w:style w:type="paragraph" w:customStyle="1" w:styleId="ListNumber">
    <w:name w:val="List:Number"/>
    <w:basedOn w:val="a4"/>
    <w:uiPriority w:val="9"/>
    <w:qFormat/>
    <w:rsid w:val="003C1BA6"/>
    <w:pPr>
      <w:numPr>
        <w:numId w:val="14"/>
      </w:numPr>
      <w:suppressLineNumbers/>
      <w:contextualSpacing/>
    </w:pPr>
  </w:style>
  <w:style w:type="paragraph" w:customStyle="1" w:styleId="ListComment">
    <w:name w:val="List:Comment"/>
    <w:basedOn w:val="a4"/>
    <w:uiPriority w:val="9"/>
    <w:qFormat/>
    <w:rsid w:val="003C1BA6"/>
    <w:pPr>
      <w:numPr>
        <w:ilvl w:val="2"/>
        <w:numId w:val="14"/>
      </w:numPr>
      <w:contextualSpacing/>
    </w:pPr>
    <w:rPr>
      <w:noProof/>
    </w:rPr>
  </w:style>
  <w:style w:type="paragraph" w:customStyle="1" w:styleId="Head1">
    <w:name w:val="Head:1"/>
    <w:basedOn w:val="a4"/>
    <w:next w:val="a4"/>
    <w:uiPriority w:val="16"/>
    <w:qFormat/>
    <w:rsid w:val="003C1BA6"/>
    <w:pPr>
      <w:keepNext/>
      <w:spacing w:before="480"/>
      <w:outlineLvl w:val="0"/>
    </w:pPr>
    <w:rPr>
      <w:rFonts w:ascii="Verdana" w:hAnsi="Verdana"/>
      <w:b/>
      <w:sz w:val="40"/>
    </w:rPr>
  </w:style>
  <w:style w:type="paragraph" w:customStyle="1" w:styleId="Head2">
    <w:name w:val="Head:2"/>
    <w:basedOn w:val="a4"/>
    <w:next w:val="a4"/>
    <w:uiPriority w:val="16"/>
    <w:qFormat/>
    <w:rsid w:val="003C1BA6"/>
    <w:pPr>
      <w:keepNext/>
      <w:spacing w:before="480"/>
      <w:outlineLvl w:val="1"/>
    </w:pPr>
    <w:rPr>
      <w:rFonts w:ascii="Verdana" w:hAnsi="Verdana"/>
      <w:b/>
      <w:sz w:val="32"/>
    </w:rPr>
  </w:style>
  <w:style w:type="paragraph" w:customStyle="1" w:styleId="Head3">
    <w:name w:val="Head:3"/>
    <w:basedOn w:val="a4"/>
    <w:next w:val="a4"/>
    <w:uiPriority w:val="16"/>
    <w:qFormat/>
    <w:rsid w:val="003C1BA6"/>
    <w:pPr>
      <w:keepNext/>
      <w:spacing w:before="300"/>
    </w:pPr>
    <w:rPr>
      <w:rFonts w:ascii="Verdana" w:hAnsi="Verdana"/>
      <w:b/>
      <w:sz w:val="26"/>
      <w:szCs w:val="26"/>
      <w:lang w:eastAsia="en-US"/>
    </w:rPr>
  </w:style>
  <w:style w:type="paragraph" w:customStyle="1" w:styleId="Head4">
    <w:name w:val="Head:4"/>
    <w:basedOn w:val="a4"/>
    <w:next w:val="a4"/>
    <w:uiPriority w:val="16"/>
    <w:qFormat/>
    <w:rsid w:val="003C1BA6"/>
    <w:pPr>
      <w:keepNext/>
      <w:spacing w:before="280"/>
    </w:pPr>
    <w:rPr>
      <w:rFonts w:ascii="Verdana" w:hAnsi="Verdana"/>
      <w:b/>
      <w:i/>
    </w:rPr>
  </w:style>
  <w:style w:type="paragraph" w:customStyle="1" w:styleId="ListSubLetter">
    <w:name w:val="List:SubLetter"/>
    <w:basedOn w:val="a4"/>
    <w:uiPriority w:val="9"/>
    <w:qFormat/>
    <w:rsid w:val="003C1BA6"/>
    <w:pPr>
      <w:numPr>
        <w:ilvl w:val="1"/>
        <w:numId w:val="14"/>
      </w:numPr>
      <w:contextualSpacing/>
    </w:pPr>
  </w:style>
  <w:style w:type="paragraph" w:customStyle="1" w:styleId="TableNormal">
    <w:name w:val="Table:Normal"/>
    <w:basedOn w:val="a4"/>
    <w:link w:val="TableNormalChar"/>
    <w:uiPriority w:val="7"/>
    <w:qFormat/>
    <w:rsid w:val="003C1BA6"/>
  </w:style>
  <w:style w:type="character" w:customStyle="1" w:styleId="TableNormalChar">
    <w:name w:val="Table:Normal Char"/>
    <w:link w:val="TableNormal"/>
    <w:uiPriority w:val="7"/>
    <w:rsid w:val="003C1BA6"/>
    <w:rPr>
      <w:rFonts w:ascii="Times New Roman" w:eastAsia="Times New Roman" w:hAnsi="Times New Roman"/>
      <w:sz w:val="24"/>
      <w:lang w:val="en-US"/>
    </w:rPr>
  </w:style>
  <w:style w:type="paragraph" w:customStyle="1" w:styleId="NormalCentred">
    <w:name w:val="Normal Centred"/>
    <w:basedOn w:val="a4"/>
    <w:next w:val="a4"/>
    <w:qFormat/>
    <w:rsid w:val="003C1BA6"/>
    <w:pPr>
      <w:jc w:val="center"/>
    </w:pPr>
  </w:style>
  <w:style w:type="paragraph" w:customStyle="1" w:styleId="TableDocInfoNormal">
    <w:name w:val="Table:DocInfo Normal"/>
    <w:basedOn w:val="DocInfo"/>
    <w:uiPriority w:val="11"/>
    <w:qFormat/>
    <w:rsid w:val="003C1BA6"/>
    <w:rPr>
      <w:b w:val="0"/>
      <w:i w:val="0"/>
      <w:sz w:val="24"/>
    </w:rPr>
  </w:style>
  <w:style w:type="paragraph" w:customStyle="1" w:styleId="TableDocInfoNormalCentered">
    <w:name w:val="Table:DocInfo Normal Centered"/>
    <w:basedOn w:val="TableDocInfoNormal"/>
    <w:uiPriority w:val="11"/>
    <w:qFormat/>
    <w:rsid w:val="003C1BA6"/>
    <w:pPr>
      <w:jc w:val="center"/>
    </w:pPr>
  </w:style>
  <w:style w:type="paragraph" w:customStyle="1" w:styleId="TableBullet1">
    <w:name w:val="Table:Bullet: 1"/>
    <w:basedOn w:val="a4"/>
    <w:link w:val="TableBullet1Char"/>
    <w:uiPriority w:val="8"/>
    <w:qFormat/>
    <w:rsid w:val="003C1BA6"/>
    <w:pPr>
      <w:numPr>
        <w:numId w:val="22"/>
      </w:numPr>
      <w:contextualSpacing/>
    </w:pPr>
  </w:style>
  <w:style w:type="paragraph" w:customStyle="1" w:styleId="TableBullet2">
    <w:name w:val="Table:Bullet: 2"/>
    <w:basedOn w:val="a4"/>
    <w:link w:val="TableBullet2Char"/>
    <w:uiPriority w:val="8"/>
    <w:qFormat/>
    <w:rsid w:val="003C1BA6"/>
    <w:pPr>
      <w:numPr>
        <w:numId w:val="23"/>
      </w:numPr>
      <w:contextualSpacing/>
    </w:pPr>
  </w:style>
  <w:style w:type="character" w:customStyle="1" w:styleId="Bullet1Char">
    <w:name w:val="Bullet:1 Char"/>
    <w:link w:val="Bullet1"/>
    <w:uiPriority w:val="6"/>
    <w:rsid w:val="003C1BA6"/>
    <w:rPr>
      <w:rFonts w:ascii="Times New Roman" w:eastAsia="Times New Roman" w:hAnsi="Times New Roman"/>
      <w:sz w:val="24"/>
      <w:lang w:val="en-US"/>
    </w:rPr>
  </w:style>
  <w:style w:type="character" w:customStyle="1" w:styleId="TableBullet1Char">
    <w:name w:val="Table:Bullet: 1 Char"/>
    <w:link w:val="TableBullet1"/>
    <w:uiPriority w:val="8"/>
    <w:rsid w:val="003C1BA6"/>
    <w:rPr>
      <w:rFonts w:ascii="Times New Roman" w:eastAsia="Times New Roman" w:hAnsi="Times New Roman"/>
      <w:sz w:val="24"/>
      <w:lang w:val="en-US"/>
    </w:rPr>
  </w:style>
  <w:style w:type="paragraph" w:customStyle="1" w:styleId="TableNormalCentred">
    <w:name w:val="Table:Normal Centred"/>
    <w:basedOn w:val="TableNormal"/>
    <w:uiPriority w:val="7"/>
    <w:qFormat/>
    <w:rsid w:val="003C1BA6"/>
    <w:pPr>
      <w:jc w:val="center"/>
    </w:pPr>
  </w:style>
  <w:style w:type="character" w:customStyle="1" w:styleId="Bullet2Char">
    <w:name w:val="Bullet:2 Char"/>
    <w:link w:val="Bullet2"/>
    <w:uiPriority w:val="6"/>
    <w:rsid w:val="003C1BA6"/>
    <w:rPr>
      <w:rFonts w:ascii="Times New Roman" w:eastAsia="Times New Roman" w:hAnsi="Times New Roman"/>
      <w:sz w:val="24"/>
      <w:lang w:val="en-US"/>
    </w:rPr>
  </w:style>
  <w:style w:type="character" w:customStyle="1" w:styleId="TableBullet2Char">
    <w:name w:val="Table:Bullet: 2 Char"/>
    <w:link w:val="TableBullet2"/>
    <w:uiPriority w:val="8"/>
    <w:rsid w:val="003C1BA6"/>
    <w:rPr>
      <w:rFonts w:ascii="Times New Roman" w:eastAsia="Times New Roman" w:hAnsi="Times New Roman"/>
      <w:sz w:val="24"/>
      <w:lang w:val="en-US"/>
    </w:rPr>
  </w:style>
  <w:style w:type="paragraph" w:styleId="affffffff0">
    <w:name w:val="table of figures"/>
    <w:basedOn w:val="a4"/>
    <w:next w:val="a4"/>
    <w:uiPriority w:val="99"/>
    <w:unhideWhenUsed/>
    <w:rsid w:val="003C1BA6"/>
  </w:style>
  <w:style w:type="paragraph" w:customStyle="1" w:styleId="EndNoteBibliographyTitle">
    <w:name w:val="EndNote Bibliography Title"/>
    <w:basedOn w:val="a4"/>
    <w:link w:val="EndNoteBibliographyTitle0"/>
    <w:rsid w:val="003C1BA6"/>
    <w:pPr>
      <w:spacing w:after="0"/>
      <w:jc w:val="center"/>
    </w:pPr>
    <w:rPr>
      <w:noProof/>
    </w:rPr>
  </w:style>
  <w:style w:type="character" w:customStyle="1" w:styleId="EndNoteBibliographyTitle0">
    <w:name w:val="EndNote Bibliography Title Знак"/>
    <w:link w:val="EndNoteBibliographyTitle"/>
    <w:rsid w:val="003C1BA6"/>
    <w:rPr>
      <w:rFonts w:ascii="Times New Roman" w:eastAsia="Times New Roman" w:hAnsi="Times New Roman"/>
      <w:noProof/>
      <w:sz w:val="24"/>
    </w:rPr>
  </w:style>
  <w:style w:type="paragraph" w:customStyle="1" w:styleId="EndNoteBibliography">
    <w:name w:val="EndNote Bibliography"/>
    <w:basedOn w:val="a4"/>
    <w:link w:val="EndNoteBibliography0"/>
    <w:rsid w:val="003C1BA6"/>
    <w:pPr>
      <w:jc w:val="left"/>
    </w:pPr>
    <w:rPr>
      <w:noProof/>
    </w:rPr>
  </w:style>
  <w:style w:type="character" w:customStyle="1" w:styleId="EndNoteBibliography0">
    <w:name w:val="EndNote Bibliography Знак"/>
    <w:link w:val="EndNoteBibliography"/>
    <w:rsid w:val="003C1BA6"/>
    <w:rPr>
      <w:rFonts w:ascii="Times New Roman" w:eastAsia="Times New Roman" w:hAnsi="Times New Roman"/>
      <w:noProof/>
      <w:sz w:val="24"/>
    </w:rPr>
  </w:style>
  <w:style w:type="character" w:customStyle="1" w:styleId="FontStyle50">
    <w:name w:val="Font Style50"/>
    <w:rsid w:val="003C1BA6"/>
    <w:rPr>
      <w:rFonts w:ascii="Times New Roman" w:hAnsi="Times New Roman" w:cs="Times New Roman"/>
      <w:sz w:val="20"/>
      <w:szCs w:val="20"/>
    </w:rPr>
  </w:style>
  <w:style w:type="character" w:customStyle="1" w:styleId="BodyTextChar1">
    <w:name w:val="Body Text Char1"/>
    <w:locked/>
    <w:rsid w:val="003C1BA6"/>
    <w:rPr>
      <w:rFonts w:cs="Times New Roman"/>
      <w:lang w:val="ru-RU" w:eastAsia="ru-RU" w:bidi="ar-SA"/>
    </w:rPr>
  </w:style>
  <w:style w:type="character" w:customStyle="1" w:styleId="hpsalt-edited">
    <w:name w:val="hps alt-edited"/>
    <w:rsid w:val="003C1BA6"/>
  </w:style>
  <w:style w:type="paragraph" w:customStyle="1" w:styleId="affffffff1">
    <w:name w:val="УДК"/>
    <w:basedOn w:val="a4"/>
    <w:qFormat/>
    <w:rsid w:val="003C1BA6"/>
    <w:pPr>
      <w:widowControl w:val="0"/>
      <w:spacing w:after="0"/>
    </w:pPr>
    <w:rPr>
      <w:rFonts w:ascii="Arial" w:eastAsia="Calibri" w:hAnsi="Arial"/>
      <w:b/>
      <w:i/>
      <w:sz w:val="18"/>
      <w:szCs w:val="22"/>
      <w:lang w:val="ru-RU" w:eastAsia="en-US"/>
    </w:rPr>
  </w:style>
  <w:style w:type="paragraph" w:customStyle="1" w:styleId="4">
    <w:name w:val="Стиль4"/>
    <w:basedOn w:val="a4"/>
    <w:rsid w:val="003C1BA6"/>
    <w:pPr>
      <w:numPr>
        <w:numId w:val="24"/>
      </w:numPr>
      <w:spacing w:after="0"/>
    </w:pPr>
    <w:rPr>
      <w:rFonts w:eastAsia="SimSun"/>
      <w:szCs w:val="24"/>
      <w:lang w:val="ru-RU"/>
    </w:rPr>
  </w:style>
  <w:style w:type="paragraph" w:customStyle="1" w:styleId="Btext1">
    <w:name w:val="B text 1"/>
    <w:basedOn w:val="a4"/>
    <w:uiPriority w:val="99"/>
    <w:rsid w:val="003C1BA6"/>
    <w:pPr>
      <w:spacing w:before="120" w:after="0"/>
      <w:ind w:firstLine="567"/>
      <w:jc w:val="left"/>
    </w:pPr>
    <w:rPr>
      <w:rFonts w:eastAsia="Calibri"/>
      <w:sz w:val="22"/>
      <w:szCs w:val="22"/>
      <w:lang w:val="ru-RU"/>
    </w:rPr>
  </w:style>
  <w:style w:type="character" w:customStyle="1" w:styleId="b-translationtext">
    <w:name w:val="b-translation__text"/>
    <w:rsid w:val="003C1BA6"/>
  </w:style>
  <w:style w:type="paragraph" w:customStyle="1" w:styleId="BodyTextIndent21">
    <w:name w:val="Body Text Indent 21"/>
    <w:basedOn w:val="a4"/>
    <w:rsid w:val="003C1BA6"/>
    <w:pPr>
      <w:overflowPunct w:val="0"/>
      <w:autoSpaceDE w:val="0"/>
      <w:autoSpaceDN w:val="0"/>
      <w:adjustRightInd w:val="0"/>
      <w:spacing w:after="0" w:line="300" w:lineRule="atLeast"/>
      <w:ind w:firstLine="567"/>
      <w:textAlignment w:val="baseline"/>
    </w:pPr>
    <w:rPr>
      <w:lang w:val="ru-RU"/>
    </w:rPr>
  </w:style>
  <w:style w:type="character" w:customStyle="1" w:styleId="211">
    <w:name w:val="Основной текст 2 Знак1"/>
    <w:aliases w:val="для расшифровки формул Знак Знак1,Основной текст 21 Знак1,для расшифровки формул Знак3,Основной текст 22 Знак1,для расшифровки формул Знак1 Знак Знак1,для расшифровки формул Знак1 Знак2"/>
    <w:semiHidden/>
    <w:rsid w:val="003C1BA6"/>
    <w:rPr>
      <w:sz w:val="22"/>
      <w:szCs w:val="22"/>
      <w:lang w:eastAsia="en-US"/>
    </w:rPr>
  </w:style>
  <w:style w:type="character" w:customStyle="1" w:styleId="affffffff2">
    <w:name w:val="Текст концевой сноски Знак"/>
    <w:link w:val="affffffff3"/>
    <w:uiPriority w:val="99"/>
    <w:semiHidden/>
    <w:rsid w:val="003C1BA6"/>
    <w:rPr>
      <w:rFonts w:eastAsia="Times New Roman"/>
    </w:rPr>
  </w:style>
  <w:style w:type="paragraph" w:styleId="affffffff3">
    <w:name w:val="endnote text"/>
    <w:basedOn w:val="a4"/>
    <w:link w:val="affffffff2"/>
    <w:uiPriority w:val="99"/>
    <w:semiHidden/>
    <w:unhideWhenUsed/>
    <w:rsid w:val="003C1BA6"/>
    <w:pPr>
      <w:spacing w:after="0"/>
      <w:jc w:val="left"/>
    </w:pPr>
    <w:rPr>
      <w:rFonts w:ascii="Calibri" w:hAnsi="Calibri"/>
      <w:sz w:val="20"/>
    </w:rPr>
  </w:style>
  <w:style w:type="character" w:customStyle="1" w:styleId="1fa">
    <w:name w:val="Текст концевой сноски Знак1"/>
    <w:uiPriority w:val="99"/>
    <w:semiHidden/>
    <w:rsid w:val="003C1BA6"/>
    <w:rPr>
      <w:rFonts w:ascii="Times New Roman" w:eastAsia="Times New Roman" w:hAnsi="Times New Roman"/>
      <w:lang w:val="en-US"/>
    </w:rPr>
  </w:style>
  <w:style w:type="character" w:customStyle="1" w:styleId="1fb">
    <w:name w:val="Название Знак1"/>
    <w:aliases w:val="Название Знак Знак Знак1"/>
    <w:rsid w:val="003C1BA6"/>
    <w:rPr>
      <w:rFonts w:ascii="Cambria" w:eastAsia="Times New Roman" w:hAnsi="Cambria" w:cs="Times New Roman"/>
      <w:b/>
      <w:bCs/>
      <w:kern w:val="28"/>
      <w:sz w:val="32"/>
      <w:szCs w:val="32"/>
      <w:lang w:eastAsia="en-US"/>
    </w:rPr>
  </w:style>
  <w:style w:type="character" w:customStyle="1" w:styleId="1fc">
    <w:name w:val="Основной текст с отступом Знак1"/>
    <w:aliases w:val="Основной текст с отступом Знак Знак Знак1,Основной текст с отступом1 Знак Знак1,Основной текст с отступом1 Знак2"/>
    <w:semiHidden/>
    <w:rsid w:val="003C1BA6"/>
    <w:rPr>
      <w:sz w:val="22"/>
      <w:szCs w:val="22"/>
      <w:lang w:eastAsia="en-US"/>
    </w:rPr>
  </w:style>
  <w:style w:type="character" w:customStyle="1" w:styleId="310">
    <w:name w:val="Основной текст 3 Знак1"/>
    <w:aliases w:val="для формул по центру Знак1"/>
    <w:semiHidden/>
    <w:rsid w:val="003C1BA6"/>
    <w:rPr>
      <w:sz w:val="16"/>
      <w:szCs w:val="16"/>
      <w:lang w:eastAsia="en-US"/>
    </w:rPr>
  </w:style>
  <w:style w:type="character" w:customStyle="1" w:styleId="311">
    <w:name w:val="Основной текст с отступом 3 Знак1"/>
    <w:aliases w:val="Основной текст с отступом 3 Знак Знак Знак1"/>
    <w:semiHidden/>
    <w:rsid w:val="003C1BA6"/>
    <w:rPr>
      <w:sz w:val="16"/>
      <w:szCs w:val="16"/>
      <w:lang w:eastAsia="en-US"/>
    </w:rPr>
  </w:style>
  <w:style w:type="character" w:customStyle="1" w:styleId="1fd">
    <w:name w:val="Текст Знак1"/>
    <w:semiHidden/>
    <w:locked/>
    <w:rsid w:val="003C1BA6"/>
    <w:rPr>
      <w:rFonts w:ascii="Courier New" w:eastAsia="Times New Roman" w:hAnsi="Courier New"/>
    </w:rPr>
  </w:style>
  <w:style w:type="character" w:customStyle="1" w:styleId="1fe">
    <w:name w:val="Текст выноски Знак1"/>
    <w:semiHidden/>
    <w:locked/>
    <w:rsid w:val="003C1BA6"/>
    <w:rPr>
      <w:rFonts w:ascii="Tahoma" w:eastAsia="Times New Roman" w:hAnsi="Tahoma" w:cs="Tahoma"/>
      <w:sz w:val="16"/>
      <w:szCs w:val="16"/>
    </w:rPr>
  </w:style>
  <w:style w:type="paragraph" w:customStyle="1" w:styleId="affffffff4">
    <w:name w:val="Подрисуночные подписи"/>
    <w:basedOn w:val="afb"/>
    <w:autoRedefine/>
    <w:rsid w:val="003C1BA6"/>
    <w:pPr>
      <w:ind w:right="-28" w:firstLine="284"/>
    </w:pPr>
    <w:rPr>
      <w:rFonts w:ascii="Arial" w:eastAsia="Calibri" w:hAnsi="Arial" w:cs="Arial"/>
      <w:b w:val="0"/>
      <w:bCs w:val="0"/>
      <w:i/>
      <w:color w:val="000000"/>
      <w:sz w:val="17"/>
      <w:szCs w:val="17"/>
      <w:lang w:val="ru-RU"/>
    </w:rPr>
  </w:style>
  <w:style w:type="character" w:customStyle="1" w:styleId="-2">
    <w:name w:val="Стиль Основной текст - для расшифровки формул Знак Знак"/>
    <w:link w:val="-4"/>
    <w:locked/>
    <w:rsid w:val="003C1BA6"/>
    <w:rPr>
      <w:iCs/>
      <w:color w:val="000000"/>
      <w:sz w:val="22"/>
      <w:szCs w:val="22"/>
    </w:rPr>
  </w:style>
  <w:style w:type="character" w:customStyle="1" w:styleId="1ff">
    <w:name w:val="Основной текст Знак1"/>
    <w:aliases w:val="Основной текст Знак1 Знак Знак"/>
    <w:semiHidden/>
    <w:locked/>
    <w:rsid w:val="003C1BA6"/>
    <w:rPr>
      <w:color w:val="000000"/>
      <w:sz w:val="22"/>
      <w:szCs w:val="22"/>
    </w:rPr>
  </w:style>
  <w:style w:type="paragraph" w:customStyle="1" w:styleId="-4">
    <w:name w:val="Стиль Основной текст - для расшифровки формул Знак"/>
    <w:basedOn w:val="afb"/>
    <w:link w:val="-2"/>
    <w:autoRedefine/>
    <w:rsid w:val="003C1BA6"/>
    <w:pPr>
      <w:ind w:right="-29"/>
      <w:jc w:val="both"/>
    </w:pPr>
    <w:rPr>
      <w:rFonts w:ascii="Calibri" w:eastAsia="Calibri" w:hAnsi="Calibri"/>
      <w:b w:val="0"/>
      <w:bCs w:val="0"/>
      <w:iCs/>
      <w:color w:val="000000"/>
      <w:sz w:val="22"/>
      <w:szCs w:val="22"/>
    </w:rPr>
  </w:style>
  <w:style w:type="character" w:customStyle="1" w:styleId="affffffff5">
    <w:name w:val="Формулы с номером Знак Знак"/>
    <w:link w:val="affffffff6"/>
    <w:locked/>
    <w:rsid w:val="003C1BA6"/>
    <w:rPr>
      <w:rFonts w:ascii="Arial" w:hAnsi="Arial" w:cs="Arial"/>
    </w:rPr>
  </w:style>
  <w:style w:type="paragraph" w:customStyle="1" w:styleId="affffffff6">
    <w:name w:val="Формулы с номером Знак"/>
    <w:basedOn w:val="a4"/>
    <w:link w:val="affffffff5"/>
    <w:rsid w:val="003C1BA6"/>
    <w:pPr>
      <w:spacing w:after="0"/>
      <w:jc w:val="right"/>
    </w:pPr>
    <w:rPr>
      <w:rFonts w:ascii="Arial" w:eastAsia="Calibri" w:hAnsi="Arial"/>
      <w:sz w:val="20"/>
    </w:rPr>
  </w:style>
  <w:style w:type="paragraph" w:customStyle="1" w:styleId="affffffff7">
    <w:name w:val="Для формул с номером"/>
    <w:basedOn w:val="aa"/>
    <w:rsid w:val="003C1BA6"/>
    <w:pPr>
      <w:keepNext w:val="0"/>
      <w:keepLines w:val="0"/>
      <w:spacing w:before="0" w:after="0"/>
      <w:jc w:val="right"/>
    </w:pPr>
    <w:rPr>
      <w:rFonts w:ascii="Arial" w:eastAsia="Calibri" w:hAnsi="Arial"/>
      <w:b w:val="0"/>
      <w:caps w:val="0"/>
      <w:kern w:val="0"/>
      <w:sz w:val="20"/>
      <w:lang w:val="ru-RU"/>
    </w:rPr>
  </w:style>
  <w:style w:type="character" w:customStyle="1" w:styleId="affffffff8">
    <w:name w:val="Для заполнения таблицы по центру Знак Знак Знак"/>
    <w:link w:val="affffffff9"/>
    <w:locked/>
    <w:rsid w:val="003C1BA6"/>
    <w:rPr>
      <w:rFonts w:ascii="Arial" w:hAnsi="Arial" w:cs="Arial"/>
      <w:b/>
      <w:bCs/>
      <w:kern w:val="28"/>
      <w:sz w:val="18"/>
      <w:szCs w:val="18"/>
    </w:rPr>
  </w:style>
  <w:style w:type="paragraph" w:customStyle="1" w:styleId="affffffff9">
    <w:name w:val="Для заполнения таблицы по центру Знак Знак"/>
    <w:basedOn w:val="aa"/>
    <w:link w:val="affffffff8"/>
    <w:autoRedefine/>
    <w:rsid w:val="003C1BA6"/>
    <w:pPr>
      <w:keepNext w:val="0"/>
      <w:keepLines w:val="0"/>
      <w:spacing w:before="0" w:after="0"/>
      <w:ind w:left="-102" w:right="-125"/>
    </w:pPr>
    <w:rPr>
      <w:rFonts w:ascii="Arial" w:eastAsia="Calibri" w:hAnsi="Arial"/>
      <w:bCs/>
      <w:caps w:val="0"/>
      <w:sz w:val="18"/>
      <w:szCs w:val="18"/>
    </w:rPr>
  </w:style>
  <w:style w:type="paragraph" w:customStyle="1" w:styleId="affffffffa">
    <w:name w:val="Для заполнения таблиц равномерно"/>
    <w:basedOn w:val="aa"/>
    <w:autoRedefine/>
    <w:rsid w:val="003C1BA6"/>
    <w:pPr>
      <w:keepNext w:val="0"/>
      <w:keepLines w:val="0"/>
      <w:spacing w:before="0" w:after="0"/>
      <w:jc w:val="both"/>
    </w:pPr>
    <w:rPr>
      <w:rFonts w:ascii="Arial" w:eastAsia="Calibri" w:hAnsi="Arial"/>
      <w:b w:val="0"/>
      <w:caps w:val="0"/>
      <w:kern w:val="0"/>
      <w:sz w:val="18"/>
      <w:lang w:val="ru-RU"/>
    </w:rPr>
  </w:style>
  <w:style w:type="character" w:customStyle="1" w:styleId="affffffffb">
    <w:name w:val="Стиль Формулы с номером + курсив не выше на / ниже на Знак Знак Знак"/>
    <w:link w:val="affffffffc"/>
    <w:locked/>
    <w:rsid w:val="003C1BA6"/>
    <w:rPr>
      <w:rFonts w:ascii="Arial" w:hAnsi="Arial" w:cs="Arial"/>
      <w:iCs/>
    </w:rPr>
  </w:style>
  <w:style w:type="paragraph" w:customStyle="1" w:styleId="affffffffc">
    <w:name w:val="Стиль Формулы с номером + курсив не выше на / ниже на Знак Знак"/>
    <w:basedOn w:val="affffffff6"/>
    <w:link w:val="affffffffb"/>
    <w:rsid w:val="003C1BA6"/>
    <w:rPr>
      <w:iCs/>
    </w:rPr>
  </w:style>
  <w:style w:type="character" w:customStyle="1" w:styleId="-Arial10pt">
    <w:name w:val="Стиль Стиль Основной текст - для расшифровки формул + Arial 10 pt Знак Знак Знак"/>
    <w:link w:val="-Arial10pt0"/>
    <w:locked/>
    <w:rsid w:val="003C1BA6"/>
  </w:style>
  <w:style w:type="paragraph" w:customStyle="1" w:styleId="-Arial10pt0">
    <w:name w:val="Стиль Стиль Основной текст - для расшифровки формул + Arial 10 pt Знак Знак"/>
    <w:basedOn w:val="-4"/>
    <w:link w:val="-Arial10pt"/>
    <w:rsid w:val="003C1BA6"/>
    <w:rPr>
      <w:iCs w:val="0"/>
      <w:color w:val="auto"/>
      <w:sz w:val="20"/>
      <w:szCs w:val="20"/>
    </w:rPr>
  </w:style>
  <w:style w:type="character" w:customStyle="1" w:styleId="220">
    <w:name w:val="Стиль Основной текст 22"/>
    <w:aliases w:val="для расшифровки формул + Arial Знак1,Стиль Основной текст 21 Знак"/>
    <w:link w:val="2d"/>
    <w:locked/>
    <w:rsid w:val="003C1BA6"/>
    <w:rPr>
      <w:rFonts w:ascii="Arial" w:eastAsia="Times New Roman" w:hAnsi="Arial" w:cs="Arial"/>
    </w:rPr>
  </w:style>
  <w:style w:type="paragraph" w:customStyle="1" w:styleId="2d">
    <w:name w:val="Стиль Основной текст 2"/>
    <w:aliases w:val="для расшифровки формул + Arial Знак,Стиль Основной текст 21"/>
    <w:basedOn w:val="23"/>
    <w:link w:val="220"/>
    <w:rsid w:val="003C1BA6"/>
    <w:rPr>
      <w:rFonts w:ascii="Arial" w:hAnsi="Arial"/>
      <w:sz w:val="20"/>
      <w:szCs w:val="20"/>
    </w:rPr>
  </w:style>
  <w:style w:type="character" w:customStyle="1" w:styleId="10pt">
    <w:name w:val="Стиль Для заполнения таблицы по центру + 10 pt Знак Знак Знак"/>
    <w:link w:val="10pt0"/>
    <w:locked/>
    <w:rsid w:val="003C1BA6"/>
  </w:style>
  <w:style w:type="paragraph" w:customStyle="1" w:styleId="10pt0">
    <w:name w:val="Стиль Для заполнения таблицы по центру + 10 pt Знак Знак"/>
    <w:basedOn w:val="affffffff9"/>
    <w:link w:val="10pt"/>
    <w:rsid w:val="003C1BA6"/>
    <w:rPr>
      <w:rFonts w:ascii="Calibri" w:hAnsi="Calibri"/>
      <w:b w:val="0"/>
      <w:bCs w:val="0"/>
      <w:kern w:val="0"/>
      <w:sz w:val="20"/>
      <w:szCs w:val="20"/>
    </w:rPr>
  </w:style>
  <w:style w:type="character" w:customStyle="1" w:styleId="Arial10pt">
    <w:name w:val="Стиль Основной текст + Arial 10 pt Знак Знак Знак"/>
    <w:link w:val="Arial10pt0"/>
    <w:locked/>
    <w:rsid w:val="003C1BA6"/>
  </w:style>
  <w:style w:type="paragraph" w:customStyle="1" w:styleId="Arial10pt0">
    <w:name w:val="Стиль Основной текст + Arial 10 pt Знак Знак"/>
    <w:basedOn w:val="afb"/>
    <w:link w:val="Arial10pt"/>
    <w:autoRedefine/>
    <w:rsid w:val="003C1BA6"/>
    <w:pPr>
      <w:ind w:right="-29" w:firstLine="340"/>
      <w:jc w:val="both"/>
    </w:pPr>
    <w:rPr>
      <w:rFonts w:ascii="Calibri" w:eastAsia="Calibri" w:hAnsi="Calibri"/>
      <w:b w:val="0"/>
      <w:bCs w:val="0"/>
      <w:sz w:val="20"/>
      <w:szCs w:val="20"/>
      <w:lang w:val="ru-RU"/>
    </w:rPr>
  </w:style>
  <w:style w:type="paragraph" w:customStyle="1" w:styleId="10pt-0">
    <w:name w:val="Стиль Стиль Для заполнения таблицы по центру + 10 pt + Справа:  -0..."/>
    <w:basedOn w:val="10pt0"/>
    <w:rsid w:val="003C1BA6"/>
    <w:pPr>
      <w:ind w:right="-108"/>
    </w:pPr>
  </w:style>
  <w:style w:type="paragraph" w:customStyle="1" w:styleId="affffffffd">
    <w:name w:val="Стиль для равномерного заполнения таблиц"/>
    <w:basedOn w:val="10pt-0"/>
    <w:rsid w:val="003C1BA6"/>
    <w:pPr>
      <w:jc w:val="both"/>
    </w:pPr>
  </w:style>
  <w:style w:type="paragraph" w:customStyle="1" w:styleId="affffffffe">
    <w:name w:val="Название таблицы"/>
    <w:basedOn w:val="a4"/>
    <w:rsid w:val="003C1BA6"/>
    <w:pPr>
      <w:spacing w:after="60"/>
      <w:jc w:val="center"/>
    </w:pPr>
    <w:rPr>
      <w:rFonts w:ascii="Arial" w:hAnsi="Arial"/>
      <w:b/>
      <w:sz w:val="20"/>
      <w:lang w:val="ru-RU"/>
    </w:rPr>
  </w:style>
  <w:style w:type="character" w:customStyle="1" w:styleId="Arial10pt1">
    <w:name w:val="Стиль Основной текст + Arial 10 pt Знак Знак1"/>
    <w:link w:val="Arial10pt2"/>
    <w:locked/>
    <w:rsid w:val="003C1BA6"/>
    <w:rPr>
      <w:color w:val="000000"/>
      <w:sz w:val="22"/>
      <w:szCs w:val="21"/>
    </w:rPr>
  </w:style>
  <w:style w:type="paragraph" w:customStyle="1" w:styleId="Arial10pt2">
    <w:name w:val="Стиль Основной текст + Arial 10 pt Знак"/>
    <w:basedOn w:val="afb"/>
    <w:link w:val="Arial10pt1"/>
    <w:rsid w:val="003C1BA6"/>
    <w:pPr>
      <w:ind w:right="-29" w:firstLine="567"/>
      <w:jc w:val="both"/>
    </w:pPr>
    <w:rPr>
      <w:rFonts w:ascii="Calibri" w:eastAsia="Calibri" w:hAnsi="Calibri"/>
      <w:b w:val="0"/>
      <w:bCs w:val="0"/>
      <w:color w:val="000000"/>
      <w:sz w:val="22"/>
      <w:szCs w:val="21"/>
    </w:rPr>
  </w:style>
  <w:style w:type="paragraph" w:customStyle="1" w:styleId="afffffffff">
    <w:name w:val="Стиль Основной текст с отступом"/>
    <w:aliases w:val="Основной текст с отступом Знак + Ar..."/>
    <w:basedOn w:val="afd"/>
    <w:rsid w:val="003C1BA6"/>
    <w:pPr>
      <w:widowControl/>
      <w:shd w:val="clear" w:color="auto" w:fill="auto"/>
      <w:autoSpaceDE/>
      <w:autoSpaceDN/>
      <w:adjustRightInd/>
      <w:ind w:firstLine="357"/>
    </w:pPr>
    <w:rPr>
      <w:rFonts w:ascii="Arial" w:hAnsi="Arial"/>
      <w:sz w:val="20"/>
      <w:szCs w:val="20"/>
      <w:lang w:val="ru-RU"/>
    </w:rPr>
  </w:style>
  <w:style w:type="paragraph" w:customStyle="1" w:styleId="afffffffff0">
    <w:name w:val="Название таблицы приложения"/>
    <w:next w:val="afffffffff1"/>
    <w:rsid w:val="003C1BA6"/>
    <w:pPr>
      <w:spacing w:after="60"/>
      <w:jc w:val="center"/>
    </w:pPr>
    <w:rPr>
      <w:rFonts w:ascii="Arial" w:eastAsia="Times New Roman" w:hAnsi="Arial"/>
      <w:b/>
      <w:sz w:val="18"/>
    </w:rPr>
  </w:style>
  <w:style w:type="paragraph" w:customStyle="1" w:styleId="afffffffff1">
    <w:name w:val="Для заполнения таблиц по центру"/>
    <w:aliases w:val="мелко"/>
    <w:basedOn w:val="a4"/>
    <w:rsid w:val="003C1BA6"/>
    <w:pPr>
      <w:spacing w:after="0"/>
      <w:ind w:left="-108" w:right="-23"/>
      <w:jc w:val="center"/>
    </w:pPr>
    <w:rPr>
      <w:rFonts w:ascii="Arial" w:hAnsi="Arial" w:cs="Arial"/>
      <w:sz w:val="18"/>
      <w:lang w:val="ru-RU"/>
    </w:rPr>
  </w:style>
  <w:style w:type="paragraph" w:customStyle="1" w:styleId="afffffffff2">
    <w:name w:val="Для заполнения таблицы по центру"/>
    <w:basedOn w:val="aa"/>
    <w:autoRedefine/>
    <w:rsid w:val="003C1BA6"/>
    <w:pPr>
      <w:keepNext w:val="0"/>
      <w:keepLines w:val="0"/>
      <w:spacing w:before="0" w:after="0"/>
      <w:ind w:left="-108" w:right="-127"/>
    </w:pPr>
    <w:rPr>
      <w:rFonts w:ascii="Arial" w:eastAsia="Calibri" w:hAnsi="Arial" w:cs="Arial"/>
      <w:b w:val="0"/>
      <w:caps w:val="0"/>
      <w:kern w:val="0"/>
      <w:sz w:val="18"/>
    </w:rPr>
  </w:style>
  <w:style w:type="character" w:customStyle="1" w:styleId="afffffffff3">
    <w:name w:val="Для формул по центру Знак"/>
    <w:link w:val="afffffffff4"/>
    <w:locked/>
    <w:rsid w:val="003C1BA6"/>
    <w:rPr>
      <w:rFonts w:ascii="Arial" w:eastAsia="Times New Roman" w:hAnsi="Arial" w:cs="Arial"/>
      <w:color w:val="000000"/>
      <w:sz w:val="28"/>
      <w:szCs w:val="21"/>
      <w:lang w:val="en-US" w:eastAsia="en-US" w:bidi="en-US"/>
    </w:rPr>
  </w:style>
  <w:style w:type="paragraph" w:customStyle="1" w:styleId="afffffffff4">
    <w:name w:val="Для формул по центру"/>
    <w:basedOn w:val="afb"/>
    <w:link w:val="afffffffff3"/>
    <w:rsid w:val="003C1BA6"/>
    <w:pPr>
      <w:spacing w:after="200" w:line="276" w:lineRule="auto"/>
    </w:pPr>
    <w:rPr>
      <w:rFonts w:ascii="Arial" w:hAnsi="Arial" w:cs="Arial"/>
      <w:b w:val="0"/>
      <w:bCs w:val="0"/>
      <w:color w:val="000000"/>
      <w:szCs w:val="21"/>
      <w:lang w:eastAsia="en-US" w:bidi="en-US"/>
    </w:rPr>
  </w:style>
  <w:style w:type="paragraph" w:customStyle="1" w:styleId="afffffffff5">
    <w:name w:val="Для расшифровки формул"/>
    <w:basedOn w:val="afb"/>
    <w:rsid w:val="003C1BA6"/>
    <w:pPr>
      <w:spacing w:after="200" w:line="276" w:lineRule="auto"/>
      <w:jc w:val="both"/>
    </w:pPr>
    <w:rPr>
      <w:rFonts w:ascii="Arial" w:hAnsi="Arial"/>
      <w:b w:val="0"/>
      <w:bCs w:val="0"/>
      <w:sz w:val="20"/>
      <w:szCs w:val="21"/>
      <w:lang w:eastAsia="en-US" w:bidi="en-US"/>
    </w:rPr>
  </w:style>
  <w:style w:type="character" w:customStyle="1" w:styleId="1ff0">
    <w:name w:val="Обычный 1 Знак"/>
    <w:link w:val="1ff1"/>
    <w:locked/>
    <w:rsid w:val="003C1BA6"/>
    <w:rPr>
      <w:sz w:val="24"/>
      <w:szCs w:val="24"/>
      <w:lang w:eastAsia="en-US"/>
    </w:rPr>
  </w:style>
  <w:style w:type="paragraph" w:customStyle="1" w:styleId="1ff1">
    <w:name w:val="Обычный 1"/>
    <w:basedOn w:val="a4"/>
    <w:link w:val="1ff0"/>
    <w:qFormat/>
    <w:rsid w:val="003C1BA6"/>
    <w:pPr>
      <w:spacing w:after="0" w:line="360" w:lineRule="auto"/>
      <w:ind w:firstLine="709"/>
    </w:pPr>
    <w:rPr>
      <w:rFonts w:ascii="Calibri" w:eastAsia="Calibri" w:hAnsi="Calibri"/>
      <w:szCs w:val="24"/>
      <w:lang w:eastAsia="en-US"/>
    </w:rPr>
  </w:style>
  <w:style w:type="character" w:customStyle="1" w:styleId="OrderedList3">
    <w:name w:val="Ordered List 3"/>
    <w:uiPriority w:val="99"/>
    <w:rsid w:val="003C1BA6"/>
    <w:rPr>
      <w:color w:val="000000"/>
    </w:rPr>
  </w:style>
  <w:style w:type="character" w:customStyle="1" w:styleId="Text">
    <w:name w:val="Text"/>
    <w:uiPriority w:val="99"/>
    <w:rsid w:val="003C1BA6"/>
    <w:rPr>
      <w:color w:val="000000"/>
      <w:sz w:val="28"/>
      <w:szCs w:val="28"/>
    </w:rPr>
  </w:style>
  <w:style w:type="character" w:customStyle="1" w:styleId="MapleInput">
    <w:name w:val="Maple Input"/>
    <w:uiPriority w:val="99"/>
    <w:rsid w:val="003C1BA6"/>
    <w:rPr>
      <w:rFonts w:ascii="Courier New" w:hAnsi="Courier New" w:cs="Courier New"/>
      <w:b/>
      <w:bCs/>
      <w:color w:val="78000E"/>
    </w:rPr>
  </w:style>
  <w:style w:type="paragraph" w:customStyle="1" w:styleId="MapleOutput1">
    <w:name w:val="Maple Output1"/>
    <w:uiPriority w:val="99"/>
    <w:rsid w:val="003C1BA6"/>
    <w:pPr>
      <w:widowControl w:val="0"/>
      <w:autoSpaceDE w:val="0"/>
      <w:autoSpaceDN w:val="0"/>
      <w:adjustRightInd w:val="0"/>
      <w:spacing w:line="312" w:lineRule="auto"/>
      <w:jc w:val="center"/>
    </w:pPr>
    <w:rPr>
      <w:rFonts w:ascii="Times New Roman" w:eastAsia="Times New Roman" w:hAnsi="Times New Roman"/>
      <w:sz w:val="24"/>
      <w:szCs w:val="24"/>
    </w:rPr>
  </w:style>
  <w:style w:type="paragraph" w:customStyle="1" w:styleId="37">
    <w:name w:val="Основной текст (3)"/>
    <w:basedOn w:val="a4"/>
    <w:uiPriority w:val="99"/>
    <w:rsid w:val="003C1BA6"/>
    <w:pPr>
      <w:shd w:val="clear" w:color="auto" w:fill="FFFFFF"/>
      <w:autoSpaceDE w:val="0"/>
      <w:autoSpaceDN w:val="0"/>
      <w:spacing w:before="360" w:after="2520" w:line="240" w:lineRule="atLeast"/>
      <w:jc w:val="center"/>
    </w:pPr>
    <w:rPr>
      <w:b/>
      <w:bCs/>
      <w:noProof/>
      <w:sz w:val="18"/>
      <w:szCs w:val="18"/>
    </w:rPr>
  </w:style>
  <w:style w:type="character" w:styleId="HTML1">
    <w:name w:val="HTML Typewriter"/>
    <w:rsid w:val="003C1BA6"/>
    <w:rPr>
      <w:rFonts w:ascii="Courier" w:eastAsia="Times New Roman" w:hAnsi="Courier" w:cs="Courier New" w:hint="default"/>
      <w:b/>
      <w:bCs/>
      <w:sz w:val="31"/>
      <w:szCs w:val="31"/>
    </w:rPr>
  </w:style>
  <w:style w:type="character" w:customStyle="1" w:styleId="translation-chunk">
    <w:name w:val="translation-chunk"/>
    <w:rsid w:val="003C1BA6"/>
  </w:style>
  <w:style w:type="paragraph" w:customStyle="1" w:styleId="Reference">
    <w:name w:val="Reference"/>
    <w:uiPriority w:val="99"/>
    <w:rsid w:val="003C1BA6"/>
    <w:pPr>
      <w:widowControl w:val="0"/>
      <w:numPr>
        <w:numId w:val="25"/>
      </w:numPr>
      <w:tabs>
        <w:tab w:val="left" w:pos="567"/>
      </w:tabs>
      <w:jc w:val="both"/>
    </w:pPr>
    <w:rPr>
      <w:rFonts w:ascii="Times" w:eastAsia="Times New Roman" w:hAnsi="Times" w:cs="Times"/>
      <w:noProof/>
      <w:color w:val="000000"/>
      <w:sz w:val="22"/>
      <w:szCs w:val="22"/>
      <w:lang w:val="en-GB" w:eastAsia="en-US"/>
    </w:rPr>
  </w:style>
  <w:style w:type="character" w:customStyle="1" w:styleId="alt-edited1">
    <w:name w:val="alt-edited1"/>
    <w:basedOn w:val="a5"/>
    <w:rsid w:val="009335AA"/>
    <w:rPr>
      <w:color w:val="4D90F0"/>
    </w:rPr>
  </w:style>
  <w:style w:type="character" w:customStyle="1" w:styleId="WW8Num2z0">
    <w:name w:val="WW8Num2z0"/>
    <w:rsid w:val="000E5817"/>
    <w:rPr>
      <w:rFonts w:ascii="Wingdings" w:hAnsi="Wingdings"/>
    </w:rPr>
  </w:style>
  <w:style w:type="paragraph" w:customStyle="1" w:styleId="afffffffff6">
    <w:name w:val="шапка"/>
    <w:basedOn w:val="a4"/>
    <w:rsid w:val="000E5817"/>
    <w:pPr>
      <w:suppressAutoHyphens/>
      <w:spacing w:after="0" w:line="360" w:lineRule="auto"/>
      <w:jc w:val="center"/>
    </w:pPr>
    <w:rPr>
      <w:color w:val="000000"/>
      <w:sz w:val="28"/>
      <w:lang w:val="ru-RU" w:eastAsia="ar-SA"/>
    </w:rPr>
  </w:style>
  <w:style w:type="character" w:customStyle="1" w:styleId="w">
    <w:name w:val="w"/>
    <w:basedOn w:val="a5"/>
    <w:rsid w:val="000E5817"/>
  </w:style>
  <w:style w:type="paragraph" w:customStyle="1" w:styleId="text0">
    <w:name w:val="text"/>
    <w:basedOn w:val="a4"/>
    <w:rsid w:val="000E5817"/>
    <w:pPr>
      <w:spacing w:before="100" w:beforeAutospacing="1" w:after="100" w:afterAutospacing="1"/>
      <w:jc w:val="left"/>
    </w:pPr>
    <w:rPr>
      <w:szCs w:val="24"/>
      <w:lang w:bidi="en-US"/>
    </w:rPr>
  </w:style>
  <w:style w:type="character" w:customStyle="1" w:styleId="spelle">
    <w:name w:val="spelle"/>
    <w:basedOn w:val="a5"/>
    <w:rsid w:val="000E5817"/>
  </w:style>
  <w:style w:type="character" w:customStyle="1" w:styleId="grame">
    <w:name w:val="grame"/>
    <w:basedOn w:val="a5"/>
    <w:rsid w:val="000E5817"/>
  </w:style>
  <w:style w:type="character" w:customStyle="1" w:styleId="1ff2">
    <w:name w:val="Текст сноски Знак1"/>
    <w:basedOn w:val="a5"/>
    <w:uiPriority w:val="99"/>
    <w:semiHidden/>
    <w:rsid w:val="000E5817"/>
    <w:rPr>
      <w:sz w:val="20"/>
      <w:szCs w:val="20"/>
    </w:rPr>
  </w:style>
</w:styles>
</file>

<file path=word/webSettings.xml><?xml version="1.0" encoding="utf-8"?>
<w:webSettings xmlns:r="http://schemas.openxmlformats.org/officeDocument/2006/relationships" xmlns:w="http://schemas.openxmlformats.org/wordprocessingml/2006/main">
  <w:divs>
    <w:div w:id="1140657759">
      <w:bodyDiv w:val="1"/>
      <w:marLeft w:val="0"/>
      <w:marRight w:val="0"/>
      <w:marTop w:val="0"/>
      <w:marBottom w:val="0"/>
      <w:divBdr>
        <w:top w:val="none" w:sz="0" w:space="0" w:color="auto"/>
        <w:left w:val="none" w:sz="0" w:space="0" w:color="auto"/>
        <w:bottom w:val="none" w:sz="0" w:space="0" w:color="auto"/>
        <w:right w:val="none" w:sz="0" w:space="0" w:color="auto"/>
      </w:divBdr>
    </w:div>
    <w:div w:id="20743518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saevalex@lis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oldfish-knr@mail.ru" TargetMode="External"/><Relationship Id="rId5" Type="http://schemas.openxmlformats.org/officeDocument/2006/relationships/webSettings" Target="webSettings.xml"/><Relationship Id="rId10" Type="http://schemas.openxmlformats.org/officeDocument/2006/relationships/hyperlink" Target="mailto:isaevalex@list.ru" TargetMode="External"/><Relationship Id="rId4" Type="http://schemas.openxmlformats.org/officeDocument/2006/relationships/settings" Target="settings.xml"/><Relationship Id="rId9" Type="http://schemas.openxmlformats.org/officeDocument/2006/relationships/hyperlink" Target="mailto:goldfish-knr@mail.ru"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AF99F4-790E-4881-899E-4A4389AED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Pages>
  <Words>3397</Words>
  <Characters>19369</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22721</CharactersWithSpaces>
  <SharedDoc>false</SharedDoc>
  <HLinks>
    <vt:vector size="18" baseType="variant">
      <vt:variant>
        <vt:i4>8323081</vt:i4>
      </vt:variant>
      <vt:variant>
        <vt:i4>15</vt:i4>
      </vt:variant>
      <vt:variant>
        <vt:i4>0</vt:i4>
      </vt:variant>
      <vt:variant>
        <vt:i4>5</vt:i4>
      </vt:variant>
      <vt:variant>
        <vt:lpwstr>http://www.translit.ru/</vt:lpwstr>
      </vt:variant>
      <vt:variant>
        <vt:lpwstr/>
      </vt:variant>
      <vt:variant>
        <vt:i4>65633</vt:i4>
      </vt:variant>
      <vt:variant>
        <vt:i4>12</vt:i4>
      </vt:variant>
      <vt:variant>
        <vt:i4>0</vt:i4>
      </vt:variant>
      <vt:variant>
        <vt:i4>5</vt:i4>
      </vt:variant>
      <vt:variant>
        <vt:lpwstr>http://transliteration.ru/gosdep/</vt:lpwstr>
      </vt:variant>
      <vt:variant>
        <vt:lpwstr/>
      </vt:variant>
      <vt:variant>
        <vt:i4>6684686</vt:i4>
      </vt:variant>
      <vt:variant>
        <vt:i4>0</vt:i4>
      </vt:variant>
      <vt:variant>
        <vt:i4>0</vt:i4>
      </vt:variant>
      <vt:variant>
        <vt:i4>5</vt:i4>
      </vt:variant>
      <vt:variant>
        <vt:lpwstr>mailto:morintex_spb@mail.ru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cp:lastModifiedBy>FuckYouBill</cp:lastModifiedBy>
  <cp:revision>11</cp:revision>
  <cp:lastPrinted>2016-07-10T06:13:00Z</cp:lastPrinted>
  <dcterms:created xsi:type="dcterms:W3CDTF">2019-04-29T23:02:00Z</dcterms:created>
  <dcterms:modified xsi:type="dcterms:W3CDTF">2019-04-29T23:24:00Z</dcterms:modified>
</cp:coreProperties>
</file>