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0E4" w:rsidRDefault="00D12625" w:rsidP="00C04D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Народонаселение </w:t>
      </w:r>
      <w:r w:rsidR="00152B6B">
        <w:rPr>
          <w:rFonts w:ascii="Times New Roman" w:hAnsi="Times New Roman" w:cs="Times New Roman"/>
          <w:b/>
          <w:sz w:val="24"/>
          <w:szCs w:val="24"/>
        </w:rPr>
        <w:t xml:space="preserve">России </w:t>
      </w:r>
    </w:p>
    <w:p w:rsidR="00BC246F" w:rsidRDefault="00BC246F" w:rsidP="005B2815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фактор</w:t>
      </w:r>
      <w:r w:rsidR="00D059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устойчивого</w:t>
      </w:r>
      <w:r w:rsidR="00134B0B" w:rsidRPr="001A602A">
        <w:rPr>
          <w:rFonts w:ascii="Times New Roman" w:hAnsi="Times New Roman"/>
          <w:b/>
          <w:sz w:val="24"/>
          <w:szCs w:val="24"/>
        </w:rPr>
        <w:t xml:space="preserve"> </w:t>
      </w:r>
      <w:r w:rsidR="00D12625">
        <w:rPr>
          <w:rFonts w:ascii="Times New Roman" w:hAnsi="Times New Roman"/>
          <w:b/>
          <w:sz w:val="24"/>
          <w:szCs w:val="24"/>
        </w:rPr>
        <w:t xml:space="preserve">и независимого </w:t>
      </w:r>
      <w:r w:rsidR="00134B0B" w:rsidRPr="001A602A">
        <w:rPr>
          <w:rFonts w:ascii="Times New Roman" w:hAnsi="Times New Roman"/>
          <w:b/>
          <w:sz w:val="24"/>
          <w:szCs w:val="24"/>
        </w:rPr>
        <w:t>развити</w:t>
      </w:r>
      <w:r w:rsidR="0093432F">
        <w:rPr>
          <w:rFonts w:ascii="Times New Roman" w:hAnsi="Times New Roman"/>
          <w:b/>
          <w:sz w:val="24"/>
          <w:szCs w:val="24"/>
        </w:rPr>
        <w:t xml:space="preserve">я </w:t>
      </w:r>
    </w:p>
    <w:p w:rsidR="004C36AD" w:rsidRPr="00152B6B" w:rsidRDefault="004C36AD" w:rsidP="00152B6B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152B6B">
        <w:rPr>
          <w:rFonts w:ascii="Times New Roman" w:hAnsi="Times New Roman" w:cs="Times New Roman"/>
          <w:b/>
          <w:i/>
        </w:rPr>
        <w:t>Романов Матвей Тихонович</w:t>
      </w:r>
    </w:p>
    <w:p w:rsidR="009704D3" w:rsidRPr="00152B6B" w:rsidRDefault="00D12625" w:rsidP="00152B6B">
      <w:pPr>
        <w:spacing w:after="120" w:line="240" w:lineRule="auto"/>
        <w:jc w:val="center"/>
        <w:rPr>
          <w:rFonts w:ascii="Times New Roman" w:hAnsi="Times New Roman" w:cs="Times New Roman"/>
          <w:b/>
          <w:i/>
        </w:rPr>
      </w:pPr>
      <w:r w:rsidRPr="00152B6B">
        <w:rPr>
          <w:rFonts w:ascii="Times New Roman" w:hAnsi="Times New Roman" w:cs="Times New Roman"/>
          <w:b/>
          <w:i/>
        </w:rPr>
        <w:t>Филичева Татьяна Петровна</w:t>
      </w:r>
    </w:p>
    <w:p w:rsidR="00F157E6" w:rsidRPr="00BC246F" w:rsidRDefault="00F157E6" w:rsidP="00F157E6">
      <w:pPr>
        <w:spacing w:after="0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02A1">
        <w:rPr>
          <w:rFonts w:ascii="Times New Roman" w:eastAsia="Times New Roman" w:hAnsi="Times New Roman" w:cs="Times New Roman"/>
          <w:b/>
          <w:sz w:val="24"/>
          <w:szCs w:val="24"/>
        </w:rPr>
        <w:t>Аннотация</w:t>
      </w:r>
    </w:p>
    <w:p w:rsidR="00440459" w:rsidRPr="003350B5" w:rsidRDefault="00AF3F62" w:rsidP="000B3974">
      <w:pPr>
        <w:pStyle w:val="a7"/>
        <w:spacing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B0313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В статье </w:t>
      </w:r>
      <w:r w:rsidR="00964E55" w:rsidRPr="00B0313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применен геополитический подход к </w:t>
      </w:r>
      <w:r w:rsidR="00DB79F2" w:rsidRPr="00B0313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оценке </w:t>
      </w:r>
      <w:r w:rsidR="006029D6">
        <w:rPr>
          <w:rFonts w:ascii="Times New Roman" w:eastAsia="Times New Roman" w:hAnsi="Times New Roman"/>
          <w:sz w:val="24"/>
          <w:szCs w:val="24"/>
          <w:shd w:val="clear" w:color="auto" w:fill="FFFFFF"/>
        </w:rPr>
        <w:t>народонаселения</w:t>
      </w:r>
      <w:r w:rsidR="00964E55" w:rsidRPr="00B0313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России</w:t>
      </w:r>
      <w:r w:rsidR="003350B5" w:rsidRPr="00B03135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r w:rsidR="003350B5" w:rsidRPr="001702A1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="00987FF0">
        <w:rPr>
          <w:rFonts w:ascii="Times New Roman" w:eastAsia="Times New Roman" w:hAnsi="Times New Roman"/>
          <w:sz w:val="24"/>
          <w:szCs w:val="24"/>
        </w:rPr>
        <w:t>О</w:t>
      </w:r>
      <w:r w:rsidR="00987FF0">
        <w:rPr>
          <w:rFonts w:ascii="Times New Roman" w:hAnsi="Times New Roman"/>
          <w:sz w:val="24"/>
          <w:szCs w:val="24"/>
        </w:rPr>
        <w:t>босновывается   необходимость взаимосвязанного и синхронного развития экономики и народонаселения, в этих целях проводится оценка тесноты корреляционной связи между этими двумя показателями.</w:t>
      </w:r>
      <w:r w:rsidR="00A20B12">
        <w:rPr>
          <w:rFonts w:ascii="Times New Roman" w:hAnsi="Times New Roman"/>
          <w:sz w:val="24"/>
          <w:szCs w:val="24"/>
        </w:rPr>
        <w:t xml:space="preserve"> </w:t>
      </w:r>
      <w:r w:rsidR="00A20B12" w:rsidRPr="001702A1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Проводится сравнительный анализ демографического и экономического потенциалов «десятки» </w:t>
      </w:r>
      <w:r w:rsidR="00A20B12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крупнейших </w:t>
      </w:r>
      <w:r w:rsidR="00A20B12" w:rsidRPr="001702A1">
        <w:rPr>
          <w:rFonts w:ascii="Times New Roman" w:eastAsia="Times New Roman" w:hAnsi="Times New Roman"/>
          <w:sz w:val="24"/>
          <w:szCs w:val="24"/>
          <w:shd w:val="clear" w:color="auto" w:fill="FFFFFF"/>
        </w:rPr>
        <w:t>стран</w:t>
      </w:r>
      <w:r w:rsidR="00A20B12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мира</w:t>
      </w:r>
      <w:r w:rsidR="00A20B12" w:rsidRPr="004C36AD">
        <w:rPr>
          <w:rFonts w:ascii="Times New Roman" w:eastAsia="Times New Roman" w:hAnsi="Times New Roman"/>
          <w:sz w:val="24"/>
          <w:szCs w:val="24"/>
        </w:rPr>
        <w:t xml:space="preserve">. </w:t>
      </w:r>
      <w:r w:rsidR="00211DC5">
        <w:rPr>
          <w:rFonts w:ascii="Times New Roman" w:eastAsia="Times New Roman" w:hAnsi="Times New Roman"/>
          <w:sz w:val="24"/>
          <w:szCs w:val="24"/>
          <w:shd w:val="clear" w:color="auto" w:fill="FFFFFF"/>
        </w:rPr>
        <w:t>О</w:t>
      </w:r>
      <w:r w:rsidR="00DA3124" w:rsidRPr="003350B5">
        <w:rPr>
          <w:rFonts w:ascii="Times New Roman" w:eastAsia="Times New Roman" w:hAnsi="Times New Roman"/>
          <w:sz w:val="24"/>
          <w:szCs w:val="24"/>
          <w:shd w:val="clear" w:color="auto" w:fill="FFFFFF"/>
        </w:rPr>
        <w:t>тмечается, что д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 xml:space="preserve">емографический </w:t>
      </w:r>
      <w:r w:rsidR="00720E62">
        <w:rPr>
          <w:rFonts w:ascii="Times New Roman" w:eastAsia="Times New Roman" w:hAnsi="Times New Roman"/>
          <w:sz w:val="24"/>
          <w:szCs w:val="24"/>
        </w:rPr>
        <w:t xml:space="preserve">и экономический 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>потенциал</w:t>
      </w:r>
      <w:r w:rsidR="00720E62">
        <w:rPr>
          <w:rFonts w:ascii="Times New Roman" w:eastAsia="Times New Roman" w:hAnsi="Times New Roman"/>
          <w:sz w:val="24"/>
          <w:szCs w:val="24"/>
        </w:rPr>
        <w:t>ы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 xml:space="preserve"> России, в сравнении с другими основными составляющими </w:t>
      </w:r>
      <w:r w:rsidR="003321C9" w:rsidRPr="003350B5">
        <w:rPr>
          <w:rFonts w:ascii="Times New Roman" w:eastAsia="Times New Roman" w:hAnsi="Times New Roman"/>
          <w:sz w:val="24"/>
          <w:szCs w:val="24"/>
        </w:rPr>
        <w:t>геополитического потенциала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>, явля</w:t>
      </w:r>
      <w:r w:rsidR="00720E62">
        <w:rPr>
          <w:rFonts w:ascii="Times New Roman" w:eastAsia="Times New Roman" w:hAnsi="Times New Roman"/>
          <w:sz w:val="24"/>
          <w:szCs w:val="24"/>
        </w:rPr>
        <w:t>ю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>тся наиболее «слабым</w:t>
      </w:r>
      <w:r w:rsidR="00720E62">
        <w:rPr>
          <w:rFonts w:ascii="Times New Roman" w:eastAsia="Times New Roman" w:hAnsi="Times New Roman"/>
          <w:sz w:val="24"/>
          <w:szCs w:val="24"/>
        </w:rPr>
        <w:t>и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 xml:space="preserve"> его звен</w:t>
      </w:r>
      <w:r w:rsidR="00720E62">
        <w:rPr>
          <w:rFonts w:ascii="Times New Roman" w:eastAsia="Times New Roman" w:hAnsi="Times New Roman"/>
          <w:sz w:val="24"/>
          <w:szCs w:val="24"/>
        </w:rPr>
        <w:t>ьями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>»</w:t>
      </w:r>
      <w:r w:rsidR="000B3974">
        <w:rPr>
          <w:rFonts w:ascii="Times New Roman" w:eastAsia="Times New Roman" w:hAnsi="Times New Roman"/>
          <w:sz w:val="24"/>
          <w:szCs w:val="24"/>
        </w:rPr>
        <w:t xml:space="preserve">, </w:t>
      </w:r>
      <w:r w:rsidR="00644CB4">
        <w:rPr>
          <w:rFonts w:ascii="Times New Roman" w:eastAsia="Times New Roman" w:hAnsi="Times New Roman"/>
          <w:sz w:val="24"/>
          <w:szCs w:val="24"/>
        </w:rPr>
        <w:t>что</w:t>
      </w:r>
      <w:r w:rsidR="000B3974">
        <w:rPr>
          <w:rFonts w:ascii="Times New Roman" w:eastAsia="Times New Roman" w:hAnsi="Times New Roman"/>
          <w:sz w:val="24"/>
          <w:szCs w:val="24"/>
        </w:rPr>
        <w:t xml:space="preserve"> неизбежно </w:t>
      </w:r>
      <w:r w:rsidR="000B3974">
        <w:rPr>
          <w:rFonts w:ascii="Times New Roman" w:hAnsi="Times New Roman"/>
          <w:sz w:val="24"/>
          <w:szCs w:val="24"/>
        </w:rPr>
        <w:t>станов</w:t>
      </w:r>
      <w:r w:rsidR="00644CB4">
        <w:rPr>
          <w:rFonts w:ascii="Times New Roman" w:hAnsi="Times New Roman"/>
          <w:sz w:val="24"/>
          <w:szCs w:val="24"/>
        </w:rPr>
        <w:t>и</w:t>
      </w:r>
      <w:r w:rsidR="000B3974">
        <w:rPr>
          <w:rFonts w:ascii="Times New Roman" w:hAnsi="Times New Roman"/>
          <w:sz w:val="24"/>
          <w:szCs w:val="24"/>
        </w:rPr>
        <w:t>тся местом давления на государство извне</w:t>
      </w:r>
      <w:r w:rsidR="00BE373B" w:rsidRPr="003350B5">
        <w:rPr>
          <w:rFonts w:ascii="Times New Roman" w:eastAsia="Times New Roman" w:hAnsi="Times New Roman"/>
          <w:sz w:val="24"/>
          <w:szCs w:val="24"/>
        </w:rPr>
        <w:t xml:space="preserve">. </w:t>
      </w:r>
      <w:r w:rsidR="00ED4C78" w:rsidRPr="003350B5">
        <w:rPr>
          <w:rFonts w:ascii="Times New Roman" w:eastAsia="Times New Roman" w:hAnsi="Times New Roman"/>
          <w:sz w:val="24"/>
          <w:szCs w:val="24"/>
        </w:rPr>
        <w:t>О</w:t>
      </w:r>
      <w:r w:rsidR="007909E4" w:rsidRPr="003350B5">
        <w:rPr>
          <w:rFonts w:ascii="Times New Roman" w:eastAsia="Times New Roman" w:hAnsi="Times New Roman"/>
          <w:sz w:val="24"/>
          <w:szCs w:val="24"/>
          <w:shd w:val="clear" w:color="auto" w:fill="FFFFFF"/>
        </w:rPr>
        <w:t>босновывается, что у</w:t>
      </w:r>
      <w:r w:rsidR="00644CB4">
        <w:rPr>
          <w:rFonts w:ascii="Times New Roman" w:eastAsia="Times New Roman" w:hAnsi="Times New Roman"/>
          <w:sz w:val="24"/>
          <w:szCs w:val="24"/>
          <w:shd w:val="clear" w:color="auto" w:fill="FFFFFF"/>
        </w:rPr>
        <w:t>крепление</w:t>
      </w:r>
      <w:r w:rsidR="007909E4" w:rsidRPr="003350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«слабых звеньев» в геополитическом потенциале для России начала XXI века заключается в оперативном и методичном наращивании его демографической и экономической составляющих, наряду с поддержанием на достаточном уровне и оборонного потенциала</w:t>
      </w:r>
      <w:r w:rsidR="001A4261" w:rsidRPr="003350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. </w:t>
      </w:r>
      <w:r w:rsidR="005D210C">
        <w:rPr>
          <w:rFonts w:ascii="Times New Roman" w:eastAsia="Times New Roman" w:hAnsi="Times New Roman"/>
          <w:sz w:val="24"/>
          <w:szCs w:val="24"/>
          <w:shd w:val="clear" w:color="auto" w:fill="FFFFFF"/>
        </w:rPr>
        <w:t>Резюмируется</w:t>
      </w:r>
      <w:r w:rsidR="00932422" w:rsidRPr="003350B5">
        <w:rPr>
          <w:rFonts w:ascii="Times New Roman" w:eastAsia="Times New Roman" w:hAnsi="Times New Roman"/>
          <w:sz w:val="24"/>
          <w:szCs w:val="24"/>
          <w:shd w:val="clear" w:color="auto" w:fill="FFFFFF"/>
        </w:rPr>
        <w:t>, что в</w:t>
      </w:r>
      <w:r w:rsidR="00932422" w:rsidRPr="003350B5">
        <w:rPr>
          <w:rFonts w:ascii="Times New Roman" w:eastAsia="Times New Roman" w:hAnsi="Times New Roman"/>
          <w:sz w:val="24"/>
          <w:szCs w:val="24"/>
        </w:rPr>
        <w:t xml:space="preserve"> складывающихся условиях недопустимо промедление с </w:t>
      </w:r>
      <w:r w:rsidR="00BF401A" w:rsidRPr="003350B5">
        <w:rPr>
          <w:rFonts w:ascii="Times New Roman" w:eastAsia="Times New Roman" w:hAnsi="Times New Roman"/>
          <w:sz w:val="24"/>
          <w:szCs w:val="24"/>
        </w:rPr>
        <w:t>развитием экономи</w:t>
      </w:r>
      <w:r w:rsidR="00903315">
        <w:rPr>
          <w:rFonts w:ascii="Times New Roman" w:eastAsia="Times New Roman" w:hAnsi="Times New Roman"/>
          <w:sz w:val="24"/>
          <w:szCs w:val="24"/>
        </w:rPr>
        <w:t>ки и народонаселения</w:t>
      </w:r>
      <w:r w:rsidR="00437111" w:rsidRPr="003350B5">
        <w:rPr>
          <w:rFonts w:ascii="Times New Roman" w:eastAsia="Times New Roman" w:hAnsi="Times New Roman"/>
          <w:sz w:val="24"/>
          <w:szCs w:val="24"/>
        </w:rPr>
        <w:t xml:space="preserve"> России</w:t>
      </w:r>
      <w:r w:rsidR="00932422" w:rsidRPr="003350B5">
        <w:rPr>
          <w:rFonts w:ascii="Times New Roman" w:hAnsi="Times New Roman"/>
          <w:sz w:val="24"/>
          <w:szCs w:val="24"/>
        </w:rPr>
        <w:t xml:space="preserve">. </w:t>
      </w:r>
      <w:r w:rsidR="00A20B12">
        <w:rPr>
          <w:rFonts w:ascii="Times New Roman" w:hAnsi="Times New Roman"/>
          <w:sz w:val="24"/>
          <w:szCs w:val="24"/>
        </w:rPr>
        <w:t xml:space="preserve">  </w:t>
      </w:r>
    </w:p>
    <w:p w:rsidR="00CD706D" w:rsidRDefault="0037438F" w:rsidP="00F7058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382B">
        <w:rPr>
          <w:rFonts w:ascii="Times New Roman" w:hAnsi="Times New Roman" w:cs="Times New Roman"/>
          <w:i/>
          <w:sz w:val="24"/>
          <w:szCs w:val="24"/>
        </w:rPr>
        <w:t>Ключевые слова:</w:t>
      </w:r>
      <w:r w:rsidRPr="003350B5">
        <w:rPr>
          <w:rFonts w:ascii="Times New Roman" w:hAnsi="Times New Roman" w:cs="Times New Roman"/>
          <w:sz w:val="24"/>
          <w:szCs w:val="24"/>
        </w:rPr>
        <w:t xml:space="preserve"> </w:t>
      </w:r>
      <w:r w:rsidR="00431DF6">
        <w:rPr>
          <w:rFonts w:ascii="Times New Roman" w:hAnsi="Times New Roman" w:cs="Times New Roman"/>
          <w:sz w:val="24"/>
          <w:szCs w:val="24"/>
        </w:rPr>
        <w:t>народонаселение</w:t>
      </w:r>
      <w:r w:rsidR="002B664E">
        <w:rPr>
          <w:rFonts w:ascii="Times New Roman" w:hAnsi="Times New Roman" w:cs="Times New Roman"/>
          <w:sz w:val="24"/>
          <w:szCs w:val="24"/>
        </w:rPr>
        <w:t xml:space="preserve"> и экономика</w:t>
      </w:r>
      <w:r w:rsidR="00431DF6">
        <w:rPr>
          <w:rFonts w:ascii="Times New Roman" w:hAnsi="Times New Roman" w:cs="Times New Roman"/>
          <w:sz w:val="24"/>
          <w:szCs w:val="24"/>
        </w:rPr>
        <w:t xml:space="preserve">, факторы развития, </w:t>
      </w:r>
      <w:r w:rsidR="00333390" w:rsidRPr="003350B5">
        <w:rPr>
          <w:rFonts w:ascii="Times New Roman" w:hAnsi="Times New Roman" w:cs="Times New Roman"/>
          <w:sz w:val="24"/>
          <w:szCs w:val="24"/>
        </w:rPr>
        <w:t xml:space="preserve">геополитический потенциал, конкурентные преимущества, </w:t>
      </w:r>
      <w:r w:rsidR="004C78C5" w:rsidRPr="003350B5">
        <w:rPr>
          <w:rFonts w:ascii="Times New Roman" w:hAnsi="Times New Roman" w:cs="Times New Roman"/>
          <w:sz w:val="24"/>
          <w:szCs w:val="24"/>
        </w:rPr>
        <w:t>корреляционная зависимость, стратегия долгосрочного развития</w:t>
      </w:r>
      <w:r w:rsidR="00431DF6">
        <w:rPr>
          <w:rFonts w:ascii="Times New Roman" w:hAnsi="Times New Roman" w:cs="Times New Roman"/>
          <w:sz w:val="24"/>
          <w:szCs w:val="24"/>
        </w:rPr>
        <w:t>.</w:t>
      </w:r>
      <w:r w:rsidR="00333390" w:rsidRPr="003350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D75" w:rsidRDefault="00924D75" w:rsidP="00F70588">
      <w:pPr>
        <w:pStyle w:val="a7"/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504DF">
        <w:rPr>
          <w:rFonts w:ascii="Times New Roman" w:hAnsi="Times New Roman"/>
          <w:b/>
          <w:sz w:val="24"/>
          <w:szCs w:val="24"/>
        </w:rPr>
        <w:t>Введение</w:t>
      </w:r>
    </w:p>
    <w:p w:rsidR="00AE468E" w:rsidRDefault="00E6701F" w:rsidP="00F70588">
      <w:pPr>
        <w:pStyle w:val="a7"/>
        <w:spacing w:line="276" w:lineRule="auto"/>
        <w:ind w:right="-142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В</w:t>
      </w:r>
      <w:r w:rsidR="0007480C">
        <w:rPr>
          <w:rFonts w:ascii="Times New Roman" w:hAnsi="Times New Roman"/>
          <w:sz w:val="24"/>
          <w:szCs w:val="24"/>
        </w:rPr>
        <w:t xml:space="preserve"> условиях очередного обострения геополитического положения вокруг России, особо актуальным здесь становится </w:t>
      </w:r>
      <w:r w:rsidR="0007480C" w:rsidRPr="00B70EFA">
        <w:rPr>
          <w:rFonts w:ascii="Times New Roman" w:hAnsi="Times New Roman"/>
          <w:sz w:val="24"/>
          <w:szCs w:val="24"/>
        </w:rPr>
        <w:t xml:space="preserve">кардинальное решение наиболее </w:t>
      </w:r>
      <w:r w:rsidR="0007480C">
        <w:rPr>
          <w:rFonts w:ascii="Times New Roman" w:hAnsi="Times New Roman"/>
          <w:sz w:val="24"/>
          <w:szCs w:val="24"/>
        </w:rPr>
        <w:t xml:space="preserve">масштабных и </w:t>
      </w:r>
      <w:r w:rsidR="0007480C" w:rsidRPr="00B70EFA">
        <w:rPr>
          <w:rFonts w:ascii="Times New Roman" w:hAnsi="Times New Roman"/>
          <w:sz w:val="24"/>
          <w:szCs w:val="24"/>
        </w:rPr>
        <w:t>острых проблем национальной безопасности</w:t>
      </w:r>
      <w:r w:rsidR="0007480C">
        <w:rPr>
          <w:rFonts w:ascii="Times New Roman" w:hAnsi="Times New Roman"/>
          <w:sz w:val="24"/>
          <w:szCs w:val="24"/>
        </w:rPr>
        <w:t xml:space="preserve">. </w:t>
      </w:r>
      <w:r w:rsidR="00C42154">
        <w:rPr>
          <w:rFonts w:ascii="Times New Roman" w:hAnsi="Times New Roman"/>
          <w:sz w:val="24"/>
          <w:szCs w:val="24"/>
        </w:rPr>
        <w:t>В</w:t>
      </w:r>
      <w:r w:rsidR="00AE468E">
        <w:rPr>
          <w:rFonts w:ascii="Times New Roman" w:hAnsi="Times New Roman"/>
          <w:sz w:val="24"/>
          <w:szCs w:val="24"/>
        </w:rPr>
        <w:t xml:space="preserve"> современном мире важнейшим фактором международных отношений</w:t>
      </w:r>
      <w:r w:rsidR="002002C8">
        <w:rPr>
          <w:rFonts w:ascii="Times New Roman" w:hAnsi="Times New Roman"/>
          <w:sz w:val="24"/>
          <w:szCs w:val="24"/>
        </w:rPr>
        <w:t xml:space="preserve"> является геополитический потенциал</w:t>
      </w:r>
      <w:r w:rsidR="00AE468E">
        <w:rPr>
          <w:rFonts w:ascii="Times New Roman" w:hAnsi="Times New Roman"/>
          <w:sz w:val="24"/>
          <w:szCs w:val="24"/>
        </w:rPr>
        <w:t xml:space="preserve">, и что именно </w:t>
      </w:r>
      <w:r w:rsidR="00AE468E" w:rsidRPr="00D04239">
        <w:rPr>
          <w:rFonts w:ascii="Times New Roman" w:hAnsi="Times New Roman"/>
          <w:sz w:val="24"/>
          <w:szCs w:val="24"/>
        </w:rPr>
        <w:t xml:space="preserve">геополитические факторы </w:t>
      </w:r>
      <w:r w:rsidR="00AE468E">
        <w:rPr>
          <w:rFonts w:ascii="Times New Roman" w:hAnsi="Times New Roman"/>
          <w:sz w:val="24"/>
          <w:szCs w:val="24"/>
        </w:rPr>
        <w:t xml:space="preserve">сегодня </w:t>
      </w:r>
      <w:r w:rsidR="00AE468E" w:rsidRPr="00D04239">
        <w:rPr>
          <w:rFonts w:ascii="Times New Roman" w:hAnsi="Times New Roman"/>
          <w:sz w:val="24"/>
          <w:szCs w:val="24"/>
        </w:rPr>
        <w:t xml:space="preserve">создают базовые предпосылки </w:t>
      </w:r>
      <w:r>
        <w:rPr>
          <w:rFonts w:ascii="Times New Roman" w:hAnsi="Times New Roman"/>
          <w:sz w:val="24"/>
          <w:szCs w:val="24"/>
        </w:rPr>
        <w:t xml:space="preserve">национальной безопасности и </w:t>
      </w:r>
      <w:r w:rsidR="00AE468E" w:rsidRPr="00D04239">
        <w:rPr>
          <w:rFonts w:ascii="Times New Roman" w:hAnsi="Times New Roman"/>
          <w:sz w:val="24"/>
          <w:szCs w:val="24"/>
        </w:rPr>
        <w:t>ус</w:t>
      </w:r>
      <w:r w:rsidR="004B6D4D">
        <w:rPr>
          <w:rFonts w:ascii="Times New Roman" w:hAnsi="Times New Roman"/>
          <w:sz w:val="24"/>
          <w:szCs w:val="24"/>
        </w:rPr>
        <w:t>тойчивого</w:t>
      </w:r>
      <w:r w:rsidR="00AE468E" w:rsidRPr="00D04239">
        <w:rPr>
          <w:rFonts w:ascii="Times New Roman" w:hAnsi="Times New Roman"/>
          <w:sz w:val="24"/>
          <w:szCs w:val="24"/>
        </w:rPr>
        <w:t xml:space="preserve"> </w:t>
      </w:r>
      <w:r w:rsidR="00AE468E">
        <w:rPr>
          <w:rFonts w:ascii="Times New Roman" w:hAnsi="Times New Roman"/>
          <w:sz w:val="24"/>
          <w:szCs w:val="24"/>
        </w:rPr>
        <w:t>развития стран.</w:t>
      </w:r>
      <w:r w:rsidR="00AE468E" w:rsidRPr="00D04239">
        <w:rPr>
          <w:rFonts w:ascii="Times New Roman" w:hAnsi="Times New Roman"/>
          <w:sz w:val="24"/>
          <w:szCs w:val="24"/>
        </w:rPr>
        <w:t xml:space="preserve"> </w:t>
      </w:r>
      <w:r w:rsidR="00AE468E">
        <w:rPr>
          <w:rFonts w:ascii="Times New Roman" w:hAnsi="Times New Roman"/>
          <w:sz w:val="24"/>
          <w:szCs w:val="24"/>
        </w:rPr>
        <w:t xml:space="preserve">При этом важно значение не только совокупного (или интегрального) геополитического потенциала </w:t>
      </w:r>
      <w:r w:rsidR="00E74DBA">
        <w:rPr>
          <w:rFonts w:ascii="Times New Roman" w:hAnsi="Times New Roman"/>
          <w:sz w:val="24"/>
          <w:szCs w:val="24"/>
        </w:rPr>
        <w:t xml:space="preserve">(ГПП) </w:t>
      </w:r>
      <w:r w:rsidR="00AE468E">
        <w:rPr>
          <w:rFonts w:ascii="Times New Roman" w:hAnsi="Times New Roman"/>
          <w:sz w:val="24"/>
          <w:szCs w:val="24"/>
        </w:rPr>
        <w:t>страны, но и каждо</w:t>
      </w:r>
      <w:r w:rsidR="00B04865">
        <w:rPr>
          <w:rFonts w:ascii="Times New Roman" w:hAnsi="Times New Roman"/>
          <w:sz w:val="24"/>
          <w:szCs w:val="24"/>
        </w:rPr>
        <w:t>го</w:t>
      </w:r>
      <w:r w:rsidR="00AE468E">
        <w:rPr>
          <w:rFonts w:ascii="Times New Roman" w:hAnsi="Times New Roman"/>
          <w:sz w:val="24"/>
          <w:szCs w:val="24"/>
        </w:rPr>
        <w:t xml:space="preserve"> из основных его компонент. Наиболее «слабые звенья» ГПП, как правило, становятся местом давления на государство извне, и наоборот, чем более ра</w:t>
      </w:r>
      <w:r w:rsidR="00AE468E" w:rsidRPr="00D20C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звит</w:t>
      </w:r>
      <w:r w:rsidR="000748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ым</w:t>
      </w:r>
      <w:r w:rsidR="00AE468E" w:rsidRPr="00D20C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оказывается кажд</w:t>
      </w:r>
      <w:r w:rsidR="00B0486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ый</w:t>
      </w:r>
      <w:r w:rsidR="00AE468E" w:rsidRPr="00D20C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компонент совокупного потенциала, тем более устойчивой является </w:t>
      </w:r>
      <w:r w:rsidR="00AE46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его </w:t>
      </w:r>
      <w:r w:rsidR="00AE468E" w:rsidRPr="00D20C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позиция в </w:t>
      </w:r>
      <w:r w:rsidR="00E74D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геополитических</w:t>
      </w:r>
      <w:r w:rsidR="00AE468E" w:rsidRPr="00D20C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отношениях.</w:t>
      </w:r>
      <w:r w:rsidR="000748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DE27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3134F8" w:rsidRPr="00B7272A" w:rsidRDefault="00E6701F" w:rsidP="000A333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91D">
        <w:rPr>
          <w:rFonts w:ascii="Times New Roman" w:hAnsi="Times New Roman" w:cs="Times New Roman"/>
          <w:sz w:val="24"/>
          <w:szCs w:val="24"/>
        </w:rPr>
        <w:t>Сегодня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91D">
        <w:rPr>
          <w:rFonts w:ascii="Times New Roman" w:hAnsi="Times New Roman" w:cs="Times New Roman"/>
          <w:sz w:val="24"/>
          <w:szCs w:val="24"/>
        </w:rPr>
        <w:t xml:space="preserve">уже </w:t>
      </w:r>
      <w:r w:rsidR="00484BB5" w:rsidRPr="006A291D">
        <w:rPr>
          <w:rFonts w:ascii="Times New Roman" w:hAnsi="Times New Roman" w:cs="Times New Roman"/>
          <w:sz w:val="24"/>
          <w:szCs w:val="24"/>
        </w:rPr>
        <w:t xml:space="preserve">для всех </w:t>
      </w:r>
      <w:r w:rsidR="00DC7F39" w:rsidRPr="006A291D">
        <w:rPr>
          <w:rFonts w:ascii="Times New Roman" w:hAnsi="Times New Roman" w:cs="Times New Roman"/>
          <w:sz w:val="24"/>
          <w:szCs w:val="24"/>
        </w:rPr>
        <w:t>ста</w:t>
      </w:r>
      <w:r w:rsidR="007A015C" w:rsidRPr="006A291D">
        <w:rPr>
          <w:rFonts w:ascii="Times New Roman" w:hAnsi="Times New Roman" w:cs="Times New Roman"/>
          <w:sz w:val="24"/>
          <w:szCs w:val="24"/>
        </w:rPr>
        <w:t xml:space="preserve">новится очевидным, что одним из </w:t>
      </w:r>
      <w:r w:rsidR="000037AD">
        <w:rPr>
          <w:rFonts w:ascii="Times New Roman" w:hAnsi="Times New Roman" w:cs="Times New Roman"/>
          <w:sz w:val="24"/>
          <w:szCs w:val="24"/>
        </w:rPr>
        <w:t xml:space="preserve">наиболее </w:t>
      </w:r>
      <w:r w:rsidR="007A015C" w:rsidRPr="006A291D">
        <w:rPr>
          <w:rFonts w:ascii="Times New Roman" w:hAnsi="Times New Roman" w:cs="Times New Roman"/>
          <w:sz w:val="24"/>
          <w:szCs w:val="24"/>
        </w:rPr>
        <w:t>«слабых звеньев»</w:t>
      </w:r>
      <w:r w:rsidR="0020395A">
        <w:rPr>
          <w:rFonts w:ascii="Times New Roman" w:hAnsi="Times New Roman" w:cs="Times New Roman"/>
          <w:sz w:val="24"/>
          <w:szCs w:val="24"/>
        </w:rPr>
        <w:t xml:space="preserve"> ГПП </w:t>
      </w:r>
      <w:r w:rsidR="00DE2784">
        <w:rPr>
          <w:rFonts w:ascii="Times New Roman" w:hAnsi="Times New Roman" w:cs="Times New Roman"/>
          <w:sz w:val="24"/>
          <w:szCs w:val="24"/>
        </w:rPr>
        <w:t xml:space="preserve">России </w:t>
      </w:r>
      <w:r w:rsidR="00B7272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DE2784">
        <w:rPr>
          <w:rFonts w:ascii="Times New Roman" w:hAnsi="Times New Roman" w:cs="Times New Roman"/>
          <w:sz w:val="24"/>
          <w:szCs w:val="24"/>
        </w:rPr>
        <w:t xml:space="preserve">ее </w:t>
      </w:r>
      <w:r w:rsidR="00A40C9E" w:rsidRPr="006A291D">
        <w:rPr>
          <w:rFonts w:ascii="Times New Roman" w:hAnsi="Times New Roman" w:cs="Times New Roman"/>
          <w:sz w:val="24"/>
          <w:szCs w:val="24"/>
        </w:rPr>
        <w:t>экономика</w:t>
      </w:r>
      <w:r w:rsidR="000037AD">
        <w:rPr>
          <w:rFonts w:ascii="Times New Roman" w:hAnsi="Times New Roman" w:cs="Times New Roman"/>
          <w:sz w:val="24"/>
          <w:szCs w:val="24"/>
        </w:rPr>
        <w:t>.</w:t>
      </w:r>
      <w:r w:rsidR="006A76FA">
        <w:rPr>
          <w:rFonts w:ascii="Times New Roman" w:hAnsi="Times New Roman" w:cs="Times New Roman"/>
          <w:sz w:val="24"/>
          <w:szCs w:val="24"/>
        </w:rPr>
        <w:t xml:space="preserve"> </w:t>
      </w:r>
      <w:r w:rsidR="00B7272A">
        <w:rPr>
          <w:rFonts w:ascii="Times New Roman" w:hAnsi="Times New Roman" w:cs="Times New Roman"/>
          <w:sz w:val="24"/>
          <w:szCs w:val="24"/>
        </w:rPr>
        <w:t>В</w:t>
      </w:r>
      <w:r w:rsidR="00B7272A" w:rsidRPr="00F81997">
        <w:rPr>
          <w:rFonts w:ascii="Times New Roman" w:hAnsi="Times New Roman" w:cs="Times New Roman"/>
          <w:sz w:val="24"/>
          <w:szCs w:val="24"/>
        </w:rPr>
        <w:t xml:space="preserve"> последнее время стало появляться некоторое понимание, что </w:t>
      </w:r>
      <w:r w:rsidR="00B7272A" w:rsidRPr="00B7272A">
        <w:rPr>
          <w:rFonts w:ascii="Times New Roman" w:hAnsi="Times New Roman" w:cs="Times New Roman"/>
          <w:sz w:val="24"/>
          <w:szCs w:val="24"/>
        </w:rPr>
        <w:t>экономика обусловливает не только социально-экономические условия и уровень жизни населения, но и безопасность страны</w:t>
      </w:r>
      <w:r w:rsidR="006A76FA">
        <w:rPr>
          <w:rFonts w:ascii="Times New Roman" w:hAnsi="Times New Roman" w:cs="Times New Roman"/>
          <w:sz w:val="24"/>
          <w:szCs w:val="24"/>
        </w:rPr>
        <w:t>.</w:t>
      </w:r>
      <w:r w:rsidR="00B7272A" w:rsidRPr="00B7272A">
        <w:rPr>
          <w:rFonts w:ascii="Times New Roman" w:hAnsi="Times New Roman" w:cs="Times New Roman"/>
          <w:sz w:val="24"/>
          <w:szCs w:val="24"/>
        </w:rPr>
        <w:t xml:space="preserve"> </w:t>
      </w:r>
      <w:r w:rsidR="00A40C9E" w:rsidRPr="00B7272A">
        <w:rPr>
          <w:rFonts w:ascii="Times New Roman" w:hAnsi="Times New Roman" w:cs="Times New Roman"/>
          <w:sz w:val="24"/>
          <w:szCs w:val="24"/>
        </w:rPr>
        <w:t xml:space="preserve"> </w:t>
      </w:r>
      <w:r w:rsidR="000037AD">
        <w:rPr>
          <w:rFonts w:ascii="Times New Roman" w:hAnsi="Times New Roman" w:cs="Times New Roman"/>
          <w:sz w:val="24"/>
          <w:szCs w:val="24"/>
        </w:rPr>
        <w:t>Поэтому длительное «топтание на месте» в ее развитии становится недопустимым</w:t>
      </w:r>
      <w:r w:rsidR="000037AD" w:rsidRPr="006A291D">
        <w:rPr>
          <w:rFonts w:ascii="Times New Roman" w:hAnsi="Times New Roman" w:cs="Times New Roman"/>
          <w:sz w:val="24"/>
          <w:szCs w:val="24"/>
        </w:rPr>
        <w:t>.</w:t>
      </w:r>
    </w:p>
    <w:p w:rsidR="008D15C2" w:rsidRDefault="000311DA" w:rsidP="000A333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</w:t>
      </w:r>
      <w:r w:rsidR="00877524">
        <w:rPr>
          <w:rFonts w:ascii="Times New Roman" w:hAnsi="Times New Roman" w:cs="Times New Roman"/>
          <w:sz w:val="24"/>
          <w:szCs w:val="24"/>
        </w:rPr>
        <w:t>им «слабым</w:t>
      </w:r>
      <w:r w:rsidR="00356107">
        <w:rPr>
          <w:rFonts w:ascii="Times New Roman" w:hAnsi="Times New Roman" w:cs="Times New Roman"/>
          <w:sz w:val="24"/>
          <w:szCs w:val="24"/>
        </w:rPr>
        <w:t>»</w:t>
      </w:r>
      <w:r w:rsidR="005C3FD6">
        <w:rPr>
          <w:rFonts w:ascii="Times New Roman" w:hAnsi="Times New Roman" w:cs="Times New Roman"/>
          <w:sz w:val="24"/>
          <w:szCs w:val="24"/>
        </w:rPr>
        <w:t xml:space="preserve"> и</w:t>
      </w:r>
      <w:r w:rsidR="00356107">
        <w:rPr>
          <w:rFonts w:ascii="Times New Roman" w:hAnsi="Times New Roman" w:cs="Times New Roman"/>
          <w:sz w:val="24"/>
          <w:szCs w:val="24"/>
        </w:rPr>
        <w:t xml:space="preserve"> не менее важным </w:t>
      </w:r>
      <w:r w:rsidR="00877524">
        <w:rPr>
          <w:rFonts w:ascii="Times New Roman" w:hAnsi="Times New Roman" w:cs="Times New Roman"/>
          <w:sz w:val="24"/>
          <w:szCs w:val="24"/>
        </w:rPr>
        <w:t>звеном ГПП России</w:t>
      </w:r>
      <w:r w:rsidR="006A76FA">
        <w:rPr>
          <w:rFonts w:ascii="Times New Roman" w:hAnsi="Times New Roman" w:cs="Times New Roman"/>
          <w:sz w:val="24"/>
          <w:szCs w:val="24"/>
        </w:rPr>
        <w:t>, также нуждающимся в безотлагательном его укреплении,</w:t>
      </w:r>
      <w:r w:rsidR="009256EC">
        <w:rPr>
          <w:rFonts w:ascii="Times New Roman" w:hAnsi="Times New Roman" w:cs="Times New Roman"/>
          <w:sz w:val="24"/>
          <w:szCs w:val="24"/>
        </w:rPr>
        <w:t xml:space="preserve"> </w:t>
      </w:r>
      <w:r w:rsidR="00B70EFA">
        <w:rPr>
          <w:rFonts w:ascii="Times New Roman" w:hAnsi="Times New Roman" w:cs="Times New Roman"/>
          <w:sz w:val="24"/>
          <w:szCs w:val="24"/>
        </w:rPr>
        <w:t>явля</w:t>
      </w:r>
      <w:r w:rsidR="00B3724F">
        <w:rPr>
          <w:rFonts w:ascii="Times New Roman" w:hAnsi="Times New Roman" w:cs="Times New Roman"/>
          <w:sz w:val="24"/>
          <w:szCs w:val="24"/>
        </w:rPr>
        <w:t>е</w:t>
      </w:r>
      <w:r w:rsidR="00B70EFA">
        <w:rPr>
          <w:rFonts w:ascii="Times New Roman" w:hAnsi="Times New Roman" w:cs="Times New Roman"/>
          <w:sz w:val="24"/>
          <w:szCs w:val="24"/>
        </w:rPr>
        <w:t xml:space="preserve">тся </w:t>
      </w:r>
      <w:r w:rsidR="00B3724F">
        <w:rPr>
          <w:rFonts w:ascii="Times New Roman" w:hAnsi="Times New Roman" w:cs="Times New Roman"/>
          <w:sz w:val="24"/>
          <w:szCs w:val="24"/>
        </w:rPr>
        <w:t>демографическ</w:t>
      </w:r>
      <w:r w:rsidR="001C0C06">
        <w:rPr>
          <w:rFonts w:ascii="Times New Roman" w:hAnsi="Times New Roman" w:cs="Times New Roman"/>
          <w:sz w:val="24"/>
          <w:szCs w:val="24"/>
        </w:rPr>
        <w:t>ий</w:t>
      </w:r>
      <w:r w:rsidR="00B3724F">
        <w:rPr>
          <w:rFonts w:ascii="Times New Roman" w:hAnsi="Times New Roman" w:cs="Times New Roman"/>
          <w:sz w:val="24"/>
          <w:szCs w:val="24"/>
        </w:rPr>
        <w:t xml:space="preserve"> потенциал.</w:t>
      </w:r>
      <w:r w:rsidR="004B2D36">
        <w:rPr>
          <w:rFonts w:ascii="Times New Roman" w:hAnsi="Times New Roman" w:cs="Times New Roman"/>
          <w:sz w:val="24"/>
          <w:szCs w:val="24"/>
        </w:rPr>
        <w:t xml:space="preserve"> В</w:t>
      </w:r>
      <w:r w:rsidR="00BD6511">
        <w:rPr>
          <w:rFonts w:ascii="Times New Roman" w:hAnsi="Times New Roman" w:cs="Times New Roman"/>
          <w:sz w:val="24"/>
          <w:szCs w:val="24"/>
        </w:rPr>
        <w:t xml:space="preserve">опреки устоявшимся представлениям, </w:t>
      </w:r>
      <w:r w:rsidR="004B2D36">
        <w:rPr>
          <w:rFonts w:ascii="Times New Roman" w:hAnsi="Times New Roman" w:cs="Times New Roman"/>
          <w:sz w:val="24"/>
          <w:szCs w:val="24"/>
        </w:rPr>
        <w:t>эт</w:t>
      </w:r>
      <w:r w:rsidR="00BA634A">
        <w:rPr>
          <w:rFonts w:ascii="Times New Roman" w:hAnsi="Times New Roman" w:cs="Times New Roman"/>
          <w:sz w:val="24"/>
          <w:szCs w:val="24"/>
        </w:rPr>
        <w:t>а</w:t>
      </w:r>
      <w:r w:rsidR="004B2D36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BA634A">
        <w:rPr>
          <w:rFonts w:ascii="Times New Roman" w:hAnsi="Times New Roman" w:cs="Times New Roman"/>
          <w:sz w:val="24"/>
          <w:szCs w:val="24"/>
        </w:rPr>
        <w:t>а</w:t>
      </w:r>
      <w:r w:rsidR="004B2D36">
        <w:rPr>
          <w:rFonts w:ascii="Times New Roman" w:hAnsi="Times New Roman" w:cs="Times New Roman"/>
          <w:sz w:val="24"/>
          <w:szCs w:val="24"/>
        </w:rPr>
        <w:t xml:space="preserve"> </w:t>
      </w:r>
      <w:r w:rsidR="00BA634A">
        <w:rPr>
          <w:rFonts w:ascii="Times New Roman" w:hAnsi="Times New Roman" w:cs="Times New Roman"/>
          <w:sz w:val="24"/>
          <w:szCs w:val="24"/>
        </w:rPr>
        <w:t>«</w:t>
      </w:r>
      <w:r w:rsidR="004B2D36">
        <w:rPr>
          <w:rFonts w:ascii="Times New Roman" w:hAnsi="Times New Roman" w:cs="Times New Roman"/>
          <w:sz w:val="24"/>
          <w:szCs w:val="24"/>
        </w:rPr>
        <w:t>сам</w:t>
      </w:r>
      <w:r w:rsidR="00BA634A">
        <w:rPr>
          <w:rFonts w:ascii="Times New Roman" w:hAnsi="Times New Roman" w:cs="Times New Roman"/>
          <w:sz w:val="24"/>
          <w:szCs w:val="24"/>
        </w:rPr>
        <w:t>а</w:t>
      </w:r>
      <w:r w:rsidR="004B2D36">
        <w:rPr>
          <w:rFonts w:ascii="Times New Roman" w:hAnsi="Times New Roman" w:cs="Times New Roman"/>
          <w:sz w:val="24"/>
          <w:szCs w:val="24"/>
        </w:rPr>
        <w:t xml:space="preserve"> собой</w:t>
      </w:r>
      <w:r w:rsidR="00BA634A">
        <w:rPr>
          <w:rFonts w:ascii="Times New Roman" w:hAnsi="Times New Roman" w:cs="Times New Roman"/>
          <w:sz w:val="24"/>
          <w:szCs w:val="24"/>
        </w:rPr>
        <w:t>»</w:t>
      </w:r>
      <w:r w:rsidR="004B2D36">
        <w:rPr>
          <w:rFonts w:ascii="Times New Roman" w:hAnsi="Times New Roman" w:cs="Times New Roman"/>
          <w:sz w:val="24"/>
          <w:szCs w:val="24"/>
        </w:rPr>
        <w:t xml:space="preserve"> </w:t>
      </w:r>
      <w:r w:rsidR="00BD6511">
        <w:rPr>
          <w:rFonts w:ascii="Times New Roman" w:hAnsi="Times New Roman" w:cs="Times New Roman"/>
          <w:sz w:val="24"/>
          <w:szCs w:val="24"/>
        </w:rPr>
        <w:t xml:space="preserve">давно </w:t>
      </w:r>
      <w:r w:rsidR="004B2D36">
        <w:rPr>
          <w:rFonts w:ascii="Times New Roman" w:hAnsi="Times New Roman" w:cs="Times New Roman"/>
          <w:sz w:val="24"/>
          <w:szCs w:val="24"/>
        </w:rPr>
        <w:t>уже не реша</w:t>
      </w:r>
      <w:r w:rsidR="00BA634A">
        <w:rPr>
          <w:rFonts w:ascii="Times New Roman" w:hAnsi="Times New Roman" w:cs="Times New Roman"/>
          <w:sz w:val="24"/>
          <w:szCs w:val="24"/>
        </w:rPr>
        <w:t>е</w:t>
      </w:r>
      <w:r w:rsidR="004B2D36">
        <w:rPr>
          <w:rFonts w:ascii="Times New Roman" w:hAnsi="Times New Roman" w:cs="Times New Roman"/>
          <w:sz w:val="24"/>
          <w:szCs w:val="24"/>
        </w:rPr>
        <w:t xml:space="preserve">тся. </w:t>
      </w:r>
      <w:r w:rsidR="002D2E9A">
        <w:rPr>
          <w:rFonts w:ascii="Times New Roman" w:hAnsi="Times New Roman" w:cs="Times New Roman"/>
          <w:sz w:val="24"/>
          <w:szCs w:val="24"/>
        </w:rPr>
        <w:t>Малочисленность населения – достаточно «застарелая» и масштабная для России проблема, особенно, учитывая ее многомиллионные потери в двух мировых и Гражданской войнах</w:t>
      </w:r>
      <w:r w:rsidR="00390E3C">
        <w:rPr>
          <w:rFonts w:ascii="Times New Roman" w:hAnsi="Times New Roman" w:cs="Times New Roman"/>
          <w:sz w:val="24"/>
          <w:szCs w:val="24"/>
        </w:rPr>
        <w:t xml:space="preserve"> в течение одного столетия </w:t>
      </w:r>
      <w:r w:rsidR="002D2E9A">
        <w:rPr>
          <w:rFonts w:ascii="Times New Roman" w:hAnsi="Times New Roman" w:cs="Times New Roman"/>
          <w:sz w:val="24"/>
          <w:szCs w:val="24"/>
        </w:rPr>
        <w:t xml:space="preserve">и </w:t>
      </w:r>
      <w:r w:rsidR="00BA634A">
        <w:rPr>
          <w:rFonts w:ascii="Times New Roman" w:hAnsi="Times New Roman" w:cs="Times New Roman"/>
          <w:sz w:val="24"/>
          <w:szCs w:val="24"/>
        </w:rPr>
        <w:t xml:space="preserve">постоянный </w:t>
      </w:r>
      <w:r w:rsidR="002D2E9A">
        <w:rPr>
          <w:rFonts w:ascii="Times New Roman" w:hAnsi="Times New Roman" w:cs="Times New Roman"/>
          <w:sz w:val="24"/>
          <w:szCs w:val="24"/>
        </w:rPr>
        <w:t xml:space="preserve">прессинг со стороны ее </w:t>
      </w:r>
      <w:r w:rsidR="00BA634A">
        <w:rPr>
          <w:rFonts w:ascii="Times New Roman" w:hAnsi="Times New Roman" w:cs="Times New Roman"/>
          <w:sz w:val="24"/>
          <w:szCs w:val="24"/>
        </w:rPr>
        <w:t>активны</w:t>
      </w:r>
      <w:r w:rsidR="00BA634A">
        <w:rPr>
          <w:rFonts w:ascii="Times New Roman" w:hAnsi="Times New Roman" w:cs="Times New Roman"/>
          <w:sz w:val="24"/>
          <w:szCs w:val="24"/>
        </w:rPr>
        <w:t>х</w:t>
      </w:r>
      <w:r w:rsidR="00390E3C">
        <w:rPr>
          <w:rFonts w:ascii="Times New Roman" w:hAnsi="Times New Roman" w:cs="Times New Roman"/>
          <w:sz w:val="24"/>
          <w:szCs w:val="24"/>
        </w:rPr>
        <w:t xml:space="preserve"> </w:t>
      </w:r>
      <w:r w:rsidR="002D2E9A">
        <w:rPr>
          <w:rFonts w:ascii="Times New Roman" w:hAnsi="Times New Roman" w:cs="Times New Roman"/>
          <w:sz w:val="24"/>
          <w:szCs w:val="24"/>
        </w:rPr>
        <w:t xml:space="preserve">оппонентов. </w:t>
      </w:r>
      <w:r w:rsidR="00390E3C">
        <w:rPr>
          <w:rFonts w:ascii="Times New Roman" w:hAnsi="Times New Roman" w:cs="Times New Roman"/>
          <w:sz w:val="24"/>
          <w:szCs w:val="24"/>
        </w:rPr>
        <w:t>Поэтому всегда с</w:t>
      </w:r>
      <w:r w:rsidR="00A214C3">
        <w:rPr>
          <w:rFonts w:ascii="Times New Roman" w:hAnsi="Times New Roman" w:cs="Times New Roman"/>
          <w:sz w:val="24"/>
          <w:szCs w:val="24"/>
        </w:rPr>
        <w:t>ледует помнить, что</w:t>
      </w:r>
      <w:r w:rsidR="003F5263">
        <w:rPr>
          <w:rFonts w:ascii="Times New Roman" w:hAnsi="Times New Roman" w:cs="Times New Roman"/>
          <w:sz w:val="24"/>
          <w:szCs w:val="24"/>
        </w:rPr>
        <w:t xml:space="preserve"> демографический потенциал </w:t>
      </w:r>
      <w:r w:rsidR="003F5263">
        <w:rPr>
          <w:rFonts w:ascii="Times New Roman" w:hAnsi="Times New Roman" w:cs="Times New Roman"/>
          <w:sz w:val="24"/>
          <w:szCs w:val="24"/>
        </w:rPr>
        <w:lastRenderedPageBreak/>
        <w:t>– это важн</w:t>
      </w:r>
      <w:r w:rsidR="00877524">
        <w:rPr>
          <w:rFonts w:ascii="Times New Roman" w:hAnsi="Times New Roman" w:cs="Times New Roman"/>
          <w:sz w:val="24"/>
          <w:szCs w:val="24"/>
        </w:rPr>
        <w:t>ейший</w:t>
      </w:r>
      <w:r w:rsidR="003F5263">
        <w:rPr>
          <w:rFonts w:ascii="Times New Roman" w:hAnsi="Times New Roman" w:cs="Times New Roman"/>
          <w:sz w:val="24"/>
          <w:szCs w:val="24"/>
        </w:rPr>
        <w:t xml:space="preserve"> фактор развития и </w:t>
      </w:r>
      <w:r w:rsidR="00877524">
        <w:rPr>
          <w:rFonts w:ascii="Times New Roman" w:hAnsi="Times New Roman" w:cs="Times New Roman"/>
          <w:sz w:val="24"/>
          <w:szCs w:val="24"/>
        </w:rPr>
        <w:t>национальной безопасности</w:t>
      </w:r>
      <w:r w:rsidR="00C86B67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877524">
        <w:rPr>
          <w:rFonts w:ascii="Times New Roman" w:hAnsi="Times New Roman" w:cs="Times New Roman"/>
          <w:sz w:val="24"/>
          <w:szCs w:val="24"/>
        </w:rPr>
        <w:t xml:space="preserve">, </w:t>
      </w:r>
      <w:r w:rsidR="003F5263">
        <w:rPr>
          <w:rFonts w:ascii="Times New Roman" w:hAnsi="Times New Roman" w:cs="Times New Roman"/>
          <w:sz w:val="24"/>
          <w:szCs w:val="24"/>
        </w:rPr>
        <w:t xml:space="preserve">одна из </w:t>
      </w:r>
      <w:r w:rsidR="000037AD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3F5263">
        <w:rPr>
          <w:rFonts w:ascii="Times New Roman" w:hAnsi="Times New Roman" w:cs="Times New Roman"/>
          <w:sz w:val="24"/>
          <w:szCs w:val="24"/>
        </w:rPr>
        <w:t xml:space="preserve">составляющих </w:t>
      </w:r>
      <w:r w:rsidR="00C86B67">
        <w:rPr>
          <w:rFonts w:ascii="Times New Roman" w:hAnsi="Times New Roman" w:cs="Times New Roman"/>
          <w:sz w:val="24"/>
          <w:szCs w:val="24"/>
        </w:rPr>
        <w:t xml:space="preserve">ее </w:t>
      </w:r>
      <w:r w:rsidR="003F5263">
        <w:rPr>
          <w:rFonts w:ascii="Times New Roman" w:hAnsi="Times New Roman" w:cs="Times New Roman"/>
          <w:sz w:val="24"/>
          <w:szCs w:val="24"/>
        </w:rPr>
        <w:t xml:space="preserve">геополитического потенциала. </w:t>
      </w:r>
    </w:p>
    <w:p w:rsidR="00494C44" w:rsidRDefault="00F70588" w:rsidP="009F3E0B">
      <w:pPr>
        <w:spacing w:after="12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8B3A8F">
        <w:rPr>
          <w:rFonts w:ascii="Times New Roman" w:hAnsi="Times New Roman" w:cs="Times New Roman"/>
          <w:sz w:val="24"/>
          <w:szCs w:val="24"/>
        </w:rPr>
        <w:t xml:space="preserve">В последние годы </w:t>
      </w:r>
      <w:r w:rsidR="00F727B5">
        <w:rPr>
          <w:rFonts w:ascii="Times New Roman" w:hAnsi="Times New Roman" w:cs="Times New Roman"/>
          <w:sz w:val="24"/>
          <w:szCs w:val="24"/>
        </w:rPr>
        <w:t xml:space="preserve">в России </w:t>
      </w:r>
      <w:r w:rsidR="003D4CBA" w:rsidRPr="00F81997">
        <w:rPr>
          <w:rFonts w:ascii="Times New Roman" w:hAnsi="Times New Roman" w:cs="Times New Roman"/>
          <w:sz w:val="24"/>
          <w:szCs w:val="24"/>
        </w:rPr>
        <w:t>п</w:t>
      </w:r>
      <w:r w:rsidR="002F56C3" w:rsidRPr="00F81997">
        <w:rPr>
          <w:rFonts w:ascii="Times New Roman" w:hAnsi="Times New Roman" w:cs="Times New Roman"/>
          <w:sz w:val="24"/>
          <w:szCs w:val="24"/>
        </w:rPr>
        <w:t xml:space="preserve">редпринимаются </w:t>
      </w:r>
      <w:r w:rsidR="00836594">
        <w:rPr>
          <w:rFonts w:ascii="Times New Roman" w:hAnsi="Times New Roman" w:cs="Times New Roman"/>
          <w:sz w:val="24"/>
          <w:szCs w:val="24"/>
        </w:rPr>
        <w:t>некоторые меры</w:t>
      </w:r>
      <w:r w:rsidR="002F56C3" w:rsidRPr="00F81997">
        <w:rPr>
          <w:rFonts w:ascii="Times New Roman" w:hAnsi="Times New Roman" w:cs="Times New Roman"/>
          <w:sz w:val="24"/>
          <w:szCs w:val="24"/>
        </w:rPr>
        <w:t xml:space="preserve"> по решению</w:t>
      </w:r>
      <w:r w:rsidR="00F727B5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D07DC9">
        <w:rPr>
          <w:rFonts w:ascii="Times New Roman" w:hAnsi="Times New Roman" w:cs="Times New Roman"/>
          <w:sz w:val="24"/>
          <w:szCs w:val="24"/>
        </w:rPr>
        <w:t xml:space="preserve"> народонаселения</w:t>
      </w:r>
      <w:r w:rsidR="00F727B5">
        <w:rPr>
          <w:rFonts w:ascii="Times New Roman" w:hAnsi="Times New Roman" w:cs="Times New Roman"/>
          <w:sz w:val="24"/>
          <w:szCs w:val="24"/>
        </w:rPr>
        <w:t xml:space="preserve">, в </w:t>
      </w:r>
      <w:r w:rsidR="00F81997" w:rsidRPr="00F81997">
        <w:rPr>
          <w:rFonts w:ascii="Times New Roman" w:hAnsi="Times New Roman" w:cs="Times New Roman"/>
          <w:sz w:val="24"/>
          <w:szCs w:val="24"/>
        </w:rPr>
        <w:t>2007 г.</w:t>
      </w:r>
      <w:r w:rsidR="00F727B5">
        <w:rPr>
          <w:rFonts w:ascii="Times New Roman" w:hAnsi="Times New Roman" w:cs="Times New Roman"/>
          <w:sz w:val="24"/>
          <w:szCs w:val="24"/>
        </w:rPr>
        <w:t xml:space="preserve"> была даже</w:t>
      </w:r>
      <w:r w:rsidR="009D44AC">
        <w:rPr>
          <w:rFonts w:ascii="Times New Roman" w:hAnsi="Times New Roman" w:cs="Times New Roman"/>
          <w:sz w:val="24"/>
          <w:szCs w:val="24"/>
        </w:rPr>
        <w:t xml:space="preserve"> </w:t>
      </w:r>
      <w:r w:rsidR="00407CB9" w:rsidRPr="00F81997">
        <w:rPr>
          <w:rFonts w:ascii="Times New Roman" w:hAnsi="Times New Roman" w:cs="Times New Roman"/>
          <w:sz w:val="24"/>
          <w:szCs w:val="24"/>
        </w:rPr>
        <w:t>принята</w:t>
      </w:r>
      <w:r w:rsidR="002F56C3" w:rsidRPr="00F81997">
        <w:rPr>
          <w:rFonts w:ascii="Times New Roman" w:hAnsi="Times New Roman" w:cs="Times New Roman"/>
          <w:sz w:val="24"/>
          <w:szCs w:val="24"/>
        </w:rPr>
        <w:t xml:space="preserve"> </w:t>
      </w:r>
      <w:r w:rsidR="00F81997" w:rsidRPr="00F81997">
        <w:rPr>
          <w:rFonts w:ascii="Times New Roman" w:hAnsi="Times New Roman" w:cs="Times New Roman"/>
          <w:sz w:val="24"/>
          <w:szCs w:val="24"/>
        </w:rPr>
        <w:t>«Д</w:t>
      </w:r>
      <w:r w:rsidR="002F56C3" w:rsidRPr="00F81997">
        <w:rPr>
          <w:rFonts w:ascii="Times New Roman" w:hAnsi="Times New Roman" w:cs="Times New Roman"/>
          <w:sz w:val="24"/>
          <w:szCs w:val="24"/>
        </w:rPr>
        <w:t>емографическая п</w:t>
      </w:r>
      <w:r w:rsidR="00407CB9" w:rsidRPr="00F81997">
        <w:rPr>
          <w:rFonts w:ascii="Times New Roman" w:hAnsi="Times New Roman" w:cs="Times New Roman"/>
          <w:sz w:val="24"/>
          <w:szCs w:val="24"/>
        </w:rPr>
        <w:t>олитика</w:t>
      </w:r>
      <w:r w:rsidR="00F81997" w:rsidRPr="00F81997">
        <w:rPr>
          <w:rFonts w:ascii="Times New Roman" w:hAnsi="Times New Roman" w:cs="Times New Roman"/>
          <w:sz w:val="24"/>
          <w:szCs w:val="24"/>
        </w:rPr>
        <w:t>…»</w:t>
      </w:r>
      <w:r w:rsidR="009F3E0B">
        <w:rPr>
          <w:rFonts w:ascii="Times New Roman" w:hAnsi="Times New Roman" w:cs="Times New Roman"/>
          <w:sz w:val="24"/>
          <w:szCs w:val="24"/>
        </w:rPr>
        <w:t>. Однако</w:t>
      </w:r>
      <w:r w:rsidR="002F56C3" w:rsidRPr="00F81997">
        <w:rPr>
          <w:rFonts w:ascii="Times New Roman" w:hAnsi="Times New Roman" w:cs="Times New Roman"/>
          <w:sz w:val="24"/>
          <w:szCs w:val="24"/>
        </w:rPr>
        <w:t xml:space="preserve">, </w:t>
      </w:r>
      <w:r w:rsidR="00CC1AE4" w:rsidRPr="00F81997">
        <w:rPr>
          <w:rFonts w:ascii="Times New Roman" w:hAnsi="Times New Roman" w:cs="Times New Roman"/>
          <w:sz w:val="24"/>
          <w:szCs w:val="24"/>
        </w:rPr>
        <w:t xml:space="preserve"> </w:t>
      </w:r>
      <w:r w:rsidR="00F81997" w:rsidRPr="00F81997">
        <w:rPr>
          <w:rFonts w:ascii="Times New Roman" w:hAnsi="Times New Roman" w:cs="Times New Roman"/>
          <w:sz w:val="24"/>
          <w:szCs w:val="24"/>
        </w:rPr>
        <w:t xml:space="preserve">достигнутые </w:t>
      </w:r>
      <w:r w:rsidR="00F77045">
        <w:rPr>
          <w:rFonts w:ascii="Times New Roman" w:hAnsi="Times New Roman" w:cs="Times New Roman"/>
          <w:sz w:val="24"/>
          <w:szCs w:val="24"/>
        </w:rPr>
        <w:t xml:space="preserve">в этой сфере </w:t>
      </w:r>
      <w:r w:rsidR="00CC1AE4" w:rsidRPr="00F81997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F81997" w:rsidRPr="00F81997">
        <w:rPr>
          <w:rFonts w:ascii="Times New Roman" w:hAnsi="Times New Roman" w:cs="Times New Roman"/>
          <w:sz w:val="24"/>
          <w:szCs w:val="24"/>
        </w:rPr>
        <w:t>пока</w:t>
      </w:r>
      <w:r w:rsidR="00CC1AE4" w:rsidRPr="00F81997">
        <w:rPr>
          <w:rFonts w:ascii="Times New Roman" w:hAnsi="Times New Roman" w:cs="Times New Roman"/>
          <w:sz w:val="24"/>
          <w:szCs w:val="24"/>
        </w:rPr>
        <w:t xml:space="preserve"> недостаточны</w:t>
      </w:r>
      <w:r w:rsidR="009F3E0B">
        <w:rPr>
          <w:rFonts w:ascii="Times New Roman" w:hAnsi="Times New Roman" w:cs="Times New Roman"/>
          <w:sz w:val="24"/>
          <w:szCs w:val="24"/>
        </w:rPr>
        <w:t>, и п</w:t>
      </w:r>
      <w:r w:rsidR="00EB7C54">
        <w:rPr>
          <w:rFonts w:ascii="Times New Roman" w:hAnsi="Times New Roman" w:cs="Times New Roman"/>
          <w:sz w:val="24"/>
          <w:szCs w:val="24"/>
        </w:rPr>
        <w:t>редпр</w:t>
      </w:r>
      <w:r w:rsidR="000A3330" w:rsidRPr="00F81997">
        <w:rPr>
          <w:rFonts w:ascii="Times New Roman" w:hAnsi="Times New Roman" w:cs="Times New Roman"/>
          <w:sz w:val="24"/>
          <w:szCs w:val="24"/>
        </w:rPr>
        <w:t xml:space="preserve">инимаемые меры </w:t>
      </w:r>
      <w:r w:rsidR="001C1167">
        <w:rPr>
          <w:rFonts w:ascii="Times New Roman" w:hAnsi="Times New Roman" w:cs="Times New Roman"/>
          <w:sz w:val="24"/>
          <w:szCs w:val="24"/>
        </w:rPr>
        <w:t xml:space="preserve">явно </w:t>
      </w:r>
      <w:r w:rsidR="00C122A9">
        <w:rPr>
          <w:rFonts w:ascii="Times New Roman" w:hAnsi="Times New Roman" w:cs="Times New Roman"/>
          <w:sz w:val="24"/>
          <w:szCs w:val="24"/>
        </w:rPr>
        <w:t>неадекватны масштабам проблемы</w:t>
      </w:r>
      <w:r w:rsidR="00F77045">
        <w:rPr>
          <w:rFonts w:ascii="Times New Roman" w:hAnsi="Times New Roman" w:cs="Times New Roman"/>
          <w:sz w:val="24"/>
          <w:szCs w:val="24"/>
        </w:rPr>
        <w:t>, в том числе и потому</w:t>
      </w:r>
      <w:r w:rsidR="00EB7C54">
        <w:rPr>
          <w:rFonts w:ascii="Times New Roman" w:hAnsi="Times New Roman" w:cs="Times New Roman"/>
          <w:sz w:val="24"/>
          <w:szCs w:val="24"/>
        </w:rPr>
        <w:t xml:space="preserve">, </w:t>
      </w:r>
      <w:r w:rsidR="00F77045">
        <w:rPr>
          <w:rFonts w:ascii="Times New Roman" w:hAnsi="Times New Roman" w:cs="Times New Roman"/>
          <w:sz w:val="24"/>
          <w:szCs w:val="24"/>
        </w:rPr>
        <w:t xml:space="preserve">что </w:t>
      </w:r>
      <w:r w:rsidR="00EB7C54">
        <w:rPr>
          <w:rFonts w:ascii="Times New Roman" w:hAnsi="Times New Roman" w:cs="Times New Roman"/>
          <w:sz w:val="24"/>
          <w:szCs w:val="24"/>
        </w:rPr>
        <w:t xml:space="preserve">они </w:t>
      </w:r>
      <w:r w:rsidR="000A3330">
        <w:rPr>
          <w:rFonts w:ascii="Times New Roman" w:hAnsi="Times New Roman" w:cs="Times New Roman"/>
          <w:sz w:val="24"/>
          <w:szCs w:val="24"/>
        </w:rPr>
        <w:t>недооценивают</w:t>
      </w:r>
      <w:r w:rsidR="00EB7C54">
        <w:rPr>
          <w:rFonts w:ascii="Times New Roman" w:hAnsi="Times New Roman" w:cs="Times New Roman"/>
          <w:sz w:val="24"/>
          <w:szCs w:val="24"/>
        </w:rPr>
        <w:t>ся</w:t>
      </w:r>
      <w:r w:rsidR="00F77045">
        <w:rPr>
          <w:rFonts w:ascii="Times New Roman" w:hAnsi="Times New Roman" w:cs="Times New Roman"/>
          <w:sz w:val="24"/>
          <w:szCs w:val="24"/>
        </w:rPr>
        <w:t xml:space="preserve"> </w:t>
      </w:r>
      <w:r w:rsidR="00783509">
        <w:rPr>
          <w:rFonts w:ascii="Times New Roman" w:hAnsi="Times New Roman" w:cs="Times New Roman"/>
          <w:sz w:val="24"/>
          <w:szCs w:val="24"/>
        </w:rPr>
        <w:t xml:space="preserve">и </w:t>
      </w:r>
      <w:r w:rsidR="0017466A">
        <w:rPr>
          <w:rFonts w:ascii="Times New Roman" w:hAnsi="Times New Roman" w:cs="Times New Roman"/>
          <w:sz w:val="24"/>
          <w:szCs w:val="24"/>
        </w:rPr>
        <w:t>учеными</w:t>
      </w:r>
      <w:r w:rsidR="00783509">
        <w:rPr>
          <w:rFonts w:ascii="Times New Roman" w:hAnsi="Times New Roman" w:cs="Times New Roman"/>
          <w:sz w:val="24"/>
          <w:szCs w:val="24"/>
        </w:rPr>
        <w:t>,</w:t>
      </w:r>
      <w:r w:rsidR="00F77045">
        <w:rPr>
          <w:rFonts w:ascii="Times New Roman" w:hAnsi="Times New Roman" w:cs="Times New Roman"/>
          <w:sz w:val="24"/>
          <w:szCs w:val="24"/>
        </w:rPr>
        <w:t xml:space="preserve"> и властными структурами. </w:t>
      </w:r>
      <w:r w:rsidR="00C122A9">
        <w:rPr>
          <w:rFonts w:ascii="Times New Roman" w:hAnsi="Times New Roman" w:cs="Times New Roman"/>
          <w:sz w:val="24"/>
          <w:szCs w:val="24"/>
        </w:rPr>
        <w:t>В связи с этим необходимы дальнейшие исследования демографических проблем России</w:t>
      </w:r>
      <w:r w:rsidR="001C1167">
        <w:rPr>
          <w:rFonts w:ascii="Times New Roman" w:hAnsi="Times New Roman" w:cs="Times New Roman"/>
          <w:sz w:val="24"/>
          <w:szCs w:val="24"/>
        </w:rPr>
        <w:t>, особенно, в</w:t>
      </w:r>
      <w:r w:rsidR="00C122A9">
        <w:rPr>
          <w:rFonts w:ascii="Times New Roman" w:hAnsi="Times New Roman" w:cs="Times New Roman"/>
          <w:sz w:val="24"/>
          <w:szCs w:val="24"/>
        </w:rPr>
        <w:t xml:space="preserve"> стратегически важных ее регионах</w:t>
      </w:r>
      <w:r w:rsidR="00512FA6">
        <w:rPr>
          <w:rFonts w:ascii="Times New Roman" w:hAnsi="Times New Roman" w:cs="Times New Roman"/>
          <w:sz w:val="24"/>
          <w:szCs w:val="24"/>
        </w:rPr>
        <w:t xml:space="preserve">, прежде всего, как фактора экономического развития и </w:t>
      </w:r>
      <w:r w:rsidR="001D5C7D">
        <w:rPr>
          <w:rFonts w:ascii="Times New Roman" w:hAnsi="Times New Roman" w:cs="Times New Roman"/>
          <w:sz w:val="24"/>
          <w:szCs w:val="24"/>
        </w:rPr>
        <w:t>национальной безопасности</w:t>
      </w:r>
      <w:r w:rsidR="00512FA6">
        <w:rPr>
          <w:rFonts w:ascii="Times New Roman" w:hAnsi="Times New Roman" w:cs="Times New Roman"/>
          <w:sz w:val="24"/>
          <w:szCs w:val="24"/>
        </w:rPr>
        <w:t>.</w:t>
      </w:r>
      <w:r w:rsidR="009F3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3E0B" w:rsidRDefault="00924D75" w:rsidP="009F3E0B">
      <w:pPr>
        <w:pStyle w:val="a7"/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504DF">
        <w:rPr>
          <w:rFonts w:ascii="Times New Roman" w:hAnsi="Times New Roman"/>
          <w:b/>
          <w:sz w:val="24"/>
          <w:szCs w:val="24"/>
        </w:rPr>
        <w:t>Постановка задачи</w:t>
      </w:r>
    </w:p>
    <w:p w:rsidR="00E22D1B" w:rsidRPr="00C504DF" w:rsidRDefault="0024680D" w:rsidP="00F87D3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</w:t>
      </w:r>
      <w:r w:rsidR="0045188C">
        <w:rPr>
          <w:rFonts w:ascii="Times New Roman" w:hAnsi="Times New Roman"/>
          <w:sz w:val="24"/>
          <w:szCs w:val="24"/>
        </w:rPr>
        <w:t xml:space="preserve">вопросами развития и </w:t>
      </w:r>
      <w:r w:rsidRPr="00B70EFA">
        <w:rPr>
          <w:rFonts w:ascii="Times New Roman" w:hAnsi="Times New Roman"/>
          <w:sz w:val="24"/>
          <w:szCs w:val="24"/>
        </w:rPr>
        <w:t>национальной безопасности</w:t>
      </w:r>
      <w:r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 xml:space="preserve"> </w:t>
      </w:r>
      <w:r w:rsidR="00F87D35" w:rsidRPr="00694235">
        <w:rPr>
          <w:rFonts w:ascii="Times New Roman" w:hAnsi="Times New Roman" w:cs="Times New Roman"/>
          <w:sz w:val="24"/>
          <w:szCs w:val="24"/>
        </w:rPr>
        <w:t xml:space="preserve">Президент РФ </w:t>
      </w:r>
      <w:r w:rsidR="00A40C9E" w:rsidRPr="00694235">
        <w:rPr>
          <w:rFonts w:ascii="Times New Roman" w:hAnsi="Times New Roman" w:cs="Times New Roman"/>
          <w:sz w:val="24"/>
          <w:szCs w:val="24"/>
        </w:rPr>
        <w:t xml:space="preserve"> </w:t>
      </w:r>
      <w:r w:rsidR="00081BC8" w:rsidRPr="00C504DF">
        <w:rPr>
          <w:rFonts w:ascii="Times New Roman" w:hAnsi="Times New Roman" w:cs="Times New Roman"/>
          <w:sz w:val="24"/>
          <w:szCs w:val="24"/>
        </w:rPr>
        <w:t xml:space="preserve">В.В. Путин </w:t>
      </w:r>
      <w:r w:rsidR="00B030DB">
        <w:rPr>
          <w:rFonts w:ascii="Times New Roman" w:hAnsi="Times New Roman" w:cs="Times New Roman"/>
          <w:sz w:val="24"/>
          <w:szCs w:val="24"/>
        </w:rPr>
        <w:t xml:space="preserve">в 2013 г. </w:t>
      </w:r>
      <w:r w:rsidR="00081BC8" w:rsidRPr="00C504DF">
        <w:rPr>
          <w:rFonts w:ascii="Times New Roman" w:hAnsi="Times New Roman" w:cs="Times New Roman"/>
          <w:sz w:val="24"/>
          <w:szCs w:val="24"/>
        </w:rPr>
        <w:t xml:space="preserve">в ежегодном послании Федеральному собранию </w:t>
      </w:r>
      <w:r w:rsidR="00F87D35">
        <w:rPr>
          <w:rFonts w:ascii="Times New Roman" w:hAnsi="Times New Roman" w:cs="Times New Roman"/>
          <w:sz w:val="24"/>
          <w:szCs w:val="24"/>
        </w:rPr>
        <w:t xml:space="preserve">даже </w:t>
      </w:r>
      <w:r w:rsidR="00081BC8" w:rsidRPr="00C504DF">
        <w:rPr>
          <w:rFonts w:ascii="Times New Roman" w:hAnsi="Times New Roman" w:cs="Times New Roman"/>
          <w:sz w:val="24"/>
          <w:szCs w:val="24"/>
        </w:rPr>
        <w:t xml:space="preserve">отметил, что качество и масштаб российской экономики должны соответствовать ее геополитической и исторической роли в мире. Действительно, без сильной экономики, сопоставимой с экономикой сверхдержав, сложно выполнять весомую геополитическую роль в современном мире и обеспечивать независимое устойчивое </w:t>
      </w:r>
      <w:r w:rsidR="005E188E">
        <w:rPr>
          <w:rFonts w:ascii="Times New Roman" w:hAnsi="Times New Roman" w:cs="Times New Roman"/>
          <w:sz w:val="24"/>
          <w:szCs w:val="24"/>
        </w:rPr>
        <w:t>развитие</w:t>
      </w:r>
      <w:r w:rsidR="00081BC8" w:rsidRPr="00C504DF">
        <w:rPr>
          <w:rFonts w:ascii="Times New Roman" w:hAnsi="Times New Roman" w:cs="Times New Roman"/>
          <w:sz w:val="24"/>
          <w:szCs w:val="24"/>
        </w:rPr>
        <w:t xml:space="preserve"> собственно</w:t>
      </w:r>
      <w:r w:rsidR="00FC05F5">
        <w:rPr>
          <w:rFonts w:ascii="Times New Roman" w:hAnsi="Times New Roman" w:cs="Times New Roman"/>
          <w:sz w:val="24"/>
          <w:szCs w:val="24"/>
        </w:rPr>
        <w:t>й страны</w:t>
      </w:r>
      <w:r w:rsidR="00081BC8" w:rsidRPr="00C504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020E" w:rsidRPr="00C504DF" w:rsidRDefault="00081BC8" w:rsidP="00081BC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04DF">
        <w:rPr>
          <w:rFonts w:ascii="Times New Roman" w:hAnsi="Times New Roman" w:cs="Times New Roman"/>
          <w:sz w:val="24"/>
          <w:szCs w:val="24"/>
        </w:rPr>
        <w:t xml:space="preserve">Однако Россия не сможет успешно выполнять свою геополитическую роль и без должного развития другой важной, напрямую связанной и высоко коррелируемой с экономикой, составляющей геополитического потенциала, – демографической. </w:t>
      </w:r>
      <w:r w:rsidR="007E4595" w:rsidRPr="00C504DF">
        <w:rPr>
          <w:rFonts w:ascii="Times New Roman" w:hAnsi="Times New Roman" w:cs="Times New Roman"/>
          <w:sz w:val="24"/>
          <w:szCs w:val="24"/>
        </w:rPr>
        <w:t xml:space="preserve">Как показывает мировой опыт последних десятилетий, </w:t>
      </w:r>
      <w:r w:rsidR="00833ECB">
        <w:rPr>
          <w:rFonts w:ascii="Times New Roman" w:hAnsi="Times New Roman" w:cs="Times New Roman"/>
          <w:sz w:val="24"/>
          <w:szCs w:val="24"/>
        </w:rPr>
        <w:t xml:space="preserve">наряду с США, </w:t>
      </w:r>
      <w:r w:rsidR="007E4595" w:rsidRPr="00C504DF">
        <w:rPr>
          <w:rFonts w:ascii="Times New Roman" w:hAnsi="Times New Roman" w:cs="Times New Roman"/>
          <w:sz w:val="24"/>
          <w:szCs w:val="24"/>
        </w:rPr>
        <w:t>лидерами в экономическом развитии ста</w:t>
      </w:r>
      <w:r w:rsidR="00833ECB">
        <w:rPr>
          <w:rFonts w:ascii="Times New Roman" w:hAnsi="Times New Roman" w:cs="Times New Roman"/>
          <w:sz w:val="24"/>
          <w:szCs w:val="24"/>
        </w:rPr>
        <w:t xml:space="preserve">ли, </w:t>
      </w:r>
      <w:r w:rsidR="00833ECB" w:rsidRPr="00C504DF">
        <w:rPr>
          <w:rFonts w:ascii="Times New Roman" w:hAnsi="Times New Roman" w:cs="Times New Roman"/>
          <w:sz w:val="24"/>
          <w:szCs w:val="24"/>
        </w:rPr>
        <w:t>во многом неожиданно для остального мира</w:t>
      </w:r>
      <w:r w:rsidR="00833ECB">
        <w:rPr>
          <w:rFonts w:ascii="Times New Roman" w:hAnsi="Times New Roman" w:cs="Times New Roman"/>
          <w:sz w:val="24"/>
          <w:szCs w:val="24"/>
        </w:rPr>
        <w:t>,</w:t>
      </w:r>
      <w:r w:rsidR="007E4595" w:rsidRPr="00C504DF">
        <w:rPr>
          <w:rFonts w:ascii="Times New Roman" w:hAnsi="Times New Roman" w:cs="Times New Roman"/>
          <w:sz w:val="24"/>
          <w:szCs w:val="24"/>
        </w:rPr>
        <w:t xml:space="preserve"> самые многолюдные страны</w:t>
      </w:r>
      <w:r w:rsidR="00833ECB">
        <w:rPr>
          <w:rFonts w:ascii="Times New Roman" w:hAnsi="Times New Roman" w:cs="Times New Roman"/>
          <w:sz w:val="24"/>
          <w:szCs w:val="24"/>
        </w:rPr>
        <w:t xml:space="preserve"> – Китай и Индия. </w:t>
      </w:r>
      <w:r w:rsidR="00C66EDB" w:rsidRPr="00C504DF">
        <w:rPr>
          <w:rFonts w:ascii="Times New Roman" w:hAnsi="Times New Roman" w:cs="Times New Roman"/>
          <w:sz w:val="24"/>
          <w:szCs w:val="24"/>
        </w:rPr>
        <w:t xml:space="preserve">Китай, ВВП которого еще в 1978 г. составлял </w:t>
      </w:r>
      <w:r w:rsidR="00FA1041" w:rsidRPr="00C504DF">
        <w:rPr>
          <w:rFonts w:ascii="Times New Roman" w:hAnsi="Times New Roman" w:cs="Times New Roman"/>
          <w:sz w:val="24"/>
          <w:szCs w:val="24"/>
        </w:rPr>
        <w:t xml:space="preserve">лишь </w:t>
      </w:r>
      <w:r w:rsidR="00C66EDB" w:rsidRPr="00C504DF">
        <w:rPr>
          <w:rFonts w:ascii="Times New Roman" w:hAnsi="Times New Roman" w:cs="Times New Roman"/>
          <w:sz w:val="24"/>
          <w:szCs w:val="24"/>
        </w:rPr>
        <w:t xml:space="preserve">11% от СССР, </w:t>
      </w:r>
      <w:r w:rsidR="00762A8E">
        <w:rPr>
          <w:rFonts w:ascii="Times New Roman" w:hAnsi="Times New Roman" w:cs="Times New Roman"/>
          <w:sz w:val="24"/>
          <w:szCs w:val="24"/>
        </w:rPr>
        <w:t>к концу</w:t>
      </w:r>
      <w:r w:rsidR="00C66EDB" w:rsidRPr="00C504DF">
        <w:rPr>
          <w:rFonts w:ascii="Times New Roman" w:hAnsi="Times New Roman" w:cs="Times New Roman"/>
          <w:sz w:val="24"/>
          <w:szCs w:val="24"/>
        </w:rPr>
        <w:t xml:space="preserve"> 2014 г. </w:t>
      </w:r>
      <w:r w:rsidR="004A7805" w:rsidRPr="00C504DF">
        <w:rPr>
          <w:rFonts w:ascii="Times New Roman" w:hAnsi="Times New Roman" w:cs="Times New Roman"/>
          <w:sz w:val="24"/>
          <w:szCs w:val="24"/>
        </w:rPr>
        <w:t xml:space="preserve">вышел </w:t>
      </w:r>
      <w:r w:rsidR="00C66EDB" w:rsidRPr="00C504DF">
        <w:rPr>
          <w:rFonts w:ascii="Times New Roman" w:hAnsi="Times New Roman" w:cs="Times New Roman"/>
          <w:sz w:val="24"/>
          <w:szCs w:val="24"/>
        </w:rPr>
        <w:t>на первое место в мире</w:t>
      </w:r>
      <w:r w:rsidR="0072020E" w:rsidRPr="00C504DF">
        <w:rPr>
          <w:rFonts w:ascii="Times New Roman" w:hAnsi="Times New Roman" w:cs="Times New Roman"/>
          <w:sz w:val="24"/>
          <w:szCs w:val="24"/>
        </w:rPr>
        <w:t xml:space="preserve"> (по оценкам МВФ по ППС)</w:t>
      </w:r>
      <w:r w:rsidR="002B3A11" w:rsidRPr="002B3A11">
        <w:rPr>
          <w:rFonts w:ascii="Times New Roman" w:hAnsi="Times New Roman" w:cs="Times New Roman"/>
          <w:sz w:val="24"/>
          <w:szCs w:val="24"/>
        </w:rPr>
        <w:t xml:space="preserve"> </w:t>
      </w:r>
      <w:r w:rsidR="00BA1583" w:rsidRPr="00E4346C">
        <w:rPr>
          <w:rFonts w:ascii="Times New Roman" w:hAnsi="Times New Roman" w:cs="Times New Roman"/>
          <w:sz w:val="24"/>
          <w:szCs w:val="24"/>
        </w:rPr>
        <w:t>[14]</w:t>
      </w:r>
      <w:r w:rsidR="004A7805" w:rsidRPr="00F21CD4">
        <w:rPr>
          <w:rFonts w:ascii="Times New Roman" w:hAnsi="Times New Roman" w:cs="Times New Roman"/>
          <w:sz w:val="24"/>
          <w:szCs w:val="24"/>
        </w:rPr>
        <w:t>.</w:t>
      </w:r>
      <w:r w:rsidR="00C66EDB" w:rsidRPr="00F21CD4">
        <w:rPr>
          <w:rFonts w:ascii="Times New Roman" w:hAnsi="Times New Roman" w:cs="Times New Roman"/>
          <w:sz w:val="24"/>
          <w:szCs w:val="24"/>
        </w:rPr>
        <w:t xml:space="preserve"> </w:t>
      </w:r>
      <w:r w:rsidR="00C66EDB" w:rsidRPr="00C504DF">
        <w:rPr>
          <w:rFonts w:ascii="Times New Roman" w:hAnsi="Times New Roman" w:cs="Times New Roman"/>
          <w:sz w:val="24"/>
          <w:szCs w:val="24"/>
        </w:rPr>
        <w:t>На  юге Евразии сегодня активно нарождается другой экономический полюс мира – Индия, которая, во многом также неожиданно, стала третьей экономической державой мира</w:t>
      </w:r>
      <w:r w:rsidR="0037155B">
        <w:rPr>
          <w:rFonts w:ascii="Times New Roman" w:hAnsi="Times New Roman" w:cs="Times New Roman"/>
          <w:sz w:val="24"/>
          <w:szCs w:val="24"/>
        </w:rPr>
        <w:t xml:space="preserve"> по абсолютным объемам ВВП</w:t>
      </w:r>
      <w:r w:rsidR="00C66EDB" w:rsidRPr="00C504DF">
        <w:rPr>
          <w:rFonts w:ascii="Times New Roman" w:hAnsi="Times New Roman" w:cs="Times New Roman"/>
          <w:sz w:val="24"/>
          <w:szCs w:val="24"/>
        </w:rPr>
        <w:t>, значительно обогнав «признанные» глобальные экономические центры: Японию</w:t>
      </w:r>
      <w:r w:rsidR="0072020E" w:rsidRPr="00C504DF">
        <w:rPr>
          <w:rFonts w:ascii="Times New Roman" w:hAnsi="Times New Roman" w:cs="Times New Roman"/>
          <w:sz w:val="24"/>
          <w:szCs w:val="24"/>
        </w:rPr>
        <w:t xml:space="preserve"> (в 1,5 раза)</w:t>
      </w:r>
      <w:r w:rsidR="00C66EDB" w:rsidRPr="00C504DF">
        <w:rPr>
          <w:rFonts w:ascii="Times New Roman" w:hAnsi="Times New Roman" w:cs="Times New Roman"/>
          <w:sz w:val="24"/>
          <w:szCs w:val="24"/>
        </w:rPr>
        <w:t xml:space="preserve">, Германию </w:t>
      </w:r>
      <w:r w:rsidR="0072020E" w:rsidRPr="00C504DF">
        <w:rPr>
          <w:rFonts w:ascii="Times New Roman" w:hAnsi="Times New Roman" w:cs="Times New Roman"/>
          <w:sz w:val="24"/>
          <w:szCs w:val="24"/>
        </w:rPr>
        <w:t>(в 2 раза)</w:t>
      </w:r>
      <w:r w:rsidR="00A31B9D">
        <w:rPr>
          <w:rFonts w:ascii="Times New Roman" w:hAnsi="Times New Roman" w:cs="Times New Roman"/>
          <w:sz w:val="24"/>
          <w:szCs w:val="24"/>
        </w:rPr>
        <w:t xml:space="preserve"> и т.д</w:t>
      </w:r>
      <w:r w:rsidR="00C66EDB" w:rsidRPr="00C504DF">
        <w:rPr>
          <w:rFonts w:ascii="Times New Roman" w:hAnsi="Times New Roman" w:cs="Times New Roman"/>
          <w:sz w:val="24"/>
          <w:szCs w:val="24"/>
        </w:rPr>
        <w:t>.</w:t>
      </w:r>
    </w:p>
    <w:p w:rsidR="00B018F9" w:rsidRDefault="00C66EDB" w:rsidP="00A31B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04DF">
        <w:rPr>
          <w:rFonts w:ascii="Times New Roman" w:hAnsi="Times New Roman" w:cs="Times New Roman"/>
          <w:sz w:val="24"/>
          <w:szCs w:val="24"/>
        </w:rPr>
        <w:t>Несомненно, огромные возможности (природно-ресурсные, пространственные, научно-технические и пр.) повторения их успехов имеет и Россия.</w:t>
      </w:r>
      <w:r w:rsidR="00CA523B">
        <w:rPr>
          <w:rFonts w:ascii="Times New Roman" w:hAnsi="Times New Roman" w:cs="Times New Roman"/>
          <w:sz w:val="24"/>
          <w:szCs w:val="24"/>
        </w:rPr>
        <w:t xml:space="preserve"> </w:t>
      </w:r>
      <w:r w:rsidR="0082122A">
        <w:rPr>
          <w:rFonts w:ascii="Times New Roman" w:hAnsi="Times New Roman" w:cs="Times New Roman"/>
          <w:sz w:val="24"/>
          <w:szCs w:val="24"/>
        </w:rPr>
        <w:t xml:space="preserve">Но в </w:t>
      </w:r>
      <w:r w:rsidR="00E55D34">
        <w:rPr>
          <w:rFonts w:ascii="Times New Roman" w:hAnsi="Times New Roman" w:cs="Times New Roman"/>
          <w:sz w:val="24"/>
          <w:szCs w:val="24"/>
        </w:rPr>
        <w:t>динамичном</w:t>
      </w:r>
      <w:r w:rsidR="0082122A">
        <w:rPr>
          <w:rFonts w:ascii="Times New Roman" w:hAnsi="Times New Roman" w:cs="Times New Roman"/>
          <w:sz w:val="24"/>
          <w:szCs w:val="24"/>
        </w:rPr>
        <w:t xml:space="preserve"> ее движении </w:t>
      </w:r>
      <w:r w:rsidR="002A48AD">
        <w:rPr>
          <w:rFonts w:ascii="Times New Roman" w:hAnsi="Times New Roman" w:cs="Times New Roman"/>
          <w:sz w:val="24"/>
          <w:szCs w:val="24"/>
        </w:rPr>
        <w:t xml:space="preserve">важнейшим </w:t>
      </w:r>
      <w:r w:rsidR="0082122A">
        <w:rPr>
          <w:rFonts w:ascii="Times New Roman" w:hAnsi="Times New Roman" w:cs="Times New Roman"/>
          <w:sz w:val="24"/>
          <w:szCs w:val="24"/>
        </w:rPr>
        <w:t>лимитирующим фактором</w:t>
      </w:r>
      <w:r w:rsidR="002A48AD">
        <w:rPr>
          <w:rFonts w:ascii="Times New Roman" w:hAnsi="Times New Roman" w:cs="Times New Roman"/>
          <w:sz w:val="24"/>
          <w:szCs w:val="24"/>
        </w:rPr>
        <w:t>, на наш взгляд,</w:t>
      </w:r>
      <w:r w:rsidR="0082122A">
        <w:rPr>
          <w:rFonts w:ascii="Times New Roman" w:hAnsi="Times New Roman" w:cs="Times New Roman"/>
          <w:sz w:val="24"/>
          <w:szCs w:val="24"/>
        </w:rPr>
        <w:t xml:space="preserve"> выступает малочисленность населения </w:t>
      </w:r>
      <w:r w:rsidR="002A48AD">
        <w:rPr>
          <w:rFonts w:ascii="Times New Roman" w:hAnsi="Times New Roman" w:cs="Times New Roman"/>
          <w:sz w:val="24"/>
          <w:szCs w:val="24"/>
        </w:rPr>
        <w:t xml:space="preserve">и недооценка управленческими структурами всех уровней этого фактора для развития экономики и национальной безопасности. </w:t>
      </w:r>
      <w:r w:rsidR="0082122A">
        <w:rPr>
          <w:rFonts w:ascii="Times New Roman" w:hAnsi="Times New Roman" w:cs="Times New Roman"/>
          <w:sz w:val="24"/>
          <w:szCs w:val="24"/>
        </w:rPr>
        <w:t xml:space="preserve"> </w:t>
      </w:r>
      <w:r w:rsidR="00E22D1B" w:rsidRPr="00C504DF">
        <w:rPr>
          <w:rFonts w:ascii="Times New Roman" w:hAnsi="Times New Roman" w:cs="Times New Roman"/>
          <w:sz w:val="24"/>
          <w:szCs w:val="24"/>
        </w:rPr>
        <w:t xml:space="preserve">Численность и плотность населения сегодня </w:t>
      </w:r>
      <w:r w:rsidR="00E55D34">
        <w:rPr>
          <w:rFonts w:ascii="Times New Roman" w:hAnsi="Times New Roman" w:cs="Times New Roman"/>
          <w:sz w:val="24"/>
          <w:szCs w:val="24"/>
        </w:rPr>
        <w:t>в России</w:t>
      </w:r>
      <w:r w:rsidR="00E22D1B" w:rsidRPr="00C504DF">
        <w:rPr>
          <w:rFonts w:ascii="Times New Roman" w:hAnsi="Times New Roman" w:cs="Times New Roman"/>
          <w:sz w:val="24"/>
          <w:szCs w:val="24"/>
        </w:rPr>
        <w:t xml:space="preserve"> таковы, что </w:t>
      </w:r>
      <w:r w:rsidR="00622A32" w:rsidRPr="00C504DF">
        <w:rPr>
          <w:rFonts w:ascii="Times New Roman" w:hAnsi="Times New Roman" w:cs="Times New Roman"/>
          <w:sz w:val="24"/>
          <w:szCs w:val="24"/>
        </w:rPr>
        <w:t xml:space="preserve">стало </w:t>
      </w:r>
      <w:r w:rsidR="00E22D1B" w:rsidRPr="00C504DF">
        <w:rPr>
          <w:rFonts w:ascii="Times New Roman" w:hAnsi="Times New Roman" w:cs="Times New Roman"/>
          <w:sz w:val="24"/>
          <w:szCs w:val="24"/>
        </w:rPr>
        <w:t xml:space="preserve">сложно обеспечивать </w:t>
      </w:r>
      <w:r w:rsidR="006A33C5" w:rsidRPr="00C504DF">
        <w:rPr>
          <w:rFonts w:ascii="Times New Roman" w:hAnsi="Times New Roman" w:cs="Times New Roman"/>
          <w:sz w:val="24"/>
          <w:szCs w:val="24"/>
        </w:rPr>
        <w:t>реализацию востребованных</w:t>
      </w:r>
      <w:r w:rsidR="00CA523B">
        <w:rPr>
          <w:rFonts w:ascii="Times New Roman" w:hAnsi="Times New Roman" w:cs="Times New Roman"/>
          <w:sz w:val="24"/>
          <w:szCs w:val="24"/>
        </w:rPr>
        <w:t xml:space="preserve"> как собственной, так и</w:t>
      </w:r>
      <w:r w:rsidR="006A33C5" w:rsidRPr="00C504DF">
        <w:rPr>
          <w:rFonts w:ascii="Times New Roman" w:hAnsi="Times New Roman" w:cs="Times New Roman"/>
          <w:sz w:val="24"/>
          <w:szCs w:val="24"/>
        </w:rPr>
        <w:t xml:space="preserve"> мировой экономикой </w:t>
      </w:r>
      <w:r w:rsidR="00E22D1B" w:rsidRPr="00C504DF">
        <w:rPr>
          <w:rFonts w:ascii="Times New Roman" w:hAnsi="Times New Roman" w:cs="Times New Roman"/>
          <w:sz w:val="24"/>
          <w:szCs w:val="24"/>
        </w:rPr>
        <w:t xml:space="preserve">крупномасштабных </w:t>
      </w:r>
      <w:proofErr w:type="gramStart"/>
      <w:r w:rsidR="00E22D1B" w:rsidRPr="00C504DF">
        <w:rPr>
          <w:rFonts w:ascii="Times New Roman" w:hAnsi="Times New Roman" w:cs="Times New Roman"/>
          <w:sz w:val="24"/>
          <w:szCs w:val="24"/>
        </w:rPr>
        <w:t>бизнес-проектов</w:t>
      </w:r>
      <w:proofErr w:type="gramEnd"/>
      <w:r w:rsidR="00E22D1B" w:rsidRPr="00C504DF">
        <w:rPr>
          <w:rFonts w:ascii="Times New Roman" w:hAnsi="Times New Roman" w:cs="Times New Roman"/>
          <w:sz w:val="24"/>
          <w:szCs w:val="24"/>
        </w:rPr>
        <w:t xml:space="preserve">, и даже </w:t>
      </w:r>
      <w:r w:rsidR="006A33C5" w:rsidRPr="00C504DF">
        <w:rPr>
          <w:rFonts w:ascii="Times New Roman" w:hAnsi="Times New Roman" w:cs="Times New Roman"/>
          <w:sz w:val="24"/>
          <w:szCs w:val="24"/>
        </w:rPr>
        <w:t xml:space="preserve">выполнение текущих работ, </w:t>
      </w:r>
      <w:r w:rsidR="00E22D1B" w:rsidRPr="00C504DF">
        <w:rPr>
          <w:rFonts w:ascii="Times New Roman" w:hAnsi="Times New Roman" w:cs="Times New Roman"/>
          <w:sz w:val="24"/>
          <w:szCs w:val="24"/>
        </w:rPr>
        <w:t xml:space="preserve">без привлечения </w:t>
      </w:r>
      <w:r w:rsidR="006A33C5" w:rsidRPr="00C504DF">
        <w:rPr>
          <w:rFonts w:ascii="Times New Roman" w:hAnsi="Times New Roman" w:cs="Times New Roman"/>
          <w:sz w:val="24"/>
          <w:szCs w:val="24"/>
        </w:rPr>
        <w:t>дополнительной рабочей силы из других стран</w:t>
      </w:r>
      <w:r w:rsidR="006A33C5" w:rsidRPr="009D381F">
        <w:rPr>
          <w:rFonts w:ascii="Times New Roman" w:hAnsi="Times New Roman" w:cs="Times New Roman"/>
          <w:sz w:val="24"/>
          <w:szCs w:val="24"/>
        </w:rPr>
        <w:t>.</w:t>
      </w:r>
      <w:r w:rsidR="006A33C5" w:rsidRPr="00C504DF">
        <w:rPr>
          <w:rFonts w:ascii="Times New Roman" w:hAnsi="Times New Roman" w:cs="Times New Roman"/>
          <w:sz w:val="24"/>
          <w:szCs w:val="24"/>
        </w:rPr>
        <w:t xml:space="preserve"> </w:t>
      </w:r>
      <w:r w:rsidR="006A59B5">
        <w:rPr>
          <w:rFonts w:ascii="Times New Roman" w:hAnsi="Times New Roman" w:cs="Times New Roman"/>
          <w:sz w:val="24"/>
          <w:szCs w:val="24"/>
        </w:rPr>
        <w:t xml:space="preserve">Наряду с огромными проблемами для экономики, </w:t>
      </w:r>
      <w:r w:rsidR="00274DC5">
        <w:rPr>
          <w:rFonts w:ascii="Times New Roman" w:hAnsi="Times New Roman" w:cs="Times New Roman"/>
          <w:sz w:val="24"/>
          <w:szCs w:val="24"/>
        </w:rPr>
        <w:t xml:space="preserve">малочисленность населения создает </w:t>
      </w:r>
      <w:r w:rsidR="000F5E7F">
        <w:rPr>
          <w:rFonts w:ascii="Times New Roman" w:hAnsi="Times New Roman" w:cs="Times New Roman"/>
          <w:sz w:val="24"/>
          <w:szCs w:val="24"/>
        </w:rPr>
        <w:t xml:space="preserve">сложности и </w:t>
      </w:r>
      <w:r w:rsidR="00A119FE">
        <w:rPr>
          <w:rFonts w:ascii="Times New Roman" w:hAnsi="Times New Roman" w:cs="Times New Roman"/>
          <w:sz w:val="24"/>
          <w:szCs w:val="24"/>
        </w:rPr>
        <w:t xml:space="preserve">в поддержании на высоком уровне </w:t>
      </w:r>
      <w:r w:rsidR="00E4346C">
        <w:rPr>
          <w:rFonts w:ascii="Times New Roman" w:hAnsi="Times New Roman" w:cs="Times New Roman"/>
          <w:sz w:val="24"/>
          <w:szCs w:val="24"/>
        </w:rPr>
        <w:t>национальную безопасность России</w:t>
      </w:r>
      <w:r w:rsidR="00A119FE">
        <w:rPr>
          <w:rFonts w:ascii="Times New Roman" w:hAnsi="Times New Roman" w:cs="Times New Roman"/>
          <w:sz w:val="24"/>
          <w:szCs w:val="24"/>
        </w:rPr>
        <w:t xml:space="preserve">, </w:t>
      </w:r>
      <w:r w:rsidR="000E04C9">
        <w:rPr>
          <w:rFonts w:ascii="Times New Roman" w:hAnsi="Times New Roman" w:cs="Times New Roman"/>
          <w:sz w:val="24"/>
          <w:szCs w:val="24"/>
        </w:rPr>
        <w:t xml:space="preserve"> </w:t>
      </w:r>
      <w:r w:rsidR="00A119FE">
        <w:rPr>
          <w:rFonts w:ascii="Times New Roman" w:hAnsi="Times New Roman" w:cs="Times New Roman"/>
          <w:sz w:val="24"/>
          <w:szCs w:val="24"/>
        </w:rPr>
        <w:t>особенно с учетом ее намерения проводить независимую политику в условиях нарастания геополитической напряженности вокруг нее.</w:t>
      </w:r>
      <w:r w:rsidR="004E0B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10E2" w:rsidRPr="00AC4884" w:rsidRDefault="004E0BF2" w:rsidP="00A31B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Народонаселение, по сути, один из четырех краеугольных камней (наряду с экономическим, военным и природно-ресурсным потенциалами, включая территорию) в фундаменте государства.</w:t>
      </w:r>
      <w:r w:rsidR="00B018F9">
        <w:rPr>
          <w:rFonts w:ascii="Times New Roman" w:hAnsi="Times New Roman" w:cs="Times New Roman"/>
          <w:sz w:val="24"/>
          <w:szCs w:val="24"/>
        </w:rPr>
        <w:t xml:space="preserve"> Однако, </w:t>
      </w:r>
      <w:r w:rsidR="00BC472C">
        <w:rPr>
          <w:rFonts w:ascii="Times New Roman" w:hAnsi="Times New Roman" w:cs="Times New Roman"/>
          <w:sz w:val="24"/>
          <w:szCs w:val="24"/>
        </w:rPr>
        <w:t>предпринимаемые</w:t>
      </w:r>
      <w:r w:rsidR="00833ECB">
        <w:rPr>
          <w:rFonts w:ascii="Times New Roman" w:hAnsi="Times New Roman" w:cs="Times New Roman"/>
          <w:sz w:val="24"/>
          <w:szCs w:val="24"/>
        </w:rPr>
        <w:t xml:space="preserve"> мер</w:t>
      </w:r>
      <w:r w:rsidR="00EA0475">
        <w:rPr>
          <w:rFonts w:ascii="Times New Roman" w:hAnsi="Times New Roman" w:cs="Times New Roman"/>
          <w:sz w:val="24"/>
          <w:szCs w:val="24"/>
        </w:rPr>
        <w:t>ы</w:t>
      </w:r>
      <w:r w:rsidR="00833ECB">
        <w:rPr>
          <w:rFonts w:ascii="Times New Roman" w:hAnsi="Times New Roman" w:cs="Times New Roman"/>
          <w:sz w:val="24"/>
          <w:szCs w:val="24"/>
        </w:rPr>
        <w:t xml:space="preserve"> </w:t>
      </w:r>
      <w:r w:rsidR="00BC472C">
        <w:rPr>
          <w:rFonts w:ascii="Times New Roman" w:hAnsi="Times New Roman" w:cs="Times New Roman"/>
          <w:sz w:val="24"/>
          <w:szCs w:val="24"/>
        </w:rPr>
        <w:t xml:space="preserve">по решению демографических проблем </w:t>
      </w:r>
      <w:r w:rsidR="00833ECB">
        <w:rPr>
          <w:rFonts w:ascii="Times New Roman" w:hAnsi="Times New Roman" w:cs="Times New Roman"/>
          <w:sz w:val="24"/>
          <w:szCs w:val="24"/>
        </w:rPr>
        <w:t xml:space="preserve">не </w:t>
      </w:r>
      <w:r w:rsidR="00BC472C">
        <w:rPr>
          <w:rFonts w:ascii="Times New Roman" w:hAnsi="Times New Roman" w:cs="Times New Roman"/>
          <w:sz w:val="24"/>
          <w:szCs w:val="24"/>
        </w:rPr>
        <w:t xml:space="preserve">достаточно масштабны и эффективны. </w:t>
      </w:r>
      <w:r w:rsidR="00A32C26">
        <w:rPr>
          <w:rFonts w:ascii="Times New Roman" w:hAnsi="Times New Roman" w:cs="Times New Roman"/>
          <w:sz w:val="24"/>
          <w:szCs w:val="24"/>
        </w:rPr>
        <w:t>П</w:t>
      </w:r>
      <w:r w:rsidR="007F56C6">
        <w:rPr>
          <w:rFonts w:ascii="Times New Roman" w:hAnsi="Times New Roman" w:cs="Times New Roman"/>
          <w:sz w:val="24"/>
          <w:szCs w:val="24"/>
        </w:rPr>
        <w:t xml:space="preserve">о показателю </w:t>
      </w:r>
      <w:r w:rsidR="00A32C26">
        <w:rPr>
          <w:rFonts w:ascii="Times New Roman" w:hAnsi="Times New Roman" w:cs="Times New Roman"/>
          <w:sz w:val="24"/>
          <w:szCs w:val="24"/>
        </w:rPr>
        <w:t xml:space="preserve">рождаемости </w:t>
      </w:r>
      <w:r w:rsidR="007F56C6">
        <w:rPr>
          <w:rFonts w:ascii="Times New Roman" w:hAnsi="Times New Roman" w:cs="Times New Roman"/>
          <w:sz w:val="24"/>
          <w:szCs w:val="24"/>
        </w:rPr>
        <w:t xml:space="preserve">она </w:t>
      </w:r>
      <w:r w:rsidR="00A86F18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7F56C6">
        <w:rPr>
          <w:rFonts w:ascii="Times New Roman" w:hAnsi="Times New Roman" w:cs="Times New Roman"/>
          <w:sz w:val="24"/>
          <w:szCs w:val="24"/>
        </w:rPr>
        <w:t xml:space="preserve">занимает лишь 147-е место в мире </w:t>
      </w:r>
      <w:r w:rsidR="007F56C6" w:rsidRPr="007F56C6">
        <w:rPr>
          <w:rFonts w:ascii="Times New Roman" w:hAnsi="Times New Roman" w:cs="Times New Roman"/>
          <w:sz w:val="24"/>
          <w:szCs w:val="24"/>
        </w:rPr>
        <w:t>(</w:t>
      </w:r>
      <w:r w:rsidR="007F56C6">
        <w:rPr>
          <w:rFonts w:ascii="Times New Roman" w:hAnsi="Times New Roman" w:cs="Times New Roman"/>
          <w:sz w:val="24"/>
          <w:szCs w:val="24"/>
        </w:rPr>
        <w:t>по оценке ООН</w:t>
      </w:r>
      <w:r w:rsidR="007F56C6" w:rsidRPr="007F56C6">
        <w:rPr>
          <w:rFonts w:ascii="Times New Roman" w:hAnsi="Times New Roman" w:cs="Times New Roman"/>
          <w:sz w:val="24"/>
          <w:szCs w:val="24"/>
        </w:rPr>
        <w:t>)</w:t>
      </w:r>
      <w:r w:rsidR="007F56C6">
        <w:rPr>
          <w:rFonts w:ascii="Times New Roman" w:hAnsi="Times New Roman" w:cs="Times New Roman"/>
          <w:sz w:val="24"/>
          <w:szCs w:val="24"/>
        </w:rPr>
        <w:t>,</w:t>
      </w:r>
      <w:r w:rsidR="007F56C6" w:rsidRPr="007F56C6">
        <w:rPr>
          <w:rFonts w:ascii="Times New Roman" w:hAnsi="Times New Roman" w:cs="Times New Roman"/>
          <w:sz w:val="24"/>
          <w:szCs w:val="24"/>
        </w:rPr>
        <w:t xml:space="preserve"> </w:t>
      </w:r>
      <w:r w:rsidR="007F56C6">
        <w:rPr>
          <w:rFonts w:ascii="Times New Roman" w:hAnsi="Times New Roman" w:cs="Times New Roman"/>
          <w:sz w:val="24"/>
          <w:szCs w:val="24"/>
        </w:rPr>
        <w:t xml:space="preserve">с коэффициентом </w:t>
      </w:r>
      <w:r w:rsidR="007F56C6">
        <w:rPr>
          <w:rFonts w:ascii="Times New Roman" w:hAnsi="Times New Roman" w:cs="Times New Roman"/>
          <w:sz w:val="24"/>
          <w:szCs w:val="24"/>
        </w:rPr>
        <w:lastRenderedPageBreak/>
        <w:t xml:space="preserve">рождаемости </w:t>
      </w:r>
      <w:r w:rsidR="007F56C6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7F56C6" w:rsidRPr="007F56C6">
        <w:rPr>
          <w:rFonts w:ascii="Times New Roman" w:hAnsi="Times New Roman" w:cs="Times New Roman"/>
          <w:sz w:val="24"/>
          <w:szCs w:val="24"/>
        </w:rPr>
        <w:t>=12,6</w:t>
      </w:r>
      <w:r w:rsidR="00662311">
        <w:rPr>
          <w:rFonts w:ascii="Times New Roman" w:hAnsi="Times New Roman" w:cs="Times New Roman"/>
          <w:sz w:val="24"/>
          <w:szCs w:val="24"/>
        </w:rPr>
        <w:t xml:space="preserve"> (при среднем его значении для стран мира </w:t>
      </w:r>
      <w:r w:rsidR="00CB3EEE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CB3EEE" w:rsidRPr="007F56C6">
        <w:rPr>
          <w:rFonts w:ascii="Times New Roman" w:hAnsi="Times New Roman" w:cs="Times New Roman"/>
          <w:sz w:val="24"/>
          <w:szCs w:val="24"/>
        </w:rPr>
        <w:t>=</w:t>
      </w:r>
      <w:r w:rsidR="00662311">
        <w:rPr>
          <w:rFonts w:ascii="Times New Roman" w:hAnsi="Times New Roman" w:cs="Times New Roman"/>
          <w:sz w:val="24"/>
          <w:szCs w:val="24"/>
        </w:rPr>
        <w:t>20,3)</w:t>
      </w:r>
      <w:r w:rsidR="000B4825" w:rsidRPr="000B4825">
        <w:rPr>
          <w:rFonts w:ascii="Times New Roman" w:hAnsi="Times New Roman" w:cs="Times New Roman"/>
          <w:sz w:val="24"/>
          <w:szCs w:val="24"/>
        </w:rPr>
        <w:t xml:space="preserve"> </w:t>
      </w:r>
      <w:r w:rsidR="00AC4884" w:rsidRPr="00AC4884">
        <w:rPr>
          <w:rFonts w:ascii="Times New Roman" w:hAnsi="Times New Roman" w:cs="Times New Roman"/>
          <w:sz w:val="24"/>
          <w:szCs w:val="24"/>
        </w:rPr>
        <w:t>[15]</w:t>
      </w:r>
      <w:r w:rsidR="00A86F18">
        <w:rPr>
          <w:rFonts w:ascii="Times New Roman" w:hAnsi="Times New Roman" w:cs="Times New Roman"/>
          <w:sz w:val="24"/>
          <w:szCs w:val="24"/>
        </w:rPr>
        <w:t>, а</w:t>
      </w:r>
      <w:r w:rsidR="007F56C6" w:rsidRPr="00F21CD4">
        <w:rPr>
          <w:rFonts w:ascii="Times New Roman" w:hAnsi="Times New Roman" w:cs="Times New Roman"/>
          <w:sz w:val="24"/>
          <w:szCs w:val="24"/>
        </w:rPr>
        <w:t xml:space="preserve"> </w:t>
      </w:r>
      <w:r w:rsidR="00A86F18">
        <w:rPr>
          <w:rFonts w:ascii="Times New Roman" w:hAnsi="Times New Roman" w:cs="Times New Roman"/>
          <w:sz w:val="24"/>
          <w:szCs w:val="24"/>
        </w:rPr>
        <w:t>в</w:t>
      </w:r>
      <w:r w:rsidR="00274DC5">
        <w:rPr>
          <w:rFonts w:ascii="Times New Roman" w:hAnsi="Times New Roman" w:cs="Times New Roman"/>
          <w:sz w:val="24"/>
          <w:szCs w:val="24"/>
        </w:rPr>
        <w:t xml:space="preserve"> </w:t>
      </w:r>
      <w:r w:rsidR="00805886">
        <w:rPr>
          <w:rFonts w:ascii="Times New Roman" w:hAnsi="Times New Roman" w:cs="Times New Roman"/>
          <w:sz w:val="24"/>
          <w:szCs w:val="24"/>
        </w:rPr>
        <w:t xml:space="preserve">1990-е и первое десятилетие 2000-х годов </w:t>
      </w:r>
      <w:r w:rsidR="00274DC5">
        <w:rPr>
          <w:rFonts w:ascii="Times New Roman" w:hAnsi="Times New Roman" w:cs="Times New Roman"/>
          <w:sz w:val="24"/>
          <w:szCs w:val="24"/>
        </w:rPr>
        <w:t xml:space="preserve">даже </w:t>
      </w:r>
      <w:r w:rsidR="00805886">
        <w:rPr>
          <w:rFonts w:ascii="Times New Roman" w:hAnsi="Times New Roman" w:cs="Times New Roman"/>
          <w:sz w:val="24"/>
          <w:szCs w:val="24"/>
        </w:rPr>
        <w:t>находилась</w:t>
      </w:r>
      <w:r w:rsidR="00274DC5">
        <w:rPr>
          <w:rFonts w:ascii="Times New Roman" w:hAnsi="Times New Roman" w:cs="Times New Roman"/>
          <w:sz w:val="24"/>
          <w:szCs w:val="24"/>
        </w:rPr>
        <w:t xml:space="preserve"> в зон</w:t>
      </w:r>
      <w:r w:rsidR="00805886">
        <w:rPr>
          <w:rFonts w:ascii="Times New Roman" w:hAnsi="Times New Roman" w:cs="Times New Roman"/>
          <w:sz w:val="24"/>
          <w:szCs w:val="24"/>
        </w:rPr>
        <w:t>е</w:t>
      </w:r>
      <w:r w:rsidR="00274DC5">
        <w:rPr>
          <w:rFonts w:ascii="Times New Roman" w:hAnsi="Times New Roman" w:cs="Times New Roman"/>
          <w:sz w:val="24"/>
          <w:szCs w:val="24"/>
        </w:rPr>
        <w:t xml:space="preserve"> </w:t>
      </w:r>
      <w:r w:rsidR="00F95C8B">
        <w:rPr>
          <w:rFonts w:ascii="Times New Roman" w:hAnsi="Times New Roman" w:cs="Times New Roman"/>
          <w:sz w:val="24"/>
          <w:szCs w:val="24"/>
        </w:rPr>
        <w:t>значительной</w:t>
      </w:r>
      <w:r w:rsidR="00F95C8B" w:rsidRPr="00F95C8B">
        <w:rPr>
          <w:rFonts w:ascii="Times New Roman" w:hAnsi="Times New Roman" w:cs="Times New Roman"/>
          <w:sz w:val="24"/>
          <w:szCs w:val="24"/>
        </w:rPr>
        <w:t xml:space="preserve"> </w:t>
      </w:r>
      <w:r w:rsidR="00274DC5">
        <w:rPr>
          <w:rFonts w:ascii="Times New Roman" w:hAnsi="Times New Roman" w:cs="Times New Roman"/>
          <w:sz w:val="24"/>
          <w:szCs w:val="24"/>
        </w:rPr>
        <w:t xml:space="preserve">убыли населения. </w:t>
      </w:r>
      <w:r w:rsidR="00AC4884" w:rsidRPr="00AC48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DC5" w:rsidRDefault="00F66EA6" w:rsidP="00B24B71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этих условиях изучение демографического потенциала России как фактор</w:t>
      </w:r>
      <w:r w:rsidR="00962D00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устойчивого и независимого ее развития становится критически важным. </w:t>
      </w:r>
      <w:r w:rsidR="00274DC5" w:rsidRPr="00C504DF">
        <w:rPr>
          <w:rFonts w:ascii="Times New Roman" w:hAnsi="Times New Roman"/>
          <w:sz w:val="24"/>
          <w:szCs w:val="24"/>
        </w:rPr>
        <w:t>Это имеет не только научный интерес, так как подобн</w:t>
      </w:r>
      <w:r w:rsidR="003D5C46">
        <w:rPr>
          <w:rFonts w:ascii="Times New Roman" w:hAnsi="Times New Roman"/>
          <w:sz w:val="24"/>
          <w:szCs w:val="24"/>
        </w:rPr>
        <w:t xml:space="preserve">ого плана </w:t>
      </w:r>
      <w:r w:rsidR="00274DC5" w:rsidRPr="00C504DF">
        <w:rPr>
          <w:rFonts w:ascii="Times New Roman" w:hAnsi="Times New Roman"/>
          <w:sz w:val="24"/>
          <w:szCs w:val="24"/>
        </w:rPr>
        <w:t xml:space="preserve">исследований </w:t>
      </w:r>
      <w:r w:rsidR="003D5C46">
        <w:rPr>
          <w:rFonts w:ascii="Times New Roman" w:hAnsi="Times New Roman"/>
          <w:sz w:val="24"/>
          <w:szCs w:val="24"/>
        </w:rPr>
        <w:t>практически нет</w:t>
      </w:r>
      <w:r w:rsidR="00274DC5" w:rsidRPr="00C504DF">
        <w:rPr>
          <w:rFonts w:ascii="Times New Roman" w:hAnsi="Times New Roman"/>
          <w:sz w:val="24"/>
          <w:szCs w:val="24"/>
        </w:rPr>
        <w:t xml:space="preserve">, но и большое практическое значение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3D5C46">
        <w:rPr>
          <w:rFonts w:ascii="Times New Roman" w:hAnsi="Times New Roman"/>
          <w:sz w:val="24"/>
          <w:szCs w:val="24"/>
        </w:rPr>
        <w:t xml:space="preserve">для </w:t>
      </w:r>
      <w:r w:rsidR="007D620A">
        <w:rPr>
          <w:rFonts w:ascii="Times New Roman" w:hAnsi="Times New Roman"/>
          <w:sz w:val="24"/>
          <w:szCs w:val="24"/>
        </w:rPr>
        <w:t xml:space="preserve">осмысления роли населения в поступательном движении страны в современных условиях, обоснования </w:t>
      </w:r>
      <w:r w:rsidR="009F5B2F">
        <w:rPr>
          <w:rFonts w:ascii="Times New Roman" w:hAnsi="Times New Roman"/>
          <w:sz w:val="24"/>
          <w:szCs w:val="24"/>
        </w:rPr>
        <w:t xml:space="preserve">его </w:t>
      </w:r>
      <w:r w:rsidR="007D620A">
        <w:rPr>
          <w:rFonts w:ascii="Times New Roman" w:hAnsi="Times New Roman"/>
          <w:sz w:val="24"/>
          <w:szCs w:val="24"/>
        </w:rPr>
        <w:t xml:space="preserve">важности и </w:t>
      </w:r>
      <w:r w:rsidR="007D620A">
        <w:rPr>
          <w:rFonts w:ascii="Times New Roman" w:hAnsi="Times New Roman" w:cs="Times New Roman"/>
          <w:sz w:val="24"/>
          <w:szCs w:val="24"/>
        </w:rPr>
        <w:t xml:space="preserve">весомости в укреплении </w:t>
      </w:r>
      <w:r w:rsidR="007D620A">
        <w:rPr>
          <w:rFonts w:ascii="Times New Roman" w:hAnsi="Times New Roman"/>
          <w:sz w:val="24"/>
          <w:szCs w:val="24"/>
        </w:rPr>
        <w:t xml:space="preserve">экономического и </w:t>
      </w:r>
      <w:r w:rsidR="007D620A">
        <w:rPr>
          <w:rFonts w:ascii="Times New Roman" w:hAnsi="Times New Roman" w:cs="Times New Roman"/>
          <w:sz w:val="24"/>
          <w:szCs w:val="24"/>
        </w:rPr>
        <w:t>геополитического потенциала</w:t>
      </w:r>
      <w:r w:rsidR="00CE5B0A">
        <w:rPr>
          <w:rFonts w:ascii="Times New Roman" w:hAnsi="Times New Roman" w:cs="Times New Roman"/>
          <w:sz w:val="24"/>
          <w:szCs w:val="24"/>
        </w:rPr>
        <w:t xml:space="preserve"> и, особенно</w:t>
      </w:r>
      <w:r w:rsidR="007D620A">
        <w:rPr>
          <w:rFonts w:ascii="Times New Roman" w:hAnsi="Times New Roman"/>
          <w:sz w:val="24"/>
          <w:szCs w:val="24"/>
        </w:rPr>
        <w:t xml:space="preserve">, </w:t>
      </w:r>
      <w:r w:rsidR="009F5B2F">
        <w:rPr>
          <w:rFonts w:ascii="Times New Roman" w:hAnsi="Times New Roman"/>
          <w:sz w:val="24"/>
          <w:szCs w:val="24"/>
        </w:rPr>
        <w:t xml:space="preserve">– </w:t>
      </w:r>
      <w:r w:rsidR="00CE5B0A">
        <w:rPr>
          <w:rFonts w:ascii="Times New Roman" w:hAnsi="Times New Roman"/>
          <w:sz w:val="24"/>
          <w:szCs w:val="24"/>
        </w:rPr>
        <w:t xml:space="preserve">для </w:t>
      </w:r>
      <w:r w:rsidR="003D5C46">
        <w:rPr>
          <w:rFonts w:ascii="Times New Roman" w:hAnsi="Times New Roman"/>
          <w:sz w:val="24"/>
          <w:szCs w:val="24"/>
        </w:rPr>
        <w:t>оценки возможностей</w:t>
      </w:r>
      <w:r w:rsidR="00F74A43">
        <w:rPr>
          <w:rFonts w:ascii="Times New Roman" w:hAnsi="Times New Roman"/>
          <w:sz w:val="24"/>
          <w:szCs w:val="24"/>
        </w:rPr>
        <w:t xml:space="preserve"> и</w:t>
      </w:r>
      <w:r w:rsidR="00CE5B0A">
        <w:rPr>
          <w:rFonts w:ascii="Times New Roman" w:hAnsi="Times New Roman"/>
          <w:sz w:val="24"/>
          <w:szCs w:val="24"/>
        </w:rPr>
        <w:t xml:space="preserve"> </w:t>
      </w:r>
      <w:r w:rsidR="003D5C46">
        <w:rPr>
          <w:rFonts w:ascii="Times New Roman" w:hAnsi="Times New Roman"/>
          <w:sz w:val="24"/>
          <w:szCs w:val="24"/>
        </w:rPr>
        <w:t xml:space="preserve">перспектив </w:t>
      </w:r>
      <w:r w:rsidR="00CE5B0A">
        <w:rPr>
          <w:rFonts w:ascii="Times New Roman" w:hAnsi="Times New Roman"/>
          <w:sz w:val="24"/>
          <w:szCs w:val="24"/>
        </w:rPr>
        <w:t>развития</w:t>
      </w:r>
      <w:r w:rsidR="003D5C46">
        <w:rPr>
          <w:rFonts w:ascii="Times New Roman" w:hAnsi="Times New Roman"/>
          <w:sz w:val="24"/>
          <w:szCs w:val="24"/>
        </w:rPr>
        <w:t xml:space="preserve">. </w:t>
      </w:r>
    </w:p>
    <w:p w:rsidR="002A2BAE" w:rsidRDefault="0053562D" w:rsidP="00B24B71">
      <w:pPr>
        <w:spacing w:after="12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3562D">
        <w:rPr>
          <w:rFonts w:ascii="Times New Roman" w:hAnsi="Times New Roman"/>
          <w:b/>
          <w:sz w:val="24"/>
          <w:szCs w:val="24"/>
        </w:rPr>
        <w:t xml:space="preserve">Методология </w:t>
      </w:r>
      <w:r w:rsidR="00D41D1B">
        <w:rPr>
          <w:rFonts w:ascii="Times New Roman" w:hAnsi="Times New Roman"/>
          <w:b/>
          <w:sz w:val="24"/>
          <w:szCs w:val="24"/>
        </w:rPr>
        <w:t xml:space="preserve">и методика </w:t>
      </w:r>
      <w:r w:rsidRPr="0053562D">
        <w:rPr>
          <w:rFonts w:ascii="Times New Roman" w:hAnsi="Times New Roman"/>
          <w:b/>
          <w:sz w:val="24"/>
          <w:szCs w:val="24"/>
        </w:rPr>
        <w:t xml:space="preserve">исследования </w:t>
      </w:r>
    </w:p>
    <w:p w:rsidR="00790902" w:rsidRDefault="00790902" w:rsidP="00360C4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90902">
        <w:rPr>
          <w:rFonts w:ascii="Times New Roman" w:hAnsi="Times New Roman"/>
          <w:sz w:val="24"/>
          <w:szCs w:val="24"/>
        </w:rPr>
        <w:t xml:space="preserve">Сегодня, в условиях </w:t>
      </w:r>
      <w:r>
        <w:rPr>
          <w:rFonts w:ascii="Times New Roman" w:hAnsi="Times New Roman"/>
          <w:sz w:val="24"/>
          <w:szCs w:val="24"/>
        </w:rPr>
        <w:t xml:space="preserve">заметного усиления геополитической напряженности в мире, возникают новые аспекты в методологических, теоретических вопросах изучения народонаселения. Наряду с традиционными </w:t>
      </w:r>
      <w:r w:rsidR="003F7085">
        <w:rPr>
          <w:rFonts w:ascii="Times New Roman" w:hAnsi="Times New Roman"/>
          <w:sz w:val="24"/>
          <w:szCs w:val="24"/>
        </w:rPr>
        <w:t xml:space="preserve">«внутриотраслевыми» </w:t>
      </w:r>
      <w:r>
        <w:rPr>
          <w:rFonts w:ascii="Times New Roman" w:hAnsi="Times New Roman"/>
          <w:sz w:val="24"/>
          <w:szCs w:val="24"/>
        </w:rPr>
        <w:t>аспектами изучения народонаселения</w:t>
      </w:r>
      <w:r w:rsidR="00971090">
        <w:rPr>
          <w:rFonts w:ascii="Times New Roman" w:hAnsi="Times New Roman"/>
          <w:sz w:val="24"/>
          <w:szCs w:val="24"/>
        </w:rPr>
        <w:t>,</w:t>
      </w:r>
      <w:r w:rsidR="003F7085">
        <w:rPr>
          <w:rFonts w:ascii="Times New Roman" w:hAnsi="Times New Roman"/>
          <w:sz w:val="24"/>
          <w:szCs w:val="24"/>
        </w:rPr>
        <w:t xml:space="preserve"> сегодня особо актуальным становится изучение его как </w:t>
      </w:r>
      <w:r w:rsidR="007249B2">
        <w:rPr>
          <w:rFonts w:ascii="Times New Roman" w:hAnsi="Times New Roman"/>
          <w:sz w:val="24"/>
          <w:szCs w:val="24"/>
        </w:rPr>
        <w:t xml:space="preserve">важного </w:t>
      </w:r>
      <w:r w:rsidR="006443DA">
        <w:rPr>
          <w:rFonts w:ascii="Times New Roman" w:hAnsi="Times New Roman"/>
          <w:sz w:val="24"/>
          <w:szCs w:val="24"/>
        </w:rPr>
        <w:t>компонента</w:t>
      </w:r>
      <w:r w:rsidR="003F7085">
        <w:rPr>
          <w:rFonts w:ascii="Times New Roman" w:hAnsi="Times New Roman"/>
          <w:sz w:val="24"/>
          <w:szCs w:val="24"/>
        </w:rPr>
        <w:t xml:space="preserve"> целостной системы</w:t>
      </w:r>
      <w:r w:rsidR="00D62995">
        <w:rPr>
          <w:rFonts w:ascii="Times New Roman" w:hAnsi="Times New Roman"/>
          <w:sz w:val="24"/>
          <w:szCs w:val="24"/>
        </w:rPr>
        <w:t xml:space="preserve"> – геополитического потенциала</w:t>
      </w:r>
      <w:r w:rsidR="00860AA7">
        <w:rPr>
          <w:rFonts w:ascii="Times New Roman" w:hAnsi="Times New Roman"/>
          <w:sz w:val="24"/>
          <w:szCs w:val="24"/>
        </w:rPr>
        <w:t xml:space="preserve"> страны</w:t>
      </w:r>
      <w:r w:rsidR="003F7085">
        <w:rPr>
          <w:rFonts w:ascii="Times New Roman" w:hAnsi="Times New Roman"/>
          <w:sz w:val="24"/>
          <w:szCs w:val="24"/>
        </w:rPr>
        <w:t>,</w:t>
      </w:r>
      <w:r w:rsidR="00D62995">
        <w:rPr>
          <w:rFonts w:ascii="Times New Roman" w:hAnsi="Times New Roman"/>
          <w:sz w:val="24"/>
          <w:szCs w:val="24"/>
        </w:rPr>
        <w:t xml:space="preserve"> – </w:t>
      </w:r>
      <w:r w:rsidR="003F7085">
        <w:rPr>
          <w:rFonts w:ascii="Times New Roman" w:hAnsi="Times New Roman"/>
          <w:sz w:val="24"/>
          <w:szCs w:val="24"/>
        </w:rPr>
        <w:t xml:space="preserve">эффективность функционирования которой находится в тесной связи с состоянием </w:t>
      </w:r>
      <w:r w:rsidR="00F60DF4">
        <w:rPr>
          <w:rFonts w:ascii="Times New Roman" w:hAnsi="Times New Roman"/>
          <w:sz w:val="24"/>
          <w:szCs w:val="24"/>
        </w:rPr>
        <w:t xml:space="preserve">как </w:t>
      </w:r>
      <w:r w:rsidR="00826B5A">
        <w:rPr>
          <w:rFonts w:ascii="Times New Roman" w:hAnsi="Times New Roman"/>
          <w:sz w:val="24"/>
          <w:szCs w:val="24"/>
        </w:rPr>
        <w:t>данной</w:t>
      </w:r>
      <w:r w:rsidR="00630B4D">
        <w:rPr>
          <w:rFonts w:ascii="Times New Roman" w:hAnsi="Times New Roman"/>
          <w:sz w:val="24"/>
          <w:szCs w:val="24"/>
        </w:rPr>
        <w:t xml:space="preserve"> (демографического потенциала)</w:t>
      </w:r>
      <w:r w:rsidR="00826B5A">
        <w:rPr>
          <w:rFonts w:ascii="Times New Roman" w:hAnsi="Times New Roman"/>
          <w:sz w:val="24"/>
          <w:szCs w:val="24"/>
        </w:rPr>
        <w:t>, т</w:t>
      </w:r>
      <w:r w:rsidR="00F60DF4">
        <w:rPr>
          <w:rFonts w:ascii="Times New Roman" w:hAnsi="Times New Roman"/>
          <w:sz w:val="24"/>
          <w:szCs w:val="24"/>
        </w:rPr>
        <w:t xml:space="preserve">ак и </w:t>
      </w:r>
      <w:r w:rsidR="00826B5A">
        <w:rPr>
          <w:rFonts w:ascii="Times New Roman" w:hAnsi="Times New Roman"/>
          <w:sz w:val="24"/>
          <w:szCs w:val="24"/>
        </w:rPr>
        <w:t xml:space="preserve">каждой </w:t>
      </w:r>
      <w:r w:rsidR="00F60DF4">
        <w:rPr>
          <w:rFonts w:ascii="Times New Roman" w:hAnsi="Times New Roman"/>
          <w:sz w:val="24"/>
          <w:szCs w:val="24"/>
        </w:rPr>
        <w:t xml:space="preserve">другой ее составляющей.  </w:t>
      </w:r>
    </w:p>
    <w:p w:rsidR="00350017" w:rsidRDefault="00350017" w:rsidP="00E2148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5A0">
        <w:rPr>
          <w:rFonts w:ascii="Times New Roman" w:eastAsia="Times New Roman" w:hAnsi="Times New Roman" w:cs="Times New Roman"/>
          <w:i/>
          <w:sz w:val="24"/>
          <w:szCs w:val="24"/>
        </w:rPr>
        <w:t>Цель настоящего исследования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заключается в оценке </w:t>
      </w:r>
      <w:r w:rsidR="00244834">
        <w:rPr>
          <w:rFonts w:ascii="Times New Roman" w:eastAsia="Times New Roman" w:hAnsi="Times New Roman" w:cs="Times New Roman"/>
          <w:sz w:val="24"/>
          <w:szCs w:val="24"/>
        </w:rPr>
        <w:t xml:space="preserve">народонаселения </w:t>
      </w:r>
      <w:r w:rsidRPr="00350017">
        <w:rPr>
          <w:rFonts w:ascii="Times New Roman" w:eastAsia="Times New Roman" w:hAnsi="Times New Roman" w:cs="Times New Roman"/>
          <w:sz w:val="24"/>
          <w:szCs w:val="24"/>
        </w:rPr>
        <w:t>России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0017">
        <w:rPr>
          <w:rFonts w:ascii="Times New Roman" w:eastAsia="Times New Roman" w:hAnsi="Times New Roman" w:cs="Times New Roman"/>
          <w:sz w:val="24"/>
          <w:szCs w:val="24"/>
        </w:rPr>
        <w:t xml:space="preserve">как </w:t>
      </w:r>
      <w:r w:rsidR="00435BEF">
        <w:rPr>
          <w:rFonts w:ascii="Times New Roman" w:hAnsi="Times New Roman" w:cs="Times New Roman"/>
          <w:sz w:val="24"/>
          <w:szCs w:val="24"/>
        </w:rPr>
        <w:t>важной составляющей</w:t>
      </w:r>
      <w:r w:rsidR="00435BEF" w:rsidRPr="00350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BEF">
        <w:rPr>
          <w:rFonts w:ascii="Times New Roman" w:eastAsia="Times New Roman" w:hAnsi="Times New Roman" w:cs="Times New Roman"/>
          <w:sz w:val="24"/>
          <w:szCs w:val="24"/>
        </w:rPr>
        <w:t xml:space="preserve">ее геополитического потенциала и </w:t>
      </w:r>
      <w:r w:rsidRPr="00350017">
        <w:rPr>
          <w:rFonts w:ascii="Times New Roman" w:eastAsia="Times New Roman" w:hAnsi="Times New Roman" w:cs="Times New Roman"/>
          <w:sz w:val="24"/>
          <w:szCs w:val="24"/>
        </w:rPr>
        <w:t>фактор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50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0017">
        <w:rPr>
          <w:rFonts w:ascii="Times New Roman" w:hAnsi="Times New Roman" w:cs="Times New Roman"/>
          <w:sz w:val="24"/>
          <w:szCs w:val="24"/>
        </w:rPr>
        <w:t>устойчивого и независимого развития</w:t>
      </w:r>
      <w:r w:rsidR="001223DE">
        <w:rPr>
          <w:rFonts w:ascii="Times New Roman" w:hAnsi="Times New Roman" w:cs="Times New Roman"/>
          <w:sz w:val="24"/>
          <w:szCs w:val="24"/>
        </w:rPr>
        <w:t xml:space="preserve"> и безопасности</w:t>
      </w:r>
      <w:r w:rsidR="0000374C">
        <w:rPr>
          <w:rFonts w:ascii="Times New Roman" w:hAnsi="Times New Roman" w:cs="Times New Roman"/>
          <w:sz w:val="24"/>
          <w:szCs w:val="24"/>
        </w:rPr>
        <w:t xml:space="preserve">. </w:t>
      </w:r>
      <w:r w:rsidR="00A742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725F" w:rsidRDefault="002F0591" w:rsidP="00CF057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5A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Объектом исследования</w:t>
      </w:r>
      <w:r w:rsidRPr="008715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71518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рассматривается</w:t>
      </w:r>
      <w:r w:rsidRPr="008715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44BDA"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народонаселение</w:t>
      </w:r>
      <w:r w:rsidR="00871518" w:rsidRPr="008715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России со всем его комплексом </w:t>
      </w:r>
      <w:r w:rsidR="0043334E">
        <w:rPr>
          <w:rFonts w:ascii="Times New Roman" w:hAnsi="Times New Roman" w:cs="Times New Roman"/>
          <w:sz w:val="24"/>
          <w:szCs w:val="24"/>
        </w:rPr>
        <w:t xml:space="preserve">«застарелых» и </w:t>
      </w:r>
      <w:r w:rsidR="00DD470A">
        <w:rPr>
          <w:rFonts w:ascii="Times New Roman" w:hAnsi="Times New Roman" w:cs="Times New Roman"/>
          <w:sz w:val="24"/>
          <w:szCs w:val="24"/>
        </w:rPr>
        <w:t>масштабных</w:t>
      </w:r>
      <w:r w:rsidR="00FA6524">
        <w:rPr>
          <w:rFonts w:ascii="Times New Roman" w:hAnsi="Times New Roman" w:cs="Times New Roman"/>
          <w:sz w:val="24"/>
          <w:szCs w:val="24"/>
        </w:rPr>
        <w:t>,</w:t>
      </w:r>
      <w:r w:rsidR="00DD470A">
        <w:rPr>
          <w:rFonts w:ascii="Times New Roman" w:hAnsi="Times New Roman" w:cs="Times New Roman"/>
          <w:sz w:val="24"/>
          <w:szCs w:val="24"/>
        </w:rPr>
        <w:t xml:space="preserve"> </w:t>
      </w:r>
      <w:r w:rsidR="00FA6524">
        <w:rPr>
          <w:rFonts w:ascii="Times New Roman" w:hAnsi="Times New Roman" w:cs="Times New Roman"/>
          <w:sz w:val="24"/>
          <w:szCs w:val="24"/>
        </w:rPr>
        <w:t xml:space="preserve">но не решаемых </w:t>
      </w:r>
      <w:r w:rsidR="00DD470A" w:rsidRPr="00B70EFA">
        <w:rPr>
          <w:rFonts w:ascii="Times New Roman" w:hAnsi="Times New Roman" w:cs="Times New Roman"/>
          <w:sz w:val="24"/>
          <w:szCs w:val="24"/>
        </w:rPr>
        <w:t>проблем</w:t>
      </w:r>
      <w:r w:rsidR="000877C5">
        <w:rPr>
          <w:rFonts w:ascii="Times New Roman" w:hAnsi="Times New Roman" w:cs="Times New Roman"/>
          <w:sz w:val="24"/>
          <w:szCs w:val="24"/>
        </w:rPr>
        <w:t xml:space="preserve">, </w:t>
      </w:r>
      <w:r w:rsidR="00621D31" w:rsidRPr="00A67D22">
        <w:rPr>
          <w:rFonts w:ascii="Times New Roman" w:eastAsia="Times New Roman" w:hAnsi="Times New Roman" w:cs="Times New Roman"/>
          <w:sz w:val="24"/>
          <w:szCs w:val="24"/>
        </w:rPr>
        <w:t xml:space="preserve">промедление </w:t>
      </w:r>
      <w:r w:rsidR="00A67D22" w:rsidRPr="00A67D22">
        <w:rPr>
          <w:rFonts w:ascii="Times New Roman" w:eastAsia="Times New Roman" w:hAnsi="Times New Roman" w:cs="Times New Roman"/>
          <w:sz w:val="24"/>
          <w:szCs w:val="24"/>
        </w:rPr>
        <w:t>с разрешением которых</w:t>
      </w:r>
      <w:r w:rsidR="00A67D2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D36EC" w:rsidRPr="00BD36EC">
        <w:rPr>
          <w:rFonts w:ascii="Times New Roman" w:eastAsia="Times New Roman" w:hAnsi="Times New Roman" w:cs="Times New Roman"/>
          <w:sz w:val="24"/>
          <w:szCs w:val="24"/>
        </w:rPr>
        <w:t xml:space="preserve">неизбежно </w:t>
      </w:r>
      <w:r w:rsidR="007313B5">
        <w:rPr>
          <w:rFonts w:ascii="Times New Roman" w:hAnsi="Times New Roman" w:cs="Times New Roman"/>
          <w:sz w:val="24"/>
          <w:szCs w:val="24"/>
        </w:rPr>
        <w:t>прив</w:t>
      </w:r>
      <w:r w:rsidR="002C2917">
        <w:rPr>
          <w:rFonts w:ascii="Times New Roman" w:hAnsi="Times New Roman" w:cs="Times New Roman"/>
          <w:sz w:val="24"/>
          <w:szCs w:val="24"/>
        </w:rPr>
        <w:t>е</w:t>
      </w:r>
      <w:r w:rsidR="007313B5">
        <w:rPr>
          <w:rFonts w:ascii="Times New Roman" w:hAnsi="Times New Roman" w:cs="Times New Roman"/>
          <w:sz w:val="24"/>
          <w:szCs w:val="24"/>
        </w:rPr>
        <w:t>д</w:t>
      </w:r>
      <w:r w:rsidR="002C2917">
        <w:rPr>
          <w:rFonts w:ascii="Times New Roman" w:hAnsi="Times New Roman" w:cs="Times New Roman"/>
          <w:sz w:val="24"/>
          <w:szCs w:val="24"/>
        </w:rPr>
        <w:t>е</w:t>
      </w:r>
      <w:r w:rsidR="007313B5">
        <w:rPr>
          <w:rFonts w:ascii="Times New Roman" w:hAnsi="Times New Roman" w:cs="Times New Roman"/>
          <w:sz w:val="24"/>
          <w:szCs w:val="24"/>
        </w:rPr>
        <w:t xml:space="preserve">т к </w:t>
      </w:r>
      <w:r w:rsidR="002C2917">
        <w:rPr>
          <w:rFonts w:ascii="Times New Roman" w:hAnsi="Times New Roman" w:cs="Times New Roman"/>
          <w:sz w:val="24"/>
          <w:szCs w:val="24"/>
        </w:rPr>
        <w:t>обострению</w:t>
      </w:r>
      <w:r w:rsidR="007313B5">
        <w:rPr>
          <w:rFonts w:ascii="Times New Roman" w:hAnsi="Times New Roman" w:cs="Times New Roman"/>
          <w:sz w:val="24"/>
          <w:szCs w:val="24"/>
        </w:rPr>
        <w:t xml:space="preserve"> геополитических проблем, а</w:t>
      </w:r>
      <w:r w:rsidR="002C2917">
        <w:rPr>
          <w:rFonts w:ascii="Times New Roman" w:hAnsi="Times New Roman" w:cs="Times New Roman"/>
          <w:sz w:val="24"/>
          <w:szCs w:val="24"/>
        </w:rPr>
        <w:t>,</w:t>
      </w:r>
      <w:r w:rsidR="007313B5">
        <w:rPr>
          <w:rFonts w:ascii="Times New Roman" w:hAnsi="Times New Roman" w:cs="Times New Roman"/>
          <w:sz w:val="24"/>
          <w:szCs w:val="24"/>
        </w:rPr>
        <w:t xml:space="preserve"> </w:t>
      </w:r>
      <w:r w:rsidR="002C2917">
        <w:rPr>
          <w:rFonts w:ascii="Times New Roman" w:hAnsi="Times New Roman" w:cs="Times New Roman"/>
          <w:sz w:val="24"/>
          <w:szCs w:val="24"/>
        </w:rPr>
        <w:t>возможно,</w:t>
      </w:r>
      <w:r w:rsidR="007313B5">
        <w:rPr>
          <w:rFonts w:ascii="Times New Roman" w:hAnsi="Times New Roman" w:cs="Times New Roman"/>
          <w:sz w:val="24"/>
          <w:szCs w:val="24"/>
        </w:rPr>
        <w:t xml:space="preserve"> и к серьезным конфликтным ситуациям</w:t>
      </w:r>
      <w:r w:rsidR="004C5BDF">
        <w:rPr>
          <w:rFonts w:ascii="Times New Roman" w:hAnsi="Times New Roman" w:cs="Times New Roman"/>
          <w:sz w:val="24"/>
          <w:szCs w:val="24"/>
        </w:rPr>
        <w:t>.</w:t>
      </w:r>
      <w:r w:rsidR="00093D3A">
        <w:rPr>
          <w:rFonts w:ascii="Times New Roman" w:hAnsi="Times New Roman" w:cs="Times New Roman"/>
          <w:sz w:val="24"/>
          <w:szCs w:val="24"/>
        </w:rPr>
        <w:t xml:space="preserve"> </w:t>
      </w:r>
      <w:r w:rsidR="007249B2">
        <w:rPr>
          <w:rFonts w:ascii="Times New Roman" w:hAnsi="Times New Roman" w:cs="Times New Roman"/>
          <w:sz w:val="24"/>
          <w:szCs w:val="24"/>
        </w:rPr>
        <w:t>Обоснование масштабности и остроты демографических проблем в России и р</w:t>
      </w:r>
      <w:r w:rsidR="00630B4D">
        <w:rPr>
          <w:rFonts w:ascii="Times New Roman" w:hAnsi="Times New Roman" w:cs="Times New Roman"/>
          <w:sz w:val="24"/>
          <w:szCs w:val="24"/>
        </w:rPr>
        <w:t xml:space="preserve">азработка предложений по </w:t>
      </w:r>
      <w:r w:rsidR="007249B2">
        <w:rPr>
          <w:rFonts w:ascii="Times New Roman" w:hAnsi="Times New Roman" w:cs="Times New Roman"/>
          <w:sz w:val="24"/>
          <w:szCs w:val="24"/>
        </w:rPr>
        <w:t xml:space="preserve">их </w:t>
      </w:r>
      <w:r w:rsidR="00630B4D">
        <w:rPr>
          <w:rFonts w:ascii="Times New Roman" w:hAnsi="Times New Roman" w:cs="Times New Roman"/>
          <w:sz w:val="24"/>
          <w:szCs w:val="24"/>
        </w:rPr>
        <w:t>решению для предотвращения</w:t>
      </w:r>
      <w:r w:rsidR="00AA3DDC">
        <w:rPr>
          <w:rFonts w:ascii="Times New Roman" w:hAnsi="Times New Roman" w:cs="Times New Roman"/>
          <w:sz w:val="24"/>
          <w:szCs w:val="24"/>
        </w:rPr>
        <w:t xml:space="preserve"> неустойчивого состояния системы в целом (геополитического потенциала) </w:t>
      </w:r>
      <w:r w:rsidR="00630B4D">
        <w:rPr>
          <w:rFonts w:ascii="Times New Roman" w:hAnsi="Times New Roman" w:cs="Times New Roman"/>
          <w:sz w:val="24"/>
          <w:szCs w:val="24"/>
        </w:rPr>
        <w:t xml:space="preserve">и является предметом настоящего исследования. </w:t>
      </w:r>
    </w:p>
    <w:p w:rsidR="00B827E4" w:rsidRDefault="009930DD" w:rsidP="00E21486">
      <w:pPr>
        <w:pStyle w:val="a7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675A0">
        <w:rPr>
          <w:rFonts w:ascii="Times New Roman" w:hAnsi="Times New Roman"/>
          <w:i/>
          <w:sz w:val="24"/>
          <w:szCs w:val="24"/>
        </w:rPr>
        <w:t>Изложение подходов</w:t>
      </w:r>
      <w:r w:rsidRPr="00045FA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504DF">
        <w:rPr>
          <w:rFonts w:ascii="Times New Roman" w:hAnsi="Times New Roman"/>
          <w:b/>
          <w:sz w:val="24"/>
          <w:szCs w:val="24"/>
        </w:rPr>
        <w:t xml:space="preserve"> </w:t>
      </w:r>
      <w:r w:rsidR="00205E20">
        <w:rPr>
          <w:rFonts w:ascii="Times New Roman" w:hAnsi="Times New Roman"/>
          <w:sz w:val="24"/>
          <w:szCs w:val="24"/>
        </w:rPr>
        <w:t xml:space="preserve">Применен системный подход, при котором демографический потенциал </w:t>
      </w:r>
      <w:r w:rsidR="003B7E69">
        <w:rPr>
          <w:rFonts w:ascii="Times New Roman" w:hAnsi="Times New Roman"/>
          <w:sz w:val="24"/>
          <w:szCs w:val="24"/>
        </w:rPr>
        <w:t xml:space="preserve">России </w:t>
      </w:r>
      <w:r w:rsidR="00205E20">
        <w:rPr>
          <w:rFonts w:ascii="Times New Roman" w:hAnsi="Times New Roman"/>
          <w:sz w:val="24"/>
          <w:szCs w:val="24"/>
        </w:rPr>
        <w:t xml:space="preserve">рассматривается </w:t>
      </w:r>
      <w:r w:rsidR="003B7E69">
        <w:rPr>
          <w:rFonts w:ascii="Times New Roman" w:hAnsi="Times New Roman"/>
          <w:sz w:val="24"/>
          <w:szCs w:val="24"/>
        </w:rPr>
        <w:t xml:space="preserve">не сам по себе, а </w:t>
      </w:r>
      <w:r w:rsidR="00205E20">
        <w:rPr>
          <w:rFonts w:ascii="Times New Roman" w:hAnsi="Times New Roman"/>
          <w:sz w:val="24"/>
          <w:szCs w:val="24"/>
        </w:rPr>
        <w:t xml:space="preserve">как одна из </w:t>
      </w:r>
      <w:r w:rsidR="003B7E69">
        <w:rPr>
          <w:rFonts w:ascii="Times New Roman" w:hAnsi="Times New Roman"/>
          <w:sz w:val="24"/>
          <w:szCs w:val="24"/>
        </w:rPr>
        <w:t xml:space="preserve">основных </w:t>
      </w:r>
      <w:r w:rsidR="00205E20">
        <w:rPr>
          <w:rFonts w:ascii="Times New Roman" w:hAnsi="Times New Roman"/>
          <w:sz w:val="24"/>
          <w:szCs w:val="24"/>
        </w:rPr>
        <w:t xml:space="preserve">составляющих </w:t>
      </w:r>
      <w:r w:rsidR="004C5BDF">
        <w:rPr>
          <w:rFonts w:ascii="Times New Roman" w:hAnsi="Times New Roman"/>
          <w:sz w:val="24"/>
          <w:szCs w:val="24"/>
        </w:rPr>
        <w:t xml:space="preserve">(компонент) </w:t>
      </w:r>
      <w:r w:rsidR="00205E20">
        <w:rPr>
          <w:rFonts w:ascii="Times New Roman" w:hAnsi="Times New Roman"/>
          <w:sz w:val="24"/>
          <w:szCs w:val="24"/>
        </w:rPr>
        <w:t>геополитического потенциала страны</w:t>
      </w:r>
      <w:r w:rsidR="003B7E69">
        <w:rPr>
          <w:rFonts w:ascii="Times New Roman" w:hAnsi="Times New Roman"/>
          <w:sz w:val="24"/>
          <w:szCs w:val="24"/>
        </w:rPr>
        <w:t xml:space="preserve"> </w:t>
      </w:r>
      <w:r w:rsidR="00FB1553">
        <w:rPr>
          <w:rFonts w:ascii="Times New Roman" w:hAnsi="Times New Roman"/>
          <w:sz w:val="24"/>
          <w:szCs w:val="24"/>
        </w:rPr>
        <w:t xml:space="preserve">во взаимосвязи и целостности с другими основными его </w:t>
      </w:r>
      <w:r w:rsidR="004C5BDF">
        <w:rPr>
          <w:rFonts w:ascii="Times New Roman" w:hAnsi="Times New Roman"/>
          <w:sz w:val="24"/>
          <w:szCs w:val="24"/>
        </w:rPr>
        <w:t xml:space="preserve">составляющими </w:t>
      </w:r>
      <w:r w:rsidR="003B7E69">
        <w:rPr>
          <w:rFonts w:ascii="Times New Roman" w:hAnsi="Times New Roman"/>
          <w:sz w:val="24"/>
          <w:szCs w:val="24"/>
        </w:rPr>
        <w:t xml:space="preserve">и </w:t>
      </w:r>
      <w:r w:rsidR="00FB1553">
        <w:rPr>
          <w:rFonts w:ascii="Times New Roman" w:hAnsi="Times New Roman"/>
          <w:sz w:val="24"/>
          <w:szCs w:val="24"/>
        </w:rPr>
        <w:t xml:space="preserve">как </w:t>
      </w:r>
      <w:r w:rsidR="003B7E69">
        <w:rPr>
          <w:rFonts w:ascii="Times New Roman" w:hAnsi="Times New Roman"/>
          <w:sz w:val="24"/>
          <w:szCs w:val="24"/>
        </w:rPr>
        <w:t>важнейши</w:t>
      </w:r>
      <w:r w:rsidR="00FB1553">
        <w:rPr>
          <w:rFonts w:ascii="Times New Roman" w:hAnsi="Times New Roman"/>
          <w:sz w:val="24"/>
          <w:szCs w:val="24"/>
        </w:rPr>
        <w:t>й</w:t>
      </w:r>
      <w:r w:rsidR="003B7E69">
        <w:rPr>
          <w:rFonts w:ascii="Times New Roman" w:hAnsi="Times New Roman"/>
          <w:sz w:val="24"/>
          <w:szCs w:val="24"/>
        </w:rPr>
        <w:t xml:space="preserve"> фактор экономического развития</w:t>
      </w:r>
      <w:r w:rsidR="007B26E2">
        <w:rPr>
          <w:rFonts w:ascii="Times New Roman" w:hAnsi="Times New Roman"/>
          <w:sz w:val="24"/>
          <w:szCs w:val="24"/>
        </w:rPr>
        <w:t xml:space="preserve"> и безопасности</w:t>
      </w:r>
      <w:r w:rsidR="003B7E69">
        <w:rPr>
          <w:rFonts w:ascii="Times New Roman" w:hAnsi="Times New Roman"/>
          <w:sz w:val="24"/>
          <w:szCs w:val="24"/>
        </w:rPr>
        <w:t>.</w:t>
      </w:r>
      <w:r w:rsidR="00E43188">
        <w:rPr>
          <w:rFonts w:ascii="Times New Roman" w:hAnsi="Times New Roman"/>
          <w:sz w:val="24"/>
          <w:szCs w:val="24"/>
        </w:rPr>
        <w:t xml:space="preserve"> </w:t>
      </w:r>
      <w:r w:rsidR="00951262">
        <w:rPr>
          <w:rFonts w:ascii="Times New Roman" w:hAnsi="Times New Roman"/>
          <w:sz w:val="24"/>
          <w:szCs w:val="24"/>
        </w:rPr>
        <w:t xml:space="preserve">К настоящему времени в развитии основных </w:t>
      </w:r>
      <w:r w:rsidR="004C5BDF">
        <w:rPr>
          <w:rFonts w:ascii="Times New Roman" w:hAnsi="Times New Roman"/>
          <w:sz w:val="24"/>
          <w:szCs w:val="24"/>
        </w:rPr>
        <w:t>составляющих</w:t>
      </w:r>
      <w:r w:rsidR="00951262">
        <w:rPr>
          <w:rFonts w:ascii="Times New Roman" w:hAnsi="Times New Roman"/>
          <w:sz w:val="24"/>
          <w:szCs w:val="24"/>
        </w:rPr>
        <w:t xml:space="preserve"> геополитического потенциала отмечается существенный разрыв, что неизбежно ведет к неустойчивости системы. Для </w:t>
      </w:r>
      <w:r w:rsidR="0006682F">
        <w:rPr>
          <w:rFonts w:ascii="Times New Roman" w:hAnsi="Times New Roman"/>
          <w:sz w:val="24"/>
          <w:szCs w:val="24"/>
        </w:rPr>
        <w:t xml:space="preserve">выявления наиболее </w:t>
      </w:r>
      <w:r w:rsidR="004C5BDF">
        <w:rPr>
          <w:rFonts w:ascii="Times New Roman" w:hAnsi="Times New Roman"/>
          <w:sz w:val="24"/>
          <w:szCs w:val="24"/>
        </w:rPr>
        <w:t>«слабых звеньев» в геополитическом потенциале страны</w:t>
      </w:r>
      <w:r w:rsidR="0006682F">
        <w:rPr>
          <w:rFonts w:ascii="Times New Roman" w:hAnsi="Times New Roman"/>
          <w:sz w:val="24"/>
          <w:szCs w:val="24"/>
        </w:rPr>
        <w:t xml:space="preserve"> </w:t>
      </w:r>
      <w:r w:rsidR="00D44F9B">
        <w:rPr>
          <w:rFonts w:ascii="Times New Roman" w:hAnsi="Times New Roman"/>
          <w:sz w:val="24"/>
          <w:szCs w:val="24"/>
        </w:rPr>
        <w:t xml:space="preserve">нами </w:t>
      </w:r>
      <w:r w:rsidR="00AC4235">
        <w:rPr>
          <w:rFonts w:ascii="Times New Roman" w:hAnsi="Times New Roman"/>
          <w:sz w:val="24"/>
          <w:szCs w:val="24"/>
        </w:rPr>
        <w:t xml:space="preserve">оцениваются </w:t>
      </w:r>
      <w:r w:rsidR="0006682F">
        <w:rPr>
          <w:rFonts w:ascii="Times New Roman" w:hAnsi="Times New Roman"/>
          <w:sz w:val="24"/>
          <w:szCs w:val="24"/>
        </w:rPr>
        <w:t xml:space="preserve">как демографический потенциал России в сопоставлении с крупнейшими странами мира, так и </w:t>
      </w:r>
      <w:r w:rsidR="00971090">
        <w:rPr>
          <w:rFonts w:ascii="Times New Roman" w:hAnsi="Times New Roman"/>
          <w:sz w:val="24"/>
          <w:szCs w:val="24"/>
        </w:rPr>
        <w:t>другие основные составляющие</w:t>
      </w:r>
      <w:r w:rsidR="00BD3590">
        <w:rPr>
          <w:rFonts w:ascii="Times New Roman" w:hAnsi="Times New Roman"/>
          <w:sz w:val="24"/>
          <w:szCs w:val="24"/>
        </w:rPr>
        <w:t>,</w:t>
      </w:r>
      <w:r w:rsidR="00971090">
        <w:rPr>
          <w:rFonts w:ascii="Times New Roman" w:hAnsi="Times New Roman"/>
          <w:sz w:val="24"/>
          <w:szCs w:val="24"/>
        </w:rPr>
        <w:t xml:space="preserve"> и </w:t>
      </w:r>
      <w:r w:rsidR="00AC4235">
        <w:rPr>
          <w:rFonts w:ascii="Times New Roman" w:hAnsi="Times New Roman"/>
          <w:sz w:val="24"/>
          <w:szCs w:val="24"/>
        </w:rPr>
        <w:t>геополитический потенциал</w:t>
      </w:r>
      <w:r w:rsidR="004C5BDF">
        <w:rPr>
          <w:rFonts w:ascii="Times New Roman" w:hAnsi="Times New Roman"/>
          <w:sz w:val="24"/>
          <w:szCs w:val="24"/>
        </w:rPr>
        <w:t xml:space="preserve"> </w:t>
      </w:r>
      <w:r w:rsidR="0006682F">
        <w:rPr>
          <w:rFonts w:ascii="Times New Roman" w:hAnsi="Times New Roman"/>
          <w:sz w:val="24"/>
          <w:szCs w:val="24"/>
        </w:rPr>
        <w:t xml:space="preserve">в целом. Для обоснования  </w:t>
      </w:r>
      <w:r w:rsidR="00AC4235">
        <w:rPr>
          <w:rFonts w:ascii="Times New Roman" w:hAnsi="Times New Roman"/>
          <w:sz w:val="24"/>
          <w:szCs w:val="24"/>
        </w:rPr>
        <w:t xml:space="preserve"> </w:t>
      </w:r>
      <w:r w:rsidR="00D03650">
        <w:rPr>
          <w:rFonts w:ascii="Times New Roman" w:hAnsi="Times New Roman"/>
          <w:sz w:val="24"/>
          <w:szCs w:val="24"/>
        </w:rPr>
        <w:t xml:space="preserve">необходимости взаимосвязанного и синхронного развития </w:t>
      </w:r>
      <w:r w:rsidR="00A73395">
        <w:rPr>
          <w:rFonts w:ascii="Times New Roman" w:hAnsi="Times New Roman"/>
          <w:sz w:val="24"/>
          <w:szCs w:val="24"/>
        </w:rPr>
        <w:t>экономики</w:t>
      </w:r>
      <w:r w:rsidR="00D03650">
        <w:rPr>
          <w:rFonts w:ascii="Times New Roman" w:hAnsi="Times New Roman"/>
          <w:sz w:val="24"/>
          <w:szCs w:val="24"/>
        </w:rPr>
        <w:t xml:space="preserve"> и </w:t>
      </w:r>
      <w:r w:rsidR="00A73395">
        <w:rPr>
          <w:rFonts w:ascii="Times New Roman" w:hAnsi="Times New Roman"/>
          <w:sz w:val="24"/>
          <w:szCs w:val="24"/>
        </w:rPr>
        <w:t xml:space="preserve">народонаселения </w:t>
      </w:r>
      <w:r w:rsidR="00D03650">
        <w:rPr>
          <w:rFonts w:ascii="Times New Roman" w:hAnsi="Times New Roman"/>
          <w:sz w:val="24"/>
          <w:szCs w:val="24"/>
        </w:rPr>
        <w:t xml:space="preserve">проводится оценка </w:t>
      </w:r>
      <w:r w:rsidR="00AC4235">
        <w:rPr>
          <w:rFonts w:ascii="Times New Roman" w:hAnsi="Times New Roman"/>
          <w:sz w:val="24"/>
          <w:szCs w:val="24"/>
        </w:rPr>
        <w:t>теснот</w:t>
      </w:r>
      <w:r w:rsidR="0006682F">
        <w:rPr>
          <w:rFonts w:ascii="Times New Roman" w:hAnsi="Times New Roman"/>
          <w:sz w:val="24"/>
          <w:szCs w:val="24"/>
        </w:rPr>
        <w:t>ы</w:t>
      </w:r>
      <w:r w:rsidR="00AC4235">
        <w:rPr>
          <w:rFonts w:ascii="Times New Roman" w:hAnsi="Times New Roman"/>
          <w:sz w:val="24"/>
          <w:szCs w:val="24"/>
        </w:rPr>
        <w:t xml:space="preserve"> корреляционной связи между </w:t>
      </w:r>
      <w:r w:rsidR="00D03650">
        <w:rPr>
          <w:rFonts w:ascii="Times New Roman" w:hAnsi="Times New Roman"/>
          <w:sz w:val="24"/>
          <w:szCs w:val="24"/>
        </w:rPr>
        <w:t xml:space="preserve">этими </w:t>
      </w:r>
      <w:r w:rsidR="00971090">
        <w:rPr>
          <w:rFonts w:ascii="Times New Roman" w:hAnsi="Times New Roman"/>
          <w:sz w:val="24"/>
          <w:szCs w:val="24"/>
        </w:rPr>
        <w:t xml:space="preserve">двумя </w:t>
      </w:r>
      <w:r w:rsidR="00D03650">
        <w:rPr>
          <w:rFonts w:ascii="Times New Roman" w:hAnsi="Times New Roman"/>
          <w:sz w:val="24"/>
          <w:szCs w:val="24"/>
        </w:rPr>
        <w:t xml:space="preserve">показателями </w:t>
      </w:r>
      <w:r w:rsidR="00AC4235">
        <w:rPr>
          <w:rFonts w:ascii="Times New Roman" w:hAnsi="Times New Roman"/>
          <w:sz w:val="24"/>
          <w:szCs w:val="24"/>
        </w:rPr>
        <w:t xml:space="preserve">крупнейших стран мира. </w:t>
      </w:r>
    </w:p>
    <w:p w:rsidR="00412032" w:rsidRPr="00FA6E48" w:rsidRDefault="00412032" w:rsidP="00BD30BD">
      <w:pPr>
        <w:pStyle w:val="a7"/>
        <w:spacing w:line="276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6675A0">
        <w:rPr>
          <w:rFonts w:ascii="Times New Roman" w:hAnsi="Times New Roman"/>
          <w:i/>
          <w:sz w:val="24"/>
          <w:szCs w:val="24"/>
        </w:rPr>
        <w:t>Методика оценки</w:t>
      </w:r>
      <w:r w:rsidRPr="00BD30BD">
        <w:rPr>
          <w:rFonts w:ascii="Times New Roman" w:hAnsi="Times New Roman"/>
          <w:sz w:val="24"/>
          <w:szCs w:val="24"/>
        </w:rPr>
        <w:t xml:space="preserve"> геополитического потенциала. </w:t>
      </w:r>
      <w:r w:rsidRPr="00D04239">
        <w:rPr>
          <w:rFonts w:ascii="Times New Roman" w:hAnsi="Times New Roman"/>
          <w:sz w:val="24"/>
          <w:szCs w:val="24"/>
        </w:rPr>
        <w:t>Для количественной оценки геополитического потенциала России, в сравнении с крупнейшими мировыми «центрами силы», нами учитывались пять их основных составляющих</w:t>
      </w:r>
      <w:r>
        <w:rPr>
          <w:rFonts w:ascii="Times New Roman" w:hAnsi="Times New Roman"/>
          <w:sz w:val="24"/>
          <w:szCs w:val="24"/>
        </w:rPr>
        <w:t xml:space="preserve"> (или компонент)</w:t>
      </w:r>
      <w:r w:rsidRPr="00D04239">
        <w:rPr>
          <w:rFonts w:ascii="Times New Roman" w:hAnsi="Times New Roman"/>
          <w:sz w:val="24"/>
          <w:szCs w:val="24"/>
        </w:rPr>
        <w:t xml:space="preserve">, которые большей частью </w:t>
      </w:r>
      <w:r>
        <w:rPr>
          <w:rFonts w:ascii="Times New Roman" w:hAnsi="Times New Roman"/>
          <w:sz w:val="24"/>
          <w:szCs w:val="24"/>
        </w:rPr>
        <w:t>ГПП</w:t>
      </w:r>
      <w:r w:rsidRPr="00C55907">
        <w:rPr>
          <w:rFonts w:ascii="Times New Roman" w:hAnsi="Times New Roman"/>
          <w:sz w:val="24"/>
          <w:szCs w:val="24"/>
        </w:rPr>
        <w:t xml:space="preserve"> </w:t>
      </w:r>
      <w:r w:rsidRPr="00D04239">
        <w:rPr>
          <w:rFonts w:ascii="Times New Roman" w:hAnsi="Times New Roman"/>
          <w:sz w:val="24"/>
          <w:szCs w:val="24"/>
        </w:rPr>
        <w:t xml:space="preserve">и формируют: численность населения, территория со всем вмещенным в нее природно-ресурсным потенциалом, валовой внутренний продукт (по ППС), военный бюджет и совокупный военный потенциал. </w:t>
      </w:r>
      <w:r>
        <w:rPr>
          <w:rFonts w:ascii="Times New Roman" w:hAnsi="Times New Roman"/>
          <w:sz w:val="24"/>
          <w:szCs w:val="24"/>
        </w:rPr>
        <w:t>(</w:t>
      </w:r>
      <w:r w:rsidRPr="00FA6E48">
        <w:rPr>
          <w:rFonts w:ascii="Times New Roman" w:hAnsi="Times New Roman"/>
          <w:sz w:val="24"/>
          <w:szCs w:val="24"/>
        </w:rPr>
        <w:t xml:space="preserve">В силу особой значимости </w:t>
      </w:r>
      <w:r w:rsidRPr="00FA6E48">
        <w:rPr>
          <w:rFonts w:ascii="Times New Roman" w:hAnsi="Times New Roman"/>
          <w:sz w:val="24"/>
          <w:szCs w:val="24"/>
        </w:rPr>
        <w:lastRenderedPageBreak/>
        <w:t>природно-ресурсного потенциала в отношениях стран, может быть оправданным его рассмотрение отдельным пунктом в ряду основных составляющих геополитического потенциала</w:t>
      </w:r>
      <w:r>
        <w:rPr>
          <w:rFonts w:ascii="Times New Roman" w:hAnsi="Times New Roman"/>
          <w:sz w:val="24"/>
          <w:szCs w:val="24"/>
        </w:rPr>
        <w:t>)</w:t>
      </w:r>
      <w:r w:rsidRPr="00FA6E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84A88" w:rsidRDefault="00412032" w:rsidP="00B372BF">
      <w:pPr>
        <w:pStyle w:val="a7"/>
        <w:spacing w:after="120" w:line="276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Каждая из этих составляющих ГПП (кроме совокупного военного потенциала, который </w:t>
      </w:r>
      <w:r w:rsidR="00C42F47">
        <w:rPr>
          <w:rFonts w:ascii="Times New Roman" w:hAnsi="Times New Roman"/>
          <w:sz w:val="24"/>
          <w:szCs w:val="24"/>
        </w:rPr>
        <w:t xml:space="preserve">в данной работе </w:t>
      </w:r>
      <w:r>
        <w:rPr>
          <w:rFonts w:ascii="Times New Roman" w:hAnsi="Times New Roman"/>
          <w:sz w:val="24"/>
          <w:szCs w:val="24"/>
        </w:rPr>
        <w:t>уже является условной единицей, полученной из разноименных количественных показателей) имеют строгие количественные, но разноименные показатели. Для выполнения расчетных процедур с разноименными показателями строгие количественные значения основных составляющих ГПП каждой страны были переведены в баллы, в соответствии с их количественными значениями. Для этого по каждо</w:t>
      </w:r>
      <w:r w:rsidR="00CF51C6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</w:t>
      </w:r>
      <w:r w:rsidR="00CF51C6">
        <w:rPr>
          <w:rFonts w:ascii="Times New Roman" w:hAnsi="Times New Roman"/>
          <w:sz w:val="24"/>
          <w:szCs w:val="24"/>
        </w:rPr>
        <w:t xml:space="preserve">составляющей </w:t>
      </w:r>
      <w:r>
        <w:rPr>
          <w:rFonts w:ascii="Times New Roman" w:hAnsi="Times New Roman"/>
          <w:sz w:val="24"/>
          <w:szCs w:val="24"/>
        </w:rPr>
        <w:t xml:space="preserve">количественное значение страны-лидера приравнивалось 10 баллам. По остальным странам бальная оценка по соответствующей компоненте определялась, исходя из их соотношений по количественным значениям со страной-лидером. Следующим шагом было получение суммы баллов каждой сравниваемой страны по этим пяти основным компонентам ГПП. И далее – деление полученной суммы по каждой стране на пять (согласно числу составляющих) – для получения интегральной оценки их ГПП в бальной шкале.  </w:t>
      </w:r>
    </w:p>
    <w:p w:rsidR="008D6370" w:rsidRPr="00C504DF" w:rsidRDefault="00BB4717" w:rsidP="008F799F">
      <w:pPr>
        <w:pStyle w:val="a7"/>
        <w:spacing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Ход исследования </w:t>
      </w:r>
      <w:r w:rsidR="00924D75" w:rsidRPr="00C504DF">
        <w:rPr>
          <w:rFonts w:ascii="Times New Roman" w:hAnsi="Times New Roman"/>
          <w:b/>
          <w:sz w:val="24"/>
          <w:szCs w:val="24"/>
        </w:rPr>
        <w:t>и результат</w:t>
      </w:r>
      <w:r>
        <w:rPr>
          <w:rFonts w:ascii="Times New Roman" w:hAnsi="Times New Roman"/>
          <w:b/>
          <w:sz w:val="24"/>
          <w:szCs w:val="24"/>
        </w:rPr>
        <w:t>ы</w:t>
      </w:r>
    </w:p>
    <w:p w:rsidR="00734AFF" w:rsidRDefault="007B5C56" w:rsidP="00734AF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="00734AFF" w:rsidRPr="00C504DF">
        <w:rPr>
          <w:rFonts w:ascii="Times New Roman" w:eastAsia="Times New Roman" w:hAnsi="Times New Roman" w:cs="Times New Roman"/>
          <w:sz w:val="24"/>
          <w:szCs w:val="24"/>
        </w:rPr>
        <w:t xml:space="preserve">аиболее «сильными» составляющими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геополитического потенциала России </w:t>
      </w:r>
      <w:r w:rsidR="00734AFF" w:rsidRPr="00C504DF">
        <w:rPr>
          <w:rFonts w:ascii="Times New Roman" w:eastAsia="Times New Roman" w:hAnsi="Times New Roman" w:cs="Times New Roman"/>
          <w:sz w:val="24"/>
          <w:szCs w:val="24"/>
        </w:rPr>
        <w:t xml:space="preserve">являются: 1) природно-ресурсный потенциал, включая и территорию как </w:t>
      </w:r>
      <w:r w:rsidR="00701024" w:rsidRPr="00C504DF">
        <w:rPr>
          <w:rFonts w:ascii="Times New Roman" w:eastAsia="Times New Roman" w:hAnsi="Times New Roman" w:cs="Times New Roman"/>
          <w:sz w:val="24"/>
          <w:szCs w:val="24"/>
        </w:rPr>
        <w:t xml:space="preserve">важнейший </w:t>
      </w:r>
      <w:r w:rsidR="00734AFF" w:rsidRPr="00C504DF">
        <w:rPr>
          <w:rFonts w:ascii="Times New Roman" w:eastAsia="Times New Roman" w:hAnsi="Times New Roman" w:cs="Times New Roman"/>
          <w:sz w:val="24"/>
          <w:szCs w:val="24"/>
        </w:rPr>
        <w:t>ресурс; 2) оборонный потенциал с его ракетно-ядерной составляющей; 3) научно-технический и образовательный потенциал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(табл. 1)</w:t>
      </w:r>
      <w:r w:rsidR="00734AFF" w:rsidRPr="00C504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66DDA" w:rsidRDefault="00A66DDA" w:rsidP="00A66DDA">
      <w:pPr>
        <w:pStyle w:val="a7"/>
        <w:ind w:right="-142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p w:rsidR="00A66DDA" w:rsidRDefault="00A66DDA" w:rsidP="00A66DDA">
      <w:pPr>
        <w:pStyle w:val="a7"/>
        <w:spacing w:after="120"/>
        <w:ind w:righ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показатели геополитического потенциала крупнейших стран, 2015г.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1420"/>
        <w:gridCol w:w="1699"/>
        <w:gridCol w:w="1277"/>
        <w:gridCol w:w="1418"/>
        <w:gridCol w:w="1132"/>
      </w:tblGrid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267BD8" w:rsidRDefault="00A66DDA" w:rsidP="00931474">
            <w:pPr>
              <w:pStyle w:val="a7"/>
              <w:ind w:right="-142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>Страны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267BD8" w:rsidRDefault="00A66DDA" w:rsidP="00931474">
            <w:pPr>
              <w:pStyle w:val="a7"/>
              <w:ind w:left="-113" w:right="-108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>Численность населения,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чел.</w:t>
            </w:r>
            <w:r w:rsidRPr="00267BD8">
              <w:rPr>
                <w:rFonts w:ascii="Times New Roman" w:hAnsi="Times New Roman"/>
              </w:rPr>
              <w:t xml:space="preserve"> оценка на 1.0</w:t>
            </w:r>
            <w:r>
              <w:rPr>
                <w:rFonts w:ascii="Times New Roman" w:hAnsi="Times New Roman"/>
              </w:rPr>
              <w:t>3</w:t>
            </w:r>
            <w:r w:rsidRPr="00267BD8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6</w:t>
            </w:r>
            <w:r w:rsidRPr="00267BD8">
              <w:rPr>
                <w:rFonts w:ascii="Times New Roman" w:hAnsi="Times New Roman"/>
              </w:rPr>
              <w:t>г.*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Default="00A66DDA" w:rsidP="00931474">
            <w:pPr>
              <w:pStyle w:val="a7"/>
              <w:ind w:left="-108" w:right="-142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>Территория, тыс. кв. км**</w:t>
            </w:r>
          </w:p>
          <w:p w:rsidR="00A66DDA" w:rsidRPr="00267BD8" w:rsidRDefault="00A66DDA" w:rsidP="00931474">
            <w:pPr>
              <w:pStyle w:val="a7"/>
              <w:ind w:left="-108" w:right="-142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>оценка на 1.0</w:t>
            </w:r>
            <w:r>
              <w:rPr>
                <w:rFonts w:ascii="Times New Roman" w:hAnsi="Times New Roman"/>
              </w:rPr>
              <w:t>3</w:t>
            </w:r>
            <w:r w:rsidRPr="00267BD8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6</w:t>
            </w:r>
            <w:r w:rsidRPr="00267BD8">
              <w:rPr>
                <w:rFonts w:ascii="Times New Roman" w:hAnsi="Times New Roman"/>
              </w:rPr>
              <w:t>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Default="00A66DDA" w:rsidP="00931474">
            <w:pPr>
              <w:pStyle w:val="a7"/>
              <w:ind w:left="-110" w:right="-142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 xml:space="preserve">ВВП по ППС, </w:t>
            </w:r>
            <w:proofErr w:type="gramStart"/>
            <w:r w:rsidRPr="00267BD8">
              <w:rPr>
                <w:rFonts w:ascii="Times New Roman" w:hAnsi="Times New Roman"/>
              </w:rPr>
              <w:t>млрд</w:t>
            </w:r>
            <w:proofErr w:type="gramEnd"/>
            <w:r w:rsidRPr="00267BD8">
              <w:rPr>
                <w:rFonts w:ascii="Times New Roman" w:hAnsi="Times New Roman"/>
              </w:rPr>
              <w:t xml:space="preserve"> долл. США***</w:t>
            </w:r>
            <w:r>
              <w:rPr>
                <w:rFonts w:ascii="Times New Roman" w:hAnsi="Times New Roman"/>
              </w:rPr>
              <w:t xml:space="preserve"> </w:t>
            </w:r>
            <w:r w:rsidRPr="00267BD8">
              <w:rPr>
                <w:rFonts w:ascii="Times New Roman" w:hAnsi="Times New Roman"/>
              </w:rPr>
              <w:t>(оценка МВФ</w:t>
            </w:r>
            <w:r>
              <w:rPr>
                <w:rFonts w:ascii="Times New Roman" w:hAnsi="Times New Roman"/>
              </w:rPr>
              <w:t xml:space="preserve"> на апр. </w:t>
            </w:r>
          </w:p>
          <w:p w:rsidR="00A66DDA" w:rsidRPr="00267BD8" w:rsidRDefault="00A66DDA" w:rsidP="00931474">
            <w:pPr>
              <w:pStyle w:val="a7"/>
              <w:ind w:left="-110" w:right="-142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2016 г.</w:t>
            </w:r>
            <w:r w:rsidRPr="00267BD8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267BD8" w:rsidRDefault="00A66DDA" w:rsidP="00931474">
            <w:pPr>
              <w:pStyle w:val="a7"/>
              <w:ind w:right="20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 xml:space="preserve">Военный бюджет, </w:t>
            </w:r>
            <w:proofErr w:type="gramStart"/>
            <w:r w:rsidRPr="00267BD8">
              <w:rPr>
                <w:rFonts w:ascii="Times New Roman" w:hAnsi="Times New Roman"/>
              </w:rPr>
              <w:t>млрд</w:t>
            </w:r>
            <w:proofErr w:type="gramEnd"/>
            <w:r>
              <w:rPr>
                <w:rFonts w:ascii="Times New Roman" w:hAnsi="Times New Roman"/>
              </w:rPr>
              <w:t xml:space="preserve"> д</w:t>
            </w:r>
            <w:r w:rsidRPr="00267BD8">
              <w:rPr>
                <w:rFonts w:ascii="Times New Roman" w:hAnsi="Times New Roman"/>
              </w:rPr>
              <w:t>олл. США****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267BD8" w:rsidRDefault="00A66DDA" w:rsidP="00931474">
            <w:pPr>
              <w:pStyle w:val="a7"/>
              <w:ind w:left="-158" w:right="-142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 xml:space="preserve">Совокупный военный потенциал, </w:t>
            </w:r>
          </w:p>
          <w:p w:rsidR="00A66DDA" w:rsidRPr="00267BD8" w:rsidRDefault="00A66DDA" w:rsidP="00931474">
            <w:pPr>
              <w:pStyle w:val="a7"/>
              <w:ind w:left="-158" w:right="-142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>в баллах*****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267BD8" w:rsidRDefault="00A66DDA" w:rsidP="00931474">
            <w:pPr>
              <w:pStyle w:val="a7"/>
              <w:ind w:left="-108" w:right="-142"/>
              <w:jc w:val="center"/>
              <w:rPr>
                <w:rFonts w:ascii="Times New Roman" w:hAnsi="Times New Roman"/>
              </w:rPr>
            </w:pPr>
            <w:proofErr w:type="spellStart"/>
            <w:r w:rsidRPr="00267BD8">
              <w:rPr>
                <w:rFonts w:ascii="Times New Roman" w:hAnsi="Times New Roman"/>
              </w:rPr>
              <w:t>Интеграль</w:t>
            </w:r>
            <w:proofErr w:type="spellEnd"/>
          </w:p>
          <w:p w:rsidR="00A66DDA" w:rsidRPr="00267BD8" w:rsidRDefault="00A66DDA" w:rsidP="00931474">
            <w:pPr>
              <w:pStyle w:val="a7"/>
              <w:ind w:left="-108" w:right="-142"/>
              <w:jc w:val="center"/>
              <w:rPr>
                <w:rFonts w:ascii="Times New Roman" w:hAnsi="Times New Roman"/>
              </w:rPr>
            </w:pPr>
            <w:proofErr w:type="spellStart"/>
            <w:r w:rsidRPr="00267BD8">
              <w:rPr>
                <w:rFonts w:ascii="Times New Roman" w:hAnsi="Times New Roman"/>
              </w:rPr>
              <w:t>ная</w:t>
            </w:r>
            <w:proofErr w:type="spellEnd"/>
            <w:r w:rsidRPr="00267BD8">
              <w:rPr>
                <w:rFonts w:ascii="Times New Roman" w:hAnsi="Times New Roman"/>
              </w:rPr>
              <w:t xml:space="preserve"> оценка ГПП, </w:t>
            </w:r>
          </w:p>
          <w:p w:rsidR="00A66DDA" w:rsidRPr="00267BD8" w:rsidRDefault="00A66DDA" w:rsidP="00931474">
            <w:pPr>
              <w:pStyle w:val="a7"/>
              <w:ind w:left="-108" w:right="-142"/>
              <w:jc w:val="center"/>
              <w:rPr>
                <w:rFonts w:ascii="Times New Roman" w:hAnsi="Times New Roman"/>
              </w:rPr>
            </w:pPr>
            <w:r w:rsidRPr="00267BD8">
              <w:rPr>
                <w:rFonts w:ascii="Times New Roman" w:hAnsi="Times New Roman"/>
              </w:rPr>
              <w:t>в баллах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США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323 (2,3)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9 519 (5,6)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17 </w:t>
            </w:r>
            <w:r>
              <w:rPr>
                <w:rFonts w:ascii="Times New Roman" w:hAnsi="Times New Roman"/>
              </w:rPr>
              <w:t>947</w:t>
            </w:r>
            <w:r w:rsidRPr="0059624B">
              <w:rPr>
                <w:rFonts w:ascii="Times New Roman" w:hAnsi="Times New Roman"/>
              </w:rPr>
              <w:t xml:space="preserve"> (9,</w:t>
            </w:r>
            <w:r>
              <w:rPr>
                <w:rFonts w:ascii="Times New Roman" w:hAnsi="Times New Roman"/>
              </w:rPr>
              <w:t>2</w:t>
            </w:r>
            <w:r w:rsidRPr="0059624B">
              <w:rPr>
                <w:rFonts w:ascii="Times New Roman" w:hAnsi="Times New Roman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610 (10)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9,7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 7,4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Китай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left="-114" w:right="-10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  1</w:t>
            </w:r>
            <w:r>
              <w:rPr>
                <w:rFonts w:ascii="Times New Roman" w:hAnsi="Times New Roman"/>
              </w:rPr>
              <w:t> </w:t>
            </w:r>
            <w:r w:rsidRPr="0059624B">
              <w:rPr>
                <w:rFonts w:ascii="Times New Roman" w:hAnsi="Times New Roman"/>
              </w:rPr>
              <w:t>376</w:t>
            </w:r>
            <w:r>
              <w:rPr>
                <w:rFonts w:ascii="Times New Roman" w:hAnsi="Times New Roman"/>
              </w:rPr>
              <w:t xml:space="preserve"> (</w:t>
            </w:r>
            <w:r w:rsidRPr="0059624B">
              <w:rPr>
                <w:rFonts w:ascii="Times New Roman" w:hAnsi="Times New Roman"/>
              </w:rPr>
              <w:t>10,0)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9 598 (5,6)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59624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392</w:t>
            </w:r>
            <w:r w:rsidRPr="0059624B">
              <w:rPr>
                <w:rFonts w:ascii="Times New Roman" w:hAnsi="Times New Roman"/>
              </w:rPr>
              <w:t xml:space="preserve"> (10)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216 (3,5)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7,3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 7,3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146 (1,1)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17 125 (10)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3 7</w:t>
            </w:r>
            <w:r>
              <w:rPr>
                <w:rFonts w:ascii="Times New Roman" w:hAnsi="Times New Roman"/>
              </w:rPr>
              <w:t>18</w:t>
            </w:r>
            <w:r w:rsidRPr="0059624B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1</w:t>
            </w:r>
            <w:r w:rsidRPr="0059624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</w:t>
            </w:r>
            <w:r w:rsidRPr="0059624B">
              <w:rPr>
                <w:rFonts w:ascii="Times New Roman" w:hAnsi="Times New Roman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84,5 (1,4)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 4,4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Индия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tabs>
                <w:tab w:val="left" w:pos="878"/>
              </w:tabs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eastAsia="Times New Roman" w:hAnsi="Times New Roman"/>
                <w:lang w:eastAsia="ru-RU"/>
              </w:rPr>
              <w:t>1 286 (9,3</w:t>
            </w:r>
            <w:r>
              <w:rPr>
                <w:rFonts w:ascii="Times New Roman" w:eastAsia="Times New Roman" w:hAnsi="Times New Roman"/>
                <w:lang w:eastAsia="ru-RU"/>
              </w:rPr>
              <w:t>)</w:t>
            </w:r>
            <w:r w:rsidRPr="0059624B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3 288 (1,9)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eastAsia="Times New Roman" w:hAnsi="Times New Roman"/>
                <w:lang w:eastAsia="ru-RU"/>
              </w:rPr>
              <w:t>7 </w:t>
            </w:r>
            <w:r>
              <w:rPr>
                <w:rFonts w:ascii="Times New Roman" w:eastAsia="Times New Roman" w:hAnsi="Times New Roman"/>
                <w:lang w:eastAsia="ru-RU"/>
              </w:rPr>
              <w:t>965</w:t>
            </w:r>
            <w:r w:rsidRPr="0059624B">
              <w:rPr>
                <w:rFonts w:ascii="Times New Roman" w:eastAsia="Times New Roman" w:hAnsi="Times New Roman"/>
                <w:lang w:eastAsia="ru-RU"/>
              </w:rPr>
              <w:t xml:space="preserve"> (4,1)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50,0 </w:t>
            </w:r>
            <w:proofErr w:type="gramStart"/>
            <w:r w:rsidRPr="0059624B">
              <w:rPr>
                <w:rFonts w:ascii="Times New Roman" w:hAnsi="Times New Roman"/>
              </w:rPr>
              <w:t xml:space="preserve">( </w:t>
            </w:r>
            <w:proofErr w:type="gramEnd"/>
            <w:r w:rsidRPr="0059624B">
              <w:rPr>
                <w:rFonts w:ascii="Times New Roman" w:hAnsi="Times New Roman"/>
              </w:rPr>
              <w:t>0,8)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5,8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left="32"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 4,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Япония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127 (0,9)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378 (0,2)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4 </w:t>
            </w:r>
            <w:r>
              <w:rPr>
                <w:rFonts w:ascii="Times New Roman" w:hAnsi="Times New Roman"/>
              </w:rPr>
              <w:t>830</w:t>
            </w:r>
            <w:r w:rsidRPr="0059624B">
              <w:rPr>
                <w:rFonts w:ascii="Times New Roman" w:hAnsi="Times New Roman"/>
              </w:rPr>
              <w:t xml:space="preserve"> (2,</w:t>
            </w:r>
            <w:r>
              <w:rPr>
                <w:rFonts w:ascii="Times New Roman" w:hAnsi="Times New Roman"/>
              </w:rPr>
              <w:t>5</w:t>
            </w:r>
            <w:r w:rsidRPr="0059624B">
              <w:rPr>
                <w:rFonts w:ascii="Times New Roman" w:hAnsi="Times New Roman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45,8 (0,8)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 1,5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Германия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81 (0,6)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357 (0,2)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841</w:t>
            </w:r>
            <w:r w:rsidRPr="0059624B">
              <w:rPr>
                <w:rFonts w:ascii="Times New Roman" w:hAnsi="Times New Roman"/>
              </w:rPr>
              <w:t xml:space="preserve"> </w:t>
            </w:r>
            <w:proofErr w:type="gramStart"/>
            <w:r w:rsidRPr="0059624B">
              <w:rPr>
                <w:rFonts w:ascii="Times New Roman" w:hAnsi="Times New Roman"/>
              </w:rPr>
              <w:t xml:space="preserve">( </w:t>
            </w:r>
            <w:proofErr w:type="gramEnd"/>
            <w:r w:rsidRPr="0059624B">
              <w:rPr>
                <w:rFonts w:ascii="Times New Roman" w:hAnsi="Times New Roman"/>
              </w:rPr>
              <w:t>2,</w:t>
            </w:r>
            <w:r>
              <w:rPr>
                <w:rFonts w:ascii="Times New Roman" w:hAnsi="Times New Roman"/>
              </w:rPr>
              <w:t>0</w:t>
            </w:r>
            <w:r w:rsidRPr="0059624B">
              <w:rPr>
                <w:rFonts w:ascii="Times New Roman" w:hAnsi="Times New Roman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46,5 (0,8)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1,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Бразилия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205 (1,5)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8 515 (5,0)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192</w:t>
            </w:r>
            <w:r w:rsidRPr="0059624B">
              <w:rPr>
                <w:rFonts w:ascii="Times New Roman" w:hAnsi="Times New Roman"/>
              </w:rPr>
              <w:t xml:space="preserve"> (1,</w:t>
            </w:r>
            <w:r>
              <w:rPr>
                <w:rFonts w:ascii="Times New Roman" w:hAnsi="Times New Roman"/>
              </w:rPr>
              <w:t>6</w:t>
            </w:r>
            <w:r w:rsidRPr="0059624B">
              <w:rPr>
                <w:rFonts w:ascii="Times New Roman" w:hAnsi="Times New Roman"/>
              </w:rPr>
              <w:t xml:space="preserve">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31,7 (0,5)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3,0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2,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Индонезия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258 (1,9)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1 905 (1,1)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</w:rPr>
              <w:t>42</w:t>
            </w:r>
            <w:r w:rsidRPr="0059624B">
              <w:rPr>
                <w:rFonts w:ascii="Times New Roman" w:hAnsi="Times New Roman"/>
              </w:rPr>
              <w:t xml:space="preserve"> (1,5)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7,8 (0,1)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2,2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1,4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Франция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64 (0,5)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547 (0,3)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647</w:t>
            </w:r>
            <w:r w:rsidRPr="0059624B">
              <w:rPr>
                <w:rFonts w:ascii="Times New Roman" w:hAnsi="Times New Roman"/>
              </w:rPr>
              <w:t xml:space="preserve"> (1,4)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62,3 (1,0)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6,1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1.9</w:t>
            </w:r>
          </w:p>
        </w:tc>
      </w:tr>
      <w:tr w:rsidR="00A66DDA" w:rsidRPr="00E40FCC" w:rsidTr="008B3EB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Велико-</w:t>
            </w:r>
          </w:p>
          <w:p w:rsidR="00A66DDA" w:rsidRPr="0059624B" w:rsidRDefault="00A66DDA" w:rsidP="009010BE">
            <w:pPr>
              <w:pStyle w:val="a7"/>
              <w:ind w:right="-108"/>
              <w:jc w:val="both"/>
              <w:rPr>
                <w:rFonts w:ascii="Times New Roman" w:hAnsi="Times New Roman"/>
              </w:rPr>
            </w:pPr>
            <w:proofErr w:type="spellStart"/>
            <w:r w:rsidRPr="0059624B">
              <w:rPr>
                <w:rFonts w:ascii="Times New Roman" w:hAnsi="Times New Roman"/>
              </w:rPr>
              <w:t>британия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65 (0,5)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245 (0,1)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67</w:t>
            </w:r>
            <w:r w:rsidRPr="0059624B">
              <w:rPr>
                <w:rFonts w:ascii="Times New Roman" w:hAnsi="Times New Roman"/>
              </w:rPr>
              <w:t>9 (1,4)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 xml:space="preserve">60,5 (1,0)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59624B" w:rsidRDefault="00A66DDA" w:rsidP="009010BE">
            <w:pPr>
              <w:pStyle w:val="a7"/>
              <w:ind w:right="319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5,8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DA" w:rsidRPr="00267BD8" w:rsidRDefault="00A66DDA" w:rsidP="009010BE">
            <w:pPr>
              <w:pStyle w:val="a7"/>
              <w:ind w:right="178"/>
              <w:jc w:val="right"/>
              <w:rPr>
                <w:rFonts w:ascii="Times New Roman" w:hAnsi="Times New Roman"/>
              </w:rPr>
            </w:pPr>
            <w:r w:rsidRPr="0059624B">
              <w:rPr>
                <w:rFonts w:ascii="Times New Roman" w:hAnsi="Times New Roman"/>
              </w:rPr>
              <w:t>1,8</w:t>
            </w:r>
          </w:p>
        </w:tc>
      </w:tr>
    </w:tbl>
    <w:p w:rsidR="00A66DDA" w:rsidRDefault="00A66DDA" w:rsidP="00A66DD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Примечание: В скобках дана бальная оценка составляющих геополитического потенциала стран.</w:t>
      </w:r>
    </w:p>
    <w:p w:rsidR="00A66DDA" w:rsidRPr="0060216A" w:rsidRDefault="00A66DDA" w:rsidP="00A66D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1328F">
        <w:rPr>
          <w:rFonts w:ascii="Times New Roman" w:hAnsi="Times New Roman"/>
          <w:bCs/>
          <w:sz w:val="20"/>
          <w:szCs w:val="20"/>
        </w:rPr>
        <w:t xml:space="preserve">Составлено </w:t>
      </w:r>
      <w:r w:rsidR="00D05525">
        <w:rPr>
          <w:rFonts w:ascii="Times New Roman" w:hAnsi="Times New Roman"/>
          <w:bCs/>
          <w:sz w:val="20"/>
          <w:szCs w:val="20"/>
        </w:rPr>
        <w:t>по</w:t>
      </w:r>
      <w:r w:rsidRPr="0051328F">
        <w:rPr>
          <w:rFonts w:ascii="Times New Roman" w:hAnsi="Times New Roman"/>
          <w:bCs/>
          <w:sz w:val="20"/>
          <w:szCs w:val="20"/>
        </w:rPr>
        <w:t xml:space="preserve">: </w:t>
      </w:r>
      <w:r w:rsidRPr="0051328F">
        <w:rPr>
          <w:rFonts w:ascii="Times New Roman" w:hAnsi="Times New Roman"/>
          <w:sz w:val="20"/>
          <w:szCs w:val="20"/>
        </w:rPr>
        <w:t>*</w:t>
      </w:r>
      <w:r w:rsidRPr="00597533">
        <w:rPr>
          <w:rFonts w:ascii="Times New Roman" w:hAnsi="Times New Roman"/>
          <w:sz w:val="20"/>
          <w:szCs w:val="20"/>
        </w:rPr>
        <w:t>[</w:t>
      </w:r>
      <w:r w:rsidR="00931474">
        <w:rPr>
          <w:rFonts w:ascii="Times New Roman" w:hAnsi="Times New Roman"/>
          <w:sz w:val="20"/>
          <w:szCs w:val="20"/>
        </w:rPr>
        <w:t>1</w:t>
      </w:r>
      <w:r w:rsidR="00C83C1D">
        <w:rPr>
          <w:rFonts w:ascii="Times New Roman" w:hAnsi="Times New Roman"/>
          <w:sz w:val="20"/>
          <w:szCs w:val="20"/>
        </w:rPr>
        <w:t>3</w:t>
      </w:r>
      <w:r w:rsidRPr="00597533">
        <w:rPr>
          <w:rFonts w:ascii="Times New Roman" w:hAnsi="Times New Roman"/>
          <w:sz w:val="20"/>
          <w:szCs w:val="20"/>
        </w:rPr>
        <w:t>]</w:t>
      </w:r>
      <w:r w:rsidRPr="00523CA2">
        <w:rPr>
          <w:rFonts w:ascii="Times New Roman" w:hAnsi="Times New Roman"/>
          <w:sz w:val="20"/>
          <w:szCs w:val="20"/>
        </w:rPr>
        <w:t>,</w:t>
      </w:r>
      <w:r w:rsidRPr="00597533">
        <w:rPr>
          <w:rFonts w:ascii="Times New Roman" w:hAnsi="Times New Roman"/>
          <w:sz w:val="20"/>
          <w:szCs w:val="20"/>
        </w:rPr>
        <w:t xml:space="preserve"> </w:t>
      </w:r>
      <w:r w:rsidRPr="0051328F">
        <w:rPr>
          <w:rFonts w:ascii="Times New Roman" w:hAnsi="Times New Roman"/>
          <w:sz w:val="20"/>
          <w:szCs w:val="20"/>
        </w:rPr>
        <w:t xml:space="preserve"> **</w:t>
      </w:r>
      <w:r w:rsidRPr="00597533">
        <w:rPr>
          <w:rFonts w:ascii="Times New Roman" w:hAnsi="Times New Roman"/>
          <w:sz w:val="20"/>
          <w:szCs w:val="20"/>
        </w:rPr>
        <w:t>[</w:t>
      </w:r>
      <w:r w:rsidR="00C83C1D">
        <w:rPr>
          <w:rFonts w:ascii="Times New Roman" w:hAnsi="Times New Roman"/>
          <w:sz w:val="20"/>
          <w:szCs w:val="20"/>
        </w:rPr>
        <w:t>11</w:t>
      </w:r>
      <w:r w:rsidRPr="00597533">
        <w:rPr>
          <w:rFonts w:ascii="Times New Roman" w:hAnsi="Times New Roman"/>
          <w:sz w:val="20"/>
          <w:szCs w:val="20"/>
        </w:rPr>
        <w:t>]</w:t>
      </w:r>
      <w:r w:rsidRPr="00523CA2">
        <w:rPr>
          <w:rFonts w:ascii="Times New Roman" w:hAnsi="Times New Roman"/>
          <w:sz w:val="20"/>
          <w:szCs w:val="20"/>
        </w:rPr>
        <w:t>,</w:t>
      </w:r>
      <w:r w:rsidRPr="0051328F">
        <w:rPr>
          <w:rFonts w:ascii="Times New Roman" w:hAnsi="Times New Roman"/>
          <w:sz w:val="20"/>
          <w:szCs w:val="20"/>
        </w:rPr>
        <w:t xml:space="preserve"> ***</w:t>
      </w:r>
      <w:r w:rsidRPr="00597533">
        <w:rPr>
          <w:rFonts w:ascii="Times New Roman" w:hAnsi="Times New Roman"/>
          <w:sz w:val="20"/>
          <w:szCs w:val="20"/>
        </w:rPr>
        <w:t>[</w:t>
      </w:r>
      <w:r w:rsidR="00931474">
        <w:rPr>
          <w:rFonts w:ascii="Times New Roman" w:hAnsi="Times New Roman"/>
          <w:sz w:val="20"/>
          <w:szCs w:val="20"/>
        </w:rPr>
        <w:t>1</w:t>
      </w:r>
      <w:r w:rsidR="00C83C1D">
        <w:rPr>
          <w:rFonts w:ascii="Times New Roman" w:hAnsi="Times New Roman"/>
          <w:sz w:val="20"/>
          <w:szCs w:val="20"/>
        </w:rPr>
        <w:t>4</w:t>
      </w:r>
      <w:r w:rsidRPr="00597533">
        <w:rPr>
          <w:rFonts w:ascii="Times New Roman" w:hAnsi="Times New Roman"/>
          <w:sz w:val="20"/>
          <w:szCs w:val="20"/>
        </w:rPr>
        <w:t>]</w:t>
      </w:r>
      <w:r w:rsidRPr="00523CA2">
        <w:rPr>
          <w:rFonts w:ascii="Times New Roman" w:hAnsi="Times New Roman"/>
          <w:sz w:val="20"/>
          <w:szCs w:val="20"/>
        </w:rPr>
        <w:t>,</w:t>
      </w:r>
      <w:r w:rsidRPr="0051328F">
        <w:rPr>
          <w:rFonts w:ascii="Times New Roman" w:hAnsi="Times New Roman"/>
          <w:sz w:val="20"/>
          <w:szCs w:val="20"/>
        </w:rPr>
        <w:t xml:space="preserve"> </w:t>
      </w:r>
      <w:r w:rsidRPr="0051328F">
        <w:rPr>
          <w:rFonts w:ascii="Times New Roman" w:hAnsi="Times New Roman"/>
          <w:bCs/>
          <w:sz w:val="20"/>
          <w:szCs w:val="20"/>
        </w:rPr>
        <w:t>****</w:t>
      </w:r>
      <w:r w:rsidRPr="00597533">
        <w:rPr>
          <w:rFonts w:ascii="Times New Roman" w:hAnsi="Times New Roman"/>
          <w:bCs/>
          <w:sz w:val="20"/>
          <w:szCs w:val="20"/>
        </w:rPr>
        <w:t>[</w:t>
      </w:r>
      <w:r w:rsidRPr="00523CA2">
        <w:rPr>
          <w:rFonts w:ascii="Times New Roman" w:hAnsi="Times New Roman"/>
          <w:bCs/>
          <w:sz w:val="20"/>
          <w:szCs w:val="20"/>
        </w:rPr>
        <w:t>5</w:t>
      </w:r>
      <w:r w:rsidRPr="00597533">
        <w:rPr>
          <w:rFonts w:ascii="Times New Roman" w:hAnsi="Times New Roman"/>
          <w:bCs/>
          <w:sz w:val="20"/>
          <w:szCs w:val="20"/>
        </w:rPr>
        <w:t>]</w:t>
      </w:r>
      <w:r w:rsidRPr="00523CA2">
        <w:rPr>
          <w:rFonts w:ascii="Times New Roman" w:hAnsi="Times New Roman"/>
          <w:bCs/>
          <w:sz w:val="20"/>
          <w:szCs w:val="20"/>
        </w:rPr>
        <w:t>,</w:t>
      </w:r>
      <w:r w:rsidRPr="0051328F">
        <w:rPr>
          <w:rFonts w:ascii="Times New Roman" w:hAnsi="Times New Roman"/>
          <w:sz w:val="20"/>
          <w:szCs w:val="20"/>
        </w:rPr>
        <w:t xml:space="preserve"> *****</w:t>
      </w:r>
      <w:r w:rsidRPr="00597533">
        <w:rPr>
          <w:rFonts w:ascii="Times New Roman" w:hAnsi="Times New Roman"/>
          <w:sz w:val="20"/>
          <w:szCs w:val="20"/>
        </w:rPr>
        <w:t>[1]</w:t>
      </w:r>
      <w:r w:rsidRPr="0051328F">
        <w:rPr>
          <w:rFonts w:ascii="Times New Roman" w:hAnsi="Times New Roman"/>
          <w:sz w:val="20"/>
          <w:szCs w:val="20"/>
        </w:rPr>
        <w:t>.</w:t>
      </w:r>
      <w:r w:rsidRPr="0060216A">
        <w:rPr>
          <w:rFonts w:ascii="Times New Roman" w:hAnsi="Times New Roman"/>
          <w:sz w:val="20"/>
          <w:szCs w:val="20"/>
        </w:rPr>
        <w:t xml:space="preserve"> </w:t>
      </w:r>
    </w:p>
    <w:p w:rsidR="00A66DDA" w:rsidRDefault="00A66DDA" w:rsidP="00734AF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1C41" w:rsidRDefault="00207241" w:rsidP="002D3E4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По сути, эти три составляющие геополитического потенциала России являются ее основными «конкурентными» преимуществами, которые пока дают основание рассматривать </w:t>
      </w:r>
      <w:r w:rsidR="00F41C41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в числе «тройки» крупнейших держав мира, наряду с США и Китаем.</w:t>
      </w:r>
    </w:p>
    <w:p w:rsidR="00EE6E0B" w:rsidRPr="00147EF2" w:rsidRDefault="000C4471" w:rsidP="005C4039">
      <w:pPr>
        <w:spacing w:after="0"/>
        <w:ind w:firstLine="567"/>
        <w:jc w:val="both"/>
        <w:rPr>
          <w:rFonts w:ascii="Times New Roman" w:eastAsia="Times New Roman" w:hAnsi="Times New Roman" w:cs="Times New Roman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>В то же время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</w:rPr>
        <w:t xml:space="preserve">, наряду с этими выдающимися составляющими геополитического потенциала России, </w:t>
      </w:r>
      <w:r w:rsidR="00411BC9" w:rsidRPr="00C504DF">
        <w:rPr>
          <w:rFonts w:ascii="Times New Roman" w:eastAsia="Times New Roman" w:hAnsi="Times New Roman" w:cs="Times New Roman"/>
          <w:sz w:val="24"/>
          <w:szCs w:val="24"/>
        </w:rPr>
        <w:t xml:space="preserve">экономическая и демографическая </w:t>
      </w:r>
      <w:r w:rsidR="00821A62" w:rsidRPr="00C504DF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411BC9" w:rsidRPr="00C504DF">
        <w:rPr>
          <w:rFonts w:ascii="Times New Roman" w:eastAsia="Times New Roman" w:hAnsi="Times New Roman" w:cs="Times New Roman"/>
          <w:sz w:val="24"/>
          <w:szCs w:val="24"/>
        </w:rPr>
        <w:t>составляющ</w:t>
      </w:r>
      <w:r w:rsidR="00821A62" w:rsidRPr="00C504DF">
        <w:rPr>
          <w:rFonts w:ascii="Times New Roman" w:eastAsia="Times New Roman" w:hAnsi="Times New Roman" w:cs="Times New Roman"/>
          <w:sz w:val="24"/>
          <w:szCs w:val="24"/>
        </w:rPr>
        <w:t>ие</w:t>
      </w:r>
      <w:r w:rsidR="00411BC9" w:rsidRPr="00C504DF">
        <w:rPr>
          <w:rFonts w:ascii="Times New Roman" w:eastAsia="Times New Roman" w:hAnsi="Times New Roman" w:cs="Times New Roman"/>
          <w:sz w:val="24"/>
          <w:szCs w:val="24"/>
        </w:rPr>
        <w:t xml:space="preserve"> не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</w:rPr>
        <w:t xml:space="preserve"> отличаются столь </w:t>
      </w:r>
      <w:r w:rsidR="00411BC9" w:rsidRPr="00C504DF">
        <w:rPr>
          <w:rFonts w:ascii="Times New Roman" w:eastAsia="Times New Roman" w:hAnsi="Times New Roman" w:cs="Times New Roman"/>
          <w:sz w:val="24"/>
          <w:szCs w:val="24"/>
        </w:rPr>
        <w:t>же весомыми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</w:rPr>
        <w:t xml:space="preserve"> значениями.</w:t>
      </w:r>
      <w:r w:rsidR="007E226C" w:rsidRPr="00C504DF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7E226C" w:rsidRPr="00C504DF">
        <w:rPr>
          <w:rFonts w:ascii="Times New Roman" w:hAnsi="Times New Roman" w:cs="Times New Roman"/>
          <w:sz w:val="24"/>
          <w:szCs w:val="24"/>
        </w:rPr>
        <w:t>о размерам ВВП</w:t>
      </w:r>
      <w:r w:rsidR="00432228" w:rsidRPr="00C504DF">
        <w:rPr>
          <w:rFonts w:ascii="Times New Roman" w:hAnsi="Times New Roman" w:cs="Times New Roman"/>
          <w:sz w:val="24"/>
          <w:szCs w:val="24"/>
        </w:rPr>
        <w:t>, например</w:t>
      </w:r>
      <w:proofErr w:type="gramStart"/>
      <w:r w:rsidR="00432228" w:rsidRPr="00C504D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E226C" w:rsidRPr="00C504DF">
        <w:rPr>
          <w:rFonts w:ascii="Times New Roman" w:hAnsi="Times New Roman" w:cs="Times New Roman"/>
          <w:sz w:val="24"/>
          <w:szCs w:val="24"/>
        </w:rPr>
        <w:t xml:space="preserve"> Россия сегодня почти в 5 </w:t>
      </w:r>
      <w:r w:rsidR="007E226C" w:rsidRPr="00C504DF">
        <w:rPr>
          <w:rFonts w:ascii="Times New Roman" w:hAnsi="Times New Roman" w:cs="Times New Roman"/>
          <w:sz w:val="24"/>
          <w:szCs w:val="24"/>
        </w:rPr>
        <w:lastRenderedPageBreak/>
        <w:t>раз отстает от США и Китая</w:t>
      </w:r>
      <w:r w:rsidR="00C84CC9" w:rsidRPr="00C504DF">
        <w:rPr>
          <w:rFonts w:ascii="Times New Roman" w:hAnsi="Times New Roman" w:cs="Times New Roman"/>
          <w:sz w:val="24"/>
          <w:szCs w:val="24"/>
        </w:rPr>
        <w:t>, по численности населения отставание также весьма существенное</w:t>
      </w:r>
      <w:r w:rsidR="00951848">
        <w:rPr>
          <w:rFonts w:ascii="Times New Roman" w:hAnsi="Times New Roman" w:cs="Times New Roman"/>
          <w:sz w:val="24"/>
          <w:szCs w:val="24"/>
        </w:rPr>
        <w:t>.</w:t>
      </w:r>
      <w:r w:rsidR="00C84CC9" w:rsidRPr="00C504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C4C" w:rsidRPr="00C504DF" w:rsidRDefault="008E5C4C" w:rsidP="008E5C4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>В одном ряду с США и Китаем, во многом, правомерно рассматривать и Европейский союз (Евросоюз, ЕС)</w:t>
      </w:r>
      <w:r w:rsidRPr="00147EF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Это </w:t>
      </w:r>
      <w:r w:rsidRPr="00C504DF">
        <w:rPr>
          <w:rFonts w:ascii="Times New Roman" w:hAnsi="Times New Roman" w:cs="Times New Roman"/>
          <w:sz w:val="24"/>
          <w:szCs w:val="24"/>
        </w:rPr>
        <w:t xml:space="preserve">экономическое и политическое объединение 28 европейских государств, с признаками </w:t>
      </w:r>
      <w:hyperlink r:id="rId9" w:tooltip="Международная организация" w:history="1">
        <w:r w:rsidRPr="00C504D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международной организации</w:t>
        </w:r>
      </w:hyperlink>
      <w:r w:rsidRPr="00C504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504DF">
        <w:rPr>
          <w:rFonts w:ascii="Times New Roman" w:hAnsi="Times New Roman" w:cs="Times New Roman"/>
          <w:sz w:val="24"/>
          <w:szCs w:val="24"/>
        </w:rPr>
        <w:t>межгосударственности</w:t>
      </w:r>
      <w:proofErr w:type="spellEnd"/>
      <w:r w:rsidRPr="00C504DF">
        <w:rPr>
          <w:rFonts w:ascii="Times New Roman" w:hAnsi="Times New Roman" w:cs="Times New Roman"/>
          <w:sz w:val="24"/>
          <w:szCs w:val="24"/>
        </w:rPr>
        <w:t xml:space="preserve">) и </w:t>
      </w:r>
      <w:hyperlink r:id="rId10" w:tooltip="Государство" w:history="1">
        <w:r w:rsidRPr="00C504D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государства</w:t>
        </w:r>
      </w:hyperlink>
      <w:r w:rsidRPr="00C504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C7E58">
        <w:fldChar w:fldCharType="begin"/>
      </w:r>
      <w:r w:rsidR="00CC7E58">
        <w:instrText xml:space="preserve"> HYPERLINK "https://ru.wikipedia.org/wiki/%D0%9D%D0%B0%D0%B4%D0%B3%D0%BE%D1%81%D1%83%D0%B4%D0%B0%D1%80%D1%81%D1%82%D0%B2%D0%B5%D0%BD%D0%BD%D0%BE%D1%81%D1%82%D1%8C" \o "Надгосударственность" </w:instrText>
      </w:r>
      <w:r w:rsidR="00CC7E58">
        <w:fldChar w:fldCharType="separate"/>
      </w:r>
      <w:r w:rsidRPr="00C504DF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>надгосударственности</w:t>
      </w:r>
      <w:proofErr w:type="spellEnd"/>
      <w:r w:rsidRPr="00C504DF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  <w:r w:rsidR="00CC7E58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 w:rsidRPr="00C504DF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производит примерно такой же объем ВВП </w:t>
      </w:r>
      <w:r w:rsidRPr="00B93E6F">
        <w:rPr>
          <w:rFonts w:ascii="Times New Roman" w:eastAsia="Times New Roman" w:hAnsi="Times New Roman" w:cs="Times New Roman"/>
          <w:sz w:val="24"/>
          <w:szCs w:val="24"/>
        </w:rPr>
        <w:t>(1</w:t>
      </w:r>
      <w:r w:rsidR="009E38AC" w:rsidRPr="00B93E6F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B93E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38AC" w:rsidRPr="00B93E6F">
        <w:rPr>
          <w:rFonts w:ascii="Times New Roman" w:eastAsia="Times New Roman" w:hAnsi="Times New Roman" w:cs="Times New Roman"/>
          <w:sz w:val="24"/>
          <w:szCs w:val="24"/>
        </w:rPr>
        <w:t>203</w:t>
      </w:r>
      <w:r w:rsidRPr="00B93E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93E6F">
        <w:rPr>
          <w:rFonts w:ascii="Times New Roman" w:eastAsia="Times New Roman" w:hAnsi="Times New Roman" w:cs="Times New Roman"/>
          <w:sz w:val="24"/>
          <w:szCs w:val="24"/>
        </w:rPr>
        <w:t>млрд</w:t>
      </w:r>
      <w:proofErr w:type="gramEnd"/>
      <w:r w:rsidRPr="00B93E6F">
        <w:rPr>
          <w:rFonts w:ascii="Times New Roman" w:eastAsia="Times New Roman" w:hAnsi="Times New Roman" w:cs="Times New Roman"/>
          <w:sz w:val="24"/>
          <w:szCs w:val="24"/>
        </w:rPr>
        <w:t xml:space="preserve"> $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– по данным </w:t>
      </w:r>
      <w:r w:rsidR="009E38AC">
        <w:rPr>
          <w:rFonts w:ascii="Times New Roman" w:eastAsia="Times New Roman" w:hAnsi="Times New Roman" w:cs="Times New Roman"/>
          <w:sz w:val="24"/>
          <w:szCs w:val="24"/>
        </w:rPr>
        <w:t>ВБ</w:t>
      </w:r>
      <w:r w:rsidR="009A62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624A" w:rsidRPr="00B93E6F">
        <w:rPr>
          <w:rFonts w:ascii="Times New Roman" w:eastAsia="Times New Roman" w:hAnsi="Times New Roman" w:cs="Times New Roman"/>
          <w:sz w:val="24"/>
          <w:szCs w:val="24"/>
        </w:rPr>
        <w:t>от 1 июля 2016 г.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), как и США, и Китай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3DFD" w:rsidRPr="00C53813">
        <w:rPr>
          <w:rFonts w:ascii="Times New Roman" w:eastAsia="Times New Roman" w:hAnsi="Times New Roman" w:cs="Times New Roman"/>
          <w:sz w:val="24"/>
          <w:szCs w:val="24"/>
        </w:rPr>
        <w:t>[14]</w:t>
      </w:r>
      <w:r w:rsidRPr="00E67E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В его пределах проживает </w:t>
      </w:r>
      <w:r w:rsidRPr="008D5A7B">
        <w:rPr>
          <w:rFonts w:ascii="Times New Roman" w:eastAsia="Times New Roman" w:hAnsi="Times New Roman" w:cs="Times New Roman"/>
          <w:sz w:val="24"/>
          <w:szCs w:val="24"/>
        </w:rPr>
        <w:t xml:space="preserve">506 </w:t>
      </w:r>
      <w:proofErr w:type="gramStart"/>
      <w:r w:rsidRPr="008D5A7B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End"/>
      <w:r w:rsidRPr="008D5A7B">
        <w:rPr>
          <w:rFonts w:ascii="Times New Roman" w:eastAsia="Times New Roman" w:hAnsi="Times New Roman" w:cs="Times New Roman"/>
          <w:sz w:val="24"/>
          <w:szCs w:val="24"/>
        </w:rPr>
        <w:t xml:space="preserve"> чел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., что в 3,5 раза больше, чем в России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(с учетом прочих стран Европы, не входящих в ЕС, </w:t>
      </w:r>
      <w:r w:rsidR="0010547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584 млн</w:t>
      </w:r>
      <w:r w:rsidR="00CA3842">
        <w:rPr>
          <w:rFonts w:ascii="Times New Roman" w:eastAsia="Times New Roman" w:hAnsi="Times New Roman" w:cs="Times New Roman"/>
          <w:sz w:val="24"/>
          <w:szCs w:val="24"/>
        </w:rPr>
        <w:t xml:space="preserve"> чел.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C68EC" w:rsidRDefault="007028DC" w:rsidP="007028DC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</w:rPr>
        <w:t>В силу этого</w:t>
      </w:r>
      <w:r w:rsidRPr="00C504DF">
        <w:rPr>
          <w:rFonts w:ascii="Times New Roman" w:hAnsi="Times New Roman" w:cs="Times New Roman"/>
          <w:sz w:val="24"/>
          <w:szCs w:val="24"/>
        </w:rPr>
        <w:t xml:space="preserve"> России, </w:t>
      </w:r>
      <w:r w:rsidR="002A17F1">
        <w:rPr>
          <w:rFonts w:ascii="Times New Roman" w:hAnsi="Times New Roman" w:cs="Times New Roman"/>
          <w:sz w:val="24"/>
          <w:szCs w:val="24"/>
        </w:rPr>
        <w:t xml:space="preserve">длительное время </w:t>
      </w:r>
      <w:r w:rsidRPr="00C504DF">
        <w:rPr>
          <w:rFonts w:ascii="Times New Roman" w:hAnsi="Times New Roman" w:cs="Times New Roman"/>
          <w:sz w:val="24"/>
          <w:szCs w:val="24"/>
        </w:rPr>
        <w:t>имеющей такого «активного» геополитического оппонента как США и НАТО</w:t>
      </w:r>
      <w:r w:rsidR="009B0E6A">
        <w:rPr>
          <w:rFonts w:ascii="Times New Roman" w:hAnsi="Times New Roman" w:cs="Times New Roman"/>
          <w:sz w:val="24"/>
          <w:szCs w:val="24"/>
        </w:rPr>
        <w:t xml:space="preserve"> в целом</w:t>
      </w:r>
      <w:r w:rsidRPr="00C504DF">
        <w:rPr>
          <w:rFonts w:ascii="Times New Roman" w:hAnsi="Times New Roman" w:cs="Times New Roman"/>
          <w:sz w:val="24"/>
          <w:szCs w:val="24"/>
        </w:rPr>
        <w:t>, не избавиться от перманентного давления на нее (в виде различного рода санкций, военных угроз</w:t>
      </w:r>
      <w:r w:rsidR="00B303F8">
        <w:rPr>
          <w:rFonts w:ascii="Times New Roman" w:hAnsi="Times New Roman" w:cs="Times New Roman"/>
          <w:sz w:val="24"/>
          <w:szCs w:val="24"/>
        </w:rPr>
        <w:t xml:space="preserve">, информационных войн </w:t>
      </w:r>
      <w:r w:rsidRPr="00C504DF">
        <w:rPr>
          <w:rFonts w:ascii="Times New Roman" w:hAnsi="Times New Roman" w:cs="Times New Roman"/>
          <w:sz w:val="24"/>
          <w:szCs w:val="24"/>
        </w:rPr>
        <w:t xml:space="preserve">и пр.) при сохранении нынешнего положения дел в </w:t>
      </w:r>
      <w:r w:rsidR="00830E17">
        <w:rPr>
          <w:rFonts w:ascii="Times New Roman" w:hAnsi="Times New Roman" w:cs="Times New Roman"/>
          <w:sz w:val="24"/>
          <w:szCs w:val="24"/>
        </w:rPr>
        <w:t>экономической и демографической</w:t>
      </w:r>
      <w:r w:rsidRPr="00C504DF">
        <w:rPr>
          <w:rFonts w:ascii="Times New Roman" w:hAnsi="Times New Roman" w:cs="Times New Roman"/>
          <w:sz w:val="24"/>
          <w:szCs w:val="24"/>
        </w:rPr>
        <w:t xml:space="preserve"> сферах.</w:t>
      </w:r>
      <w:proofErr w:type="gramEnd"/>
      <w:r w:rsidRPr="00C504DF">
        <w:rPr>
          <w:rFonts w:ascii="Times New Roman" w:hAnsi="Times New Roman" w:cs="Times New Roman"/>
          <w:sz w:val="24"/>
          <w:szCs w:val="24"/>
        </w:rPr>
        <w:t xml:space="preserve">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Поэтому, н</w:t>
      </w:r>
      <w:r w:rsidRPr="00C504DF">
        <w:rPr>
          <w:rFonts w:ascii="Times New Roman" w:hAnsi="Times New Roman" w:cs="Times New Roman"/>
          <w:sz w:val="24"/>
          <w:szCs w:val="24"/>
        </w:rPr>
        <w:t xml:space="preserve">аряду с экономикой, России следует ускоренно развивать и другую важную составляющую геополитического потенциала – демографическую. </w:t>
      </w:r>
      <w:r w:rsidR="002A17F1">
        <w:rPr>
          <w:rFonts w:ascii="Times New Roman" w:hAnsi="Times New Roman" w:cs="Times New Roman"/>
          <w:sz w:val="24"/>
          <w:szCs w:val="24"/>
        </w:rPr>
        <w:t xml:space="preserve">При этом, как нам представляется, демографический и экономический потенциалы </w:t>
      </w:r>
      <w:r w:rsidR="00CC3097">
        <w:rPr>
          <w:rFonts w:ascii="Times New Roman" w:hAnsi="Times New Roman" w:cs="Times New Roman"/>
          <w:sz w:val="24"/>
          <w:szCs w:val="24"/>
        </w:rPr>
        <w:t xml:space="preserve">в сложившихся в России условиях </w:t>
      </w:r>
      <w:r w:rsidR="002A17F1">
        <w:rPr>
          <w:rFonts w:ascii="Times New Roman" w:hAnsi="Times New Roman" w:cs="Times New Roman"/>
          <w:sz w:val="24"/>
          <w:szCs w:val="24"/>
        </w:rPr>
        <w:t xml:space="preserve">следует развивать ускоренно, синхронно и </w:t>
      </w:r>
      <w:proofErr w:type="spellStart"/>
      <w:r w:rsidR="002A17F1">
        <w:rPr>
          <w:rFonts w:ascii="Times New Roman" w:hAnsi="Times New Roman" w:cs="Times New Roman"/>
          <w:sz w:val="24"/>
          <w:szCs w:val="24"/>
        </w:rPr>
        <w:t>взаимосвязанно</w:t>
      </w:r>
      <w:proofErr w:type="spellEnd"/>
      <w:r w:rsidR="002A17F1">
        <w:rPr>
          <w:rFonts w:ascii="Times New Roman" w:hAnsi="Times New Roman" w:cs="Times New Roman"/>
          <w:sz w:val="24"/>
          <w:szCs w:val="24"/>
        </w:rPr>
        <w:t xml:space="preserve"> (как, например, в Китае или Индии)</w:t>
      </w:r>
      <w:r w:rsidR="00E11B30">
        <w:rPr>
          <w:rFonts w:ascii="Times New Roman" w:hAnsi="Times New Roman" w:cs="Times New Roman"/>
          <w:sz w:val="24"/>
          <w:szCs w:val="24"/>
        </w:rPr>
        <w:t xml:space="preserve"> – при других подходах должного эффекта не будет. </w:t>
      </w:r>
    </w:p>
    <w:p w:rsidR="007028DC" w:rsidRPr="009520CA" w:rsidRDefault="00080DD2" w:rsidP="007028DC">
      <w:pPr>
        <w:spacing w:after="0"/>
        <w:ind w:firstLine="540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показывают наши исследования, з</w:t>
      </w:r>
      <w:r w:rsidR="00CC3097">
        <w:rPr>
          <w:rFonts w:ascii="Times New Roman" w:hAnsi="Times New Roman" w:cs="Times New Roman"/>
          <w:sz w:val="24"/>
          <w:szCs w:val="24"/>
        </w:rPr>
        <w:t xml:space="preserve">начения этих показателей </w:t>
      </w:r>
      <w:proofErr w:type="gramStart"/>
      <w:r w:rsidR="00CC3097">
        <w:rPr>
          <w:rFonts w:ascii="Times New Roman" w:hAnsi="Times New Roman" w:cs="Times New Roman"/>
          <w:sz w:val="24"/>
          <w:szCs w:val="24"/>
        </w:rPr>
        <w:t>весьма взаимозависимы</w:t>
      </w:r>
      <w:proofErr w:type="gramEnd"/>
      <w:r w:rsidR="00CC3097">
        <w:rPr>
          <w:rFonts w:ascii="Times New Roman" w:hAnsi="Times New Roman" w:cs="Times New Roman"/>
          <w:sz w:val="24"/>
          <w:szCs w:val="24"/>
        </w:rPr>
        <w:t>.</w:t>
      </w:r>
      <w:r w:rsidR="002A17F1">
        <w:rPr>
          <w:rFonts w:ascii="Times New Roman" w:hAnsi="Times New Roman" w:cs="Times New Roman"/>
          <w:sz w:val="24"/>
          <w:szCs w:val="24"/>
        </w:rPr>
        <w:t xml:space="preserve"> </w:t>
      </w:r>
      <w:r w:rsidR="00A35382">
        <w:rPr>
          <w:rFonts w:ascii="Times New Roman" w:hAnsi="Times New Roman" w:cs="Times New Roman"/>
          <w:sz w:val="24"/>
          <w:szCs w:val="24"/>
        </w:rPr>
        <w:t xml:space="preserve">Так, </w:t>
      </w:r>
      <w:r w:rsidR="00CF6534">
        <w:rPr>
          <w:rFonts w:ascii="Times New Roman" w:hAnsi="Times New Roman" w:cs="Times New Roman"/>
          <w:sz w:val="24"/>
          <w:szCs w:val="24"/>
        </w:rPr>
        <w:t xml:space="preserve">коэффициент </w:t>
      </w:r>
      <w:r w:rsidR="00A35382">
        <w:rPr>
          <w:rFonts w:ascii="Times New Roman" w:hAnsi="Times New Roman" w:cs="Times New Roman"/>
          <w:sz w:val="24"/>
          <w:szCs w:val="24"/>
        </w:rPr>
        <w:t xml:space="preserve">ранговой корреляции </w:t>
      </w:r>
      <w:r w:rsidR="0018186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81861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</w:t>
      </w:r>
      <w:r w:rsidR="00181861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</w:rPr>
        <w:t>s</w:t>
      </w:r>
      <w:proofErr w:type="spellEnd"/>
      <w:r w:rsidR="00181861" w:rsidRPr="001818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18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382">
        <w:rPr>
          <w:rFonts w:ascii="Times New Roman" w:hAnsi="Times New Roman" w:cs="Times New Roman"/>
          <w:sz w:val="24"/>
          <w:szCs w:val="24"/>
        </w:rPr>
        <w:t>Спирмена</w:t>
      </w:r>
      <w:proofErr w:type="spellEnd"/>
      <w:r w:rsidR="00A35382">
        <w:rPr>
          <w:rFonts w:ascii="Times New Roman" w:hAnsi="Times New Roman" w:cs="Times New Roman"/>
          <w:sz w:val="24"/>
          <w:szCs w:val="24"/>
        </w:rPr>
        <w:t xml:space="preserve"> между ВВП Китая (в текущих ценах по данным Национального бюро статистики</w:t>
      </w:r>
      <w:r w:rsidR="00B31D71">
        <w:rPr>
          <w:rFonts w:ascii="Times New Roman" w:hAnsi="Times New Roman" w:cs="Times New Roman"/>
          <w:sz w:val="24"/>
          <w:szCs w:val="24"/>
        </w:rPr>
        <w:t xml:space="preserve"> – НБС</w:t>
      </w:r>
      <w:r w:rsidR="00A35382">
        <w:rPr>
          <w:rFonts w:ascii="Times New Roman" w:hAnsi="Times New Roman" w:cs="Times New Roman"/>
          <w:sz w:val="24"/>
          <w:szCs w:val="24"/>
        </w:rPr>
        <w:t>) и ростом его населения за последние 36 лет</w:t>
      </w:r>
      <w:r w:rsidR="00B31D71">
        <w:rPr>
          <w:rFonts w:ascii="Times New Roman" w:hAnsi="Times New Roman" w:cs="Times New Roman"/>
          <w:sz w:val="24"/>
          <w:szCs w:val="24"/>
        </w:rPr>
        <w:t xml:space="preserve"> </w:t>
      </w:r>
      <w:r w:rsidR="006107B9" w:rsidRPr="006107B9">
        <w:rPr>
          <w:rFonts w:ascii="Times New Roman" w:hAnsi="Times New Roman" w:cs="Times New Roman"/>
          <w:sz w:val="24"/>
          <w:szCs w:val="24"/>
        </w:rPr>
        <w:t>(</w:t>
      </w:r>
      <w:r w:rsidR="006107B9">
        <w:rPr>
          <w:rFonts w:ascii="Times New Roman" w:hAnsi="Times New Roman" w:cs="Times New Roman"/>
          <w:sz w:val="24"/>
          <w:szCs w:val="24"/>
        </w:rPr>
        <w:t>за</w:t>
      </w:r>
      <w:r w:rsidR="006107B9" w:rsidRPr="006107B9">
        <w:rPr>
          <w:rFonts w:ascii="Times New Roman" w:hAnsi="Times New Roman" w:cs="Times New Roman"/>
          <w:sz w:val="24"/>
          <w:szCs w:val="24"/>
        </w:rPr>
        <w:t xml:space="preserve"> 1978-2014 </w:t>
      </w:r>
      <w:r w:rsidR="006107B9">
        <w:rPr>
          <w:rFonts w:ascii="Times New Roman" w:hAnsi="Times New Roman" w:cs="Times New Roman"/>
          <w:sz w:val="24"/>
          <w:szCs w:val="24"/>
        </w:rPr>
        <w:t>гг.</w:t>
      </w:r>
      <w:r w:rsidR="006107B9" w:rsidRPr="006107B9">
        <w:rPr>
          <w:rFonts w:ascii="Times New Roman" w:hAnsi="Times New Roman" w:cs="Times New Roman"/>
          <w:sz w:val="24"/>
          <w:szCs w:val="24"/>
        </w:rPr>
        <w:t xml:space="preserve">) </w:t>
      </w:r>
      <w:r w:rsidR="006107B9">
        <w:rPr>
          <w:rFonts w:ascii="Times New Roman" w:hAnsi="Times New Roman" w:cs="Times New Roman"/>
          <w:sz w:val="24"/>
          <w:szCs w:val="24"/>
        </w:rPr>
        <w:t xml:space="preserve">составил: </w:t>
      </w:r>
      <w:proofErr w:type="spellStart"/>
      <w:r w:rsidR="006107B9" w:rsidRPr="006107B9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="006107B9" w:rsidRPr="006107B9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s</w:t>
      </w:r>
      <w:proofErr w:type="spellEnd"/>
      <w:r w:rsidR="006107B9" w:rsidRPr="006107B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="006107B9" w:rsidRPr="006107B9">
        <w:rPr>
          <w:rFonts w:ascii="Times New Roman" w:hAnsi="Times New Roman" w:cs="Times New Roman"/>
          <w:b/>
          <w:sz w:val="24"/>
          <w:szCs w:val="24"/>
        </w:rPr>
        <w:t>= 1</w:t>
      </w:r>
      <w:r w:rsidR="006107B9">
        <w:rPr>
          <w:rFonts w:ascii="Times New Roman" w:hAnsi="Times New Roman" w:cs="Times New Roman"/>
          <w:sz w:val="24"/>
          <w:szCs w:val="24"/>
        </w:rPr>
        <w:t xml:space="preserve"> </w:t>
      </w:r>
      <w:r w:rsidR="006107B9" w:rsidRPr="006107B9">
        <w:rPr>
          <w:rFonts w:ascii="Times New Roman" w:hAnsi="Times New Roman" w:cs="Times New Roman"/>
          <w:sz w:val="24"/>
          <w:szCs w:val="24"/>
        </w:rPr>
        <w:t>(!).</w:t>
      </w:r>
      <w:r w:rsidR="002600F9">
        <w:rPr>
          <w:rFonts w:ascii="Times New Roman" w:hAnsi="Times New Roman" w:cs="Times New Roman"/>
          <w:sz w:val="24"/>
          <w:szCs w:val="24"/>
        </w:rPr>
        <w:t xml:space="preserve"> Китай</w:t>
      </w:r>
      <w:r w:rsidR="00181861">
        <w:rPr>
          <w:rFonts w:ascii="Times New Roman" w:hAnsi="Times New Roman" w:cs="Times New Roman"/>
          <w:sz w:val="24"/>
          <w:szCs w:val="24"/>
        </w:rPr>
        <w:t xml:space="preserve"> в это</w:t>
      </w:r>
      <w:r w:rsidR="007E3B91">
        <w:rPr>
          <w:rFonts w:ascii="Times New Roman" w:hAnsi="Times New Roman" w:cs="Times New Roman"/>
          <w:sz w:val="24"/>
          <w:szCs w:val="24"/>
        </w:rPr>
        <w:t>т</w:t>
      </w:r>
      <w:r w:rsidR="00181861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2600F9">
        <w:rPr>
          <w:rFonts w:ascii="Times New Roman" w:hAnsi="Times New Roman" w:cs="Times New Roman"/>
          <w:sz w:val="24"/>
          <w:szCs w:val="24"/>
        </w:rPr>
        <w:t xml:space="preserve"> демонстрировал не только </w:t>
      </w:r>
      <w:r w:rsidR="007F414A">
        <w:rPr>
          <w:rFonts w:ascii="Times New Roman" w:hAnsi="Times New Roman" w:cs="Times New Roman"/>
          <w:sz w:val="24"/>
          <w:szCs w:val="24"/>
        </w:rPr>
        <w:t xml:space="preserve">весьма </w:t>
      </w:r>
      <w:r w:rsidR="002600F9">
        <w:rPr>
          <w:rFonts w:ascii="Times New Roman" w:hAnsi="Times New Roman" w:cs="Times New Roman"/>
          <w:sz w:val="24"/>
          <w:szCs w:val="24"/>
        </w:rPr>
        <w:t>динамичное развитие экономики, но и численность его населения также устойчиво росла</w:t>
      </w:r>
      <w:r w:rsidR="000B18AA">
        <w:rPr>
          <w:rFonts w:ascii="Times New Roman" w:hAnsi="Times New Roman" w:cs="Times New Roman"/>
          <w:sz w:val="24"/>
          <w:szCs w:val="24"/>
        </w:rPr>
        <w:t xml:space="preserve"> </w:t>
      </w:r>
      <w:r w:rsidR="00181861">
        <w:rPr>
          <w:rFonts w:ascii="Times New Roman" w:hAnsi="Times New Roman" w:cs="Times New Roman"/>
          <w:sz w:val="24"/>
          <w:szCs w:val="24"/>
        </w:rPr>
        <w:t>–</w:t>
      </w:r>
      <w:r w:rsidR="002600F9">
        <w:rPr>
          <w:rFonts w:ascii="Times New Roman" w:hAnsi="Times New Roman" w:cs="Times New Roman"/>
          <w:sz w:val="24"/>
          <w:szCs w:val="24"/>
        </w:rPr>
        <w:t xml:space="preserve"> </w:t>
      </w:r>
      <w:r w:rsidR="00181861">
        <w:rPr>
          <w:rFonts w:ascii="Times New Roman" w:hAnsi="Times New Roman" w:cs="Times New Roman"/>
          <w:sz w:val="24"/>
          <w:szCs w:val="24"/>
        </w:rPr>
        <w:t xml:space="preserve">на 414 </w:t>
      </w:r>
      <w:proofErr w:type="gramStart"/>
      <w:r w:rsidR="00181861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="00181861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733B05">
        <w:rPr>
          <w:rFonts w:ascii="Times New Roman" w:hAnsi="Times New Roman" w:cs="Times New Roman"/>
          <w:sz w:val="24"/>
          <w:szCs w:val="24"/>
        </w:rPr>
        <w:t xml:space="preserve"> </w:t>
      </w:r>
      <w:r w:rsidR="008A609C">
        <w:rPr>
          <w:rFonts w:ascii="Times New Roman" w:hAnsi="Times New Roman" w:cs="Times New Roman"/>
          <w:sz w:val="24"/>
          <w:szCs w:val="24"/>
        </w:rPr>
        <w:t xml:space="preserve">за 3,5 десятилетия </w:t>
      </w:r>
      <w:r w:rsidR="000B18AA" w:rsidRPr="00077F22">
        <w:rPr>
          <w:rFonts w:ascii="Times New Roman" w:hAnsi="Times New Roman" w:cs="Times New Roman"/>
          <w:sz w:val="24"/>
          <w:szCs w:val="24"/>
        </w:rPr>
        <w:t xml:space="preserve">[7, 13] </w:t>
      </w:r>
      <w:r w:rsidR="00181861" w:rsidRPr="00D1210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600F9">
        <w:rPr>
          <w:rFonts w:ascii="Times New Roman" w:hAnsi="Times New Roman" w:cs="Times New Roman"/>
          <w:sz w:val="24"/>
          <w:szCs w:val="24"/>
        </w:rPr>
        <w:t>Р</w:t>
      </w:r>
      <w:r w:rsidR="002600F9" w:rsidRPr="00260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асчет коэффициента ранговой корреляции </w:t>
      </w:r>
      <w:r w:rsidR="0018186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2600F9" w:rsidRPr="002600F9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2600F9" w:rsidRPr="002600F9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s</w:t>
      </w:r>
      <w:proofErr w:type="spellEnd"/>
      <w:r w:rsidR="0018186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6107B9" w:rsidRPr="002600F9">
        <w:rPr>
          <w:rFonts w:ascii="Times New Roman" w:hAnsi="Times New Roman" w:cs="Times New Roman"/>
          <w:sz w:val="24"/>
          <w:szCs w:val="24"/>
        </w:rPr>
        <w:t xml:space="preserve"> </w:t>
      </w:r>
      <w:r w:rsidR="00181861">
        <w:rPr>
          <w:rFonts w:ascii="Times New Roman" w:hAnsi="Times New Roman" w:cs="Times New Roman"/>
          <w:sz w:val="24"/>
          <w:szCs w:val="24"/>
        </w:rPr>
        <w:t>между динамикой ВВП США (в постоянных ценах 1970 г</w:t>
      </w:r>
      <w:r w:rsidR="00392B3B">
        <w:rPr>
          <w:rFonts w:ascii="Times New Roman" w:hAnsi="Times New Roman" w:cs="Times New Roman"/>
          <w:sz w:val="24"/>
          <w:szCs w:val="24"/>
        </w:rPr>
        <w:t xml:space="preserve">.) </w:t>
      </w:r>
      <w:r w:rsidR="00181861">
        <w:rPr>
          <w:rFonts w:ascii="Times New Roman" w:hAnsi="Times New Roman" w:cs="Times New Roman"/>
          <w:sz w:val="24"/>
          <w:szCs w:val="24"/>
        </w:rPr>
        <w:t xml:space="preserve">и ростом его </w:t>
      </w:r>
      <w:r w:rsidR="00181861" w:rsidRPr="00D12104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="0006135C" w:rsidRPr="00D12104">
        <w:rPr>
          <w:rFonts w:ascii="Times New Roman" w:hAnsi="Times New Roman" w:cs="Times New Roman"/>
          <w:sz w:val="24"/>
          <w:szCs w:val="24"/>
        </w:rPr>
        <w:t xml:space="preserve"> </w:t>
      </w:r>
      <w:r w:rsidR="00823779">
        <w:rPr>
          <w:rFonts w:ascii="Times New Roman" w:hAnsi="Times New Roman" w:cs="Times New Roman"/>
          <w:sz w:val="24"/>
          <w:szCs w:val="24"/>
        </w:rPr>
        <w:t>(Соединенные Штаты…, 2014)</w:t>
      </w:r>
      <w:r w:rsidR="0006135C" w:rsidRPr="00D121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2B3B">
        <w:rPr>
          <w:rFonts w:ascii="Times New Roman" w:hAnsi="Times New Roman" w:cs="Times New Roman"/>
          <w:sz w:val="24"/>
          <w:szCs w:val="24"/>
        </w:rPr>
        <w:t xml:space="preserve">за этот же период также подтверждает значительную тесноту корреляционной связи </w:t>
      </w:r>
      <w:r w:rsidR="009520CA">
        <w:rPr>
          <w:rFonts w:ascii="Times New Roman" w:hAnsi="Times New Roman" w:cs="Times New Roman"/>
          <w:sz w:val="24"/>
          <w:szCs w:val="24"/>
        </w:rPr>
        <w:t xml:space="preserve">между этими показателями: </w:t>
      </w:r>
      <w:proofErr w:type="spellStart"/>
      <w:r w:rsidR="006107B9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</w:t>
      </w:r>
      <w:r w:rsidR="006107B9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</w:rPr>
        <w:t>s</w:t>
      </w:r>
      <w:proofErr w:type="spellEnd"/>
      <w:r w:rsidR="006107B9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= 0.827</w:t>
      </w:r>
      <w:r w:rsidR="009520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="009520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12BCB">
        <w:rPr>
          <w:rFonts w:ascii="Times New Roman" w:hAnsi="Times New Roman" w:cs="Times New Roman"/>
          <w:sz w:val="24"/>
          <w:szCs w:val="24"/>
        </w:rPr>
        <w:t xml:space="preserve">То есть, можно отметить, что экономики </w:t>
      </w:r>
      <w:r w:rsidR="00005234">
        <w:rPr>
          <w:rFonts w:ascii="Times New Roman" w:hAnsi="Times New Roman" w:cs="Times New Roman"/>
          <w:sz w:val="24"/>
          <w:szCs w:val="24"/>
        </w:rPr>
        <w:t xml:space="preserve">этих стран </w:t>
      </w:r>
      <w:r w:rsidR="00812BCB">
        <w:rPr>
          <w:rFonts w:ascii="Times New Roman" w:hAnsi="Times New Roman" w:cs="Times New Roman"/>
          <w:sz w:val="24"/>
          <w:szCs w:val="24"/>
        </w:rPr>
        <w:t xml:space="preserve">демонстрируют синхронное развитие с народонаселением. </w:t>
      </w:r>
      <w:proofErr w:type="gramStart"/>
      <w:r w:rsidR="009520CA" w:rsidRP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России, где на этот период приходятся «горбачевская перестройка», «ельцинско-гайдаровские реформы» и чрезмерно затяжной выход из «эпохи перемен», значени</w:t>
      </w:r>
      <w:r w:rsidR="00442E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коэффициента ранговой корреляции (</w:t>
      </w:r>
      <w:proofErr w:type="spellStart"/>
      <w:r w:rsidR="009520CA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</w:t>
      </w:r>
      <w:r w:rsidR="009520CA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</w:rPr>
        <w:t>s</w:t>
      </w:r>
      <w:proofErr w:type="spellEnd"/>
      <w:r w:rsidR="009520CA" w:rsidRP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хотя и не так высок</w:t>
      </w:r>
      <w:r w:rsidR="00F10A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="00F10A6A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</w:t>
      </w:r>
      <w:r w:rsidR="00F10A6A" w:rsidRPr="00610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</w:rPr>
        <w:t>s</w:t>
      </w:r>
      <w:proofErr w:type="spellEnd"/>
      <w:r w:rsidR="00F10A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bscript"/>
        </w:rPr>
        <w:t xml:space="preserve"> </w:t>
      </w:r>
      <w:r w:rsidR="00F10A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= 0,627</w:t>
      </w:r>
      <w:r w:rsidR="00F10A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но </w:t>
      </w:r>
      <w:r w:rsidR="001E0A5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целом 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также подтвержда</w:t>
      </w:r>
      <w:r w:rsidR="00442E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высокую взаимозависимость </w:t>
      </w:r>
      <w:r w:rsidR="001E0A5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экономического и демографического потенциалов. </w:t>
      </w:r>
      <w:r w:rsidR="009520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</w:p>
    <w:p w:rsidR="00C84CC9" w:rsidRDefault="00C84CC9" w:rsidP="00C84CC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>Демографический потенциал России, в сравнении с другими основными составляющими ГПП, является наиболее «слабым его звеном»</w:t>
      </w:r>
      <w:r w:rsidRPr="00D12104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5A3C0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о этому показателю она занимает лишь 9-ю позицию в мире, в то время как даже по экономике – 6-ю (табл. </w:t>
      </w:r>
      <w:r w:rsidR="00564E1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:rsidR="003A1802" w:rsidRPr="00C504DF" w:rsidRDefault="003A1802" w:rsidP="003A1802">
      <w:pPr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Таблица </w:t>
      </w:r>
      <w:r w:rsidR="00564E10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</w:p>
    <w:p w:rsidR="003A1802" w:rsidRPr="00C504DF" w:rsidRDefault="00564E10" w:rsidP="006C51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Рейтинг</w:t>
      </w:r>
      <w:r w:rsidR="00C53813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A1802" w:rsidRPr="00C504DF">
        <w:rPr>
          <w:rFonts w:ascii="Times New Roman" w:eastAsia="Times New Roman" w:hAnsi="Times New Roman" w:cs="Times New Roman"/>
          <w:color w:val="33333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</w:t>
      </w:r>
      <w:r w:rsidR="003A1802" w:rsidRPr="00C504DF">
        <w:rPr>
          <w:rFonts w:ascii="Times New Roman" w:eastAsia="Times New Roman" w:hAnsi="Times New Roman" w:cs="Times New Roman"/>
          <w:color w:val="333333"/>
          <w:sz w:val="24"/>
          <w:szCs w:val="24"/>
        </w:rPr>
        <w:t>есятк</w:t>
      </w:r>
      <w:r w:rsidR="00C53813">
        <w:rPr>
          <w:rFonts w:ascii="Times New Roman" w:eastAsia="Times New Roman" w:hAnsi="Times New Roman" w:cs="Times New Roman"/>
          <w:color w:val="333333"/>
          <w:sz w:val="24"/>
          <w:szCs w:val="24"/>
        </w:rPr>
        <w:t>ов</w:t>
      </w:r>
      <w:r w:rsidR="003A1802" w:rsidRPr="00C504DF">
        <w:rPr>
          <w:rFonts w:ascii="Times New Roman" w:eastAsia="Times New Roman" w:hAnsi="Times New Roman" w:cs="Times New Roman"/>
          <w:color w:val="333333"/>
          <w:sz w:val="24"/>
          <w:szCs w:val="24"/>
        </w:rPr>
        <w:t>» крупнейших стран мира</w:t>
      </w:r>
    </w:p>
    <w:p w:rsidR="003A1802" w:rsidRPr="00C504DF" w:rsidRDefault="003A1802" w:rsidP="006C513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color w:val="333333"/>
          <w:sz w:val="24"/>
          <w:szCs w:val="24"/>
        </w:rPr>
        <w:t>по основным показателям</w:t>
      </w:r>
    </w:p>
    <w:tbl>
      <w:tblPr>
        <w:tblW w:w="9366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0"/>
        <w:gridCol w:w="850"/>
        <w:gridCol w:w="1559"/>
        <w:gridCol w:w="851"/>
        <w:gridCol w:w="1417"/>
        <w:gridCol w:w="851"/>
        <w:gridCol w:w="1417"/>
        <w:gridCol w:w="851"/>
      </w:tblGrid>
      <w:tr w:rsidR="003A1802" w:rsidRPr="00267BD8" w:rsidTr="00E61257">
        <w:trPr>
          <w:trHeight w:val="1"/>
        </w:trPr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3A1802" w:rsidP="006C5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 xml:space="preserve">«Десятка» стран по занимаемой площади, </w:t>
            </w:r>
          </w:p>
          <w:p w:rsidR="003A1802" w:rsidRPr="00267BD8" w:rsidRDefault="003A1802" w:rsidP="006C51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67BD8">
              <w:rPr>
                <w:rFonts w:ascii="Times New Roman" w:eastAsia="Times New Roman" w:hAnsi="Times New Roman" w:cs="Times New Roman"/>
              </w:rPr>
              <w:t>млн</w:t>
            </w:r>
            <w:proofErr w:type="gramEnd"/>
            <w:r w:rsidRPr="00267BD8">
              <w:rPr>
                <w:rFonts w:ascii="Times New Roman" w:eastAsia="Times New Roman" w:hAnsi="Times New Roman" w:cs="Times New Roman"/>
              </w:rPr>
              <w:t xml:space="preserve"> </w:t>
            </w:r>
            <w:r w:rsidRPr="00267BD8">
              <w:rPr>
                <w:rFonts w:ascii="Times New Roman" w:eastAsia="Georgia" w:hAnsi="Times New Roman" w:cs="Times New Roman"/>
                <w:color w:val="333333"/>
              </w:rPr>
              <w:t>км</w:t>
            </w:r>
            <w:r w:rsidRPr="00267BD8">
              <w:rPr>
                <w:rFonts w:ascii="Times New Roman" w:eastAsia="Georgia" w:hAnsi="Times New Roman" w:cs="Times New Roman"/>
                <w:color w:val="333333"/>
                <w:vertAlign w:val="superscript"/>
              </w:rPr>
              <w:t xml:space="preserve">2 </w:t>
            </w:r>
            <w:r w:rsidRPr="00267BD8">
              <w:rPr>
                <w:rFonts w:ascii="Times New Roman" w:eastAsia="Georgia" w:hAnsi="Times New Roman" w:cs="Times New Roman"/>
                <w:b/>
                <w:color w:val="333333"/>
              </w:rPr>
              <w:t>*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3A1802" w:rsidP="006C513C">
            <w:pPr>
              <w:spacing w:after="0" w:line="240" w:lineRule="auto"/>
              <w:ind w:left="-108" w:right="-108"/>
              <w:jc w:val="center"/>
              <w:outlineLvl w:val="1"/>
              <w:rPr>
                <w:rFonts w:ascii="Times New Roman" w:eastAsia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</w:rPr>
              <w:t xml:space="preserve">«Десятка» стран </w:t>
            </w:r>
          </w:p>
          <w:p w:rsidR="003A1802" w:rsidRPr="00267BD8" w:rsidRDefault="003A1802" w:rsidP="006C513C">
            <w:pPr>
              <w:spacing w:after="0" w:line="240" w:lineRule="auto"/>
              <w:ind w:left="-108" w:right="-108"/>
              <w:jc w:val="center"/>
              <w:outlineLvl w:val="1"/>
              <w:rPr>
                <w:rFonts w:ascii="Times New Roman" w:eastAsia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</w:rPr>
              <w:t>по совокупному военному потенциалу</w:t>
            </w:r>
          </w:p>
          <w:p w:rsidR="003A1802" w:rsidRPr="00267BD8" w:rsidRDefault="003A1802" w:rsidP="006C51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hAnsi="Times New Roman" w:cs="Times New Roman"/>
                <w:bCs/>
                <w:color w:val="333333"/>
              </w:rPr>
              <w:t>(рейтинг**)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3A1802" w:rsidP="006C5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«Десятка» стран по ВВП (МВФ, ППС),</w:t>
            </w:r>
          </w:p>
          <w:p w:rsidR="003A1802" w:rsidRPr="00267BD8" w:rsidRDefault="003A1802" w:rsidP="006C5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gramStart"/>
            <w:r w:rsidRPr="00267BD8">
              <w:rPr>
                <w:rFonts w:ascii="Times New Roman" w:eastAsia="Times New Roman" w:hAnsi="Times New Roman" w:cs="Times New Roman"/>
              </w:rPr>
              <w:t>млрд</w:t>
            </w:r>
            <w:proofErr w:type="gramEnd"/>
            <w:r w:rsidRPr="00267BD8">
              <w:rPr>
                <w:rFonts w:ascii="Times New Roman" w:eastAsia="Times New Roman" w:hAnsi="Times New Roman" w:cs="Times New Roman"/>
              </w:rPr>
              <w:t xml:space="preserve"> долл., </w:t>
            </w:r>
          </w:p>
          <w:p w:rsidR="003A1802" w:rsidRPr="00267BD8" w:rsidRDefault="003A1802" w:rsidP="006C51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</w:rPr>
              <w:t>2014 г. ***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A1802" w:rsidRPr="00267BD8" w:rsidRDefault="003A1802" w:rsidP="006C513C">
            <w:pPr>
              <w:spacing w:after="0" w:line="240" w:lineRule="auto"/>
              <w:ind w:left="-108" w:right="-108"/>
              <w:jc w:val="center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 xml:space="preserve">«Десятка» стран по численности </w:t>
            </w:r>
          </w:p>
          <w:p w:rsidR="003A1802" w:rsidRPr="00267BD8" w:rsidRDefault="003A1802" w:rsidP="006C513C">
            <w:pPr>
              <w:spacing w:after="0" w:line="240" w:lineRule="auto"/>
              <w:ind w:left="-108" w:right="-108"/>
              <w:jc w:val="center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 xml:space="preserve">населения, </w:t>
            </w:r>
            <w:proofErr w:type="gramStart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млн</w:t>
            </w:r>
            <w:proofErr w:type="gramEnd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 xml:space="preserve"> чел., </w:t>
            </w:r>
          </w:p>
          <w:p w:rsidR="003A1802" w:rsidRPr="00267BD8" w:rsidRDefault="003A1802" w:rsidP="006C513C">
            <w:pPr>
              <w:spacing w:after="0" w:line="240" w:lineRule="auto"/>
              <w:ind w:left="-108" w:right="-108"/>
              <w:jc w:val="center"/>
              <w:outlineLvl w:val="1"/>
              <w:rPr>
                <w:rFonts w:ascii="Times New Roman" w:hAnsi="Times New Roman" w:cs="Times New Roman"/>
                <w:bCs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</w:rPr>
              <w:t xml:space="preserve">апр. 2015 г. </w:t>
            </w: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**</w:t>
            </w:r>
            <w:r w:rsidRPr="00267BD8">
              <w:rPr>
                <w:rFonts w:ascii="Times New Roman" w:hAnsi="Times New Roman" w:cs="Times New Roman"/>
                <w:bCs/>
                <w:color w:val="333333"/>
              </w:rPr>
              <w:t>**</w:t>
            </w:r>
          </w:p>
        </w:tc>
      </w:tr>
      <w:tr w:rsidR="003A1802" w:rsidRPr="00267BD8" w:rsidTr="00E61257">
        <w:trPr>
          <w:trHeight w:val="1"/>
        </w:trPr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8E0FD4" w:rsidP="00564E10">
            <w:pPr>
              <w:spacing w:after="0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Наименование </w:t>
            </w:r>
            <w:r w:rsidR="00564E10" w:rsidRPr="00267BD8">
              <w:rPr>
                <w:rFonts w:ascii="Times New Roman" w:eastAsia="Times New Roman" w:hAnsi="Times New Roman" w:cs="Times New Roman"/>
                <w:color w:val="333333"/>
              </w:rPr>
              <w:t>с</w:t>
            </w:r>
            <w:r w:rsidR="003A1802" w:rsidRPr="00267BD8">
              <w:rPr>
                <w:rFonts w:ascii="Times New Roman" w:eastAsia="Times New Roman" w:hAnsi="Times New Roman" w:cs="Times New Roman"/>
                <w:color w:val="333333"/>
              </w:rPr>
              <w:t>тран</w:t>
            </w:r>
            <w:r w:rsidR="00AA0132" w:rsidRPr="00267BD8">
              <w:rPr>
                <w:rFonts w:ascii="Times New Roman" w:eastAsia="Times New Roman" w:hAnsi="Times New Roman" w:cs="Times New Roman"/>
                <w:color w:val="333333"/>
              </w:rPr>
              <w:t>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8E0FD4" w:rsidP="008E0FD4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Рейтинг</w:t>
            </w:r>
            <w:r w:rsidRPr="00267BD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FD4" w:rsidRDefault="008E0FD4" w:rsidP="00D452BD">
            <w:pPr>
              <w:spacing w:after="0"/>
              <w:ind w:left="-108" w:right="-143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Наименование</w:t>
            </w:r>
          </w:p>
          <w:p w:rsidR="003A1802" w:rsidRPr="00267BD8" w:rsidRDefault="00564E10" w:rsidP="00D452BD">
            <w:pPr>
              <w:spacing w:after="0"/>
              <w:ind w:left="-108" w:right="-143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с</w:t>
            </w:r>
            <w:r w:rsidR="003A1802" w:rsidRPr="00267BD8">
              <w:rPr>
                <w:rFonts w:ascii="Times New Roman" w:eastAsia="Times New Roman" w:hAnsi="Times New Roman" w:cs="Times New Roman"/>
                <w:color w:val="333333"/>
              </w:rPr>
              <w:t>тран</w:t>
            </w:r>
            <w:r w:rsidR="00AA0132" w:rsidRPr="00267BD8">
              <w:rPr>
                <w:rFonts w:ascii="Times New Roman" w:eastAsia="Times New Roman" w:hAnsi="Times New Roman" w:cs="Times New Roman"/>
                <w:color w:val="333333"/>
              </w:rPr>
              <w:t>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E0FD4" w:rsidRPr="00267BD8" w:rsidRDefault="008E0FD4" w:rsidP="00A7260B">
            <w:pPr>
              <w:spacing w:after="0"/>
              <w:ind w:left="-108" w:right="-73"/>
              <w:jc w:val="center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Рейтинг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D452BD" w:rsidP="00D452BD">
            <w:pPr>
              <w:spacing w:after="0"/>
              <w:ind w:left="-108" w:right="-14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Наименование </w:t>
            </w:r>
            <w:r w:rsidR="00564E10" w:rsidRPr="00267BD8">
              <w:rPr>
                <w:rFonts w:ascii="Times New Roman" w:eastAsia="Times New Roman" w:hAnsi="Times New Roman" w:cs="Times New Roman"/>
                <w:color w:val="333333"/>
              </w:rPr>
              <w:t>стран</w:t>
            </w:r>
            <w:r w:rsidR="00AA0132" w:rsidRPr="00267BD8">
              <w:rPr>
                <w:rFonts w:ascii="Times New Roman" w:eastAsia="Times New Roman" w:hAnsi="Times New Roman" w:cs="Times New Roman"/>
                <w:color w:val="333333"/>
              </w:rPr>
              <w:t>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D452BD" w:rsidP="00A7260B">
            <w:pPr>
              <w:spacing w:after="0"/>
              <w:ind w:left="-108" w:right="-143"/>
              <w:jc w:val="center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Рейтинг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A0132" w:rsidRPr="00267BD8" w:rsidRDefault="00D452BD" w:rsidP="00664EFD">
            <w:pPr>
              <w:spacing w:after="0"/>
              <w:ind w:left="-10" w:right="-143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Наименование</w:t>
            </w:r>
          </w:p>
          <w:p w:rsidR="003A1802" w:rsidRPr="00267BD8" w:rsidRDefault="00564E10" w:rsidP="00664EFD">
            <w:pPr>
              <w:spacing w:after="0"/>
              <w:ind w:left="-10" w:right="-143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стран</w:t>
            </w:r>
            <w:r w:rsidR="00AA0132" w:rsidRPr="00267BD8">
              <w:rPr>
                <w:rFonts w:ascii="Times New Roman" w:eastAsia="Times New Roman" w:hAnsi="Times New Roman" w:cs="Times New Roman"/>
                <w:color w:val="333333"/>
              </w:rPr>
              <w:t>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A1802" w:rsidRPr="00267BD8" w:rsidRDefault="00D452BD" w:rsidP="00A7260B">
            <w:pPr>
              <w:spacing w:after="0"/>
              <w:ind w:left="-108" w:right="-143"/>
              <w:jc w:val="center"/>
              <w:rPr>
                <w:rFonts w:ascii="Times New Roman" w:eastAsia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Рейтинг</w:t>
            </w:r>
          </w:p>
        </w:tc>
      </w:tr>
      <w:tr w:rsidR="003A1802" w:rsidRPr="00267BD8" w:rsidTr="00E61257">
        <w:trPr>
          <w:trHeight w:val="1"/>
        </w:trPr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b/>
                <w:color w:val="333333"/>
              </w:rPr>
              <w:t>Россия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Канада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Китай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США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Бразилия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Австралия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Индия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Аргентина</w:t>
            </w:r>
          </w:p>
          <w:p w:rsidR="003A1802" w:rsidRPr="00267BD8" w:rsidRDefault="008E0FD4" w:rsidP="00A7260B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К</w:t>
            </w:r>
            <w:r w:rsidR="003A1802" w:rsidRPr="00267BD8">
              <w:rPr>
                <w:rFonts w:ascii="Times New Roman" w:eastAsia="Times New Roman" w:hAnsi="Times New Roman" w:cs="Times New Roman"/>
                <w:color w:val="333333"/>
              </w:rPr>
              <w:t>азахстан</w:t>
            </w:r>
          </w:p>
          <w:p w:rsidR="003A1802" w:rsidRPr="00267BD8" w:rsidRDefault="003A1802" w:rsidP="00A7260B">
            <w:pPr>
              <w:spacing w:after="0"/>
              <w:ind w:right="-108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Алжир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E0FD4" w:rsidRPr="008E0FD4" w:rsidRDefault="008E0FD4" w:rsidP="00A7260B">
            <w:pPr>
              <w:spacing w:after="0"/>
              <w:ind w:right="13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США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b/>
                <w:color w:val="333333"/>
              </w:rPr>
              <w:lastRenderedPageBreak/>
              <w:t>Россия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Китай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Франция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Индия</w:t>
            </w:r>
          </w:p>
          <w:p w:rsidR="003A1802" w:rsidRPr="00267BD8" w:rsidRDefault="003A1802" w:rsidP="008E0FD4">
            <w:pPr>
              <w:spacing w:after="0"/>
              <w:ind w:right="-108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proofErr w:type="spellStart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Великобрит</w:t>
            </w:r>
            <w:proofErr w:type="spellEnd"/>
            <w:r w:rsidR="00E61257">
              <w:rPr>
                <w:rFonts w:ascii="Times New Roman" w:eastAsia="Times New Roman" w:hAnsi="Times New Roman" w:cs="Times New Roman"/>
                <w:color w:val="333333"/>
              </w:rPr>
              <w:t>.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Израиль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Пакистан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Германия</w:t>
            </w:r>
          </w:p>
          <w:p w:rsidR="003A1802" w:rsidRPr="00267BD8" w:rsidRDefault="003A1802" w:rsidP="00A7260B">
            <w:pPr>
              <w:spacing w:after="0"/>
              <w:outlineLvl w:val="1"/>
              <w:rPr>
                <w:rFonts w:ascii="Times New Roman" w:hAnsi="Times New Roman" w:cs="Times New Roman"/>
              </w:rPr>
            </w:pPr>
            <w:proofErr w:type="spellStart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Юж</w:t>
            </w:r>
            <w:proofErr w:type="gramStart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.К</w:t>
            </w:r>
            <w:proofErr w:type="gramEnd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орея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E0FD4" w:rsidRPr="008E0FD4" w:rsidRDefault="008E0FD4" w:rsidP="00A7260B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Китай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США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Индия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Япония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Германия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b/>
                <w:color w:val="333333"/>
              </w:rPr>
              <w:t>Россия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Бразилия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Индонезия</w:t>
            </w:r>
          </w:p>
          <w:p w:rsidR="003A1802" w:rsidRPr="00267BD8" w:rsidRDefault="003A1802" w:rsidP="00E61257">
            <w:pPr>
              <w:spacing w:after="0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Франция</w:t>
            </w:r>
          </w:p>
          <w:p w:rsidR="003A1802" w:rsidRPr="00267BD8" w:rsidRDefault="003A1802" w:rsidP="00E61257">
            <w:pPr>
              <w:spacing w:after="0"/>
              <w:ind w:right="-108"/>
              <w:rPr>
                <w:rFonts w:ascii="Times New Roman" w:hAnsi="Times New Roman" w:cs="Times New Roman"/>
              </w:rPr>
            </w:pPr>
            <w:proofErr w:type="spellStart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Великобрит</w:t>
            </w:r>
            <w:proofErr w:type="spellEnd"/>
            <w:r w:rsidRPr="00267BD8">
              <w:rPr>
                <w:rFonts w:ascii="Times New Roman" w:eastAsia="Times New Roman" w:hAnsi="Times New Roman" w:cs="Times New Roman"/>
                <w:color w:val="333333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1802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E61257" w:rsidRP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E61257">
              <w:rPr>
                <w:rFonts w:ascii="Times New Roman" w:hAnsi="Times New Roman" w:cs="Times New Roman"/>
                <w:b/>
              </w:rPr>
              <w:t>6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E61257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E61257" w:rsidRPr="00267BD8" w:rsidRDefault="00E61257" w:rsidP="00E61257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1. Китай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2. Индия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3. США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4. Индонезия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5. Бразилия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6. Пакистан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7. Нигерия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8. Бангладеш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b/>
                <w:color w:val="333333"/>
              </w:rPr>
              <w:t>9. Россия</w:t>
            </w:r>
          </w:p>
          <w:p w:rsidR="003A1802" w:rsidRPr="00267BD8" w:rsidRDefault="003A1802" w:rsidP="00664EFD">
            <w:pPr>
              <w:spacing w:after="0"/>
              <w:ind w:left="-10" w:right="-108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10. Япония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1 372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1 271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319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253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203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189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178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157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267BD8">
              <w:rPr>
                <w:rFonts w:ascii="Times New Roman" w:eastAsia="Times New Roman" w:hAnsi="Times New Roman" w:cs="Times New Roman"/>
                <w:b/>
                <w:color w:val="333333"/>
              </w:rPr>
              <w:t>146</w:t>
            </w:r>
          </w:p>
          <w:p w:rsidR="003A1802" w:rsidRPr="00267BD8" w:rsidRDefault="003A1802" w:rsidP="00664EFD">
            <w:pPr>
              <w:tabs>
                <w:tab w:val="left" w:pos="-10"/>
              </w:tabs>
              <w:spacing w:after="0"/>
              <w:ind w:left="-131" w:right="132"/>
              <w:jc w:val="right"/>
              <w:rPr>
                <w:rFonts w:ascii="Times New Roman" w:hAnsi="Times New Roman" w:cs="Times New Roman"/>
              </w:rPr>
            </w:pPr>
            <w:r w:rsidRPr="00267BD8">
              <w:rPr>
                <w:rFonts w:ascii="Times New Roman" w:eastAsia="Times New Roman" w:hAnsi="Times New Roman" w:cs="Times New Roman"/>
                <w:color w:val="333333"/>
              </w:rPr>
              <w:t>127</w:t>
            </w:r>
          </w:p>
        </w:tc>
      </w:tr>
    </w:tbl>
    <w:p w:rsidR="003A1802" w:rsidRPr="002F3BE6" w:rsidRDefault="003A1802" w:rsidP="00823779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 w:rsidRPr="002F3BE6">
        <w:rPr>
          <w:rFonts w:ascii="Times New Roman" w:hAnsi="Times New Roman" w:cs="Times New Roman"/>
          <w:bCs/>
        </w:rPr>
        <w:lastRenderedPageBreak/>
        <w:t xml:space="preserve">Составлено </w:t>
      </w:r>
      <w:r w:rsidR="004B1B6F">
        <w:rPr>
          <w:rFonts w:ascii="Times New Roman" w:hAnsi="Times New Roman" w:cs="Times New Roman"/>
          <w:bCs/>
        </w:rPr>
        <w:t>по</w:t>
      </w:r>
      <w:r w:rsidRPr="002F3BE6">
        <w:rPr>
          <w:rFonts w:ascii="Times New Roman" w:hAnsi="Times New Roman" w:cs="Times New Roman"/>
          <w:bCs/>
        </w:rPr>
        <w:t xml:space="preserve">: </w:t>
      </w:r>
      <w:r w:rsidRPr="002F3BE6">
        <w:rPr>
          <w:rFonts w:ascii="Times New Roman" w:eastAsia="Times New Roman" w:hAnsi="Times New Roman" w:cs="Times New Roman"/>
        </w:rPr>
        <w:t>*</w:t>
      </w:r>
      <w:r w:rsidR="00D85C77" w:rsidRPr="00D85C77">
        <w:rPr>
          <w:rFonts w:ascii="Times New Roman" w:eastAsia="Times New Roman" w:hAnsi="Times New Roman" w:cs="Times New Roman"/>
        </w:rPr>
        <w:t>[</w:t>
      </w:r>
      <w:r w:rsidR="00C53813">
        <w:rPr>
          <w:rFonts w:ascii="Times New Roman" w:eastAsia="Times New Roman" w:hAnsi="Times New Roman" w:cs="Times New Roman"/>
        </w:rPr>
        <w:t>11</w:t>
      </w:r>
      <w:r w:rsidR="00D85C77" w:rsidRPr="00D85C77">
        <w:rPr>
          <w:rFonts w:ascii="Times New Roman" w:eastAsia="Times New Roman" w:hAnsi="Times New Roman" w:cs="Times New Roman"/>
        </w:rPr>
        <w:t>]</w:t>
      </w:r>
      <w:r w:rsidR="00823779" w:rsidRPr="002F3BE6">
        <w:rPr>
          <w:rFonts w:ascii="Times New Roman" w:hAnsi="Times New Roman" w:cs="Times New Roman"/>
        </w:rPr>
        <w:t xml:space="preserve">; </w:t>
      </w:r>
      <w:r w:rsidR="00823779" w:rsidRPr="002F3BE6">
        <w:rPr>
          <w:rFonts w:ascii="Times New Roman" w:eastAsia="Times New Roman" w:hAnsi="Times New Roman" w:cs="Times New Roman"/>
        </w:rPr>
        <w:t>**</w:t>
      </w:r>
      <w:r w:rsidR="00D85C77" w:rsidRPr="00D85C77">
        <w:rPr>
          <w:rFonts w:ascii="Times New Roman" w:eastAsia="Times New Roman" w:hAnsi="Times New Roman" w:cs="Times New Roman"/>
        </w:rPr>
        <w:t>[1]</w:t>
      </w:r>
      <w:r w:rsidRPr="002F3BE6">
        <w:rPr>
          <w:rFonts w:ascii="Times New Roman" w:hAnsi="Times New Roman" w:cs="Times New Roman"/>
        </w:rPr>
        <w:t xml:space="preserve">; </w:t>
      </w:r>
      <w:r w:rsidR="00D85C77">
        <w:rPr>
          <w:rFonts w:ascii="Times New Roman" w:hAnsi="Times New Roman" w:cs="Times New Roman"/>
        </w:rPr>
        <w:t>***</w:t>
      </w:r>
      <w:r w:rsidR="00D85C77">
        <w:rPr>
          <w:rFonts w:ascii="Times New Roman" w:hAnsi="Times New Roman" w:cs="Times New Roman"/>
          <w:lang w:val="en-US"/>
        </w:rPr>
        <w:t>[1</w:t>
      </w:r>
      <w:r w:rsidR="00C53813">
        <w:rPr>
          <w:rFonts w:ascii="Times New Roman" w:hAnsi="Times New Roman" w:cs="Times New Roman"/>
        </w:rPr>
        <w:t>4</w:t>
      </w:r>
      <w:r w:rsidR="00D85C77">
        <w:rPr>
          <w:rFonts w:ascii="Times New Roman" w:hAnsi="Times New Roman" w:cs="Times New Roman"/>
          <w:lang w:val="en-US"/>
        </w:rPr>
        <w:t>]</w:t>
      </w:r>
      <w:r w:rsidRPr="002F3BE6">
        <w:rPr>
          <w:rFonts w:ascii="Times New Roman" w:hAnsi="Times New Roman" w:cs="Times New Roman"/>
        </w:rPr>
        <w:t xml:space="preserve">; </w:t>
      </w:r>
      <w:r w:rsidRPr="002F3BE6">
        <w:rPr>
          <w:rFonts w:ascii="Times New Roman" w:hAnsi="Times New Roman" w:cs="Times New Roman"/>
          <w:bCs/>
        </w:rPr>
        <w:t xml:space="preserve">**** </w:t>
      </w:r>
      <w:r w:rsidR="00D85C77">
        <w:rPr>
          <w:rFonts w:ascii="Times New Roman" w:hAnsi="Times New Roman" w:cs="Times New Roman"/>
          <w:bCs/>
          <w:lang w:val="en-US"/>
        </w:rPr>
        <w:t>[1</w:t>
      </w:r>
      <w:r w:rsidR="00C53813">
        <w:rPr>
          <w:rFonts w:ascii="Times New Roman" w:hAnsi="Times New Roman" w:cs="Times New Roman"/>
          <w:bCs/>
        </w:rPr>
        <w:t>3</w:t>
      </w:r>
      <w:r w:rsidR="00D85C77">
        <w:rPr>
          <w:rFonts w:ascii="Times New Roman" w:hAnsi="Times New Roman" w:cs="Times New Roman"/>
          <w:bCs/>
          <w:lang w:val="en-US"/>
        </w:rPr>
        <w:t>]</w:t>
      </w:r>
      <w:r w:rsidRPr="002F3BE6">
        <w:rPr>
          <w:rFonts w:ascii="Times New Roman" w:hAnsi="Times New Roman" w:cs="Times New Roman"/>
        </w:rPr>
        <w:t xml:space="preserve">. </w:t>
      </w:r>
    </w:p>
    <w:p w:rsidR="00107EF7" w:rsidRPr="00C504DF" w:rsidRDefault="00BE6B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>Как видно из данных таблиц 1</w:t>
      </w:r>
      <w:r w:rsidR="000B18AA">
        <w:rPr>
          <w:rFonts w:ascii="Times New Roman" w:eastAsia="Times New Roman" w:hAnsi="Times New Roman" w:cs="Times New Roman"/>
          <w:sz w:val="24"/>
          <w:szCs w:val="24"/>
        </w:rPr>
        <w:t xml:space="preserve"> и 2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, в мировом рейтинге стран по совокупности </w:t>
      </w:r>
      <w:r w:rsidR="004A0621">
        <w:rPr>
          <w:rFonts w:ascii="Times New Roman" w:eastAsia="Times New Roman" w:hAnsi="Times New Roman" w:cs="Times New Roman"/>
          <w:sz w:val="24"/>
          <w:szCs w:val="24"/>
        </w:rPr>
        <w:t>пяти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основных показателей, в значительном отрыве от стран второго эшелона </w:t>
      </w:r>
      <w:r w:rsidR="00B80BDB" w:rsidRPr="00C504DF">
        <w:rPr>
          <w:rFonts w:ascii="Times New Roman" w:eastAsia="Times New Roman" w:hAnsi="Times New Roman" w:cs="Times New Roman"/>
          <w:sz w:val="24"/>
          <w:szCs w:val="24"/>
        </w:rPr>
        <w:t>лидируют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США</w:t>
      </w:r>
      <w:r w:rsidR="00935547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B52CC5" w:rsidRPr="00C504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Китай</w:t>
      </w:r>
      <w:r w:rsidR="006A5537" w:rsidRPr="00C504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Они </w:t>
      </w:r>
      <w:r w:rsidR="00F677F8" w:rsidRPr="00C504DF">
        <w:rPr>
          <w:rFonts w:ascii="Times New Roman" w:eastAsia="Times New Roman" w:hAnsi="Times New Roman" w:cs="Times New Roman"/>
          <w:sz w:val="24"/>
          <w:szCs w:val="24"/>
        </w:rPr>
        <w:t xml:space="preserve">оба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занимают территории более 9 млн. км</w:t>
      </w: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504DF">
        <w:rPr>
          <w:rFonts w:ascii="Times New Roman" w:eastAsia="Times New Roman" w:hAnsi="Times New Roman" w:cs="Times New Roman"/>
          <w:sz w:val="24"/>
          <w:szCs w:val="24"/>
        </w:rPr>
        <w:t>, производят валовой продукции на 1</w:t>
      </w:r>
      <w:r w:rsidR="008D28F3">
        <w:rPr>
          <w:rFonts w:ascii="Times New Roman" w:eastAsia="Times New Roman" w:hAnsi="Times New Roman" w:cs="Times New Roman"/>
          <w:sz w:val="24"/>
          <w:szCs w:val="24"/>
        </w:rPr>
        <w:t xml:space="preserve">8-19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трлн $. По военному и демографическому потенциалам они также в «тройке» несомненных лидеров. </w:t>
      </w:r>
      <w:r w:rsidR="00107EF7" w:rsidRPr="00C504DF">
        <w:rPr>
          <w:rFonts w:ascii="Times New Roman" w:eastAsia="Times New Roman" w:hAnsi="Times New Roman" w:cs="Times New Roman"/>
          <w:sz w:val="24"/>
          <w:szCs w:val="24"/>
        </w:rPr>
        <w:t xml:space="preserve">Тем не менее, </w:t>
      </w:r>
      <w:r w:rsidR="00100B24" w:rsidRPr="00C504DF">
        <w:rPr>
          <w:rFonts w:ascii="Times New Roman" w:eastAsia="Times New Roman" w:hAnsi="Times New Roman" w:cs="Times New Roman"/>
          <w:sz w:val="24"/>
          <w:szCs w:val="24"/>
        </w:rPr>
        <w:t>эти сверхдержавы и сегодня</w:t>
      </w:r>
      <w:r w:rsidR="00107EF7" w:rsidRPr="00C504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67F1" w:rsidRPr="00C504DF">
        <w:rPr>
          <w:rFonts w:ascii="Times New Roman" w:eastAsia="Times New Roman" w:hAnsi="Times New Roman" w:cs="Times New Roman"/>
          <w:sz w:val="24"/>
          <w:szCs w:val="24"/>
        </w:rPr>
        <w:t xml:space="preserve">реально </w:t>
      </w:r>
      <w:r w:rsidR="00107EF7" w:rsidRPr="00C504DF">
        <w:rPr>
          <w:rFonts w:ascii="Times New Roman" w:eastAsia="Times New Roman" w:hAnsi="Times New Roman" w:cs="Times New Roman"/>
          <w:sz w:val="24"/>
          <w:szCs w:val="24"/>
        </w:rPr>
        <w:t xml:space="preserve">продолжают быстро увеличивать свой демографический потенциал. </w:t>
      </w:r>
    </w:p>
    <w:p w:rsidR="00805227" w:rsidRDefault="00EA7A02" w:rsidP="00904B96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Китай, </w:t>
      </w:r>
      <w:r w:rsidR="00BD191B" w:rsidRPr="00C504DF">
        <w:rPr>
          <w:rFonts w:ascii="Times New Roman" w:eastAsia="Times New Roman" w:hAnsi="Times New Roman" w:cs="Times New Roman"/>
          <w:sz w:val="24"/>
          <w:szCs w:val="24"/>
        </w:rPr>
        <w:t xml:space="preserve">весьма динамично развивавшийся в </w:t>
      </w:r>
      <w:r w:rsidR="00FB6B33" w:rsidRPr="00C504DF">
        <w:rPr>
          <w:rFonts w:ascii="Times New Roman" w:eastAsia="Times New Roman" w:hAnsi="Times New Roman" w:cs="Times New Roman"/>
          <w:sz w:val="24"/>
          <w:szCs w:val="24"/>
        </w:rPr>
        <w:t xml:space="preserve">течение </w:t>
      </w:r>
      <w:r w:rsidR="00BD191B" w:rsidRPr="00C504DF">
        <w:rPr>
          <w:rFonts w:ascii="Times New Roman" w:eastAsia="Times New Roman" w:hAnsi="Times New Roman" w:cs="Times New Roman"/>
          <w:sz w:val="24"/>
          <w:szCs w:val="24"/>
        </w:rPr>
        <w:t>последни</w:t>
      </w:r>
      <w:r w:rsidR="00FB6B33" w:rsidRPr="00C504DF">
        <w:rPr>
          <w:rFonts w:ascii="Times New Roman" w:eastAsia="Times New Roman" w:hAnsi="Times New Roman" w:cs="Times New Roman"/>
          <w:sz w:val="24"/>
          <w:szCs w:val="24"/>
        </w:rPr>
        <w:t>х</w:t>
      </w:r>
      <w:r w:rsidR="00BD191B" w:rsidRPr="00C504DF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CF73D7">
        <w:rPr>
          <w:rFonts w:ascii="Times New Roman" w:eastAsia="Times New Roman" w:hAnsi="Times New Roman" w:cs="Times New Roman"/>
          <w:sz w:val="24"/>
          <w:szCs w:val="24"/>
        </w:rPr>
        <w:t>6</w:t>
      </w:r>
      <w:r w:rsidR="00BD191B" w:rsidRPr="00C504DF">
        <w:rPr>
          <w:rFonts w:ascii="Times New Roman" w:eastAsia="Times New Roman" w:hAnsi="Times New Roman" w:cs="Times New Roman"/>
          <w:sz w:val="24"/>
          <w:szCs w:val="24"/>
        </w:rPr>
        <w:t xml:space="preserve"> лет</w:t>
      </w:r>
      <w:r w:rsidR="00256762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C718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1B8A">
        <w:rPr>
          <w:rFonts w:ascii="Times New Roman" w:eastAsia="Times New Roman" w:hAnsi="Times New Roman" w:cs="Times New Roman"/>
          <w:sz w:val="24"/>
          <w:szCs w:val="24"/>
        </w:rPr>
        <w:t xml:space="preserve">практически </w:t>
      </w:r>
      <w:r w:rsidR="005A3B36" w:rsidRPr="00C504DF">
        <w:rPr>
          <w:rFonts w:ascii="Times New Roman" w:eastAsia="Times New Roman" w:hAnsi="Times New Roman" w:cs="Times New Roman"/>
          <w:sz w:val="24"/>
          <w:szCs w:val="24"/>
        </w:rPr>
        <w:t xml:space="preserve">ставший </w:t>
      </w:r>
      <w:r w:rsidR="00D62292" w:rsidRPr="00C504DF">
        <w:rPr>
          <w:rFonts w:ascii="Times New Roman" w:eastAsia="Times New Roman" w:hAnsi="Times New Roman" w:cs="Times New Roman"/>
          <w:sz w:val="24"/>
          <w:szCs w:val="24"/>
        </w:rPr>
        <w:t>к концу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2014 г. мировым лидером по экономическому потенциалу</w:t>
      </w:r>
      <w:r w:rsidR="00F40348" w:rsidRPr="00C504DF">
        <w:rPr>
          <w:rFonts w:ascii="Times New Roman" w:eastAsia="Times New Roman" w:hAnsi="Times New Roman" w:cs="Times New Roman"/>
          <w:sz w:val="24"/>
          <w:szCs w:val="24"/>
        </w:rPr>
        <w:t xml:space="preserve"> (оценка </w:t>
      </w:r>
      <w:r w:rsidR="004F5617">
        <w:rPr>
          <w:rFonts w:ascii="Times New Roman" w:eastAsia="Times New Roman" w:hAnsi="Times New Roman" w:cs="Times New Roman"/>
          <w:sz w:val="24"/>
          <w:szCs w:val="24"/>
        </w:rPr>
        <w:t>МВФ</w:t>
      </w:r>
      <w:r w:rsidR="00AB6E30">
        <w:rPr>
          <w:rFonts w:ascii="Times New Roman" w:eastAsia="Times New Roman" w:hAnsi="Times New Roman" w:cs="Times New Roman"/>
          <w:sz w:val="24"/>
          <w:szCs w:val="24"/>
        </w:rPr>
        <w:t xml:space="preserve"> по ППС</w:t>
      </w:r>
      <w:r w:rsidR="00F40348" w:rsidRPr="00C504DF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A3B36" w:rsidRPr="00C504DF">
        <w:rPr>
          <w:rFonts w:ascii="Times New Roman" w:eastAsia="Times New Roman" w:hAnsi="Times New Roman" w:cs="Times New Roman"/>
          <w:sz w:val="24"/>
          <w:szCs w:val="24"/>
        </w:rPr>
        <w:t xml:space="preserve">за этот период масштабно увеличил и численность своего населения – на </w:t>
      </w:r>
      <w:r w:rsidR="00277243">
        <w:rPr>
          <w:rFonts w:ascii="Times New Roman" w:eastAsia="Times New Roman" w:hAnsi="Times New Roman" w:cs="Times New Roman"/>
          <w:sz w:val="24"/>
          <w:szCs w:val="24"/>
        </w:rPr>
        <w:t>414,6</w:t>
      </w:r>
      <w:r w:rsidR="005A3B36" w:rsidRPr="00C504DF">
        <w:rPr>
          <w:rFonts w:ascii="Times New Roman" w:eastAsia="Times New Roman" w:hAnsi="Times New Roman" w:cs="Times New Roman"/>
          <w:sz w:val="24"/>
          <w:szCs w:val="24"/>
        </w:rPr>
        <w:t xml:space="preserve"> млн. чел.</w:t>
      </w:r>
      <w:r w:rsidR="002F51D6" w:rsidRPr="00C504DF">
        <w:rPr>
          <w:rFonts w:ascii="Times New Roman" w:eastAsia="Times New Roman" w:hAnsi="Times New Roman" w:cs="Times New Roman"/>
          <w:sz w:val="24"/>
          <w:szCs w:val="24"/>
        </w:rPr>
        <w:t xml:space="preserve"> (!)</w:t>
      </w:r>
      <w:r w:rsidR="005A3B36" w:rsidRPr="00C504DF">
        <w:rPr>
          <w:rFonts w:ascii="Times New Roman" w:eastAsia="Times New Roman" w:hAnsi="Times New Roman" w:cs="Times New Roman"/>
          <w:sz w:val="24"/>
          <w:szCs w:val="24"/>
        </w:rPr>
        <w:t>, или в 1,4 раза</w:t>
      </w:r>
      <w:r w:rsidR="00DF4D54" w:rsidRPr="00C504DF">
        <w:rPr>
          <w:rFonts w:ascii="Times New Roman" w:eastAsia="Times New Roman" w:hAnsi="Times New Roman" w:cs="Times New Roman"/>
          <w:sz w:val="24"/>
          <w:szCs w:val="24"/>
        </w:rPr>
        <w:t xml:space="preserve">, в то время как все население России составляет </w:t>
      </w:r>
      <w:r w:rsidR="000C79E5" w:rsidRPr="00C504DF">
        <w:rPr>
          <w:rFonts w:ascii="Times New Roman" w:eastAsia="Times New Roman" w:hAnsi="Times New Roman" w:cs="Times New Roman"/>
          <w:sz w:val="24"/>
          <w:szCs w:val="24"/>
        </w:rPr>
        <w:t xml:space="preserve">лишь </w:t>
      </w:r>
      <w:r w:rsidR="00DF4D54" w:rsidRPr="00C504DF">
        <w:rPr>
          <w:rFonts w:ascii="Times New Roman" w:eastAsia="Times New Roman" w:hAnsi="Times New Roman" w:cs="Times New Roman"/>
          <w:sz w:val="24"/>
          <w:szCs w:val="24"/>
        </w:rPr>
        <w:t>146 млн. чел.)</w:t>
      </w:r>
      <w:r w:rsidR="00BB3776" w:rsidRPr="00C504DF">
        <w:rPr>
          <w:rFonts w:ascii="Times New Roman" w:eastAsia="Times New Roman" w:hAnsi="Times New Roman" w:cs="Times New Roman"/>
          <w:sz w:val="24"/>
          <w:szCs w:val="24"/>
        </w:rPr>
        <w:t xml:space="preserve"> (рис. 1)</w:t>
      </w:r>
      <w:r w:rsidR="005A3B36" w:rsidRPr="00C504D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A3B36" w:rsidRPr="00C504DF">
        <w:rPr>
          <w:rFonts w:ascii="Times New Roman" w:eastAsia="Times New Roman" w:hAnsi="Times New Roman" w:cs="Times New Roman"/>
          <w:sz w:val="24"/>
          <w:szCs w:val="24"/>
        </w:rPr>
        <w:t xml:space="preserve"> США за аналогичный период увеличили </w:t>
      </w:r>
      <w:r w:rsidR="00DB4D44" w:rsidRPr="00C504DF">
        <w:rPr>
          <w:rFonts w:ascii="Times New Roman" w:eastAsia="Times New Roman" w:hAnsi="Times New Roman" w:cs="Times New Roman"/>
          <w:sz w:val="24"/>
          <w:szCs w:val="24"/>
        </w:rPr>
        <w:t>свой ВВП в 5,9 раз</w:t>
      </w:r>
      <w:r w:rsidR="00257C2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DB4D44" w:rsidRPr="00C504DF">
        <w:rPr>
          <w:rFonts w:ascii="Times New Roman" w:eastAsia="Times New Roman" w:hAnsi="Times New Roman" w:cs="Times New Roman"/>
          <w:sz w:val="24"/>
          <w:szCs w:val="24"/>
        </w:rPr>
        <w:t>, а численность населения – на 90,6 млн. чел., или</w:t>
      </w:r>
      <w:r w:rsidR="00E8338A" w:rsidRPr="00C504DF">
        <w:rPr>
          <w:rFonts w:ascii="Times New Roman" w:eastAsia="Times New Roman" w:hAnsi="Times New Roman" w:cs="Times New Roman"/>
          <w:sz w:val="24"/>
          <w:szCs w:val="24"/>
        </w:rPr>
        <w:t xml:space="preserve">, как и </w:t>
      </w:r>
      <w:r w:rsidR="00957FF9" w:rsidRPr="00C504DF">
        <w:rPr>
          <w:rFonts w:ascii="Times New Roman" w:eastAsia="Times New Roman" w:hAnsi="Times New Roman" w:cs="Times New Roman"/>
          <w:sz w:val="24"/>
          <w:szCs w:val="24"/>
        </w:rPr>
        <w:t>Китай</w:t>
      </w:r>
      <w:r w:rsidR="00E8338A" w:rsidRPr="00C504DF">
        <w:rPr>
          <w:rFonts w:ascii="Times New Roman" w:eastAsia="Times New Roman" w:hAnsi="Times New Roman" w:cs="Times New Roman"/>
          <w:sz w:val="24"/>
          <w:szCs w:val="24"/>
        </w:rPr>
        <w:t>,</w:t>
      </w:r>
      <w:r w:rsidR="00DB4D44" w:rsidRPr="00C504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B1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B4D44" w:rsidRPr="00C504DF">
        <w:rPr>
          <w:rFonts w:ascii="Times New Roman" w:eastAsia="Times New Roman" w:hAnsi="Times New Roman" w:cs="Times New Roman"/>
          <w:sz w:val="24"/>
          <w:szCs w:val="24"/>
        </w:rPr>
        <w:t xml:space="preserve">в 1,4 раза. </w:t>
      </w:r>
    </w:p>
    <w:p w:rsidR="00390015" w:rsidRDefault="00390015" w:rsidP="0039001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D0DF313" wp14:editId="7EC332D6">
            <wp:extent cx="5869529" cy="2349855"/>
            <wp:effectExtent l="0" t="0" r="17145" b="1270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07DC1" w:rsidRDefault="0058283B" w:rsidP="00207DC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D575B">
        <w:rPr>
          <w:rFonts w:ascii="Times New Roman" w:eastAsia="Times New Roman" w:hAnsi="Times New Roman" w:cs="Times New Roman"/>
          <w:sz w:val="20"/>
          <w:szCs w:val="20"/>
        </w:rPr>
        <w:t>Рис.1.</w:t>
      </w:r>
      <w:r w:rsidR="00BD575B" w:rsidRPr="00BD575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D575B">
        <w:rPr>
          <w:rFonts w:ascii="Times New Roman" w:eastAsia="Times New Roman" w:hAnsi="Times New Roman" w:cs="Times New Roman"/>
          <w:sz w:val="20"/>
          <w:szCs w:val="20"/>
        </w:rPr>
        <w:t>Динамика численности населения крупнейших стран мира в 1980-2015 гг., тыс. чел.</w:t>
      </w:r>
      <w:r w:rsidR="00B43B56" w:rsidRPr="00BD575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58283B" w:rsidRDefault="0025675F" w:rsidP="0029117B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Составлено </w:t>
      </w:r>
      <w:r w:rsidR="00BD4BE5">
        <w:rPr>
          <w:rFonts w:ascii="Times New Roman" w:eastAsia="Times New Roman" w:hAnsi="Times New Roman" w:cs="Times New Roman"/>
          <w:sz w:val="20"/>
          <w:szCs w:val="20"/>
        </w:rPr>
        <w:t>по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 w:rsidRPr="00BD575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43B56" w:rsidRPr="00BD575B">
        <w:rPr>
          <w:rFonts w:ascii="Times New Roman" w:eastAsia="Times New Roman" w:hAnsi="Times New Roman" w:cs="Times New Roman"/>
          <w:sz w:val="20"/>
          <w:szCs w:val="20"/>
        </w:rPr>
        <w:t xml:space="preserve">[6, </w:t>
      </w:r>
      <w:r w:rsidR="00BD575B" w:rsidRPr="00BD575B">
        <w:rPr>
          <w:rFonts w:ascii="Times New Roman" w:eastAsia="Times New Roman" w:hAnsi="Times New Roman" w:cs="Times New Roman"/>
          <w:sz w:val="20"/>
          <w:szCs w:val="20"/>
        </w:rPr>
        <w:t xml:space="preserve">7, 8, </w:t>
      </w:r>
      <w:r w:rsidR="00B43B56" w:rsidRPr="00BD575B">
        <w:rPr>
          <w:rFonts w:ascii="Times New Roman" w:eastAsia="Times New Roman" w:hAnsi="Times New Roman" w:cs="Times New Roman"/>
          <w:sz w:val="20"/>
          <w:szCs w:val="20"/>
        </w:rPr>
        <w:t>1</w:t>
      </w:r>
      <w:r w:rsidR="00BD575B" w:rsidRPr="00BD575B">
        <w:rPr>
          <w:rFonts w:ascii="Times New Roman" w:eastAsia="Times New Roman" w:hAnsi="Times New Roman" w:cs="Times New Roman"/>
          <w:sz w:val="20"/>
          <w:szCs w:val="20"/>
        </w:rPr>
        <w:t>6]</w:t>
      </w:r>
      <w:r w:rsidR="00BD575B" w:rsidRPr="00BD575B">
        <w:rPr>
          <w:rFonts w:ascii="Times New Roman" w:eastAsia="Times New Roman" w:hAnsi="Times New Roman" w:cs="Times New Roman"/>
        </w:rPr>
        <w:t>.</w:t>
      </w:r>
      <w:r w:rsidR="00B43B56" w:rsidRPr="00BD575B">
        <w:rPr>
          <w:rFonts w:ascii="Times New Roman" w:eastAsia="Times New Roman" w:hAnsi="Times New Roman" w:cs="Times New Roman"/>
        </w:rPr>
        <w:t xml:space="preserve"> </w:t>
      </w:r>
    </w:p>
    <w:p w:rsidR="00110395" w:rsidRPr="00C504DF" w:rsidRDefault="00110395" w:rsidP="0011039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>В России же, которая всегда декларировала, что население –</w:t>
      </w:r>
      <w:r w:rsidR="000B0785">
        <w:rPr>
          <w:rFonts w:ascii="Times New Roman" w:eastAsia="Times New Roman" w:hAnsi="Times New Roman" w:cs="Times New Roman"/>
          <w:sz w:val="24"/>
          <w:szCs w:val="24"/>
        </w:rPr>
        <w:t xml:space="preserve"> это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основная производительная сила, в этот период для ее наращивания мало что предпринимали – за 3</w:t>
      </w:r>
      <w:r w:rsidR="00A35BB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лет демографический потенциал возрос  всего в 1,06 раза, или на 5,8% (и то с учетом </w:t>
      </w:r>
      <w:r w:rsidR="000D68EF">
        <w:rPr>
          <w:rFonts w:ascii="Times New Roman" w:eastAsia="Times New Roman" w:hAnsi="Times New Roman" w:cs="Times New Roman"/>
          <w:sz w:val="24"/>
          <w:szCs w:val="24"/>
        </w:rPr>
        <w:t xml:space="preserve">воссоединения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Крыма). Для страны, претендующей на особую геополитическую и историческую роль в мире, это недопустимо мало. В результате, если </w:t>
      </w:r>
      <w:r w:rsidR="00612979" w:rsidRPr="00C504DF">
        <w:rPr>
          <w:rFonts w:ascii="Times New Roman" w:eastAsia="Times New Roman" w:hAnsi="Times New Roman" w:cs="Times New Roman"/>
          <w:sz w:val="24"/>
          <w:szCs w:val="24"/>
        </w:rPr>
        <w:t xml:space="preserve">еще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в 1980 г. разница в численности населения Росс</w:t>
      </w: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</w:rPr>
        <w:t>ии и ее</w:t>
      </w:r>
      <w:proofErr w:type="gramEnd"/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основного геополитического оппонента – США составляла 90 млн. чел., то в 2014 г. – уже 172,5 млн. чел.  То есть, разрыв в демографических потенциалах современных сверхдержав и России только увеличивается, и масштабно. П</w:t>
      </w:r>
      <w:r w:rsidRPr="00C504DF">
        <w:rPr>
          <w:rFonts w:ascii="Times New Roman" w:hAnsi="Times New Roman" w:cs="Times New Roman"/>
          <w:sz w:val="24"/>
          <w:szCs w:val="24"/>
        </w:rPr>
        <w:t xml:space="preserve">ри таком </w:t>
      </w:r>
      <w:r w:rsidR="00162CEB">
        <w:rPr>
          <w:rFonts w:ascii="Times New Roman" w:hAnsi="Times New Roman" w:cs="Times New Roman"/>
          <w:sz w:val="24"/>
          <w:szCs w:val="24"/>
        </w:rPr>
        <w:t>состоянии демографического потенциала</w:t>
      </w:r>
      <w:r w:rsidRPr="00C504DF">
        <w:rPr>
          <w:rFonts w:ascii="Times New Roman" w:hAnsi="Times New Roman" w:cs="Times New Roman"/>
          <w:sz w:val="24"/>
          <w:szCs w:val="24"/>
        </w:rPr>
        <w:t xml:space="preserve"> нереально </w:t>
      </w:r>
      <w:r w:rsidRPr="00C504DF">
        <w:rPr>
          <w:rFonts w:ascii="Times New Roman" w:hAnsi="Times New Roman" w:cs="Times New Roman"/>
          <w:sz w:val="24"/>
          <w:szCs w:val="24"/>
        </w:rPr>
        <w:lastRenderedPageBreak/>
        <w:t xml:space="preserve">рассчитывать на эффективное выполнение </w:t>
      </w:r>
      <w:r w:rsidR="00554862" w:rsidRPr="00C504DF">
        <w:rPr>
          <w:rFonts w:ascii="Times New Roman" w:hAnsi="Times New Roman" w:cs="Times New Roman"/>
          <w:sz w:val="24"/>
          <w:szCs w:val="24"/>
        </w:rPr>
        <w:t xml:space="preserve">весомой </w:t>
      </w:r>
      <w:r w:rsidRPr="00C504DF">
        <w:rPr>
          <w:rFonts w:ascii="Times New Roman" w:hAnsi="Times New Roman" w:cs="Times New Roman"/>
          <w:sz w:val="24"/>
          <w:szCs w:val="24"/>
        </w:rPr>
        <w:t>геополитической роли</w:t>
      </w:r>
      <w:r w:rsidR="009A223F">
        <w:rPr>
          <w:rFonts w:ascii="Times New Roman" w:hAnsi="Times New Roman" w:cs="Times New Roman"/>
          <w:sz w:val="24"/>
          <w:szCs w:val="24"/>
        </w:rPr>
        <w:t xml:space="preserve"> </w:t>
      </w:r>
      <w:r w:rsidR="009A223F" w:rsidRPr="00C504DF">
        <w:rPr>
          <w:rFonts w:ascii="Times New Roman" w:hAnsi="Times New Roman" w:cs="Times New Roman"/>
          <w:sz w:val="24"/>
          <w:szCs w:val="24"/>
        </w:rPr>
        <w:t>в мире</w:t>
      </w:r>
      <w:r w:rsidR="00162CEB">
        <w:rPr>
          <w:rFonts w:ascii="Times New Roman" w:hAnsi="Times New Roman" w:cs="Times New Roman"/>
          <w:sz w:val="24"/>
          <w:szCs w:val="24"/>
        </w:rPr>
        <w:t xml:space="preserve">, как и </w:t>
      </w:r>
      <w:r w:rsidR="00953799">
        <w:rPr>
          <w:rFonts w:ascii="Times New Roman" w:hAnsi="Times New Roman" w:cs="Times New Roman"/>
          <w:sz w:val="24"/>
          <w:szCs w:val="24"/>
        </w:rPr>
        <w:t>обеспечить уст</w:t>
      </w:r>
      <w:r w:rsidR="00162CEB">
        <w:rPr>
          <w:rFonts w:ascii="Times New Roman" w:hAnsi="Times New Roman" w:cs="Times New Roman"/>
          <w:sz w:val="24"/>
          <w:szCs w:val="24"/>
        </w:rPr>
        <w:t xml:space="preserve">ойчивое развитие </w:t>
      </w:r>
      <w:r w:rsidR="00953799">
        <w:rPr>
          <w:rFonts w:ascii="Times New Roman" w:hAnsi="Times New Roman" w:cs="Times New Roman"/>
          <w:sz w:val="24"/>
          <w:szCs w:val="24"/>
        </w:rPr>
        <w:t>собственной</w:t>
      </w:r>
      <w:r w:rsidR="00162CEB">
        <w:rPr>
          <w:rFonts w:ascii="Times New Roman" w:hAnsi="Times New Roman" w:cs="Times New Roman"/>
          <w:sz w:val="24"/>
          <w:szCs w:val="24"/>
        </w:rPr>
        <w:t xml:space="preserve"> экономики в длительной перспективе</w:t>
      </w:r>
      <w:r w:rsidRPr="00C504DF">
        <w:rPr>
          <w:rFonts w:ascii="Times New Roman" w:hAnsi="Times New Roman" w:cs="Times New Roman"/>
          <w:sz w:val="24"/>
          <w:szCs w:val="24"/>
        </w:rPr>
        <w:t>.</w:t>
      </w:r>
    </w:p>
    <w:p w:rsidR="0059341F" w:rsidRPr="00C504DF" w:rsidRDefault="00BE6B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Россия сопоставима с </w:t>
      </w:r>
      <w:r w:rsidR="00390D2D" w:rsidRPr="00C504DF">
        <w:rPr>
          <w:rFonts w:ascii="Times New Roman" w:eastAsia="Times New Roman" w:hAnsi="Times New Roman" w:cs="Times New Roman"/>
          <w:sz w:val="24"/>
          <w:szCs w:val="24"/>
        </w:rPr>
        <w:t>США и Китаем</w:t>
      </w:r>
      <w:r w:rsidR="00F221F2" w:rsidRPr="00C504D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или даже несколько опережает</w:t>
      </w:r>
      <w:r w:rsidR="00F221F2" w:rsidRPr="00C504DF">
        <w:rPr>
          <w:rFonts w:ascii="Times New Roman" w:eastAsia="Times New Roman" w:hAnsi="Times New Roman" w:cs="Times New Roman"/>
          <w:sz w:val="24"/>
          <w:szCs w:val="24"/>
        </w:rPr>
        <w:t xml:space="preserve"> их,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</w:rPr>
        <w:t>по военному</w:t>
      </w:r>
      <w:proofErr w:type="gramEnd"/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и ресурсному потенциалам, но</w:t>
      </w:r>
      <w:r w:rsidR="008959F9" w:rsidRPr="00C504DF">
        <w:rPr>
          <w:rFonts w:ascii="Times New Roman" w:eastAsia="Times New Roman" w:hAnsi="Times New Roman" w:cs="Times New Roman"/>
          <w:sz w:val="24"/>
          <w:szCs w:val="24"/>
        </w:rPr>
        <w:t>, как видно из табл. 1 и 2,</w:t>
      </w:r>
      <w:r w:rsidR="002659FD" w:rsidRPr="00C504DF">
        <w:rPr>
          <w:rFonts w:ascii="Times New Roman" w:eastAsia="Times New Roman" w:hAnsi="Times New Roman" w:cs="Times New Roman"/>
          <w:sz w:val="24"/>
          <w:szCs w:val="24"/>
        </w:rPr>
        <w:t xml:space="preserve"> рис. 1,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недопустимо отстает от них по не менее важным </w:t>
      </w:r>
      <w:r w:rsidR="006436A5" w:rsidRPr="00C504DF">
        <w:rPr>
          <w:rFonts w:ascii="Times New Roman" w:eastAsia="Times New Roman" w:hAnsi="Times New Roman" w:cs="Times New Roman"/>
          <w:sz w:val="24"/>
          <w:szCs w:val="24"/>
        </w:rPr>
        <w:t xml:space="preserve">демографическому и экономическому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потенциалам. По демографическому потенциалу Россия сегодня занимает лишь 9-е место в мире, уступая не только этим странам-лидерам, но и таким странам, как Индонезия, Бразилия, Пакистан, Нигерия, Бангладеш</w:t>
      </w:r>
      <w:r w:rsidR="003A1E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6ECA" w:rsidRPr="00C362FA">
        <w:rPr>
          <w:rFonts w:ascii="Times New Roman" w:eastAsia="Times New Roman" w:hAnsi="Times New Roman" w:cs="Times New Roman"/>
          <w:sz w:val="24"/>
          <w:szCs w:val="24"/>
        </w:rPr>
        <w:t>[13]</w:t>
      </w:r>
      <w:r w:rsidRPr="00D1210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Очень близка к России по численности населения даже </w:t>
      </w:r>
      <w:r w:rsidR="00D63CA7" w:rsidRPr="00C504DF">
        <w:rPr>
          <w:rFonts w:ascii="Times New Roman" w:eastAsia="Times New Roman" w:hAnsi="Times New Roman" w:cs="Times New Roman"/>
          <w:sz w:val="24"/>
          <w:szCs w:val="24"/>
        </w:rPr>
        <w:t>в 45 раз меньшая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по занимаемой площади </w:t>
      </w:r>
      <w:r w:rsidR="000131D0" w:rsidRPr="00C504DF">
        <w:rPr>
          <w:rFonts w:ascii="Times New Roman" w:eastAsia="Times New Roman" w:hAnsi="Times New Roman" w:cs="Times New Roman"/>
          <w:sz w:val="24"/>
          <w:szCs w:val="24"/>
        </w:rPr>
        <w:t xml:space="preserve">соседняя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Япония. </w:t>
      </w:r>
    </w:p>
    <w:p w:rsidR="00100228" w:rsidRPr="00C504DF" w:rsidRDefault="00F12B4A" w:rsidP="0010022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Даже по другой важнейшей и тоже недостаточно «благополучной» геополитической составляющей – ВВП – по данным </w:t>
      </w:r>
      <w:r w:rsidR="00935547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35547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Россия занимает более высокую – 6-ю – позицию (при оценке по паритету покупательной способности национальных валют – ППС). Хотя следует отметить, что и 6-</w:t>
      </w:r>
      <w:r w:rsidR="002713F5" w:rsidRPr="00C504DF">
        <w:rPr>
          <w:rFonts w:ascii="Times New Roman" w:eastAsia="Times New Roman" w:hAnsi="Times New Roman" w:cs="Times New Roman"/>
          <w:sz w:val="24"/>
          <w:szCs w:val="24"/>
        </w:rPr>
        <w:t>е место в мире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по такому важному показателю как ВВП – не та позиция для государства, желающего проводить независимую политику</w:t>
      </w:r>
      <w:r w:rsidR="004D5ADB">
        <w:rPr>
          <w:rFonts w:ascii="Times New Roman" w:eastAsia="Times New Roman" w:hAnsi="Times New Roman" w:cs="Times New Roman"/>
          <w:sz w:val="24"/>
          <w:szCs w:val="24"/>
        </w:rPr>
        <w:t xml:space="preserve"> и выполнять особую геополитическую роль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. Это становится очевидным сегодня – по изменениям геополитических </w:t>
      </w:r>
      <w:r w:rsidR="00543E30" w:rsidRPr="00C504DF">
        <w:rPr>
          <w:rFonts w:ascii="Times New Roman" w:eastAsia="Times New Roman" w:hAnsi="Times New Roman" w:cs="Times New Roman"/>
          <w:sz w:val="24"/>
          <w:szCs w:val="24"/>
        </w:rPr>
        <w:t xml:space="preserve">и экономических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отношений между странами Западного мира и Россией. </w:t>
      </w:r>
    </w:p>
    <w:p w:rsidR="002A4564" w:rsidRPr="00C504DF" w:rsidRDefault="002A4564" w:rsidP="002A456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t>То есть, наиболее «слабым звеном» ГПП России остается ее демографическая составляющая – при всей ее важности как основной производительной силы и наиболее эффективного инструмента контроля над собственной территорией</w:t>
      </w:r>
      <w:r w:rsidR="00C4269C" w:rsidRPr="00C504DF">
        <w:rPr>
          <w:rFonts w:ascii="Times New Roman" w:eastAsia="Times New Roman" w:hAnsi="Times New Roman" w:cs="Times New Roman"/>
          <w:sz w:val="24"/>
          <w:szCs w:val="24"/>
        </w:rPr>
        <w:t>, ч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то подтверждается всей многовековой мировой  историей. </w:t>
      </w:r>
      <w:r w:rsidR="00100228" w:rsidRPr="00C504DF">
        <w:rPr>
          <w:rFonts w:ascii="Times New Roman" w:eastAsia="Times New Roman" w:hAnsi="Times New Roman" w:cs="Times New Roman"/>
          <w:sz w:val="24"/>
          <w:szCs w:val="24"/>
        </w:rPr>
        <w:t xml:space="preserve">В то же время </w:t>
      </w:r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Россия, испытывающая серьезные демографические проблемы, </w:t>
      </w:r>
      <w:r w:rsidR="0051118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которые </w:t>
      </w:r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>создаю</w:t>
      </w:r>
      <w:r w:rsidR="0051118F">
        <w:rPr>
          <w:rFonts w:ascii="Times New Roman" w:hAnsi="Times New Roman" w:cs="Times New Roman"/>
          <w:bCs/>
          <w:color w:val="333333"/>
          <w:sz w:val="24"/>
          <w:szCs w:val="24"/>
        </w:rPr>
        <w:t>т</w:t>
      </w:r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адекватные геополитические проблемы, занимает лишь 14</w:t>
      </w:r>
      <w:r w:rsidR="00E3492A">
        <w:rPr>
          <w:rFonts w:ascii="Times New Roman" w:hAnsi="Times New Roman" w:cs="Times New Roman"/>
          <w:bCs/>
          <w:color w:val="333333"/>
          <w:sz w:val="24"/>
          <w:szCs w:val="24"/>
        </w:rPr>
        <w:t>7</w:t>
      </w:r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-е место в мире по уровню </w:t>
      </w:r>
      <w:r w:rsidR="00100228" w:rsidRPr="00D12104">
        <w:rPr>
          <w:rFonts w:ascii="Times New Roman" w:hAnsi="Times New Roman" w:cs="Times New Roman"/>
          <w:bCs/>
          <w:sz w:val="24"/>
          <w:szCs w:val="24"/>
        </w:rPr>
        <w:t>рождаемости</w:t>
      </w:r>
      <w:r w:rsidR="00505E9E" w:rsidRPr="00D121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62FA" w:rsidRPr="00B53B4A">
        <w:rPr>
          <w:rFonts w:ascii="Times New Roman" w:hAnsi="Times New Roman" w:cs="Times New Roman"/>
          <w:bCs/>
          <w:sz w:val="24"/>
          <w:szCs w:val="24"/>
        </w:rPr>
        <w:t>[15]</w:t>
      </w:r>
      <w:r w:rsidR="00505E9E" w:rsidRPr="00D1210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По этому показателю её опережают и США, и </w:t>
      </w:r>
      <w:proofErr w:type="spellStart"/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>трудоизбыточный</w:t>
      </w:r>
      <w:proofErr w:type="spellEnd"/>
      <w:r w:rsidR="00100228"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Китай.  </w:t>
      </w:r>
    </w:p>
    <w:p w:rsidR="003E7EDB" w:rsidRPr="00C504DF" w:rsidRDefault="00E270C5" w:rsidP="002A456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hAnsi="Times New Roman" w:cs="Times New Roman"/>
          <w:sz w:val="24"/>
          <w:szCs w:val="24"/>
        </w:rPr>
        <w:t>Нами ранее неоднократно отмечалось, что длительное сохранение или усиление различий, контрастов в геополитических потенциалах стран-соседей и их регионов неизбежно приводит к появлению геополитических проблем, а нередко и к серьезным конфликтным ситуациям</w:t>
      </w:r>
      <w:r w:rsidR="003962BB">
        <w:rPr>
          <w:rFonts w:ascii="Times New Roman" w:hAnsi="Times New Roman" w:cs="Times New Roman"/>
          <w:sz w:val="24"/>
          <w:szCs w:val="24"/>
        </w:rPr>
        <w:t>, особенно в условиях обостренного соперничества</w:t>
      </w:r>
      <w:r w:rsidR="003E3998" w:rsidRPr="003E3998">
        <w:rPr>
          <w:rFonts w:ascii="Times New Roman" w:hAnsi="Times New Roman" w:cs="Times New Roman"/>
          <w:sz w:val="24"/>
          <w:szCs w:val="24"/>
        </w:rPr>
        <w:t xml:space="preserve"> </w:t>
      </w:r>
      <w:r w:rsidR="00B53B4A" w:rsidRPr="00B53B4A">
        <w:rPr>
          <w:rFonts w:ascii="Times New Roman" w:hAnsi="Times New Roman" w:cs="Times New Roman"/>
          <w:sz w:val="24"/>
          <w:szCs w:val="24"/>
        </w:rPr>
        <w:t>[2</w:t>
      </w:r>
      <w:r w:rsidR="00B53B4A">
        <w:rPr>
          <w:rFonts w:ascii="Times New Roman" w:hAnsi="Times New Roman" w:cs="Times New Roman"/>
          <w:sz w:val="24"/>
          <w:szCs w:val="24"/>
        </w:rPr>
        <w:t>,</w:t>
      </w:r>
      <w:r w:rsidR="00B53B4A" w:rsidRPr="00B53B4A">
        <w:rPr>
          <w:rFonts w:ascii="Times New Roman" w:hAnsi="Times New Roman" w:cs="Times New Roman"/>
          <w:sz w:val="24"/>
          <w:szCs w:val="24"/>
        </w:rPr>
        <w:t xml:space="preserve"> 3</w:t>
      </w:r>
      <w:r w:rsidR="00B53B4A">
        <w:rPr>
          <w:rFonts w:ascii="Times New Roman" w:hAnsi="Times New Roman" w:cs="Times New Roman"/>
          <w:sz w:val="24"/>
          <w:szCs w:val="24"/>
        </w:rPr>
        <w:t>,</w:t>
      </w:r>
      <w:r w:rsidR="00B53B4A" w:rsidRPr="00B53B4A">
        <w:rPr>
          <w:rFonts w:ascii="Times New Roman" w:hAnsi="Times New Roman" w:cs="Times New Roman"/>
          <w:sz w:val="24"/>
          <w:szCs w:val="24"/>
        </w:rPr>
        <w:t xml:space="preserve"> 9</w:t>
      </w:r>
      <w:r w:rsidR="00B53B4A">
        <w:rPr>
          <w:rFonts w:ascii="Times New Roman" w:hAnsi="Times New Roman" w:cs="Times New Roman"/>
          <w:sz w:val="24"/>
          <w:szCs w:val="24"/>
        </w:rPr>
        <w:t>,</w:t>
      </w:r>
      <w:r w:rsidR="00B53B4A" w:rsidRPr="008B04A3">
        <w:rPr>
          <w:rFonts w:ascii="Times New Roman" w:hAnsi="Times New Roman" w:cs="Times New Roman"/>
          <w:sz w:val="24"/>
          <w:szCs w:val="24"/>
        </w:rPr>
        <w:t xml:space="preserve"> 10]</w:t>
      </w:r>
      <w:r w:rsidR="003E3998" w:rsidRPr="00D1210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И, судя по настойчивому прессингу на Россию в последний период, Запад </w:t>
      </w:r>
      <w:r w:rsidR="0044141F" w:rsidRPr="00C504DF">
        <w:rPr>
          <w:rFonts w:ascii="Times New Roman" w:eastAsia="Times New Roman" w:hAnsi="Times New Roman" w:cs="Times New Roman"/>
          <w:sz w:val="24"/>
          <w:szCs w:val="24"/>
        </w:rPr>
        <w:t xml:space="preserve">в лице стран НАТО </w:t>
      </w:r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не склонен дольше «терпеть» ее двойственное положение и </w:t>
      </w:r>
      <w:proofErr w:type="gramStart"/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предпринимает </w:t>
      </w:r>
      <w:r w:rsidR="00FD14AD">
        <w:rPr>
          <w:rFonts w:ascii="Times New Roman" w:eastAsia="Times New Roman" w:hAnsi="Times New Roman" w:cs="Times New Roman"/>
          <w:sz w:val="24"/>
          <w:szCs w:val="24"/>
        </w:rPr>
        <w:t xml:space="preserve">активные </w:t>
      </w:r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>усилия</w:t>
      </w:r>
      <w:proofErr w:type="gramEnd"/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 по демонстрации своего </w:t>
      </w:r>
      <w:r w:rsidR="00FD14AD">
        <w:rPr>
          <w:rFonts w:ascii="Times New Roman" w:eastAsia="Times New Roman" w:hAnsi="Times New Roman" w:cs="Times New Roman"/>
          <w:sz w:val="24"/>
          <w:szCs w:val="24"/>
        </w:rPr>
        <w:t xml:space="preserve">экономического и </w:t>
      </w:r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геополитического превосходства. </w:t>
      </w:r>
      <w:proofErr w:type="gramStart"/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В этих целях настойчиво расширяется структура НАТО и усиливается его военное присутствие </w:t>
      </w:r>
      <w:r w:rsidR="00D95EE4" w:rsidRPr="00C504DF">
        <w:rPr>
          <w:rFonts w:ascii="Times New Roman" w:eastAsia="Times New Roman" w:hAnsi="Times New Roman" w:cs="Times New Roman"/>
          <w:sz w:val="24"/>
          <w:szCs w:val="24"/>
        </w:rPr>
        <w:t xml:space="preserve">вблизи российских границ </w:t>
      </w:r>
      <w:r w:rsidR="000753FF" w:rsidRPr="00C504DF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>в Восточной Европе, на Черном и Баренцевом морях</w:t>
      </w:r>
      <w:r w:rsidR="00B9400C" w:rsidRPr="00C504D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B9400C" w:rsidRPr="00C504DF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r w:rsidR="0044141F" w:rsidRPr="00C504DF">
        <w:rPr>
          <w:rFonts w:ascii="Times New Roman" w:eastAsia="Times New Roman" w:hAnsi="Times New Roman" w:cs="Times New Roman"/>
          <w:sz w:val="24"/>
          <w:szCs w:val="24"/>
        </w:rPr>
        <w:t xml:space="preserve">десь </w:t>
      </w:r>
      <w:r w:rsidR="00FF08AD" w:rsidRPr="00C504DF">
        <w:rPr>
          <w:rFonts w:ascii="Times New Roman" w:eastAsia="Times New Roman" w:hAnsi="Times New Roman" w:cs="Times New Roman"/>
          <w:sz w:val="24"/>
          <w:szCs w:val="24"/>
        </w:rPr>
        <w:t xml:space="preserve">подогреваются военные конфликты, </w:t>
      </w:r>
      <w:r w:rsidR="000753FF" w:rsidRPr="00C504DF">
        <w:rPr>
          <w:rFonts w:ascii="Times New Roman" w:eastAsia="Times New Roman" w:hAnsi="Times New Roman" w:cs="Times New Roman"/>
          <w:sz w:val="24"/>
          <w:szCs w:val="24"/>
        </w:rPr>
        <w:t xml:space="preserve">вводятся различные экономические санкции, </w:t>
      </w:r>
      <w:r w:rsidR="002A4564" w:rsidRPr="00C504DF">
        <w:rPr>
          <w:rFonts w:ascii="Times New Roman" w:eastAsia="Times New Roman" w:hAnsi="Times New Roman" w:cs="Times New Roman"/>
          <w:sz w:val="24"/>
          <w:szCs w:val="24"/>
        </w:rPr>
        <w:t xml:space="preserve">делаются попытки экономической изоляции, и пр.  </w:t>
      </w:r>
    </w:p>
    <w:p w:rsidR="009447BA" w:rsidRPr="00C504DF" w:rsidRDefault="002A4564" w:rsidP="002A456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этих условиях, если Россия не готова мириться с определенным Западом для нее </w:t>
      </w:r>
      <w:r w:rsidR="0048614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местом 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Новом мироустройстве, она должна у</w:t>
      </w:r>
      <w:r w:rsidR="00994D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крепить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7530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основные 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«слабые звенья» в своем геополитическом потенциале. У</w:t>
      </w:r>
      <w:r w:rsidR="00CB0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крепление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«слабых звеньев» для России начала XXI века заключается в оперативном и методичном наращивании его демографической и экономической составляющих (наряду, конечно, с поддержанием на достаточном уровне </w:t>
      </w:r>
      <w:r w:rsidR="005604A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оборонного потенциала). </w:t>
      </w:r>
      <w:r w:rsidR="0040582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Если выразить это количественно, то </w:t>
      </w:r>
      <w:r w:rsidR="009447BA" w:rsidRPr="00C504DF">
        <w:rPr>
          <w:rFonts w:ascii="Times New Roman" w:hAnsi="Times New Roman" w:cs="Times New Roman"/>
          <w:sz w:val="24"/>
          <w:szCs w:val="24"/>
        </w:rPr>
        <w:t xml:space="preserve">России </w:t>
      </w:r>
      <w:r w:rsidR="00405829" w:rsidRPr="00C504DF">
        <w:rPr>
          <w:rFonts w:ascii="Times New Roman" w:hAnsi="Times New Roman" w:cs="Times New Roman"/>
          <w:sz w:val="24"/>
          <w:szCs w:val="24"/>
        </w:rPr>
        <w:t xml:space="preserve">в долгосрочной перспективе следует </w:t>
      </w:r>
      <w:r w:rsidR="00A77A8E">
        <w:rPr>
          <w:rFonts w:ascii="Times New Roman" w:hAnsi="Times New Roman" w:cs="Times New Roman"/>
          <w:sz w:val="24"/>
          <w:szCs w:val="24"/>
        </w:rPr>
        <w:t>всемерно наращивать</w:t>
      </w:r>
      <w:r w:rsidR="00E179B9" w:rsidRPr="00C504DF">
        <w:rPr>
          <w:rFonts w:ascii="Times New Roman" w:hAnsi="Times New Roman" w:cs="Times New Roman"/>
          <w:sz w:val="24"/>
          <w:szCs w:val="24"/>
        </w:rPr>
        <w:t xml:space="preserve"> </w:t>
      </w:r>
      <w:r w:rsidR="00405829" w:rsidRPr="00C504DF">
        <w:rPr>
          <w:rFonts w:ascii="Times New Roman" w:hAnsi="Times New Roman" w:cs="Times New Roman"/>
          <w:sz w:val="24"/>
          <w:szCs w:val="24"/>
        </w:rPr>
        <w:t xml:space="preserve">свой </w:t>
      </w:r>
      <w:r w:rsidR="009447BA" w:rsidRPr="00C504DF">
        <w:rPr>
          <w:rFonts w:ascii="Times New Roman" w:hAnsi="Times New Roman" w:cs="Times New Roman"/>
          <w:sz w:val="24"/>
          <w:szCs w:val="24"/>
        </w:rPr>
        <w:t xml:space="preserve">демографический потенциал и в </w:t>
      </w:r>
      <w:r w:rsidR="00A77A8E">
        <w:rPr>
          <w:rFonts w:ascii="Times New Roman" w:hAnsi="Times New Roman" w:cs="Times New Roman"/>
          <w:sz w:val="24"/>
          <w:szCs w:val="24"/>
        </w:rPr>
        <w:t>3-</w:t>
      </w:r>
      <w:r w:rsidR="009447BA" w:rsidRPr="00C504DF">
        <w:rPr>
          <w:rFonts w:ascii="Times New Roman" w:hAnsi="Times New Roman" w:cs="Times New Roman"/>
          <w:sz w:val="24"/>
          <w:szCs w:val="24"/>
        </w:rPr>
        <w:t>4</w:t>
      </w:r>
      <w:r w:rsidR="00A77A8E">
        <w:rPr>
          <w:rFonts w:ascii="Times New Roman" w:hAnsi="Times New Roman" w:cs="Times New Roman"/>
          <w:sz w:val="24"/>
          <w:szCs w:val="24"/>
        </w:rPr>
        <w:t xml:space="preserve"> </w:t>
      </w:r>
      <w:r w:rsidR="009447BA" w:rsidRPr="00C504DF">
        <w:rPr>
          <w:rFonts w:ascii="Times New Roman" w:hAnsi="Times New Roman" w:cs="Times New Roman"/>
          <w:sz w:val="24"/>
          <w:szCs w:val="24"/>
        </w:rPr>
        <w:t>раза увеличить ВВП, чтобы на равных войти в тройку сверхдержав</w:t>
      </w:r>
      <w:r w:rsidR="005604A5" w:rsidRPr="00C504DF">
        <w:rPr>
          <w:rFonts w:ascii="Times New Roman" w:hAnsi="Times New Roman" w:cs="Times New Roman"/>
          <w:sz w:val="24"/>
          <w:szCs w:val="24"/>
        </w:rPr>
        <w:t>.</w:t>
      </w:r>
      <w:r w:rsidR="00F15126" w:rsidRPr="00C504DF">
        <w:rPr>
          <w:rFonts w:ascii="Times New Roman" w:hAnsi="Times New Roman" w:cs="Times New Roman"/>
          <w:sz w:val="24"/>
          <w:szCs w:val="24"/>
        </w:rPr>
        <w:t xml:space="preserve"> Э</w:t>
      </w:r>
      <w:r w:rsidR="005604A5" w:rsidRPr="00C504DF">
        <w:rPr>
          <w:rFonts w:ascii="Times New Roman" w:hAnsi="Times New Roman" w:cs="Times New Roman"/>
          <w:sz w:val="24"/>
          <w:szCs w:val="24"/>
        </w:rPr>
        <w:t xml:space="preserve">то должно стать </w:t>
      </w:r>
      <w:r w:rsidR="005744B7" w:rsidRPr="00C504DF">
        <w:rPr>
          <w:rFonts w:ascii="Times New Roman" w:hAnsi="Times New Roman" w:cs="Times New Roman"/>
          <w:sz w:val="24"/>
          <w:szCs w:val="24"/>
        </w:rPr>
        <w:t>важнейшими элементами идеологической доктрины и стратегии долгосрочного развития России</w:t>
      </w:r>
      <w:r w:rsidR="009447BA" w:rsidRPr="00C504DF">
        <w:rPr>
          <w:rFonts w:ascii="Times New Roman" w:hAnsi="Times New Roman" w:cs="Times New Roman"/>
          <w:sz w:val="24"/>
          <w:szCs w:val="24"/>
        </w:rPr>
        <w:t xml:space="preserve"> </w:t>
      </w:r>
      <w:r w:rsidR="00405829" w:rsidRPr="00C504DF">
        <w:rPr>
          <w:rFonts w:ascii="Times New Roman" w:hAnsi="Times New Roman" w:cs="Times New Roman"/>
          <w:sz w:val="24"/>
          <w:szCs w:val="24"/>
        </w:rPr>
        <w:t xml:space="preserve">– </w:t>
      </w:r>
      <w:r w:rsidR="009447BA" w:rsidRPr="00C504DF">
        <w:rPr>
          <w:rFonts w:ascii="Times New Roman" w:hAnsi="Times New Roman" w:cs="Times New Roman"/>
          <w:sz w:val="24"/>
          <w:szCs w:val="24"/>
        </w:rPr>
        <w:t xml:space="preserve">в противном случае «спокойной» жизни </w:t>
      </w:r>
      <w:r w:rsidR="00405829" w:rsidRPr="00C504DF">
        <w:rPr>
          <w:rFonts w:ascii="Times New Roman" w:hAnsi="Times New Roman" w:cs="Times New Roman"/>
          <w:sz w:val="24"/>
          <w:szCs w:val="24"/>
        </w:rPr>
        <w:t xml:space="preserve">ей </w:t>
      </w:r>
      <w:r w:rsidR="009447BA" w:rsidRPr="00C504DF">
        <w:rPr>
          <w:rFonts w:ascii="Times New Roman" w:hAnsi="Times New Roman" w:cs="Times New Roman"/>
          <w:sz w:val="24"/>
          <w:szCs w:val="24"/>
        </w:rPr>
        <w:t>не будет</w:t>
      </w:r>
      <w:r w:rsidR="00405829" w:rsidRPr="00C504DF">
        <w:rPr>
          <w:rFonts w:ascii="Times New Roman" w:hAnsi="Times New Roman" w:cs="Times New Roman"/>
          <w:sz w:val="24"/>
          <w:szCs w:val="24"/>
        </w:rPr>
        <w:t>.</w:t>
      </w:r>
      <w:r w:rsidR="00F71A45" w:rsidRPr="00C504DF">
        <w:rPr>
          <w:rFonts w:ascii="Times New Roman" w:hAnsi="Times New Roman" w:cs="Times New Roman"/>
          <w:sz w:val="24"/>
          <w:szCs w:val="24"/>
        </w:rPr>
        <w:t xml:space="preserve"> При этом важно не только абсолютное увеличение экономического и демографического потенциалов России в целом, но и повышение их концентрации в стратегически наиболее важных на тот или </w:t>
      </w:r>
      <w:r w:rsidR="00F71A45" w:rsidRPr="00C504DF">
        <w:rPr>
          <w:rFonts w:ascii="Times New Roman" w:hAnsi="Times New Roman" w:cs="Times New Roman"/>
          <w:sz w:val="24"/>
          <w:szCs w:val="24"/>
        </w:rPr>
        <w:lastRenderedPageBreak/>
        <w:t>иной период и перспективных регионах – в силу того, что сложно обеспечить ускоренное развитие экономически и демографически разреженных пространств.</w:t>
      </w:r>
    </w:p>
    <w:p w:rsidR="00C44D01" w:rsidRDefault="00BE6B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Демографические проблемы для России не новы, </w:t>
      </w:r>
      <w:r w:rsidR="00F82A1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они </w:t>
      </w:r>
      <w:proofErr w:type="spellStart"/>
      <w:r w:rsidR="00554DF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сверх</w:t>
      </w:r>
      <w:r w:rsidR="00F82A1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актуальны</w:t>
      </w:r>
      <w:proofErr w:type="spellEnd"/>
      <w:r w:rsidR="00F82A1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2577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для страны </w:t>
      </w:r>
      <w:r w:rsidR="00F82A1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уже более сотни лет, особенно с учетом многомиллионных </w:t>
      </w:r>
      <w:r w:rsidR="00AF4208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людских </w:t>
      </w:r>
      <w:r w:rsidR="00F82A1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потерь в двух Мировых </w:t>
      </w:r>
      <w:r w:rsidR="00D05DC8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Гражданской </w:t>
      </w:r>
      <w:r w:rsidR="00F82A1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войнах. </w:t>
      </w:r>
      <w:r w:rsidR="000F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Однако в течение всего этого столетнего периода государство серьезных усилий по их решению </w:t>
      </w:r>
      <w:r w:rsidR="006F433F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0F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 предпринимало</w:t>
      </w:r>
      <w:r w:rsidR="006F433F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0F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видимо считали, что </w:t>
      </w:r>
      <w:r w:rsidR="00EB3347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демографическая проблема </w:t>
      </w:r>
      <w:r w:rsidR="000F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сам</w:t>
      </w:r>
      <w:r w:rsidR="00EB3347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="000F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собой решится. </w:t>
      </w:r>
      <w:r w:rsidR="008C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 само</w:t>
      </w:r>
      <w:r w:rsidR="008B0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8B0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собой</w:t>
      </w:r>
      <w:r w:rsidR="0000289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как известно,</w:t>
      </w:r>
      <w:r w:rsidR="008C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ничто не решается. В итоге, Россия</w:t>
      </w:r>
      <w:r w:rsidR="0000289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имевшая в 1913 г. </w:t>
      </w:r>
      <w:r w:rsidR="00DA315A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159-миллионн</w:t>
      </w:r>
      <w:r w:rsidR="0000289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ое</w:t>
      </w:r>
      <w:r w:rsidR="00DA315A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население</w:t>
      </w:r>
      <w:r w:rsidR="00A726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04A3" w:rsidRPr="008B0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[8]</w:t>
      </w:r>
      <w:r w:rsidR="00D01065" w:rsidRPr="00D4057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0106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но растерявшая за эти годы и </w:t>
      </w:r>
      <w:r w:rsidR="0078148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значительную </w:t>
      </w:r>
      <w:r w:rsidR="00CA7D4E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часть </w:t>
      </w:r>
      <w:r w:rsidR="00D0106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территори</w:t>
      </w:r>
      <w:r w:rsidR="00CA7D4E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й</w:t>
      </w:r>
      <w:r w:rsidR="00D0106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57FA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D0106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населени</w:t>
      </w:r>
      <w:r w:rsidR="00CA7D4E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</w:t>
      </w:r>
      <w:r w:rsidR="00D0106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3491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20</w:t>
      </w:r>
      <w:r w:rsidR="00EB206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14</w:t>
      </w:r>
      <w:r w:rsidR="0073491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г. </w:t>
      </w:r>
      <w:r w:rsidR="0000289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насчитывала </w:t>
      </w:r>
      <w:r w:rsidR="0073491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лишь</w:t>
      </w:r>
      <w:r w:rsidR="0000289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5A6F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14</w:t>
      </w:r>
      <w:r w:rsidR="009300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</w:t>
      </w:r>
      <w:r w:rsidR="0073491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5A6F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</w:t>
      </w:r>
      <w:r w:rsidR="0000289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лн. чел.</w:t>
      </w:r>
      <w:r w:rsidR="00B80B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(с учетом </w:t>
      </w:r>
      <w:r w:rsidR="005226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воссоединения </w:t>
      </w:r>
      <w:r w:rsidR="00B80B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Крыма)</w:t>
      </w:r>
      <w:r w:rsidR="00BB14E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275A4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то время</w:t>
      </w:r>
      <w:proofErr w:type="gramStart"/>
      <w:r w:rsidR="004005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="008C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00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как </w:t>
      </w:r>
      <w:r w:rsidR="00556652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9300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США</w:t>
      </w:r>
      <w:r w:rsidR="00556652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300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Китай</w:t>
      </w:r>
      <w:r w:rsidR="0096640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A315A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6640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пришедшие к рубежу </w:t>
      </w:r>
      <w:r w:rsidR="0096640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XX</w:t>
      </w:r>
      <w:r w:rsidR="0096640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96640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XXI</w:t>
      </w:r>
      <w:r w:rsidR="0096640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веков сверхдержавами, </w:t>
      </w:r>
      <w:r w:rsidR="00EB3347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 100-летний</w:t>
      </w:r>
      <w:r w:rsidR="00D63C2E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период </w:t>
      </w:r>
      <w:r w:rsidR="009300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увеличили свое население в 3,4 раза.</w:t>
      </w:r>
      <w:r w:rsidR="008C7893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44D01" w:rsidRDefault="00C44D01" w:rsidP="00C44D01">
      <w:pPr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Имея ежегодно практически миллионный (или 0,68-процентный) прирост населения, Россия в результате «горбачевской перестройки» и «ельцинско-гайдаровских реформ»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 1992 по 2012 гг.) находилась в зоне его убыли, и лишь в 2013 году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незначительно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выбралась из нее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(рис. 2)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. Так, в 2013 г. прирост составил 24 013 чел. (или 0,016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-процентный прирост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), в 2014 г. – еще 33 688 чел. (или 0,02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%).</w:t>
      </w:r>
    </w:p>
    <w:p w:rsidR="00DF5813" w:rsidRDefault="00C44D01" w:rsidP="00C44D01">
      <w:pPr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государства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с огромными природно-ресурсными и иными возможностями развития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F13DF1" w:rsidRPr="00C504DF">
        <w:rPr>
          <w:rFonts w:ascii="Times New Roman" w:eastAsia="Times New Roman" w:hAnsi="Times New Roman" w:cs="Times New Roman"/>
          <w:sz w:val="24"/>
          <w:szCs w:val="24"/>
        </w:rPr>
        <w:t>ориентирующегося</w:t>
      </w:r>
      <w:r w:rsidR="00F13DF1" w:rsidRPr="00C504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3DF1">
        <w:rPr>
          <w:rFonts w:ascii="Times New Roman" w:eastAsia="Times New Roman" w:hAnsi="Times New Roman" w:cs="Times New Roman"/>
          <w:sz w:val="24"/>
          <w:szCs w:val="24"/>
        </w:rPr>
        <w:t xml:space="preserve">на выполнение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особой геополитической и исторической рол</w:t>
      </w:r>
      <w:r w:rsidR="00F13DF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в мире, на проведение независимой политики, это естественно, недопустимо мало</w:t>
      </w:r>
      <w:r w:rsidR="00F13D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особенно, на фоне устойчивого демографического развития современных сверхдержав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США и Китая, которые и так имеют кратно и многократно большее население. Так, активный геополитический оппонент России – США – практически ежегодно поддерживает 1-процентный прирост населения (в 2013 и 2014 гг. – по 0,99% или 3,1 млн. чел/год),  Китай в эти годы сохранял примерно 0,50-процентный прирост населения, или 6,7 млн. чел./год.  </w:t>
      </w:r>
    </w:p>
    <w:p w:rsidR="007525AB" w:rsidRPr="00797784" w:rsidRDefault="007525AB" w:rsidP="007525AB">
      <w:pPr>
        <w:spacing w:after="0"/>
        <w:ind w:firstLine="567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Россия, испытывающая серьезные демографические </w:t>
      </w:r>
      <w:r w:rsidR="00645775">
        <w:rPr>
          <w:rFonts w:ascii="Times New Roman" w:hAnsi="Times New Roman" w:cs="Times New Roman"/>
          <w:bCs/>
          <w:color w:val="333333"/>
          <w:sz w:val="24"/>
          <w:szCs w:val="24"/>
        </w:rPr>
        <w:t>ограничения</w:t>
      </w:r>
      <w:r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, создающие для неё адекватные </w:t>
      </w:r>
      <w:r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экономические и </w:t>
      </w:r>
      <w:r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>геополитические проблемы, по уровню рождаемости занимает в мире лишь 147-е место (коэффициент рождаемости – 12,6, при с</w:t>
      </w:r>
      <w:r w:rsidRPr="00C504DF">
        <w:rPr>
          <w:rStyle w:val="st1"/>
          <w:rFonts w:ascii="Times New Roman" w:hAnsi="Times New Roman" w:cs="Times New Roman"/>
          <w:color w:val="545454"/>
          <w:sz w:val="24"/>
          <w:szCs w:val="24"/>
        </w:rPr>
        <w:t xml:space="preserve">реднем коэффициенте для всего </w:t>
      </w:r>
      <w:r w:rsidRPr="00C504DF">
        <w:rPr>
          <w:rStyle w:val="af1"/>
          <w:rFonts w:ascii="Times New Roman" w:hAnsi="Times New Roman" w:cs="Times New Roman"/>
          <w:b w:val="0"/>
          <w:color w:val="545454"/>
          <w:sz w:val="24"/>
          <w:szCs w:val="24"/>
        </w:rPr>
        <w:t xml:space="preserve">мира – </w:t>
      </w:r>
      <w:r w:rsidRPr="00C504DF">
        <w:rPr>
          <w:rStyle w:val="st1"/>
          <w:rFonts w:ascii="Times New Roman" w:hAnsi="Times New Roman" w:cs="Times New Roman"/>
          <w:color w:val="545454"/>
          <w:sz w:val="24"/>
          <w:szCs w:val="24"/>
        </w:rPr>
        <w:t xml:space="preserve"> 20,3)</w:t>
      </w:r>
      <w:r w:rsidR="00DD036E">
        <w:rPr>
          <w:rStyle w:val="st1"/>
          <w:rFonts w:ascii="Times New Roman" w:hAnsi="Times New Roman" w:cs="Times New Roman"/>
          <w:color w:val="545454"/>
          <w:sz w:val="24"/>
          <w:szCs w:val="24"/>
        </w:rPr>
        <w:t xml:space="preserve"> (рис. 3)</w:t>
      </w:r>
      <w:r w:rsidRPr="00C504DF">
        <w:rPr>
          <w:rStyle w:val="st1"/>
          <w:rFonts w:ascii="Times New Roman" w:hAnsi="Times New Roman" w:cs="Times New Roman"/>
          <w:color w:val="545454"/>
          <w:sz w:val="24"/>
          <w:szCs w:val="24"/>
        </w:rPr>
        <w:t xml:space="preserve">. </w:t>
      </w:r>
      <w:r w:rsidRPr="00C504D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По этому показателю её опережают и США с населением </w:t>
      </w:r>
      <w:r w:rsidRPr="00C504DF">
        <w:rPr>
          <w:rFonts w:ascii="Times New Roman" w:hAnsi="Times New Roman" w:cs="Times New Roman"/>
          <w:bCs/>
          <w:sz w:val="24"/>
          <w:szCs w:val="24"/>
        </w:rPr>
        <w:t xml:space="preserve">320 </w:t>
      </w:r>
      <w:proofErr w:type="gramStart"/>
      <w:r w:rsidRPr="00C504DF">
        <w:rPr>
          <w:rFonts w:ascii="Times New Roman" w:hAnsi="Times New Roman" w:cs="Times New Roman"/>
          <w:bCs/>
          <w:sz w:val="24"/>
          <w:szCs w:val="24"/>
        </w:rPr>
        <w:t>млн</w:t>
      </w:r>
      <w:proofErr w:type="gramEnd"/>
      <w:r w:rsidRPr="00C504DF">
        <w:rPr>
          <w:rFonts w:ascii="Times New Roman" w:hAnsi="Times New Roman" w:cs="Times New Roman"/>
          <w:bCs/>
          <w:sz w:val="24"/>
          <w:szCs w:val="24"/>
        </w:rPr>
        <w:t xml:space="preserve"> чел., и 1,37-миллиардный  Китай, занимающие в этом списке, соответственно, 139-е и 145 места (по оценке ООН)</w:t>
      </w:r>
      <w:r w:rsidR="00797784" w:rsidRPr="00797784">
        <w:rPr>
          <w:rFonts w:ascii="Times New Roman" w:hAnsi="Times New Roman" w:cs="Times New Roman"/>
          <w:bCs/>
          <w:sz w:val="24"/>
          <w:szCs w:val="24"/>
        </w:rPr>
        <w:t xml:space="preserve"> [15]</w:t>
      </w:r>
      <w:r w:rsidRPr="00C504DF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:rsidR="00643208" w:rsidRPr="007D29A1" w:rsidRDefault="007F285B" w:rsidP="007F285B">
      <w:pPr>
        <w:pStyle w:val="a3"/>
        <w:spacing w:after="120" w:line="276" w:lineRule="auto"/>
        <w:ind w:firstLine="567"/>
        <w:jc w:val="both"/>
        <w:rPr>
          <w:rFonts w:ascii="Calibri" w:eastAsia="Times New Roman" w:hAnsi="Calibri" w:cs="Times New Roman"/>
          <w:color w:val="000000"/>
        </w:rPr>
      </w:pP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новейшей истории России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когда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демографические проблемы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стали во многом критическими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была 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даже разработана и утверждена в 2007 г. Указом Президента «</w:t>
      </w:r>
      <w:r w:rsidRPr="00C504DF">
        <w:rPr>
          <w:rFonts w:ascii="Times New Roman" w:eastAsia="Georgia" w:hAnsi="Times New Roman" w:cs="Times New Roman"/>
          <w:sz w:val="24"/>
          <w:szCs w:val="24"/>
          <w:shd w:val="clear" w:color="auto" w:fill="FFFFFF"/>
        </w:rPr>
        <w:t>Демографическая политика Российской Федерации на период до 2025 года»</w:t>
      </w:r>
      <w:r>
        <w:rPr>
          <w:rFonts w:ascii="Times New Roman" w:eastAsia="Georgia" w:hAnsi="Times New Roman" w:cs="Times New Roman"/>
          <w:sz w:val="24"/>
          <w:szCs w:val="24"/>
          <w:shd w:val="clear" w:color="auto" w:fill="FFFFFF"/>
        </w:rPr>
        <w:t xml:space="preserve"> </w:t>
      </w:r>
      <w:r w:rsidR="00637B28" w:rsidRPr="008855FF">
        <w:rPr>
          <w:rFonts w:ascii="Times New Roman" w:eastAsia="Georgia" w:hAnsi="Times New Roman" w:cs="Times New Roman"/>
          <w:sz w:val="24"/>
          <w:szCs w:val="24"/>
          <w:shd w:val="clear" w:color="auto" w:fill="FFFFFF"/>
        </w:rPr>
        <w:t>[4]</w:t>
      </w:r>
      <w:r w:rsidRPr="00D1210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504DF">
        <w:rPr>
          <w:rFonts w:ascii="Times New Roman" w:eastAsia="Georgia" w:hAnsi="Times New Roman" w:cs="Times New Roman"/>
          <w:sz w:val="24"/>
          <w:szCs w:val="24"/>
          <w:shd w:val="clear" w:color="auto" w:fill="FFFFFF"/>
        </w:rPr>
        <w:t>Как отмечается в данном документе, д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емографическая политика Российской Федерации направлена на увеличение продолжительности жизни населения, сокращение уровня смертности, рост рождаемости, регулирование внутренней и внешней миграции, сохранение и укрепление здоровья населения и улучшение, на этой основе, демографической ситуации в стране. А целями, количественными ориентирами этой демографической политики РФ были объявлены стабилизация численности населения к 2015 году на уровне 142 - 143 </w:t>
      </w:r>
      <w:proofErr w:type="gramStart"/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млн</w:t>
      </w:r>
      <w:proofErr w:type="gramEnd"/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человек и создание условий для ее роста к 2025 году до 145 млн человек, а также повышение качества жизни и увеличение ожидаемой продолжительности жизни к 2015 году до 70 лет, к 2025 году – до 75 лет.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254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82540A">
        <w:rPr>
          <w:sz w:val="24"/>
          <w:szCs w:val="24"/>
        </w:rPr>
        <w:t>Д</w:t>
      </w:r>
      <w:r w:rsidRPr="008254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ля сведения, </w:t>
      </w:r>
      <w:r w:rsidRPr="008254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на год разработки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«Демографической политики…» </w:t>
      </w:r>
      <w:r w:rsidRPr="008254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численность населения РФ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так </w:t>
      </w:r>
      <w:r w:rsidRPr="008254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составляла 142,2 млн. чел.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643208" w:rsidRDefault="00643208" w:rsidP="00643208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5F78970E" wp14:editId="3047CCA7">
            <wp:extent cx="5644760" cy="2446914"/>
            <wp:effectExtent l="0" t="0" r="13335" b="1079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tbl>
      <w:tblPr>
        <w:tblW w:w="19256" w:type="dxa"/>
        <w:tblInd w:w="108" w:type="dxa"/>
        <w:tblLook w:val="04A0" w:firstRow="1" w:lastRow="0" w:firstColumn="1" w:lastColumn="0" w:noHBand="0" w:noVBand="1"/>
      </w:tblPr>
      <w:tblGrid>
        <w:gridCol w:w="9576"/>
        <w:gridCol w:w="968"/>
        <w:gridCol w:w="968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643208" w:rsidRPr="00C504DF" w:rsidTr="003F7085">
        <w:trPr>
          <w:trHeight w:val="290"/>
        </w:trPr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8855FF" w:rsidRDefault="00643208" w:rsidP="00BD4B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6C513C">
              <w:rPr>
                <w:rFonts w:ascii="Times New Roman" w:eastAsia="Times New Roman" w:hAnsi="Times New Roman" w:cs="Times New Roman"/>
                <w:color w:val="000000"/>
              </w:rPr>
              <w:t xml:space="preserve">Рис. </w:t>
            </w:r>
            <w:r w:rsidR="00466502" w:rsidRPr="006C513C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6C513C">
              <w:rPr>
                <w:rFonts w:ascii="Times New Roman" w:eastAsia="Times New Roman" w:hAnsi="Times New Roman" w:cs="Times New Roman"/>
                <w:color w:val="000000"/>
              </w:rPr>
              <w:t>. Общие коэффициенты рождаемости, смертности и естественного прироста населения в России в 1985-2014 гг.</w:t>
            </w:r>
            <w:r w:rsidR="008855FF" w:rsidRPr="008855F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855FF">
              <w:rPr>
                <w:rFonts w:ascii="Times New Roman" w:eastAsia="Times New Roman" w:hAnsi="Times New Roman" w:cs="Times New Roman"/>
                <w:color w:val="000000"/>
              </w:rPr>
              <w:t xml:space="preserve">Составлено по: </w:t>
            </w:r>
            <w:r w:rsidR="008855FF" w:rsidRPr="008855FF">
              <w:rPr>
                <w:rFonts w:ascii="Times New Roman" w:eastAsia="Times New Roman" w:hAnsi="Times New Roman" w:cs="Times New Roman"/>
                <w:color w:val="000000"/>
              </w:rPr>
              <w:t>[</w:t>
            </w:r>
            <w:r w:rsidR="008855FF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15].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208" w:rsidRPr="00C504DF" w:rsidRDefault="00643208" w:rsidP="003F7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E408B" w:rsidRDefault="00CB140B" w:rsidP="00AF41F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видно из рис. </w:t>
      </w:r>
      <w:r w:rsidR="005B7D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после принятия «Демографической политики…» в России удалось </w:t>
      </w:r>
      <w:r w:rsidR="00C412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заметно</w:t>
      </w:r>
      <w:r w:rsidR="00B37C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зить смертность (</w:t>
      </w:r>
      <w:proofErr w:type="gramStart"/>
      <w:r w:rsidR="002D793E" w:rsidRP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</w:t>
      </w:r>
      <w:proofErr w:type="gramEnd"/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см.</w:t>
      </w:r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2014 г. = 13,1)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увеличить рождаемость </w:t>
      </w:r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2D793E" w:rsidRP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</w:t>
      </w:r>
      <w:proofErr w:type="spellStart"/>
      <w:r w:rsidR="002D793E" w:rsidRP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рожд</w:t>
      </w:r>
      <w:proofErr w:type="spellEnd"/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.</w:t>
      </w:r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2014 г. = 13,3)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B37C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сегодня отмечается</w:t>
      </w:r>
      <w:r w:rsidR="005C7E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хоть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небольшое</w:t>
      </w:r>
      <w:r w:rsidR="002D7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положительное соотношение этих двух показателей. </w:t>
      </w:r>
      <w:r w:rsidR="000637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есть, для выхода из весьма сложного положения понадобились сравнительно небольшие усилия. </w:t>
      </w:r>
      <w:r w:rsidR="000F40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Властными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структурами это отмечается как позитивная тенденция. 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Однако, 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условиях внешнеполитического и внешнеэкономического давления 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достигнутые успехи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на наш взгляд</w:t>
      </w:r>
      <w:r w:rsidR="009F6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представляются 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неустойчивыми и 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начительными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</w:t>
      </w:r>
      <w:r w:rsidR="00F66A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91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обеспечивающими независимое развитие. </w:t>
      </w:r>
    </w:p>
    <w:p w:rsidR="0059341F" w:rsidRPr="00C504DF" w:rsidRDefault="000E408B" w:rsidP="00B7340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B37C46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свете складывающейся </w:t>
      </w:r>
      <w:r w:rsidR="00B37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вокруг России </w:t>
      </w:r>
      <w:r w:rsidR="00B37C46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геополитической ситуации</w:t>
      </w:r>
      <w:r w:rsidR="00B37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ощутимой нехватк</w:t>
      </w:r>
      <w:r w:rsidR="000C631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r w:rsidR="00B37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трудовых ресурсов, сдерживающей ее поступательное движение, положение в демографической сфере </w:t>
      </w:r>
      <w:r w:rsidR="0054038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нельзя назвать удовлетворительным.</w:t>
      </w:r>
      <w:r w:rsidR="00B37C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33C3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Следует признать, что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количественные ориентиры, обозначенные в данной «Демографической политике…»,</w:t>
      </w:r>
      <w:r w:rsidR="00A352F2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представляются удивительно </w:t>
      </w:r>
      <w:r w:rsidR="00361E2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 w:rsidR="00A352F2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скромными</w:t>
      </w:r>
      <w:r w:rsidR="00361E2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</w:t>
      </w:r>
      <w:r w:rsidR="00BE7F00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совершенно не решающими</w:t>
      </w:r>
      <w:r w:rsidR="00433C3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задачу кардинального увеличения демографического потенциала России и заселения </w:t>
      </w:r>
      <w:r w:rsidR="00223517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(хотя бы) </w:t>
      </w:r>
      <w:r w:rsidR="00433C3B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ее стратегически важных территорий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Демографическая политика, разработанная для «мирного» времени и направленная на «эволюционное» увеличение </w:t>
      </w:r>
      <w:r w:rsidR="0046006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численности населения в стране</w:t>
      </w:r>
      <w:r w:rsidR="0022391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460064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6B69" w:rsidRPr="00C50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продолжительности жизни, сокращение уровня смертности, сохранение и укрепление здоровья,</w:t>
      </w:r>
      <w:r w:rsidR="002239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не может быть достаточно </w:t>
      </w:r>
      <w:r w:rsidR="00E76018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масштабной и 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эффективной</w:t>
      </w:r>
      <w:r w:rsidR="00E76018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для условий геополитической напряженности. Для «спокойной жизни» Россия должна иметь демографический и экономический потенциалы, приближенные к показателям сверхдержав. То есть, </w:t>
      </w:r>
      <w:r w:rsidR="009A42BD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значения основных</w:t>
      </w:r>
      <w:r w:rsidR="00BE6B69" w:rsidRPr="00C504DF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показател</w:t>
      </w:r>
      <w:r w:rsidR="009A42BD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ей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сегодняшних сверхдержав и должны стать количественными ориентирами для России на длительную перспективу</w:t>
      </w:r>
      <w:r w:rsidR="00DA4C62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9A42BD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риближение к </w:t>
      </w:r>
      <w:r w:rsidR="0064249E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таким </w:t>
      </w:r>
      <w:r w:rsidR="009A42BD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значениям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по сути, является условием ее </w:t>
      </w:r>
      <w:r w:rsidR="003058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устойчивого развития и </w:t>
      </w:r>
      <w:r w:rsidR="00BE6B69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выживания как целостного и независимого государства.</w:t>
      </w:r>
      <w:r w:rsidR="009A42BD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739A2" w:rsidRDefault="009360A5" w:rsidP="009360A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связи с этим можно также отметить, что в </w:t>
      </w:r>
      <w:r w:rsidR="00A104E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начале 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XXI</w:t>
      </w:r>
      <w:r w:rsidR="00E64CF8" w:rsidRP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век</w:t>
      </w:r>
      <w:r w:rsidR="00B0498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именно страны с наибольшей численностью населения демонстрир</w:t>
      </w:r>
      <w:r w:rsidR="00A104E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уют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наиболее высокие темпы развития. Так, 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среднее значение прироста ВВП 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«перв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ой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десятк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 стран мира по численности населения</w:t>
      </w:r>
      <w:r w:rsidR="00CE7FE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="00E64CF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104E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течение первых пятнадцати лет </w:t>
      </w:r>
      <w:r w:rsidR="00CE7FE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нового века (</w:t>
      </w:r>
      <w:r w:rsidR="00B0498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2000-2014 гг.</w:t>
      </w:r>
      <w:r w:rsidR="00CE7FE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B0498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составил</w:t>
      </w:r>
      <w:r w:rsidR="00E87D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190,4%</w:t>
      </w:r>
      <w:r w:rsidR="00572AC5">
        <w:rPr>
          <w:rStyle w:val="a5"/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footnoteReference w:id="1"/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Заметно отстают от </w:t>
      </w:r>
      <w:r w:rsidR="00572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них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137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 приросту В</w:t>
      </w:r>
      <w:proofErr w:type="gramStart"/>
      <w:r w:rsidR="00B137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ВП 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стр</w:t>
      </w:r>
      <w:proofErr w:type="gramEnd"/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аны «второй десятки» </w:t>
      </w:r>
      <w:r w:rsidR="002E2B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2D34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155,6%</w:t>
      </w:r>
      <w:r w:rsidR="00B137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и еще больше </w:t>
      </w:r>
      <w:r w:rsidR="002636B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B137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страны «</w:t>
      </w:r>
      <w:r w:rsidR="00D73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третьей десятки» </w:t>
      </w:r>
      <w:r w:rsidR="002E2B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–</w:t>
      </w:r>
      <w:r w:rsidR="00D73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148,3%</w:t>
      </w:r>
      <w:r w:rsidR="00E87D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(табл. 3)</w:t>
      </w:r>
      <w:r w:rsidR="00D0542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1933B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Эти </w:t>
      </w:r>
      <w:r w:rsidR="00001B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различия в </w:t>
      </w:r>
      <w:r w:rsidR="001933B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значения</w:t>
      </w:r>
      <w:r w:rsidR="00001B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х</w:t>
      </w:r>
      <w:r w:rsidR="001933B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прироста ВВП </w:t>
      </w:r>
      <w:r w:rsidR="00001B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зависимости от численности населения </w:t>
      </w:r>
      <w:r w:rsidR="001933B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еще раз подтверждают, что будущее за крупными странами.</w:t>
      </w:r>
    </w:p>
    <w:p w:rsidR="00D739A2" w:rsidRDefault="00D739A2" w:rsidP="00D739A2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Таблица 3</w:t>
      </w:r>
    </w:p>
    <w:p w:rsidR="00104F88" w:rsidRDefault="00D739A2" w:rsidP="00D739A2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Прирост населения и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ВП в тр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ех «десятках» крупнейших  стран мира </w:t>
      </w:r>
    </w:p>
    <w:p w:rsidR="00D739A2" w:rsidRDefault="00D739A2" w:rsidP="003579D3">
      <w:pPr>
        <w:spacing w:after="12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 численности населения</w:t>
      </w:r>
      <w:r w:rsidR="00104F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 2000-2014 гг.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%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20"/>
        <w:gridCol w:w="1896"/>
        <w:gridCol w:w="1755"/>
      </w:tblGrid>
      <w:tr w:rsidR="00104F88" w:rsidTr="000A70C6">
        <w:tc>
          <w:tcPr>
            <w:tcW w:w="5920" w:type="dxa"/>
          </w:tcPr>
          <w:p w:rsidR="00104F88" w:rsidRPr="00104F88" w:rsidRDefault="00104F88" w:rsidP="00180171">
            <w:pPr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104F88">
              <w:rPr>
                <w:rFonts w:ascii="Times New Roman" w:eastAsia="Times New Roman" w:hAnsi="Times New Roman" w:cs="Times New Roman"/>
                <w:shd w:val="clear" w:color="auto" w:fill="FFFFFF"/>
              </w:rPr>
              <w:t>Группы стран мира по численности населения</w:t>
            </w:r>
          </w:p>
        </w:tc>
        <w:tc>
          <w:tcPr>
            <w:tcW w:w="1896" w:type="dxa"/>
          </w:tcPr>
          <w:p w:rsidR="00104F88" w:rsidRPr="00104F88" w:rsidRDefault="00104F88" w:rsidP="00180171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104F88">
              <w:rPr>
                <w:rFonts w:ascii="Times New Roman" w:eastAsia="Times New Roman" w:hAnsi="Times New Roman" w:cs="Times New Roman"/>
                <w:shd w:val="clear" w:color="auto" w:fill="FFFFFF"/>
              </w:rPr>
              <w:t>Средний по группе прирост населения</w:t>
            </w:r>
          </w:p>
        </w:tc>
        <w:tc>
          <w:tcPr>
            <w:tcW w:w="1755" w:type="dxa"/>
          </w:tcPr>
          <w:p w:rsidR="00104F88" w:rsidRPr="00104F88" w:rsidRDefault="00104F88" w:rsidP="00180171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104F88">
              <w:rPr>
                <w:rFonts w:ascii="Times New Roman" w:eastAsia="Times New Roman" w:hAnsi="Times New Roman" w:cs="Times New Roman"/>
                <w:shd w:val="clear" w:color="auto" w:fill="FFFFFF"/>
              </w:rPr>
              <w:t>Средний по группе прирост ВВП</w:t>
            </w:r>
          </w:p>
        </w:tc>
      </w:tr>
      <w:tr w:rsidR="00104F88" w:rsidTr="000A70C6">
        <w:tc>
          <w:tcPr>
            <w:tcW w:w="5920" w:type="dxa"/>
          </w:tcPr>
          <w:p w:rsidR="00104F88" w:rsidRPr="00104F88" w:rsidRDefault="00104F88" w:rsidP="00962553">
            <w:pPr>
              <w:ind w:right="-108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104F88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Первая «десятка» стран: </w:t>
            </w:r>
            <w:proofErr w:type="gramStart"/>
            <w:r w:rsidRPr="00104F88">
              <w:rPr>
                <w:rFonts w:ascii="Times New Roman" w:eastAsia="Times New Roman" w:hAnsi="Times New Roman" w:cs="Times New Roman"/>
                <w:shd w:val="clear" w:color="auto" w:fill="FFFFFF"/>
              </w:rPr>
              <w:t>Китай, Индия, США, Индонезия, Бразилия, Пакистан, Нигерия, Бангладеш, Россия и Япония</w:t>
            </w:r>
            <w:proofErr w:type="gramEnd"/>
          </w:p>
        </w:tc>
        <w:tc>
          <w:tcPr>
            <w:tcW w:w="1896" w:type="dxa"/>
          </w:tcPr>
          <w:p w:rsidR="00FB3845" w:rsidRDefault="00FB3845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04F88" w:rsidRPr="00104F88" w:rsidRDefault="00104F88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18,2</w:t>
            </w:r>
          </w:p>
        </w:tc>
        <w:tc>
          <w:tcPr>
            <w:tcW w:w="1755" w:type="dxa"/>
          </w:tcPr>
          <w:p w:rsidR="00FB3845" w:rsidRDefault="00FB3845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04F88" w:rsidRPr="00104F88" w:rsidRDefault="00104F88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190,4</w:t>
            </w:r>
          </w:p>
        </w:tc>
      </w:tr>
      <w:tr w:rsidR="00104F88" w:rsidTr="000A70C6">
        <w:tc>
          <w:tcPr>
            <w:tcW w:w="5920" w:type="dxa"/>
          </w:tcPr>
          <w:p w:rsidR="00104F88" w:rsidRPr="00104F88" w:rsidRDefault="00FB3845" w:rsidP="00962553">
            <w:pPr>
              <w:ind w:right="-108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Вторая «десятка» стран:</w:t>
            </w:r>
            <w:r w:rsidR="006E7C8D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gramStart"/>
            <w:r w:rsidR="006E7C8D" w:rsidRPr="006E7C8D">
              <w:rPr>
                <w:rFonts w:ascii="Times New Roman" w:eastAsia="Times New Roman" w:hAnsi="Times New Roman" w:cs="Times New Roman"/>
                <w:shd w:val="clear" w:color="auto" w:fill="FFFFFF"/>
              </w:rPr>
              <w:t>Мексика, Филиппины, Вьетнам, Эфиопия, Египет, Германия, Иран, Турция, Демократическая республика Конго и Таиланд</w:t>
            </w:r>
            <w:proofErr w:type="gramEnd"/>
          </w:p>
        </w:tc>
        <w:tc>
          <w:tcPr>
            <w:tcW w:w="1896" w:type="dxa"/>
          </w:tcPr>
          <w:p w:rsidR="00104F88" w:rsidRDefault="00104F88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6E7C8D" w:rsidRDefault="006E7C8D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6E7C8D" w:rsidRPr="00104F88" w:rsidRDefault="006E7C8D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24,4</w:t>
            </w:r>
          </w:p>
        </w:tc>
        <w:tc>
          <w:tcPr>
            <w:tcW w:w="1755" w:type="dxa"/>
          </w:tcPr>
          <w:p w:rsidR="00104F88" w:rsidRDefault="00104F88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4B5A73" w:rsidRDefault="004B5A73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4B5A73" w:rsidRPr="00104F88" w:rsidRDefault="004B5A73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155,6</w:t>
            </w:r>
          </w:p>
        </w:tc>
      </w:tr>
      <w:tr w:rsidR="00FB3845" w:rsidTr="000A70C6">
        <w:tc>
          <w:tcPr>
            <w:tcW w:w="5920" w:type="dxa"/>
          </w:tcPr>
          <w:p w:rsidR="00FB3845" w:rsidRPr="00104F88" w:rsidRDefault="00FB3845" w:rsidP="00962553">
            <w:pPr>
              <w:ind w:right="-108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Третья «десятка» стран:</w:t>
            </w:r>
            <w:r w:rsidR="004F4600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proofErr w:type="gramStart"/>
            <w:r w:rsidR="004F4600">
              <w:rPr>
                <w:rFonts w:ascii="Times New Roman" w:eastAsia="Times New Roman" w:hAnsi="Times New Roman" w:cs="Times New Roman"/>
                <w:shd w:val="clear" w:color="auto" w:fill="FFFFFF"/>
              </w:rPr>
              <w:t>Великобритания, Франция, Италия, Мьянма, ЮАР, Танзания, Республика</w:t>
            </w:r>
            <w:r w:rsidR="009C7DE2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Корея, Колумбия, Кения</w:t>
            </w:r>
            <w:r w:rsidR="000A70C6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и</w:t>
            </w:r>
            <w:r w:rsidR="009C7DE2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Испания</w:t>
            </w:r>
            <w:proofErr w:type="gramEnd"/>
          </w:p>
        </w:tc>
        <w:tc>
          <w:tcPr>
            <w:tcW w:w="1896" w:type="dxa"/>
          </w:tcPr>
          <w:p w:rsidR="00FB3845" w:rsidRDefault="00FB3845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0A70C6" w:rsidRDefault="000A70C6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0A70C6" w:rsidRPr="00104F88" w:rsidRDefault="000A70C6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20,7</w:t>
            </w:r>
          </w:p>
        </w:tc>
        <w:tc>
          <w:tcPr>
            <w:tcW w:w="1755" w:type="dxa"/>
          </w:tcPr>
          <w:p w:rsidR="00FB3845" w:rsidRDefault="00FB3845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0A70C6" w:rsidRDefault="000A70C6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0A70C6" w:rsidRPr="00104F88" w:rsidRDefault="000A70C6" w:rsidP="00962553">
            <w:pPr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148,3</w:t>
            </w:r>
          </w:p>
        </w:tc>
      </w:tr>
    </w:tbl>
    <w:p w:rsidR="00D0542F" w:rsidRDefault="00D0542F" w:rsidP="00962553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2F3BE6">
        <w:rPr>
          <w:rFonts w:ascii="Times New Roman" w:hAnsi="Times New Roman" w:cs="Times New Roman"/>
          <w:bCs/>
        </w:rPr>
        <w:t xml:space="preserve">Составлено с использованием источников: </w:t>
      </w:r>
      <w:r w:rsidR="00072DAB">
        <w:rPr>
          <w:rFonts w:ascii="Times New Roman" w:hAnsi="Times New Roman" w:cs="Times New Roman"/>
          <w:bCs/>
          <w:lang w:val="en-US"/>
        </w:rPr>
        <w:t>[13, 14]</w:t>
      </w:r>
      <w:r w:rsidRPr="002F3BE6">
        <w:rPr>
          <w:rFonts w:ascii="Times New Roman" w:hAnsi="Times New Roman" w:cs="Times New Roman"/>
        </w:rPr>
        <w:t xml:space="preserve">. </w:t>
      </w:r>
    </w:p>
    <w:p w:rsidR="009360A5" w:rsidRPr="00C504DF" w:rsidRDefault="00E87DA5" w:rsidP="009360A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Оцененный нами к</w:t>
      </w:r>
      <w:r w:rsidR="009732C7" w:rsidRPr="00E87DA5">
        <w:rPr>
          <w:rFonts w:ascii="Times New Roman" w:hAnsi="Times New Roman" w:cs="Times New Roman"/>
          <w:sz w:val="24"/>
          <w:szCs w:val="24"/>
        </w:rPr>
        <w:t xml:space="preserve">оэффициент </w:t>
      </w:r>
      <w:r w:rsidR="00750FC9" w:rsidRPr="00E87DA5">
        <w:rPr>
          <w:rFonts w:ascii="Times New Roman" w:hAnsi="Times New Roman" w:cs="Times New Roman"/>
          <w:sz w:val="24"/>
          <w:szCs w:val="24"/>
        </w:rPr>
        <w:t xml:space="preserve">ранговой </w:t>
      </w:r>
      <w:r w:rsidR="009732C7" w:rsidRPr="00E87DA5">
        <w:rPr>
          <w:rFonts w:ascii="Times New Roman" w:hAnsi="Times New Roman" w:cs="Times New Roman"/>
          <w:sz w:val="24"/>
          <w:szCs w:val="24"/>
        </w:rPr>
        <w:t xml:space="preserve">корреляции </w:t>
      </w:r>
      <w:proofErr w:type="spellStart"/>
      <w:r w:rsidR="00750FC9" w:rsidRPr="00E87DA5">
        <w:rPr>
          <w:rFonts w:ascii="Times New Roman" w:hAnsi="Times New Roman" w:cs="Times New Roman"/>
          <w:sz w:val="24"/>
          <w:szCs w:val="24"/>
        </w:rPr>
        <w:t>Спирмена</w:t>
      </w:r>
      <w:proofErr w:type="spellEnd"/>
      <w:r w:rsidR="00750FC9" w:rsidRPr="00E87DA5">
        <w:rPr>
          <w:rFonts w:ascii="Times New Roman" w:hAnsi="Times New Roman" w:cs="Times New Roman"/>
          <w:sz w:val="24"/>
          <w:szCs w:val="24"/>
        </w:rPr>
        <w:t xml:space="preserve"> </w:t>
      </w:r>
      <w:r w:rsidR="009732C7" w:rsidRPr="00E87DA5">
        <w:rPr>
          <w:rFonts w:ascii="Times New Roman" w:hAnsi="Times New Roman" w:cs="Times New Roman"/>
          <w:sz w:val="24"/>
          <w:szCs w:val="24"/>
        </w:rPr>
        <w:t>между значениями прироста населения и прироста ВВП первых трех «десятков</w:t>
      </w:r>
      <w:r w:rsidR="00D178A8">
        <w:rPr>
          <w:rFonts w:ascii="Times New Roman" w:hAnsi="Times New Roman" w:cs="Times New Roman"/>
          <w:sz w:val="24"/>
          <w:szCs w:val="24"/>
        </w:rPr>
        <w:t>»</w:t>
      </w:r>
      <w:r w:rsidR="009732C7" w:rsidRPr="00E87DA5">
        <w:rPr>
          <w:rFonts w:ascii="Times New Roman" w:hAnsi="Times New Roman" w:cs="Times New Roman"/>
          <w:sz w:val="24"/>
          <w:szCs w:val="24"/>
        </w:rPr>
        <w:t xml:space="preserve"> стран мира за 2000-2014 гг</w:t>
      </w:r>
      <w:r w:rsidR="00AE2708" w:rsidRPr="00E87DA5">
        <w:rPr>
          <w:rFonts w:ascii="Times New Roman" w:hAnsi="Times New Roman" w:cs="Times New Roman"/>
          <w:sz w:val="24"/>
          <w:szCs w:val="24"/>
        </w:rPr>
        <w:t>.</w:t>
      </w:r>
      <w:r w:rsidR="009732C7" w:rsidRPr="00E87D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составил</w:t>
      </w:r>
      <w:r w:rsidR="00332849" w:rsidRPr="00E87DA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9732C7" w:rsidRPr="00E87DA5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s</w:t>
      </w:r>
      <w:proofErr w:type="spellEnd"/>
      <w:r w:rsidR="009732C7" w:rsidRPr="00E87DA5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="009732C7" w:rsidRPr="00E87DA5">
        <w:rPr>
          <w:rFonts w:ascii="Times New Roman" w:hAnsi="Times New Roman" w:cs="Times New Roman"/>
          <w:b/>
          <w:sz w:val="24"/>
          <w:szCs w:val="24"/>
        </w:rPr>
        <w:t>= 0,525</w:t>
      </w:r>
      <w:r w:rsidR="00750FC9" w:rsidRPr="00E87DA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целом, </w:t>
      </w:r>
      <w:r w:rsidR="00750FC9" w:rsidRPr="00E87DA5">
        <w:rPr>
          <w:rFonts w:ascii="Times New Roman" w:hAnsi="Times New Roman" w:cs="Times New Roman"/>
          <w:sz w:val="24"/>
          <w:szCs w:val="24"/>
        </w:rPr>
        <w:t>статистически значим</w:t>
      </w:r>
      <w:r>
        <w:rPr>
          <w:rFonts w:ascii="Times New Roman" w:hAnsi="Times New Roman" w:cs="Times New Roman"/>
          <w:sz w:val="24"/>
          <w:szCs w:val="24"/>
        </w:rPr>
        <w:t>ую величину</w:t>
      </w:r>
      <w:r w:rsidR="00750FC9" w:rsidRPr="00E87DA5">
        <w:rPr>
          <w:rFonts w:ascii="Times New Roman" w:hAnsi="Times New Roman" w:cs="Times New Roman"/>
          <w:sz w:val="24"/>
          <w:szCs w:val="24"/>
        </w:rPr>
        <w:t>.</w:t>
      </w:r>
      <w:r w:rsidR="00B66424" w:rsidRPr="00E87DA5">
        <w:rPr>
          <w:rFonts w:ascii="Times New Roman" w:hAnsi="Times New Roman" w:cs="Times New Roman"/>
          <w:sz w:val="24"/>
          <w:szCs w:val="24"/>
        </w:rPr>
        <w:t xml:space="preserve"> То есть, несмотря на существенные религиозно-национальные особенности</w:t>
      </w:r>
      <w:r w:rsidR="00A764E7" w:rsidRPr="00E87DA5">
        <w:rPr>
          <w:rFonts w:ascii="Times New Roman" w:hAnsi="Times New Roman" w:cs="Times New Roman"/>
          <w:sz w:val="24"/>
          <w:szCs w:val="24"/>
        </w:rPr>
        <w:t xml:space="preserve"> </w:t>
      </w:r>
      <w:r w:rsidR="00B66424" w:rsidRPr="00E87DA5">
        <w:rPr>
          <w:rFonts w:ascii="Times New Roman" w:hAnsi="Times New Roman" w:cs="Times New Roman"/>
          <w:sz w:val="24"/>
          <w:szCs w:val="24"/>
        </w:rPr>
        <w:t xml:space="preserve">и </w:t>
      </w:r>
      <w:r w:rsidR="000D45F1">
        <w:rPr>
          <w:rFonts w:ascii="Times New Roman" w:hAnsi="Times New Roman" w:cs="Times New Roman"/>
          <w:sz w:val="24"/>
          <w:szCs w:val="24"/>
        </w:rPr>
        <w:t xml:space="preserve">перманентно </w:t>
      </w:r>
      <w:r w:rsidR="00A764E7" w:rsidRPr="00E87DA5">
        <w:rPr>
          <w:rFonts w:ascii="Times New Roman" w:hAnsi="Times New Roman" w:cs="Times New Roman"/>
          <w:sz w:val="24"/>
          <w:szCs w:val="24"/>
        </w:rPr>
        <w:t xml:space="preserve">происходящие </w:t>
      </w:r>
      <w:r w:rsidR="00B66424" w:rsidRPr="00E87DA5">
        <w:rPr>
          <w:rFonts w:ascii="Times New Roman" w:hAnsi="Times New Roman" w:cs="Times New Roman"/>
          <w:sz w:val="24"/>
          <w:szCs w:val="24"/>
        </w:rPr>
        <w:t>военн</w:t>
      </w:r>
      <w:r w:rsidR="006F73A5">
        <w:rPr>
          <w:rFonts w:ascii="Times New Roman" w:hAnsi="Times New Roman" w:cs="Times New Roman"/>
          <w:sz w:val="24"/>
          <w:szCs w:val="24"/>
        </w:rPr>
        <w:t xml:space="preserve">ые конфликты и прочие подобные </w:t>
      </w:r>
      <w:r w:rsidR="00B66424" w:rsidRPr="00E87DA5">
        <w:rPr>
          <w:rFonts w:ascii="Times New Roman" w:hAnsi="Times New Roman" w:cs="Times New Roman"/>
          <w:sz w:val="24"/>
          <w:szCs w:val="24"/>
        </w:rPr>
        <w:t>события</w:t>
      </w:r>
      <w:r w:rsidR="00A764E7" w:rsidRPr="00E87DA5">
        <w:rPr>
          <w:rFonts w:ascii="Times New Roman" w:hAnsi="Times New Roman" w:cs="Times New Roman"/>
          <w:sz w:val="24"/>
          <w:szCs w:val="24"/>
        </w:rPr>
        <w:t xml:space="preserve"> в</w:t>
      </w:r>
      <w:r w:rsidR="00D930FE">
        <w:rPr>
          <w:rFonts w:ascii="Times New Roman" w:hAnsi="Times New Roman" w:cs="Times New Roman"/>
          <w:sz w:val="24"/>
          <w:szCs w:val="24"/>
        </w:rPr>
        <w:t xml:space="preserve"> отдельных странах</w:t>
      </w:r>
      <w:r w:rsidR="00A764E7" w:rsidRPr="00E87DA5">
        <w:rPr>
          <w:rFonts w:ascii="Times New Roman" w:hAnsi="Times New Roman" w:cs="Times New Roman"/>
          <w:sz w:val="24"/>
          <w:szCs w:val="24"/>
        </w:rPr>
        <w:t xml:space="preserve"> этой «тридцатк</w:t>
      </w:r>
      <w:r w:rsidR="00D930FE">
        <w:rPr>
          <w:rFonts w:ascii="Times New Roman" w:hAnsi="Times New Roman" w:cs="Times New Roman"/>
          <w:sz w:val="24"/>
          <w:szCs w:val="24"/>
        </w:rPr>
        <w:t>и</w:t>
      </w:r>
      <w:r w:rsidR="00A764E7" w:rsidRPr="00E87DA5">
        <w:rPr>
          <w:rFonts w:ascii="Times New Roman" w:hAnsi="Times New Roman" w:cs="Times New Roman"/>
          <w:sz w:val="24"/>
          <w:szCs w:val="24"/>
        </w:rPr>
        <w:t>»</w:t>
      </w:r>
      <w:r w:rsidR="00B66424" w:rsidRPr="00E87DA5">
        <w:rPr>
          <w:rFonts w:ascii="Times New Roman" w:hAnsi="Times New Roman" w:cs="Times New Roman"/>
          <w:sz w:val="24"/>
          <w:szCs w:val="24"/>
        </w:rPr>
        <w:t>, различия в технико-технологической «продвинутости»</w:t>
      </w:r>
      <w:r w:rsidR="002662EA">
        <w:rPr>
          <w:rFonts w:ascii="Times New Roman" w:hAnsi="Times New Roman" w:cs="Times New Roman"/>
          <w:sz w:val="24"/>
          <w:szCs w:val="24"/>
        </w:rPr>
        <w:t xml:space="preserve"> и</w:t>
      </w:r>
      <w:r w:rsidR="00B66424" w:rsidRPr="00E87DA5">
        <w:rPr>
          <w:rFonts w:ascii="Times New Roman" w:hAnsi="Times New Roman" w:cs="Times New Roman"/>
          <w:sz w:val="24"/>
          <w:szCs w:val="24"/>
        </w:rPr>
        <w:t xml:space="preserve"> эффективности управления, асинхронности цикл</w:t>
      </w:r>
      <w:r w:rsidR="00A764E7" w:rsidRPr="00E87DA5">
        <w:rPr>
          <w:rFonts w:ascii="Times New Roman" w:hAnsi="Times New Roman" w:cs="Times New Roman"/>
          <w:sz w:val="24"/>
          <w:szCs w:val="24"/>
        </w:rPr>
        <w:t>ов</w:t>
      </w:r>
      <w:r w:rsidR="00B66424" w:rsidRPr="00E87DA5">
        <w:rPr>
          <w:rFonts w:ascii="Times New Roman" w:hAnsi="Times New Roman" w:cs="Times New Roman"/>
          <w:sz w:val="24"/>
          <w:szCs w:val="24"/>
        </w:rPr>
        <w:t xml:space="preserve"> развития и пр., </w:t>
      </w:r>
      <w:r w:rsidR="0074751B">
        <w:rPr>
          <w:rFonts w:ascii="Times New Roman" w:hAnsi="Times New Roman" w:cs="Times New Roman"/>
          <w:sz w:val="24"/>
          <w:szCs w:val="24"/>
        </w:rPr>
        <w:t xml:space="preserve">– </w:t>
      </w:r>
      <w:r w:rsidR="00B66424" w:rsidRPr="00E87DA5">
        <w:rPr>
          <w:rFonts w:ascii="Times New Roman" w:hAnsi="Times New Roman" w:cs="Times New Roman"/>
          <w:sz w:val="24"/>
          <w:szCs w:val="24"/>
        </w:rPr>
        <w:t xml:space="preserve">можно отметить заметную </w:t>
      </w:r>
      <w:r w:rsidR="002662EA">
        <w:rPr>
          <w:rFonts w:ascii="Times New Roman" w:hAnsi="Times New Roman" w:cs="Times New Roman"/>
          <w:sz w:val="24"/>
          <w:szCs w:val="24"/>
        </w:rPr>
        <w:t>взаимо</w:t>
      </w:r>
      <w:r w:rsidR="00A764E7" w:rsidRPr="00E87DA5">
        <w:rPr>
          <w:rFonts w:ascii="Times New Roman" w:hAnsi="Times New Roman" w:cs="Times New Roman"/>
          <w:sz w:val="24"/>
          <w:szCs w:val="24"/>
        </w:rPr>
        <w:t xml:space="preserve">зависимость </w:t>
      </w:r>
      <w:r w:rsidR="00CC360D" w:rsidRPr="00E87DA5">
        <w:rPr>
          <w:rFonts w:ascii="Times New Roman" w:hAnsi="Times New Roman" w:cs="Times New Roman"/>
          <w:sz w:val="24"/>
          <w:szCs w:val="24"/>
        </w:rPr>
        <w:t xml:space="preserve">их </w:t>
      </w:r>
      <w:r w:rsidR="00A764E7" w:rsidRPr="00E87DA5">
        <w:rPr>
          <w:rFonts w:ascii="Times New Roman" w:hAnsi="Times New Roman" w:cs="Times New Roman"/>
          <w:sz w:val="24"/>
          <w:szCs w:val="24"/>
        </w:rPr>
        <w:t>экономического и демографического развития</w:t>
      </w:r>
      <w:r w:rsidR="000D45F1">
        <w:rPr>
          <w:rFonts w:ascii="Times New Roman" w:hAnsi="Times New Roman" w:cs="Times New Roman"/>
          <w:sz w:val="24"/>
          <w:szCs w:val="24"/>
        </w:rPr>
        <w:t xml:space="preserve"> на данном этапе</w:t>
      </w:r>
      <w:r w:rsidR="00B66424" w:rsidRPr="00E87DA5">
        <w:rPr>
          <w:rFonts w:ascii="Times New Roman" w:hAnsi="Times New Roman" w:cs="Times New Roman"/>
          <w:sz w:val="24"/>
          <w:szCs w:val="24"/>
        </w:rPr>
        <w:t xml:space="preserve">. </w:t>
      </w:r>
      <w:r w:rsidR="00B137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59341F" w:rsidRDefault="00BE6B69" w:rsidP="00B7340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Несомненно, для России и укрепление здоровья населения, и увеличение продолжительности жизни, и снижение смертности крайне важны, но</w:t>
      </w:r>
      <w:r w:rsidR="00A401C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учитывая вышеизложенное,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сегодня </w:t>
      </w:r>
      <w:r w:rsidR="00A401C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ее 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демографической политике должны быть другие приоритеты, а именно, – рост рождаемости (что «работает» и на «омоложение» нации) и миграционные </w:t>
      </w:r>
      <w:proofErr w:type="spellStart"/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перетоки</w:t>
      </w:r>
      <w:proofErr w:type="spellEnd"/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стратегически важные регионы, показавшие свою эффективность в предыдущие «критические» периоды и в России, и</w:t>
      </w:r>
      <w:r w:rsidR="00262455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например,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</w:t>
      </w:r>
      <w:r w:rsidR="00F01E56"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соседнем </w:t>
      </w:r>
      <w:r w:rsidRPr="00C50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Китае.  </w:t>
      </w:r>
      <w:proofErr w:type="gramEnd"/>
    </w:p>
    <w:p w:rsidR="0078789D" w:rsidRDefault="00BE6B69" w:rsidP="00B7340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Достижение вышеуказанных масштабных целей демографического развития в России в принципе возможно – историческая судьба предоставила </w:t>
      </w:r>
      <w:r w:rsidR="001716CA"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ей в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есьма значительные конкурентные преимущества перед всеми другими странами мира в виде огромных территорий и </w:t>
      </w:r>
      <w:r w:rsidR="00E57C8D"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крупнейшего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природно-ресурсного потенциала, позволяющие обеспечить ус</w:t>
      </w:r>
      <w:r w:rsidR="0008164B">
        <w:rPr>
          <w:rFonts w:ascii="Times New Roman" w:eastAsia="Times New Roman" w:hAnsi="Times New Roman" w:cs="Times New Roman"/>
          <w:color w:val="000000"/>
          <w:sz w:val="24"/>
          <w:szCs w:val="24"/>
        </w:rPr>
        <w:t>тойчив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 </w:t>
      </w:r>
      <w:r w:rsidR="00E87B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ускоренное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развитие. Однако этими конкурентными преимуществами следует </w:t>
      </w:r>
      <w:r w:rsidR="009F4734"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еще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эффективно распорядиться – </w:t>
      </w:r>
      <w:r w:rsidR="00312407"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было обозначено в «Демографической политике…», –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создания устойчивой материальной  базы,  успешного решения широкого круга масштабных задач экономического </w:t>
      </w:r>
      <w:r w:rsidR="00777F1B"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демографического </w:t>
      </w:r>
      <w:r w:rsidRPr="00C504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развития. </w:t>
      </w:r>
    </w:p>
    <w:p w:rsidR="00B37B60" w:rsidRPr="00C504DF" w:rsidRDefault="003671F8" w:rsidP="00A146B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Высокая корреляционная зависимость между </w:t>
      </w:r>
      <w:r w:rsidR="002714DE">
        <w:rPr>
          <w:rFonts w:ascii="Times New Roman" w:eastAsia="Times New Roman" w:hAnsi="Times New Roman" w:cs="Times New Roman"/>
          <w:sz w:val="24"/>
          <w:szCs w:val="24"/>
        </w:rPr>
        <w:t xml:space="preserve">ростом ВВП и численности населения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позволяет отметить, что </w:t>
      </w:r>
      <w:r w:rsidR="00566C3E" w:rsidRPr="00C504DF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решение </w:t>
      </w:r>
      <w:r w:rsidR="0046205B">
        <w:rPr>
          <w:rFonts w:ascii="Times New Roman" w:eastAsia="Times New Roman" w:hAnsi="Times New Roman" w:cs="Times New Roman"/>
          <w:sz w:val="24"/>
          <w:szCs w:val="24"/>
        </w:rPr>
        <w:t xml:space="preserve">проблем </w:t>
      </w:r>
      <w:r w:rsidR="00293B51" w:rsidRPr="00C504DF">
        <w:rPr>
          <w:rFonts w:ascii="Times New Roman" w:eastAsia="Times New Roman" w:hAnsi="Times New Roman" w:cs="Times New Roman"/>
          <w:sz w:val="24"/>
          <w:szCs w:val="24"/>
        </w:rPr>
        <w:t xml:space="preserve">увеличения демографического потенциала </w:t>
      </w:r>
      <w:r w:rsidR="008C431E" w:rsidRPr="00C504DF">
        <w:rPr>
          <w:rFonts w:ascii="Times New Roman" w:eastAsia="Times New Roman" w:hAnsi="Times New Roman" w:cs="Times New Roman"/>
          <w:sz w:val="24"/>
          <w:szCs w:val="24"/>
        </w:rPr>
        <w:t xml:space="preserve">в конечном итоге </w:t>
      </w:r>
      <w:r w:rsidR="00CA6C47" w:rsidRPr="00C504DF">
        <w:rPr>
          <w:rFonts w:ascii="Times New Roman" w:eastAsia="Times New Roman" w:hAnsi="Times New Roman" w:cs="Times New Roman"/>
          <w:sz w:val="24"/>
          <w:szCs w:val="24"/>
        </w:rPr>
        <w:t xml:space="preserve">следует видеть в </w:t>
      </w:r>
      <w:r w:rsidR="0046205B">
        <w:rPr>
          <w:rFonts w:ascii="Times New Roman" w:eastAsia="Times New Roman" w:hAnsi="Times New Roman" w:cs="Times New Roman"/>
          <w:sz w:val="24"/>
          <w:szCs w:val="24"/>
        </w:rPr>
        <w:t xml:space="preserve">активном развитии экономики и </w:t>
      </w:r>
      <w:r w:rsidR="00CA6C47" w:rsidRPr="00C504DF">
        <w:rPr>
          <w:rFonts w:ascii="Times New Roman" w:eastAsia="Times New Roman" w:hAnsi="Times New Roman" w:cs="Times New Roman"/>
          <w:sz w:val="24"/>
          <w:szCs w:val="24"/>
        </w:rPr>
        <w:t xml:space="preserve">кардинальном повышении уровня жизни населения. 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>Именно в</w:t>
      </w:r>
      <w:r w:rsidR="008C431E" w:rsidRPr="00C504DF">
        <w:rPr>
          <w:rFonts w:ascii="Times New Roman" w:eastAsia="Times New Roman" w:hAnsi="Times New Roman" w:cs="Times New Roman"/>
          <w:sz w:val="24"/>
          <w:szCs w:val="24"/>
        </w:rPr>
        <w:t xml:space="preserve"> повышении уровня жизни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 xml:space="preserve"> населения</w:t>
      </w:r>
      <w:r w:rsidR="0046205B">
        <w:rPr>
          <w:rFonts w:ascii="Times New Roman" w:eastAsia="Times New Roman" w:hAnsi="Times New Roman" w:cs="Times New Roman"/>
          <w:sz w:val="24"/>
          <w:szCs w:val="24"/>
        </w:rPr>
        <w:t>, прежде всего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>,</w:t>
      </w:r>
      <w:r w:rsidR="0046205B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 xml:space="preserve">увеличении доходов и </w:t>
      </w:r>
      <w:r w:rsidR="0046205B">
        <w:rPr>
          <w:rFonts w:ascii="Times New Roman" w:eastAsia="Times New Roman" w:hAnsi="Times New Roman" w:cs="Times New Roman"/>
          <w:sz w:val="24"/>
          <w:szCs w:val="24"/>
        </w:rPr>
        <w:t xml:space="preserve">доступности жилья 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="0046205B">
        <w:rPr>
          <w:rFonts w:ascii="Times New Roman" w:eastAsia="Times New Roman" w:hAnsi="Times New Roman" w:cs="Times New Roman"/>
          <w:sz w:val="24"/>
          <w:szCs w:val="24"/>
        </w:rPr>
        <w:t>подавляющего большинства,</w:t>
      </w:r>
      <w:r w:rsidR="008C431E" w:rsidRPr="00C504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8C431E" w:rsidRPr="00C504DF">
        <w:rPr>
          <w:rFonts w:ascii="Times New Roman" w:eastAsia="Times New Roman" w:hAnsi="Times New Roman" w:cs="Times New Roman"/>
          <w:sz w:val="24"/>
          <w:szCs w:val="24"/>
        </w:rPr>
        <w:t xml:space="preserve">заключается </w:t>
      </w:r>
      <w:r w:rsidR="00D05D6D">
        <w:rPr>
          <w:rFonts w:ascii="Times New Roman" w:eastAsia="Times New Roman" w:hAnsi="Times New Roman" w:cs="Times New Roman"/>
          <w:sz w:val="24"/>
          <w:szCs w:val="24"/>
        </w:rPr>
        <w:t>сегодня</w:t>
      </w:r>
      <w:r w:rsidR="008C431E" w:rsidRPr="00C504DF">
        <w:rPr>
          <w:rFonts w:ascii="Times New Roman" w:eastAsia="Times New Roman" w:hAnsi="Times New Roman" w:cs="Times New Roman"/>
          <w:sz w:val="24"/>
          <w:szCs w:val="24"/>
        </w:rPr>
        <w:t xml:space="preserve"> решение проблем расширенного естественного воспроизводства населения. </w:t>
      </w:r>
    </w:p>
    <w:p w:rsidR="00A146B0" w:rsidRDefault="00BE6B69" w:rsidP="00A146B0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504DF">
        <w:rPr>
          <w:rFonts w:ascii="Times New Roman" w:eastAsia="Times New Roman" w:hAnsi="Times New Roman" w:cs="Times New Roman"/>
          <w:sz w:val="24"/>
          <w:szCs w:val="24"/>
        </w:rPr>
        <w:t>В складывающихся геополитических условиях недопустимо промедление с развитием адаптированного к рыночным условиям высокоэффективного производства</w:t>
      </w:r>
      <w:r w:rsidR="0038129E">
        <w:rPr>
          <w:rFonts w:ascii="Times New Roman" w:eastAsia="Times New Roman" w:hAnsi="Times New Roman" w:cs="Times New Roman"/>
          <w:sz w:val="24"/>
          <w:szCs w:val="24"/>
        </w:rPr>
        <w:t>, приоритетно,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в стратегически важных регионах, с созданием территорий опережающего развития, с созданием высокооплачиваемых рабочих мест, с массовым строительством доступного жилья для населения и др. </w:t>
      </w:r>
      <w:r w:rsidR="009F4175" w:rsidRPr="00C504D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в целях закрепления его здесь</w:t>
      </w:r>
      <w:r w:rsidR="00FA37E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 xml:space="preserve"> последующего расширенного воспроизводства</w:t>
      </w:r>
      <w:r w:rsidR="00FA37E2">
        <w:rPr>
          <w:rFonts w:ascii="Times New Roman" w:eastAsia="Times New Roman" w:hAnsi="Times New Roman" w:cs="Times New Roman"/>
          <w:sz w:val="24"/>
          <w:szCs w:val="24"/>
        </w:rPr>
        <w:t xml:space="preserve"> и, как следствие, – ускоренного развития экономики</w:t>
      </w:r>
      <w:r w:rsidRPr="00C504D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AF41F5" w:rsidRPr="00D75404" w:rsidRDefault="00075AF6" w:rsidP="00C62742">
      <w:pPr>
        <w:spacing w:after="0"/>
        <w:ind w:firstLine="567"/>
        <w:jc w:val="both"/>
        <w:rPr>
          <w:rFonts w:ascii="Times New Roman" w:eastAsia="Batang" w:hAnsi="Times New Roman" w:cs="Times New Roman"/>
          <w:b/>
          <w:spacing w:val="-4"/>
          <w:w w:val="101"/>
          <w:kern w:val="2"/>
          <w:sz w:val="24"/>
          <w:szCs w:val="24"/>
          <w:lang w:eastAsia="ko-KR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Обсуждение</w:t>
      </w:r>
      <w:r w:rsidR="00AF41F5" w:rsidRPr="00D75404">
        <w:rPr>
          <w:rFonts w:ascii="Times New Roman" w:eastAsia="Batang" w:hAnsi="Times New Roman" w:cs="Times New Roman"/>
          <w:b/>
          <w:spacing w:val="-4"/>
          <w:w w:val="101"/>
          <w:kern w:val="2"/>
          <w:sz w:val="24"/>
          <w:szCs w:val="24"/>
          <w:lang w:eastAsia="ko-KR"/>
        </w:rPr>
        <w:t xml:space="preserve"> </w:t>
      </w:r>
    </w:p>
    <w:p w:rsidR="007D28FC" w:rsidRDefault="007D28FC" w:rsidP="007D28FC">
      <w:pPr>
        <w:spacing w:after="0"/>
        <w:ind w:firstLine="567"/>
        <w:jc w:val="both"/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Уже </w:t>
      </w:r>
      <w:r w:rsidR="00725BEE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много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десятилетий </w:t>
      </w:r>
      <w:r w:rsidR="000701DB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отдельные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автор</w:t>
      </w:r>
      <w:r w:rsidR="000701DB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ы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отмеча</w:t>
      </w:r>
      <w:r w:rsidR="000701DB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ю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т, что </w:t>
      </w:r>
      <w:r w:rsidR="006A64C6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в мире следует сдерживать рост населения, и</w:t>
      </w:r>
      <w:r w:rsidR="009231FD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,</w:t>
      </w:r>
      <w:r w:rsidR="006A64C6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что хоть и замедлились темпы роста, в целом на Земле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наблюдается перенаселенность, </w:t>
      </w:r>
      <w:r w:rsidR="006A64C6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а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во многих регионах мира численность населения продолжает быстро возрастать</w:t>
      </w:r>
      <w:r w:rsidR="0030545D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.</w:t>
      </w:r>
      <w:r w:rsidRPr="0030545D">
        <w:rPr>
          <w:rFonts w:ascii="Times New Roman" w:eastAsia="Batang" w:hAnsi="Times New Roman" w:cs="Times New Roman"/>
          <w:color w:val="FF0000"/>
          <w:spacing w:val="-4"/>
          <w:w w:val="101"/>
          <w:kern w:val="2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Следует согласиться, что прошедший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val="en-US" w:eastAsia="ko-KR"/>
        </w:rPr>
        <w:t>XX</w:t>
      </w:r>
      <w:r w:rsidRPr="000035B1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век, как никакой другой, действительно отличался быстрым ростом численности населения Земли в целом – с 1,65 </w:t>
      </w:r>
      <w:proofErr w:type="gramStart"/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млрд</w:t>
      </w:r>
      <w:proofErr w:type="gramEnd"/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чел. в 1900 г. до 6,1 млрд чел. в 2000 г. Особенно значительно численность населения возросла в Центральной и Южной Америке – в 7,0 раз за этот период, в Африке – в 6,0 раз, в Азии и Северной Америке – в 3,9 раз</w:t>
      </w:r>
      <w:r w:rsidR="006F73A5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а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. </w:t>
      </w:r>
    </w:p>
    <w:p w:rsidR="007D28FC" w:rsidRPr="007128EE" w:rsidRDefault="007D28FC" w:rsidP="007D28FC">
      <w:pPr>
        <w:spacing w:after="0"/>
        <w:ind w:firstLine="567"/>
        <w:jc w:val="both"/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В то же время, в разрез общемировой тенденции, в Европе население за этот 100-летний период увеличилось весьма незначительно – лишь в 1,8 раза, </w:t>
      </w:r>
      <w:r w:rsidR="00BC0F71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а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в России </w:t>
      </w:r>
      <w:r w:rsidR="00BC0F71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в современных ее границах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– в 2,2 раза. То есть, неправомерно говорить, что повсеместно наблюдается значительный рост населения. Более того, сегодня в большинстве стран Европы (и более двух десятилетий в России) не обеспечивается и простое воспроизводство </w:t>
      </w:r>
      <w:r w:rsidRPr="00D40579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населения.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В 2014 г., например, в Украине убыль населения в расчете на 1000 жителей составила 6,31‰, в Болгарии – -5,38‰, Сербии – -4,58‰,  Венгрии – -3,46, Германии – -2,87‰, в Австрии – -1,62‰, Португалии – -1,55‰, и т.д. </w:t>
      </w:r>
      <w:r w:rsidR="009C6753" w:rsidRPr="009C6753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[12]</w:t>
      </w:r>
      <w:r w:rsidRPr="007128EE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.   </w:t>
      </w:r>
    </w:p>
    <w:p w:rsidR="007D28FC" w:rsidRDefault="007D28FC" w:rsidP="007D28FC">
      <w:pPr>
        <w:spacing w:after="0"/>
        <w:ind w:firstLine="567"/>
        <w:jc w:val="both"/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Во многом сходная </w:t>
      </w:r>
      <w:r w:rsidR="004F57F2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с зарубежной Европой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ситуация складывается и в России – лишь в 2013 году она выбралась из 21-летнего периода значительной убыли населения, и в 2014 г. естественный прирост составил +0,017‰</w:t>
      </w:r>
      <w:r w:rsidR="00E55605" w:rsidRPr="00E55605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.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Естественно, это недопустимо мало для устойчивого и независимого развития в складывающихся для нее геополитических и внешнеэкономических условиях</w:t>
      </w:r>
      <w:r w:rsidR="007521E5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.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Следовательно, в разрез общемировой (без Европы) тенденции, Россия должна быть нацелена на ус</w:t>
      </w:r>
      <w:r w:rsidR="005A470C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коренное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развитие ее народонаселения, в соответствии со стоящими перед ней экономическими и геополитическими задачами.</w:t>
      </w:r>
    </w:p>
    <w:p w:rsidR="007D28FC" w:rsidRDefault="007D28FC" w:rsidP="0049164D">
      <w:pPr>
        <w:spacing w:after="120"/>
        <w:ind w:firstLine="567"/>
        <w:jc w:val="both"/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</w:pPr>
      <w:proofErr w:type="gramStart"/>
      <w:r w:rsidRPr="00E517F9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В условиях, когда </w:t>
      </w:r>
      <w:r w:rsidRPr="006B6D99">
        <w:rPr>
          <w:rFonts w:ascii="Times New Roman" w:hAnsi="Times New Roman" w:cs="Times New Roman"/>
          <w:sz w:val="24"/>
          <w:szCs w:val="24"/>
        </w:rPr>
        <w:t>современная конструкция мира зиждется на примате силы, на взаимном военно-оборонительном сдерживании государств,</w:t>
      </w:r>
      <w:r w:rsidRPr="00E517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противостоять </w:t>
      </w:r>
      <w:r w:rsidRPr="006B6D99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монополии на мировую власть, осуществляемой одним государством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, может лишь сопоставимое с ним другое государство, обладающее внутренними факторами развития глобального масштаба и характера: военным, финансово-экономическим, демографическим, природно-ресурсным потенциалами, территорией, и в силу этого являющееся во много самодостаточным.</w:t>
      </w:r>
      <w:proofErr w:type="gramEnd"/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</w:t>
      </w:r>
      <w:r w:rsidR="00AF457F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Как следует из таблицы 1,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Россия одна из немногих стран, которая располагает рядом таких определяющих глобальных факторов развития, и реально может выполнять особую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lastRenderedPageBreak/>
        <w:t>геополитическую и историческую роль противостояния монополии одного государства на мировую власть. Лимитирующими же для нее факторами выступают ее</w:t>
      </w:r>
      <w:r w:rsidR="007C473C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,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</w:t>
      </w:r>
      <w:r w:rsidR="0010080F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не получившие достаточного развития</w:t>
      </w:r>
      <w:r w:rsidR="007C473C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>,</w:t>
      </w:r>
      <w:r w:rsidR="0010080F"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pacing w:val="-4"/>
          <w:w w:val="101"/>
          <w:kern w:val="2"/>
          <w:sz w:val="24"/>
          <w:szCs w:val="24"/>
          <w:lang w:eastAsia="ko-KR"/>
        </w:rPr>
        <w:t xml:space="preserve">демографический и экономический потенциалы.    </w:t>
      </w:r>
    </w:p>
    <w:p w:rsidR="00A146B0" w:rsidRDefault="00A146B0" w:rsidP="00944FD9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4DF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</w:p>
    <w:p w:rsidR="00F46EC3" w:rsidRDefault="00F46EC3" w:rsidP="000B69C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EC3">
        <w:rPr>
          <w:rFonts w:ascii="Times New Roman" w:eastAsia="Times New Roman" w:hAnsi="Times New Roman" w:cs="Times New Roman"/>
          <w:sz w:val="24"/>
          <w:szCs w:val="24"/>
        </w:rPr>
        <w:t>Экономическ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ие и демографические показатели развития стран </w:t>
      </w:r>
      <w:proofErr w:type="gramStart"/>
      <w:r>
        <w:rPr>
          <w:rFonts w:ascii="Times New Roman" w:hAnsi="Times New Roman" w:cs="Times New Roman"/>
          <w:sz w:val="24"/>
          <w:szCs w:val="24"/>
        </w:rPr>
        <w:t>весьма взаимозависимы</w:t>
      </w:r>
      <w:proofErr w:type="gramEnd"/>
      <w:r>
        <w:rPr>
          <w:rFonts w:ascii="Times New Roman" w:hAnsi="Times New Roman" w:cs="Times New Roman"/>
          <w:sz w:val="24"/>
          <w:szCs w:val="24"/>
        </w:rPr>
        <w:t>, между ними отмечается значительная теснота (сила) корреляционной связи</w:t>
      </w:r>
      <w:r w:rsidR="00766084">
        <w:rPr>
          <w:rFonts w:ascii="Times New Roman" w:hAnsi="Times New Roman" w:cs="Times New Roman"/>
          <w:sz w:val="24"/>
          <w:szCs w:val="24"/>
        </w:rPr>
        <w:t xml:space="preserve">. В связи с этим демографическое развитие России следует обеспечивать синхронно и </w:t>
      </w:r>
      <w:proofErr w:type="spellStart"/>
      <w:r w:rsidR="00766084">
        <w:rPr>
          <w:rFonts w:ascii="Times New Roman" w:hAnsi="Times New Roman" w:cs="Times New Roman"/>
          <w:sz w:val="24"/>
          <w:szCs w:val="24"/>
        </w:rPr>
        <w:t>взаимосвязанно</w:t>
      </w:r>
      <w:proofErr w:type="spellEnd"/>
      <w:r w:rsidR="00766084">
        <w:rPr>
          <w:rFonts w:ascii="Times New Roman" w:hAnsi="Times New Roman" w:cs="Times New Roman"/>
          <w:sz w:val="24"/>
          <w:szCs w:val="24"/>
        </w:rPr>
        <w:t xml:space="preserve"> с экономическим </w:t>
      </w:r>
      <w:r w:rsidR="00FF3082">
        <w:rPr>
          <w:rFonts w:ascii="Times New Roman" w:hAnsi="Times New Roman" w:cs="Times New Roman"/>
          <w:sz w:val="24"/>
          <w:szCs w:val="24"/>
        </w:rPr>
        <w:t xml:space="preserve">ее </w:t>
      </w:r>
      <w:r w:rsidR="00766084">
        <w:rPr>
          <w:rFonts w:ascii="Times New Roman" w:hAnsi="Times New Roman" w:cs="Times New Roman"/>
          <w:sz w:val="24"/>
          <w:szCs w:val="24"/>
        </w:rPr>
        <w:t xml:space="preserve">развитием – для обеспечения большего эффекта. </w:t>
      </w:r>
    </w:p>
    <w:p w:rsidR="0059341F" w:rsidRDefault="00901033" w:rsidP="00901033">
      <w:pPr>
        <w:pStyle w:val="a7"/>
        <w:spacing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О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 xml:space="preserve">пережающее развитие </w:t>
      </w:r>
      <w:r w:rsidR="00E76018" w:rsidRPr="00C504DF">
        <w:rPr>
          <w:rFonts w:ascii="Times New Roman" w:eastAsia="Times New Roman" w:hAnsi="Times New Roman"/>
          <w:sz w:val="24"/>
          <w:szCs w:val="24"/>
        </w:rPr>
        <w:t xml:space="preserve">экономического и 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>демографического потенциал</w:t>
      </w:r>
      <w:r w:rsidR="00E76018" w:rsidRPr="00C504DF">
        <w:rPr>
          <w:rFonts w:ascii="Times New Roman" w:eastAsia="Times New Roman" w:hAnsi="Times New Roman"/>
          <w:sz w:val="24"/>
          <w:szCs w:val="24"/>
        </w:rPr>
        <w:t>ов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 xml:space="preserve"> </w:t>
      </w:r>
      <w:r w:rsidR="00E76018" w:rsidRPr="00C504DF">
        <w:rPr>
          <w:rFonts w:ascii="Times New Roman" w:eastAsia="Times New Roman" w:hAnsi="Times New Roman"/>
          <w:sz w:val="24"/>
          <w:szCs w:val="24"/>
        </w:rPr>
        <w:t>России</w:t>
      </w:r>
      <w:r w:rsidR="00061AFB">
        <w:rPr>
          <w:rFonts w:ascii="Times New Roman" w:eastAsia="Times New Roman" w:hAnsi="Times New Roman"/>
          <w:sz w:val="24"/>
          <w:szCs w:val="24"/>
        </w:rPr>
        <w:t xml:space="preserve">, особенно, </w:t>
      </w:r>
      <w:r w:rsidR="005514D9" w:rsidRPr="00C504DF">
        <w:rPr>
          <w:rFonts w:ascii="Times New Roman" w:eastAsia="Times New Roman" w:hAnsi="Times New Roman"/>
          <w:sz w:val="24"/>
          <w:szCs w:val="24"/>
        </w:rPr>
        <w:t>стратегически важн</w:t>
      </w:r>
      <w:r w:rsidR="00061AFB">
        <w:rPr>
          <w:rFonts w:ascii="Times New Roman" w:eastAsia="Times New Roman" w:hAnsi="Times New Roman"/>
          <w:sz w:val="24"/>
          <w:szCs w:val="24"/>
        </w:rPr>
        <w:t>ых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 xml:space="preserve"> </w:t>
      </w:r>
      <w:r w:rsidR="005514D9" w:rsidRPr="00C504DF">
        <w:rPr>
          <w:rFonts w:ascii="Times New Roman" w:eastAsia="Times New Roman" w:hAnsi="Times New Roman"/>
          <w:sz w:val="24"/>
          <w:szCs w:val="24"/>
        </w:rPr>
        <w:t xml:space="preserve">ее </w:t>
      </w:r>
      <w:r w:rsidR="00061AFB">
        <w:rPr>
          <w:rFonts w:ascii="Times New Roman" w:eastAsia="Times New Roman" w:hAnsi="Times New Roman"/>
          <w:sz w:val="24"/>
          <w:szCs w:val="24"/>
        </w:rPr>
        <w:t>регионов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>, приближение по эт</w:t>
      </w:r>
      <w:r w:rsidR="005514D9" w:rsidRPr="00C504DF">
        <w:rPr>
          <w:rFonts w:ascii="Times New Roman" w:eastAsia="Times New Roman" w:hAnsi="Times New Roman"/>
          <w:sz w:val="24"/>
          <w:szCs w:val="24"/>
        </w:rPr>
        <w:t>им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 xml:space="preserve"> составляющ</w:t>
      </w:r>
      <w:r w:rsidR="005514D9" w:rsidRPr="00C504DF">
        <w:rPr>
          <w:rFonts w:ascii="Times New Roman" w:eastAsia="Times New Roman" w:hAnsi="Times New Roman"/>
          <w:sz w:val="24"/>
          <w:szCs w:val="24"/>
        </w:rPr>
        <w:t>им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 xml:space="preserve"> </w:t>
      </w:r>
      <w:r w:rsidR="005514D9" w:rsidRPr="00C504DF">
        <w:rPr>
          <w:rFonts w:ascii="Times New Roman" w:eastAsia="Times New Roman" w:hAnsi="Times New Roman"/>
          <w:sz w:val="24"/>
          <w:szCs w:val="24"/>
        </w:rPr>
        <w:t xml:space="preserve">ГПП </w:t>
      </w:r>
      <w:r w:rsidR="0013314F" w:rsidRPr="00C504DF">
        <w:rPr>
          <w:rFonts w:ascii="Times New Roman" w:eastAsia="Times New Roman" w:hAnsi="Times New Roman"/>
          <w:sz w:val="24"/>
          <w:szCs w:val="24"/>
        </w:rPr>
        <w:t xml:space="preserve">к уровню сверхдержав, </w:t>
      </w:r>
      <w:r w:rsidR="0013314F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>по сути, является условием ее выживания как целостного и независимого государства.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Быстро приблизиться к </w:t>
      </w:r>
      <w:r w:rsidR="00343CE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демографическим 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показателям </w:t>
      </w:r>
      <w:r w:rsidR="00AC638F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сверхдержав, 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даже наиболее «активного оппонента» </w:t>
      </w:r>
      <w:r w:rsidR="00343CE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– 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США, или Евросоюза, </w:t>
      </w:r>
      <w:r w:rsidR="00343CE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для России, 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>естественно, не</w:t>
      </w:r>
      <w:r w:rsidR="00343CE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>реально. О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днако </w:t>
      </w:r>
      <w:r w:rsidR="00343CE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>ей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следует не</w:t>
      </w:r>
      <w:r w:rsidR="00376948">
        <w:rPr>
          <w:rFonts w:ascii="Times New Roman" w:eastAsia="Times New Roman" w:hAnsi="Times New Roman"/>
          <w:sz w:val="24"/>
          <w:szCs w:val="24"/>
          <w:shd w:val="clear" w:color="auto" w:fill="FFFFFF"/>
        </w:rPr>
        <w:t>замедлительно</w:t>
      </w:r>
      <w:r w:rsidR="008A3681" w:rsidRPr="00C504D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и быстро двигаться в этом направлении. </w:t>
      </w:r>
    </w:p>
    <w:p w:rsidR="003419D5" w:rsidRPr="00C504DF" w:rsidRDefault="008A3681" w:rsidP="00901033">
      <w:pPr>
        <w:pStyle w:val="a7"/>
        <w:spacing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C504DF">
        <w:rPr>
          <w:rFonts w:ascii="Times New Roman" w:hAnsi="Times New Roman"/>
          <w:sz w:val="24"/>
          <w:szCs w:val="24"/>
        </w:rPr>
        <w:t xml:space="preserve">В связи с </w:t>
      </w:r>
      <w:r w:rsidR="00F8540C">
        <w:rPr>
          <w:rFonts w:ascii="Times New Roman" w:hAnsi="Times New Roman"/>
          <w:sz w:val="24"/>
          <w:szCs w:val="24"/>
        </w:rPr>
        <w:t xml:space="preserve">необходимостью </w:t>
      </w:r>
      <w:r w:rsidR="00F8540C" w:rsidRPr="00C504DF">
        <w:rPr>
          <w:rFonts w:ascii="Times New Roman" w:hAnsi="Times New Roman"/>
          <w:sz w:val="24"/>
          <w:szCs w:val="24"/>
        </w:rPr>
        <w:t>кардинально</w:t>
      </w:r>
      <w:r w:rsidR="00F8540C">
        <w:rPr>
          <w:rFonts w:ascii="Times New Roman" w:hAnsi="Times New Roman"/>
          <w:sz w:val="24"/>
          <w:szCs w:val="24"/>
        </w:rPr>
        <w:t>го</w:t>
      </w:r>
      <w:r w:rsidR="00F8540C" w:rsidRPr="00C504DF">
        <w:rPr>
          <w:rFonts w:ascii="Times New Roman" w:hAnsi="Times New Roman"/>
          <w:sz w:val="24"/>
          <w:szCs w:val="24"/>
        </w:rPr>
        <w:t xml:space="preserve"> </w:t>
      </w:r>
      <w:r w:rsidR="007B5F85">
        <w:rPr>
          <w:rFonts w:ascii="Times New Roman" w:hAnsi="Times New Roman"/>
          <w:sz w:val="24"/>
          <w:szCs w:val="24"/>
        </w:rPr>
        <w:t xml:space="preserve">роста народонаселения </w:t>
      </w:r>
      <w:r w:rsidR="00F8540C">
        <w:rPr>
          <w:rFonts w:ascii="Times New Roman" w:hAnsi="Times New Roman"/>
          <w:sz w:val="24"/>
          <w:szCs w:val="24"/>
        </w:rPr>
        <w:t>России</w:t>
      </w:r>
      <w:r w:rsidR="000A6CD0">
        <w:rPr>
          <w:rFonts w:ascii="Times New Roman" w:hAnsi="Times New Roman"/>
          <w:sz w:val="24"/>
          <w:szCs w:val="24"/>
        </w:rPr>
        <w:t>,</w:t>
      </w:r>
      <w:r w:rsidR="00F8540C">
        <w:rPr>
          <w:rFonts w:ascii="Times New Roman" w:hAnsi="Times New Roman"/>
          <w:sz w:val="24"/>
          <w:szCs w:val="24"/>
        </w:rPr>
        <w:t xml:space="preserve"> целесообразна</w:t>
      </w:r>
      <w:r w:rsidR="00343CE1" w:rsidRPr="00C504DF">
        <w:rPr>
          <w:rFonts w:ascii="Times New Roman" w:hAnsi="Times New Roman"/>
          <w:sz w:val="24"/>
          <w:szCs w:val="24"/>
        </w:rPr>
        <w:t xml:space="preserve"> </w:t>
      </w:r>
      <w:r w:rsidR="001F247D" w:rsidRPr="00C504DF">
        <w:rPr>
          <w:rFonts w:ascii="Times New Roman" w:hAnsi="Times New Roman"/>
          <w:sz w:val="24"/>
          <w:szCs w:val="24"/>
        </w:rPr>
        <w:t xml:space="preserve">корректировка </w:t>
      </w:r>
      <w:r w:rsidR="00F8540C">
        <w:rPr>
          <w:rFonts w:ascii="Times New Roman" w:hAnsi="Times New Roman"/>
          <w:sz w:val="24"/>
          <w:szCs w:val="24"/>
        </w:rPr>
        <w:t xml:space="preserve">ее </w:t>
      </w:r>
      <w:r w:rsidR="00310E16" w:rsidRPr="00C504DF">
        <w:rPr>
          <w:rFonts w:ascii="Times New Roman" w:hAnsi="Times New Roman"/>
          <w:sz w:val="24"/>
          <w:szCs w:val="24"/>
        </w:rPr>
        <w:t>«</w:t>
      </w:r>
      <w:r w:rsidR="001F247D" w:rsidRPr="00C504DF">
        <w:rPr>
          <w:rFonts w:ascii="Times New Roman" w:hAnsi="Times New Roman"/>
          <w:sz w:val="24"/>
          <w:szCs w:val="24"/>
        </w:rPr>
        <w:t xml:space="preserve">Демографической политики </w:t>
      </w:r>
      <w:r w:rsidR="00F8540C">
        <w:rPr>
          <w:rFonts w:ascii="Times New Roman" w:hAnsi="Times New Roman"/>
          <w:sz w:val="24"/>
          <w:szCs w:val="24"/>
        </w:rPr>
        <w:t xml:space="preserve">… </w:t>
      </w:r>
      <w:r w:rsidR="00310E16" w:rsidRPr="00C504DF">
        <w:rPr>
          <w:rFonts w:ascii="Times New Roman" w:eastAsia="Georgia" w:hAnsi="Times New Roman"/>
          <w:sz w:val="24"/>
          <w:szCs w:val="24"/>
          <w:shd w:val="clear" w:color="auto" w:fill="FFFFFF"/>
        </w:rPr>
        <w:t>на период до 2025 года»</w:t>
      </w:r>
      <w:r w:rsidR="000A6CD0">
        <w:rPr>
          <w:rFonts w:ascii="Times New Roman" w:eastAsia="Georgia" w:hAnsi="Times New Roman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1F247D" w:rsidRPr="00C504DF">
        <w:rPr>
          <w:rFonts w:ascii="Times New Roman" w:hAnsi="Times New Roman"/>
          <w:sz w:val="24"/>
          <w:szCs w:val="24"/>
        </w:rPr>
        <w:t xml:space="preserve"> или </w:t>
      </w:r>
      <w:r w:rsidR="00343CE1" w:rsidRPr="00C504DF">
        <w:rPr>
          <w:rFonts w:ascii="Times New Roman" w:hAnsi="Times New Roman"/>
          <w:sz w:val="24"/>
          <w:szCs w:val="24"/>
        </w:rPr>
        <w:t>разработка ново</w:t>
      </w:r>
      <w:r w:rsidR="00F9026A">
        <w:rPr>
          <w:rFonts w:ascii="Times New Roman" w:hAnsi="Times New Roman"/>
          <w:sz w:val="24"/>
          <w:szCs w:val="24"/>
        </w:rPr>
        <w:t>го аналогичного документа</w:t>
      </w:r>
      <w:r w:rsidR="00343CE1" w:rsidRPr="00C504DF">
        <w:rPr>
          <w:rFonts w:ascii="Times New Roman" w:hAnsi="Times New Roman"/>
          <w:sz w:val="24"/>
          <w:szCs w:val="24"/>
        </w:rPr>
        <w:t xml:space="preserve"> </w:t>
      </w:r>
      <w:r w:rsidR="00C645B9" w:rsidRPr="00C504DF">
        <w:rPr>
          <w:rFonts w:ascii="Times New Roman" w:hAnsi="Times New Roman"/>
          <w:sz w:val="24"/>
          <w:szCs w:val="24"/>
        </w:rPr>
        <w:t>на последующи</w:t>
      </w:r>
      <w:r w:rsidR="00F9026A">
        <w:rPr>
          <w:rFonts w:ascii="Times New Roman" w:hAnsi="Times New Roman"/>
          <w:sz w:val="24"/>
          <w:szCs w:val="24"/>
        </w:rPr>
        <w:t>й</w:t>
      </w:r>
      <w:r w:rsidR="00C645B9" w:rsidRPr="00C504DF">
        <w:rPr>
          <w:rFonts w:ascii="Times New Roman" w:hAnsi="Times New Roman"/>
          <w:sz w:val="24"/>
          <w:szCs w:val="24"/>
        </w:rPr>
        <w:t xml:space="preserve"> </w:t>
      </w:r>
      <w:r w:rsidR="00F9026A">
        <w:rPr>
          <w:rFonts w:ascii="Times New Roman" w:hAnsi="Times New Roman"/>
          <w:sz w:val="24"/>
          <w:szCs w:val="24"/>
        </w:rPr>
        <w:t>30-50-летний период</w:t>
      </w:r>
      <w:r w:rsidR="00E13D19">
        <w:rPr>
          <w:rFonts w:ascii="Times New Roman" w:hAnsi="Times New Roman"/>
          <w:sz w:val="24"/>
          <w:szCs w:val="24"/>
        </w:rPr>
        <w:t>, котор</w:t>
      </w:r>
      <w:r w:rsidR="002B642B">
        <w:rPr>
          <w:rFonts w:ascii="Times New Roman" w:hAnsi="Times New Roman"/>
          <w:sz w:val="24"/>
          <w:szCs w:val="24"/>
        </w:rPr>
        <w:t>ый</w:t>
      </w:r>
      <w:r w:rsidR="00E13D19">
        <w:rPr>
          <w:rFonts w:ascii="Times New Roman" w:hAnsi="Times New Roman"/>
          <w:sz w:val="24"/>
          <w:szCs w:val="24"/>
        </w:rPr>
        <w:t xml:space="preserve"> долж</w:t>
      </w:r>
      <w:r w:rsidR="002B642B">
        <w:rPr>
          <w:rFonts w:ascii="Times New Roman" w:hAnsi="Times New Roman"/>
          <w:sz w:val="24"/>
          <w:szCs w:val="24"/>
        </w:rPr>
        <w:t>е</w:t>
      </w:r>
      <w:r w:rsidR="00E13D19">
        <w:rPr>
          <w:rFonts w:ascii="Times New Roman" w:hAnsi="Times New Roman"/>
          <w:sz w:val="24"/>
          <w:szCs w:val="24"/>
        </w:rPr>
        <w:t>н быть</w:t>
      </w:r>
      <w:r w:rsidR="00343CE1" w:rsidRPr="00C504DF">
        <w:rPr>
          <w:rFonts w:ascii="Times New Roman" w:hAnsi="Times New Roman"/>
          <w:sz w:val="24"/>
          <w:szCs w:val="24"/>
        </w:rPr>
        <w:t xml:space="preserve"> нацелен на </w:t>
      </w:r>
      <w:r w:rsidR="00735E55">
        <w:rPr>
          <w:rFonts w:ascii="Times New Roman" w:hAnsi="Times New Roman"/>
          <w:sz w:val="24"/>
          <w:szCs w:val="24"/>
        </w:rPr>
        <w:t>расширенно</w:t>
      </w:r>
      <w:r w:rsidR="00E13D19">
        <w:rPr>
          <w:rFonts w:ascii="Times New Roman" w:hAnsi="Times New Roman"/>
          <w:sz w:val="24"/>
          <w:szCs w:val="24"/>
        </w:rPr>
        <w:t>е</w:t>
      </w:r>
      <w:r w:rsidR="00735E55">
        <w:rPr>
          <w:rFonts w:ascii="Times New Roman" w:hAnsi="Times New Roman"/>
          <w:sz w:val="24"/>
          <w:szCs w:val="24"/>
        </w:rPr>
        <w:t xml:space="preserve"> </w:t>
      </w:r>
      <w:r w:rsidR="00901267">
        <w:rPr>
          <w:rFonts w:ascii="Times New Roman" w:hAnsi="Times New Roman"/>
          <w:sz w:val="24"/>
          <w:szCs w:val="24"/>
        </w:rPr>
        <w:t>естественно</w:t>
      </w:r>
      <w:r w:rsidR="00E13D19">
        <w:rPr>
          <w:rFonts w:ascii="Times New Roman" w:hAnsi="Times New Roman"/>
          <w:sz w:val="24"/>
          <w:szCs w:val="24"/>
        </w:rPr>
        <w:t>е</w:t>
      </w:r>
      <w:r w:rsidR="00901267">
        <w:rPr>
          <w:rFonts w:ascii="Times New Roman" w:hAnsi="Times New Roman"/>
          <w:sz w:val="24"/>
          <w:szCs w:val="24"/>
        </w:rPr>
        <w:t xml:space="preserve"> </w:t>
      </w:r>
      <w:r w:rsidR="00343CE1" w:rsidRPr="00C504DF">
        <w:rPr>
          <w:rFonts w:ascii="Times New Roman" w:hAnsi="Times New Roman"/>
          <w:sz w:val="24"/>
          <w:szCs w:val="24"/>
        </w:rPr>
        <w:t>воспроизводств</w:t>
      </w:r>
      <w:r w:rsidR="00E13D19">
        <w:rPr>
          <w:rFonts w:ascii="Times New Roman" w:hAnsi="Times New Roman"/>
          <w:sz w:val="24"/>
          <w:szCs w:val="24"/>
        </w:rPr>
        <w:t>о</w:t>
      </w:r>
      <w:r w:rsidR="00343CE1" w:rsidRPr="00C504DF">
        <w:rPr>
          <w:rFonts w:ascii="Times New Roman" w:hAnsi="Times New Roman"/>
          <w:sz w:val="24"/>
          <w:szCs w:val="24"/>
        </w:rPr>
        <w:t xml:space="preserve"> населения</w:t>
      </w:r>
      <w:r w:rsidR="00E13D19">
        <w:rPr>
          <w:rFonts w:ascii="Times New Roman" w:hAnsi="Times New Roman"/>
          <w:sz w:val="24"/>
          <w:szCs w:val="24"/>
        </w:rPr>
        <w:t xml:space="preserve">, </w:t>
      </w:r>
      <w:r w:rsidR="0060371C">
        <w:rPr>
          <w:rFonts w:ascii="Times New Roman" w:hAnsi="Times New Roman"/>
          <w:sz w:val="24"/>
          <w:szCs w:val="24"/>
        </w:rPr>
        <w:t xml:space="preserve"> </w:t>
      </w:r>
      <w:r w:rsidR="00711836" w:rsidRPr="00C504DF">
        <w:rPr>
          <w:rFonts w:ascii="Times New Roman" w:hAnsi="Times New Roman"/>
          <w:sz w:val="24"/>
          <w:szCs w:val="24"/>
        </w:rPr>
        <w:t>увеличени</w:t>
      </w:r>
      <w:r w:rsidR="00E13D19">
        <w:rPr>
          <w:rFonts w:ascii="Times New Roman" w:hAnsi="Times New Roman"/>
          <w:sz w:val="24"/>
          <w:szCs w:val="24"/>
        </w:rPr>
        <w:t>е</w:t>
      </w:r>
      <w:r w:rsidR="00711836" w:rsidRPr="00C504DF">
        <w:rPr>
          <w:rFonts w:ascii="Times New Roman" w:hAnsi="Times New Roman"/>
          <w:sz w:val="24"/>
          <w:szCs w:val="24"/>
        </w:rPr>
        <w:t xml:space="preserve"> продолжительности </w:t>
      </w:r>
      <w:r w:rsidR="00E13D19">
        <w:rPr>
          <w:rFonts w:ascii="Times New Roman" w:hAnsi="Times New Roman"/>
          <w:sz w:val="24"/>
          <w:szCs w:val="24"/>
        </w:rPr>
        <w:t xml:space="preserve">его </w:t>
      </w:r>
      <w:r w:rsidR="00711836" w:rsidRPr="00C504DF">
        <w:rPr>
          <w:rFonts w:ascii="Times New Roman" w:hAnsi="Times New Roman"/>
          <w:sz w:val="24"/>
          <w:szCs w:val="24"/>
        </w:rPr>
        <w:t>жизни</w:t>
      </w:r>
      <w:r w:rsidR="00EE1B5D">
        <w:rPr>
          <w:rFonts w:ascii="Times New Roman" w:hAnsi="Times New Roman"/>
          <w:sz w:val="24"/>
          <w:szCs w:val="24"/>
        </w:rPr>
        <w:t xml:space="preserve">, </w:t>
      </w:r>
      <w:r w:rsidR="00343CE1" w:rsidRPr="00C504DF">
        <w:rPr>
          <w:rFonts w:ascii="Times New Roman" w:hAnsi="Times New Roman"/>
          <w:sz w:val="24"/>
          <w:szCs w:val="24"/>
        </w:rPr>
        <w:t>иммиграци</w:t>
      </w:r>
      <w:r w:rsidR="00E13D19">
        <w:rPr>
          <w:rFonts w:ascii="Times New Roman" w:hAnsi="Times New Roman"/>
          <w:sz w:val="24"/>
          <w:szCs w:val="24"/>
        </w:rPr>
        <w:t>ю</w:t>
      </w:r>
      <w:r w:rsidR="00343CE1" w:rsidRPr="00C504DF">
        <w:rPr>
          <w:rFonts w:ascii="Times New Roman" w:hAnsi="Times New Roman"/>
          <w:sz w:val="24"/>
          <w:szCs w:val="24"/>
        </w:rPr>
        <w:t xml:space="preserve"> </w:t>
      </w:r>
      <w:r w:rsidR="00711836" w:rsidRPr="00C504DF">
        <w:rPr>
          <w:rFonts w:ascii="Times New Roman" w:hAnsi="Times New Roman"/>
          <w:sz w:val="24"/>
          <w:szCs w:val="24"/>
        </w:rPr>
        <w:t>соотечественников</w:t>
      </w:r>
      <w:r w:rsidR="00343CE1" w:rsidRPr="00C504DF">
        <w:rPr>
          <w:rFonts w:ascii="Times New Roman" w:hAnsi="Times New Roman"/>
          <w:sz w:val="24"/>
          <w:szCs w:val="24"/>
        </w:rPr>
        <w:t xml:space="preserve"> и</w:t>
      </w:r>
      <w:r w:rsidR="00711836" w:rsidRPr="00C504DF">
        <w:rPr>
          <w:rFonts w:ascii="Times New Roman" w:hAnsi="Times New Roman"/>
          <w:sz w:val="24"/>
          <w:szCs w:val="24"/>
        </w:rPr>
        <w:t>ли</w:t>
      </w:r>
      <w:r w:rsidR="00343CE1" w:rsidRPr="00C504DF">
        <w:rPr>
          <w:rFonts w:ascii="Times New Roman" w:hAnsi="Times New Roman"/>
          <w:sz w:val="24"/>
          <w:szCs w:val="24"/>
        </w:rPr>
        <w:t xml:space="preserve"> друг</w:t>
      </w:r>
      <w:r w:rsidR="00711836" w:rsidRPr="00C504DF">
        <w:rPr>
          <w:rFonts w:ascii="Times New Roman" w:hAnsi="Times New Roman"/>
          <w:sz w:val="24"/>
          <w:szCs w:val="24"/>
        </w:rPr>
        <w:t>ого</w:t>
      </w:r>
      <w:r w:rsidR="00343CE1" w:rsidRPr="00C504DF">
        <w:rPr>
          <w:rFonts w:ascii="Times New Roman" w:hAnsi="Times New Roman"/>
          <w:sz w:val="24"/>
          <w:szCs w:val="24"/>
        </w:rPr>
        <w:t xml:space="preserve"> славянского </w:t>
      </w:r>
      <w:r w:rsidR="00711836" w:rsidRPr="00C504DF">
        <w:rPr>
          <w:rFonts w:ascii="Times New Roman" w:hAnsi="Times New Roman"/>
          <w:sz w:val="24"/>
          <w:szCs w:val="24"/>
        </w:rPr>
        <w:t xml:space="preserve">населения </w:t>
      </w:r>
      <w:r w:rsidR="00E13D19">
        <w:rPr>
          <w:rFonts w:ascii="Times New Roman" w:hAnsi="Times New Roman"/>
          <w:sz w:val="24"/>
          <w:szCs w:val="24"/>
        </w:rPr>
        <w:t>(</w:t>
      </w:r>
      <w:r w:rsidR="00403A96">
        <w:rPr>
          <w:rFonts w:ascii="Times New Roman" w:hAnsi="Times New Roman"/>
          <w:sz w:val="24"/>
          <w:szCs w:val="24"/>
        </w:rPr>
        <w:t>во избежание религиозных и прочих трений</w:t>
      </w:r>
      <w:r w:rsidR="00E13D19">
        <w:rPr>
          <w:rFonts w:ascii="Times New Roman" w:hAnsi="Times New Roman"/>
          <w:sz w:val="24"/>
          <w:szCs w:val="24"/>
        </w:rPr>
        <w:t>)</w:t>
      </w:r>
      <w:r w:rsidR="00532F28">
        <w:rPr>
          <w:rFonts w:ascii="Times New Roman" w:hAnsi="Times New Roman"/>
          <w:sz w:val="24"/>
          <w:szCs w:val="24"/>
        </w:rPr>
        <w:t xml:space="preserve"> </w:t>
      </w:r>
      <w:r w:rsidR="00343CE1" w:rsidRPr="00C504DF">
        <w:rPr>
          <w:rFonts w:ascii="Times New Roman" w:hAnsi="Times New Roman"/>
          <w:sz w:val="24"/>
          <w:szCs w:val="24"/>
        </w:rPr>
        <w:t xml:space="preserve">в </w:t>
      </w:r>
      <w:r w:rsidR="00711836" w:rsidRPr="00C504DF">
        <w:rPr>
          <w:rFonts w:ascii="Times New Roman" w:hAnsi="Times New Roman"/>
          <w:sz w:val="24"/>
          <w:szCs w:val="24"/>
        </w:rPr>
        <w:t xml:space="preserve">особо </w:t>
      </w:r>
      <w:r w:rsidR="00343CE1" w:rsidRPr="00C504DF">
        <w:rPr>
          <w:rFonts w:ascii="Times New Roman" w:hAnsi="Times New Roman"/>
          <w:sz w:val="24"/>
          <w:szCs w:val="24"/>
        </w:rPr>
        <w:t>«проблемны</w:t>
      </w:r>
      <w:r w:rsidR="00711836" w:rsidRPr="00C504DF">
        <w:rPr>
          <w:rFonts w:ascii="Times New Roman" w:hAnsi="Times New Roman"/>
          <w:sz w:val="24"/>
          <w:szCs w:val="24"/>
        </w:rPr>
        <w:t>е</w:t>
      </w:r>
      <w:r w:rsidR="00343CE1" w:rsidRPr="00C504DF">
        <w:rPr>
          <w:rFonts w:ascii="Times New Roman" w:hAnsi="Times New Roman"/>
          <w:sz w:val="24"/>
          <w:szCs w:val="24"/>
        </w:rPr>
        <w:t>» регион</w:t>
      </w:r>
      <w:r w:rsidR="00711836" w:rsidRPr="00C504DF">
        <w:rPr>
          <w:rFonts w:ascii="Times New Roman" w:hAnsi="Times New Roman"/>
          <w:sz w:val="24"/>
          <w:szCs w:val="24"/>
        </w:rPr>
        <w:t>ы</w:t>
      </w:r>
      <w:r w:rsidR="003419D5" w:rsidRPr="00C504DF">
        <w:rPr>
          <w:rFonts w:ascii="Times New Roman" w:hAnsi="Times New Roman"/>
          <w:sz w:val="24"/>
          <w:szCs w:val="24"/>
        </w:rPr>
        <w:t xml:space="preserve"> </w:t>
      </w:r>
      <w:r w:rsidR="00124428">
        <w:rPr>
          <w:rFonts w:ascii="Times New Roman" w:hAnsi="Times New Roman"/>
          <w:sz w:val="24"/>
          <w:szCs w:val="24"/>
        </w:rPr>
        <w:t xml:space="preserve">– </w:t>
      </w:r>
      <w:r w:rsidR="003419D5" w:rsidRPr="00C504DF">
        <w:rPr>
          <w:rFonts w:ascii="Times New Roman" w:hAnsi="Times New Roman"/>
          <w:sz w:val="24"/>
          <w:szCs w:val="24"/>
        </w:rPr>
        <w:t xml:space="preserve">на основе </w:t>
      </w:r>
      <w:r w:rsidR="003419D5" w:rsidRPr="00C504DF">
        <w:rPr>
          <w:rFonts w:ascii="Times New Roman" w:eastAsia="Times New Roman" w:hAnsi="Times New Roman"/>
          <w:sz w:val="24"/>
          <w:szCs w:val="24"/>
        </w:rPr>
        <w:t>кардинального повышения</w:t>
      </w:r>
      <w:proofErr w:type="gramEnd"/>
      <w:r w:rsidR="003419D5" w:rsidRPr="00C504DF">
        <w:rPr>
          <w:rFonts w:ascii="Times New Roman" w:eastAsia="Times New Roman" w:hAnsi="Times New Roman"/>
          <w:sz w:val="24"/>
          <w:szCs w:val="24"/>
        </w:rPr>
        <w:t xml:space="preserve"> уровня жизни </w:t>
      </w:r>
      <w:r w:rsidR="005D6790">
        <w:rPr>
          <w:rFonts w:ascii="Times New Roman" w:eastAsia="Times New Roman" w:hAnsi="Times New Roman"/>
          <w:sz w:val="24"/>
          <w:szCs w:val="24"/>
        </w:rPr>
        <w:t xml:space="preserve">и специального жилищного строительства </w:t>
      </w:r>
      <w:r w:rsidR="003419D5" w:rsidRPr="00C504DF">
        <w:rPr>
          <w:rFonts w:ascii="Times New Roman" w:eastAsia="Times New Roman" w:hAnsi="Times New Roman"/>
          <w:sz w:val="24"/>
          <w:szCs w:val="24"/>
        </w:rPr>
        <w:t xml:space="preserve">в их пределах. </w:t>
      </w:r>
    </w:p>
    <w:p w:rsidR="00AC101F" w:rsidRPr="00C504DF" w:rsidRDefault="00270375" w:rsidP="007314D8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04DF">
        <w:rPr>
          <w:rFonts w:ascii="Times New Roman" w:hAnsi="Times New Roman" w:cs="Times New Roman"/>
          <w:sz w:val="24"/>
          <w:szCs w:val="24"/>
        </w:rPr>
        <w:t>Поэтому</w:t>
      </w:r>
      <w:r w:rsidR="00521DDC" w:rsidRPr="00C504DF">
        <w:rPr>
          <w:rFonts w:ascii="Times New Roman" w:hAnsi="Times New Roman" w:cs="Times New Roman"/>
          <w:sz w:val="24"/>
          <w:szCs w:val="24"/>
        </w:rPr>
        <w:t xml:space="preserve"> </w:t>
      </w:r>
      <w:r w:rsidR="00B57A7C" w:rsidRPr="00C504DF">
        <w:rPr>
          <w:rFonts w:ascii="Times New Roman" w:hAnsi="Times New Roman" w:cs="Times New Roman"/>
          <w:sz w:val="24"/>
          <w:szCs w:val="24"/>
        </w:rPr>
        <w:t xml:space="preserve">ускоренное </w:t>
      </w:r>
      <w:r w:rsidR="00521DDC" w:rsidRPr="00C504DF">
        <w:rPr>
          <w:rFonts w:ascii="Times New Roman" w:hAnsi="Times New Roman" w:cs="Times New Roman"/>
          <w:sz w:val="24"/>
          <w:szCs w:val="24"/>
        </w:rPr>
        <w:t>наращивание демографического потенциала</w:t>
      </w:r>
      <w:r w:rsidR="003975F1">
        <w:rPr>
          <w:rFonts w:ascii="Times New Roman" w:hAnsi="Times New Roman" w:cs="Times New Roman"/>
          <w:sz w:val="24"/>
          <w:szCs w:val="24"/>
        </w:rPr>
        <w:t>, наряду с экономическим,</w:t>
      </w:r>
      <w:r w:rsidR="00521DDC" w:rsidRPr="00C504DF">
        <w:rPr>
          <w:rFonts w:ascii="Times New Roman" w:hAnsi="Times New Roman" w:cs="Times New Roman"/>
          <w:sz w:val="24"/>
          <w:szCs w:val="24"/>
        </w:rPr>
        <w:t xml:space="preserve"> </w:t>
      </w:r>
      <w:r w:rsidRPr="00C504DF">
        <w:rPr>
          <w:rFonts w:ascii="Times New Roman" w:hAnsi="Times New Roman" w:cs="Times New Roman"/>
          <w:sz w:val="24"/>
          <w:szCs w:val="24"/>
        </w:rPr>
        <w:t>должн</w:t>
      </w:r>
      <w:r w:rsidR="00B57A7C" w:rsidRPr="00C504DF">
        <w:rPr>
          <w:rFonts w:ascii="Times New Roman" w:hAnsi="Times New Roman" w:cs="Times New Roman"/>
          <w:sz w:val="24"/>
          <w:szCs w:val="24"/>
        </w:rPr>
        <w:t>о</w:t>
      </w:r>
      <w:r w:rsidRPr="00C504DF">
        <w:rPr>
          <w:rFonts w:ascii="Times New Roman" w:hAnsi="Times New Roman" w:cs="Times New Roman"/>
          <w:sz w:val="24"/>
          <w:szCs w:val="24"/>
        </w:rPr>
        <w:t xml:space="preserve"> стать одним из ключевых моментов </w:t>
      </w:r>
      <w:r w:rsidR="00B57A7C" w:rsidRPr="00C504DF">
        <w:rPr>
          <w:rFonts w:ascii="Times New Roman" w:hAnsi="Times New Roman" w:cs="Times New Roman"/>
          <w:sz w:val="24"/>
          <w:szCs w:val="24"/>
        </w:rPr>
        <w:t xml:space="preserve">доктрины, </w:t>
      </w:r>
      <w:r w:rsidRPr="00C504DF">
        <w:rPr>
          <w:rFonts w:ascii="Times New Roman" w:hAnsi="Times New Roman" w:cs="Times New Roman"/>
          <w:sz w:val="24"/>
          <w:szCs w:val="24"/>
        </w:rPr>
        <w:t>стратегии долгосрочного развития России</w:t>
      </w:r>
      <w:r w:rsidR="00B57A7C" w:rsidRPr="00C504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14D8" w:rsidRPr="00CC0BD0" w:rsidRDefault="007314D8" w:rsidP="00CC0BD0">
      <w:pPr>
        <w:pStyle w:val="af"/>
        <w:ind w:firstLine="539"/>
        <w:jc w:val="both"/>
        <w:rPr>
          <w:b/>
          <w:sz w:val="22"/>
          <w:szCs w:val="22"/>
        </w:rPr>
      </w:pPr>
      <w:r w:rsidRPr="00CC0BD0">
        <w:rPr>
          <w:b/>
          <w:sz w:val="22"/>
          <w:szCs w:val="22"/>
        </w:rPr>
        <w:t xml:space="preserve">Благодарности </w:t>
      </w:r>
    </w:p>
    <w:p w:rsidR="007314D8" w:rsidRPr="00CC0BD0" w:rsidRDefault="007314D8" w:rsidP="00CC0BD0">
      <w:pPr>
        <w:pStyle w:val="af"/>
        <w:spacing w:after="240"/>
        <w:ind w:firstLine="540"/>
        <w:jc w:val="both"/>
        <w:rPr>
          <w:sz w:val="22"/>
          <w:szCs w:val="22"/>
        </w:rPr>
      </w:pPr>
      <w:r w:rsidRPr="00CC0BD0">
        <w:rPr>
          <w:sz w:val="22"/>
          <w:szCs w:val="22"/>
        </w:rPr>
        <w:t xml:space="preserve">Работа выполнена при поддержке Российского научного Фонда (РНФ) в рамках проекта №14-18-03185 “Факторы, механизмы и типы структурной трансформации и модернизации территориальных социально-экономических систем Тихоокеанской России” на 2014-2016 гг. </w:t>
      </w:r>
    </w:p>
    <w:p w:rsidR="0000650F" w:rsidRPr="00425966" w:rsidRDefault="00BB52E6" w:rsidP="00B93CB2">
      <w:pPr>
        <w:pStyle w:val="af"/>
        <w:ind w:right="-1" w:firstLine="540"/>
        <w:jc w:val="both"/>
        <w:rPr>
          <w:b/>
          <w:bCs/>
          <w:iCs/>
          <w:sz w:val="22"/>
          <w:szCs w:val="22"/>
        </w:rPr>
      </w:pPr>
      <w:r w:rsidRPr="00425966">
        <w:rPr>
          <w:b/>
          <w:bCs/>
          <w:iCs/>
          <w:sz w:val="22"/>
          <w:szCs w:val="22"/>
        </w:rPr>
        <w:t xml:space="preserve">Литература </w:t>
      </w:r>
    </w:p>
    <w:p w:rsidR="000861A5" w:rsidRPr="00ED76C0" w:rsidRDefault="00550C4F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ED76C0">
        <w:rPr>
          <w:rFonts w:ascii="Times New Roman" w:eastAsia="Times New Roman" w:hAnsi="Times New Roman" w:cs="Times New Roman"/>
        </w:rPr>
        <w:t xml:space="preserve">1. </w:t>
      </w:r>
      <w:r w:rsidR="000861A5" w:rsidRPr="00ED76C0">
        <w:rPr>
          <w:rFonts w:ascii="Times New Roman" w:eastAsia="Times New Roman" w:hAnsi="Times New Roman" w:cs="Times New Roman"/>
        </w:rPr>
        <w:t xml:space="preserve">Агеев А., Куроедов Б., </w:t>
      </w:r>
      <w:proofErr w:type="spellStart"/>
      <w:r w:rsidR="000861A5" w:rsidRPr="00ED76C0">
        <w:rPr>
          <w:rFonts w:ascii="Times New Roman" w:eastAsia="Times New Roman" w:hAnsi="Times New Roman" w:cs="Times New Roman"/>
        </w:rPr>
        <w:t>Сандаров</w:t>
      </w:r>
      <w:proofErr w:type="spellEnd"/>
      <w:r w:rsidR="000861A5" w:rsidRPr="00ED76C0">
        <w:rPr>
          <w:rFonts w:ascii="Times New Roman" w:eastAsia="Times New Roman" w:hAnsi="Times New Roman" w:cs="Times New Roman"/>
        </w:rPr>
        <w:t xml:space="preserve"> О. Силовое поле. Военный потенциал 100 ведущих стран   мира [Электронный ресурс]. – Режим доступа: </w:t>
      </w:r>
    </w:p>
    <w:p w:rsidR="000861A5" w:rsidRPr="00ED76C0" w:rsidRDefault="007D46CD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hyperlink r:id="rId13" w:history="1">
        <w:r w:rsidR="000861A5" w:rsidRPr="00244D35">
          <w:rPr>
            <w:rStyle w:val="a6"/>
            <w:rFonts w:ascii="Times New Roman" w:eastAsia="Times New Roman" w:hAnsi="Times New Roman" w:cs="Times New Roman"/>
            <w:lang w:val="en-US"/>
          </w:rPr>
          <w:t>www</w:t>
        </w:r>
        <w:r w:rsidR="000861A5" w:rsidRPr="00244D35">
          <w:rPr>
            <w:rStyle w:val="a6"/>
            <w:rFonts w:ascii="Times New Roman" w:eastAsia="Times New Roman" w:hAnsi="Times New Roman" w:cs="Times New Roman"/>
          </w:rPr>
          <w:t>.</w:t>
        </w:r>
        <w:proofErr w:type="spellStart"/>
        <w:r w:rsidR="000861A5" w:rsidRPr="00244D35">
          <w:rPr>
            <w:rStyle w:val="a6"/>
            <w:rFonts w:ascii="Times New Roman" w:eastAsia="Times New Roman" w:hAnsi="Times New Roman" w:cs="Times New Roman"/>
            <w:lang w:val="en-US"/>
          </w:rPr>
          <w:t>inesnet</w:t>
        </w:r>
        <w:proofErr w:type="spellEnd"/>
      </w:hyperlink>
      <w:r w:rsidR="000861A5" w:rsidRPr="00ED76C0">
        <w:rPr>
          <w:rFonts w:ascii="Times New Roman" w:eastAsia="Times New Roman" w:hAnsi="Times New Roman" w:cs="Times New Roman"/>
        </w:rPr>
        <w:t>.</w:t>
      </w:r>
      <w:proofErr w:type="spellStart"/>
      <w:r w:rsidR="000861A5" w:rsidRPr="00ED76C0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="000861A5" w:rsidRPr="00ED76C0">
        <w:rPr>
          <w:rFonts w:ascii="Times New Roman" w:eastAsia="Times New Roman" w:hAnsi="Times New Roman" w:cs="Times New Roman"/>
        </w:rPr>
        <w:t>/</w:t>
      </w:r>
      <w:proofErr w:type="spellStart"/>
      <w:r w:rsidR="000861A5" w:rsidRPr="00ED76C0">
        <w:rPr>
          <w:rFonts w:ascii="Times New Roman" w:eastAsia="Times New Roman" w:hAnsi="Times New Roman" w:cs="Times New Roman"/>
          <w:lang w:val="en-US"/>
        </w:rPr>
        <w:t>wp</w:t>
      </w:r>
      <w:proofErr w:type="spellEnd"/>
      <w:r w:rsidR="000861A5" w:rsidRPr="00ED76C0">
        <w:rPr>
          <w:rFonts w:ascii="Times New Roman" w:eastAsia="Times New Roman" w:hAnsi="Times New Roman" w:cs="Times New Roman"/>
        </w:rPr>
        <w:t>-</w:t>
      </w:r>
      <w:r w:rsidR="000861A5" w:rsidRPr="00ED76C0">
        <w:rPr>
          <w:rFonts w:ascii="Times New Roman" w:eastAsia="Times New Roman" w:hAnsi="Times New Roman" w:cs="Times New Roman"/>
          <w:lang w:val="en-US"/>
        </w:rPr>
        <w:t>content</w:t>
      </w:r>
      <w:r w:rsidR="000861A5" w:rsidRPr="00ED76C0">
        <w:rPr>
          <w:rFonts w:ascii="Times New Roman" w:eastAsia="Times New Roman" w:hAnsi="Times New Roman" w:cs="Times New Roman"/>
        </w:rPr>
        <w:t>/</w:t>
      </w:r>
      <w:r w:rsidR="000861A5" w:rsidRPr="00ED76C0">
        <w:rPr>
          <w:rFonts w:ascii="Times New Roman" w:eastAsia="Times New Roman" w:hAnsi="Times New Roman" w:cs="Times New Roman"/>
          <w:lang w:val="en-US"/>
        </w:rPr>
        <w:t>plugins</w:t>
      </w:r>
      <w:r w:rsidR="000861A5" w:rsidRPr="00ED76C0">
        <w:rPr>
          <w:rFonts w:ascii="Times New Roman" w:eastAsia="Times New Roman" w:hAnsi="Times New Roman" w:cs="Times New Roman"/>
        </w:rPr>
        <w:t>/</w:t>
      </w:r>
      <w:r w:rsidR="000861A5" w:rsidRPr="00ED76C0">
        <w:rPr>
          <w:rFonts w:ascii="Times New Roman" w:eastAsia="Times New Roman" w:hAnsi="Times New Roman" w:cs="Times New Roman"/>
          <w:lang w:val="en-US"/>
        </w:rPr>
        <w:t>google</w:t>
      </w:r>
      <w:r w:rsidR="000861A5">
        <w:rPr>
          <w:rFonts w:ascii="Times New Roman" w:eastAsia="Times New Roman" w:hAnsi="Times New Roman" w:cs="Times New Roman"/>
        </w:rPr>
        <w:t>…</w:t>
      </w:r>
      <w:r w:rsidR="000861A5" w:rsidRPr="00ED76C0">
        <w:rPr>
          <w:rFonts w:ascii="Times New Roman" w:eastAsia="Times New Roman" w:hAnsi="Times New Roman" w:cs="Times New Roman"/>
        </w:rPr>
        <w:t>/</w:t>
      </w:r>
      <w:r w:rsidR="000861A5" w:rsidRPr="00ED76C0">
        <w:rPr>
          <w:rFonts w:ascii="Times New Roman" w:eastAsia="Times New Roman" w:hAnsi="Times New Roman" w:cs="Times New Roman"/>
          <w:lang w:val="en-US"/>
        </w:rPr>
        <w:t>load</w:t>
      </w:r>
      <w:r w:rsidR="000861A5" w:rsidRPr="00ED76C0">
        <w:rPr>
          <w:rFonts w:ascii="Times New Roman" w:eastAsia="Times New Roman" w:hAnsi="Times New Roman" w:cs="Times New Roman"/>
        </w:rPr>
        <w:t>.</w:t>
      </w:r>
      <w:proofErr w:type="spellStart"/>
      <w:r w:rsidR="000861A5" w:rsidRPr="00ED76C0">
        <w:rPr>
          <w:rFonts w:ascii="Times New Roman" w:eastAsia="Times New Roman" w:hAnsi="Times New Roman" w:cs="Times New Roman"/>
          <w:lang w:val="en-US"/>
        </w:rPr>
        <w:t>php</w:t>
      </w:r>
      <w:proofErr w:type="spellEnd"/>
      <w:r w:rsidR="000861A5" w:rsidRPr="00ED76C0">
        <w:rPr>
          <w:rFonts w:ascii="Times New Roman" w:eastAsia="Times New Roman" w:hAnsi="Times New Roman" w:cs="Times New Roman"/>
        </w:rPr>
        <w:t>?</w:t>
      </w:r>
      <w:r w:rsidR="000861A5" w:rsidRPr="00ED76C0">
        <w:rPr>
          <w:rFonts w:ascii="Times New Roman" w:eastAsia="Times New Roman" w:hAnsi="Times New Roman" w:cs="Times New Roman"/>
          <w:lang w:val="en-US"/>
        </w:rPr>
        <w:t>d</w:t>
      </w:r>
      <w:r w:rsidR="000861A5">
        <w:rPr>
          <w:rFonts w:ascii="Times New Roman" w:eastAsia="Times New Roman" w:hAnsi="Times New Roman" w:cs="Times New Roman"/>
        </w:rPr>
        <w:t>…</w:t>
      </w:r>
      <w:proofErr w:type="spellStart"/>
      <w:r w:rsidR="000861A5" w:rsidRPr="00ED76C0">
        <w:rPr>
          <w:rFonts w:ascii="Times New Roman" w:eastAsia="Times New Roman" w:hAnsi="Times New Roman" w:cs="Times New Roman"/>
          <w:lang w:val="en-US"/>
        </w:rPr>
        <w:t>ageev</w:t>
      </w:r>
      <w:proofErr w:type="spellEnd"/>
      <w:r w:rsidR="000861A5">
        <w:rPr>
          <w:rFonts w:ascii="Times New Roman" w:eastAsia="Times New Roman" w:hAnsi="Times New Roman" w:cs="Times New Roman"/>
        </w:rPr>
        <w:t>…</w:t>
      </w:r>
      <w:r w:rsidR="000861A5" w:rsidRPr="00ED76C0">
        <w:rPr>
          <w:rFonts w:ascii="Times New Roman" w:eastAsia="Times New Roman" w:hAnsi="Times New Roman" w:cs="Times New Roman"/>
        </w:rPr>
        <w:t xml:space="preserve"> Дата обращения: 02.09.2014</w:t>
      </w:r>
    </w:p>
    <w:p w:rsidR="002951F1" w:rsidRDefault="000861A5" w:rsidP="004752EB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D76029" w:rsidRPr="00ED76C0">
        <w:rPr>
          <w:rFonts w:ascii="Times New Roman" w:hAnsi="Times New Roman" w:cs="Times New Roman"/>
        </w:rPr>
        <w:t>Бакланов</w:t>
      </w:r>
      <w:r w:rsidR="005C2B9F">
        <w:rPr>
          <w:rFonts w:ascii="Times New Roman" w:hAnsi="Times New Roman" w:cs="Times New Roman"/>
        </w:rPr>
        <w:t>,</w:t>
      </w:r>
      <w:r w:rsidR="00D76029" w:rsidRPr="00ED76C0">
        <w:rPr>
          <w:rFonts w:ascii="Times New Roman" w:hAnsi="Times New Roman" w:cs="Times New Roman"/>
        </w:rPr>
        <w:t xml:space="preserve"> П.</w:t>
      </w:r>
      <w:r w:rsidR="009B4C46">
        <w:rPr>
          <w:rFonts w:ascii="Times New Roman" w:hAnsi="Times New Roman" w:cs="Times New Roman"/>
        </w:rPr>
        <w:t>Я</w:t>
      </w:r>
      <w:r w:rsidR="005C2B9F">
        <w:rPr>
          <w:rFonts w:ascii="Times New Roman" w:hAnsi="Times New Roman" w:cs="Times New Roman"/>
        </w:rPr>
        <w:t xml:space="preserve">. и </w:t>
      </w:r>
      <w:r w:rsidR="00D76029" w:rsidRPr="00ED76C0">
        <w:rPr>
          <w:rFonts w:ascii="Times New Roman" w:hAnsi="Times New Roman" w:cs="Times New Roman"/>
          <w:bCs/>
        </w:rPr>
        <w:t>Романов</w:t>
      </w:r>
      <w:r w:rsidR="005C2B9F">
        <w:rPr>
          <w:rFonts w:ascii="Times New Roman" w:hAnsi="Times New Roman" w:cs="Times New Roman"/>
          <w:bCs/>
        </w:rPr>
        <w:t>,</w:t>
      </w:r>
      <w:r w:rsidR="00D76029" w:rsidRPr="00ED76C0">
        <w:rPr>
          <w:rFonts w:ascii="Times New Roman" w:hAnsi="Times New Roman" w:cs="Times New Roman"/>
          <w:bCs/>
        </w:rPr>
        <w:t xml:space="preserve"> М.</w:t>
      </w:r>
      <w:r w:rsidR="009B4C46">
        <w:rPr>
          <w:rFonts w:ascii="Times New Roman" w:hAnsi="Times New Roman" w:cs="Times New Roman"/>
          <w:bCs/>
        </w:rPr>
        <w:t>Т</w:t>
      </w:r>
      <w:r w:rsidR="005C2B9F">
        <w:rPr>
          <w:rFonts w:ascii="Times New Roman" w:hAnsi="Times New Roman" w:cs="Times New Roman"/>
          <w:bCs/>
        </w:rPr>
        <w:t xml:space="preserve">. </w:t>
      </w:r>
      <w:r w:rsidR="005C2B9F">
        <w:rPr>
          <w:rFonts w:ascii="Times New Roman" w:hAnsi="Times New Roman" w:cs="Times New Roman"/>
        </w:rPr>
        <w:t xml:space="preserve">(2009). </w:t>
      </w:r>
      <w:r w:rsidR="00D76029" w:rsidRPr="00ED76C0">
        <w:rPr>
          <w:rFonts w:ascii="Times New Roman" w:hAnsi="Times New Roman" w:cs="Times New Roman"/>
          <w:i/>
        </w:rPr>
        <w:t>Экономико-географическое и геополитическое положение Тихоокеанского региона России.</w:t>
      </w:r>
      <w:r w:rsidR="00D76029" w:rsidRPr="00ED76C0">
        <w:rPr>
          <w:rFonts w:ascii="Times New Roman" w:hAnsi="Times New Roman" w:cs="Times New Roman"/>
        </w:rPr>
        <w:t xml:space="preserve"> </w:t>
      </w:r>
      <w:r w:rsidR="006063FE">
        <w:rPr>
          <w:rFonts w:ascii="Times New Roman" w:hAnsi="Times New Roman" w:cs="Times New Roman"/>
        </w:rPr>
        <w:t>–</w:t>
      </w:r>
      <w:r w:rsidR="00D60042">
        <w:rPr>
          <w:rFonts w:ascii="Times New Roman" w:hAnsi="Times New Roman" w:cs="Times New Roman"/>
        </w:rPr>
        <w:t xml:space="preserve"> </w:t>
      </w:r>
      <w:r w:rsidR="00D76029" w:rsidRPr="00ED76C0">
        <w:rPr>
          <w:rFonts w:ascii="Times New Roman" w:hAnsi="Times New Roman" w:cs="Times New Roman"/>
        </w:rPr>
        <w:t xml:space="preserve">Владивосток: </w:t>
      </w:r>
      <w:proofErr w:type="spellStart"/>
      <w:r w:rsidR="00D76029" w:rsidRPr="00ED76C0">
        <w:rPr>
          <w:rFonts w:ascii="Times New Roman" w:hAnsi="Times New Roman" w:cs="Times New Roman"/>
        </w:rPr>
        <w:t>Дальнаука</w:t>
      </w:r>
      <w:proofErr w:type="spellEnd"/>
      <w:r w:rsidR="00D76029" w:rsidRPr="00ED76C0">
        <w:rPr>
          <w:rFonts w:ascii="Times New Roman" w:hAnsi="Times New Roman" w:cs="Times New Roman"/>
        </w:rPr>
        <w:t xml:space="preserve">, 2009. </w:t>
      </w:r>
      <w:r w:rsidR="005C2B9F">
        <w:rPr>
          <w:rFonts w:ascii="Times New Roman" w:hAnsi="Times New Roman" w:cs="Times New Roman"/>
        </w:rPr>
        <w:t>-</w:t>
      </w:r>
      <w:r w:rsidR="00D76029" w:rsidRPr="00ED76C0">
        <w:rPr>
          <w:rFonts w:ascii="Times New Roman" w:hAnsi="Times New Roman" w:cs="Times New Roman"/>
        </w:rPr>
        <w:t xml:space="preserve">168 с. </w:t>
      </w:r>
    </w:p>
    <w:p w:rsidR="00AB469B" w:rsidRPr="00ED76C0" w:rsidRDefault="00F83863" w:rsidP="004752EB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3.</w:t>
      </w:r>
      <w:r w:rsidR="00C7261F" w:rsidRPr="00ED76C0">
        <w:rPr>
          <w:rFonts w:ascii="Times New Roman" w:hAnsi="Times New Roman" w:cs="Times New Roman"/>
          <w:bCs/>
          <w:iCs/>
        </w:rPr>
        <w:t xml:space="preserve"> </w:t>
      </w:r>
      <w:r w:rsidR="00AB469B" w:rsidRPr="00ED76C0">
        <w:rPr>
          <w:rFonts w:ascii="Times New Roman" w:hAnsi="Times New Roman" w:cs="Times New Roman"/>
          <w:bCs/>
          <w:i/>
          <w:iCs/>
        </w:rPr>
        <w:t>Бакланов П., Романов М.Т.</w:t>
      </w:r>
      <w:r w:rsidR="00AB469B" w:rsidRPr="00ED76C0">
        <w:rPr>
          <w:rFonts w:ascii="Times New Roman" w:hAnsi="Times New Roman" w:cs="Times New Roman"/>
          <w:bCs/>
          <w:iCs/>
        </w:rPr>
        <w:t xml:space="preserve"> </w:t>
      </w:r>
      <w:r w:rsidR="005C2B9F">
        <w:rPr>
          <w:rFonts w:ascii="Times New Roman" w:hAnsi="Times New Roman" w:cs="Times New Roman"/>
          <w:bCs/>
          <w:iCs/>
        </w:rPr>
        <w:t xml:space="preserve">(2014). </w:t>
      </w:r>
      <w:r w:rsidR="00AB469B" w:rsidRPr="00ED76C0">
        <w:rPr>
          <w:rFonts w:ascii="Times New Roman" w:hAnsi="Times New Roman" w:cs="Times New Roman"/>
          <w:bCs/>
          <w:iCs/>
        </w:rPr>
        <w:t xml:space="preserve">Геополитическое положение Тихоокеанской России в начале </w:t>
      </w:r>
      <w:r w:rsidR="00AB469B" w:rsidRPr="00ED76C0">
        <w:rPr>
          <w:rFonts w:ascii="Times New Roman" w:hAnsi="Times New Roman" w:cs="Times New Roman"/>
          <w:bCs/>
          <w:iCs/>
          <w:lang w:val="en-US"/>
        </w:rPr>
        <w:t>XXI</w:t>
      </w:r>
      <w:r w:rsidR="00AB469B" w:rsidRPr="00ED76C0">
        <w:rPr>
          <w:rFonts w:ascii="Times New Roman" w:hAnsi="Times New Roman" w:cs="Times New Roman"/>
          <w:bCs/>
          <w:iCs/>
        </w:rPr>
        <w:t xml:space="preserve"> века. //  </w:t>
      </w:r>
      <w:r w:rsidR="00AB469B" w:rsidRPr="00ED76C0">
        <w:rPr>
          <w:rFonts w:ascii="Times New Roman" w:hAnsi="Times New Roman" w:cs="Times New Roman"/>
          <w:bCs/>
        </w:rPr>
        <w:t xml:space="preserve">Ученые записки </w:t>
      </w:r>
      <w:proofErr w:type="spellStart"/>
      <w:r w:rsidR="00AB469B" w:rsidRPr="00ED76C0">
        <w:rPr>
          <w:rFonts w:ascii="Times New Roman" w:hAnsi="Times New Roman" w:cs="Times New Roman"/>
          <w:bCs/>
        </w:rPr>
        <w:t>ЗабГГПУ</w:t>
      </w:r>
      <w:proofErr w:type="spellEnd"/>
      <w:r w:rsidR="00AB469B" w:rsidRPr="00ED76C0">
        <w:rPr>
          <w:rFonts w:ascii="Times New Roman" w:hAnsi="Times New Roman" w:cs="Times New Roman"/>
          <w:bCs/>
        </w:rPr>
        <w:t xml:space="preserve">. 2014. № 1 (52). С. 89-98. </w:t>
      </w:r>
      <w:r w:rsidR="00AB469B" w:rsidRPr="00ED76C0">
        <w:rPr>
          <w:rFonts w:ascii="Times New Roman" w:hAnsi="Times New Roman" w:cs="Times New Roman"/>
          <w:bCs/>
          <w:iCs/>
        </w:rPr>
        <w:t xml:space="preserve"> </w:t>
      </w:r>
    </w:p>
    <w:p w:rsidR="0059341F" w:rsidRDefault="00F83863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C7261F" w:rsidRPr="00ED76C0">
        <w:rPr>
          <w:rFonts w:ascii="Times New Roman" w:eastAsia="Times New Roman" w:hAnsi="Times New Roman" w:cs="Times New Roman"/>
        </w:rPr>
        <w:t xml:space="preserve">. </w:t>
      </w:r>
      <w:r w:rsidR="00BE6B69" w:rsidRPr="00ED76C0">
        <w:rPr>
          <w:rFonts w:ascii="Times New Roman" w:eastAsia="Times New Roman" w:hAnsi="Times New Roman" w:cs="Times New Roman"/>
        </w:rPr>
        <w:t xml:space="preserve">Демографическая политика Российской Федерации на период до 2025 года </w:t>
      </w:r>
      <w:r w:rsidR="00631619" w:rsidRPr="00ED76C0">
        <w:rPr>
          <w:rFonts w:ascii="Times New Roman" w:eastAsia="Times New Roman" w:hAnsi="Times New Roman" w:cs="Times New Roman"/>
        </w:rPr>
        <w:t>[Электронный ресурс]</w:t>
      </w:r>
      <w:r w:rsidR="007D6F2A" w:rsidRPr="00ED76C0">
        <w:rPr>
          <w:rFonts w:ascii="Times New Roman" w:eastAsia="Times New Roman" w:hAnsi="Times New Roman" w:cs="Times New Roman"/>
        </w:rPr>
        <w:t xml:space="preserve">. </w:t>
      </w:r>
      <w:r w:rsidR="00C81112" w:rsidRPr="00ED76C0">
        <w:rPr>
          <w:rFonts w:ascii="Times New Roman" w:eastAsia="Times New Roman" w:hAnsi="Times New Roman" w:cs="Times New Roman"/>
        </w:rPr>
        <w:t>– Режим доступа:</w:t>
      </w:r>
      <w:r w:rsidR="00631619" w:rsidRPr="00ED76C0">
        <w:rPr>
          <w:rFonts w:ascii="Times New Roman" w:eastAsia="Times New Roman" w:hAnsi="Times New Roman" w:cs="Times New Roman"/>
        </w:rPr>
        <w:t xml:space="preserve"> </w:t>
      </w:r>
      <w:hyperlink r:id="rId14" w:history="1">
        <w:r w:rsidR="00FB68FF" w:rsidRPr="00ED76C0">
          <w:rPr>
            <w:rStyle w:val="a6"/>
            <w:rFonts w:ascii="Times New Roman" w:eastAsia="Times New Roman" w:hAnsi="Times New Roman" w:cs="Times New Roman"/>
            <w:lang w:val="en-US"/>
          </w:rPr>
          <w:t>www</w:t>
        </w:r>
        <w:r w:rsidR="00FB68FF" w:rsidRPr="00ED76C0">
          <w:rPr>
            <w:rStyle w:val="a6"/>
            <w:rFonts w:ascii="Times New Roman" w:eastAsia="Times New Roman" w:hAnsi="Times New Roman" w:cs="Times New Roman"/>
          </w:rPr>
          <w:t>.</w:t>
        </w:r>
        <w:proofErr w:type="spellStart"/>
        <w:r w:rsidR="00FB68FF" w:rsidRPr="00ED76C0">
          <w:rPr>
            <w:rStyle w:val="a6"/>
            <w:rFonts w:ascii="Times New Roman" w:eastAsia="Times New Roman" w:hAnsi="Times New Roman" w:cs="Times New Roman"/>
            <w:lang w:val="en-US"/>
          </w:rPr>
          <w:t>rosmintrud</w:t>
        </w:r>
        <w:proofErr w:type="spellEnd"/>
        <w:r w:rsidR="00FB68FF" w:rsidRPr="00ED76C0">
          <w:rPr>
            <w:rStyle w:val="a6"/>
            <w:rFonts w:ascii="Times New Roman" w:eastAsia="Times New Roman" w:hAnsi="Times New Roman" w:cs="Times New Roman"/>
          </w:rPr>
          <w:t>.</w:t>
        </w:r>
        <w:proofErr w:type="spellStart"/>
        <w:r w:rsidR="00FB68FF" w:rsidRPr="00ED76C0">
          <w:rPr>
            <w:rStyle w:val="a6"/>
            <w:rFonts w:ascii="Times New Roman" w:eastAsia="Times New Roman" w:hAnsi="Times New Roman" w:cs="Times New Roman"/>
            <w:lang w:val="en-US"/>
          </w:rPr>
          <w:t>ru</w:t>
        </w:r>
        <w:proofErr w:type="spellEnd"/>
      </w:hyperlink>
      <w:r w:rsidR="00C81112" w:rsidRPr="00ED76C0">
        <w:rPr>
          <w:rFonts w:ascii="Times New Roman" w:eastAsia="Times New Roman" w:hAnsi="Times New Roman" w:cs="Times New Roman"/>
        </w:rPr>
        <w:t>/</w:t>
      </w:r>
      <w:r w:rsidR="00C81112" w:rsidRPr="00ED76C0">
        <w:rPr>
          <w:rFonts w:ascii="Times New Roman" w:eastAsia="Times New Roman" w:hAnsi="Times New Roman" w:cs="Times New Roman"/>
          <w:lang w:val="en-US"/>
        </w:rPr>
        <w:t>ministry</w:t>
      </w:r>
      <w:r w:rsidR="00C81112" w:rsidRPr="00ED76C0">
        <w:rPr>
          <w:rFonts w:ascii="Times New Roman" w:eastAsia="Times New Roman" w:hAnsi="Times New Roman" w:cs="Times New Roman"/>
        </w:rPr>
        <w:t>/</w:t>
      </w:r>
      <w:r w:rsidR="006063FE" w:rsidRPr="006063FE">
        <w:rPr>
          <w:rFonts w:ascii="Times New Roman" w:eastAsia="Times New Roman" w:hAnsi="Times New Roman" w:cs="Times New Roman"/>
        </w:rPr>
        <w:pgNum/>
      </w:r>
      <w:proofErr w:type="spellStart"/>
      <w:r w:rsidR="006063FE">
        <w:rPr>
          <w:rFonts w:ascii="Times New Roman" w:eastAsia="Times New Roman" w:hAnsi="Times New Roman" w:cs="Times New Roman"/>
          <w:lang w:val="en-US"/>
        </w:rPr>
        <w:t>rograms</w:t>
      </w:r>
      <w:proofErr w:type="spellEnd"/>
      <w:r w:rsidR="00C81112" w:rsidRPr="00ED76C0">
        <w:rPr>
          <w:rFonts w:ascii="Times New Roman" w:eastAsia="Times New Roman" w:hAnsi="Times New Roman" w:cs="Times New Roman"/>
        </w:rPr>
        <w:t>/</w:t>
      </w:r>
      <w:r w:rsidR="00834E32" w:rsidRPr="00ED76C0">
        <w:rPr>
          <w:rFonts w:ascii="Times New Roman" w:eastAsia="Times New Roman" w:hAnsi="Times New Roman" w:cs="Times New Roman"/>
        </w:rPr>
        <w:t>.</w:t>
      </w:r>
      <w:r w:rsidR="00631619" w:rsidRPr="00ED76C0">
        <w:rPr>
          <w:rFonts w:ascii="Times New Roman" w:eastAsia="Times New Roman" w:hAnsi="Times New Roman" w:cs="Times New Roman"/>
        </w:rPr>
        <w:t xml:space="preserve"> </w:t>
      </w:r>
      <w:r w:rsidR="007D6F2A" w:rsidRPr="00ED76C0">
        <w:rPr>
          <w:rFonts w:ascii="Times New Roman" w:eastAsia="Times New Roman" w:hAnsi="Times New Roman" w:cs="Times New Roman"/>
        </w:rPr>
        <w:t>Дата обращения:</w:t>
      </w:r>
      <w:r w:rsidR="00BE6B69" w:rsidRPr="00ED76C0">
        <w:rPr>
          <w:rFonts w:ascii="Times New Roman" w:eastAsia="Times New Roman" w:hAnsi="Times New Roman" w:cs="Times New Roman"/>
        </w:rPr>
        <w:t xml:space="preserve"> 11:59, 13</w:t>
      </w:r>
      <w:r w:rsidR="008275B6" w:rsidRPr="00ED76C0">
        <w:rPr>
          <w:rFonts w:ascii="Times New Roman" w:eastAsia="Times New Roman" w:hAnsi="Times New Roman" w:cs="Times New Roman"/>
        </w:rPr>
        <w:t>.</w:t>
      </w:r>
      <w:r w:rsidR="00BE6B69" w:rsidRPr="00ED76C0">
        <w:rPr>
          <w:rFonts w:ascii="Times New Roman" w:eastAsia="Times New Roman" w:hAnsi="Times New Roman" w:cs="Times New Roman"/>
        </w:rPr>
        <w:t>11</w:t>
      </w:r>
      <w:r w:rsidR="008275B6" w:rsidRPr="00ED76C0">
        <w:rPr>
          <w:rFonts w:ascii="Times New Roman" w:eastAsia="Times New Roman" w:hAnsi="Times New Roman" w:cs="Times New Roman"/>
        </w:rPr>
        <w:t>.</w:t>
      </w:r>
      <w:r w:rsidR="00BE6B69" w:rsidRPr="00ED76C0">
        <w:rPr>
          <w:rFonts w:ascii="Times New Roman" w:eastAsia="Times New Roman" w:hAnsi="Times New Roman" w:cs="Times New Roman"/>
        </w:rPr>
        <w:t>2012.</w:t>
      </w:r>
    </w:p>
    <w:p w:rsidR="004976AD" w:rsidRPr="00ED76C0" w:rsidRDefault="004976AD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 </w:t>
      </w:r>
      <w:r w:rsidRPr="00ED76C0">
        <w:rPr>
          <w:rFonts w:ascii="Times New Roman" w:eastAsia="Times New Roman" w:hAnsi="Times New Roman" w:cs="Times New Roman"/>
        </w:rPr>
        <w:t>Ежегодник СИПРИ</w:t>
      </w:r>
      <w:r>
        <w:rPr>
          <w:rFonts w:ascii="Times New Roman" w:eastAsia="Times New Roman" w:hAnsi="Times New Roman" w:cs="Times New Roman"/>
        </w:rPr>
        <w:t>,</w:t>
      </w:r>
      <w:r w:rsidRPr="00ED76C0">
        <w:rPr>
          <w:rFonts w:ascii="Times New Roman" w:eastAsia="Times New Roman" w:hAnsi="Times New Roman" w:cs="Times New Roman"/>
        </w:rPr>
        <w:t xml:space="preserve"> 2014 [Электронный ресурс].  – Режим доступа:</w:t>
      </w:r>
    </w:p>
    <w:p w:rsidR="004976AD" w:rsidRPr="00B155E5" w:rsidRDefault="007D46CD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FF"/>
          <w:u w:val="single"/>
        </w:rPr>
      </w:pPr>
      <w:hyperlink r:id="rId15">
        <w:r w:rsidR="004976AD" w:rsidRPr="00ED76C0">
          <w:rPr>
            <w:rFonts w:ascii="Times New Roman" w:eastAsia="Times New Roman" w:hAnsi="Times New Roman" w:cs="Times New Roman"/>
            <w:color w:val="0000FF"/>
            <w:u w:val="single"/>
          </w:rPr>
          <w:t>http://www.sipri.org/media/pressreleases/2014/nuclear_2014</w:t>
        </w:r>
      </w:hyperlink>
    </w:p>
    <w:p w:rsidR="008301DD" w:rsidRPr="00B155E5" w:rsidRDefault="00B155E5" w:rsidP="004752EB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444444"/>
        </w:rPr>
      </w:pPr>
      <w:r w:rsidRPr="00B155E5">
        <w:rPr>
          <w:rFonts w:ascii="Times New Roman" w:eastAsia="Times New Roman" w:hAnsi="Times New Roman" w:cs="Times New Roman"/>
          <w:bCs/>
          <w:kern w:val="36"/>
        </w:rPr>
        <w:t>6</w:t>
      </w:r>
      <w:r>
        <w:rPr>
          <w:rFonts w:ascii="Times New Roman" w:eastAsia="Times New Roman" w:hAnsi="Times New Roman" w:cs="Times New Roman"/>
          <w:bCs/>
          <w:kern w:val="36"/>
        </w:rPr>
        <w:t xml:space="preserve">. </w:t>
      </w:r>
      <w:r w:rsidR="008301DD" w:rsidRPr="0091206D">
        <w:rPr>
          <w:rFonts w:ascii="Times New Roman" w:eastAsia="Times New Roman" w:hAnsi="Times New Roman" w:cs="Times New Roman"/>
          <w:bCs/>
          <w:kern w:val="36"/>
        </w:rPr>
        <w:t>Население</w:t>
      </w:r>
      <w:r w:rsidR="008301DD" w:rsidRPr="00B155E5">
        <w:rPr>
          <w:rFonts w:ascii="Times New Roman" w:eastAsia="Times New Roman" w:hAnsi="Times New Roman" w:cs="Times New Roman"/>
          <w:bCs/>
          <w:kern w:val="36"/>
        </w:rPr>
        <w:t xml:space="preserve"> </w:t>
      </w:r>
      <w:r w:rsidR="008301DD" w:rsidRPr="0091206D">
        <w:rPr>
          <w:rFonts w:ascii="Times New Roman" w:eastAsia="Times New Roman" w:hAnsi="Times New Roman" w:cs="Times New Roman"/>
          <w:bCs/>
          <w:kern w:val="36"/>
        </w:rPr>
        <w:t>Индии</w:t>
      </w:r>
      <w:r w:rsidR="008301DD" w:rsidRPr="00B155E5">
        <w:rPr>
          <w:rFonts w:ascii="Verdana" w:eastAsia="Times New Roman" w:hAnsi="Verdana" w:cs="Arial"/>
          <w:b/>
          <w:bCs/>
          <w:kern w:val="36"/>
        </w:rPr>
        <w:t xml:space="preserve"> </w:t>
      </w:r>
      <w:r w:rsidR="008301DD" w:rsidRPr="00B155E5">
        <w:rPr>
          <w:rFonts w:ascii="Times New Roman" w:eastAsia="Times New Roman" w:hAnsi="Times New Roman" w:cs="Times New Roman"/>
        </w:rPr>
        <w:t>[</w:t>
      </w:r>
      <w:r w:rsidR="008301DD" w:rsidRPr="0091206D">
        <w:rPr>
          <w:rFonts w:ascii="Times New Roman" w:eastAsia="Times New Roman" w:hAnsi="Times New Roman" w:cs="Times New Roman"/>
        </w:rPr>
        <w:t>Электронный</w:t>
      </w:r>
      <w:r w:rsidR="008301DD" w:rsidRPr="00B155E5">
        <w:rPr>
          <w:rFonts w:ascii="Times New Roman" w:eastAsia="Times New Roman" w:hAnsi="Times New Roman" w:cs="Times New Roman"/>
        </w:rPr>
        <w:t xml:space="preserve"> </w:t>
      </w:r>
      <w:r w:rsidR="008301DD" w:rsidRPr="0091206D">
        <w:rPr>
          <w:rFonts w:ascii="Times New Roman" w:eastAsia="Times New Roman" w:hAnsi="Times New Roman" w:cs="Times New Roman"/>
        </w:rPr>
        <w:t>ресурс</w:t>
      </w:r>
      <w:r w:rsidR="008301DD" w:rsidRPr="00B155E5">
        <w:rPr>
          <w:rFonts w:ascii="Times New Roman" w:eastAsia="Times New Roman" w:hAnsi="Times New Roman" w:cs="Times New Roman"/>
        </w:rPr>
        <w:t xml:space="preserve">]. – </w:t>
      </w:r>
      <w:r w:rsidR="008301DD" w:rsidRPr="0091206D">
        <w:rPr>
          <w:rFonts w:ascii="Times New Roman" w:eastAsia="Times New Roman" w:hAnsi="Times New Roman" w:cs="Times New Roman"/>
        </w:rPr>
        <w:t>Режим</w:t>
      </w:r>
      <w:r w:rsidR="008301DD" w:rsidRPr="00B155E5">
        <w:rPr>
          <w:rFonts w:ascii="Times New Roman" w:eastAsia="Times New Roman" w:hAnsi="Times New Roman" w:cs="Times New Roman"/>
        </w:rPr>
        <w:t xml:space="preserve"> </w:t>
      </w:r>
      <w:r w:rsidR="008301DD" w:rsidRPr="0091206D">
        <w:rPr>
          <w:rFonts w:ascii="Times New Roman" w:eastAsia="Times New Roman" w:hAnsi="Times New Roman" w:cs="Times New Roman"/>
        </w:rPr>
        <w:t>доступа</w:t>
      </w:r>
      <w:r w:rsidR="008301DD" w:rsidRPr="00B155E5">
        <w:rPr>
          <w:rFonts w:ascii="Times New Roman" w:eastAsia="Times New Roman" w:hAnsi="Times New Roman" w:cs="Times New Roman"/>
        </w:rPr>
        <w:t xml:space="preserve">:  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&lt;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div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&gt;&lt;</w:t>
      </w:r>
      <w:proofErr w:type="spellStart"/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img</w:t>
      </w:r>
      <w:proofErr w:type="spellEnd"/>
      <w:r w:rsidR="008301DD" w:rsidRPr="00B155E5">
        <w:rPr>
          <w:rFonts w:ascii="Times New Roman" w:eastAsia="Times New Roman" w:hAnsi="Times New Roman" w:cs="Times New Roman"/>
          <w:color w:val="444444"/>
        </w:rPr>
        <w:t xml:space="preserve"> </w:t>
      </w:r>
      <w:proofErr w:type="spellStart"/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src</w:t>
      </w:r>
      <w:proofErr w:type="spellEnd"/>
      <w:r w:rsidR="008301DD" w:rsidRPr="00B155E5">
        <w:rPr>
          <w:rFonts w:ascii="Times New Roman" w:eastAsia="Times New Roman" w:hAnsi="Times New Roman" w:cs="Times New Roman"/>
          <w:color w:val="444444"/>
        </w:rPr>
        <w:t>="//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mc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.</w:t>
      </w:r>
      <w:proofErr w:type="spellStart"/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yandex</w:t>
      </w:r>
      <w:proofErr w:type="spellEnd"/>
      <w:r w:rsidR="008301DD" w:rsidRPr="00B155E5">
        <w:rPr>
          <w:rFonts w:ascii="Times New Roman" w:eastAsia="Times New Roman" w:hAnsi="Times New Roman" w:cs="Times New Roman"/>
          <w:color w:val="444444"/>
        </w:rPr>
        <w:t>.</w:t>
      </w:r>
      <w:proofErr w:type="spellStart"/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ru</w:t>
      </w:r>
      <w:proofErr w:type="spellEnd"/>
      <w:r w:rsidR="008301DD" w:rsidRPr="00B155E5">
        <w:rPr>
          <w:rFonts w:ascii="Times New Roman" w:eastAsia="Times New Roman" w:hAnsi="Times New Roman" w:cs="Times New Roman"/>
          <w:color w:val="444444"/>
        </w:rPr>
        <w:t>/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watch</w:t>
      </w:r>
      <w:r w:rsidR="008301DD" w:rsidRPr="00B155E5">
        <w:rPr>
          <w:rFonts w:ascii="Times New Roman" w:eastAsia="Times New Roman" w:hAnsi="Times New Roman" w:cs="Times New Roman"/>
          <w:color w:val="444444"/>
        </w:rPr>
        <w:t xml:space="preserve">/18524059" 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style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="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position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: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absolute</w:t>
      </w:r>
      <w:r w:rsidR="008301DD" w:rsidRPr="00B155E5">
        <w:rPr>
          <w:rFonts w:ascii="Times New Roman" w:eastAsia="Times New Roman" w:hAnsi="Times New Roman" w:cs="Times New Roman"/>
          <w:color w:val="444444"/>
        </w:rPr>
        <w:t xml:space="preserve">; 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left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:-9999</w:t>
      </w:r>
      <w:proofErr w:type="spellStart"/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px</w:t>
      </w:r>
      <w:proofErr w:type="spellEnd"/>
      <w:r w:rsidR="008301DD" w:rsidRPr="00B155E5">
        <w:rPr>
          <w:rFonts w:ascii="Times New Roman" w:eastAsia="Times New Roman" w:hAnsi="Times New Roman" w:cs="Times New Roman"/>
          <w:color w:val="444444"/>
        </w:rPr>
        <w:t xml:space="preserve">;" 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alt</w:t>
      </w:r>
      <w:r w:rsidR="008301DD" w:rsidRPr="00B155E5">
        <w:rPr>
          <w:rFonts w:ascii="Times New Roman" w:eastAsia="Times New Roman" w:hAnsi="Times New Roman" w:cs="Times New Roman"/>
          <w:color w:val="444444"/>
        </w:rPr>
        <w:t>="" /&gt;&lt;/</w:t>
      </w:r>
      <w:r w:rsidR="008301DD" w:rsidRPr="0049144C">
        <w:rPr>
          <w:rFonts w:ascii="Times New Roman" w:eastAsia="Times New Roman" w:hAnsi="Times New Roman" w:cs="Times New Roman"/>
          <w:color w:val="444444"/>
          <w:lang w:val="en-US"/>
        </w:rPr>
        <w:t>div</w:t>
      </w:r>
      <w:r w:rsidR="008301DD" w:rsidRPr="00B155E5">
        <w:rPr>
          <w:rFonts w:ascii="Times New Roman" w:eastAsia="Times New Roman" w:hAnsi="Times New Roman" w:cs="Times New Roman"/>
          <w:color w:val="444444"/>
        </w:rPr>
        <w:t xml:space="preserve">&gt; </w:t>
      </w:r>
    </w:p>
    <w:p w:rsidR="005A4082" w:rsidRPr="00D96F78" w:rsidRDefault="00B155E5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B155E5">
        <w:rPr>
          <w:rFonts w:ascii="Times New Roman" w:eastAsia="Times New Roman" w:hAnsi="Times New Roman" w:cs="Times New Roman"/>
        </w:rPr>
        <w:t>7</w:t>
      </w:r>
      <w:r w:rsidR="00715C70" w:rsidRPr="00B155E5">
        <w:rPr>
          <w:rFonts w:ascii="Times New Roman" w:eastAsia="Times New Roman" w:hAnsi="Times New Roman" w:cs="Times New Roman"/>
        </w:rPr>
        <w:t xml:space="preserve">. </w:t>
      </w:r>
      <w:r w:rsidR="005A4082" w:rsidRPr="00B155E5">
        <w:rPr>
          <w:rFonts w:ascii="Times New Roman" w:eastAsia="Times New Roman" w:hAnsi="Times New Roman" w:cs="Times New Roman"/>
          <w:iCs/>
        </w:rPr>
        <w:t xml:space="preserve">Население Китая </w:t>
      </w:r>
      <w:r w:rsidR="005A4082" w:rsidRPr="00B155E5">
        <w:rPr>
          <w:rFonts w:ascii="Times New Roman" w:eastAsia="Times New Roman" w:hAnsi="Times New Roman" w:cs="Times New Roman"/>
        </w:rPr>
        <w:t>[Электронный ресурс</w:t>
      </w:r>
      <w:r w:rsidR="005A4082" w:rsidRPr="00ED76C0">
        <w:rPr>
          <w:rFonts w:ascii="Times New Roman" w:eastAsia="Times New Roman" w:hAnsi="Times New Roman" w:cs="Times New Roman"/>
        </w:rPr>
        <w:t xml:space="preserve">]. – Режим доступа: </w:t>
      </w:r>
      <w:hyperlink r:id="rId16" w:history="1">
        <w:r w:rsidR="005A4082" w:rsidRPr="00ED76C0">
          <w:rPr>
            <w:rStyle w:val="a6"/>
            <w:rFonts w:ascii="Times New Roman" w:eastAsia="Times New Roman" w:hAnsi="Times New Roman" w:cs="Times New Roman"/>
            <w:iCs/>
            <w:lang w:val="en-US"/>
          </w:rPr>
          <w:t>http</w:t>
        </w:r>
        <w:r w:rsidR="005A4082" w:rsidRPr="00ED76C0">
          <w:rPr>
            <w:rStyle w:val="a6"/>
            <w:rFonts w:ascii="Times New Roman" w:eastAsia="Times New Roman" w:hAnsi="Times New Roman" w:cs="Times New Roman"/>
            <w:iCs/>
          </w:rPr>
          <w:t>://</w:t>
        </w:r>
        <w:proofErr w:type="spellStart"/>
        <w:r w:rsidR="005A4082" w:rsidRPr="00ED76C0">
          <w:rPr>
            <w:rStyle w:val="a6"/>
            <w:rFonts w:ascii="Times New Roman" w:eastAsia="Times New Roman" w:hAnsi="Times New Roman" w:cs="Times New Roman"/>
            <w:iCs/>
            <w:lang w:val="en-US"/>
          </w:rPr>
          <w:t>countrymeters</w:t>
        </w:r>
        <w:proofErr w:type="spellEnd"/>
        <w:r w:rsidR="005A4082" w:rsidRPr="00ED76C0">
          <w:rPr>
            <w:rStyle w:val="a6"/>
            <w:rFonts w:ascii="Times New Roman" w:eastAsia="Times New Roman" w:hAnsi="Times New Roman" w:cs="Times New Roman"/>
            <w:iCs/>
          </w:rPr>
          <w:t>.</w:t>
        </w:r>
        <w:r w:rsidR="005A4082" w:rsidRPr="00ED76C0">
          <w:rPr>
            <w:rStyle w:val="a6"/>
            <w:rFonts w:ascii="Times New Roman" w:eastAsia="Times New Roman" w:hAnsi="Times New Roman" w:cs="Times New Roman"/>
            <w:iCs/>
            <w:lang w:val="en-US"/>
          </w:rPr>
          <w:t>info</w:t>
        </w:r>
        <w:r w:rsidR="005A4082" w:rsidRPr="00ED76C0">
          <w:rPr>
            <w:rStyle w:val="a6"/>
            <w:rFonts w:ascii="Times New Roman" w:eastAsia="Times New Roman" w:hAnsi="Times New Roman" w:cs="Times New Roman"/>
            <w:iCs/>
          </w:rPr>
          <w:t>/</w:t>
        </w:r>
        <w:proofErr w:type="spellStart"/>
        <w:r w:rsidR="005A4082" w:rsidRPr="00ED76C0">
          <w:rPr>
            <w:rStyle w:val="a6"/>
            <w:rFonts w:ascii="Times New Roman" w:eastAsia="Times New Roman" w:hAnsi="Times New Roman" w:cs="Times New Roman"/>
            <w:iCs/>
            <w:lang w:val="en-US"/>
          </w:rPr>
          <w:t>ru</w:t>
        </w:r>
        <w:proofErr w:type="spellEnd"/>
        <w:r w:rsidR="005A4082" w:rsidRPr="00ED76C0">
          <w:rPr>
            <w:rStyle w:val="a6"/>
            <w:rFonts w:ascii="Times New Roman" w:eastAsia="Times New Roman" w:hAnsi="Times New Roman" w:cs="Times New Roman"/>
            <w:iCs/>
          </w:rPr>
          <w:t>/</w:t>
        </w:r>
        <w:r w:rsidR="005A4082" w:rsidRPr="00ED76C0">
          <w:rPr>
            <w:rStyle w:val="a6"/>
            <w:rFonts w:ascii="Times New Roman" w:eastAsia="Times New Roman" w:hAnsi="Times New Roman" w:cs="Times New Roman"/>
            <w:iCs/>
            <w:lang w:val="en-US"/>
          </w:rPr>
          <w:t>China</w:t>
        </w:r>
      </w:hyperlink>
      <w:r w:rsidR="005A4082" w:rsidRPr="00ED76C0">
        <w:rPr>
          <w:rFonts w:ascii="Times New Roman" w:eastAsia="Times New Roman" w:hAnsi="Times New Roman" w:cs="Times New Roman"/>
          <w:iCs/>
          <w:color w:val="666666"/>
        </w:rPr>
        <w:t xml:space="preserve">= </w:t>
      </w:r>
      <w:r w:rsidR="005A4082" w:rsidRPr="00ED76C0">
        <w:rPr>
          <w:rFonts w:ascii="Times New Roman" w:eastAsia="Times New Roman" w:hAnsi="Times New Roman" w:cs="Times New Roman"/>
        </w:rPr>
        <w:t>Дата обращения: 25.12.2014.</w:t>
      </w:r>
    </w:p>
    <w:p w:rsidR="00D96F78" w:rsidRPr="00DC26D3" w:rsidRDefault="00B155E5" w:rsidP="004752EB">
      <w:pPr>
        <w:spacing w:after="0"/>
        <w:ind w:firstLine="426"/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hAnsi="Times New Roman" w:cs="Times New Roman"/>
        </w:rPr>
        <w:lastRenderedPageBreak/>
        <w:t>8. Н</w:t>
      </w:r>
      <w:r w:rsidR="00D96F78" w:rsidRPr="00DC26D3">
        <w:rPr>
          <w:rFonts w:ascii="Times New Roman" w:hAnsi="Times New Roman" w:cs="Times New Roman"/>
        </w:rPr>
        <w:t xml:space="preserve">аселение России </w:t>
      </w:r>
      <w:r w:rsidR="00D96F78" w:rsidRPr="00D96F78">
        <w:rPr>
          <w:rFonts w:ascii="Times New Roman" w:hAnsi="Times New Roman" w:cs="Times New Roman"/>
        </w:rPr>
        <w:t xml:space="preserve"> </w:t>
      </w:r>
      <w:r w:rsidR="00D96F78" w:rsidRPr="00ED76C0">
        <w:rPr>
          <w:rFonts w:ascii="Times New Roman" w:eastAsia="Times New Roman" w:hAnsi="Times New Roman" w:cs="Times New Roman"/>
        </w:rPr>
        <w:t>[Электронный ресурс]. – Режим доступа:</w:t>
      </w:r>
      <w:r w:rsidR="00D96F78" w:rsidRPr="00D96F78">
        <w:rPr>
          <w:rFonts w:ascii="Times New Roman" w:hAnsi="Times New Roman" w:cs="Times New Roman"/>
        </w:rPr>
        <w:t xml:space="preserve"> </w:t>
      </w:r>
      <w:r w:rsidR="00D96F78" w:rsidRPr="00DC26D3">
        <w:rPr>
          <w:rFonts w:ascii="Times New Roman" w:eastAsia="Times New Roman" w:hAnsi="Times New Roman" w:cs="Times New Roman"/>
          <w:i/>
          <w:iCs/>
          <w:color w:val="666666"/>
        </w:rPr>
        <w:t>https://ru.wikipedia.org/wiki/</w:t>
      </w:r>
      <w:r w:rsidR="00D96F78" w:rsidRPr="00DC26D3">
        <w:rPr>
          <w:rFonts w:ascii="Times New Roman" w:eastAsia="Times New Roman" w:hAnsi="Times New Roman" w:cs="Times New Roman"/>
          <w:b/>
          <w:bCs/>
          <w:i/>
          <w:iCs/>
          <w:color w:val="666666"/>
        </w:rPr>
        <w:t>Население</w:t>
      </w:r>
      <w:r w:rsidR="00D96F78" w:rsidRPr="00DC26D3">
        <w:rPr>
          <w:rFonts w:ascii="Times New Roman" w:eastAsia="Times New Roman" w:hAnsi="Times New Roman" w:cs="Times New Roman"/>
          <w:i/>
          <w:iCs/>
          <w:color w:val="666666"/>
        </w:rPr>
        <w:t>_</w:t>
      </w:r>
      <w:r w:rsidR="00D96F78" w:rsidRPr="00DC26D3">
        <w:rPr>
          <w:rFonts w:ascii="Times New Roman" w:eastAsia="Times New Roman" w:hAnsi="Times New Roman" w:cs="Times New Roman"/>
          <w:b/>
          <w:bCs/>
          <w:i/>
          <w:iCs/>
          <w:color w:val="666666"/>
        </w:rPr>
        <w:t>России</w:t>
      </w:r>
    </w:p>
    <w:p w:rsidR="005B5672" w:rsidRDefault="00B155E5" w:rsidP="004752EB">
      <w:pPr>
        <w:pStyle w:val="ad"/>
        <w:spacing w:before="0" w:after="0"/>
        <w:ind w:firstLine="426"/>
        <w:jc w:val="both"/>
        <w:rPr>
          <w:rFonts w:ascii="Times New Roman" w:hAnsi="Times New Roman"/>
          <w:b w:val="0"/>
          <w:bCs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>9</w:t>
      </w:r>
      <w:r w:rsidR="00AE1FC2" w:rsidRPr="00ED76C0">
        <w:rPr>
          <w:rFonts w:ascii="Times New Roman" w:hAnsi="Times New Roman"/>
          <w:b w:val="0"/>
          <w:bCs/>
          <w:sz w:val="22"/>
          <w:szCs w:val="22"/>
        </w:rPr>
        <w:t xml:space="preserve">. </w:t>
      </w:r>
      <w:r w:rsidR="005B5672" w:rsidRPr="005B6C8D">
        <w:rPr>
          <w:rFonts w:ascii="Times New Roman" w:hAnsi="Times New Roman"/>
          <w:b w:val="0"/>
          <w:bCs/>
          <w:sz w:val="22"/>
          <w:szCs w:val="22"/>
        </w:rPr>
        <w:t>Романов М.Т.</w:t>
      </w:r>
      <w:r w:rsidR="005B5672" w:rsidRPr="00ED76C0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5B6C8D">
        <w:rPr>
          <w:rFonts w:ascii="Times New Roman" w:hAnsi="Times New Roman"/>
          <w:b w:val="0"/>
          <w:bCs/>
          <w:sz w:val="22"/>
          <w:szCs w:val="22"/>
        </w:rPr>
        <w:t xml:space="preserve">(2012). </w:t>
      </w:r>
      <w:r w:rsidR="005B5672" w:rsidRPr="00ED76C0">
        <w:rPr>
          <w:rFonts w:ascii="Times New Roman" w:hAnsi="Times New Roman"/>
          <w:b w:val="0"/>
          <w:bCs/>
          <w:sz w:val="22"/>
          <w:szCs w:val="22"/>
        </w:rPr>
        <w:t xml:space="preserve">Геополитические и геоэкономические детерминанты пространственного развития постсоветской России. – </w:t>
      </w:r>
      <w:r w:rsidR="005B6C8D">
        <w:rPr>
          <w:rFonts w:ascii="Times New Roman" w:hAnsi="Times New Roman"/>
          <w:b w:val="0"/>
          <w:bCs/>
          <w:sz w:val="22"/>
          <w:szCs w:val="22"/>
        </w:rPr>
        <w:t xml:space="preserve">В </w:t>
      </w:r>
      <w:proofErr w:type="spellStart"/>
      <w:r w:rsidR="005B6C8D">
        <w:rPr>
          <w:rFonts w:ascii="Times New Roman" w:hAnsi="Times New Roman"/>
          <w:b w:val="0"/>
          <w:bCs/>
          <w:sz w:val="22"/>
          <w:szCs w:val="22"/>
        </w:rPr>
        <w:t>колл</w:t>
      </w:r>
      <w:proofErr w:type="spellEnd"/>
      <w:proofErr w:type="gramStart"/>
      <w:r w:rsidR="005B6C8D">
        <w:rPr>
          <w:rFonts w:ascii="Times New Roman" w:hAnsi="Times New Roman"/>
          <w:b w:val="0"/>
          <w:bCs/>
          <w:sz w:val="22"/>
          <w:szCs w:val="22"/>
        </w:rPr>
        <w:t>.</w:t>
      </w:r>
      <w:proofErr w:type="gramEnd"/>
      <w:r w:rsidR="005B6C8D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proofErr w:type="spellStart"/>
      <w:proofErr w:type="gramStart"/>
      <w:r w:rsidR="005B6C8D">
        <w:rPr>
          <w:rFonts w:ascii="Times New Roman" w:hAnsi="Times New Roman"/>
          <w:b w:val="0"/>
          <w:bCs/>
          <w:sz w:val="22"/>
          <w:szCs w:val="22"/>
        </w:rPr>
        <w:t>м</w:t>
      </w:r>
      <w:proofErr w:type="gramEnd"/>
      <w:r w:rsidR="005B6C8D">
        <w:rPr>
          <w:rFonts w:ascii="Times New Roman" w:hAnsi="Times New Roman"/>
          <w:b w:val="0"/>
          <w:bCs/>
          <w:sz w:val="22"/>
          <w:szCs w:val="22"/>
        </w:rPr>
        <w:t>оногр</w:t>
      </w:r>
      <w:proofErr w:type="spellEnd"/>
      <w:r w:rsidR="005B6C8D">
        <w:rPr>
          <w:rFonts w:ascii="Times New Roman" w:hAnsi="Times New Roman"/>
          <w:b w:val="0"/>
          <w:bCs/>
          <w:sz w:val="22"/>
          <w:szCs w:val="22"/>
        </w:rPr>
        <w:t>. «</w:t>
      </w:r>
      <w:r w:rsidR="005B5672" w:rsidRPr="00ED76C0">
        <w:rPr>
          <w:rFonts w:ascii="Times New Roman" w:hAnsi="Times New Roman"/>
          <w:b w:val="0"/>
          <w:bCs/>
          <w:sz w:val="22"/>
          <w:szCs w:val="22"/>
        </w:rPr>
        <w:t>Пространство современной России: возможности и барьеры развития (размышления географов-обществоведов)</w:t>
      </w:r>
      <w:r w:rsidR="005B6C8D">
        <w:rPr>
          <w:rFonts w:ascii="Times New Roman" w:hAnsi="Times New Roman"/>
          <w:b w:val="0"/>
          <w:bCs/>
          <w:sz w:val="22"/>
          <w:szCs w:val="22"/>
        </w:rPr>
        <w:t>»</w:t>
      </w:r>
      <w:r w:rsidR="005B5672" w:rsidRPr="00ED76C0">
        <w:rPr>
          <w:rFonts w:ascii="Times New Roman" w:hAnsi="Times New Roman"/>
          <w:b w:val="0"/>
          <w:bCs/>
          <w:sz w:val="22"/>
          <w:szCs w:val="22"/>
        </w:rPr>
        <w:t xml:space="preserve"> /отв. </w:t>
      </w:r>
      <w:r w:rsidR="000E3DE5" w:rsidRPr="00ED76C0">
        <w:rPr>
          <w:rFonts w:ascii="Times New Roman" w:hAnsi="Times New Roman"/>
          <w:b w:val="0"/>
          <w:bCs/>
          <w:sz w:val="22"/>
          <w:szCs w:val="22"/>
        </w:rPr>
        <w:t>р</w:t>
      </w:r>
      <w:r w:rsidR="005B5672" w:rsidRPr="00ED76C0">
        <w:rPr>
          <w:rFonts w:ascii="Times New Roman" w:hAnsi="Times New Roman"/>
          <w:b w:val="0"/>
          <w:bCs/>
          <w:sz w:val="22"/>
          <w:szCs w:val="22"/>
        </w:rPr>
        <w:t xml:space="preserve">ед. А.Г. Дружинин, В.А. Колосов, В.Е. Шувалов. / </w:t>
      </w:r>
      <w:proofErr w:type="spellStart"/>
      <w:r w:rsidR="005B5672" w:rsidRPr="00ED76C0">
        <w:rPr>
          <w:rFonts w:ascii="Times New Roman" w:hAnsi="Times New Roman"/>
          <w:b w:val="0"/>
          <w:bCs/>
          <w:sz w:val="22"/>
          <w:szCs w:val="22"/>
        </w:rPr>
        <w:t>Колл</w:t>
      </w:r>
      <w:proofErr w:type="spellEnd"/>
      <w:proofErr w:type="gramStart"/>
      <w:r w:rsidR="005B5672" w:rsidRPr="00ED76C0">
        <w:rPr>
          <w:rFonts w:ascii="Times New Roman" w:hAnsi="Times New Roman"/>
          <w:b w:val="0"/>
          <w:bCs/>
          <w:sz w:val="22"/>
          <w:szCs w:val="22"/>
        </w:rPr>
        <w:t>.</w:t>
      </w:r>
      <w:proofErr w:type="gramEnd"/>
      <w:r w:rsidR="005B5672" w:rsidRPr="00ED76C0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proofErr w:type="gramStart"/>
      <w:r w:rsidR="005B5672" w:rsidRPr="00ED76C0">
        <w:rPr>
          <w:rFonts w:ascii="Times New Roman" w:hAnsi="Times New Roman"/>
          <w:b w:val="0"/>
          <w:bCs/>
          <w:sz w:val="22"/>
          <w:szCs w:val="22"/>
        </w:rPr>
        <w:t>м</w:t>
      </w:r>
      <w:proofErr w:type="gramEnd"/>
      <w:r w:rsidR="005B5672" w:rsidRPr="00ED76C0">
        <w:rPr>
          <w:rFonts w:ascii="Times New Roman" w:hAnsi="Times New Roman"/>
          <w:b w:val="0"/>
          <w:bCs/>
          <w:sz w:val="22"/>
          <w:szCs w:val="22"/>
        </w:rPr>
        <w:t>онография. – М.: Вузовская книга, 2012. – С. 179-182.</w:t>
      </w:r>
    </w:p>
    <w:p w:rsidR="00861C62" w:rsidRPr="003750F1" w:rsidRDefault="00B155E5" w:rsidP="004752EB">
      <w:pPr>
        <w:pStyle w:val="ad"/>
        <w:spacing w:before="0" w:after="0"/>
        <w:ind w:firstLine="426"/>
        <w:jc w:val="both"/>
        <w:rPr>
          <w:rFonts w:ascii="Times New Roman" w:hAnsi="Times New Roman"/>
          <w:b w:val="0"/>
          <w:bCs/>
          <w:sz w:val="22"/>
          <w:szCs w:val="22"/>
          <w:lang w:val="en-US"/>
        </w:rPr>
      </w:pPr>
      <w:r w:rsidRPr="00B155E5">
        <w:rPr>
          <w:rFonts w:ascii="Times New Roman" w:hAnsi="Times New Roman"/>
          <w:b w:val="0"/>
          <w:sz w:val="22"/>
          <w:szCs w:val="22"/>
          <w:lang w:val="en-US"/>
        </w:rPr>
        <w:t>10</w:t>
      </w:r>
      <w:r w:rsidR="00F83863" w:rsidRPr="00F83863">
        <w:rPr>
          <w:rFonts w:ascii="Times New Roman" w:hAnsi="Times New Roman"/>
          <w:b w:val="0"/>
          <w:sz w:val="22"/>
          <w:szCs w:val="22"/>
          <w:lang w:val="en-US"/>
        </w:rPr>
        <w:t xml:space="preserve">. </w:t>
      </w:r>
      <w:r w:rsidR="00861C62" w:rsidRPr="00D60042">
        <w:rPr>
          <w:rFonts w:ascii="Times New Roman" w:hAnsi="Times New Roman"/>
          <w:b w:val="0"/>
          <w:sz w:val="22"/>
          <w:szCs w:val="22"/>
          <w:lang w:val="en-US"/>
        </w:rPr>
        <w:t xml:space="preserve">Romanov, M.T., Romanova, I. M. </w:t>
      </w:r>
      <w:proofErr w:type="gramStart"/>
      <w:r w:rsidR="00861C62" w:rsidRPr="00D60042">
        <w:rPr>
          <w:rFonts w:ascii="Times New Roman" w:hAnsi="Times New Roman"/>
          <w:b w:val="0"/>
          <w:sz w:val="22"/>
          <w:szCs w:val="22"/>
          <w:lang w:val="en-US"/>
        </w:rPr>
        <w:t>On the demographic potential of Russia as a factor of sustainable and independent development.</w:t>
      </w:r>
      <w:proofErr w:type="gramEnd"/>
      <w:r w:rsidR="00861C62" w:rsidRPr="00D60042">
        <w:rPr>
          <w:rFonts w:ascii="Times New Roman" w:hAnsi="Times New Roman"/>
          <w:b w:val="0"/>
          <w:sz w:val="22"/>
          <w:szCs w:val="22"/>
          <w:lang w:val="en-US"/>
        </w:rPr>
        <w:t xml:space="preserve"> Biosciences Biotechnology Research </w:t>
      </w:r>
      <w:proofErr w:type="gramStart"/>
      <w:r w:rsidR="00861C62" w:rsidRPr="00D60042">
        <w:rPr>
          <w:rFonts w:ascii="Times New Roman" w:hAnsi="Times New Roman"/>
          <w:b w:val="0"/>
          <w:sz w:val="22"/>
          <w:szCs w:val="22"/>
          <w:lang w:val="en-US"/>
        </w:rPr>
        <w:t>Asia  (</w:t>
      </w:r>
      <w:proofErr w:type="gramEnd"/>
      <w:r w:rsidR="00861C62" w:rsidRPr="00D60042">
        <w:rPr>
          <w:rFonts w:ascii="Times New Roman" w:hAnsi="Times New Roman"/>
          <w:b w:val="0"/>
          <w:sz w:val="22"/>
          <w:szCs w:val="22"/>
          <w:lang w:val="en-US"/>
        </w:rPr>
        <w:t xml:space="preserve">ISSN 0973-1245)  </w:t>
      </w:r>
      <w:r w:rsidR="00861C62" w:rsidRPr="00D60042">
        <w:rPr>
          <w:rFonts w:ascii="Times New Roman" w:hAnsi="Times New Roman"/>
          <w:b w:val="0"/>
          <w:color w:val="231F20"/>
          <w:sz w:val="22"/>
          <w:szCs w:val="22"/>
          <w:lang w:val="en-US"/>
        </w:rPr>
        <w:t xml:space="preserve">Biomedical &amp; Pharmacology Journal Vol. </w:t>
      </w:r>
      <w:r w:rsidR="00861C62" w:rsidRPr="00D60042">
        <w:rPr>
          <w:rFonts w:ascii="Times New Roman" w:hAnsi="Times New Roman"/>
          <w:b w:val="0"/>
          <w:bCs/>
          <w:color w:val="231F20"/>
          <w:sz w:val="22"/>
          <w:szCs w:val="22"/>
          <w:lang w:val="en-US"/>
        </w:rPr>
        <w:t>8</w:t>
      </w:r>
      <w:r w:rsidR="00861C62" w:rsidRPr="00D60042">
        <w:rPr>
          <w:rFonts w:ascii="Times New Roman" w:hAnsi="Times New Roman"/>
          <w:b w:val="0"/>
          <w:color w:val="231F20"/>
          <w:sz w:val="22"/>
          <w:szCs w:val="22"/>
          <w:lang w:val="en-US"/>
        </w:rPr>
        <w:t xml:space="preserve">(2), (2015), Received: August 10, 2015; accepted: November 05, 2015. </w:t>
      </w:r>
    </w:p>
    <w:p w:rsidR="00846C18" w:rsidRPr="00ED76C0" w:rsidRDefault="00B155E5" w:rsidP="004752EB">
      <w:pPr>
        <w:spacing w:after="0"/>
        <w:ind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11</w:t>
      </w:r>
      <w:r w:rsidR="002B3A11" w:rsidRPr="00ED76C0">
        <w:rPr>
          <w:rFonts w:ascii="Times New Roman" w:eastAsia="Times New Roman" w:hAnsi="Times New Roman" w:cs="Times New Roman"/>
          <w:color w:val="000000"/>
        </w:rPr>
        <w:t xml:space="preserve">. </w:t>
      </w:r>
      <w:r w:rsidR="00846C18" w:rsidRPr="00ED76C0">
        <w:rPr>
          <w:rFonts w:ascii="Times New Roman" w:eastAsia="Times New Roman" w:hAnsi="Times New Roman" w:cs="Times New Roman"/>
        </w:rPr>
        <w:t>Список государств и зависимых территорий по площади [Электронный ресурс]. – Режим доступа://ru.wikipedia.org/</w:t>
      </w:r>
      <w:r w:rsidR="006063FE">
        <w:rPr>
          <w:rFonts w:ascii="Times New Roman" w:eastAsia="Times New Roman" w:hAnsi="Times New Roman" w:cs="Times New Roman"/>
        </w:rPr>
        <w:t>…</w:t>
      </w:r>
      <w:r w:rsidR="00846C18" w:rsidRPr="00ED76C0">
        <w:rPr>
          <w:rFonts w:ascii="Times New Roman" w:eastAsia="Times New Roman" w:hAnsi="Times New Roman" w:cs="Times New Roman"/>
        </w:rPr>
        <w:t xml:space="preserve">/ </w:t>
      </w:r>
    </w:p>
    <w:p w:rsidR="00030664" w:rsidRPr="00ED76C0" w:rsidRDefault="00B34373" w:rsidP="004752EB">
      <w:pPr>
        <w:spacing w:after="0" w:line="240" w:lineRule="auto"/>
        <w:ind w:firstLine="426"/>
        <w:jc w:val="both"/>
        <w:rPr>
          <w:rFonts w:ascii="Times New Roman" w:eastAsia="Batang" w:hAnsi="Times New Roman" w:cs="Times New Roman"/>
          <w:spacing w:val="-4"/>
          <w:w w:val="101"/>
          <w:kern w:val="2"/>
          <w:lang w:eastAsia="ko-KR"/>
        </w:rPr>
      </w:pPr>
      <w:r>
        <w:rPr>
          <w:rStyle w:val="af1"/>
          <w:rFonts w:ascii="Times New Roman" w:hAnsi="Times New Roman" w:cs="Times New Roman"/>
          <w:b w:val="0"/>
          <w:color w:val="545454"/>
        </w:rPr>
        <w:t>1</w:t>
      </w:r>
      <w:r w:rsidR="00B155E5">
        <w:rPr>
          <w:rStyle w:val="af1"/>
          <w:rFonts w:ascii="Times New Roman" w:hAnsi="Times New Roman" w:cs="Times New Roman"/>
          <w:b w:val="0"/>
          <w:color w:val="545454"/>
        </w:rPr>
        <w:t>2</w:t>
      </w:r>
      <w:r w:rsidR="0001387F" w:rsidRPr="00ED76C0">
        <w:rPr>
          <w:rStyle w:val="af1"/>
          <w:rFonts w:ascii="Times New Roman" w:hAnsi="Times New Roman" w:cs="Times New Roman"/>
          <w:b w:val="0"/>
          <w:color w:val="545454"/>
        </w:rPr>
        <w:t xml:space="preserve">. </w:t>
      </w:r>
      <w:r w:rsidR="00030664" w:rsidRPr="00ED76C0">
        <w:rPr>
          <w:rStyle w:val="af1"/>
          <w:rFonts w:ascii="Times New Roman" w:hAnsi="Times New Roman" w:cs="Times New Roman"/>
          <w:b w:val="0"/>
          <w:color w:val="545454"/>
        </w:rPr>
        <w:t>Список</w:t>
      </w:r>
      <w:r w:rsidR="00030664" w:rsidRPr="00ED76C0">
        <w:rPr>
          <w:rStyle w:val="st1"/>
          <w:rFonts w:ascii="Times New Roman" w:hAnsi="Times New Roman" w:cs="Times New Roman"/>
          <w:b/>
          <w:color w:val="545454"/>
        </w:rPr>
        <w:t xml:space="preserve"> </w:t>
      </w:r>
      <w:r w:rsidR="00030664" w:rsidRPr="00ED76C0">
        <w:rPr>
          <w:rStyle w:val="st1"/>
          <w:rFonts w:ascii="Times New Roman" w:hAnsi="Times New Roman" w:cs="Times New Roman"/>
          <w:color w:val="545454"/>
        </w:rPr>
        <w:t xml:space="preserve">стран по </w:t>
      </w:r>
      <w:r w:rsidR="00030664" w:rsidRPr="00ED76C0">
        <w:rPr>
          <w:rStyle w:val="af1"/>
          <w:rFonts w:ascii="Times New Roman" w:hAnsi="Times New Roman" w:cs="Times New Roman"/>
          <w:b w:val="0"/>
          <w:color w:val="545454"/>
        </w:rPr>
        <w:t>естественному приросту населения</w:t>
      </w:r>
      <w:r w:rsidR="00030664" w:rsidRPr="00ED76C0">
        <w:rPr>
          <w:rStyle w:val="st1"/>
          <w:rFonts w:ascii="Times New Roman" w:hAnsi="Times New Roman" w:cs="Times New Roman"/>
          <w:color w:val="545454"/>
        </w:rPr>
        <w:t xml:space="preserve"> </w:t>
      </w:r>
      <w:r w:rsidR="006063FE">
        <w:rPr>
          <w:rStyle w:val="st1"/>
          <w:rFonts w:ascii="Times New Roman" w:hAnsi="Times New Roman" w:cs="Times New Roman"/>
          <w:color w:val="545454"/>
        </w:rPr>
        <w:t>…</w:t>
      </w:r>
      <w:r w:rsidR="00030664" w:rsidRPr="00ED76C0">
        <w:rPr>
          <w:rStyle w:val="st1"/>
          <w:rFonts w:ascii="Times New Roman" w:hAnsi="Times New Roman" w:cs="Times New Roman"/>
          <w:color w:val="545454"/>
        </w:rPr>
        <w:t xml:space="preserve"> книги фактов ЦРУ США (CIA </w:t>
      </w:r>
      <w:proofErr w:type="spellStart"/>
      <w:r w:rsidR="00030664" w:rsidRPr="00ED76C0">
        <w:rPr>
          <w:rStyle w:val="st1"/>
          <w:rFonts w:ascii="Times New Roman" w:hAnsi="Times New Roman" w:cs="Times New Roman"/>
          <w:color w:val="545454"/>
        </w:rPr>
        <w:t>World</w:t>
      </w:r>
      <w:proofErr w:type="spellEnd"/>
      <w:r w:rsidR="00030664" w:rsidRPr="00ED76C0">
        <w:rPr>
          <w:rStyle w:val="st1"/>
          <w:rFonts w:ascii="Times New Roman" w:hAnsi="Times New Roman" w:cs="Times New Roman"/>
          <w:color w:val="545454"/>
        </w:rPr>
        <w:t xml:space="preserve"> </w:t>
      </w:r>
      <w:proofErr w:type="spellStart"/>
      <w:r w:rsidR="00030664" w:rsidRPr="00ED76C0">
        <w:rPr>
          <w:rStyle w:val="st1"/>
          <w:rFonts w:ascii="Times New Roman" w:hAnsi="Times New Roman" w:cs="Times New Roman"/>
          <w:color w:val="545454"/>
        </w:rPr>
        <w:t>Factbook</w:t>
      </w:r>
      <w:proofErr w:type="spellEnd"/>
      <w:r w:rsidR="00030664" w:rsidRPr="00ED76C0">
        <w:rPr>
          <w:rStyle w:val="st1"/>
          <w:rFonts w:ascii="Times New Roman" w:hAnsi="Times New Roman" w:cs="Times New Roman"/>
          <w:color w:val="545454"/>
        </w:rPr>
        <w:t xml:space="preserve">) от 2014 года </w:t>
      </w:r>
      <w:r w:rsidR="0001387F" w:rsidRPr="00ED76C0">
        <w:rPr>
          <w:rStyle w:val="st1"/>
          <w:rFonts w:ascii="Times New Roman" w:hAnsi="Times New Roman" w:cs="Times New Roman"/>
          <w:color w:val="545454"/>
        </w:rPr>
        <w:t xml:space="preserve">[Электронный ресурс]. – Режим доступа:  </w:t>
      </w:r>
      <w:r w:rsidR="00030664" w:rsidRPr="00ED76C0">
        <w:rPr>
          <w:rStyle w:val="st1"/>
          <w:rFonts w:ascii="Times New Roman" w:hAnsi="Times New Roman" w:cs="Times New Roman"/>
          <w:color w:val="545454"/>
        </w:rPr>
        <w:t xml:space="preserve"> </w:t>
      </w:r>
      <w:hyperlink r:id="rId17" w:history="1">
        <w:r w:rsidR="006063FE" w:rsidRPr="00244D35">
          <w:rPr>
            <w:rStyle w:val="a6"/>
            <w:rFonts w:ascii="Times New Roman" w:hAnsi="Times New Roman" w:cs="Times New Roman"/>
          </w:rPr>
          <w:t>https://ru</w:t>
        </w:r>
      </w:hyperlink>
      <w:r w:rsidR="00030664" w:rsidRPr="00ED76C0">
        <w:rPr>
          <w:rStyle w:val="HTML"/>
          <w:rFonts w:ascii="Times New Roman" w:hAnsi="Times New Roman" w:cs="Times New Roman"/>
          <w:color w:val="666666"/>
        </w:rPr>
        <w:t>.wikipedia.org/</w:t>
      </w:r>
      <w:r w:rsidR="006063FE">
        <w:rPr>
          <w:rStyle w:val="HTML"/>
          <w:rFonts w:ascii="Times New Roman" w:hAnsi="Times New Roman" w:cs="Times New Roman"/>
          <w:color w:val="666666"/>
        </w:rPr>
        <w:t>…</w:t>
      </w:r>
      <w:r w:rsidR="00030664" w:rsidRPr="00ED76C0">
        <w:rPr>
          <w:rStyle w:val="HTML"/>
          <w:rFonts w:ascii="Times New Roman" w:hAnsi="Times New Roman" w:cs="Times New Roman"/>
          <w:color w:val="666666"/>
        </w:rPr>
        <w:t>/</w:t>
      </w:r>
      <w:r w:rsidR="00030664" w:rsidRPr="00ED76C0">
        <w:rPr>
          <w:rStyle w:val="HTML"/>
          <w:rFonts w:ascii="Times New Roman" w:hAnsi="Times New Roman" w:cs="Times New Roman"/>
          <w:b/>
          <w:bCs/>
          <w:color w:val="666666"/>
        </w:rPr>
        <w:t>Список</w:t>
      </w:r>
      <w:r w:rsidR="00030664" w:rsidRPr="00ED76C0">
        <w:rPr>
          <w:rStyle w:val="HTML"/>
          <w:rFonts w:ascii="Times New Roman" w:hAnsi="Times New Roman" w:cs="Times New Roman"/>
          <w:color w:val="666666"/>
        </w:rPr>
        <w:t>_</w:t>
      </w:r>
      <w:r w:rsidR="00030664" w:rsidRPr="00ED76C0">
        <w:rPr>
          <w:rStyle w:val="HTML"/>
          <w:rFonts w:ascii="Times New Roman" w:hAnsi="Times New Roman" w:cs="Times New Roman"/>
          <w:b/>
          <w:bCs/>
          <w:color w:val="666666"/>
        </w:rPr>
        <w:t>стран</w:t>
      </w:r>
      <w:r w:rsidR="00030664" w:rsidRPr="00ED76C0">
        <w:rPr>
          <w:rStyle w:val="HTML"/>
          <w:rFonts w:ascii="Times New Roman" w:hAnsi="Times New Roman" w:cs="Times New Roman"/>
          <w:color w:val="666666"/>
        </w:rPr>
        <w:t>_по_</w:t>
      </w:r>
      <w:r w:rsidR="00030664" w:rsidRPr="00ED76C0">
        <w:rPr>
          <w:rStyle w:val="HTML"/>
          <w:rFonts w:ascii="Times New Roman" w:hAnsi="Times New Roman" w:cs="Times New Roman"/>
          <w:b/>
          <w:bCs/>
          <w:color w:val="666666"/>
        </w:rPr>
        <w:t>естественному</w:t>
      </w:r>
      <w:r w:rsidR="00030664" w:rsidRPr="00ED76C0">
        <w:rPr>
          <w:rStyle w:val="HTML"/>
          <w:rFonts w:ascii="Times New Roman" w:hAnsi="Times New Roman" w:cs="Times New Roman"/>
          <w:color w:val="666666"/>
        </w:rPr>
        <w:t>_</w:t>
      </w:r>
      <w:r w:rsidR="00030664" w:rsidRPr="00ED76C0">
        <w:rPr>
          <w:rStyle w:val="HTML"/>
          <w:rFonts w:ascii="Times New Roman" w:hAnsi="Times New Roman" w:cs="Times New Roman"/>
          <w:b/>
          <w:bCs/>
          <w:color w:val="666666"/>
        </w:rPr>
        <w:t>приросту</w:t>
      </w:r>
    </w:p>
    <w:p w:rsidR="00846C18" w:rsidRPr="00ED76C0" w:rsidRDefault="005A4082" w:rsidP="004752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FF"/>
          <w:u w:val="single"/>
        </w:rPr>
      </w:pPr>
      <w:r>
        <w:rPr>
          <w:rFonts w:ascii="Times New Roman" w:eastAsia="Times New Roman" w:hAnsi="Times New Roman" w:cs="Times New Roman"/>
        </w:rPr>
        <w:t>1</w:t>
      </w:r>
      <w:r w:rsidR="00B155E5">
        <w:rPr>
          <w:rFonts w:ascii="Times New Roman" w:eastAsia="Times New Roman" w:hAnsi="Times New Roman" w:cs="Times New Roman"/>
        </w:rPr>
        <w:t>3</w:t>
      </w:r>
      <w:r w:rsidR="0054590C" w:rsidRPr="00ED76C0">
        <w:rPr>
          <w:rFonts w:ascii="Times New Roman" w:eastAsia="Times New Roman" w:hAnsi="Times New Roman" w:cs="Times New Roman"/>
        </w:rPr>
        <w:t xml:space="preserve">. </w:t>
      </w:r>
      <w:r w:rsidR="00846C18" w:rsidRPr="00ED76C0">
        <w:rPr>
          <w:rFonts w:ascii="Times New Roman" w:eastAsia="Times New Roman" w:hAnsi="Times New Roman" w:cs="Times New Roman"/>
        </w:rPr>
        <w:t xml:space="preserve">Список стран мира по численности населения [Электронный ресурс]. – Режим доступа: </w:t>
      </w:r>
      <w:hyperlink r:id="rId18" w:history="1">
        <w:r w:rsidR="006063FE">
          <w:rPr>
            <w:rStyle w:val="a6"/>
            <w:rFonts w:ascii="Times New Roman" w:eastAsia="Times New Roman" w:hAnsi="Times New Roman" w:cs="Times New Roman"/>
            <w:vanish/>
            <w:sz w:val="20"/>
            <w:szCs w:val="20"/>
          </w:rPr>
          <w:t>«</w:t>
        </w:r>
        <w:r w:rsidR="00F91334" w:rsidRPr="00244D35">
          <w:rPr>
            <w:rStyle w:val="a6"/>
            <w:rFonts w:ascii="Times New Roman" w:eastAsia="Times New Roman" w:hAnsi="Times New Roman" w:cs="Times New Roman"/>
            <w:vanish/>
            <w:sz w:val="20"/>
            <w:szCs w:val="20"/>
          </w:rPr>
          <w:t>http://ru.wikipedia.org/w/index.php?title=Список_стран_по_населению&amp;oldid=58805265</w:t>
        </w:r>
        <w:r w:rsidR="006063FE">
          <w:rPr>
            <w:rStyle w:val="a6"/>
            <w:rFonts w:ascii="Times New Roman" w:eastAsia="Times New Roman" w:hAnsi="Times New Roman" w:cs="Times New Roman"/>
            <w:vanish/>
            <w:sz w:val="20"/>
            <w:szCs w:val="20"/>
          </w:rPr>
          <w:t>»</w:t>
        </w:r>
        <w:r w:rsidR="00F91334" w:rsidRPr="00244D35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: //</w:t>
        </w:r>
        <w:r w:rsidR="00F91334" w:rsidRPr="00244D35">
          <w:rPr>
            <w:rStyle w:val="a6"/>
            <w:rFonts w:ascii="Times New Roman" w:eastAsia="Times New Roman" w:hAnsi="Times New Roman" w:cs="Times New Roman"/>
            <w:vanish/>
          </w:rPr>
          <w:t xml:space="preserve"> </w:t>
        </w:r>
      </w:hyperlink>
      <w:r w:rsidR="009C1D90">
        <w:rPr>
          <w:rStyle w:val="a6"/>
          <w:rFonts w:ascii="Times New Roman" w:eastAsia="Times New Roman" w:hAnsi="Times New Roman" w:cs="Times New Roman"/>
        </w:rPr>
        <w:t xml:space="preserve"> </w:t>
      </w:r>
      <w:r w:rsidR="009C1D90">
        <w:t xml:space="preserve">- </w:t>
      </w:r>
      <w:hyperlink r:id="rId19" w:history="1">
        <w:r w:rsidR="006063FE" w:rsidRPr="00244D35">
          <w:rPr>
            <w:rStyle w:val="a6"/>
            <w:rFonts w:ascii="Times New Roman" w:eastAsia="Times New Roman" w:hAnsi="Times New Roman" w:cs="Times New Roman"/>
            <w:iCs/>
            <w:sz w:val="24"/>
            <w:szCs w:val="24"/>
          </w:rPr>
          <w:t>https://ru</w:t>
        </w:r>
      </w:hyperlink>
      <w:r w:rsidR="009C1D90" w:rsidRPr="009C1D90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.wikipedia.org/wiki/</w:t>
      </w:r>
      <w:r w:rsidR="009C1D90" w:rsidRPr="00F91334">
        <w:rPr>
          <w:rFonts w:ascii="Times New Roman" w:eastAsia="Times New Roman" w:hAnsi="Times New Roman" w:cs="Times New Roman"/>
          <w:bCs/>
          <w:iCs/>
          <w:color w:val="666666"/>
          <w:sz w:val="24"/>
          <w:szCs w:val="24"/>
        </w:rPr>
        <w:t>Список</w:t>
      </w:r>
      <w:r w:rsidR="009C1D90" w:rsidRPr="00F91334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_</w:t>
      </w:r>
      <w:r w:rsidR="009C1D90" w:rsidRPr="00F91334">
        <w:rPr>
          <w:rFonts w:ascii="Times New Roman" w:eastAsia="Times New Roman" w:hAnsi="Times New Roman" w:cs="Times New Roman"/>
          <w:bCs/>
          <w:iCs/>
          <w:color w:val="666666"/>
          <w:sz w:val="24"/>
          <w:szCs w:val="24"/>
        </w:rPr>
        <w:t>стран_по_населению</w:t>
      </w:r>
    </w:p>
    <w:p w:rsidR="00BD545E" w:rsidRDefault="00BD545E" w:rsidP="004752EB">
      <w:pPr>
        <w:spacing w:after="0" w:line="240" w:lineRule="auto"/>
        <w:ind w:firstLine="426"/>
        <w:rPr>
          <w:rStyle w:val="a6"/>
          <w:rFonts w:ascii="Times New Roman" w:eastAsia="Times New Roman" w:hAnsi="Times New Roman" w:cs="Times New Roman"/>
          <w:bCs/>
          <w:iCs/>
          <w:u w:val="none"/>
        </w:rPr>
      </w:pPr>
      <w:r w:rsidRPr="00ED76C0">
        <w:rPr>
          <w:rFonts w:ascii="Times New Roman" w:eastAsia="Times New Roman" w:hAnsi="Times New Roman" w:cs="Times New Roman"/>
          <w:iCs/>
        </w:rPr>
        <w:t>1</w:t>
      </w:r>
      <w:r w:rsidR="00B155E5">
        <w:rPr>
          <w:rFonts w:ascii="Times New Roman" w:eastAsia="Times New Roman" w:hAnsi="Times New Roman" w:cs="Times New Roman"/>
          <w:iCs/>
        </w:rPr>
        <w:t>4</w:t>
      </w:r>
      <w:r w:rsidRPr="00ED76C0">
        <w:rPr>
          <w:rFonts w:ascii="Times New Roman" w:eastAsia="Times New Roman" w:hAnsi="Times New Roman" w:cs="Times New Roman"/>
          <w:iCs/>
        </w:rPr>
        <w:t xml:space="preserve">. Список стран по ВВП (ППС) [Электронный ресурс]. </w:t>
      </w:r>
      <w:r w:rsidRPr="00ED76C0">
        <w:rPr>
          <w:rFonts w:ascii="Times New Roman" w:eastAsia="Times New Roman" w:hAnsi="Times New Roman" w:cs="Times New Roman"/>
        </w:rPr>
        <w:t>– Режим доступа:</w:t>
      </w:r>
      <w:r w:rsidRPr="00ED76C0">
        <w:rPr>
          <w:rFonts w:ascii="Times New Roman" w:eastAsia="Times New Roman" w:hAnsi="Times New Roman" w:cs="Times New Roman"/>
          <w:i/>
          <w:iCs/>
        </w:rPr>
        <w:t xml:space="preserve"> </w:t>
      </w:r>
      <w:hyperlink r:id="rId20" w:history="1">
        <w:r w:rsidRPr="0015509B">
          <w:rPr>
            <w:rStyle w:val="a6"/>
            <w:rFonts w:ascii="Times New Roman" w:eastAsia="Times New Roman" w:hAnsi="Times New Roman" w:cs="Times New Roman"/>
            <w:iCs/>
            <w:u w:val="none"/>
          </w:rPr>
          <w:t>https://ru.wikipedia.org/wiki/Список_</w:t>
        </w:r>
        <w:r w:rsidRPr="0015509B">
          <w:rPr>
            <w:rStyle w:val="a6"/>
            <w:rFonts w:ascii="Times New Roman" w:eastAsia="Times New Roman" w:hAnsi="Times New Roman" w:cs="Times New Roman"/>
            <w:bCs/>
            <w:iCs/>
            <w:u w:val="none"/>
          </w:rPr>
          <w:t>стран</w:t>
        </w:r>
        <w:r w:rsidRPr="0015509B">
          <w:rPr>
            <w:rStyle w:val="a6"/>
            <w:rFonts w:ascii="Times New Roman" w:eastAsia="Times New Roman" w:hAnsi="Times New Roman" w:cs="Times New Roman"/>
            <w:iCs/>
            <w:u w:val="none"/>
          </w:rPr>
          <w:t>_по_</w:t>
        </w:r>
        <w:r w:rsidRPr="0015509B">
          <w:rPr>
            <w:rStyle w:val="a6"/>
            <w:rFonts w:ascii="Times New Roman" w:eastAsia="Times New Roman" w:hAnsi="Times New Roman" w:cs="Times New Roman"/>
            <w:bCs/>
            <w:iCs/>
            <w:u w:val="none"/>
          </w:rPr>
          <w:t>ВВП</w:t>
        </w:r>
      </w:hyperlink>
      <w:r w:rsidR="00D178A8">
        <w:rPr>
          <w:rStyle w:val="a6"/>
          <w:rFonts w:ascii="Times New Roman" w:eastAsia="Times New Roman" w:hAnsi="Times New Roman" w:cs="Times New Roman"/>
          <w:bCs/>
          <w:iCs/>
          <w:u w:val="none"/>
        </w:rPr>
        <w:t xml:space="preserve"> (ППС)</w:t>
      </w:r>
    </w:p>
    <w:p w:rsidR="002B3A11" w:rsidRPr="00ED76C0" w:rsidRDefault="005A4082" w:rsidP="004752EB">
      <w:pPr>
        <w:spacing w:after="0" w:line="240" w:lineRule="auto"/>
        <w:ind w:firstLine="426"/>
        <w:outlineLvl w:val="1"/>
        <w:rPr>
          <w:rStyle w:val="st1"/>
          <w:rFonts w:ascii="Times New Roman" w:hAnsi="Times New Roman" w:cs="Times New Roman"/>
          <w:color w:val="545454"/>
        </w:rPr>
      </w:pPr>
      <w:r>
        <w:rPr>
          <w:rFonts w:ascii="Times New Roman" w:hAnsi="Times New Roman" w:cs="Times New Roman"/>
        </w:rPr>
        <w:t>1</w:t>
      </w:r>
      <w:r w:rsidR="00B155E5">
        <w:rPr>
          <w:rFonts w:ascii="Times New Roman" w:hAnsi="Times New Roman" w:cs="Times New Roman"/>
        </w:rPr>
        <w:t>5</w:t>
      </w:r>
      <w:r w:rsidR="002B3A11" w:rsidRPr="00ED76C0">
        <w:rPr>
          <w:rFonts w:ascii="Times New Roman" w:hAnsi="Times New Roman" w:cs="Times New Roman"/>
        </w:rPr>
        <w:t xml:space="preserve">. Список стран по уровню рождаемости </w:t>
      </w:r>
      <w:r w:rsidR="002B3A11" w:rsidRPr="00ED76C0">
        <w:rPr>
          <w:rFonts w:ascii="Times New Roman" w:eastAsia="Times New Roman" w:hAnsi="Times New Roman" w:cs="Times New Roman"/>
        </w:rPr>
        <w:t xml:space="preserve">[Электронный ресурс]. – </w:t>
      </w:r>
      <w:r w:rsidR="00B114BD">
        <w:rPr>
          <w:rFonts w:ascii="Times New Roman" w:eastAsia="Times New Roman" w:hAnsi="Times New Roman" w:cs="Times New Roman"/>
        </w:rPr>
        <w:t>Режим доступа</w:t>
      </w:r>
      <w:r w:rsidR="002B3A11" w:rsidRPr="00ED76C0">
        <w:rPr>
          <w:rFonts w:ascii="Times New Roman" w:eastAsia="Times New Roman" w:hAnsi="Times New Roman" w:cs="Times New Roman"/>
        </w:rPr>
        <w:t xml:space="preserve">: </w:t>
      </w:r>
      <w:hyperlink r:id="rId21" w:history="1">
        <w:r w:rsidR="006063FE" w:rsidRPr="00244D35">
          <w:rPr>
            <w:rStyle w:val="a6"/>
            <w:rFonts w:ascii="Times New Roman" w:eastAsia="Times New Roman" w:hAnsi="Times New Roman" w:cs="Times New Roman"/>
            <w:i/>
            <w:iCs/>
          </w:rPr>
          <w:t>https://ru</w:t>
        </w:r>
      </w:hyperlink>
      <w:r w:rsidR="002B3A11" w:rsidRPr="00ED76C0">
        <w:rPr>
          <w:rFonts w:ascii="Times New Roman" w:eastAsia="Times New Roman" w:hAnsi="Times New Roman" w:cs="Times New Roman"/>
          <w:i/>
          <w:iCs/>
          <w:color w:val="666666"/>
        </w:rPr>
        <w:t>.wikipedia.org/wiki/</w:t>
      </w:r>
      <w:r w:rsidR="002B3A11" w:rsidRPr="00ED76C0">
        <w:rPr>
          <w:rFonts w:ascii="Times New Roman" w:eastAsia="Times New Roman" w:hAnsi="Times New Roman" w:cs="Times New Roman"/>
          <w:b/>
          <w:bCs/>
          <w:i/>
          <w:iCs/>
          <w:color w:val="666666"/>
        </w:rPr>
        <w:t>Список</w:t>
      </w:r>
      <w:r w:rsidR="002B3A11" w:rsidRPr="00ED76C0">
        <w:rPr>
          <w:rFonts w:ascii="Times New Roman" w:eastAsia="Times New Roman" w:hAnsi="Times New Roman" w:cs="Times New Roman"/>
          <w:i/>
          <w:iCs/>
          <w:color w:val="666666"/>
        </w:rPr>
        <w:t>_</w:t>
      </w:r>
      <w:r w:rsidR="002B3A11" w:rsidRPr="00ED76C0">
        <w:rPr>
          <w:rFonts w:ascii="Times New Roman" w:eastAsia="Times New Roman" w:hAnsi="Times New Roman" w:cs="Times New Roman"/>
          <w:b/>
          <w:bCs/>
          <w:i/>
          <w:iCs/>
          <w:color w:val="666666"/>
        </w:rPr>
        <w:t>стран</w:t>
      </w:r>
      <w:r w:rsidR="002B3A11" w:rsidRPr="00ED76C0">
        <w:rPr>
          <w:rFonts w:ascii="Times New Roman" w:eastAsia="Times New Roman" w:hAnsi="Times New Roman" w:cs="Times New Roman"/>
          <w:i/>
          <w:iCs/>
          <w:color w:val="666666"/>
        </w:rPr>
        <w:t>_по_уровню_</w:t>
      </w:r>
      <w:r w:rsidR="002B3A11" w:rsidRPr="00ED76C0">
        <w:rPr>
          <w:rFonts w:ascii="Times New Roman" w:eastAsia="Times New Roman" w:hAnsi="Times New Roman" w:cs="Times New Roman"/>
          <w:b/>
          <w:bCs/>
          <w:i/>
          <w:iCs/>
          <w:color w:val="666666"/>
        </w:rPr>
        <w:t>рождаемости</w:t>
      </w:r>
    </w:p>
    <w:p w:rsidR="00846C18" w:rsidRPr="00ED76C0" w:rsidRDefault="005A4082" w:rsidP="004752EB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155E5">
        <w:rPr>
          <w:rFonts w:ascii="Times New Roman" w:hAnsi="Times New Roman" w:cs="Times New Roman"/>
        </w:rPr>
        <w:t>6</w:t>
      </w:r>
      <w:r w:rsidR="00640012" w:rsidRPr="00ED76C0">
        <w:rPr>
          <w:rFonts w:ascii="Times New Roman" w:hAnsi="Times New Roman" w:cs="Times New Roman"/>
        </w:rPr>
        <w:t xml:space="preserve">. </w:t>
      </w:r>
      <w:r w:rsidR="00846C18" w:rsidRPr="00ED76C0">
        <w:rPr>
          <w:rFonts w:ascii="Times New Roman" w:hAnsi="Times New Roman" w:cs="Times New Roman"/>
        </w:rPr>
        <w:t xml:space="preserve">Соединенные Штаты Америки </w:t>
      </w:r>
      <w:r w:rsidR="00846C18" w:rsidRPr="00ED76C0">
        <w:rPr>
          <w:rFonts w:ascii="Times New Roman" w:eastAsia="Times New Roman" w:hAnsi="Times New Roman" w:cs="Times New Roman"/>
        </w:rPr>
        <w:t xml:space="preserve">[Электронный ресурс]. – Режим доступа:  </w:t>
      </w:r>
      <w:hyperlink r:id="rId22" w:history="1"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http</w:t>
        </w:r>
        <w:r w:rsidR="00846C18" w:rsidRPr="00ED76C0">
          <w:rPr>
            <w:rStyle w:val="a6"/>
            <w:rFonts w:ascii="Times New Roman" w:eastAsia="Times New Roman" w:hAnsi="Times New Roman" w:cs="Times New Roman"/>
          </w:rPr>
          <w:t>://</w:t>
        </w:r>
        <w:proofErr w:type="spellStart"/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ru</w:t>
        </w:r>
        <w:proofErr w:type="spellEnd"/>
        <w:r w:rsidR="00846C18" w:rsidRPr="00ED76C0">
          <w:rPr>
            <w:rStyle w:val="a6"/>
            <w:rFonts w:ascii="Times New Roman" w:eastAsia="Times New Roman" w:hAnsi="Times New Roman" w:cs="Times New Roman"/>
          </w:rPr>
          <w:t>.</w:t>
        </w:r>
        <w:proofErr w:type="spellStart"/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wikipedia</w:t>
        </w:r>
        <w:proofErr w:type="spellEnd"/>
        <w:r w:rsidR="00846C18" w:rsidRPr="00ED76C0">
          <w:rPr>
            <w:rStyle w:val="a6"/>
            <w:rFonts w:ascii="Times New Roman" w:eastAsia="Times New Roman" w:hAnsi="Times New Roman" w:cs="Times New Roman"/>
          </w:rPr>
          <w:t>.</w:t>
        </w:r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org</w:t>
        </w:r>
        <w:r w:rsidR="00846C18" w:rsidRPr="00ED76C0">
          <w:rPr>
            <w:rStyle w:val="a6"/>
            <w:rFonts w:ascii="Times New Roman" w:eastAsia="Times New Roman" w:hAnsi="Times New Roman" w:cs="Times New Roman"/>
          </w:rPr>
          <w:t>/</w:t>
        </w:r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w</w:t>
        </w:r>
        <w:r w:rsidR="00846C18" w:rsidRPr="00ED76C0">
          <w:rPr>
            <w:rStyle w:val="a6"/>
            <w:rFonts w:ascii="Times New Roman" w:eastAsia="Times New Roman" w:hAnsi="Times New Roman" w:cs="Times New Roman"/>
          </w:rPr>
          <w:t>/</w:t>
        </w:r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index</w:t>
        </w:r>
        <w:r w:rsidR="00846C18" w:rsidRPr="00ED76C0">
          <w:rPr>
            <w:rStyle w:val="a6"/>
            <w:rFonts w:ascii="Times New Roman" w:eastAsia="Times New Roman" w:hAnsi="Times New Roman" w:cs="Times New Roman"/>
          </w:rPr>
          <w:t>.</w:t>
        </w:r>
        <w:proofErr w:type="spellStart"/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php</w:t>
        </w:r>
        <w:proofErr w:type="spellEnd"/>
        <w:r w:rsidR="00846C18" w:rsidRPr="00ED76C0">
          <w:rPr>
            <w:rStyle w:val="a6"/>
            <w:rFonts w:ascii="Times New Roman" w:eastAsia="Times New Roman" w:hAnsi="Times New Roman" w:cs="Times New Roman"/>
          </w:rPr>
          <w:t>?</w:t>
        </w:r>
        <w:r w:rsidR="00846C18" w:rsidRPr="00ED76C0">
          <w:rPr>
            <w:rStyle w:val="a6"/>
            <w:rFonts w:ascii="Times New Roman" w:eastAsia="Times New Roman" w:hAnsi="Times New Roman" w:cs="Times New Roman"/>
            <w:lang w:val="en-US"/>
          </w:rPr>
          <w:t>title</w:t>
        </w:r>
        <w:r w:rsidR="00846C18" w:rsidRPr="00ED76C0">
          <w:rPr>
            <w:rStyle w:val="a6"/>
            <w:rFonts w:ascii="Times New Roman" w:eastAsia="Times New Roman" w:hAnsi="Times New Roman" w:cs="Times New Roman"/>
          </w:rPr>
          <w:t>=</w:t>
        </w:r>
      </w:hyperlink>
      <w:r w:rsidR="00846C18" w:rsidRPr="00ED76C0">
        <w:rPr>
          <w:rFonts w:ascii="Times New Roman" w:eastAsia="Times New Roman" w:hAnsi="Times New Roman" w:cs="Times New Roman"/>
        </w:rPr>
        <w:t xml:space="preserve"> Дата обращения: 25.12.2014.</w:t>
      </w:r>
    </w:p>
    <w:p w:rsidR="0088338E" w:rsidRPr="00B155E5" w:rsidRDefault="0088338E" w:rsidP="009873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06D" w:rsidRPr="00B155E5" w:rsidRDefault="0091206D" w:rsidP="009873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06D" w:rsidRPr="00DC26D3" w:rsidRDefault="0091206D" w:rsidP="0091206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Arial"/>
          <w:b/>
          <w:bCs/>
          <w:color w:val="0000D5"/>
          <w:kern w:val="36"/>
        </w:rPr>
      </w:pPr>
    </w:p>
    <w:p w:rsidR="0091206D" w:rsidRPr="00DC26D3" w:rsidRDefault="0091206D" w:rsidP="0091206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Arial"/>
          <w:b/>
          <w:bCs/>
          <w:color w:val="0000D5"/>
          <w:kern w:val="36"/>
          <w:sz w:val="39"/>
          <w:szCs w:val="39"/>
        </w:rPr>
      </w:pPr>
    </w:p>
    <w:p w:rsidR="0091206D" w:rsidRPr="00DC26D3" w:rsidRDefault="0091206D" w:rsidP="009873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91206D" w:rsidRPr="00DC2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6CD" w:rsidRDefault="007D46CD" w:rsidP="000425A3">
      <w:pPr>
        <w:spacing w:after="0" w:line="240" w:lineRule="auto"/>
      </w:pPr>
      <w:r>
        <w:separator/>
      </w:r>
    </w:p>
  </w:endnote>
  <w:endnote w:type="continuationSeparator" w:id="0">
    <w:p w:rsidR="007D46CD" w:rsidRDefault="007D46CD" w:rsidP="0004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6CD" w:rsidRDefault="007D46CD" w:rsidP="000425A3">
      <w:pPr>
        <w:spacing w:after="0" w:line="240" w:lineRule="auto"/>
      </w:pPr>
      <w:r>
        <w:separator/>
      </w:r>
    </w:p>
  </w:footnote>
  <w:footnote w:type="continuationSeparator" w:id="0">
    <w:p w:rsidR="007D46CD" w:rsidRDefault="007D46CD" w:rsidP="000425A3">
      <w:pPr>
        <w:spacing w:after="0" w:line="240" w:lineRule="auto"/>
      </w:pPr>
      <w:r>
        <w:continuationSeparator/>
      </w:r>
    </w:p>
  </w:footnote>
  <w:footnote w:id="1">
    <w:p w:rsidR="00572AC5" w:rsidRDefault="00572AC5">
      <w:pPr>
        <w:pStyle w:val="a3"/>
      </w:pPr>
      <w:r>
        <w:rPr>
          <w:rStyle w:val="a5"/>
        </w:rPr>
        <w:footnoteRef/>
      </w:r>
      <w:r>
        <w:t xml:space="preserve"> </w:t>
      </w:r>
      <w:r w:rsidRPr="00572AC5">
        <w:rPr>
          <w:rFonts w:ascii="Times New Roman" w:eastAsia="Times New Roman" w:hAnsi="Times New Roman" w:cs="Times New Roman"/>
          <w:shd w:val="clear" w:color="auto" w:fill="FFFFFF"/>
        </w:rPr>
        <w:t xml:space="preserve">В числе этой «десятки» стран и Россия с Японией, с минусовыми значениями прироста населения в этот период и достаточно «скромными» значениями прироста 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ВВП, которые снижают в целом высокие показатели </w:t>
      </w:r>
      <w:r w:rsidRPr="00572AC5">
        <w:rPr>
          <w:rFonts w:ascii="Times New Roman" w:eastAsia="Times New Roman" w:hAnsi="Times New Roman" w:cs="Times New Roman"/>
          <w:shd w:val="clear" w:color="auto" w:fill="FFFFFF"/>
        </w:rPr>
        <w:t>этой группы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 стран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C3FE3"/>
    <w:multiLevelType w:val="hybridMultilevel"/>
    <w:tmpl w:val="78D02D18"/>
    <w:lvl w:ilvl="0" w:tplc="FAF65C32">
      <w:start w:val="8"/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99A2211"/>
    <w:multiLevelType w:val="hybridMultilevel"/>
    <w:tmpl w:val="45F05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86556"/>
    <w:multiLevelType w:val="multilevel"/>
    <w:tmpl w:val="BA60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C22CA0"/>
    <w:multiLevelType w:val="multilevel"/>
    <w:tmpl w:val="5E069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D84D97"/>
    <w:multiLevelType w:val="hybridMultilevel"/>
    <w:tmpl w:val="0A2478B4"/>
    <w:lvl w:ilvl="0" w:tplc="25F47B3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C1366E"/>
    <w:multiLevelType w:val="multilevel"/>
    <w:tmpl w:val="CCD47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F72C3D"/>
    <w:multiLevelType w:val="multilevel"/>
    <w:tmpl w:val="C3845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C91FEC"/>
    <w:multiLevelType w:val="multilevel"/>
    <w:tmpl w:val="C3845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C64CF0"/>
    <w:multiLevelType w:val="multilevel"/>
    <w:tmpl w:val="C3566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000BA9"/>
    <w:multiLevelType w:val="hybridMultilevel"/>
    <w:tmpl w:val="53204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80A0C"/>
    <w:multiLevelType w:val="multilevel"/>
    <w:tmpl w:val="5BEC0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3629BD"/>
    <w:multiLevelType w:val="multilevel"/>
    <w:tmpl w:val="C3566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11"/>
  </w:num>
  <w:num w:numId="9">
    <w:abstractNumId w:val="6"/>
  </w:num>
  <w:num w:numId="10">
    <w:abstractNumId w:val="7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41F"/>
    <w:rsid w:val="00001BB5"/>
    <w:rsid w:val="0000289B"/>
    <w:rsid w:val="0000374C"/>
    <w:rsid w:val="000037AD"/>
    <w:rsid w:val="000042B0"/>
    <w:rsid w:val="00005234"/>
    <w:rsid w:val="0000650F"/>
    <w:rsid w:val="00010E91"/>
    <w:rsid w:val="0001174B"/>
    <w:rsid w:val="00011A4B"/>
    <w:rsid w:val="00013005"/>
    <w:rsid w:val="000131D0"/>
    <w:rsid w:val="00013377"/>
    <w:rsid w:val="0001387F"/>
    <w:rsid w:val="00013AE3"/>
    <w:rsid w:val="000156A8"/>
    <w:rsid w:val="000218CA"/>
    <w:rsid w:val="00025B00"/>
    <w:rsid w:val="00030664"/>
    <w:rsid w:val="000311DA"/>
    <w:rsid w:val="00033E7B"/>
    <w:rsid w:val="00035234"/>
    <w:rsid w:val="00035285"/>
    <w:rsid w:val="00036A3D"/>
    <w:rsid w:val="000425A3"/>
    <w:rsid w:val="00045FA3"/>
    <w:rsid w:val="000474F2"/>
    <w:rsid w:val="00051302"/>
    <w:rsid w:val="00051491"/>
    <w:rsid w:val="000532EB"/>
    <w:rsid w:val="000538E7"/>
    <w:rsid w:val="00054A65"/>
    <w:rsid w:val="000604E2"/>
    <w:rsid w:val="0006135C"/>
    <w:rsid w:val="00061AFB"/>
    <w:rsid w:val="0006376D"/>
    <w:rsid w:val="0006500E"/>
    <w:rsid w:val="0006682F"/>
    <w:rsid w:val="000701DB"/>
    <w:rsid w:val="00070CC3"/>
    <w:rsid w:val="000716E0"/>
    <w:rsid w:val="00072DAB"/>
    <w:rsid w:val="0007480C"/>
    <w:rsid w:val="0007538D"/>
    <w:rsid w:val="000753FF"/>
    <w:rsid w:val="00075AF6"/>
    <w:rsid w:val="00077A61"/>
    <w:rsid w:val="00077F22"/>
    <w:rsid w:val="000803C0"/>
    <w:rsid w:val="00080518"/>
    <w:rsid w:val="00080DD2"/>
    <w:rsid w:val="0008116F"/>
    <w:rsid w:val="0008164B"/>
    <w:rsid w:val="00081BC8"/>
    <w:rsid w:val="000839E3"/>
    <w:rsid w:val="00083CB4"/>
    <w:rsid w:val="00084153"/>
    <w:rsid w:val="000853D5"/>
    <w:rsid w:val="0008556E"/>
    <w:rsid w:val="000861A5"/>
    <w:rsid w:val="00086E09"/>
    <w:rsid w:val="000871A0"/>
    <w:rsid w:val="000877C5"/>
    <w:rsid w:val="00091FDA"/>
    <w:rsid w:val="00092A08"/>
    <w:rsid w:val="00092E2C"/>
    <w:rsid w:val="00093D3A"/>
    <w:rsid w:val="00095703"/>
    <w:rsid w:val="0009580D"/>
    <w:rsid w:val="00095A3F"/>
    <w:rsid w:val="00097A8A"/>
    <w:rsid w:val="000A1153"/>
    <w:rsid w:val="000A244B"/>
    <w:rsid w:val="000A3330"/>
    <w:rsid w:val="000A388E"/>
    <w:rsid w:val="000A4206"/>
    <w:rsid w:val="000A65C3"/>
    <w:rsid w:val="000A6CD0"/>
    <w:rsid w:val="000A6D40"/>
    <w:rsid w:val="000A70C6"/>
    <w:rsid w:val="000A7770"/>
    <w:rsid w:val="000A79C5"/>
    <w:rsid w:val="000B0785"/>
    <w:rsid w:val="000B0DC8"/>
    <w:rsid w:val="000B18AA"/>
    <w:rsid w:val="000B2F82"/>
    <w:rsid w:val="000B3974"/>
    <w:rsid w:val="000B4486"/>
    <w:rsid w:val="000B4825"/>
    <w:rsid w:val="000B6192"/>
    <w:rsid w:val="000B69C6"/>
    <w:rsid w:val="000B7E2F"/>
    <w:rsid w:val="000B7F16"/>
    <w:rsid w:val="000C2D22"/>
    <w:rsid w:val="000C4360"/>
    <w:rsid w:val="000C4471"/>
    <w:rsid w:val="000C4DA9"/>
    <w:rsid w:val="000C6312"/>
    <w:rsid w:val="000C6FD5"/>
    <w:rsid w:val="000C74A8"/>
    <w:rsid w:val="000C79E5"/>
    <w:rsid w:val="000D01FD"/>
    <w:rsid w:val="000D1073"/>
    <w:rsid w:val="000D45F1"/>
    <w:rsid w:val="000D4C9B"/>
    <w:rsid w:val="000D6084"/>
    <w:rsid w:val="000D68EF"/>
    <w:rsid w:val="000D7019"/>
    <w:rsid w:val="000D71A8"/>
    <w:rsid w:val="000E04C9"/>
    <w:rsid w:val="000E1C8A"/>
    <w:rsid w:val="000E3DE5"/>
    <w:rsid w:val="000E408B"/>
    <w:rsid w:val="000E602B"/>
    <w:rsid w:val="000E67F1"/>
    <w:rsid w:val="000E727C"/>
    <w:rsid w:val="000F27CE"/>
    <w:rsid w:val="000F40CB"/>
    <w:rsid w:val="000F517C"/>
    <w:rsid w:val="000F527A"/>
    <w:rsid w:val="000F5A06"/>
    <w:rsid w:val="000F5E7F"/>
    <w:rsid w:val="000F625E"/>
    <w:rsid w:val="000F7893"/>
    <w:rsid w:val="00100228"/>
    <w:rsid w:val="0010080F"/>
    <w:rsid w:val="00100B24"/>
    <w:rsid w:val="001043AE"/>
    <w:rsid w:val="00104F88"/>
    <w:rsid w:val="00105475"/>
    <w:rsid w:val="001069A1"/>
    <w:rsid w:val="001075D6"/>
    <w:rsid w:val="00107EF7"/>
    <w:rsid w:val="00107FC0"/>
    <w:rsid w:val="00110395"/>
    <w:rsid w:val="0011039C"/>
    <w:rsid w:val="00110FA6"/>
    <w:rsid w:val="00115E05"/>
    <w:rsid w:val="00120530"/>
    <w:rsid w:val="001218E1"/>
    <w:rsid w:val="001223DE"/>
    <w:rsid w:val="00122A37"/>
    <w:rsid w:val="00123F64"/>
    <w:rsid w:val="00124344"/>
    <w:rsid w:val="00124428"/>
    <w:rsid w:val="0012513F"/>
    <w:rsid w:val="001319A9"/>
    <w:rsid w:val="0013272F"/>
    <w:rsid w:val="0013314F"/>
    <w:rsid w:val="00133F27"/>
    <w:rsid w:val="0013458D"/>
    <w:rsid w:val="00134B0B"/>
    <w:rsid w:val="00134C16"/>
    <w:rsid w:val="00135E6E"/>
    <w:rsid w:val="00137626"/>
    <w:rsid w:val="00140ADA"/>
    <w:rsid w:val="0014306F"/>
    <w:rsid w:val="00143695"/>
    <w:rsid w:val="0014429F"/>
    <w:rsid w:val="0014449D"/>
    <w:rsid w:val="00145484"/>
    <w:rsid w:val="00146104"/>
    <w:rsid w:val="00147EF2"/>
    <w:rsid w:val="00150CBD"/>
    <w:rsid w:val="00152B6B"/>
    <w:rsid w:val="00153EE5"/>
    <w:rsid w:val="001540BB"/>
    <w:rsid w:val="0015509B"/>
    <w:rsid w:val="00155CDA"/>
    <w:rsid w:val="00155DC3"/>
    <w:rsid w:val="00157FCF"/>
    <w:rsid w:val="001607FD"/>
    <w:rsid w:val="001616E0"/>
    <w:rsid w:val="00162617"/>
    <w:rsid w:val="00162CEB"/>
    <w:rsid w:val="0016715D"/>
    <w:rsid w:val="00167AE0"/>
    <w:rsid w:val="001702A1"/>
    <w:rsid w:val="00170EC2"/>
    <w:rsid w:val="00171157"/>
    <w:rsid w:val="001716CA"/>
    <w:rsid w:val="00173B0E"/>
    <w:rsid w:val="0017466A"/>
    <w:rsid w:val="00174CC5"/>
    <w:rsid w:val="001750A0"/>
    <w:rsid w:val="00175AD8"/>
    <w:rsid w:val="00176AC6"/>
    <w:rsid w:val="00177989"/>
    <w:rsid w:val="00180171"/>
    <w:rsid w:val="00180676"/>
    <w:rsid w:val="00181714"/>
    <w:rsid w:val="00181861"/>
    <w:rsid w:val="00181B8A"/>
    <w:rsid w:val="00185461"/>
    <w:rsid w:val="001865C4"/>
    <w:rsid w:val="00190E91"/>
    <w:rsid w:val="001933B7"/>
    <w:rsid w:val="00193CAC"/>
    <w:rsid w:val="00194650"/>
    <w:rsid w:val="00194E9C"/>
    <w:rsid w:val="001955C1"/>
    <w:rsid w:val="00195BA5"/>
    <w:rsid w:val="00195C74"/>
    <w:rsid w:val="00197315"/>
    <w:rsid w:val="001A3E26"/>
    <w:rsid w:val="001A4261"/>
    <w:rsid w:val="001A4B60"/>
    <w:rsid w:val="001A5581"/>
    <w:rsid w:val="001A602A"/>
    <w:rsid w:val="001B0A11"/>
    <w:rsid w:val="001B15A9"/>
    <w:rsid w:val="001B6BCE"/>
    <w:rsid w:val="001C0C06"/>
    <w:rsid w:val="001C1167"/>
    <w:rsid w:val="001C3424"/>
    <w:rsid w:val="001C3C97"/>
    <w:rsid w:val="001C4D3B"/>
    <w:rsid w:val="001D1E86"/>
    <w:rsid w:val="001D4061"/>
    <w:rsid w:val="001D5C7D"/>
    <w:rsid w:val="001D7424"/>
    <w:rsid w:val="001E0444"/>
    <w:rsid w:val="001E0A5C"/>
    <w:rsid w:val="001E2AB3"/>
    <w:rsid w:val="001E2ECE"/>
    <w:rsid w:val="001E5675"/>
    <w:rsid w:val="001E6366"/>
    <w:rsid w:val="001E707C"/>
    <w:rsid w:val="001F100E"/>
    <w:rsid w:val="001F1BF8"/>
    <w:rsid w:val="001F247D"/>
    <w:rsid w:val="001F2686"/>
    <w:rsid w:val="001F27F0"/>
    <w:rsid w:val="001F393C"/>
    <w:rsid w:val="001F4765"/>
    <w:rsid w:val="001F4B8E"/>
    <w:rsid w:val="001F5EB4"/>
    <w:rsid w:val="0020023F"/>
    <w:rsid w:val="002002C8"/>
    <w:rsid w:val="00201D1D"/>
    <w:rsid w:val="0020395A"/>
    <w:rsid w:val="00205E20"/>
    <w:rsid w:val="00207241"/>
    <w:rsid w:val="0020788A"/>
    <w:rsid w:val="00207DC1"/>
    <w:rsid w:val="0021134F"/>
    <w:rsid w:val="0021155C"/>
    <w:rsid w:val="00211DC5"/>
    <w:rsid w:val="00212B0E"/>
    <w:rsid w:val="002146AF"/>
    <w:rsid w:val="00223517"/>
    <w:rsid w:val="0022391A"/>
    <w:rsid w:val="00225FCA"/>
    <w:rsid w:val="00232F97"/>
    <w:rsid w:val="00234CB1"/>
    <w:rsid w:val="002359E2"/>
    <w:rsid w:val="002404B0"/>
    <w:rsid w:val="00240C71"/>
    <w:rsid w:val="00242278"/>
    <w:rsid w:val="00244834"/>
    <w:rsid w:val="00245418"/>
    <w:rsid w:val="0024680D"/>
    <w:rsid w:val="00246B7B"/>
    <w:rsid w:val="00246E46"/>
    <w:rsid w:val="0025675F"/>
    <w:rsid w:val="00256762"/>
    <w:rsid w:val="00257C21"/>
    <w:rsid w:val="002600F9"/>
    <w:rsid w:val="00262455"/>
    <w:rsid w:val="00262673"/>
    <w:rsid w:val="002636B7"/>
    <w:rsid w:val="0026451B"/>
    <w:rsid w:val="002659FD"/>
    <w:rsid w:val="002662EA"/>
    <w:rsid w:val="00266693"/>
    <w:rsid w:val="00267BD8"/>
    <w:rsid w:val="00270375"/>
    <w:rsid w:val="00270E57"/>
    <w:rsid w:val="002713F5"/>
    <w:rsid w:val="002714DE"/>
    <w:rsid w:val="00274DC5"/>
    <w:rsid w:val="002758F1"/>
    <w:rsid w:val="00275A45"/>
    <w:rsid w:val="00275BA0"/>
    <w:rsid w:val="00277243"/>
    <w:rsid w:val="00281D20"/>
    <w:rsid w:val="0028219A"/>
    <w:rsid w:val="002843D6"/>
    <w:rsid w:val="00285907"/>
    <w:rsid w:val="00287687"/>
    <w:rsid w:val="0029117B"/>
    <w:rsid w:val="00291B86"/>
    <w:rsid w:val="00292A52"/>
    <w:rsid w:val="00293B51"/>
    <w:rsid w:val="002943C3"/>
    <w:rsid w:val="00294F8E"/>
    <w:rsid w:val="002951F1"/>
    <w:rsid w:val="002955D7"/>
    <w:rsid w:val="002957DC"/>
    <w:rsid w:val="00295A80"/>
    <w:rsid w:val="00295B42"/>
    <w:rsid w:val="002960C2"/>
    <w:rsid w:val="002964A3"/>
    <w:rsid w:val="002966DB"/>
    <w:rsid w:val="002A115E"/>
    <w:rsid w:val="002A17F1"/>
    <w:rsid w:val="002A189A"/>
    <w:rsid w:val="002A2BAE"/>
    <w:rsid w:val="002A3DAA"/>
    <w:rsid w:val="002A4564"/>
    <w:rsid w:val="002A48AD"/>
    <w:rsid w:val="002B09B6"/>
    <w:rsid w:val="002B21E5"/>
    <w:rsid w:val="002B2257"/>
    <w:rsid w:val="002B3050"/>
    <w:rsid w:val="002B3292"/>
    <w:rsid w:val="002B3A11"/>
    <w:rsid w:val="002B4ACC"/>
    <w:rsid w:val="002B5CF7"/>
    <w:rsid w:val="002B642B"/>
    <w:rsid w:val="002B664E"/>
    <w:rsid w:val="002C1236"/>
    <w:rsid w:val="002C1CF7"/>
    <w:rsid w:val="002C2917"/>
    <w:rsid w:val="002C4C04"/>
    <w:rsid w:val="002C4CA4"/>
    <w:rsid w:val="002C5E53"/>
    <w:rsid w:val="002C650C"/>
    <w:rsid w:val="002D21BD"/>
    <w:rsid w:val="002D2212"/>
    <w:rsid w:val="002D2E9A"/>
    <w:rsid w:val="002D34D6"/>
    <w:rsid w:val="002D3E4B"/>
    <w:rsid w:val="002D46AA"/>
    <w:rsid w:val="002D4849"/>
    <w:rsid w:val="002D4D1E"/>
    <w:rsid w:val="002D56CA"/>
    <w:rsid w:val="002D793E"/>
    <w:rsid w:val="002E072F"/>
    <w:rsid w:val="002E2B0B"/>
    <w:rsid w:val="002E3BE2"/>
    <w:rsid w:val="002E3FE0"/>
    <w:rsid w:val="002E499A"/>
    <w:rsid w:val="002E584E"/>
    <w:rsid w:val="002E7304"/>
    <w:rsid w:val="002E75E7"/>
    <w:rsid w:val="002F0591"/>
    <w:rsid w:val="002F154E"/>
    <w:rsid w:val="002F36BD"/>
    <w:rsid w:val="002F3BE6"/>
    <w:rsid w:val="002F51D6"/>
    <w:rsid w:val="002F56C3"/>
    <w:rsid w:val="002F745B"/>
    <w:rsid w:val="0030149B"/>
    <w:rsid w:val="003027FD"/>
    <w:rsid w:val="0030545D"/>
    <w:rsid w:val="003058EE"/>
    <w:rsid w:val="00306494"/>
    <w:rsid w:val="0030669A"/>
    <w:rsid w:val="003067C1"/>
    <w:rsid w:val="00310294"/>
    <w:rsid w:val="00310E16"/>
    <w:rsid w:val="00312407"/>
    <w:rsid w:val="003134F8"/>
    <w:rsid w:val="0031450D"/>
    <w:rsid w:val="00314B73"/>
    <w:rsid w:val="0031521C"/>
    <w:rsid w:val="0031593E"/>
    <w:rsid w:val="00320A34"/>
    <w:rsid w:val="00321E3E"/>
    <w:rsid w:val="00322905"/>
    <w:rsid w:val="00323633"/>
    <w:rsid w:val="00324562"/>
    <w:rsid w:val="00327893"/>
    <w:rsid w:val="003321C9"/>
    <w:rsid w:val="00332849"/>
    <w:rsid w:val="00333390"/>
    <w:rsid w:val="003350B5"/>
    <w:rsid w:val="003354AD"/>
    <w:rsid w:val="003419D5"/>
    <w:rsid w:val="00342389"/>
    <w:rsid w:val="003423B7"/>
    <w:rsid w:val="00343CE1"/>
    <w:rsid w:val="0034440F"/>
    <w:rsid w:val="00346562"/>
    <w:rsid w:val="00347430"/>
    <w:rsid w:val="00350017"/>
    <w:rsid w:val="0035090E"/>
    <w:rsid w:val="003552A5"/>
    <w:rsid w:val="00356107"/>
    <w:rsid w:val="003579D3"/>
    <w:rsid w:val="003601D6"/>
    <w:rsid w:val="00360866"/>
    <w:rsid w:val="00360C4D"/>
    <w:rsid w:val="0036106E"/>
    <w:rsid w:val="003610A4"/>
    <w:rsid w:val="00361E2B"/>
    <w:rsid w:val="003656DB"/>
    <w:rsid w:val="00366010"/>
    <w:rsid w:val="00366412"/>
    <w:rsid w:val="003671F8"/>
    <w:rsid w:val="0037109D"/>
    <w:rsid w:val="0037155B"/>
    <w:rsid w:val="0037438F"/>
    <w:rsid w:val="003744E7"/>
    <w:rsid w:val="003750F1"/>
    <w:rsid w:val="00375B6F"/>
    <w:rsid w:val="00375BAF"/>
    <w:rsid w:val="00376948"/>
    <w:rsid w:val="00376D73"/>
    <w:rsid w:val="00377CA2"/>
    <w:rsid w:val="0038129E"/>
    <w:rsid w:val="003834F8"/>
    <w:rsid w:val="00384149"/>
    <w:rsid w:val="0038470A"/>
    <w:rsid w:val="003847F4"/>
    <w:rsid w:val="003852DF"/>
    <w:rsid w:val="00385653"/>
    <w:rsid w:val="00386D19"/>
    <w:rsid w:val="00390015"/>
    <w:rsid w:val="003903D2"/>
    <w:rsid w:val="003906F0"/>
    <w:rsid w:val="00390D2D"/>
    <w:rsid w:val="00390E3C"/>
    <w:rsid w:val="0039290E"/>
    <w:rsid w:val="00392B3B"/>
    <w:rsid w:val="00392D9B"/>
    <w:rsid w:val="003962BB"/>
    <w:rsid w:val="003968F5"/>
    <w:rsid w:val="003975F1"/>
    <w:rsid w:val="00397737"/>
    <w:rsid w:val="003A0BFD"/>
    <w:rsid w:val="003A1802"/>
    <w:rsid w:val="003A1EC0"/>
    <w:rsid w:val="003A51AE"/>
    <w:rsid w:val="003A648E"/>
    <w:rsid w:val="003B0E74"/>
    <w:rsid w:val="003B11D1"/>
    <w:rsid w:val="003B13D6"/>
    <w:rsid w:val="003B1E79"/>
    <w:rsid w:val="003B677D"/>
    <w:rsid w:val="003B7E69"/>
    <w:rsid w:val="003C0DEC"/>
    <w:rsid w:val="003C18F1"/>
    <w:rsid w:val="003C52E2"/>
    <w:rsid w:val="003C54BF"/>
    <w:rsid w:val="003C5BEF"/>
    <w:rsid w:val="003C6D07"/>
    <w:rsid w:val="003D1058"/>
    <w:rsid w:val="003D33D4"/>
    <w:rsid w:val="003D4C09"/>
    <w:rsid w:val="003D4CBA"/>
    <w:rsid w:val="003D52C0"/>
    <w:rsid w:val="003D5C46"/>
    <w:rsid w:val="003D72C0"/>
    <w:rsid w:val="003E0D7E"/>
    <w:rsid w:val="003E0F2D"/>
    <w:rsid w:val="003E2577"/>
    <w:rsid w:val="003E3998"/>
    <w:rsid w:val="003E5C54"/>
    <w:rsid w:val="003E7EDB"/>
    <w:rsid w:val="003F0CBD"/>
    <w:rsid w:val="003F16A3"/>
    <w:rsid w:val="003F1EC8"/>
    <w:rsid w:val="003F2999"/>
    <w:rsid w:val="003F2C2F"/>
    <w:rsid w:val="003F2F6F"/>
    <w:rsid w:val="003F4E1F"/>
    <w:rsid w:val="003F4F29"/>
    <w:rsid w:val="003F5263"/>
    <w:rsid w:val="003F676B"/>
    <w:rsid w:val="003F7085"/>
    <w:rsid w:val="003F7530"/>
    <w:rsid w:val="00400511"/>
    <w:rsid w:val="00402E84"/>
    <w:rsid w:val="00403A96"/>
    <w:rsid w:val="00403DC8"/>
    <w:rsid w:val="00403FDB"/>
    <w:rsid w:val="00405829"/>
    <w:rsid w:val="00407A18"/>
    <w:rsid w:val="00407CB9"/>
    <w:rsid w:val="00411BC9"/>
    <w:rsid w:val="00411D1F"/>
    <w:rsid w:val="00412032"/>
    <w:rsid w:val="00413E98"/>
    <w:rsid w:val="0041765F"/>
    <w:rsid w:val="00425966"/>
    <w:rsid w:val="00425C28"/>
    <w:rsid w:val="00426512"/>
    <w:rsid w:val="00426871"/>
    <w:rsid w:val="00426A9A"/>
    <w:rsid w:val="00426C97"/>
    <w:rsid w:val="00430492"/>
    <w:rsid w:val="00431DF6"/>
    <w:rsid w:val="00432228"/>
    <w:rsid w:val="0043334E"/>
    <w:rsid w:val="00433C3B"/>
    <w:rsid w:val="00435BEF"/>
    <w:rsid w:val="00435EFF"/>
    <w:rsid w:val="004363EE"/>
    <w:rsid w:val="00436BE4"/>
    <w:rsid w:val="00437111"/>
    <w:rsid w:val="0044025D"/>
    <w:rsid w:val="00440459"/>
    <w:rsid w:val="0044092D"/>
    <w:rsid w:val="0044141F"/>
    <w:rsid w:val="00442E92"/>
    <w:rsid w:val="00444026"/>
    <w:rsid w:val="00447127"/>
    <w:rsid w:val="00447A44"/>
    <w:rsid w:val="00447A56"/>
    <w:rsid w:val="004507F0"/>
    <w:rsid w:val="00451253"/>
    <w:rsid w:val="0045188C"/>
    <w:rsid w:val="00452627"/>
    <w:rsid w:val="0045582A"/>
    <w:rsid w:val="00460064"/>
    <w:rsid w:val="0046205B"/>
    <w:rsid w:val="004621C3"/>
    <w:rsid w:val="00466502"/>
    <w:rsid w:val="00466825"/>
    <w:rsid w:val="00471330"/>
    <w:rsid w:val="004724E7"/>
    <w:rsid w:val="00472883"/>
    <w:rsid w:val="004738B3"/>
    <w:rsid w:val="00473B48"/>
    <w:rsid w:val="00474EDC"/>
    <w:rsid w:val="004752EB"/>
    <w:rsid w:val="00475677"/>
    <w:rsid w:val="00475B4E"/>
    <w:rsid w:val="00475C01"/>
    <w:rsid w:val="00476191"/>
    <w:rsid w:val="00477777"/>
    <w:rsid w:val="00480113"/>
    <w:rsid w:val="004802AF"/>
    <w:rsid w:val="004809C8"/>
    <w:rsid w:val="00481037"/>
    <w:rsid w:val="004836F0"/>
    <w:rsid w:val="00484BB5"/>
    <w:rsid w:val="00486032"/>
    <w:rsid w:val="00486149"/>
    <w:rsid w:val="00486FE7"/>
    <w:rsid w:val="0049132F"/>
    <w:rsid w:val="0049144C"/>
    <w:rsid w:val="0049164D"/>
    <w:rsid w:val="00492840"/>
    <w:rsid w:val="0049409C"/>
    <w:rsid w:val="00494C44"/>
    <w:rsid w:val="004976AD"/>
    <w:rsid w:val="004A0621"/>
    <w:rsid w:val="004A1500"/>
    <w:rsid w:val="004A218D"/>
    <w:rsid w:val="004A487C"/>
    <w:rsid w:val="004A49DE"/>
    <w:rsid w:val="004A7805"/>
    <w:rsid w:val="004B09A2"/>
    <w:rsid w:val="004B1187"/>
    <w:rsid w:val="004B1B6F"/>
    <w:rsid w:val="004B23A6"/>
    <w:rsid w:val="004B2D36"/>
    <w:rsid w:val="004B4835"/>
    <w:rsid w:val="004B5A73"/>
    <w:rsid w:val="004B619C"/>
    <w:rsid w:val="004B6D4D"/>
    <w:rsid w:val="004C00AC"/>
    <w:rsid w:val="004C09BD"/>
    <w:rsid w:val="004C0A02"/>
    <w:rsid w:val="004C12EA"/>
    <w:rsid w:val="004C1D3B"/>
    <w:rsid w:val="004C3457"/>
    <w:rsid w:val="004C36AD"/>
    <w:rsid w:val="004C37CA"/>
    <w:rsid w:val="004C3BC6"/>
    <w:rsid w:val="004C5BDF"/>
    <w:rsid w:val="004C6D70"/>
    <w:rsid w:val="004C78C5"/>
    <w:rsid w:val="004D0383"/>
    <w:rsid w:val="004D0F75"/>
    <w:rsid w:val="004D5ADB"/>
    <w:rsid w:val="004D6015"/>
    <w:rsid w:val="004D66BD"/>
    <w:rsid w:val="004D66E6"/>
    <w:rsid w:val="004D6B49"/>
    <w:rsid w:val="004D7358"/>
    <w:rsid w:val="004E0A64"/>
    <w:rsid w:val="004E0BF2"/>
    <w:rsid w:val="004E10E4"/>
    <w:rsid w:val="004E218D"/>
    <w:rsid w:val="004E560B"/>
    <w:rsid w:val="004F2563"/>
    <w:rsid w:val="004F318D"/>
    <w:rsid w:val="004F41CA"/>
    <w:rsid w:val="004F4600"/>
    <w:rsid w:val="004F5617"/>
    <w:rsid w:val="004F57F2"/>
    <w:rsid w:val="004F69B3"/>
    <w:rsid w:val="004F703A"/>
    <w:rsid w:val="0050147E"/>
    <w:rsid w:val="0050170D"/>
    <w:rsid w:val="00501CD3"/>
    <w:rsid w:val="005028C8"/>
    <w:rsid w:val="00503AAA"/>
    <w:rsid w:val="00504529"/>
    <w:rsid w:val="00504E60"/>
    <w:rsid w:val="0050548D"/>
    <w:rsid w:val="00505E9E"/>
    <w:rsid w:val="0051021C"/>
    <w:rsid w:val="0051118F"/>
    <w:rsid w:val="0051137F"/>
    <w:rsid w:val="00512AA8"/>
    <w:rsid w:val="00512F7D"/>
    <w:rsid w:val="00512FA6"/>
    <w:rsid w:val="00513083"/>
    <w:rsid w:val="0051554A"/>
    <w:rsid w:val="00520FF0"/>
    <w:rsid w:val="00521DDC"/>
    <w:rsid w:val="005226B9"/>
    <w:rsid w:val="00532311"/>
    <w:rsid w:val="00532F28"/>
    <w:rsid w:val="005331EE"/>
    <w:rsid w:val="00533582"/>
    <w:rsid w:val="005352C6"/>
    <w:rsid w:val="0053562D"/>
    <w:rsid w:val="00535B26"/>
    <w:rsid w:val="0053669A"/>
    <w:rsid w:val="005378EE"/>
    <w:rsid w:val="00540381"/>
    <w:rsid w:val="0054268F"/>
    <w:rsid w:val="00543E30"/>
    <w:rsid w:val="005443B2"/>
    <w:rsid w:val="00544ECF"/>
    <w:rsid w:val="0054559E"/>
    <w:rsid w:val="0054590C"/>
    <w:rsid w:val="00546E84"/>
    <w:rsid w:val="00550C4F"/>
    <w:rsid w:val="005514D9"/>
    <w:rsid w:val="00553CB3"/>
    <w:rsid w:val="005544BE"/>
    <w:rsid w:val="00554862"/>
    <w:rsid w:val="00554DF5"/>
    <w:rsid w:val="00555A84"/>
    <w:rsid w:val="00556652"/>
    <w:rsid w:val="00556C2C"/>
    <w:rsid w:val="005604A5"/>
    <w:rsid w:val="00564E10"/>
    <w:rsid w:val="00564FD5"/>
    <w:rsid w:val="00565172"/>
    <w:rsid w:val="0056682E"/>
    <w:rsid w:val="00566C3E"/>
    <w:rsid w:val="005709E9"/>
    <w:rsid w:val="005713E2"/>
    <w:rsid w:val="005718F4"/>
    <w:rsid w:val="00572AC5"/>
    <w:rsid w:val="005744B7"/>
    <w:rsid w:val="00576BFC"/>
    <w:rsid w:val="0058259C"/>
    <w:rsid w:val="0058283B"/>
    <w:rsid w:val="005838C7"/>
    <w:rsid w:val="00584C80"/>
    <w:rsid w:val="0058591A"/>
    <w:rsid w:val="00587CB6"/>
    <w:rsid w:val="005911BC"/>
    <w:rsid w:val="0059341F"/>
    <w:rsid w:val="005940B7"/>
    <w:rsid w:val="00597C8C"/>
    <w:rsid w:val="005A0CC0"/>
    <w:rsid w:val="005A2232"/>
    <w:rsid w:val="005A3B36"/>
    <w:rsid w:val="005A3C0F"/>
    <w:rsid w:val="005A3EDC"/>
    <w:rsid w:val="005A4082"/>
    <w:rsid w:val="005A470C"/>
    <w:rsid w:val="005A5E82"/>
    <w:rsid w:val="005A678E"/>
    <w:rsid w:val="005B0A54"/>
    <w:rsid w:val="005B0D5A"/>
    <w:rsid w:val="005B185A"/>
    <w:rsid w:val="005B2719"/>
    <w:rsid w:val="005B2815"/>
    <w:rsid w:val="005B2D3B"/>
    <w:rsid w:val="005B4860"/>
    <w:rsid w:val="005B4ADE"/>
    <w:rsid w:val="005B4F79"/>
    <w:rsid w:val="005B5672"/>
    <w:rsid w:val="005B65B9"/>
    <w:rsid w:val="005B67B8"/>
    <w:rsid w:val="005B6910"/>
    <w:rsid w:val="005B6C8D"/>
    <w:rsid w:val="005B75D9"/>
    <w:rsid w:val="005B7DD3"/>
    <w:rsid w:val="005C2B9F"/>
    <w:rsid w:val="005C3FD6"/>
    <w:rsid w:val="005C4039"/>
    <w:rsid w:val="005C6DE7"/>
    <w:rsid w:val="005C7ECB"/>
    <w:rsid w:val="005C7F9C"/>
    <w:rsid w:val="005D1E41"/>
    <w:rsid w:val="005D210C"/>
    <w:rsid w:val="005D3353"/>
    <w:rsid w:val="005D44E1"/>
    <w:rsid w:val="005D577E"/>
    <w:rsid w:val="005D6790"/>
    <w:rsid w:val="005D7338"/>
    <w:rsid w:val="005E130D"/>
    <w:rsid w:val="005E188E"/>
    <w:rsid w:val="005E2E49"/>
    <w:rsid w:val="005E79BE"/>
    <w:rsid w:val="005F10D5"/>
    <w:rsid w:val="005F2C93"/>
    <w:rsid w:val="005F3FF8"/>
    <w:rsid w:val="005F524F"/>
    <w:rsid w:val="005F5468"/>
    <w:rsid w:val="006019A5"/>
    <w:rsid w:val="0060216A"/>
    <w:rsid w:val="006029D6"/>
    <w:rsid w:val="0060371C"/>
    <w:rsid w:val="006063FE"/>
    <w:rsid w:val="00606BBC"/>
    <w:rsid w:val="006107B9"/>
    <w:rsid w:val="00610CF6"/>
    <w:rsid w:val="00610E3B"/>
    <w:rsid w:val="00612979"/>
    <w:rsid w:val="00614087"/>
    <w:rsid w:val="00614CE6"/>
    <w:rsid w:val="00615E9C"/>
    <w:rsid w:val="006207A8"/>
    <w:rsid w:val="00620EB7"/>
    <w:rsid w:val="00621425"/>
    <w:rsid w:val="00621D31"/>
    <w:rsid w:val="00622A32"/>
    <w:rsid w:val="00623FDE"/>
    <w:rsid w:val="006251F7"/>
    <w:rsid w:val="00626217"/>
    <w:rsid w:val="00630B4D"/>
    <w:rsid w:val="00631619"/>
    <w:rsid w:val="006320F6"/>
    <w:rsid w:val="00632307"/>
    <w:rsid w:val="00632C7B"/>
    <w:rsid w:val="006357F5"/>
    <w:rsid w:val="00636018"/>
    <w:rsid w:val="00637B28"/>
    <w:rsid w:val="00640012"/>
    <w:rsid w:val="006421A1"/>
    <w:rsid w:val="0064249E"/>
    <w:rsid w:val="006426F8"/>
    <w:rsid w:val="00643208"/>
    <w:rsid w:val="006436A5"/>
    <w:rsid w:val="006441FB"/>
    <w:rsid w:val="006443DA"/>
    <w:rsid w:val="00644BDA"/>
    <w:rsid w:val="00644CB4"/>
    <w:rsid w:val="00645775"/>
    <w:rsid w:val="00646ECA"/>
    <w:rsid w:val="00650D99"/>
    <w:rsid w:val="00651DF5"/>
    <w:rsid w:val="006532BB"/>
    <w:rsid w:val="00653A82"/>
    <w:rsid w:val="006603F4"/>
    <w:rsid w:val="00661AF1"/>
    <w:rsid w:val="00662311"/>
    <w:rsid w:val="00662A01"/>
    <w:rsid w:val="00663F45"/>
    <w:rsid w:val="00664EFD"/>
    <w:rsid w:val="00665BE7"/>
    <w:rsid w:val="006675A0"/>
    <w:rsid w:val="0067072F"/>
    <w:rsid w:val="0067100C"/>
    <w:rsid w:val="00671E91"/>
    <w:rsid w:val="006736E3"/>
    <w:rsid w:val="00674B31"/>
    <w:rsid w:val="006811AA"/>
    <w:rsid w:val="00682F55"/>
    <w:rsid w:val="0068318C"/>
    <w:rsid w:val="0068400C"/>
    <w:rsid w:val="006848A2"/>
    <w:rsid w:val="006852C5"/>
    <w:rsid w:val="00685BF8"/>
    <w:rsid w:val="006866B8"/>
    <w:rsid w:val="00686962"/>
    <w:rsid w:val="006877CF"/>
    <w:rsid w:val="00690762"/>
    <w:rsid w:val="00694235"/>
    <w:rsid w:val="00694705"/>
    <w:rsid w:val="00694BA7"/>
    <w:rsid w:val="00695458"/>
    <w:rsid w:val="006967BB"/>
    <w:rsid w:val="00696D76"/>
    <w:rsid w:val="006A291D"/>
    <w:rsid w:val="006A33C5"/>
    <w:rsid w:val="006A350A"/>
    <w:rsid w:val="006A3D50"/>
    <w:rsid w:val="006A3DB0"/>
    <w:rsid w:val="006A4970"/>
    <w:rsid w:val="006A5537"/>
    <w:rsid w:val="006A59B5"/>
    <w:rsid w:val="006A64C6"/>
    <w:rsid w:val="006A76FA"/>
    <w:rsid w:val="006B1359"/>
    <w:rsid w:val="006B1683"/>
    <w:rsid w:val="006B172A"/>
    <w:rsid w:val="006B1A0E"/>
    <w:rsid w:val="006B1B02"/>
    <w:rsid w:val="006B65C8"/>
    <w:rsid w:val="006B6C42"/>
    <w:rsid w:val="006B77EB"/>
    <w:rsid w:val="006B7FD8"/>
    <w:rsid w:val="006C0FF0"/>
    <w:rsid w:val="006C2B59"/>
    <w:rsid w:val="006C403D"/>
    <w:rsid w:val="006C41A4"/>
    <w:rsid w:val="006C513C"/>
    <w:rsid w:val="006C5B15"/>
    <w:rsid w:val="006C6E57"/>
    <w:rsid w:val="006D1204"/>
    <w:rsid w:val="006D2A38"/>
    <w:rsid w:val="006D2CA8"/>
    <w:rsid w:val="006D3086"/>
    <w:rsid w:val="006D379C"/>
    <w:rsid w:val="006D54A4"/>
    <w:rsid w:val="006D5E9C"/>
    <w:rsid w:val="006D6DC3"/>
    <w:rsid w:val="006E0FC0"/>
    <w:rsid w:val="006E2E1C"/>
    <w:rsid w:val="006E7892"/>
    <w:rsid w:val="006E7C8D"/>
    <w:rsid w:val="006F01D0"/>
    <w:rsid w:val="006F0DE3"/>
    <w:rsid w:val="006F238F"/>
    <w:rsid w:val="006F37F9"/>
    <w:rsid w:val="006F433F"/>
    <w:rsid w:val="006F4351"/>
    <w:rsid w:val="006F713C"/>
    <w:rsid w:val="006F73A5"/>
    <w:rsid w:val="006F7C8C"/>
    <w:rsid w:val="00700C64"/>
    <w:rsid w:val="00701024"/>
    <w:rsid w:val="007028DC"/>
    <w:rsid w:val="00704073"/>
    <w:rsid w:val="00706054"/>
    <w:rsid w:val="00711836"/>
    <w:rsid w:val="007128EE"/>
    <w:rsid w:val="00713395"/>
    <w:rsid w:val="00715C04"/>
    <w:rsid w:val="00715C70"/>
    <w:rsid w:val="0072020E"/>
    <w:rsid w:val="00720BE7"/>
    <w:rsid w:val="00720E62"/>
    <w:rsid w:val="007236A2"/>
    <w:rsid w:val="0072441C"/>
    <w:rsid w:val="007249B2"/>
    <w:rsid w:val="00725BEE"/>
    <w:rsid w:val="00726182"/>
    <w:rsid w:val="00726D24"/>
    <w:rsid w:val="007313B5"/>
    <w:rsid w:val="007314D8"/>
    <w:rsid w:val="00733B05"/>
    <w:rsid w:val="00733D3A"/>
    <w:rsid w:val="007341C9"/>
    <w:rsid w:val="00734787"/>
    <w:rsid w:val="00734914"/>
    <w:rsid w:val="00734AFF"/>
    <w:rsid w:val="00735E55"/>
    <w:rsid w:val="00736168"/>
    <w:rsid w:val="00740B5F"/>
    <w:rsid w:val="0074224C"/>
    <w:rsid w:val="007436F5"/>
    <w:rsid w:val="00744267"/>
    <w:rsid w:val="007444A8"/>
    <w:rsid w:val="007448C8"/>
    <w:rsid w:val="00744FA0"/>
    <w:rsid w:val="007467BD"/>
    <w:rsid w:val="00746B46"/>
    <w:rsid w:val="0074751B"/>
    <w:rsid w:val="007500E8"/>
    <w:rsid w:val="00750FC9"/>
    <w:rsid w:val="007517CE"/>
    <w:rsid w:val="0075193C"/>
    <w:rsid w:val="007521E5"/>
    <w:rsid w:val="007525AB"/>
    <w:rsid w:val="00752C75"/>
    <w:rsid w:val="007558D7"/>
    <w:rsid w:val="00757E50"/>
    <w:rsid w:val="0076246F"/>
    <w:rsid w:val="0076265B"/>
    <w:rsid w:val="00762A8E"/>
    <w:rsid w:val="00763ED1"/>
    <w:rsid w:val="007645C4"/>
    <w:rsid w:val="00766084"/>
    <w:rsid w:val="0077038A"/>
    <w:rsid w:val="00772709"/>
    <w:rsid w:val="007738C9"/>
    <w:rsid w:val="00774DA1"/>
    <w:rsid w:val="00775DA5"/>
    <w:rsid w:val="00777D43"/>
    <w:rsid w:val="00777F1B"/>
    <w:rsid w:val="00780F44"/>
    <w:rsid w:val="0078148B"/>
    <w:rsid w:val="00783509"/>
    <w:rsid w:val="007872EB"/>
    <w:rsid w:val="0078789D"/>
    <w:rsid w:val="00790902"/>
    <w:rsid w:val="007909E4"/>
    <w:rsid w:val="00792513"/>
    <w:rsid w:val="00792822"/>
    <w:rsid w:val="0079471B"/>
    <w:rsid w:val="00797784"/>
    <w:rsid w:val="007A015C"/>
    <w:rsid w:val="007A1812"/>
    <w:rsid w:val="007A1ADD"/>
    <w:rsid w:val="007A1DF8"/>
    <w:rsid w:val="007A3A53"/>
    <w:rsid w:val="007A6B72"/>
    <w:rsid w:val="007A77E5"/>
    <w:rsid w:val="007B05F4"/>
    <w:rsid w:val="007B26E2"/>
    <w:rsid w:val="007B2F2B"/>
    <w:rsid w:val="007B5C56"/>
    <w:rsid w:val="007B5F85"/>
    <w:rsid w:val="007B60A4"/>
    <w:rsid w:val="007B7275"/>
    <w:rsid w:val="007C2988"/>
    <w:rsid w:val="007C3845"/>
    <w:rsid w:val="007C3A03"/>
    <w:rsid w:val="007C3C99"/>
    <w:rsid w:val="007C3D8E"/>
    <w:rsid w:val="007C473C"/>
    <w:rsid w:val="007C6B46"/>
    <w:rsid w:val="007D273F"/>
    <w:rsid w:val="007D28FC"/>
    <w:rsid w:val="007D334A"/>
    <w:rsid w:val="007D4207"/>
    <w:rsid w:val="007D4432"/>
    <w:rsid w:val="007D46CD"/>
    <w:rsid w:val="007D4EBA"/>
    <w:rsid w:val="007D620A"/>
    <w:rsid w:val="007D6F2A"/>
    <w:rsid w:val="007E094F"/>
    <w:rsid w:val="007E226C"/>
    <w:rsid w:val="007E2A5F"/>
    <w:rsid w:val="007E2D13"/>
    <w:rsid w:val="007E3B91"/>
    <w:rsid w:val="007E4127"/>
    <w:rsid w:val="007E4595"/>
    <w:rsid w:val="007E4814"/>
    <w:rsid w:val="007E5957"/>
    <w:rsid w:val="007F01CD"/>
    <w:rsid w:val="007F285B"/>
    <w:rsid w:val="007F414A"/>
    <w:rsid w:val="007F4D31"/>
    <w:rsid w:val="007F5639"/>
    <w:rsid w:val="007F56C6"/>
    <w:rsid w:val="007F5903"/>
    <w:rsid w:val="007F5912"/>
    <w:rsid w:val="007F7FDE"/>
    <w:rsid w:val="008015AE"/>
    <w:rsid w:val="00802FAA"/>
    <w:rsid w:val="00803AC6"/>
    <w:rsid w:val="00803ED0"/>
    <w:rsid w:val="00804988"/>
    <w:rsid w:val="00804B72"/>
    <w:rsid w:val="00804C43"/>
    <w:rsid w:val="00804F90"/>
    <w:rsid w:val="00805227"/>
    <w:rsid w:val="00805886"/>
    <w:rsid w:val="00806545"/>
    <w:rsid w:val="00806B16"/>
    <w:rsid w:val="008079F2"/>
    <w:rsid w:val="00807DF3"/>
    <w:rsid w:val="008107F8"/>
    <w:rsid w:val="00810984"/>
    <w:rsid w:val="00812BCB"/>
    <w:rsid w:val="00815F14"/>
    <w:rsid w:val="00817AA6"/>
    <w:rsid w:val="0082122A"/>
    <w:rsid w:val="00821A62"/>
    <w:rsid w:val="00823779"/>
    <w:rsid w:val="00823871"/>
    <w:rsid w:val="008247A7"/>
    <w:rsid w:val="0082540A"/>
    <w:rsid w:val="00826B5A"/>
    <w:rsid w:val="008275B6"/>
    <w:rsid w:val="00827F10"/>
    <w:rsid w:val="0083018E"/>
    <w:rsid w:val="008301DD"/>
    <w:rsid w:val="008304B9"/>
    <w:rsid w:val="008305A7"/>
    <w:rsid w:val="00830E17"/>
    <w:rsid w:val="00832917"/>
    <w:rsid w:val="00833A10"/>
    <w:rsid w:val="00833ECB"/>
    <w:rsid w:val="00834E32"/>
    <w:rsid w:val="00834FA2"/>
    <w:rsid w:val="0083537A"/>
    <w:rsid w:val="00836594"/>
    <w:rsid w:val="00837A11"/>
    <w:rsid w:val="008413EA"/>
    <w:rsid w:val="00841DE7"/>
    <w:rsid w:val="0084469E"/>
    <w:rsid w:val="00845B6B"/>
    <w:rsid w:val="00846C18"/>
    <w:rsid w:val="00846D1C"/>
    <w:rsid w:val="00854E23"/>
    <w:rsid w:val="008558F7"/>
    <w:rsid w:val="00855B25"/>
    <w:rsid w:val="008569E1"/>
    <w:rsid w:val="00856C5B"/>
    <w:rsid w:val="00857607"/>
    <w:rsid w:val="00860899"/>
    <w:rsid w:val="00860AA7"/>
    <w:rsid w:val="00860FD3"/>
    <w:rsid w:val="008617B7"/>
    <w:rsid w:val="00861C5D"/>
    <w:rsid w:val="00861C62"/>
    <w:rsid w:val="008647D2"/>
    <w:rsid w:val="00865BC2"/>
    <w:rsid w:val="0086668E"/>
    <w:rsid w:val="00871518"/>
    <w:rsid w:val="00871A14"/>
    <w:rsid w:val="008731BC"/>
    <w:rsid w:val="00873F27"/>
    <w:rsid w:val="00874040"/>
    <w:rsid w:val="00874EB1"/>
    <w:rsid w:val="008766F6"/>
    <w:rsid w:val="00877524"/>
    <w:rsid w:val="008814C9"/>
    <w:rsid w:val="0088338E"/>
    <w:rsid w:val="00883756"/>
    <w:rsid w:val="00885071"/>
    <w:rsid w:val="008855FF"/>
    <w:rsid w:val="008859AA"/>
    <w:rsid w:val="00885BD0"/>
    <w:rsid w:val="00886F9D"/>
    <w:rsid w:val="00891449"/>
    <w:rsid w:val="00892D15"/>
    <w:rsid w:val="00895369"/>
    <w:rsid w:val="008959F9"/>
    <w:rsid w:val="00896942"/>
    <w:rsid w:val="00897741"/>
    <w:rsid w:val="008A1FCD"/>
    <w:rsid w:val="008A2A6E"/>
    <w:rsid w:val="008A3681"/>
    <w:rsid w:val="008A57A0"/>
    <w:rsid w:val="008A609C"/>
    <w:rsid w:val="008A628D"/>
    <w:rsid w:val="008A787E"/>
    <w:rsid w:val="008B04A3"/>
    <w:rsid w:val="008B17AD"/>
    <w:rsid w:val="008B2B74"/>
    <w:rsid w:val="008B359C"/>
    <w:rsid w:val="008B3A8F"/>
    <w:rsid w:val="008B3EB4"/>
    <w:rsid w:val="008B470F"/>
    <w:rsid w:val="008C2B0A"/>
    <w:rsid w:val="008C3D3B"/>
    <w:rsid w:val="008C431E"/>
    <w:rsid w:val="008C58FA"/>
    <w:rsid w:val="008C665A"/>
    <w:rsid w:val="008C68EC"/>
    <w:rsid w:val="008C724A"/>
    <w:rsid w:val="008C7893"/>
    <w:rsid w:val="008D04CC"/>
    <w:rsid w:val="008D07A5"/>
    <w:rsid w:val="008D0C14"/>
    <w:rsid w:val="008D15C2"/>
    <w:rsid w:val="008D28F3"/>
    <w:rsid w:val="008D3CDA"/>
    <w:rsid w:val="008D4C69"/>
    <w:rsid w:val="008D6370"/>
    <w:rsid w:val="008D739E"/>
    <w:rsid w:val="008D7F11"/>
    <w:rsid w:val="008E0AD2"/>
    <w:rsid w:val="008E0FD4"/>
    <w:rsid w:val="008E1350"/>
    <w:rsid w:val="008E1808"/>
    <w:rsid w:val="008E3119"/>
    <w:rsid w:val="008E3B47"/>
    <w:rsid w:val="008E3D3B"/>
    <w:rsid w:val="008E45AB"/>
    <w:rsid w:val="008E4DDA"/>
    <w:rsid w:val="008E5C4C"/>
    <w:rsid w:val="008E63AF"/>
    <w:rsid w:val="008E65AE"/>
    <w:rsid w:val="008E67C1"/>
    <w:rsid w:val="008F13A9"/>
    <w:rsid w:val="008F1F46"/>
    <w:rsid w:val="008F2A38"/>
    <w:rsid w:val="008F7209"/>
    <w:rsid w:val="008F799F"/>
    <w:rsid w:val="00901033"/>
    <w:rsid w:val="00901267"/>
    <w:rsid w:val="00903315"/>
    <w:rsid w:val="00904B96"/>
    <w:rsid w:val="00905BBC"/>
    <w:rsid w:val="00911CA8"/>
    <w:rsid w:val="0091206D"/>
    <w:rsid w:val="009144EA"/>
    <w:rsid w:val="00915AB3"/>
    <w:rsid w:val="00915AC2"/>
    <w:rsid w:val="00920BAB"/>
    <w:rsid w:val="00920D57"/>
    <w:rsid w:val="009221C7"/>
    <w:rsid w:val="009231FD"/>
    <w:rsid w:val="0092336E"/>
    <w:rsid w:val="009239E3"/>
    <w:rsid w:val="009243F7"/>
    <w:rsid w:val="00924CCC"/>
    <w:rsid w:val="00924D75"/>
    <w:rsid w:val="00924FE9"/>
    <w:rsid w:val="009256EC"/>
    <w:rsid w:val="0092692C"/>
    <w:rsid w:val="00930093"/>
    <w:rsid w:val="00931474"/>
    <w:rsid w:val="00932422"/>
    <w:rsid w:val="0093253B"/>
    <w:rsid w:val="009326EE"/>
    <w:rsid w:val="0093348A"/>
    <w:rsid w:val="0093432F"/>
    <w:rsid w:val="009345EC"/>
    <w:rsid w:val="00935547"/>
    <w:rsid w:val="009360A5"/>
    <w:rsid w:val="00936D70"/>
    <w:rsid w:val="00944087"/>
    <w:rsid w:val="009447BA"/>
    <w:rsid w:val="00944FD9"/>
    <w:rsid w:val="00945156"/>
    <w:rsid w:val="009451C8"/>
    <w:rsid w:val="009462D1"/>
    <w:rsid w:val="00951262"/>
    <w:rsid w:val="00951848"/>
    <w:rsid w:val="009520CA"/>
    <w:rsid w:val="00953793"/>
    <w:rsid w:val="00953799"/>
    <w:rsid w:val="00954B6B"/>
    <w:rsid w:val="00955DB8"/>
    <w:rsid w:val="00957AE2"/>
    <w:rsid w:val="00957BC0"/>
    <w:rsid w:val="00957E4B"/>
    <w:rsid w:val="00957FA3"/>
    <w:rsid w:val="00957FF9"/>
    <w:rsid w:val="0096017E"/>
    <w:rsid w:val="00960581"/>
    <w:rsid w:val="00961048"/>
    <w:rsid w:val="00962553"/>
    <w:rsid w:val="00962D00"/>
    <w:rsid w:val="009647D3"/>
    <w:rsid w:val="009649D0"/>
    <w:rsid w:val="00964E55"/>
    <w:rsid w:val="00965A4F"/>
    <w:rsid w:val="00966404"/>
    <w:rsid w:val="0096643E"/>
    <w:rsid w:val="009703B0"/>
    <w:rsid w:val="009704D3"/>
    <w:rsid w:val="00971090"/>
    <w:rsid w:val="009732C7"/>
    <w:rsid w:val="009738EB"/>
    <w:rsid w:val="0097570F"/>
    <w:rsid w:val="0097717E"/>
    <w:rsid w:val="00977476"/>
    <w:rsid w:val="00981C52"/>
    <w:rsid w:val="00985D85"/>
    <w:rsid w:val="00986CD1"/>
    <w:rsid w:val="0098732F"/>
    <w:rsid w:val="009875B5"/>
    <w:rsid w:val="00987FF0"/>
    <w:rsid w:val="009930DD"/>
    <w:rsid w:val="00994DFC"/>
    <w:rsid w:val="009956AB"/>
    <w:rsid w:val="00997C49"/>
    <w:rsid w:val="009A14BC"/>
    <w:rsid w:val="009A1DD7"/>
    <w:rsid w:val="009A223F"/>
    <w:rsid w:val="009A42BD"/>
    <w:rsid w:val="009A5689"/>
    <w:rsid w:val="009A6065"/>
    <w:rsid w:val="009A624A"/>
    <w:rsid w:val="009A638E"/>
    <w:rsid w:val="009A764F"/>
    <w:rsid w:val="009A7BC2"/>
    <w:rsid w:val="009A7DC5"/>
    <w:rsid w:val="009B0E6A"/>
    <w:rsid w:val="009B1358"/>
    <w:rsid w:val="009B18FC"/>
    <w:rsid w:val="009B18FD"/>
    <w:rsid w:val="009B3961"/>
    <w:rsid w:val="009B4415"/>
    <w:rsid w:val="009B4C46"/>
    <w:rsid w:val="009B7511"/>
    <w:rsid w:val="009B787B"/>
    <w:rsid w:val="009C0161"/>
    <w:rsid w:val="009C1D90"/>
    <w:rsid w:val="009C4E6F"/>
    <w:rsid w:val="009C4F32"/>
    <w:rsid w:val="009C6753"/>
    <w:rsid w:val="009C72B3"/>
    <w:rsid w:val="009C7DE2"/>
    <w:rsid w:val="009D0271"/>
    <w:rsid w:val="009D1780"/>
    <w:rsid w:val="009D1A2C"/>
    <w:rsid w:val="009D2C9C"/>
    <w:rsid w:val="009D32FD"/>
    <w:rsid w:val="009D3383"/>
    <w:rsid w:val="009D381F"/>
    <w:rsid w:val="009D44AC"/>
    <w:rsid w:val="009E0A24"/>
    <w:rsid w:val="009E1689"/>
    <w:rsid w:val="009E38AC"/>
    <w:rsid w:val="009E51FB"/>
    <w:rsid w:val="009E7435"/>
    <w:rsid w:val="009F36E0"/>
    <w:rsid w:val="009F3800"/>
    <w:rsid w:val="009F3E0B"/>
    <w:rsid w:val="009F4175"/>
    <w:rsid w:val="009F4734"/>
    <w:rsid w:val="009F51A3"/>
    <w:rsid w:val="009F5B2F"/>
    <w:rsid w:val="009F6FE4"/>
    <w:rsid w:val="00A00ACE"/>
    <w:rsid w:val="00A037BB"/>
    <w:rsid w:val="00A04CFB"/>
    <w:rsid w:val="00A07B35"/>
    <w:rsid w:val="00A10194"/>
    <w:rsid w:val="00A104E2"/>
    <w:rsid w:val="00A119FE"/>
    <w:rsid w:val="00A1203D"/>
    <w:rsid w:val="00A120AE"/>
    <w:rsid w:val="00A146B0"/>
    <w:rsid w:val="00A15449"/>
    <w:rsid w:val="00A2073D"/>
    <w:rsid w:val="00A20B12"/>
    <w:rsid w:val="00A21203"/>
    <w:rsid w:val="00A214C3"/>
    <w:rsid w:val="00A2321E"/>
    <w:rsid w:val="00A26B0C"/>
    <w:rsid w:val="00A3047A"/>
    <w:rsid w:val="00A31A75"/>
    <w:rsid w:val="00A31B9D"/>
    <w:rsid w:val="00A32C26"/>
    <w:rsid w:val="00A332D7"/>
    <w:rsid w:val="00A33E23"/>
    <w:rsid w:val="00A352F2"/>
    <w:rsid w:val="00A35382"/>
    <w:rsid w:val="00A35BA6"/>
    <w:rsid w:val="00A35BB8"/>
    <w:rsid w:val="00A3625F"/>
    <w:rsid w:val="00A401CE"/>
    <w:rsid w:val="00A40A2D"/>
    <w:rsid w:val="00A40C9E"/>
    <w:rsid w:val="00A4162F"/>
    <w:rsid w:val="00A433EE"/>
    <w:rsid w:val="00A44A5D"/>
    <w:rsid w:val="00A47F44"/>
    <w:rsid w:val="00A5027D"/>
    <w:rsid w:val="00A50F23"/>
    <w:rsid w:val="00A5358C"/>
    <w:rsid w:val="00A55E0F"/>
    <w:rsid w:val="00A55E45"/>
    <w:rsid w:val="00A64922"/>
    <w:rsid w:val="00A64BE9"/>
    <w:rsid w:val="00A655FA"/>
    <w:rsid w:val="00A66BBC"/>
    <w:rsid w:val="00A66DDA"/>
    <w:rsid w:val="00A67D22"/>
    <w:rsid w:val="00A71F76"/>
    <w:rsid w:val="00A723E1"/>
    <w:rsid w:val="00A7260B"/>
    <w:rsid w:val="00A729DE"/>
    <w:rsid w:val="00A73395"/>
    <w:rsid w:val="00A742C8"/>
    <w:rsid w:val="00A764E7"/>
    <w:rsid w:val="00A76EC4"/>
    <w:rsid w:val="00A77A8E"/>
    <w:rsid w:val="00A802F1"/>
    <w:rsid w:val="00A80A7C"/>
    <w:rsid w:val="00A81BE6"/>
    <w:rsid w:val="00A838D3"/>
    <w:rsid w:val="00A84E0B"/>
    <w:rsid w:val="00A84FB6"/>
    <w:rsid w:val="00A86F18"/>
    <w:rsid w:val="00A91B1E"/>
    <w:rsid w:val="00A93BE1"/>
    <w:rsid w:val="00A94788"/>
    <w:rsid w:val="00A9648D"/>
    <w:rsid w:val="00AA0132"/>
    <w:rsid w:val="00AA0612"/>
    <w:rsid w:val="00AA097A"/>
    <w:rsid w:val="00AA3DDC"/>
    <w:rsid w:val="00AA4A77"/>
    <w:rsid w:val="00AA523C"/>
    <w:rsid w:val="00AA591A"/>
    <w:rsid w:val="00AA74BB"/>
    <w:rsid w:val="00AB469B"/>
    <w:rsid w:val="00AB5080"/>
    <w:rsid w:val="00AB60BE"/>
    <w:rsid w:val="00AB618A"/>
    <w:rsid w:val="00AB6E30"/>
    <w:rsid w:val="00AB71A7"/>
    <w:rsid w:val="00AC0292"/>
    <w:rsid w:val="00AC0875"/>
    <w:rsid w:val="00AC101F"/>
    <w:rsid w:val="00AC15FC"/>
    <w:rsid w:val="00AC1DCB"/>
    <w:rsid w:val="00AC4235"/>
    <w:rsid w:val="00AC4884"/>
    <w:rsid w:val="00AC59D8"/>
    <w:rsid w:val="00AC638F"/>
    <w:rsid w:val="00AC7207"/>
    <w:rsid w:val="00AD1729"/>
    <w:rsid w:val="00AD29A4"/>
    <w:rsid w:val="00AD5CF1"/>
    <w:rsid w:val="00AD7BF0"/>
    <w:rsid w:val="00AE1FC2"/>
    <w:rsid w:val="00AE230F"/>
    <w:rsid w:val="00AE2708"/>
    <w:rsid w:val="00AE2DA2"/>
    <w:rsid w:val="00AE3DFD"/>
    <w:rsid w:val="00AE468E"/>
    <w:rsid w:val="00AE5D81"/>
    <w:rsid w:val="00AF0C99"/>
    <w:rsid w:val="00AF10A3"/>
    <w:rsid w:val="00AF3F62"/>
    <w:rsid w:val="00AF41F5"/>
    <w:rsid w:val="00AF4208"/>
    <w:rsid w:val="00AF457F"/>
    <w:rsid w:val="00AF4E2E"/>
    <w:rsid w:val="00AF572D"/>
    <w:rsid w:val="00AF5B2F"/>
    <w:rsid w:val="00AF6106"/>
    <w:rsid w:val="00AF674C"/>
    <w:rsid w:val="00B018F9"/>
    <w:rsid w:val="00B02880"/>
    <w:rsid w:val="00B030DB"/>
    <w:rsid w:val="00B03135"/>
    <w:rsid w:val="00B04865"/>
    <w:rsid w:val="00B04887"/>
    <w:rsid w:val="00B04980"/>
    <w:rsid w:val="00B07C8B"/>
    <w:rsid w:val="00B114BD"/>
    <w:rsid w:val="00B11686"/>
    <w:rsid w:val="00B1371E"/>
    <w:rsid w:val="00B155E5"/>
    <w:rsid w:val="00B16C14"/>
    <w:rsid w:val="00B17376"/>
    <w:rsid w:val="00B20656"/>
    <w:rsid w:val="00B20D37"/>
    <w:rsid w:val="00B21AD1"/>
    <w:rsid w:val="00B23176"/>
    <w:rsid w:val="00B24522"/>
    <w:rsid w:val="00B24B71"/>
    <w:rsid w:val="00B25A21"/>
    <w:rsid w:val="00B277E6"/>
    <w:rsid w:val="00B303F8"/>
    <w:rsid w:val="00B31D71"/>
    <w:rsid w:val="00B32071"/>
    <w:rsid w:val="00B32B3C"/>
    <w:rsid w:val="00B32D7B"/>
    <w:rsid w:val="00B34373"/>
    <w:rsid w:val="00B349E6"/>
    <w:rsid w:val="00B364E1"/>
    <w:rsid w:val="00B3724F"/>
    <w:rsid w:val="00B372BF"/>
    <w:rsid w:val="00B37AE0"/>
    <w:rsid w:val="00B37B60"/>
    <w:rsid w:val="00B37C46"/>
    <w:rsid w:val="00B402D2"/>
    <w:rsid w:val="00B403ED"/>
    <w:rsid w:val="00B40D65"/>
    <w:rsid w:val="00B41700"/>
    <w:rsid w:val="00B43B56"/>
    <w:rsid w:val="00B44015"/>
    <w:rsid w:val="00B455D1"/>
    <w:rsid w:val="00B47086"/>
    <w:rsid w:val="00B508AC"/>
    <w:rsid w:val="00B511F1"/>
    <w:rsid w:val="00B51468"/>
    <w:rsid w:val="00B51865"/>
    <w:rsid w:val="00B52CC5"/>
    <w:rsid w:val="00B52F83"/>
    <w:rsid w:val="00B5307B"/>
    <w:rsid w:val="00B53B4A"/>
    <w:rsid w:val="00B56BC3"/>
    <w:rsid w:val="00B57132"/>
    <w:rsid w:val="00B57A7C"/>
    <w:rsid w:val="00B61891"/>
    <w:rsid w:val="00B63C29"/>
    <w:rsid w:val="00B63F0A"/>
    <w:rsid w:val="00B65597"/>
    <w:rsid w:val="00B66424"/>
    <w:rsid w:val="00B66E31"/>
    <w:rsid w:val="00B70876"/>
    <w:rsid w:val="00B70EFA"/>
    <w:rsid w:val="00B71968"/>
    <w:rsid w:val="00B71BE9"/>
    <w:rsid w:val="00B7272A"/>
    <w:rsid w:val="00B7340D"/>
    <w:rsid w:val="00B74883"/>
    <w:rsid w:val="00B758A8"/>
    <w:rsid w:val="00B774BE"/>
    <w:rsid w:val="00B806FD"/>
    <w:rsid w:val="00B80BCC"/>
    <w:rsid w:val="00B80BDB"/>
    <w:rsid w:val="00B80FA8"/>
    <w:rsid w:val="00B827E4"/>
    <w:rsid w:val="00B85795"/>
    <w:rsid w:val="00B8758E"/>
    <w:rsid w:val="00B903FB"/>
    <w:rsid w:val="00B9101E"/>
    <w:rsid w:val="00B91843"/>
    <w:rsid w:val="00B91F18"/>
    <w:rsid w:val="00B922D2"/>
    <w:rsid w:val="00B92C8E"/>
    <w:rsid w:val="00B93CB2"/>
    <w:rsid w:val="00B93E6F"/>
    <w:rsid w:val="00B9400C"/>
    <w:rsid w:val="00B9453A"/>
    <w:rsid w:val="00B9640E"/>
    <w:rsid w:val="00BA10E2"/>
    <w:rsid w:val="00BA111C"/>
    <w:rsid w:val="00BA1237"/>
    <w:rsid w:val="00BA1583"/>
    <w:rsid w:val="00BA2423"/>
    <w:rsid w:val="00BA25D0"/>
    <w:rsid w:val="00BA57AB"/>
    <w:rsid w:val="00BA6277"/>
    <w:rsid w:val="00BA634A"/>
    <w:rsid w:val="00BA79A4"/>
    <w:rsid w:val="00BB14E6"/>
    <w:rsid w:val="00BB3776"/>
    <w:rsid w:val="00BB4717"/>
    <w:rsid w:val="00BB52E6"/>
    <w:rsid w:val="00BB669B"/>
    <w:rsid w:val="00BB7B5A"/>
    <w:rsid w:val="00BC0CF3"/>
    <w:rsid w:val="00BC0F71"/>
    <w:rsid w:val="00BC1589"/>
    <w:rsid w:val="00BC246F"/>
    <w:rsid w:val="00BC460B"/>
    <w:rsid w:val="00BC472C"/>
    <w:rsid w:val="00BC4ABA"/>
    <w:rsid w:val="00BC5428"/>
    <w:rsid w:val="00BD126D"/>
    <w:rsid w:val="00BD191B"/>
    <w:rsid w:val="00BD2C49"/>
    <w:rsid w:val="00BD30BD"/>
    <w:rsid w:val="00BD3590"/>
    <w:rsid w:val="00BD36EC"/>
    <w:rsid w:val="00BD4BE5"/>
    <w:rsid w:val="00BD545E"/>
    <w:rsid w:val="00BD575B"/>
    <w:rsid w:val="00BD6511"/>
    <w:rsid w:val="00BE36F3"/>
    <w:rsid w:val="00BE373B"/>
    <w:rsid w:val="00BE6B69"/>
    <w:rsid w:val="00BE7AC2"/>
    <w:rsid w:val="00BE7F00"/>
    <w:rsid w:val="00BF154C"/>
    <w:rsid w:val="00BF2125"/>
    <w:rsid w:val="00BF401A"/>
    <w:rsid w:val="00BF4C2F"/>
    <w:rsid w:val="00BF6A76"/>
    <w:rsid w:val="00BF7661"/>
    <w:rsid w:val="00BF7C9D"/>
    <w:rsid w:val="00C026FD"/>
    <w:rsid w:val="00C02D00"/>
    <w:rsid w:val="00C032D2"/>
    <w:rsid w:val="00C03621"/>
    <w:rsid w:val="00C04748"/>
    <w:rsid w:val="00C04D94"/>
    <w:rsid w:val="00C06934"/>
    <w:rsid w:val="00C10391"/>
    <w:rsid w:val="00C122A9"/>
    <w:rsid w:val="00C13455"/>
    <w:rsid w:val="00C13C59"/>
    <w:rsid w:val="00C205CC"/>
    <w:rsid w:val="00C223BB"/>
    <w:rsid w:val="00C2357B"/>
    <w:rsid w:val="00C25C8C"/>
    <w:rsid w:val="00C31FC7"/>
    <w:rsid w:val="00C33111"/>
    <w:rsid w:val="00C362FA"/>
    <w:rsid w:val="00C4027E"/>
    <w:rsid w:val="00C4067C"/>
    <w:rsid w:val="00C4125E"/>
    <w:rsid w:val="00C42154"/>
    <w:rsid w:val="00C425E2"/>
    <w:rsid w:val="00C4269C"/>
    <w:rsid w:val="00C42F47"/>
    <w:rsid w:val="00C431FF"/>
    <w:rsid w:val="00C4407F"/>
    <w:rsid w:val="00C44D01"/>
    <w:rsid w:val="00C46001"/>
    <w:rsid w:val="00C46DAB"/>
    <w:rsid w:val="00C4765B"/>
    <w:rsid w:val="00C47F72"/>
    <w:rsid w:val="00C504DF"/>
    <w:rsid w:val="00C53813"/>
    <w:rsid w:val="00C617A8"/>
    <w:rsid w:val="00C62742"/>
    <w:rsid w:val="00C63947"/>
    <w:rsid w:val="00C645B9"/>
    <w:rsid w:val="00C65B10"/>
    <w:rsid w:val="00C65EAD"/>
    <w:rsid w:val="00C66EDB"/>
    <w:rsid w:val="00C71879"/>
    <w:rsid w:val="00C7261F"/>
    <w:rsid w:val="00C75A6F"/>
    <w:rsid w:val="00C77E08"/>
    <w:rsid w:val="00C81112"/>
    <w:rsid w:val="00C83C1D"/>
    <w:rsid w:val="00C84CC9"/>
    <w:rsid w:val="00C8608E"/>
    <w:rsid w:val="00C8644A"/>
    <w:rsid w:val="00C86B67"/>
    <w:rsid w:val="00C87C18"/>
    <w:rsid w:val="00C90492"/>
    <w:rsid w:val="00C90DC8"/>
    <w:rsid w:val="00C91792"/>
    <w:rsid w:val="00C9333E"/>
    <w:rsid w:val="00C96F1D"/>
    <w:rsid w:val="00C97A20"/>
    <w:rsid w:val="00C97B20"/>
    <w:rsid w:val="00C97BED"/>
    <w:rsid w:val="00CA0FA0"/>
    <w:rsid w:val="00CA212F"/>
    <w:rsid w:val="00CA2E6A"/>
    <w:rsid w:val="00CA382B"/>
    <w:rsid w:val="00CA3842"/>
    <w:rsid w:val="00CA523B"/>
    <w:rsid w:val="00CA6C47"/>
    <w:rsid w:val="00CA6FB5"/>
    <w:rsid w:val="00CA7D4E"/>
    <w:rsid w:val="00CB0D6F"/>
    <w:rsid w:val="00CB140B"/>
    <w:rsid w:val="00CB222B"/>
    <w:rsid w:val="00CB37B2"/>
    <w:rsid w:val="00CB3817"/>
    <w:rsid w:val="00CB3EEE"/>
    <w:rsid w:val="00CB4D59"/>
    <w:rsid w:val="00CB5196"/>
    <w:rsid w:val="00CB6198"/>
    <w:rsid w:val="00CB741C"/>
    <w:rsid w:val="00CC0BD0"/>
    <w:rsid w:val="00CC1AE4"/>
    <w:rsid w:val="00CC3097"/>
    <w:rsid w:val="00CC360D"/>
    <w:rsid w:val="00CC375F"/>
    <w:rsid w:val="00CC4858"/>
    <w:rsid w:val="00CC74C9"/>
    <w:rsid w:val="00CC7E58"/>
    <w:rsid w:val="00CD706D"/>
    <w:rsid w:val="00CE20CC"/>
    <w:rsid w:val="00CE2FEB"/>
    <w:rsid w:val="00CE440C"/>
    <w:rsid w:val="00CE5B0A"/>
    <w:rsid w:val="00CE7A8A"/>
    <w:rsid w:val="00CE7FE5"/>
    <w:rsid w:val="00CF0573"/>
    <w:rsid w:val="00CF11C9"/>
    <w:rsid w:val="00CF2F6F"/>
    <w:rsid w:val="00CF51BF"/>
    <w:rsid w:val="00CF51C6"/>
    <w:rsid w:val="00CF6534"/>
    <w:rsid w:val="00CF667F"/>
    <w:rsid w:val="00CF73D7"/>
    <w:rsid w:val="00CF78E1"/>
    <w:rsid w:val="00D01065"/>
    <w:rsid w:val="00D02044"/>
    <w:rsid w:val="00D03125"/>
    <w:rsid w:val="00D03650"/>
    <w:rsid w:val="00D0542F"/>
    <w:rsid w:val="00D05525"/>
    <w:rsid w:val="00D0597D"/>
    <w:rsid w:val="00D05D6D"/>
    <w:rsid w:val="00D05DC8"/>
    <w:rsid w:val="00D05DED"/>
    <w:rsid w:val="00D0612A"/>
    <w:rsid w:val="00D06BAF"/>
    <w:rsid w:val="00D07DC9"/>
    <w:rsid w:val="00D12104"/>
    <w:rsid w:val="00D12625"/>
    <w:rsid w:val="00D15510"/>
    <w:rsid w:val="00D159ED"/>
    <w:rsid w:val="00D16684"/>
    <w:rsid w:val="00D17399"/>
    <w:rsid w:val="00D178A8"/>
    <w:rsid w:val="00D20DC5"/>
    <w:rsid w:val="00D23043"/>
    <w:rsid w:val="00D2467C"/>
    <w:rsid w:val="00D24AF5"/>
    <w:rsid w:val="00D3119E"/>
    <w:rsid w:val="00D3321A"/>
    <w:rsid w:val="00D3425A"/>
    <w:rsid w:val="00D34EB6"/>
    <w:rsid w:val="00D35542"/>
    <w:rsid w:val="00D357CA"/>
    <w:rsid w:val="00D357DD"/>
    <w:rsid w:val="00D40579"/>
    <w:rsid w:val="00D41D1B"/>
    <w:rsid w:val="00D42291"/>
    <w:rsid w:val="00D423EF"/>
    <w:rsid w:val="00D4420C"/>
    <w:rsid w:val="00D44F9B"/>
    <w:rsid w:val="00D452BD"/>
    <w:rsid w:val="00D45D9E"/>
    <w:rsid w:val="00D46214"/>
    <w:rsid w:val="00D4653B"/>
    <w:rsid w:val="00D477DC"/>
    <w:rsid w:val="00D57A2B"/>
    <w:rsid w:val="00D57FCA"/>
    <w:rsid w:val="00D60042"/>
    <w:rsid w:val="00D60C12"/>
    <w:rsid w:val="00D62292"/>
    <w:rsid w:val="00D6244B"/>
    <w:rsid w:val="00D62995"/>
    <w:rsid w:val="00D63C2E"/>
    <w:rsid w:val="00D63CA7"/>
    <w:rsid w:val="00D645BE"/>
    <w:rsid w:val="00D65BAE"/>
    <w:rsid w:val="00D674FE"/>
    <w:rsid w:val="00D678E4"/>
    <w:rsid w:val="00D67E10"/>
    <w:rsid w:val="00D70800"/>
    <w:rsid w:val="00D7172C"/>
    <w:rsid w:val="00D71ED2"/>
    <w:rsid w:val="00D721EB"/>
    <w:rsid w:val="00D739A2"/>
    <w:rsid w:val="00D76029"/>
    <w:rsid w:val="00D77BEB"/>
    <w:rsid w:val="00D81394"/>
    <w:rsid w:val="00D84A88"/>
    <w:rsid w:val="00D857C4"/>
    <w:rsid w:val="00D85C77"/>
    <w:rsid w:val="00D87201"/>
    <w:rsid w:val="00D930FE"/>
    <w:rsid w:val="00D935CB"/>
    <w:rsid w:val="00D937A6"/>
    <w:rsid w:val="00D93A17"/>
    <w:rsid w:val="00D9425B"/>
    <w:rsid w:val="00D95EE4"/>
    <w:rsid w:val="00D96870"/>
    <w:rsid w:val="00D96F78"/>
    <w:rsid w:val="00DA12FD"/>
    <w:rsid w:val="00DA2F1D"/>
    <w:rsid w:val="00DA3124"/>
    <w:rsid w:val="00DA315A"/>
    <w:rsid w:val="00DA332C"/>
    <w:rsid w:val="00DA38DC"/>
    <w:rsid w:val="00DA4C62"/>
    <w:rsid w:val="00DA5D9A"/>
    <w:rsid w:val="00DA7679"/>
    <w:rsid w:val="00DB0AC3"/>
    <w:rsid w:val="00DB0AFE"/>
    <w:rsid w:val="00DB2D9A"/>
    <w:rsid w:val="00DB416C"/>
    <w:rsid w:val="00DB4D44"/>
    <w:rsid w:val="00DB6179"/>
    <w:rsid w:val="00DB6A32"/>
    <w:rsid w:val="00DB79F2"/>
    <w:rsid w:val="00DC06AD"/>
    <w:rsid w:val="00DC18B9"/>
    <w:rsid w:val="00DC1F42"/>
    <w:rsid w:val="00DC26D3"/>
    <w:rsid w:val="00DC5C00"/>
    <w:rsid w:val="00DC7415"/>
    <w:rsid w:val="00DC7F39"/>
    <w:rsid w:val="00DD036E"/>
    <w:rsid w:val="00DD206A"/>
    <w:rsid w:val="00DD2304"/>
    <w:rsid w:val="00DD28F6"/>
    <w:rsid w:val="00DD2CFD"/>
    <w:rsid w:val="00DD3395"/>
    <w:rsid w:val="00DD383D"/>
    <w:rsid w:val="00DD3ADA"/>
    <w:rsid w:val="00DD470A"/>
    <w:rsid w:val="00DD5152"/>
    <w:rsid w:val="00DD7121"/>
    <w:rsid w:val="00DE04A5"/>
    <w:rsid w:val="00DE072B"/>
    <w:rsid w:val="00DE256A"/>
    <w:rsid w:val="00DE2784"/>
    <w:rsid w:val="00DE37D4"/>
    <w:rsid w:val="00DE3C0B"/>
    <w:rsid w:val="00DE4C42"/>
    <w:rsid w:val="00DE6CEE"/>
    <w:rsid w:val="00DE7FB5"/>
    <w:rsid w:val="00DF2D8C"/>
    <w:rsid w:val="00DF4D54"/>
    <w:rsid w:val="00DF5813"/>
    <w:rsid w:val="00E01098"/>
    <w:rsid w:val="00E060A3"/>
    <w:rsid w:val="00E07421"/>
    <w:rsid w:val="00E10E73"/>
    <w:rsid w:val="00E1115E"/>
    <w:rsid w:val="00E11B30"/>
    <w:rsid w:val="00E13B42"/>
    <w:rsid w:val="00E13D19"/>
    <w:rsid w:val="00E179B9"/>
    <w:rsid w:val="00E2000A"/>
    <w:rsid w:val="00E21486"/>
    <w:rsid w:val="00E22D1B"/>
    <w:rsid w:val="00E231A2"/>
    <w:rsid w:val="00E2557F"/>
    <w:rsid w:val="00E26349"/>
    <w:rsid w:val="00E270C5"/>
    <w:rsid w:val="00E308EB"/>
    <w:rsid w:val="00E32B62"/>
    <w:rsid w:val="00E33DC5"/>
    <w:rsid w:val="00E3492A"/>
    <w:rsid w:val="00E34DD7"/>
    <w:rsid w:val="00E3505A"/>
    <w:rsid w:val="00E37422"/>
    <w:rsid w:val="00E3799C"/>
    <w:rsid w:val="00E402C0"/>
    <w:rsid w:val="00E43188"/>
    <w:rsid w:val="00E4346C"/>
    <w:rsid w:val="00E43889"/>
    <w:rsid w:val="00E44C30"/>
    <w:rsid w:val="00E466A7"/>
    <w:rsid w:val="00E46929"/>
    <w:rsid w:val="00E46CDB"/>
    <w:rsid w:val="00E51066"/>
    <w:rsid w:val="00E55605"/>
    <w:rsid w:val="00E55D34"/>
    <w:rsid w:val="00E56092"/>
    <w:rsid w:val="00E579B9"/>
    <w:rsid w:val="00E57C8D"/>
    <w:rsid w:val="00E61257"/>
    <w:rsid w:val="00E61282"/>
    <w:rsid w:val="00E61665"/>
    <w:rsid w:val="00E62267"/>
    <w:rsid w:val="00E62EC1"/>
    <w:rsid w:val="00E63968"/>
    <w:rsid w:val="00E6434D"/>
    <w:rsid w:val="00E64CF8"/>
    <w:rsid w:val="00E65276"/>
    <w:rsid w:val="00E66066"/>
    <w:rsid w:val="00E6701F"/>
    <w:rsid w:val="00E6718D"/>
    <w:rsid w:val="00E67522"/>
    <w:rsid w:val="00E67E53"/>
    <w:rsid w:val="00E74DBA"/>
    <w:rsid w:val="00E75A67"/>
    <w:rsid w:val="00E75B9A"/>
    <w:rsid w:val="00E76018"/>
    <w:rsid w:val="00E761C0"/>
    <w:rsid w:val="00E76324"/>
    <w:rsid w:val="00E76F6E"/>
    <w:rsid w:val="00E80FA6"/>
    <w:rsid w:val="00E812FE"/>
    <w:rsid w:val="00E8338A"/>
    <w:rsid w:val="00E85296"/>
    <w:rsid w:val="00E87B4D"/>
    <w:rsid w:val="00E87DA5"/>
    <w:rsid w:val="00E914E8"/>
    <w:rsid w:val="00E9170A"/>
    <w:rsid w:val="00E91AEA"/>
    <w:rsid w:val="00E95D47"/>
    <w:rsid w:val="00EA0475"/>
    <w:rsid w:val="00EA12D3"/>
    <w:rsid w:val="00EA2088"/>
    <w:rsid w:val="00EA2EE2"/>
    <w:rsid w:val="00EA53EF"/>
    <w:rsid w:val="00EA5EDD"/>
    <w:rsid w:val="00EA6589"/>
    <w:rsid w:val="00EA7753"/>
    <w:rsid w:val="00EA7A02"/>
    <w:rsid w:val="00EB2065"/>
    <w:rsid w:val="00EB2AE2"/>
    <w:rsid w:val="00EB2E31"/>
    <w:rsid w:val="00EB3347"/>
    <w:rsid w:val="00EB5688"/>
    <w:rsid w:val="00EB5D34"/>
    <w:rsid w:val="00EB725F"/>
    <w:rsid w:val="00EB77F4"/>
    <w:rsid w:val="00EB7C54"/>
    <w:rsid w:val="00EC4C3F"/>
    <w:rsid w:val="00EC6046"/>
    <w:rsid w:val="00EC623F"/>
    <w:rsid w:val="00EC758D"/>
    <w:rsid w:val="00ED136C"/>
    <w:rsid w:val="00ED365B"/>
    <w:rsid w:val="00ED4027"/>
    <w:rsid w:val="00ED4C78"/>
    <w:rsid w:val="00ED6820"/>
    <w:rsid w:val="00ED71C7"/>
    <w:rsid w:val="00ED76C0"/>
    <w:rsid w:val="00EE1B5D"/>
    <w:rsid w:val="00EE4E39"/>
    <w:rsid w:val="00EE56E0"/>
    <w:rsid w:val="00EE63C2"/>
    <w:rsid w:val="00EE6B21"/>
    <w:rsid w:val="00EE6E0B"/>
    <w:rsid w:val="00EF1E9C"/>
    <w:rsid w:val="00EF300E"/>
    <w:rsid w:val="00EF398D"/>
    <w:rsid w:val="00EF5BD3"/>
    <w:rsid w:val="00EF7DA8"/>
    <w:rsid w:val="00F0013F"/>
    <w:rsid w:val="00F00479"/>
    <w:rsid w:val="00F00CC5"/>
    <w:rsid w:val="00F01DA7"/>
    <w:rsid w:val="00F01E56"/>
    <w:rsid w:val="00F10A6A"/>
    <w:rsid w:val="00F11B20"/>
    <w:rsid w:val="00F122AD"/>
    <w:rsid w:val="00F12B4A"/>
    <w:rsid w:val="00F12CCA"/>
    <w:rsid w:val="00F12F3C"/>
    <w:rsid w:val="00F13DF1"/>
    <w:rsid w:val="00F14AAD"/>
    <w:rsid w:val="00F15126"/>
    <w:rsid w:val="00F157E6"/>
    <w:rsid w:val="00F21CD4"/>
    <w:rsid w:val="00F221F2"/>
    <w:rsid w:val="00F266D2"/>
    <w:rsid w:val="00F26C03"/>
    <w:rsid w:val="00F27904"/>
    <w:rsid w:val="00F27DED"/>
    <w:rsid w:val="00F32071"/>
    <w:rsid w:val="00F37D56"/>
    <w:rsid w:val="00F40348"/>
    <w:rsid w:val="00F40DE4"/>
    <w:rsid w:val="00F41C41"/>
    <w:rsid w:val="00F4208B"/>
    <w:rsid w:val="00F426A4"/>
    <w:rsid w:val="00F46AE0"/>
    <w:rsid w:val="00F46EC3"/>
    <w:rsid w:val="00F50A25"/>
    <w:rsid w:val="00F532C4"/>
    <w:rsid w:val="00F5622A"/>
    <w:rsid w:val="00F60DF4"/>
    <w:rsid w:val="00F65929"/>
    <w:rsid w:val="00F66AA5"/>
    <w:rsid w:val="00F66EA6"/>
    <w:rsid w:val="00F677F8"/>
    <w:rsid w:val="00F70588"/>
    <w:rsid w:val="00F717CD"/>
    <w:rsid w:val="00F71A45"/>
    <w:rsid w:val="00F727B3"/>
    <w:rsid w:val="00F727B5"/>
    <w:rsid w:val="00F7428C"/>
    <w:rsid w:val="00F74A43"/>
    <w:rsid w:val="00F77045"/>
    <w:rsid w:val="00F77126"/>
    <w:rsid w:val="00F77322"/>
    <w:rsid w:val="00F77C20"/>
    <w:rsid w:val="00F77EA8"/>
    <w:rsid w:val="00F802CA"/>
    <w:rsid w:val="00F813CE"/>
    <w:rsid w:val="00F81997"/>
    <w:rsid w:val="00F8279B"/>
    <w:rsid w:val="00F82A1B"/>
    <w:rsid w:val="00F83863"/>
    <w:rsid w:val="00F8540C"/>
    <w:rsid w:val="00F8544A"/>
    <w:rsid w:val="00F85DBF"/>
    <w:rsid w:val="00F87D35"/>
    <w:rsid w:val="00F901D7"/>
    <w:rsid w:val="00F9026A"/>
    <w:rsid w:val="00F91334"/>
    <w:rsid w:val="00F91B22"/>
    <w:rsid w:val="00F92ADD"/>
    <w:rsid w:val="00F950BF"/>
    <w:rsid w:val="00F95BA1"/>
    <w:rsid w:val="00F95C8B"/>
    <w:rsid w:val="00F97956"/>
    <w:rsid w:val="00FA045E"/>
    <w:rsid w:val="00FA1041"/>
    <w:rsid w:val="00FA20F9"/>
    <w:rsid w:val="00FA37E2"/>
    <w:rsid w:val="00FA554D"/>
    <w:rsid w:val="00FA6524"/>
    <w:rsid w:val="00FB1553"/>
    <w:rsid w:val="00FB2625"/>
    <w:rsid w:val="00FB3845"/>
    <w:rsid w:val="00FB51DF"/>
    <w:rsid w:val="00FB5DF8"/>
    <w:rsid w:val="00FB68FF"/>
    <w:rsid w:val="00FB6B33"/>
    <w:rsid w:val="00FC05F5"/>
    <w:rsid w:val="00FC2090"/>
    <w:rsid w:val="00FC2CB8"/>
    <w:rsid w:val="00FC310C"/>
    <w:rsid w:val="00FC4046"/>
    <w:rsid w:val="00FC5239"/>
    <w:rsid w:val="00FC6AE1"/>
    <w:rsid w:val="00FC6BF2"/>
    <w:rsid w:val="00FC7E13"/>
    <w:rsid w:val="00FD019C"/>
    <w:rsid w:val="00FD14AD"/>
    <w:rsid w:val="00FD2075"/>
    <w:rsid w:val="00FD27E8"/>
    <w:rsid w:val="00FD4AFC"/>
    <w:rsid w:val="00FD5062"/>
    <w:rsid w:val="00FD68EE"/>
    <w:rsid w:val="00FD77F4"/>
    <w:rsid w:val="00FD7AE4"/>
    <w:rsid w:val="00FE013F"/>
    <w:rsid w:val="00FE362D"/>
    <w:rsid w:val="00FE4B1D"/>
    <w:rsid w:val="00FE50E2"/>
    <w:rsid w:val="00FF08AD"/>
    <w:rsid w:val="00FF19BB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4F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E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0425A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425A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425A3"/>
    <w:rPr>
      <w:vertAlign w:val="superscript"/>
    </w:rPr>
  </w:style>
  <w:style w:type="character" w:styleId="a6">
    <w:name w:val="Hyperlink"/>
    <w:basedOn w:val="a0"/>
    <w:uiPriority w:val="99"/>
    <w:unhideWhenUsed/>
    <w:rsid w:val="00477777"/>
    <w:rPr>
      <w:color w:val="0000FF"/>
      <w:u w:val="single"/>
    </w:rPr>
  </w:style>
  <w:style w:type="character" w:styleId="HTML">
    <w:name w:val="HTML Cite"/>
    <w:uiPriority w:val="99"/>
    <w:semiHidden/>
    <w:unhideWhenUsed/>
    <w:rsid w:val="000A79C5"/>
    <w:rPr>
      <w:i/>
      <w:iCs/>
    </w:rPr>
  </w:style>
  <w:style w:type="paragraph" w:styleId="a7">
    <w:name w:val="No Spacing"/>
    <w:uiPriority w:val="1"/>
    <w:qFormat/>
    <w:rsid w:val="004B118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8">
    <w:name w:val="Table Grid"/>
    <w:basedOn w:val="a1"/>
    <w:uiPriority w:val="59"/>
    <w:rsid w:val="00F11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CA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A6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658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34F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834FA2"/>
    <w:pPr>
      <w:ind w:left="720"/>
      <w:contextualSpacing/>
    </w:pPr>
  </w:style>
  <w:style w:type="paragraph" w:styleId="ad">
    <w:name w:val="Title"/>
    <w:basedOn w:val="a"/>
    <w:link w:val="ae"/>
    <w:qFormat/>
    <w:rsid w:val="005B5672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5B5672"/>
    <w:rPr>
      <w:rFonts w:ascii="Arial" w:eastAsia="Times New Roman" w:hAnsi="Arial" w:cs="Times New Roman"/>
      <w:b/>
      <w:kern w:val="28"/>
      <w:sz w:val="32"/>
      <w:szCs w:val="20"/>
    </w:rPr>
  </w:style>
  <w:style w:type="paragraph" w:styleId="af">
    <w:name w:val="Body Text"/>
    <w:basedOn w:val="a"/>
    <w:link w:val="af0"/>
    <w:uiPriority w:val="99"/>
    <w:rsid w:val="007314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7314D8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Emphasis"/>
    <w:basedOn w:val="a0"/>
    <w:uiPriority w:val="20"/>
    <w:qFormat/>
    <w:rsid w:val="00E76F6E"/>
    <w:rPr>
      <w:b/>
      <w:bCs/>
      <w:i w:val="0"/>
      <w:iCs w:val="0"/>
    </w:rPr>
  </w:style>
  <w:style w:type="character" w:customStyle="1" w:styleId="st1">
    <w:name w:val="st1"/>
    <w:basedOn w:val="a0"/>
    <w:rsid w:val="00E76F6E"/>
  </w:style>
  <w:style w:type="character" w:customStyle="1" w:styleId="20">
    <w:name w:val="Заголовок 2 Знак"/>
    <w:basedOn w:val="a0"/>
    <w:link w:val="2"/>
    <w:uiPriority w:val="9"/>
    <w:semiHidden/>
    <w:rsid w:val="003A1E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ps">
    <w:name w:val="hps"/>
    <w:basedOn w:val="a0"/>
    <w:rsid w:val="009326EE"/>
  </w:style>
  <w:style w:type="character" w:customStyle="1" w:styleId="atn">
    <w:name w:val="atn"/>
    <w:basedOn w:val="a0"/>
    <w:rsid w:val="009326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4F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E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0425A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425A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425A3"/>
    <w:rPr>
      <w:vertAlign w:val="superscript"/>
    </w:rPr>
  </w:style>
  <w:style w:type="character" w:styleId="a6">
    <w:name w:val="Hyperlink"/>
    <w:basedOn w:val="a0"/>
    <w:uiPriority w:val="99"/>
    <w:unhideWhenUsed/>
    <w:rsid w:val="00477777"/>
    <w:rPr>
      <w:color w:val="0000FF"/>
      <w:u w:val="single"/>
    </w:rPr>
  </w:style>
  <w:style w:type="character" w:styleId="HTML">
    <w:name w:val="HTML Cite"/>
    <w:uiPriority w:val="99"/>
    <w:semiHidden/>
    <w:unhideWhenUsed/>
    <w:rsid w:val="000A79C5"/>
    <w:rPr>
      <w:i/>
      <w:iCs/>
    </w:rPr>
  </w:style>
  <w:style w:type="paragraph" w:styleId="a7">
    <w:name w:val="No Spacing"/>
    <w:uiPriority w:val="1"/>
    <w:qFormat/>
    <w:rsid w:val="004B118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8">
    <w:name w:val="Table Grid"/>
    <w:basedOn w:val="a1"/>
    <w:uiPriority w:val="59"/>
    <w:rsid w:val="00F11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CA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A6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658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34F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834FA2"/>
    <w:pPr>
      <w:ind w:left="720"/>
      <w:contextualSpacing/>
    </w:pPr>
  </w:style>
  <w:style w:type="paragraph" w:styleId="ad">
    <w:name w:val="Title"/>
    <w:basedOn w:val="a"/>
    <w:link w:val="ae"/>
    <w:qFormat/>
    <w:rsid w:val="005B5672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5B5672"/>
    <w:rPr>
      <w:rFonts w:ascii="Arial" w:eastAsia="Times New Roman" w:hAnsi="Arial" w:cs="Times New Roman"/>
      <w:b/>
      <w:kern w:val="28"/>
      <w:sz w:val="32"/>
      <w:szCs w:val="20"/>
    </w:rPr>
  </w:style>
  <w:style w:type="paragraph" w:styleId="af">
    <w:name w:val="Body Text"/>
    <w:basedOn w:val="a"/>
    <w:link w:val="af0"/>
    <w:uiPriority w:val="99"/>
    <w:rsid w:val="007314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7314D8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Emphasis"/>
    <w:basedOn w:val="a0"/>
    <w:uiPriority w:val="20"/>
    <w:qFormat/>
    <w:rsid w:val="00E76F6E"/>
    <w:rPr>
      <w:b/>
      <w:bCs/>
      <w:i w:val="0"/>
      <w:iCs w:val="0"/>
    </w:rPr>
  </w:style>
  <w:style w:type="character" w:customStyle="1" w:styleId="st1">
    <w:name w:val="st1"/>
    <w:basedOn w:val="a0"/>
    <w:rsid w:val="00E76F6E"/>
  </w:style>
  <w:style w:type="character" w:customStyle="1" w:styleId="20">
    <w:name w:val="Заголовок 2 Знак"/>
    <w:basedOn w:val="a0"/>
    <w:link w:val="2"/>
    <w:uiPriority w:val="9"/>
    <w:semiHidden/>
    <w:rsid w:val="003A1E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ps">
    <w:name w:val="hps"/>
    <w:basedOn w:val="a0"/>
    <w:rsid w:val="009326EE"/>
  </w:style>
  <w:style w:type="character" w:customStyle="1" w:styleId="atn">
    <w:name w:val="atn"/>
    <w:basedOn w:val="a0"/>
    <w:rsid w:val="00932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80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102805">
                  <w:marLeft w:val="0"/>
                  <w:marRight w:val="0"/>
                  <w:marTop w:val="0"/>
                  <w:marBottom w:val="240"/>
                  <w:divBdr>
                    <w:top w:val="single" w:sz="6" w:space="3" w:color="339966"/>
                    <w:left w:val="single" w:sz="6" w:space="3" w:color="339966"/>
                    <w:bottom w:val="single" w:sz="6" w:space="3" w:color="339966"/>
                    <w:right w:val="single" w:sz="6" w:space="3" w:color="339966"/>
                  </w:divBdr>
                  <w:divsChild>
                    <w:div w:id="40411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1281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5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846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1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6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40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83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0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81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8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69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1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5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54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402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1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92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70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399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6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79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585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1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1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04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5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647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8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50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55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802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3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8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8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48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04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9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4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8360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0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94824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0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586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48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37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721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4530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525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353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09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17476">
          <w:marLeft w:val="0"/>
          <w:marRight w:val="0"/>
          <w:marTop w:val="5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841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51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81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092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74962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5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2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15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97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29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0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1222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1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234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243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3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8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79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1534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1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36384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433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5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996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034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112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552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578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64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6554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07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92511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42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19113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96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688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79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99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68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22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98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896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885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85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50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1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0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01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8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4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0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8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2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88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66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6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9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4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4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3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16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48922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27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67509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117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844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322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00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017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77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33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98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9934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2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4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06590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1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337950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07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76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806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93653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23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799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1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91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429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2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38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5812">
                      <w:marLeft w:val="21"/>
                      <w:marRight w:val="0"/>
                      <w:marTop w:val="40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87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9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83267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306004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87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7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23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258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412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17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1737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255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1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2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97284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42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7231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927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253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37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28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178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573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972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806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nesnet" TargetMode="External"/><Relationship Id="rId18" Type="http://schemas.openxmlformats.org/officeDocument/2006/relationships/hyperlink" Target="file:///D:\&#1089;&#1090;&#1072;&#1090;&#1100;&#1080;%20&#1080;%20&#1090;&#1077;&#1079;&#1080;&#1089;&#1099;%202015\:%20\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hyperlink" Target="https://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untrymeters.info/ru/China" TargetMode="External"/><Relationship Id="rId20" Type="http://schemas.openxmlformats.org/officeDocument/2006/relationships/hyperlink" Target="https://ru.wikipedia.org/wiki/&#1057;&#1087;&#1080;&#1089;&#1086;&#1082;_&#1089;&#1090;&#1088;&#1072;&#1085;_&#1087;&#1086;_&#1042;&#1042;&#1055;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sipri.org/media/pressreleases/2014/nuclear_201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93%D0%BE%D1%81%D1%83%D0%B4%D0%B0%D1%80%D1%81%D1%82%D0%B2%D0%BE" TargetMode="External"/><Relationship Id="rId19" Type="http://schemas.openxmlformats.org/officeDocument/2006/relationships/hyperlink" Target="https://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C%D0%B5%D0%B6%D0%B4%D1%83%D0%BD%D0%B0%D1%80%D0%BE%D0%B4%D0%BD%D0%B0%D1%8F_%D0%BE%D1%80%D0%B3%D0%B0%D0%BD%D0%B8%D0%B7%D0%B0%D1%86%D0%B8%D1%8F" TargetMode="External"/><Relationship Id="rId14" Type="http://schemas.openxmlformats.org/officeDocument/2006/relationships/hyperlink" Target="http://www.rosmintrud.ru" TargetMode="External"/><Relationship Id="rId22" Type="http://schemas.openxmlformats.org/officeDocument/2006/relationships/hyperlink" Target="http://ru.wikipedia.org/w/index.php?title=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2015%20&#1056;&#1080;&#1089;&#1091;&#1085;&#1082;&#1080;%20&#1056;&#1086;&#1084;&#1072;&#1085;&#1086;&#1074;&#1072;\2015%20&#1057;&#1090;&#1072;&#1090;&#1100;&#1080;%20&#1080;%20&#1084;&#1072;&#1090;-&#1083;&#1099;%20&#1056;&#1086;&#1084;&#1072;&#1085;&#1086;&#1074;&#1072;\&#1056;&#1080;&#1089;%20&#1044;&#1080;&#1085;&#1072;&#1084;&#1080;&#1082;&#1072;%20&#1085;&#1072;&#1089;&#1077;&#1083;&#1077;&#1085;&#1080;&#1103;%20&#1074;%20&#1082;&#1088;&#1091;&#1087;&#1085;&#1077;&#1081;&#1096;&#1080;&#1093;,%20&#1074;%20&#1090;&#1099;&#1089;%20&#1063;&#1041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6;&#1080;&#1089;&#1091;&#1085;&#1082;&#1080;%20&#1056;&#1086;&#1084;&#1072;&#1085;&#1086;&#1074;&#1072;%202015\&#1050;&#1086;&#1101;&#1092;%20&#1088;&#1086;&#1078;&#1076;%20&#1089;&#1084;%20&#1080;%20&#1074;&#1086;&#1089;-&#1074;&#1072;%20&#1074;%20&#1056;&#1086;&#1089;&#1089;&#1080;&#1080;%20&#1063;&#104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Китай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Лист1!$B$1:$M$1</c:f>
              <c:numCache>
                <c:formatCode>General</c:formatCode>
                <c:ptCount val="12"/>
                <c:pt idx="0">
                  <c:v>1980</c:v>
                </c:pt>
                <c:pt idx="1">
                  <c:v>1985</c:v>
                </c:pt>
                <c:pt idx="2">
                  <c:v>1990</c:v>
                </c:pt>
                <c:pt idx="3">
                  <c:v>1995</c:v>
                </c:pt>
                <c:pt idx="4">
                  <c:v>2000</c:v>
                </c:pt>
                <c:pt idx="5">
                  <c:v>2005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</c:numCache>
            </c:numRef>
          </c:cat>
          <c:val>
            <c:numRef>
              <c:f>Лист1!$B$2:$M$2</c:f>
              <c:numCache>
                <c:formatCode>General</c:formatCode>
                <c:ptCount val="12"/>
                <c:pt idx="0">
                  <c:v>981235</c:v>
                </c:pt>
                <c:pt idx="1">
                  <c:v>1051040</c:v>
                </c:pt>
                <c:pt idx="2">
                  <c:v>1135185</c:v>
                </c:pt>
                <c:pt idx="3">
                  <c:v>1204855</c:v>
                </c:pt>
                <c:pt idx="4">
                  <c:v>1262645</c:v>
                </c:pt>
                <c:pt idx="5">
                  <c:v>1303720</c:v>
                </c:pt>
                <c:pt idx="6">
                  <c:v>1337705</c:v>
                </c:pt>
                <c:pt idx="7">
                  <c:v>1344130</c:v>
                </c:pt>
                <c:pt idx="8">
                  <c:v>1350695</c:v>
                </c:pt>
                <c:pt idx="9">
                  <c:v>1357367</c:v>
                </c:pt>
                <c:pt idx="10">
                  <c:v>1364072</c:v>
                </c:pt>
                <c:pt idx="11">
                  <c:v>1370811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Индия</c:v>
                </c:pt>
              </c:strCache>
            </c:strRef>
          </c:tx>
          <c:spPr>
            <a:ln>
              <a:solidFill>
                <a:schemeClr val="tx1"/>
              </a:solidFill>
              <a:prstDash val="dash"/>
            </a:ln>
          </c:spPr>
          <c:marker>
            <c:spPr>
              <a:solidFill>
                <a:schemeClr val="bg1">
                  <a:lumMod val="50000"/>
                </a:schemeClr>
              </a:solidFill>
              <a:ln>
                <a:solidFill>
                  <a:schemeClr val="tx1"/>
                </a:solidFill>
                <a:prstDash val="dash"/>
              </a:ln>
            </c:spPr>
          </c:marker>
          <c:cat>
            <c:numRef>
              <c:f>Лист1!$B$1:$M$1</c:f>
              <c:numCache>
                <c:formatCode>General</c:formatCode>
                <c:ptCount val="12"/>
                <c:pt idx="0">
                  <c:v>1980</c:v>
                </c:pt>
                <c:pt idx="1">
                  <c:v>1985</c:v>
                </c:pt>
                <c:pt idx="2">
                  <c:v>1990</c:v>
                </c:pt>
                <c:pt idx="3">
                  <c:v>1995</c:v>
                </c:pt>
                <c:pt idx="4">
                  <c:v>2000</c:v>
                </c:pt>
                <c:pt idx="5">
                  <c:v>2005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</c:numCache>
            </c:numRef>
          </c:cat>
          <c:val>
            <c:numRef>
              <c:f>Лист1!$B$3:$M$3</c:f>
              <c:numCache>
                <c:formatCode>General</c:formatCode>
                <c:ptCount val="12"/>
                <c:pt idx="0">
                  <c:v>698965</c:v>
                </c:pt>
                <c:pt idx="1">
                  <c:v>781736</c:v>
                </c:pt>
                <c:pt idx="2">
                  <c:v>868890</c:v>
                </c:pt>
                <c:pt idx="3">
                  <c:v>955804</c:v>
                </c:pt>
                <c:pt idx="4">
                  <c:v>1042261</c:v>
                </c:pt>
                <c:pt idx="5">
                  <c:v>1127143</c:v>
                </c:pt>
                <c:pt idx="6">
                  <c:v>1205624</c:v>
                </c:pt>
                <c:pt idx="7">
                  <c:v>1221156</c:v>
                </c:pt>
                <c:pt idx="8">
                  <c:v>1236686</c:v>
                </c:pt>
                <c:pt idx="9">
                  <c:v>1253221</c:v>
                </c:pt>
                <c:pt idx="10">
                  <c:v>1269976</c:v>
                </c:pt>
                <c:pt idx="11">
                  <c:v>1286956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США</c:v>
                </c:pt>
              </c:strCache>
            </c:strRef>
          </c:tx>
          <c:spPr>
            <a:ln>
              <a:solidFill>
                <a:schemeClr val="tx1"/>
              </a:solidFill>
              <a:prstDash val="sysDot"/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ysDot"/>
              </a:ln>
            </c:spPr>
          </c:marker>
          <c:cat>
            <c:numRef>
              <c:f>Лист1!$B$1:$M$1</c:f>
              <c:numCache>
                <c:formatCode>General</c:formatCode>
                <c:ptCount val="12"/>
                <c:pt idx="0">
                  <c:v>1980</c:v>
                </c:pt>
                <c:pt idx="1">
                  <c:v>1985</c:v>
                </c:pt>
                <c:pt idx="2">
                  <c:v>1990</c:v>
                </c:pt>
                <c:pt idx="3">
                  <c:v>1995</c:v>
                </c:pt>
                <c:pt idx="4">
                  <c:v>2000</c:v>
                </c:pt>
                <c:pt idx="5">
                  <c:v>2005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</c:numCache>
            </c:numRef>
          </c:cat>
          <c:val>
            <c:numRef>
              <c:f>Лист1!$B$4:$M$4</c:f>
              <c:numCache>
                <c:formatCode>General</c:formatCode>
                <c:ptCount val="12"/>
                <c:pt idx="0">
                  <c:v>227225</c:v>
                </c:pt>
                <c:pt idx="1">
                  <c:v>237924</c:v>
                </c:pt>
                <c:pt idx="2">
                  <c:v>249623</c:v>
                </c:pt>
                <c:pt idx="3">
                  <c:v>266278</c:v>
                </c:pt>
                <c:pt idx="4">
                  <c:v>282162</c:v>
                </c:pt>
                <c:pt idx="5">
                  <c:v>295516</c:v>
                </c:pt>
                <c:pt idx="6">
                  <c:v>309326</c:v>
                </c:pt>
                <c:pt idx="7">
                  <c:v>311587</c:v>
                </c:pt>
                <c:pt idx="8">
                  <c:v>313914</c:v>
                </c:pt>
                <c:pt idx="9">
                  <c:v>317012</c:v>
                </c:pt>
                <c:pt idx="10">
                  <c:v>320141</c:v>
                </c:pt>
                <c:pt idx="11">
                  <c:v>323301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Лист1!$A$5</c:f>
              <c:strCache>
                <c:ptCount val="1"/>
                <c:pt idx="0">
                  <c:v>Россия</c:v>
                </c:pt>
              </c:strCache>
            </c:strRef>
          </c:tx>
          <c:spPr>
            <a:ln w="19050">
              <a:solidFill>
                <a:schemeClr val="tx1"/>
              </a:solidFill>
              <a:prstDash val="sysDash"/>
            </a:ln>
          </c:spPr>
          <c:marker>
            <c:spPr>
              <a:solidFill>
                <a:schemeClr val="tx1"/>
              </a:solidFill>
              <a:ln w="19050">
                <a:solidFill>
                  <a:schemeClr val="tx1"/>
                </a:solidFill>
                <a:prstDash val="sysDash"/>
              </a:ln>
            </c:spPr>
          </c:marker>
          <c:cat>
            <c:numRef>
              <c:f>Лист1!$B$1:$M$1</c:f>
              <c:numCache>
                <c:formatCode>General</c:formatCode>
                <c:ptCount val="12"/>
                <c:pt idx="0">
                  <c:v>1980</c:v>
                </c:pt>
                <c:pt idx="1">
                  <c:v>1985</c:v>
                </c:pt>
                <c:pt idx="2">
                  <c:v>1990</c:v>
                </c:pt>
                <c:pt idx="3">
                  <c:v>1995</c:v>
                </c:pt>
                <c:pt idx="4">
                  <c:v>2000</c:v>
                </c:pt>
                <c:pt idx="5">
                  <c:v>2005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</c:numCache>
            </c:numRef>
          </c:cat>
          <c:val>
            <c:numRef>
              <c:f>Лист1!$B$5:$M$5</c:f>
              <c:numCache>
                <c:formatCode>General</c:formatCode>
                <c:ptCount val="12"/>
                <c:pt idx="0">
                  <c:v>138483</c:v>
                </c:pt>
                <c:pt idx="1">
                  <c:v>143033</c:v>
                </c:pt>
                <c:pt idx="2">
                  <c:v>147969</c:v>
                </c:pt>
                <c:pt idx="3">
                  <c:v>148376</c:v>
                </c:pt>
                <c:pt idx="4">
                  <c:v>146597</c:v>
                </c:pt>
                <c:pt idx="5">
                  <c:v>143518</c:v>
                </c:pt>
                <c:pt idx="6">
                  <c:v>142849</c:v>
                </c:pt>
                <c:pt idx="7">
                  <c:v>142961</c:v>
                </c:pt>
                <c:pt idx="8">
                  <c:v>143202</c:v>
                </c:pt>
                <c:pt idx="9">
                  <c:v>143502</c:v>
                </c:pt>
                <c:pt idx="10">
                  <c:v>143667</c:v>
                </c:pt>
                <c:pt idx="11">
                  <c:v>146267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9666560"/>
        <c:axId val="139668864"/>
      </c:lineChart>
      <c:catAx>
        <c:axId val="139666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/>
            </a:pPr>
            <a:endParaRPr lang="ru-RU"/>
          </a:p>
        </c:txPr>
        <c:crossAx val="139668864"/>
        <c:crosses val="autoZero"/>
        <c:auto val="1"/>
        <c:lblAlgn val="ctr"/>
        <c:lblOffset val="100"/>
        <c:noMultiLvlLbl val="0"/>
      </c:catAx>
      <c:valAx>
        <c:axId val="1396688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396665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2146545354752905E-2"/>
          <c:y val="5.1163685184513225E-2"/>
          <c:w val="0.70176933015919851"/>
          <c:h val="0.8748643621004810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Общий коэффициент рождаемости (на 1000 чел.)</c:v>
                </c:pt>
              </c:strCache>
            </c:strRef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cat>
            <c:numRef>
              <c:f>Лист1!$B$1:$AE$1</c:f>
              <c:numCache>
                <c:formatCode>General</c:formatCode>
                <c:ptCount val="30"/>
                <c:pt idx="0">
                  <c:v>1985</c:v>
                </c:pt>
                <c:pt idx="1">
                  <c:v>1986</c:v>
                </c:pt>
                <c:pt idx="2">
                  <c:v>1987</c:v>
                </c:pt>
                <c:pt idx="3">
                  <c:v>1988</c:v>
                </c:pt>
                <c:pt idx="4">
                  <c:v>1989</c:v>
                </c:pt>
                <c:pt idx="5">
                  <c:v>1990</c:v>
                </c:pt>
                <c:pt idx="6">
                  <c:v>1991</c:v>
                </c:pt>
                <c:pt idx="7">
                  <c:v>1992</c:v>
                </c:pt>
                <c:pt idx="8">
                  <c:v>1993</c:v>
                </c:pt>
                <c:pt idx="9">
                  <c:v>1994</c:v>
                </c:pt>
                <c:pt idx="10">
                  <c:v>1995</c:v>
                </c:pt>
                <c:pt idx="11">
                  <c:v>1996</c:v>
                </c:pt>
                <c:pt idx="12">
                  <c:v>1997</c:v>
                </c:pt>
                <c:pt idx="13">
                  <c:v>1998</c:v>
                </c:pt>
                <c:pt idx="14">
                  <c:v>1999</c:v>
                </c:pt>
                <c:pt idx="15">
                  <c:v>2000</c:v>
                </c:pt>
                <c:pt idx="16">
                  <c:v>2001</c:v>
                </c:pt>
                <c:pt idx="17">
                  <c:v>2002</c:v>
                </c:pt>
                <c:pt idx="18">
                  <c:v>2003</c:v>
                </c:pt>
                <c:pt idx="19">
                  <c:v>2004</c:v>
                </c:pt>
                <c:pt idx="20">
                  <c:v>2005</c:v>
                </c:pt>
                <c:pt idx="21">
                  <c:v>2006</c:v>
                </c:pt>
                <c:pt idx="22">
                  <c:v>2007</c:v>
                </c:pt>
                <c:pt idx="23">
                  <c:v>2008</c:v>
                </c:pt>
                <c:pt idx="24">
                  <c:v>2009</c:v>
                </c:pt>
                <c:pt idx="25">
                  <c:v>2010</c:v>
                </c:pt>
                <c:pt idx="26">
                  <c:v>2011</c:v>
                </c:pt>
                <c:pt idx="27">
                  <c:v>2012</c:v>
                </c:pt>
                <c:pt idx="28">
                  <c:v>2013</c:v>
                </c:pt>
                <c:pt idx="29">
                  <c:v>2014</c:v>
                </c:pt>
              </c:numCache>
            </c:numRef>
          </c:cat>
          <c:val>
            <c:numRef>
              <c:f>Лист1!$B$2:$AE$2</c:f>
              <c:numCache>
                <c:formatCode>General</c:formatCode>
                <c:ptCount val="30"/>
                <c:pt idx="0">
                  <c:v>16.600000000000001</c:v>
                </c:pt>
                <c:pt idx="1">
                  <c:v>17.2</c:v>
                </c:pt>
                <c:pt idx="2">
                  <c:v>17.2</c:v>
                </c:pt>
                <c:pt idx="3">
                  <c:v>16</c:v>
                </c:pt>
                <c:pt idx="4">
                  <c:v>14.6</c:v>
                </c:pt>
                <c:pt idx="5">
                  <c:v>13.4</c:v>
                </c:pt>
                <c:pt idx="6">
                  <c:v>12.1</c:v>
                </c:pt>
                <c:pt idx="7">
                  <c:v>10.7</c:v>
                </c:pt>
                <c:pt idx="8">
                  <c:v>9.4</c:v>
                </c:pt>
                <c:pt idx="9">
                  <c:v>9.6</c:v>
                </c:pt>
                <c:pt idx="10">
                  <c:v>9.3000000000000007</c:v>
                </c:pt>
                <c:pt idx="11">
                  <c:v>8.9</c:v>
                </c:pt>
                <c:pt idx="12">
                  <c:v>8.6</c:v>
                </c:pt>
                <c:pt idx="13">
                  <c:v>8.8000000000000007</c:v>
                </c:pt>
                <c:pt idx="14">
                  <c:v>8.3000000000000007</c:v>
                </c:pt>
                <c:pt idx="15">
                  <c:v>8.6999999999999993</c:v>
                </c:pt>
                <c:pt idx="16">
                  <c:v>9.1</c:v>
                </c:pt>
                <c:pt idx="17">
                  <c:v>9.8000000000000007</c:v>
                </c:pt>
                <c:pt idx="18">
                  <c:v>10.199999999999999</c:v>
                </c:pt>
                <c:pt idx="19">
                  <c:v>10.4</c:v>
                </c:pt>
                <c:pt idx="20">
                  <c:v>10.199999999999999</c:v>
                </c:pt>
                <c:pt idx="21">
                  <c:v>10.4</c:v>
                </c:pt>
                <c:pt idx="22">
                  <c:v>11.3</c:v>
                </c:pt>
                <c:pt idx="23">
                  <c:v>12.1</c:v>
                </c:pt>
                <c:pt idx="24">
                  <c:v>12.4</c:v>
                </c:pt>
                <c:pt idx="25">
                  <c:v>12.5</c:v>
                </c:pt>
                <c:pt idx="26">
                  <c:v>12.6</c:v>
                </c:pt>
                <c:pt idx="27">
                  <c:v>13.3</c:v>
                </c:pt>
                <c:pt idx="28">
                  <c:v>13.3</c:v>
                </c:pt>
                <c:pt idx="29">
                  <c:v>13.3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Общий коэффициент смертности (на 1000 чел.) </c:v>
                </c:pt>
              </c:strCache>
            </c:strRef>
          </c:tx>
          <c:spPr>
            <a:ln w="19050">
              <a:solidFill>
                <a:sysClr val="windowText" lastClr="000000"/>
              </a:solidFill>
            </a:ln>
          </c:spPr>
          <c:marker>
            <c:symbol val="none"/>
          </c:marker>
          <c:cat>
            <c:numRef>
              <c:f>Лист1!$B$1:$AE$1</c:f>
              <c:numCache>
                <c:formatCode>General</c:formatCode>
                <c:ptCount val="30"/>
                <c:pt idx="0">
                  <c:v>1985</c:v>
                </c:pt>
                <c:pt idx="1">
                  <c:v>1986</c:v>
                </c:pt>
                <c:pt idx="2">
                  <c:v>1987</c:v>
                </c:pt>
                <c:pt idx="3">
                  <c:v>1988</c:v>
                </c:pt>
                <c:pt idx="4">
                  <c:v>1989</c:v>
                </c:pt>
                <c:pt idx="5">
                  <c:v>1990</c:v>
                </c:pt>
                <c:pt idx="6">
                  <c:v>1991</c:v>
                </c:pt>
                <c:pt idx="7">
                  <c:v>1992</c:v>
                </c:pt>
                <c:pt idx="8">
                  <c:v>1993</c:v>
                </c:pt>
                <c:pt idx="9">
                  <c:v>1994</c:v>
                </c:pt>
                <c:pt idx="10">
                  <c:v>1995</c:v>
                </c:pt>
                <c:pt idx="11">
                  <c:v>1996</c:v>
                </c:pt>
                <c:pt idx="12">
                  <c:v>1997</c:v>
                </c:pt>
                <c:pt idx="13">
                  <c:v>1998</c:v>
                </c:pt>
                <c:pt idx="14">
                  <c:v>1999</c:v>
                </c:pt>
                <c:pt idx="15">
                  <c:v>2000</c:v>
                </c:pt>
                <c:pt idx="16">
                  <c:v>2001</c:v>
                </c:pt>
                <c:pt idx="17">
                  <c:v>2002</c:v>
                </c:pt>
                <c:pt idx="18">
                  <c:v>2003</c:v>
                </c:pt>
                <c:pt idx="19">
                  <c:v>2004</c:v>
                </c:pt>
                <c:pt idx="20">
                  <c:v>2005</c:v>
                </c:pt>
                <c:pt idx="21">
                  <c:v>2006</c:v>
                </c:pt>
                <c:pt idx="22">
                  <c:v>2007</c:v>
                </c:pt>
                <c:pt idx="23">
                  <c:v>2008</c:v>
                </c:pt>
                <c:pt idx="24">
                  <c:v>2009</c:v>
                </c:pt>
                <c:pt idx="25">
                  <c:v>2010</c:v>
                </c:pt>
                <c:pt idx="26">
                  <c:v>2011</c:v>
                </c:pt>
                <c:pt idx="27">
                  <c:v>2012</c:v>
                </c:pt>
                <c:pt idx="28">
                  <c:v>2013</c:v>
                </c:pt>
                <c:pt idx="29">
                  <c:v>2014</c:v>
                </c:pt>
              </c:numCache>
            </c:numRef>
          </c:cat>
          <c:val>
            <c:numRef>
              <c:f>Лист1!$B$3:$AE$3</c:f>
              <c:numCache>
                <c:formatCode>General</c:formatCode>
                <c:ptCount val="30"/>
                <c:pt idx="0">
                  <c:v>11.3</c:v>
                </c:pt>
                <c:pt idx="1">
                  <c:v>10.4</c:v>
                </c:pt>
                <c:pt idx="2">
                  <c:v>10.5</c:v>
                </c:pt>
                <c:pt idx="3">
                  <c:v>10.7</c:v>
                </c:pt>
                <c:pt idx="4">
                  <c:v>10.7</c:v>
                </c:pt>
                <c:pt idx="5">
                  <c:v>11.2</c:v>
                </c:pt>
                <c:pt idx="6">
                  <c:v>11.4</c:v>
                </c:pt>
                <c:pt idx="7">
                  <c:v>12.2</c:v>
                </c:pt>
                <c:pt idx="8">
                  <c:v>14.5</c:v>
                </c:pt>
                <c:pt idx="9">
                  <c:v>15.7</c:v>
                </c:pt>
                <c:pt idx="10">
                  <c:v>15</c:v>
                </c:pt>
                <c:pt idx="11">
                  <c:v>14.2</c:v>
                </c:pt>
                <c:pt idx="12">
                  <c:v>13.8</c:v>
                </c:pt>
                <c:pt idx="13">
                  <c:v>13.6</c:v>
                </c:pt>
                <c:pt idx="14">
                  <c:v>14.7</c:v>
                </c:pt>
                <c:pt idx="15">
                  <c:v>15.4</c:v>
                </c:pt>
                <c:pt idx="16">
                  <c:v>15.6</c:v>
                </c:pt>
                <c:pt idx="17">
                  <c:v>16.3</c:v>
                </c:pt>
                <c:pt idx="18">
                  <c:v>16.399999999999999</c:v>
                </c:pt>
                <c:pt idx="19">
                  <c:v>16</c:v>
                </c:pt>
                <c:pt idx="20">
                  <c:v>16.100000000000001</c:v>
                </c:pt>
                <c:pt idx="21">
                  <c:v>15.2</c:v>
                </c:pt>
                <c:pt idx="22">
                  <c:v>14.6</c:v>
                </c:pt>
                <c:pt idx="23">
                  <c:v>14.6</c:v>
                </c:pt>
                <c:pt idx="24">
                  <c:v>14.2</c:v>
                </c:pt>
                <c:pt idx="25">
                  <c:v>14.2</c:v>
                </c:pt>
                <c:pt idx="26">
                  <c:v>13.5</c:v>
                </c:pt>
                <c:pt idx="27">
                  <c:v>13.3</c:v>
                </c:pt>
                <c:pt idx="28">
                  <c:v>13.1</c:v>
                </c:pt>
                <c:pt idx="29">
                  <c:v>13.1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Общий коэффициент естественного прироста (- убыли), (на 1000 чел.)</c:v>
                </c:pt>
              </c:strCache>
            </c:strRef>
          </c:tx>
          <c:spPr>
            <a:ln w="38100">
              <a:solidFill>
                <a:sysClr val="windowText" lastClr="000000"/>
              </a:solidFill>
              <a:prstDash val="sysDot"/>
            </a:ln>
          </c:spPr>
          <c:marker>
            <c:symbol val="none"/>
          </c:marker>
          <c:cat>
            <c:numRef>
              <c:f>Лист1!$B$1:$AE$1</c:f>
              <c:numCache>
                <c:formatCode>General</c:formatCode>
                <c:ptCount val="30"/>
                <c:pt idx="0">
                  <c:v>1985</c:v>
                </c:pt>
                <c:pt idx="1">
                  <c:v>1986</c:v>
                </c:pt>
                <c:pt idx="2">
                  <c:v>1987</c:v>
                </c:pt>
                <c:pt idx="3">
                  <c:v>1988</c:v>
                </c:pt>
                <c:pt idx="4">
                  <c:v>1989</c:v>
                </c:pt>
                <c:pt idx="5">
                  <c:v>1990</c:v>
                </c:pt>
                <c:pt idx="6">
                  <c:v>1991</c:v>
                </c:pt>
                <c:pt idx="7">
                  <c:v>1992</c:v>
                </c:pt>
                <c:pt idx="8">
                  <c:v>1993</c:v>
                </c:pt>
                <c:pt idx="9">
                  <c:v>1994</c:v>
                </c:pt>
                <c:pt idx="10">
                  <c:v>1995</c:v>
                </c:pt>
                <c:pt idx="11">
                  <c:v>1996</c:v>
                </c:pt>
                <c:pt idx="12">
                  <c:v>1997</c:v>
                </c:pt>
                <c:pt idx="13">
                  <c:v>1998</c:v>
                </c:pt>
                <c:pt idx="14">
                  <c:v>1999</c:v>
                </c:pt>
                <c:pt idx="15">
                  <c:v>2000</c:v>
                </c:pt>
                <c:pt idx="16">
                  <c:v>2001</c:v>
                </c:pt>
                <c:pt idx="17">
                  <c:v>2002</c:v>
                </c:pt>
                <c:pt idx="18">
                  <c:v>2003</c:v>
                </c:pt>
                <c:pt idx="19">
                  <c:v>2004</c:v>
                </c:pt>
                <c:pt idx="20">
                  <c:v>2005</c:v>
                </c:pt>
                <c:pt idx="21">
                  <c:v>2006</c:v>
                </c:pt>
                <c:pt idx="22">
                  <c:v>2007</c:v>
                </c:pt>
                <c:pt idx="23">
                  <c:v>2008</c:v>
                </c:pt>
                <c:pt idx="24">
                  <c:v>2009</c:v>
                </c:pt>
                <c:pt idx="25">
                  <c:v>2010</c:v>
                </c:pt>
                <c:pt idx="26">
                  <c:v>2011</c:v>
                </c:pt>
                <c:pt idx="27">
                  <c:v>2012</c:v>
                </c:pt>
                <c:pt idx="28">
                  <c:v>2013</c:v>
                </c:pt>
                <c:pt idx="29">
                  <c:v>2014</c:v>
                </c:pt>
              </c:numCache>
            </c:numRef>
          </c:cat>
          <c:val>
            <c:numRef>
              <c:f>Лист1!$B$4:$AE$4</c:f>
              <c:numCache>
                <c:formatCode>General</c:formatCode>
                <c:ptCount val="30"/>
                <c:pt idx="0">
                  <c:v>5.3</c:v>
                </c:pt>
                <c:pt idx="1">
                  <c:v>6.8</c:v>
                </c:pt>
                <c:pt idx="2">
                  <c:v>6.7</c:v>
                </c:pt>
                <c:pt idx="3">
                  <c:v>5.3</c:v>
                </c:pt>
                <c:pt idx="4">
                  <c:v>3.9</c:v>
                </c:pt>
                <c:pt idx="5">
                  <c:v>2.2000000000000002</c:v>
                </c:pt>
                <c:pt idx="6">
                  <c:v>0.7</c:v>
                </c:pt>
                <c:pt idx="7">
                  <c:v>-1.5</c:v>
                </c:pt>
                <c:pt idx="8">
                  <c:v>-5.0999999999999996</c:v>
                </c:pt>
                <c:pt idx="9">
                  <c:v>-6.1</c:v>
                </c:pt>
                <c:pt idx="10">
                  <c:v>-5.7</c:v>
                </c:pt>
                <c:pt idx="11">
                  <c:v>-5.3</c:v>
                </c:pt>
                <c:pt idx="12">
                  <c:v>-5.2</c:v>
                </c:pt>
                <c:pt idx="13">
                  <c:v>-4.8</c:v>
                </c:pt>
                <c:pt idx="14">
                  <c:v>-6.4</c:v>
                </c:pt>
                <c:pt idx="15">
                  <c:v>-6.7</c:v>
                </c:pt>
                <c:pt idx="16">
                  <c:v>-6.5</c:v>
                </c:pt>
                <c:pt idx="17">
                  <c:v>-6.5</c:v>
                </c:pt>
                <c:pt idx="18">
                  <c:v>-6.2</c:v>
                </c:pt>
                <c:pt idx="19">
                  <c:v>-5.6</c:v>
                </c:pt>
                <c:pt idx="20">
                  <c:v>-5.9</c:v>
                </c:pt>
                <c:pt idx="21">
                  <c:v>-4.8</c:v>
                </c:pt>
                <c:pt idx="22">
                  <c:v>-3.3</c:v>
                </c:pt>
                <c:pt idx="23">
                  <c:v>-2.5</c:v>
                </c:pt>
                <c:pt idx="24">
                  <c:v>-1.8</c:v>
                </c:pt>
                <c:pt idx="25">
                  <c:v>-1.7</c:v>
                </c:pt>
                <c:pt idx="26">
                  <c:v>-0.9</c:v>
                </c:pt>
                <c:pt idx="27">
                  <c:v>0</c:v>
                </c:pt>
                <c:pt idx="28">
                  <c:v>0.2</c:v>
                </c:pt>
                <c:pt idx="29">
                  <c:v>0.2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7475072"/>
        <c:axId val="167476608"/>
      </c:lineChart>
      <c:catAx>
        <c:axId val="1674750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20" b="1" i="0" baseline="0"/>
            </a:pPr>
            <a:endParaRPr lang="ru-RU"/>
          </a:p>
        </c:txPr>
        <c:crossAx val="167476608"/>
        <c:crosses val="autoZero"/>
        <c:auto val="1"/>
        <c:lblAlgn val="ctr"/>
        <c:lblOffset val="100"/>
        <c:noMultiLvlLbl val="0"/>
      </c:catAx>
      <c:valAx>
        <c:axId val="1674766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30" b="1" i="0" baseline="0"/>
            </a:pPr>
            <a:endParaRPr lang="ru-RU"/>
          </a:p>
        </c:txPr>
        <c:crossAx val="1674750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8702733083911258"/>
          <c:y val="0"/>
          <c:w val="0.20011357451286332"/>
          <c:h val="0.98367453862293486"/>
        </c:manualLayout>
      </c:layout>
      <c:overlay val="0"/>
      <c:txPr>
        <a:bodyPr/>
        <a:lstStyle/>
        <a:p>
          <a:pPr>
            <a:defRPr sz="820" b="1" i="0" baseline="0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8D801-80CF-462C-ACB5-731A5F17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5959</Words>
  <Characters>33967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Romanov</dc:creator>
  <cp:lastModifiedBy>Romanov</cp:lastModifiedBy>
  <cp:revision>2</cp:revision>
  <cp:lastPrinted>2016-11-22T22:57:00Z</cp:lastPrinted>
  <dcterms:created xsi:type="dcterms:W3CDTF">2016-11-23T01:57:00Z</dcterms:created>
  <dcterms:modified xsi:type="dcterms:W3CDTF">2016-11-23T01:57:00Z</dcterms:modified>
</cp:coreProperties>
</file>