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021" w:rsidRPr="00EC07C1" w:rsidRDefault="00506F33" w:rsidP="00CB6B50">
      <w:pPr>
        <w:spacing w:line="240" w:lineRule="auto"/>
        <w:jc w:val="left"/>
        <w:rPr>
          <w:rFonts w:cs="Times New Roman"/>
          <w:sz w:val="24"/>
          <w:szCs w:val="24"/>
        </w:rPr>
      </w:pPr>
      <w:r w:rsidRPr="00EC07C1">
        <w:rPr>
          <w:rFonts w:cs="Times New Roman"/>
          <w:sz w:val="24"/>
          <w:szCs w:val="24"/>
        </w:rPr>
        <w:t xml:space="preserve">Рубрика: </w:t>
      </w:r>
      <w:r w:rsidR="005C7B27">
        <w:rPr>
          <w:rFonts w:cs="Times New Roman"/>
          <w:sz w:val="24"/>
          <w:szCs w:val="24"/>
        </w:rPr>
        <w:t>региональная экономика</w:t>
      </w:r>
      <w:r w:rsidRPr="00EC07C1">
        <w:rPr>
          <w:rFonts w:cs="Times New Roman"/>
          <w:sz w:val="24"/>
          <w:szCs w:val="24"/>
        </w:rPr>
        <w:t xml:space="preserve"> </w:t>
      </w:r>
    </w:p>
    <w:p w:rsidR="00506F33" w:rsidRPr="00EC07C1" w:rsidRDefault="00506F33" w:rsidP="00CB6B50">
      <w:pPr>
        <w:spacing w:line="240" w:lineRule="auto"/>
        <w:jc w:val="left"/>
        <w:rPr>
          <w:rFonts w:cs="Times New Roman"/>
          <w:sz w:val="24"/>
          <w:szCs w:val="24"/>
        </w:rPr>
      </w:pPr>
      <w:r w:rsidRPr="00EC07C1">
        <w:rPr>
          <w:rFonts w:cs="Times New Roman"/>
          <w:sz w:val="24"/>
          <w:szCs w:val="24"/>
        </w:rPr>
        <w:t>УДК 373</w:t>
      </w:r>
    </w:p>
    <w:p w:rsidR="00506F33" w:rsidRPr="00EC07C1" w:rsidRDefault="008138EA" w:rsidP="00CB6B50">
      <w:pPr>
        <w:spacing w:line="240" w:lineRule="auto"/>
        <w:jc w:val="center"/>
        <w:rPr>
          <w:rFonts w:cs="Times New Roman"/>
          <w:b/>
          <w:sz w:val="24"/>
          <w:szCs w:val="24"/>
        </w:rPr>
      </w:pPr>
      <w:r w:rsidRPr="00EC07C1">
        <w:rPr>
          <w:rFonts w:cs="Times New Roman"/>
          <w:b/>
          <w:sz w:val="24"/>
          <w:szCs w:val="24"/>
        </w:rPr>
        <w:t>Реализация региональных</w:t>
      </w:r>
      <w:r w:rsidR="00506F33" w:rsidRPr="00EC07C1">
        <w:rPr>
          <w:rFonts w:cs="Times New Roman"/>
          <w:b/>
          <w:sz w:val="24"/>
          <w:szCs w:val="24"/>
        </w:rPr>
        <w:t xml:space="preserve"> направлений </w:t>
      </w:r>
      <w:r w:rsidR="00045555" w:rsidRPr="00EC07C1">
        <w:rPr>
          <w:rFonts w:cs="Times New Roman"/>
          <w:b/>
          <w:sz w:val="24"/>
          <w:szCs w:val="24"/>
        </w:rPr>
        <w:t>наци</w:t>
      </w:r>
      <w:r w:rsidR="00045555">
        <w:rPr>
          <w:rFonts w:cs="Times New Roman"/>
          <w:b/>
          <w:sz w:val="24"/>
          <w:szCs w:val="24"/>
        </w:rPr>
        <w:t xml:space="preserve">онального </w:t>
      </w:r>
      <w:r w:rsidR="00045555" w:rsidRPr="00EC07C1">
        <w:rPr>
          <w:rFonts w:cs="Times New Roman"/>
          <w:b/>
          <w:sz w:val="24"/>
          <w:szCs w:val="24"/>
        </w:rPr>
        <w:t>проекта</w:t>
      </w:r>
      <w:r w:rsidR="00506F33" w:rsidRPr="00EC07C1">
        <w:rPr>
          <w:rFonts w:cs="Times New Roman"/>
          <w:b/>
          <w:sz w:val="24"/>
          <w:szCs w:val="24"/>
        </w:rPr>
        <w:t xml:space="preserve"> </w:t>
      </w:r>
      <w:r w:rsidR="00B021BA">
        <w:rPr>
          <w:rFonts w:cs="Times New Roman"/>
          <w:b/>
          <w:sz w:val="24"/>
          <w:szCs w:val="24"/>
        </w:rPr>
        <w:t>«</w:t>
      </w:r>
      <w:r w:rsidR="00506F33" w:rsidRPr="00EC07C1">
        <w:rPr>
          <w:rFonts w:cs="Times New Roman"/>
          <w:b/>
          <w:sz w:val="24"/>
          <w:szCs w:val="24"/>
        </w:rPr>
        <w:t>Образование</w:t>
      </w:r>
      <w:r w:rsidR="00B021BA">
        <w:rPr>
          <w:rFonts w:cs="Times New Roman"/>
          <w:b/>
          <w:sz w:val="24"/>
          <w:szCs w:val="24"/>
        </w:rPr>
        <w:t>»</w:t>
      </w:r>
      <w:r w:rsidR="009C0E67" w:rsidRPr="00EC07C1">
        <w:rPr>
          <w:rFonts w:cs="Times New Roman"/>
          <w:b/>
          <w:sz w:val="24"/>
          <w:szCs w:val="24"/>
        </w:rPr>
        <w:t xml:space="preserve"> в Приморском крае</w:t>
      </w:r>
    </w:p>
    <w:p w:rsidR="00D463D4" w:rsidRPr="00EC07C1" w:rsidRDefault="00D463D4" w:rsidP="00CB6B50">
      <w:pPr>
        <w:spacing w:line="240" w:lineRule="auto"/>
        <w:rPr>
          <w:rFonts w:cs="Times New Roman"/>
          <w:sz w:val="24"/>
          <w:szCs w:val="24"/>
        </w:rPr>
      </w:pPr>
    </w:p>
    <w:p w:rsidR="00D463D4" w:rsidRPr="00EC07C1" w:rsidRDefault="00CB6B50" w:rsidP="00CB6B50">
      <w:pPr>
        <w:spacing w:line="240" w:lineRule="auto"/>
        <w:jc w:val="center"/>
        <w:rPr>
          <w:rFonts w:cs="Times New Roman"/>
          <w:sz w:val="24"/>
          <w:szCs w:val="24"/>
        </w:rPr>
      </w:pPr>
      <w:proofErr w:type="spellStart"/>
      <w:r w:rsidRPr="00EC07C1">
        <w:rPr>
          <w:rFonts w:cs="Times New Roman"/>
          <w:sz w:val="24"/>
          <w:szCs w:val="24"/>
        </w:rPr>
        <w:t>Ромашин</w:t>
      </w:r>
      <w:proofErr w:type="spellEnd"/>
      <w:r w:rsidRPr="00EC07C1">
        <w:rPr>
          <w:rFonts w:cs="Times New Roman"/>
          <w:sz w:val="24"/>
          <w:szCs w:val="24"/>
        </w:rPr>
        <w:t xml:space="preserve"> Александр Сергеевич </w:t>
      </w:r>
    </w:p>
    <w:p w:rsidR="00CB6B50" w:rsidRDefault="00CB6B50" w:rsidP="00CB6B50">
      <w:pPr>
        <w:spacing w:line="240" w:lineRule="auto"/>
        <w:jc w:val="center"/>
        <w:rPr>
          <w:rFonts w:cs="Times New Roman"/>
          <w:sz w:val="24"/>
          <w:szCs w:val="24"/>
        </w:rPr>
      </w:pPr>
      <w:r w:rsidRPr="00EC07C1">
        <w:rPr>
          <w:rFonts w:cs="Times New Roman"/>
          <w:sz w:val="24"/>
          <w:szCs w:val="24"/>
        </w:rPr>
        <w:t xml:space="preserve">Бакалавр </w:t>
      </w:r>
    </w:p>
    <w:p w:rsidR="00813CD7" w:rsidRPr="00A50D6D" w:rsidRDefault="00813CD7" w:rsidP="00813CD7">
      <w:pPr>
        <w:spacing w:line="240" w:lineRule="auto"/>
        <w:jc w:val="center"/>
        <w:rPr>
          <w:rFonts w:cs="Times New Roman"/>
          <w:sz w:val="24"/>
          <w:szCs w:val="24"/>
        </w:rPr>
      </w:pPr>
      <w:r w:rsidRPr="00A50D6D">
        <w:rPr>
          <w:rFonts w:cs="Times New Roman"/>
          <w:sz w:val="24"/>
          <w:szCs w:val="24"/>
        </w:rPr>
        <w:t>Султанова Екатерина Владимировна,</w:t>
      </w:r>
    </w:p>
    <w:p w:rsidR="00813CD7" w:rsidRPr="00A50D6D" w:rsidRDefault="00813CD7" w:rsidP="00813CD7">
      <w:pPr>
        <w:spacing w:line="240" w:lineRule="auto"/>
        <w:jc w:val="center"/>
        <w:rPr>
          <w:rFonts w:cs="Times New Roman"/>
          <w:sz w:val="24"/>
          <w:szCs w:val="24"/>
        </w:rPr>
      </w:pPr>
      <w:r w:rsidRPr="00A50D6D">
        <w:rPr>
          <w:rFonts w:cs="Times New Roman"/>
          <w:sz w:val="24"/>
          <w:szCs w:val="24"/>
        </w:rPr>
        <w:t>кандидат социологических наук, доцент</w:t>
      </w:r>
    </w:p>
    <w:p w:rsidR="00506F33" w:rsidRPr="00EC07C1" w:rsidRDefault="00CB6B50" w:rsidP="00CB6B50">
      <w:pPr>
        <w:spacing w:line="240" w:lineRule="auto"/>
        <w:jc w:val="center"/>
        <w:rPr>
          <w:rFonts w:cs="Times New Roman"/>
          <w:sz w:val="24"/>
          <w:szCs w:val="24"/>
        </w:rPr>
      </w:pPr>
      <w:r w:rsidRPr="00EC07C1">
        <w:rPr>
          <w:rFonts w:cs="Times New Roman"/>
          <w:sz w:val="24"/>
          <w:szCs w:val="24"/>
        </w:rPr>
        <w:t xml:space="preserve">Владивостокский государственный университет экономики и сервиса </w:t>
      </w:r>
    </w:p>
    <w:p w:rsidR="00CB6B50" w:rsidRPr="00EC07C1" w:rsidRDefault="00CB6B50" w:rsidP="00CB6B50">
      <w:pPr>
        <w:spacing w:line="240" w:lineRule="auto"/>
        <w:jc w:val="center"/>
        <w:rPr>
          <w:rFonts w:cs="Times New Roman"/>
          <w:sz w:val="24"/>
          <w:szCs w:val="24"/>
        </w:rPr>
      </w:pPr>
      <w:r w:rsidRPr="00EC07C1">
        <w:rPr>
          <w:rFonts w:cs="Times New Roman"/>
          <w:sz w:val="24"/>
          <w:szCs w:val="24"/>
        </w:rPr>
        <w:t>Россия. Владивосток</w:t>
      </w:r>
    </w:p>
    <w:p w:rsidR="00CB6B50" w:rsidRDefault="00CB6B50" w:rsidP="00CB6B50">
      <w:pPr>
        <w:spacing w:line="240" w:lineRule="auto"/>
        <w:jc w:val="center"/>
        <w:rPr>
          <w:rFonts w:cs="Times New Roman"/>
          <w:sz w:val="24"/>
          <w:szCs w:val="24"/>
        </w:rPr>
      </w:pPr>
      <w:r w:rsidRPr="00EC07C1">
        <w:rPr>
          <w:rFonts w:cs="Times New Roman"/>
          <w:sz w:val="24"/>
          <w:szCs w:val="24"/>
          <w:lang w:val="en-US"/>
        </w:rPr>
        <w:t>E</w:t>
      </w:r>
      <w:r w:rsidRPr="00EC07C1">
        <w:rPr>
          <w:rFonts w:cs="Times New Roman"/>
          <w:sz w:val="24"/>
          <w:szCs w:val="24"/>
        </w:rPr>
        <w:t>-</w:t>
      </w:r>
      <w:r w:rsidRPr="00EC07C1">
        <w:rPr>
          <w:rFonts w:cs="Times New Roman"/>
          <w:sz w:val="24"/>
          <w:szCs w:val="24"/>
          <w:lang w:val="en-US"/>
        </w:rPr>
        <w:t>mail</w:t>
      </w:r>
      <w:r w:rsidRPr="00EC07C1">
        <w:rPr>
          <w:rFonts w:cs="Times New Roman"/>
          <w:sz w:val="24"/>
          <w:szCs w:val="24"/>
        </w:rPr>
        <w:t>:</w:t>
      </w:r>
      <w:proofErr w:type="spellStart"/>
      <w:r w:rsidRPr="00EC07C1">
        <w:rPr>
          <w:rFonts w:cs="Times New Roman"/>
          <w:sz w:val="24"/>
          <w:szCs w:val="24"/>
          <w:lang w:val="en-US"/>
        </w:rPr>
        <w:t>sanekromashin</w:t>
      </w:r>
      <w:proofErr w:type="spellEnd"/>
      <w:r w:rsidRPr="00EC07C1">
        <w:rPr>
          <w:rFonts w:cs="Times New Roman"/>
          <w:sz w:val="24"/>
          <w:szCs w:val="24"/>
        </w:rPr>
        <w:t>@</w:t>
      </w:r>
      <w:proofErr w:type="spellStart"/>
      <w:r w:rsidRPr="00EC07C1">
        <w:rPr>
          <w:rFonts w:cs="Times New Roman"/>
          <w:sz w:val="24"/>
          <w:szCs w:val="24"/>
          <w:lang w:val="en-US"/>
        </w:rPr>
        <w:t>gmail</w:t>
      </w:r>
      <w:proofErr w:type="spellEnd"/>
      <w:r w:rsidRPr="00EC07C1">
        <w:rPr>
          <w:rFonts w:cs="Times New Roman"/>
          <w:sz w:val="24"/>
          <w:szCs w:val="24"/>
        </w:rPr>
        <w:t>.</w:t>
      </w:r>
      <w:r w:rsidRPr="00EC07C1">
        <w:rPr>
          <w:rFonts w:cs="Times New Roman"/>
          <w:sz w:val="24"/>
          <w:szCs w:val="24"/>
          <w:lang w:val="en-US"/>
        </w:rPr>
        <w:t>com</w:t>
      </w:r>
      <w:r w:rsidRPr="00EC07C1">
        <w:rPr>
          <w:rFonts w:cs="Times New Roman"/>
          <w:sz w:val="24"/>
          <w:szCs w:val="24"/>
        </w:rPr>
        <w:t xml:space="preserve"> тел: 89146621619</w:t>
      </w:r>
    </w:p>
    <w:p w:rsidR="00813CD7" w:rsidRPr="00A50D6D" w:rsidRDefault="00813CD7" w:rsidP="00813CD7">
      <w:pPr>
        <w:spacing w:line="240" w:lineRule="auto"/>
        <w:jc w:val="center"/>
        <w:rPr>
          <w:rFonts w:cs="Times New Roman"/>
          <w:color w:val="000000" w:themeColor="text1"/>
          <w:sz w:val="24"/>
          <w:szCs w:val="24"/>
        </w:rPr>
      </w:pPr>
      <w:r w:rsidRPr="00A50D6D">
        <w:rPr>
          <w:rFonts w:cs="Times New Roman"/>
          <w:color w:val="000000" w:themeColor="text1"/>
          <w:sz w:val="24"/>
          <w:szCs w:val="24"/>
          <w:lang w:val="en-US"/>
        </w:rPr>
        <w:t>E</w:t>
      </w:r>
      <w:r w:rsidRPr="00813CD7">
        <w:rPr>
          <w:rFonts w:cs="Times New Roman"/>
          <w:color w:val="000000" w:themeColor="text1"/>
          <w:sz w:val="24"/>
          <w:szCs w:val="24"/>
          <w:lang w:val="en-US"/>
        </w:rPr>
        <w:t>-</w:t>
      </w:r>
      <w:r w:rsidRPr="00A50D6D">
        <w:rPr>
          <w:rFonts w:cs="Times New Roman"/>
          <w:color w:val="000000" w:themeColor="text1"/>
          <w:sz w:val="24"/>
          <w:szCs w:val="24"/>
          <w:lang w:val="en-US"/>
        </w:rPr>
        <w:t>mail</w:t>
      </w:r>
      <w:r w:rsidRPr="00813CD7">
        <w:rPr>
          <w:rFonts w:cs="Times New Roman"/>
          <w:color w:val="000000" w:themeColor="text1"/>
          <w:sz w:val="24"/>
          <w:szCs w:val="24"/>
          <w:lang w:val="en-US"/>
        </w:rPr>
        <w:t xml:space="preserve">: </w:t>
      </w:r>
      <w:hyperlink r:id="rId8" w:history="1">
        <w:r w:rsidRPr="00A50D6D">
          <w:rPr>
            <w:rStyle w:val="a8"/>
            <w:rFonts w:cs="Times New Roman"/>
            <w:sz w:val="24"/>
            <w:szCs w:val="24"/>
            <w:lang w:val="en-US"/>
          </w:rPr>
          <w:t>sultanovaev</w:t>
        </w:r>
        <w:r w:rsidRPr="00813CD7">
          <w:rPr>
            <w:rStyle w:val="a8"/>
            <w:rFonts w:cs="Times New Roman"/>
            <w:sz w:val="24"/>
            <w:szCs w:val="24"/>
            <w:lang w:val="en-US"/>
          </w:rPr>
          <w:t>@</w:t>
        </w:r>
        <w:r w:rsidRPr="00A50D6D">
          <w:rPr>
            <w:rStyle w:val="a8"/>
            <w:rFonts w:cs="Times New Roman"/>
            <w:sz w:val="24"/>
            <w:szCs w:val="24"/>
            <w:lang w:val="en-US"/>
          </w:rPr>
          <w:t>mail</w:t>
        </w:r>
        <w:r w:rsidRPr="00813CD7">
          <w:rPr>
            <w:rStyle w:val="a8"/>
            <w:rFonts w:cs="Times New Roman"/>
            <w:sz w:val="24"/>
            <w:szCs w:val="24"/>
            <w:lang w:val="en-US"/>
          </w:rPr>
          <w:t>.</w:t>
        </w:r>
        <w:r w:rsidRPr="00A50D6D">
          <w:rPr>
            <w:rStyle w:val="a8"/>
            <w:rFonts w:cs="Times New Roman"/>
            <w:sz w:val="24"/>
            <w:szCs w:val="24"/>
            <w:lang w:val="en-US"/>
          </w:rPr>
          <w:t>ru</w:t>
        </w:r>
      </w:hyperlink>
      <w:r w:rsidRPr="00813CD7">
        <w:rPr>
          <w:rFonts w:cs="Times New Roman"/>
          <w:color w:val="000000" w:themeColor="text1"/>
          <w:sz w:val="24"/>
          <w:szCs w:val="24"/>
          <w:lang w:val="en-US"/>
        </w:rPr>
        <w:t xml:space="preserve">; </w:t>
      </w:r>
      <w:r w:rsidRPr="00A50D6D">
        <w:rPr>
          <w:rFonts w:cs="Times New Roman"/>
          <w:color w:val="000000" w:themeColor="text1"/>
          <w:sz w:val="24"/>
          <w:szCs w:val="24"/>
        </w:rPr>
        <w:t>тел</w:t>
      </w:r>
      <w:r w:rsidRPr="00813CD7">
        <w:rPr>
          <w:rFonts w:cs="Times New Roman"/>
          <w:color w:val="000000" w:themeColor="text1"/>
          <w:sz w:val="24"/>
          <w:szCs w:val="24"/>
          <w:lang w:val="en-US"/>
        </w:rPr>
        <w:t xml:space="preserve">. </w:t>
      </w:r>
      <w:r w:rsidRPr="00A50D6D">
        <w:rPr>
          <w:rFonts w:cs="Times New Roman"/>
          <w:color w:val="000000" w:themeColor="text1"/>
          <w:sz w:val="24"/>
          <w:szCs w:val="24"/>
        </w:rPr>
        <w:t>+79644333750</w:t>
      </w:r>
    </w:p>
    <w:p w:rsidR="00CB6B50" w:rsidRDefault="000735D3" w:rsidP="00CB6B50">
      <w:pPr>
        <w:spacing w:line="240" w:lineRule="auto"/>
        <w:jc w:val="center"/>
        <w:rPr>
          <w:rFonts w:cs="Times New Roman"/>
          <w:sz w:val="24"/>
          <w:szCs w:val="24"/>
        </w:rPr>
      </w:pPr>
      <w:bookmarkStart w:id="0" w:name="_GoBack"/>
      <w:bookmarkEnd w:id="0"/>
      <w:r>
        <w:rPr>
          <w:rFonts w:cs="Times New Roman"/>
          <w:sz w:val="24"/>
          <w:szCs w:val="24"/>
        </w:rPr>
        <w:t>у</w:t>
      </w:r>
      <w:r w:rsidR="00CB6B50" w:rsidRPr="00EC07C1">
        <w:rPr>
          <w:rFonts w:cs="Times New Roman"/>
          <w:sz w:val="24"/>
          <w:szCs w:val="24"/>
        </w:rPr>
        <w:t>л.Гоголя,</w:t>
      </w:r>
      <w:r w:rsidR="004A737A" w:rsidRPr="00EC07C1">
        <w:rPr>
          <w:rFonts w:cs="Times New Roman"/>
          <w:sz w:val="24"/>
          <w:szCs w:val="24"/>
        </w:rPr>
        <w:t>41, Владивосток, Приморский край, Россия,690014</w:t>
      </w:r>
    </w:p>
    <w:p w:rsidR="000735D3" w:rsidRPr="00EC07C1" w:rsidRDefault="000735D3" w:rsidP="00CB6B50">
      <w:pPr>
        <w:spacing w:line="240" w:lineRule="auto"/>
        <w:jc w:val="center"/>
        <w:rPr>
          <w:rFonts w:cs="Times New Roman"/>
          <w:sz w:val="24"/>
          <w:szCs w:val="24"/>
        </w:rPr>
      </w:pPr>
    </w:p>
    <w:p w:rsidR="009C0E67" w:rsidRPr="00EC07C1" w:rsidRDefault="004A737A" w:rsidP="004A737A">
      <w:pPr>
        <w:spacing w:line="240" w:lineRule="auto"/>
        <w:rPr>
          <w:rFonts w:cs="Times New Roman"/>
          <w:sz w:val="24"/>
          <w:szCs w:val="24"/>
        </w:rPr>
      </w:pPr>
      <w:r w:rsidRPr="00EC07C1">
        <w:rPr>
          <w:rFonts w:cs="Times New Roman"/>
          <w:sz w:val="24"/>
          <w:szCs w:val="24"/>
        </w:rPr>
        <w:t xml:space="preserve">Развития </w:t>
      </w:r>
      <w:r w:rsidR="003D0556" w:rsidRPr="00EC07C1">
        <w:rPr>
          <w:rFonts w:cs="Times New Roman"/>
          <w:sz w:val="24"/>
          <w:szCs w:val="24"/>
        </w:rPr>
        <w:t>образования в</w:t>
      </w:r>
      <w:r w:rsidRPr="00EC07C1">
        <w:rPr>
          <w:rFonts w:cs="Times New Roman"/>
          <w:sz w:val="24"/>
          <w:szCs w:val="24"/>
        </w:rPr>
        <w:t xml:space="preserve"> современной России является одним из приоритетных направлений</w:t>
      </w:r>
      <w:r w:rsidR="003D0556" w:rsidRPr="00EC07C1">
        <w:rPr>
          <w:rFonts w:cs="Times New Roman"/>
          <w:sz w:val="24"/>
          <w:szCs w:val="24"/>
        </w:rPr>
        <w:t xml:space="preserve"> деятельности государства во всех ее субъектах.</w:t>
      </w:r>
      <w:r w:rsidR="00F84F22" w:rsidRPr="00EC07C1">
        <w:rPr>
          <w:rFonts w:cs="Times New Roman"/>
          <w:sz w:val="24"/>
          <w:szCs w:val="24"/>
        </w:rPr>
        <w:t xml:space="preserve"> Разработка рационального об</w:t>
      </w:r>
      <w:r w:rsidR="00F84F22" w:rsidRPr="00EC07C1">
        <w:rPr>
          <w:rFonts w:cs="Times New Roman"/>
          <w:sz w:val="24"/>
          <w:szCs w:val="24"/>
        </w:rPr>
        <w:t>у</w:t>
      </w:r>
      <w:r w:rsidR="00F84F22" w:rsidRPr="00EC07C1">
        <w:rPr>
          <w:rFonts w:cs="Times New Roman"/>
          <w:sz w:val="24"/>
          <w:szCs w:val="24"/>
        </w:rPr>
        <w:t>чения и воспитания учащихся помогает формировать цивилизованное общество, приобще</w:t>
      </w:r>
      <w:r w:rsidR="00F84F22" w:rsidRPr="00EC07C1">
        <w:rPr>
          <w:rFonts w:cs="Times New Roman"/>
          <w:sz w:val="24"/>
          <w:szCs w:val="24"/>
        </w:rPr>
        <w:t>н</w:t>
      </w:r>
      <w:r w:rsidR="00F84F22" w:rsidRPr="00EC07C1">
        <w:rPr>
          <w:rFonts w:cs="Times New Roman"/>
          <w:sz w:val="24"/>
          <w:szCs w:val="24"/>
        </w:rPr>
        <w:t xml:space="preserve">ное к достижениям науки и </w:t>
      </w:r>
      <w:r w:rsidR="00E55207" w:rsidRPr="00EC07C1">
        <w:rPr>
          <w:rFonts w:cs="Times New Roman"/>
          <w:sz w:val="24"/>
          <w:szCs w:val="24"/>
        </w:rPr>
        <w:t xml:space="preserve">культуры. Основание к проекту </w:t>
      </w:r>
      <w:r w:rsidR="00B021BA">
        <w:rPr>
          <w:rFonts w:cs="Times New Roman"/>
          <w:sz w:val="24"/>
          <w:szCs w:val="24"/>
        </w:rPr>
        <w:t>«</w:t>
      </w:r>
      <w:r w:rsidR="00E55207" w:rsidRPr="00EC07C1">
        <w:rPr>
          <w:rFonts w:cs="Times New Roman"/>
          <w:sz w:val="24"/>
          <w:szCs w:val="24"/>
        </w:rPr>
        <w:t>образование</w:t>
      </w:r>
      <w:r w:rsidR="00B021BA">
        <w:rPr>
          <w:rFonts w:cs="Times New Roman"/>
          <w:sz w:val="24"/>
          <w:szCs w:val="24"/>
        </w:rPr>
        <w:t>»</w:t>
      </w:r>
      <w:r w:rsidR="009C0E67" w:rsidRPr="00EC07C1">
        <w:rPr>
          <w:rFonts w:cs="Times New Roman"/>
          <w:sz w:val="24"/>
          <w:szCs w:val="24"/>
        </w:rPr>
        <w:t xml:space="preserve"> </w:t>
      </w:r>
      <w:r w:rsidR="00E55207" w:rsidRPr="00EC07C1">
        <w:rPr>
          <w:rFonts w:cs="Times New Roman"/>
          <w:sz w:val="24"/>
          <w:szCs w:val="24"/>
        </w:rPr>
        <w:t>послужили сл</w:t>
      </w:r>
      <w:r w:rsidR="00E55207" w:rsidRPr="00EC07C1">
        <w:rPr>
          <w:rFonts w:cs="Times New Roman"/>
          <w:sz w:val="24"/>
          <w:szCs w:val="24"/>
        </w:rPr>
        <w:t>е</w:t>
      </w:r>
      <w:r w:rsidR="00E55207" w:rsidRPr="00EC07C1">
        <w:rPr>
          <w:rFonts w:cs="Times New Roman"/>
          <w:sz w:val="24"/>
          <w:szCs w:val="24"/>
        </w:rPr>
        <w:t xml:space="preserve">дующие проблемы: </w:t>
      </w:r>
      <w:r w:rsidR="009F098B" w:rsidRPr="00EC07C1">
        <w:rPr>
          <w:rFonts w:cs="Times New Roman"/>
          <w:sz w:val="24"/>
          <w:szCs w:val="24"/>
        </w:rPr>
        <w:t>отсутствие адаптивных</w:t>
      </w:r>
      <w:r w:rsidR="000C7DF4" w:rsidRPr="00EC07C1">
        <w:rPr>
          <w:rFonts w:cs="Times New Roman"/>
          <w:sz w:val="24"/>
          <w:szCs w:val="24"/>
        </w:rPr>
        <w:t xml:space="preserve">, </w:t>
      </w:r>
      <w:r w:rsidR="00143B4A" w:rsidRPr="00EC07C1">
        <w:rPr>
          <w:rFonts w:cs="Times New Roman"/>
          <w:sz w:val="24"/>
          <w:szCs w:val="24"/>
        </w:rPr>
        <w:t>ориентированных и гибких образовательных программ</w:t>
      </w:r>
      <w:r w:rsidR="00E55207" w:rsidRPr="00EC07C1">
        <w:rPr>
          <w:rFonts w:cs="Times New Roman"/>
          <w:sz w:val="24"/>
          <w:szCs w:val="24"/>
        </w:rPr>
        <w:t xml:space="preserve">, </w:t>
      </w:r>
      <w:r w:rsidR="00011144" w:rsidRPr="00EC07C1">
        <w:rPr>
          <w:rFonts w:cs="Times New Roman"/>
          <w:sz w:val="24"/>
          <w:szCs w:val="24"/>
        </w:rPr>
        <w:t xml:space="preserve">устаревшая цифровая </w:t>
      </w:r>
      <w:r w:rsidR="00E55207" w:rsidRPr="00EC07C1">
        <w:rPr>
          <w:rFonts w:cs="Times New Roman"/>
          <w:sz w:val="24"/>
          <w:szCs w:val="24"/>
        </w:rPr>
        <w:t>образовательная среда.</w:t>
      </w:r>
    </w:p>
    <w:p w:rsidR="004A737A" w:rsidRPr="00EC07C1" w:rsidRDefault="009F098B" w:rsidP="004A737A">
      <w:pPr>
        <w:spacing w:line="240" w:lineRule="auto"/>
        <w:rPr>
          <w:rFonts w:cs="Times New Roman"/>
          <w:sz w:val="24"/>
          <w:szCs w:val="24"/>
        </w:rPr>
      </w:pPr>
      <w:r w:rsidRPr="00EC07C1">
        <w:rPr>
          <w:rFonts w:cs="Times New Roman"/>
          <w:sz w:val="24"/>
          <w:szCs w:val="24"/>
        </w:rPr>
        <w:t>Ключевые</w:t>
      </w:r>
      <w:r w:rsidR="009C0E67" w:rsidRPr="00EC07C1">
        <w:rPr>
          <w:rFonts w:cs="Times New Roman"/>
          <w:sz w:val="24"/>
          <w:szCs w:val="24"/>
        </w:rPr>
        <w:t xml:space="preserve"> слова</w:t>
      </w:r>
      <w:r w:rsidRPr="00EC07C1">
        <w:rPr>
          <w:rFonts w:cs="Times New Roman"/>
          <w:sz w:val="24"/>
          <w:szCs w:val="24"/>
        </w:rPr>
        <w:t xml:space="preserve"> и словосочетания:</w:t>
      </w:r>
      <w:r w:rsidR="007A37AE" w:rsidRPr="00EC07C1">
        <w:rPr>
          <w:rFonts w:cs="Times New Roman"/>
          <w:sz w:val="24"/>
          <w:szCs w:val="24"/>
        </w:rPr>
        <w:t xml:space="preserve"> образовательная среда, обучение, интегрирование, конкурентоспособность, приморский край, программы.</w:t>
      </w:r>
      <w:r w:rsidR="004A737A" w:rsidRPr="00EC07C1">
        <w:rPr>
          <w:rFonts w:cs="Times New Roman"/>
          <w:sz w:val="24"/>
          <w:szCs w:val="24"/>
        </w:rPr>
        <w:t xml:space="preserve">  </w:t>
      </w:r>
    </w:p>
    <w:p w:rsidR="007A37AE" w:rsidRPr="00EC07C1" w:rsidRDefault="007A37AE" w:rsidP="007A37AE">
      <w:pPr>
        <w:spacing w:line="240" w:lineRule="auto"/>
        <w:jc w:val="center"/>
        <w:rPr>
          <w:rFonts w:cs="Times New Roman"/>
          <w:b/>
          <w:sz w:val="24"/>
          <w:szCs w:val="24"/>
        </w:rPr>
      </w:pPr>
    </w:p>
    <w:p w:rsidR="004A737A" w:rsidRPr="00EC07C1" w:rsidRDefault="007A37AE" w:rsidP="00CE1672">
      <w:pPr>
        <w:suppressAutoHyphens/>
        <w:spacing w:line="240" w:lineRule="auto"/>
        <w:jc w:val="center"/>
        <w:rPr>
          <w:rFonts w:cs="Times New Roman"/>
          <w:b/>
          <w:sz w:val="24"/>
          <w:szCs w:val="24"/>
          <w:lang w:val="en-US"/>
        </w:rPr>
      </w:pPr>
      <w:r w:rsidRPr="00EC07C1">
        <w:rPr>
          <w:rFonts w:cs="Times New Roman"/>
          <w:b/>
          <w:sz w:val="24"/>
          <w:szCs w:val="24"/>
          <w:lang w:val="en-US"/>
        </w:rPr>
        <w:t>Implementat</w:t>
      </w:r>
      <w:r w:rsidR="008138EA" w:rsidRPr="00EC07C1">
        <w:rPr>
          <w:rFonts w:cs="Times New Roman"/>
          <w:b/>
          <w:sz w:val="24"/>
          <w:szCs w:val="24"/>
          <w:lang w:val="en-US"/>
        </w:rPr>
        <w:t xml:space="preserve">ion of the local </w:t>
      </w:r>
      <w:r w:rsidRPr="00EC07C1">
        <w:rPr>
          <w:rFonts w:cs="Times New Roman"/>
          <w:b/>
          <w:sz w:val="24"/>
          <w:szCs w:val="24"/>
          <w:lang w:val="en-US"/>
        </w:rPr>
        <w:t xml:space="preserve">of the national project </w:t>
      </w:r>
      <w:r w:rsidR="00B021BA">
        <w:rPr>
          <w:rFonts w:cs="Times New Roman"/>
          <w:b/>
          <w:sz w:val="24"/>
          <w:szCs w:val="24"/>
          <w:lang w:val="en-US"/>
        </w:rPr>
        <w:t>«</w:t>
      </w:r>
      <w:r w:rsidRPr="00EC07C1">
        <w:rPr>
          <w:rFonts w:cs="Times New Roman"/>
          <w:b/>
          <w:sz w:val="24"/>
          <w:szCs w:val="24"/>
          <w:lang w:val="en-US"/>
        </w:rPr>
        <w:t>Education</w:t>
      </w:r>
      <w:r w:rsidR="00B021BA">
        <w:rPr>
          <w:rFonts w:cs="Times New Roman"/>
          <w:b/>
          <w:sz w:val="24"/>
          <w:szCs w:val="24"/>
          <w:lang w:val="en-US"/>
        </w:rPr>
        <w:t>»</w:t>
      </w:r>
      <w:r w:rsidRPr="00EC07C1">
        <w:rPr>
          <w:rFonts w:cs="Times New Roman"/>
          <w:b/>
          <w:sz w:val="24"/>
          <w:szCs w:val="24"/>
          <w:lang w:val="en-US"/>
        </w:rPr>
        <w:t xml:space="preserve"> in the </w:t>
      </w:r>
      <w:proofErr w:type="spellStart"/>
      <w:r w:rsidRPr="00EC07C1">
        <w:rPr>
          <w:rFonts w:cs="Times New Roman"/>
          <w:b/>
          <w:sz w:val="24"/>
          <w:szCs w:val="24"/>
          <w:lang w:val="en-US"/>
        </w:rPr>
        <w:t>Primorsky</w:t>
      </w:r>
      <w:proofErr w:type="spellEnd"/>
      <w:r w:rsidRPr="00EC07C1">
        <w:rPr>
          <w:rFonts w:cs="Times New Roman"/>
          <w:b/>
          <w:sz w:val="24"/>
          <w:szCs w:val="24"/>
          <w:lang w:val="en-US"/>
        </w:rPr>
        <w:t xml:space="preserve"> Territory</w:t>
      </w:r>
    </w:p>
    <w:p w:rsidR="007A37AE" w:rsidRPr="00EC07C1" w:rsidRDefault="007A37AE" w:rsidP="007A37AE">
      <w:pPr>
        <w:spacing w:line="240" w:lineRule="auto"/>
        <w:jc w:val="center"/>
        <w:rPr>
          <w:rFonts w:cs="Times New Roman"/>
          <w:sz w:val="24"/>
          <w:szCs w:val="24"/>
          <w:lang w:val="en-US"/>
        </w:rPr>
      </w:pPr>
    </w:p>
    <w:p w:rsidR="000C7DF4" w:rsidRPr="00EC07C1" w:rsidRDefault="000C7DF4" w:rsidP="000C7DF4">
      <w:pPr>
        <w:spacing w:line="240" w:lineRule="auto"/>
        <w:rPr>
          <w:rFonts w:cs="Times New Roman"/>
          <w:sz w:val="24"/>
          <w:szCs w:val="24"/>
          <w:lang w:val="en-US"/>
        </w:rPr>
      </w:pPr>
      <w:r w:rsidRPr="00EC07C1">
        <w:rPr>
          <w:rFonts w:cs="Times New Roman"/>
          <w:sz w:val="24"/>
          <w:szCs w:val="24"/>
          <w:lang w:val="en-US"/>
        </w:rPr>
        <w:t>The development of education in modern Russia is one of the priority areas of state activity in all its subjects. The development of rational training and education of students helps to form a civilized society, attached to the achievements of science and culture. The following problems served as the basis for the “education” project: lack of adaptive, oriented and flexible educational programs, outdated digital educational environment.</w:t>
      </w:r>
    </w:p>
    <w:p w:rsidR="00765ABD" w:rsidRPr="00EC07C1" w:rsidRDefault="00765ABD" w:rsidP="00765ABD">
      <w:pPr>
        <w:spacing w:line="240" w:lineRule="auto"/>
        <w:rPr>
          <w:rFonts w:cs="Times New Roman"/>
          <w:sz w:val="24"/>
          <w:szCs w:val="24"/>
          <w:lang w:val="en-US"/>
        </w:rPr>
      </w:pPr>
    </w:p>
    <w:p w:rsidR="007A37AE" w:rsidRPr="00EC07C1" w:rsidRDefault="00765ABD" w:rsidP="00765ABD">
      <w:pPr>
        <w:spacing w:line="240" w:lineRule="auto"/>
        <w:rPr>
          <w:rFonts w:cs="Times New Roman"/>
          <w:sz w:val="24"/>
          <w:szCs w:val="24"/>
          <w:lang w:val="en-US"/>
        </w:rPr>
      </w:pPr>
      <w:r w:rsidRPr="00EB62AC">
        <w:rPr>
          <w:rFonts w:cs="Times New Roman"/>
          <w:b/>
          <w:sz w:val="24"/>
          <w:szCs w:val="24"/>
          <w:lang w:val="en-US"/>
        </w:rPr>
        <w:t>Keywords:</w:t>
      </w:r>
      <w:r w:rsidRPr="00EC07C1">
        <w:rPr>
          <w:rFonts w:cs="Times New Roman"/>
          <w:sz w:val="24"/>
          <w:szCs w:val="24"/>
          <w:lang w:val="en-US"/>
        </w:rPr>
        <w:t xml:space="preserve"> educational environment, training, integration, competitiveness, coastal region, </w:t>
      </w:r>
      <w:proofErr w:type="gramStart"/>
      <w:r w:rsidRPr="00EC07C1">
        <w:rPr>
          <w:rFonts w:cs="Times New Roman"/>
          <w:sz w:val="24"/>
          <w:szCs w:val="24"/>
          <w:lang w:val="en-US"/>
        </w:rPr>
        <w:t>programs</w:t>
      </w:r>
      <w:proofErr w:type="gramEnd"/>
      <w:r w:rsidRPr="00EC07C1">
        <w:rPr>
          <w:rFonts w:cs="Times New Roman"/>
          <w:sz w:val="24"/>
          <w:szCs w:val="24"/>
          <w:lang w:val="en-US"/>
        </w:rPr>
        <w:t>.</w:t>
      </w:r>
    </w:p>
    <w:p w:rsidR="00765ABD" w:rsidRPr="00EC07C1" w:rsidRDefault="00765ABD" w:rsidP="00765ABD">
      <w:pPr>
        <w:spacing w:line="240" w:lineRule="auto"/>
        <w:rPr>
          <w:rFonts w:cs="Times New Roman"/>
          <w:sz w:val="24"/>
          <w:szCs w:val="24"/>
          <w:lang w:val="en-US"/>
        </w:rPr>
      </w:pPr>
    </w:p>
    <w:p w:rsidR="00765ABD" w:rsidRPr="00EC07C1" w:rsidRDefault="00197769" w:rsidP="00765ABD">
      <w:pPr>
        <w:spacing w:line="240" w:lineRule="auto"/>
        <w:rPr>
          <w:rFonts w:cs="Times New Roman"/>
          <w:sz w:val="24"/>
          <w:szCs w:val="24"/>
        </w:rPr>
      </w:pPr>
      <w:r w:rsidRPr="00EC07C1">
        <w:rPr>
          <w:rFonts w:cs="Times New Roman"/>
          <w:sz w:val="24"/>
          <w:szCs w:val="24"/>
        </w:rPr>
        <w:t xml:space="preserve">Образование </w:t>
      </w:r>
      <w:r w:rsidR="00EB62AC">
        <w:rPr>
          <w:rFonts w:cs="Times New Roman"/>
          <w:sz w:val="24"/>
          <w:szCs w:val="24"/>
        </w:rPr>
        <w:t>-</w:t>
      </w:r>
      <w:r w:rsidRPr="00EC07C1">
        <w:rPr>
          <w:rFonts w:cs="Times New Roman"/>
          <w:sz w:val="24"/>
          <w:szCs w:val="24"/>
        </w:rPr>
        <w:t xml:space="preserve"> это система, на которую</w:t>
      </w:r>
      <w:r w:rsidR="00356067" w:rsidRPr="00EC07C1">
        <w:rPr>
          <w:rFonts w:cs="Times New Roman"/>
          <w:sz w:val="24"/>
          <w:szCs w:val="24"/>
        </w:rPr>
        <w:t xml:space="preserve"> инновационное общество</w:t>
      </w:r>
      <w:r w:rsidRPr="00EC07C1">
        <w:rPr>
          <w:rFonts w:cs="Times New Roman"/>
          <w:sz w:val="24"/>
          <w:szCs w:val="24"/>
        </w:rPr>
        <w:t xml:space="preserve"> возлагает всю отве</w:t>
      </w:r>
      <w:r w:rsidRPr="00EC07C1">
        <w:rPr>
          <w:rFonts w:cs="Times New Roman"/>
          <w:sz w:val="24"/>
          <w:szCs w:val="24"/>
        </w:rPr>
        <w:t>т</w:t>
      </w:r>
      <w:r w:rsidRPr="00EC07C1">
        <w:rPr>
          <w:rFonts w:cs="Times New Roman"/>
          <w:sz w:val="24"/>
          <w:szCs w:val="24"/>
        </w:rPr>
        <w:t xml:space="preserve">ственность за все стороннюю развитость человека, эта система должна отвечать всем </w:t>
      </w:r>
      <w:r w:rsidR="00356067" w:rsidRPr="00EC07C1">
        <w:rPr>
          <w:rFonts w:cs="Times New Roman"/>
          <w:sz w:val="24"/>
          <w:szCs w:val="24"/>
        </w:rPr>
        <w:t>совр</w:t>
      </w:r>
      <w:r w:rsidR="00356067" w:rsidRPr="00EC07C1">
        <w:rPr>
          <w:rFonts w:cs="Times New Roman"/>
          <w:sz w:val="24"/>
          <w:szCs w:val="24"/>
        </w:rPr>
        <w:t>е</w:t>
      </w:r>
      <w:r w:rsidR="00356067" w:rsidRPr="00EC07C1">
        <w:rPr>
          <w:rFonts w:cs="Times New Roman"/>
          <w:sz w:val="24"/>
          <w:szCs w:val="24"/>
        </w:rPr>
        <w:t>менным мировым стандартам. Одним из инструментов для достижения целей в сфере обр</w:t>
      </w:r>
      <w:r w:rsidR="00356067" w:rsidRPr="00EC07C1">
        <w:rPr>
          <w:rFonts w:cs="Times New Roman"/>
          <w:sz w:val="24"/>
          <w:szCs w:val="24"/>
        </w:rPr>
        <w:t>а</w:t>
      </w:r>
      <w:r w:rsidR="00356067" w:rsidRPr="00EC07C1">
        <w:rPr>
          <w:rFonts w:cs="Times New Roman"/>
          <w:sz w:val="24"/>
          <w:szCs w:val="24"/>
        </w:rPr>
        <w:t xml:space="preserve">зования в Российской Федерации является национальный проект </w:t>
      </w:r>
      <w:r w:rsidR="00B021BA">
        <w:rPr>
          <w:rFonts w:cs="Times New Roman"/>
          <w:sz w:val="24"/>
          <w:szCs w:val="24"/>
        </w:rPr>
        <w:t>«</w:t>
      </w:r>
      <w:r w:rsidR="00356067" w:rsidRPr="00EC07C1">
        <w:rPr>
          <w:rFonts w:cs="Times New Roman"/>
          <w:sz w:val="24"/>
          <w:szCs w:val="24"/>
        </w:rPr>
        <w:t>образование</w:t>
      </w:r>
      <w:r w:rsidR="00B021BA">
        <w:rPr>
          <w:rFonts w:cs="Times New Roman"/>
          <w:sz w:val="24"/>
          <w:szCs w:val="24"/>
        </w:rPr>
        <w:t>»</w:t>
      </w:r>
      <w:r w:rsidR="00356067" w:rsidRPr="00EC07C1">
        <w:rPr>
          <w:rFonts w:cs="Times New Roman"/>
          <w:sz w:val="24"/>
          <w:szCs w:val="24"/>
        </w:rPr>
        <w:t xml:space="preserve"> </w:t>
      </w:r>
      <w:r w:rsidR="002A6885" w:rsidRPr="00EC07C1">
        <w:rPr>
          <w:rFonts w:cs="Times New Roman"/>
          <w:sz w:val="24"/>
          <w:szCs w:val="24"/>
        </w:rPr>
        <w:t>и реги</w:t>
      </w:r>
      <w:r w:rsidR="002A6885" w:rsidRPr="00EC07C1">
        <w:rPr>
          <w:rFonts w:cs="Times New Roman"/>
          <w:sz w:val="24"/>
          <w:szCs w:val="24"/>
        </w:rPr>
        <w:t>о</w:t>
      </w:r>
      <w:r w:rsidR="002A6885" w:rsidRPr="00EC07C1">
        <w:rPr>
          <w:rFonts w:cs="Times New Roman"/>
          <w:sz w:val="24"/>
          <w:szCs w:val="24"/>
        </w:rPr>
        <w:t>нальные направления.</w:t>
      </w:r>
    </w:p>
    <w:p w:rsidR="00A87248" w:rsidRPr="00EC07C1" w:rsidRDefault="000C7DF4" w:rsidP="00044D9A">
      <w:pPr>
        <w:spacing w:line="240" w:lineRule="auto"/>
        <w:rPr>
          <w:rFonts w:cs="Times New Roman"/>
          <w:sz w:val="24"/>
          <w:szCs w:val="24"/>
        </w:rPr>
      </w:pPr>
      <w:r w:rsidRPr="00EC07C1">
        <w:rPr>
          <w:rFonts w:cs="Times New Roman"/>
          <w:sz w:val="24"/>
          <w:szCs w:val="24"/>
        </w:rPr>
        <w:t xml:space="preserve">Национальный проект </w:t>
      </w:r>
      <w:r w:rsidR="00B021BA">
        <w:rPr>
          <w:rFonts w:cs="Times New Roman"/>
          <w:sz w:val="24"/>
          <w:szCs w:val="24"/>
        </w:rPr>
        <w:t>«</w:t>
      </w:r>
      <w:r w:rsidRPr="00EC07C1">
        <w:rPr>
          <w:rFonts w:cs="Times New Roman"/>
          <w:sz w:val="24"/>
          <w:szCs w:val="24"/>
        </w:rPr>
        <w:t>Образование</w:t>
      </w:r>
      <w:r w:rsidR="00B021BA">
        <w:rPr>
          <w:rFonts w:cs="Times New Roman"/>
          <w:sz w:val="24"/>
          <w:szCs w:val="24"/>
        </w:rPr>
        <w:t>»</w:t>
      </w:r>
      <w:r w:rsidRPr="00EC07C1">
        <w:rPr>
          <w:rFonts w:cs="Times New Roman"/>
          <w:sz w:val="24"/>
          <w:szCs w:val="24"/>
        </w:rPr>
        <w:t xml:space="preserve"> – это инициатива, направленная на достижение двух ключевых задач. Первая – обеспечение глобальной конкурентоспособности российск</w:t>
      </w:r>
      <w:r w:rsidRPr="00EC07C1">
        <w:rPr>
          <w:rFonts w:cs="Times New Roman"/>
          <w:sz w:val="24"/>
          <w:szCs w:val="24"/>
        </w:rPr>
        <w:t>о</w:t>
      </w:r>
      <w:r w:rsidRPr="00EC07C1">
        <w:rPr>
          <w:rFonts w:cs="Times New Roman"/>
          <w:sz w:val="24"/>
          <w:szCs w:val="24"/>
        </w:rPr>
        <w:t>го образования и вхождение Российской Федерации в число 10 ведущих стран мира по кач</w:t>
      </w:r>
      <w:r w:rsidRPr="00EC07C1">
        <w:rPr>
          <w:rFonts w:cs="Times New Roman"/>
          <w:sz w:val="24"/>
          <w:szCs w:val="24"/>
        </w:rPr>
        <w:t>е</w:t>
      </w:r>
      <w:r w:rsidRPr="00EC07C1">
        <w:rPr>
          <w:rFonts w:cs="Times New Roman"/>
          <w:sz w:val="24"/>
          <w:szCs w:val="24"/>
        </w:rPr>
        <w:t>ству общего образования. Вторая – воспитание гармонично развитой и социально отве</w:t>
      </w:r>
      <w:r w:rsidRPr="00EC07C1">
        <w:rPr>
          <w:rFonts w:cs="Times New Roman"/>
          <w:sz w:val="24"/>
          <w:szCs w:val="24"/>
        </w:rPr>
        <w:t>т</w:t>
      </w:r>
      <w:r w:rsidRPr="00EC07C1">
        <w:rPr>
          <w:rFonts w:cs="Times New Roman"/>
          <w:sz w:val="24"/>
          <w:szCs w:val="24"/>
        </w:rPr>
        <w:t>ственной личности на основе духовно-нравственных ценностей народов Российской Федер</w:t>
      </w:r>
      <w:r w:rsidRPr="00EC07C1">
        <w:rPr>
          <w:rFonts w:cs="Times New Roman"/>
          <w:sz w:val="24"/>
          <w:szCs w:val="24"/>
        </w:rPr>
        <w:t>а</w:t>
      </w:r>
      <w:r w:rsidRPr="00EC07C1">
        <w:rPr>
          <w:rFonts w:cs="Times New Roman"/>
          <w:sz w:val="24"/>
          <w:szCs w:val="24"/>
        </w:rPr>
        <w:t xml:space="preserve">ции, исторических и национально-культурных </w:t>
      </w:r>
      <w:r w:rsidR="005B5B92" w:rsidRPr="00EC07C1">
        <w:rPr>
          <w:rFonts w:cs="Times New Roman"/>
          <w:sz w:val="24"/>
          <w:szCs w:val="24"/>
        </w:rPr>
        <w:t>традиций. Сроки</w:t>
      </w:r>
      <w:r w:rsidR="0055588D" w:rsidRPr="00EC07C1">
        <w:rPr>
          <w:rFonts w:cs="Times New Roman"/>
          <w:sz w:val="24"/>
          <w:szCs w:val="24"/>
        </w:rPr>
        <w:t xml:space="preserve"> реализации: 01.01.2019 - 31.12.2024</w:t>
      </w:r>
    </w:p>
    <w:p w:rsidR="00356067" w:rsidRPr="00EC07C1" w:rsidRDefault="00A87248" w:rsidP="000C7DF4">
      <w:pPr>
        <w:spacing w:line="240" w:lineRule="auto"/>
        <w:rPr>
          <w:rFonts w:cs="Times New Roman"/>
          <w:sz w:val="24"/>
          <w:szCs w:val="24"/>
        </w:rPr>
      </w:pPr>
      <w:r w:rsidRPr="00EC07C1">
        <w:rPr>
          <w:rFonts w:cs="Times New Roman"/>
          <w:sz w:val="24"/>
          <w:szCs w:val="24"/>
        </w:rPr>
        <w:t xml:space="preserve">В национальный проект </w:t>
      </w:r>
      <w:r w:rsidR="00B021BA">
        <w:rPr>
          <w:rFonts w:cs="Times New Roman"/>
          <w:sz w:val="24"/>
          <w:szCs w:val="24"/>
        </w:rPr>
        <w:t>«</w:t>
      </w:r>
      <w:r w:rsidR="000D69D7" w:rsidRPr="00EC07C1">
        <w:rPr>
          <w:rFonts w:cs="Times New Roman"/>
          <w:sz w:val="24"/>
          <w:szCs w:val="24"/>
        </w:rPr>
        <w:t>Образование</w:t>
      </w:r>
      <w:r w:rsidR="00B021BA">
        <w:rPr>
          <w:rFonts w:cs="Times New Roman"/>
          <w:sz w:val="24"/>
          <w:szCs w:val="24"/>
        </w:rPr>
        <w:t>»</w:t>
      </w:r>
      <w:r w:rsidR="000D69D7" w:rsidRPr="00EC07C1">
        <w:rPr>
          <w:rFonts w:cs="Times New Roman"/>
          <w:sz w:val="24"/>
          <w:szCs w:val="24"/>
        </w:rPr>
        <w:t xml:space="preserve"> Приморского края</w:t>
      </w:r>
      <w:r w:rsidRPr="00EC07C1">
        <w:rPr>
          <w:rFonts w:cs="Times New Roman"/>
          <w:sz w:val="24"/>
          <w:szCs w:val="24"/>
        </w:rPr>
        <w:t xml:space="preserve"> входят восемь регионал</w:t>
      </w:r>
      <w:r w:rsidRPr="00EC07C1">
        <w:rPr>
          <w:rFonts w:cs="Times New Roman"/>
          <w:sz w:val="24"/>
          <w:szCs w:val="24"/>
        </w:rPr>
        <w:t>ь</w:t>
      </w:r>
      <w:r w:rsidRPr="00EC07C1">
        <w:rPr>
          <w:rFonts w:cs="Times New Roman"/>
          <w:sz w:val="24"/>
          <w:szCs w:val="24"/>
        </w:rPr>
        <w:t xml:space="preserve">ных </w:t>
      </w:r>
      <w:r w:rsidR="00152804" w:rsidRPr="00EC07C1">
        <w:rPr>
          <w:rFonts w:cs="Times New Roman"/>
          <w:sz w:val="24"/>
          <w:szCs w:val="24"/>
        </w:rPr>
        <w:t>проектов</w:t>
      </w:r>
      <w:r w:rsidR="007B0D84">
        <w:rPr>
          <w:rFonts w:cs="Times New Roman"/>
          <w:sz w:val="24"/>
          <w:szCs w:val="24"/>
        </w:rPr>
        <w:t xml:space="preserve"> (рис.1)</w:t>
      </w:r>
      <w:r w:rsidR="00152804" w:rsidRPr="00EC07C1">
        <w:rPr>
          <w:rFonts w:cs="Times New Roman"/>
          <w:sz w:val="24"/>
          <w:szCs w:val="24"/>
        </w:rPr>
        <w:t xml:space="preserve">. </w:t>
      </w:r>
      <w:r w:rsidR="00EB62AC" w:rsidRPr="00EC07C1">
        <w:rPr>
          <w:rFonts w:cs="Times New Roman"/>
          <w:sz w:val="24"/>
          <w:szCs w:val="24"/>
        </w:rPr>
        <w:t>Предусмотрено</w:t>
      </w:r>
      <w:r w:rsidR="000D69D7" w:rsidRPr="00EC07C1">
        <w:rPr>
          <w:rFonts w:cs="Times New Roman"/>
          <w:sz w:val="24"/>
          <w:szCs w:val="24"/>
        </w:rPr>
        <w:t xml:space="preserve"> на реализацию национального проекта триста шест</w:t>
      </w:r>
      <w:r w:rsidR="000D69D7" w:rsidRPr="00EC07C1">
        <w:rPr>
          <w:rFonts w:cs="Times New Roman"/>
          <w:sz w:val="24"/>
          <w:szCs w:val="24"/>
        </w:rPr>
        <w:t>ь</w:t>
      </w:r>
      <w:r w:rsidR="000D69D7" w:rsidRPr="00EC07C1">
        <w:rPr>
          <w:rFonts w:cs="Times New Roman"/>
          <w:sz w:val="24"/>
          <w:szCs w:val="24"/>
        </w:rPr>
        <w:t>десят миллионов рублей в 2019</w:t>
      </w:r>
      <w:r w:rsidR="007B0D84">
        <w:rPr>
          <w:rFonts w:cs="Times New Roman"/>
          <w:sz w:val="24"/>
          <w:szCs w:val="24"/>
        </w:rPr>
        <w:t xml:space="preserve"> </w:t>
      </w:r>
      <w:r w:rsidR="000D69D7" w:rsidRPr="00EC07C1">
        <w:rPr>
          <w:rFonts w:cs="Times New Roman"/>
          <w:sz w:val="24"/>
          <w:szCs w:val="24"/>
        </w:rPr>
        <w:t>году.</w:t>
      </w:r>
      <w:r w:rsidR="00044D9A" w:rsidRPr="00044D9A">
        <w:t xml:space="preserve"> </w:t>
      </w:r>
      <w:r w:rsidR="00044D9A" w:rsidRPr="00044D9A">
        <w:rPr>
          <w:rFonts w:cs="Times New Roman"/>
          <w:sz w:val="24"/>
          <w:szCs w:val="24"/>
        </w:rPr>
        <w:t>Реализация региональных проектов Приморского края в составе национального про</w:t>
      </w:r>
      <w:r w:rsidR="00044D9A">
        <w:rPr>
          <w:rFonts w:cs="Times New Roman"/>
          <w:sz w:val="24"/>
          <w:szCs w:val="24"/>
        </w:rPr>
        <w:t xml:space="preserve">екта </w:t>
      </w:r>
      <w:r w:rsidR="00B021BA">
        <w:rPr>
          <w:rFonts w:cs="Times New Roman"/>
          <w:sz w:val="24"/>
          <w:szCs w:val="24"/>
        </w:rPr>
        <w:t>«</w:t>
      </w:r>
      <w:r w:rsidR="00044D9A">
        <w:rPr>
          <w:rFonts w:cs="Times New Roman"/>
          <w:sz w:val="24"/>
          <w:szCs w:val="24"/>
        </w:rPr>
        <w:t>Образование</w:t>
      </w:r>
      <w:r w:rsidR="00B021BA">
        <w:rPr>
          <w:rFonts w:cs="Times New Roman"/>
          <w:sz w:val="24"/>
          <w:szCs w:val="24"/>
        </w:rPr>
        <w:t>»</w:t>
      </w:r>
      <w:r w:rsidR="00044D9A">
        <w:rPr>
          <w:rFonts w:cs="Times New Roman"/>
          <w:sz w:val="24"/>
          <w:szCs w:val="24"/>
        </w:rPr>
        <w:t xml:space="preserve"> направлена на</w:t>
      </w:r>
      <w:r w:rsidR="00044D9A" w:rsidRPr="00044D9A">
        <w:rPr>
          <w:rFonts w:cs="Times New Roman"/>
          <w:sz w:val="24"/>
          <w:szCs w:val="24"/>
        </w:rPr>
        <w:t>:</w:t>
      </w:r>
      <w:r w:rsidR="00044D9A" w:rsidRPr="00044D9A">
        <w:t xml:space="preserve"> </w:t>
      </w:r>
      <w:r w:rsidR="00044D9A" w:rsidRPr="00044D9A">
        <w:rPr>
          <w:rFonts w:cs="Times New Roman"/>
          <w:sz w:val="24"/>
          <w:szCs w:val="24"/>
        </w:rPr>
        <w:t>обеспечение детей в во</w:t>
      </w:r>
      <w:r w:rsidR="00044D9A" w:rsidRPr="00044D9A">
        <w:rPr>
          <w:rFonts w:cs="Times New Roman"/>
          <w:sz w:val="24"/>
          <w:szCs w:val="24"/>
        </w:rPr>
        <w:t>з</w:t>
      </w:r>
      <w:r w:rsidR="00044D9A" w:rsidRPr="00044D9A">
        <w:rPr>
          <w:rFonts w:cs="Times New Roman"/>
          <w:sz w:val="24"/>
          <w:szCs w:val="24"/>
        </w:rPr>
        <w:lastRenderedPageBreak/>
        <w:t>расте от 5 до 18 лет условиями для воспитания гармонично развитой и социально отве</w:t>
      </w:r>
      <w:r w:rsidR="00044D9A" w:rsidRPr="00044D9A">
        <w:rPr>
          <w:rFonts w:cs="Times New Roman"/>
          <w:sz w:val="24"/>
          <w:szCs w:val="24"/>
        </w:rPr>
        <w:t>т</w:t>
      </w:r>
      <w:r w:rsidR="00044D9A" w:rsidRPr="00044D9A">
        <w:rPr>
          <w:rFonts w:cs="Times New Roman"/>
          <w:sz w:val="24"/>
          <w:szCs w:val="24"/>
        </w:rPr>
        <w:t>ственной личности</w:t>
      </w:r>
      <w:r w:rsidR="00044D9A">
        <w:rPr>
          <w:rFonts w:cs="Times New Roman"/>
          <w:sz w:val="24"/>
          <w:szCs w:val="24"/>
        </w:rPr>
        <w:t xml:space="preserve">, </w:t>
      </w:r>
      <w:r w:rsidR="00044D9A" w:rsidRPr="00044D9A">
        <w:rPr>
          <w:rFonts w:cs="Times New Roman"/>
          <w:sz w:val="24"/>
          <w:szCs w:val="24"/>
        </w:rPr>
        <w:t>модернизацию профессионального образования, в том числе посре</w:t>
      </w:r>
      <w:r w:rsidR="00044D9A" w:rsidRPr="00044D9A">
        <w:rPr>
          <w:rFonts w:cs="Times New Roman"/>
          <w:sz w:val="24"/>
          <w:szCs w:val="24"/>
        </w:rPr>
        <w:t>д</w:t>
      </w:r>
      <w:r w:rsidR="00044D9A" w:rsidRPr="00044D9A">
        <w:rPr>
          <w:rFonts w:cs="Times New Roman"/>
          <w:sz w:val="24"/>
          <w:szCs w:val="24"/>
        </w:rPr>
        <w:t>ством внедрения адаптивных, практико-ориентированных и гибких образовательных пр</w:t>
      </w:r>
      <w:r w:rsidR="00044D9A" w:rsidRPr="00044D9A">
        <w:rPr>
          <w:rFonts w:cs="Times New Roman"/>
          <w:sz w:val="24"/>
          <w:szCs w:val="24"/>
        </w:rPr>
        <w:t>о</w:t>
      </w:r>
      <w:r w:rsidR="00044D9A" w:rsidRPr="00044D9A">
        <w:rPr>
          <w:rFonts w:cs="Times New Roman"/>
          <w:sz w:val="24"/>
          <w:szCs w:val="24"/>
        </w:rPr>
        <w:t>грамм во всех профессиональных образовательных организациях; предоставление к 2024 г</w:t>
      </w:r>
      <w:r w:rsidR="00044D9A" w:rsidRPr="00044D9A">
        <w:rPr>
          <w:rFonts w:cs="Times New Roman"/>
          <w:sz w:val="24"/>
          <w:szCs w:val="24"/>
        </w:rPr>
        <w:t>о</w:t>
      </w:r>
      <w:r w:rsidR="00044D9A" w:rsidRPr="00044D9A">
        <w:rPr>
          <w:rFonts w:cs="Times New Roman"/>
          <w:sz w:val="24"/>
          <w:szCs w:val="24"/>
        </w:rPr>
        <w:t>ду не менее 27,4 тыс. услуг психолого-педагогической, методической и консультативной п</w:t>
      </w:r>
      <w:r w:rsidR="00044D9A" w:rsidRPr="00044D9A">
        <w:rPr>
          <w:rFonts w:cs="Times New Roman"/>
          <w:sz w:val="24"/>
          <w:szCs w:val="24"/>
        </w:rPr>
        <w:t>о</w:t>
      </w:r>
      <w:r w:rsidR="00044D9A" w:rsidRPr="00044D9A">
        <w:rPr>
          <w:rFonts w:cs="Times New Roman"/>
          <w:sz w:val="24"/>
          <w:szCs w:val="24"/>
        </w:rPr>
        <w:t>мощи родителям (законным представителям) детей;</w:t>
      </w:r>
      <w:r w:rsidR="00152804" w:rsidRPr="00EC07C1">
        <w:rPr>
          <w:rFonts w:cs="Times New Roman"/>
          <w:sz w:val="24"/>
          <w:szCs w:val="24"/>
        </w:rPr>
        <w:t xml:space="preserve"> </w:t>
      </w:r>
      <w:r w:rsidR="00044D9A" w:rsidRPr="00044D9A">
        <w:rPr>
          <w:rFonts w:cs="Times New Roman"/>
          <w:sz w:val="24"/>
          <w:szCs w:val="24"/>
        </w:rPr>
        <w:t xml:space="preserve">формирование системы непрерывного обновления работающими гражданами своих профессиональных знаний и приобретения ими новых навыков, в </w:t>
      </w:r>
      <w:proofErr w:type="spellStart"/>
      <w:r w:rsidR="00044D9A" w:rsidRPr="00044D9A">
        <w:rPr>
          <w:rFonts w:cs="Times New Roman"/>
          <w:sz w:val="24"/>
          <w:szCs w:val="24"/>
        </w:rPr>
        <w:t>т.</w:t>
      </w:r>
      <w:r w:rsidR="00044D9A">
        <w:rPr>
          <w:rFonts w:cs="Times New Roman"/>
          <w:sz w:val="24"/>
          <w:szCs w:val="24"/>
        </w:rPr>
        <w:t>ч</w:t>
      </w:r>
      <w:proofErr w:type="spellEnd"/>
      <w:r w:rsidR="00044D9A">
        <w:rPr>
          <w:rFonts w:cs="Times New Roman"/>
          <w:sz w:val="24"/>
          <w:szCs w:val="24"/>
        </w:rPr>
        <w:t>. в области цифровой экономики</w:t>
      </w:r>
      <w:r w:rsidR="00044D9A" w:rsidRPr="00044D9A">
        <w:rPr>
          <w:rFonts w:cs="Times New Roman"/>
          <w:sz w:val="24"/>
          <w:szCs w:val="24"/>
        </w:rPr>
        <w:t>;</w:t>
      </w:r>
      <w:r w:rsidR="00044D9A" w:rsidRPr="00044D9A">
        <w:t xml:space="preserve"> </w:t>
      </w:r>
      <w:r w:rsidR="00044D9A" w:rsidRPr="00044D9A">
        <w:rPr>
          <w:rFonts w:cs="Times New Roman"/>
          <w:sz w:val="24"/>
          <w:szCs w:val="24"/>
        </w:rPr>
        <w:t>вовлечение к 2024 году в добровол</w:t>
      </w:r>
      <w:r w:rsidR="00044D9A" w:rsidRPr="00044D9A">
        <w:rPr>
          <w:rFonts w:cs="Times New Roman"/>
          <w:sz w:val="24"/>
          <w:szCs w:val="24"/>
        </w:rPr>
        <w:t>ь</w:t>
      </w:r>
      <w:r w:rsidR="00044D9A" w:rsidRPr="00044D9A">
        <w:rPr>
          <w:rFonts w:cs="Times New Roman"/>
          <w:sz w:val="24"/>
          <w:szCs w:val="24"/>
        </w:rPr>
        <w:t>ческую деятельность 20% граждан, вовлечения 45% молодежи в творческую деятельность и 70 % студентов в клубное студенческое движение; создание условий для внедрения к 2024 году современной и безопасной цифровой образовательной среды.</w:t>
      </w:r>
      <w:r w:rsidR="00044D9A" w:rsidRPr="00EC07C1">
        <w:rPr>
          <w:rFonts w:cs="Times New Roman"/>
          <w:sz w:val="24"/>
          <w:szCs w:val="24"/>
        </w:rPr>
        <w:t xml:space="preserve"> Рассмотрим</w:t>
      </w:r>
      <w:r w:rsidR="00152804" w:rsidRPr="00EC07C1">
        <w:rPr>
          <w:rFonts w:cs="Times New Roman"/>
          <w:sz w:val="24"/>
          <w:szCs w:val="24"/>
        </w:rPr>
        <w:t xml:space="preserve"> не</w:t>
      </w:r>
      <w:r w:rsidR="007B2087" w:rsidRPr="00EC07C1">
        <w:rPr>
          <w:rFonts w:cs="Times New Roman"/>
          <w:sz w:val="24"/>
          <w:szCs w:val="24"/>
        </w:rPr>
        <w:t xml:space="preserve"> </w:t>
      </w:r>
      <w:r w:rsidRPr="00EC07C1">
        <w:rPr>
          <w:rFonts w:cs="Times New Roman"/>
          <w:sz w:val="24"/>
          <w:szCs w:val="24"/>
        </w:rPr>
        <w:t>которые региональные</w:t>
      </w:r>
      <w:r w:rsidR="00BE07F1" w:rsidRPr="00EC07C1">
        <w:rPr>
          <w:rFonts w:cs="Times New Roman"/>
          <w:sz w:val="24"/>
          <w:szCs w:val="24"/>
        </w:rPr>
        <w:t xml:space="preserve"> </w:t>
      </w:r>
      <w:r w:rsidR="00F73199" w:rsidRPr="00EC07C1">
        <w:rPr>
          <w:rFonts w:cs="Times New Roman"/>
          <w:sz w:val="24"/>
          <w:szCs w:val="24"/>
        </w:rPr>
        <w:t>направления проекта</w:t>
      </w:r>
      <w:r w:rsidR="00EB62AC">
        <w:rPr>
          <w:rFonts w:cs="Times New Roman"/>
          <w:sz w:val="24"/>
          <w:szCs w:val="24"/>
        </w:rPr>
        <w:t xml:space="preserve"> Приморского края</w:t>
      </w:r>
      <w:r w:rsidR="00152804" w:rsidRPr="00EC07C1">
        <w:rPr>
          <w:rFonts w:cs="Times New Roman"/>
          <w:sz w:val="24"/>
          <w:szCs w:val="24"/>
        </w:rPr>
        <w:t>.</w:t>
      </w:r>
      <w:r w:rsidR="00F73199" w:rsidRPr="00EC07C1">
        <w:rPr>
          <w:rFonts w:cs="Times New Roman"/>
          <w:sz w:val="24"/>
          <w:szCs w:val="24"/>
        </w:rPr>
        <w:t xml:space="preserve"> </w:t>
      </w:r>
    </w:p>
    <w:p w:rsidR="002D0B34" w:rsidRDefault="00BF1908" w:rsidP="00BF1908">
      <w:pPr>
        <w:spacing w:line="240" w:lineRule="auto"/>
        <w:ind w:firstLine="0"/>
        <w:rPr>
          <w:rFonts w:cs="Times New Roman"/>
          <w:sz w:val="24"/>
          <w:szCs w:val="24"/>
        </w:rPr>
      </w:pPr>
      <w:r w:rsidRPr="00BF1908">
        <w:rPr>
          <w:noProof/>
          <w:lang w:eastAsia="ru-RU"/>
        </w:rPr>
        <w:drawing>
          <wp:inline distT="0" distB="0" distL="0" distR="0" wp14:anchorId="5A0067EA" wp14:editId="5C9F56AB">
            <wp:extent cx="6096000" cy="5476875"/>
            <wp:effectExtent l="0" t="0" r="0" b="9525"/>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37364"/>
                    <a:stretch/>
                  </pic:blipFill>
                  <pic:spPr bwMode="auto">
                    <a:xfrm>
                      <a:off x="0" y="0"/>
                      <a:ext cx="6096000" cy="5476875"/>
                    </a:xfrm>
                    <a:prstGeom prst="rect">
                      <a:avLst/>
                    </a:prstGeom>
                    <a:noFill/>
                    <a:ln>
                      <a:noFill/>
                    </a:ln>
                    <a:extLst>
                      <a:ext uri="{53640926-AAD7-44D8-BBD7-CCE9431645EC}">
                        <a14:shadowObscured xmlns:a14="http://schemas.microsoft.com/office/drawing/2010/main"/>
                      </a:ext>
                    </a:extLst>
                  </pic:spPr>
                </pic:pic>
              </a:graphicData>
            </a:graphic>
          </wp:inline>
        </w:drawing>
      </w:r>
    </w:p>
    <w:p w:rsidR="00BF1908" w:rsidRDefault="00BF1908" w:rsidP="00BF1908">
      <w:pPr>
        <w:spacing w:line="240" w:lineRule="auto"/>
        <w:ind w:firstLine="0"/>
        <w:jc w:val="center"/>
        <w:rPr>
          <w:rFonts w:eastAsia="Times New Roman"/>
          <w:color w:val="000000" w:themeColor="text1"/>
          <w:sz w:val="24"/>
          <w:szCs w:val="24"/>
          <w:lang w:eastAsia="ru-RU"/>
        </w:rPr>
      </w:pPr>
      <w:r w:rsidRPr="00BF1908">
        <w:rPr>
          <w:rFonts w:cs="Times New Roman"/>
          <w:color w:val="000000" w:themeColor="text1"/>
          <w:sz w:val="24"/>
          <w:szCs w:val="24"/>
        </w:rPr>
        <w:t xml:space="preserve">Рис. 1 - </w:t>
      </w:r>
      <w:r w:rsidRPr="00BF1908">
        <w:rPr>
          <w:rFonts w:eastAsia="Times New Roman"/>
          <w:color w:val="000000" w:themeColor="text1"/>
          <w:sz w:val="24"/>
          <w:szCs w:val="24"/>
          <w:lang w:eastAsia="ru-RU"/>
        </w:rPr>
        <w:t xml:space="preserve">Организационно-управленческая взаимосвязь Национального проекта </w:t>
      </w:r>
      <w:r w:rsidR="00B021BA">
        <w:rPr>
          <w:rFonts w:eastAsia="Times New Roman"/>
          <w:color w:val="000000" w:themeColor="text1"/>
          <w:sz w:val="24"/>
          <w:szCs w:val="24"/>
          <w:lang w:eastAsia="ru-RU"/>
        </w:rPr>
        <w:t>«</w:t>
      </w:r>
      <w:r>
        <w:rPr>
          <w:rFonts w:eastAsia="Times New Roman"/>
          <w:color w:val="000000" w:themeColor="text1"/>
          <w:sz w:val="24"/>
          <w:szCs w:val="24"/>
          <w:lang w:eastAsia="ru-RU"/>
        </w:rPr>
        <w:t>Образов</w:t>
      </w:r>
      <w:r>
        <w:rPr>
          <w:rFonts w:eastAsia="Times New Roman"/>
          <w:color w:val="000000" w:themeColor="text1"/>
          <w:sz w:val="24"/>
          <w:szCs w:val="24"/>
          <w:lang w:eastAsia="ru-RU"/>
        </w:rPr>
        <w:t>а</w:t>
      </w:r>
      <w:r>
        <w:rPr>
          <w:rFonts w:eastAsia="Times New Roman"/>
          <w:color w:val="000000" w:themeColor="text1"/>
          <w:sz w:val="24"/>
          <w:szCs w:val="24"/>
          <w:lang w:eastAsia="ru-RU"/>
        </w:rPr>
        <w:t>ние</w:t>
      </w:r>
      <w:r w:rsidR="00B021BA">
        <w:rPr>
          <w:rFonts w:eastAsia="Times New Roman"/>
          <w:color w:val="000000" w:themeColor="text1"/>
          <w:sz w:val="24"/>
          <w:szCs w:val="24"/>
          <w:lang w:eastAsia="ru-RU"/>
        </w:rPr>
        <w:t>»</w:t>
      </w:r>
      <w:r w:rsidRPr="00BF1908">
        <w:rPr>
          <w:rFonts w:eastAsia="Times New Roman"/>
          <w:color w:val="000000" w:themeColor="text1"/>
          <w:sz w:val="24"/>
          <w:szCs w:val="24"/>
          <w:lang w:eastAsia="ru-RU"/>
        </w:rPr>
        <w:t xml:space="preserve"> и региональных программ Приморского края</w:t>
      </w:r>
    </w:p>
    <w:p w:rsidR="00523474" w:rsidRDefault="00523474" w:rsidP="00523474">
      <w:pPr>
        <w:spacing w:line="240" w:lineRule="auto"/>
        <w:ind w:firstLine="708"/>
        <w:rPr>
          <w:rFonts w:cs="Times New Roman"/>
          <w:color w:val="000000" w:themeColor="text1"/>
          <w:sz w:val="24"/>
          <w:szCs w:val="24"/>
        </w:rPr>
      </w:pPr>
      <w:r>
        <w:rPr>
          <w:rFonts w:cs="Times New Roman"/>
          <w:color w:val="000000" w:themeColor="text1"/>
          <w:sz w:val="24"/>
          <w:szCs w:val="24"/>
        </w:rPr>
        <w:t xml:space="preserve">1 </w:t>
      </w:r>
      <w:r w:rsidR="00B021BA">
        <w:rPr>
          <w:rFonts w:cs="Times New Roman"/>
          <w:color w:val="000000" w:themeColor="text1"/>
          <w:sz w:val="24"/>
          <w:szCs w:val="24"/>
        </w:rPr>
        <w:t>«</w:t>
      </w:r>
      <w:r>
        <w:rPr>
          <w:rFonts w:cs="Times New Roman"/>
          <w:color w:val="000000" w:themeColor="text1"/>
          <w:sz w:val="24"/>
          <w:szCs w:val="24"/>
        </w:rPr>
        <w:t>Новы возможности для каждого</w:t>
      </w:r>
      <w:r w:rsidR="00B021BA">
        <w:rPr>
          <w:rFonts w:cs="Times New Roman"/>
          <w:color w:val="000000" w:themeColor="text1"/>
          <w:sz w:val="24"/>
          <w:szCs w:val="24"/>
        </w:rPr>
        <w:t>»</w:t>
      </w:r>
    </w:p>
    <w:p w:rsidR="00523474" w:rsidRDefault="00523474" w:rsidP="00523474">
      <w:pPr>
        <w:spacing w:line="240" w:lineRule="auto"/>
        <w:ind w:firstLine="708"/>
        <w:rPr>
          <w:rFonts w:cs="Times New Roman"/>
          <w:color w:val="000000" w:themeColor="text1"/>
          <w:sz w:val="24"/>
          <w:szCs w:val="24"/>
        </w:rPr>
      </w:pPr>
      <w:r>
        <w:rPr>
          <w:rFonts w:cs="Times New Roman"/>
          <w:color w:val="000000" w:themeColor="text1"/>
          <w:sz w:val="24"/>
          <w:szCs w:val="24"/>
        </w:rPr>
        <w:t xml:space="preserve">Цель </w:t>
      </w:r>
      <w:proofErr w:type="gramStart"/>
      <w:r>
        <w:rPr>
          <w:rFonts w:cs="Times New Roman"/>
          <w:color w:val="000000" w:themeColor="text1"/>
          <w:sz w:val="24"/>
          <w:szCs w:val="24"/>
        </w:rPr>
        <w:t>проекта-</w:t>
      </w:r>
      <w:r w:rsidRPr="00523474">
        <w:rPr>
          <w:rFonts w:cs="Times New Roman"/>
          <w:color w:val="000000" w:themeColor="text1"/>
          <w:sz w:val="24"/>
          <w:szCs w:val="24"/>
        </w:rPr>
        <w:t>Создание</w:t>
      </w:r>
      <w:proofErr w:type="gramEnd"/>
      <w:r w:rsidRPr="00523474">
        <w:rPr>
          <w:rFonts w:cs="Times New Roman"/>
          <w:color w:val="000000" w:themeColor="text1"/>
          <w:sz w:val="24"/>
          <w:szCs w:val="24"/>
        </w:rPr>
        <w:t xml:space="preserve"> условий для непрерывного обновления гражданами профе</w:t>
      </w:r>
      <w:r w:rsidRPr="00523474">
        <w:rPr>
          <w:rFonts w:cs="Times New Roman"/>
          <w:color w:val="000000" w:themeColor="text1"/>
          <w:sz w:val="24"/>
          <w:szCs w:val="24"/>
        </w:rPr>
        <w:t>с</w:t>
      </w:r>
      <w:r w:rsidRPr="00523474">
        <w:rPr>
          <w:rFonts w:cs="Times New Roman"/>
          <w:color w:val="000000" w:themeColor="text1"/>
          <w:sz w:val="24"/>
          <w:szCs w:val="24"/>
        </w:rPr>
        <w:t>сиональных знаний и приобретения ими новых профессиональных навыков, а также увел</w:t>
      </w:r>
      <w:r w:rsidRPr="00523474">
        <w:rPr>
          <w:rFonts w:cs="Times New Roman"/>
          <w:color w:val="000000" w:themeColor="text1"/>
          <w:sz w:val="24"/>
          <w:szCs w:val="24"/>
        </w:rPr>
        <w:t>и</w:t>
      </w:r>
      <w:r w:rsidRPr="00523474">
        <w:rPr>
          <w:rFonts w:cs="Times New Roman"/>
          <w:color w:val="000000" w:themeColor="text1"/>
          <w:sz w:val="24"/>
          <w:szCs w:val="24"/>
        </w:rPr>
        <w:t>чения охвата граждан, осваивающих программы непрерывного образования в образовател</w:t>
      </w:r>
      <w:r w:rsidRPr="00523474">
        <w:rPr>
          <w:rFonts w:cs="Times New Roman"/>
          <w:color w:val="000000" w:themeColor="text1"/>
          <w:sz w:val="24"/>
          <w:szCs w:val="24"/>
        </w:rPr>
        <w:t>ь</w:t>
      </w:r>
      <w:r w:rsidRPr="00523474">
        <w:rPr>
          <w:rFonts w:cs="Times New Roman"/>
          <w:color w:val="000000" w:themeColor="text1"/>
          <w:sz w:val="24"/>
          <w:szCs w:val="24"/>
        </w:rPr>
        <w:t>ных организациях высшего образования до 3 млн. человек к 2024 году</w:t>
      </w:r>
    </w:p>
    <w:p w:rsidR="00523474" w:rsidRDefault="00ED261E" w:rsidP="00523474">
      <w:pPr>
        <w:spacing w:line="240" w:lineRule="auto"/>
        <w:ind w:firstLine="708"/>
        <w:rPr>
          <w:rFonts w:cs="Times New Roman"/>
          <w:color w:val="000000" w:themeColor="text1"/>
          <w:sz w:val="24"/>
          <w:szCs w:val="24"/>
        </w:rPr>
      </w:pPr>
      <w:r>
        <w:rPr>
          <w:rFonts w:cs="Times New Roman"/>
          <w:color w:val="000000" w:themeColor="text1"/>
          <w:sz w:val="24"/>
          <w:szCs w:val="24"/>
        </w:rPr>
        <w:t>Результаты</w:t>
      </w:r>
      <w:r w:rsidRPr="00523474">
        <w:rPr>
          <w:rFonts w:cs="Times New Roman"/>
          <w:color w:val="000000" w:themeColor="text1"/>
          <w:sz w:val="24"/>
          <w:szCs w:val="24"/>
        </w:rPr>
        <w:t>:</w:t>
      </w:r>
      <w:r w:rsidRPr="00523474">
        <w:t xml:space="preserve"> </w:t>
      </w:r>
      <w:r w:rsidR="00523474">
        <w:rPr>
          <w:rFonts w:cs="Times New Roman"/>
          <w:color w:val="000000" w:themeColor="text1"/>
          <w:sz w:val="24"/>
          <w:szCs w:val="24"/>
        </w:rPr>
        <w:t xml:space="preserve"> </w:t>
      </w:r>
      <w:r>
        <w:rPr>
          <w:rFonts w:cs="Times New Roman"/>
          <w:color w:val="000000" w:themeColor="text1"/>
          <w:sz w:val="24"/>
          <w:szCs w:val="24"/>
        </w:rPr>
        <w:t xml:space="preserve">К </w:t>
      </w:r>
      <w:r w:rsidR="00523474" w:rsidRPr="00523474">
        <w:rPr>
          <w:rFonts w:cs="Times New Roman"/>
          <w:color w:val="000000" w:themeColor="text1"/>
          <w:sz w:val="24"/>
          <w:szCs w:val="24"/>
        </w:rPr>
        <w:t>31.12.2019</w:t>
      </w:r>
      <w:r w:rsidR="00523474">
        <w:rPr>
          <w:rFonts w:cs="Times New Roman"/>
          <w:color w:val="000000" w:themeColor="text1"/>
          <w:sz w:val="24"/>
          <w:szCs w:val="24"/>
        </w:rPr>
        <w:t xml:space="preserve"> в</w:t>
      </w:r>
      <w:r w:rsidR="00523474" w:rsidRPr="00523474">
        <w:rPr>
          <w:rFonts w:cs="Times New Roman"/>
          <w:color w:val="000000" w:themeColor="text1"/>
          <w:sz w:val="24"/>
          <w:szCs w:val="24"/>
        </w:rPr>
        <w:t xml:space="preserve"> Приморском крае не менее 0,015 млн. чел прошли </w:t>
      </w:r>
      <w:proofErr w:type="gramStart"/>
      <w:r w:rsidR="00523474" w:rsidRPr="00523474">
        <w:rPr>
          <w:rFonts w:cs="Times New Roman"/>
          <w:color w:val="000000" w:themeColor="text1"/>
          <w:sz w:val="24"/>
          <w:szCs w:val="24"/>
        </w:rPr>
        <w:t>обуч</w:t>
      </w:r>
      <w:r w:rsidR="00523474" w:rsidRPr="00523474">
        <w:rPr>
          <w:rFonts w:cs="Times New Roman"/>
          <w:color w:val="000000" w:themeColor="text1"/>
          <w:sz w:val="24"/>
          <w:szCs w:val="24"/>
        </w:rPr>
        <w:t>е</w:t>
      </w:r>
      <w:r w:rsidR="00523474" w:rsidRPr="00523474">
        <w:rPr>
          <w:rFonts w:cs="Times New Roman"/>
          <w:color w:val="000000" w:themeColor="text1"/>
          <w:sz w:val="24"/>
          <w:szCs w:val="24"/>
        </w:rPr>
        <w:t>ние по программам</w:t>
      </w:r>
      <w:proofErr w:type="gramEnd"/>
      <w:r w:rsidR="00523474" w:rsidRPr="00523474">
        <w:rPr>
          <w:rFonts w:cs="Times New Roman"/>
          <w:color w:val="000000" w:themeColor="text1"/>
          <w:sz w:val="24"/>
          <w:szCs w:val="24"/>
        </w:rPr>
        <w:t xml:space="preserve"> непрерывного образования в образовательных организациях, реализу</w:t>
      </w:r>
      <w:r w:rsidR="00523474" w:rsidRPr="00523474">
        <w:rPr>
          <w:rFonts w:cs="Times New Roman"/>
          <w:color w:val="000000" w:themeColor="text1"/>
          <w:sz w:val="24"/>
          <w:szCs w:val="24"/>
        </w:rPr>
        <w:t>ю</w:t>
      </w:r>
      <w:r w:rsidR="00523474" w:rsidRPr="00523474">
        <w:rPr>
          <w:rFonts w:cs="Times New Roman"/>
          <w:color w:val="000000" w:themeColor="text1"/>
          <w:sz w:val="24"/>
          <w:szCs w:val="24"/>
        </w:rPr>
        <w:lastRenderedPageBreak/>
        <w:t>щих дополнительные образовательные программы и программы профессионального обуч</w:t>
      </w:r>
      <w:r w:rsidR="00523474" w:rsidRPr="00523474">
        <w:rPr>
          <w:rFonts w:cs="Times New Roman"/>
          <w:color w:val="000000" w:themeColor="text1"/>
          <w:sz w:val="24"/>
          <w:szCs w:val="24"/>
        </w:rPr>
        <w:t>е</w:t>
      </w:r>
      <w:r w:rsidR="00523474" w:rsidRPr="00523474">
        <w:rPr>
          <w:rFonts w:cs="Times New Roman"/>
          <w:color w:val="000000" w:themeColor="text1"/>
          <w:sz w:val="24"/>
          <w:szCs w:val="24"/>
        </w:rPr>
        <w:t>ния</w:t>
      </w:r>
    </w:p>
    <w:p w:rsidR="00523474" w:rsidRDefault="00523474" w:rsidP="00523474">
      <w:pPr>
        <w:spacing w:line="240" w:lineRule="auto"/>
        <w:ind w:firstLine="708"/>
        <w:rPr>
          <w:rFonts w:cs="Times New Roman"/>
          <w:color w:val="000000" w:themeColor="text1"/>
          <w:sz w:val="24"/>
          <w:szCs w:val="24"/>
        </w:rPr>
      </w:pPr>
      <w:r>
        <w:rPr>
          <w:rFonts w:cs="Times New Roman"/>
          <w:color w:val="000000" w:themeColor="text1"/>
          <w:sz w:val="24"/>
          <w:szCs w:val="24"/>
        </w:rPr>
        <w:t xml:space="preserve">К </w:t>
      </w:r>
      <w:r w:rsidRPr="00523474">
        <w:rPr>
          <w:rFonts w:cs="Times New Roman"/>
          <w:color w:val="000000" w:themeColor="text1"/>
          <w:sz w:val="24"/>
          <w:szCs w:val="24"/>
        </w:rPr>
        <w:t>31.12.2020</w:t>
      </w:r>
      <w:proofErr w:type="gramStart"/>
      <w:r>
        <w:rPr>
          <w:rFonts w:cs="Times New Roman"/>
          <w:color w:val="000000" w:themeColor="text1"/>
          <w:sz w:val="24"/>
          <w:szCs w:val="24"/>
        </w:rPr>
        <w:t xml:space="preserve"> </w:t>
      </w:r>
      <w:r w:rsidRPr="00523474">
        <w:rPr>
          <w:rFonts w:cs="Times New Roman"/>
          <w:color w:val="000000" w:themeColor="text1"/>
          <w:sz w:val="24"/>
          <w:szCs w:val="24"/>
        </w:rPr>
        <w:t>В</w:t>
      </w:r>
      <w:proofErr w:type="gramEnd"/>
      <w:r w:rsidRPr="00523474">
        <w:rPr>
          <w:rFonts w:cs="Times New Roman"/>
          <w:color w:val="000000" w:themeColor="text1"/>
          <w:sz w:val="24"/>
          <w:szCs w:val="24"/>
        </w:rPr>
        <w:t xml:space="preserve"> Приморском крае не менее 0,020 млн. чел к концу 2024 года прошли обучение по программам непрерывного образования в образовательных организациях, ре</w:t>
      </w:r>
      <w:r w:rsidRPr="00523474">
        <w:rPr>
          <w:rFonts w:cs="Times New Roman"/>
          <w:color w:val="000000" w:themeColor="text1"/>
          <w:sz w:val="24"/>
          <w:szCs w:val="24"/>
        </w:rPr>
        <w:t>а</w:t>
      </w:r>
      <w:r w:rsidRPr="00523474">
        <w:rPr>
          <w:rFonts w:cs="Times New Roman"/>
          <w:color w:val="000000" w:themeColor="text1"/>
          <w:sz w:val="24"/>
          <w:szCs w:val="24"/>
        </w:rPr>
        <w:t xml:space="preserve">лизующих дополнительные образовательные программы и программы профессионального </w:t>
      </w:r>
      <w:r w:rsidR="00ED261E" w:rsidRPr="00523474">
        <w:rPr>
          <w:rFonts w:cs="Times New Roman"/>
          <w:color w:val="000000" w:themeColor="text1"/>
          <w:sz w:val="24"/>
          <w:szCs w:val="24"/>
        </w:rPr>
        <w:t>обучения</w:t>
      </w:r>
      <w:r w:rsidR="00ED261E" w:rsidRPr="00ED261E">
        <w:rPr>
          <w:rFonts w:cs="Times New Roman"/>
          <w:color w:val="000000" w:themeColor="text1"/>
          <w:sz w:val="24"/>
          <w:szCs w:val="24"/>
        </w:rPr>
        <w:t>. Формирование системы непрерывного обновления работающими гражданами своих профессиональных знаний и приобретения ими новых профессиональных навыков, включая овладение компетенциями в области цифровой экономики всеми желающими</w:t>
      </w:r>
    </w:p>
    <w:p w:rsidR="00ED261E" w:rsidRDefault="00ED261E" w:rsidP="00523474">
      <w:pPr>
        <w:spacing w:line="240" w:lineRule="auto"/>
        <w:ind w:firstLine="708"/>
        <w:rPr>
          <w:rFonts w:cs="Times New Roman"/>
          <w:color w:val="000000" w:themeColor="text1"/>
          <w:sz w:val="24"/>
          <w:szCs w:val="24"/>
        </w:rPr>
      </w:pPr>
      <w:r>
        <w:rPr>
          <w:rFonts w:cs="Times New Roman"/>
          <w:color w:val="000000" w:themeColor="text1"/>
          <w:sz w:val="24"/>
          <w:szCs w:val="24"/>
        </w:rPr>
        <w:t xml:space="preserve">2 </w:t>
      </w:r>
      <w:r w:rsidR="00B021BA">
        <w:rPr>
          <w:rFonts w:cs="Times New Roman"/>
          <w:color w:val="000000" w:themeColor="text1"/>
          <w:sz w:val="24"/>
          <w:szCs w:val="24"/>
        </w:rPr>
        <w:t>«</w:t>
      </w:r>
      <w:r>
        <w:rPr>
          <w:rFonts w:cs="Times New Roman"/>
          <w:color w:val="000000" w:themeColor="text1"/>
          <w:sz w:val="24"/>
          <w:szCs w:val="24"/>
        </w:rPr>
        <w:t>Успех каждого ребенка</w:t>
      </w:r>
      <w:r w:rsidR="00B021BA">
        <w:rPr>
          <w:rFonts w:cs="Times New Roman"/>
          <w:color w:val="000000" w:themeColor="text1"/>
          <w:sz w:val="24"/>
          <w:szCs w:val="24"/>
        </w:rPr>
        <w:t>»</w:t>
      </w:r>
    </w:p>
    <w:p w:rsidR="00ED261E" w:rsidRDefault="00ED261E" w:rsidP="00523474">
      <w:pPr>
        <w:spacing w:line="240" w:lineRule="auto"/>
        <w:ind w:firstLine="708"/>
        <w:rPr>
          <w:rFonts w:cs="Times New Roman"/>
          <w:color w:val="000000" w:themeColor="text1"/>
          <w:sz w:val="24"/>
          <w:szCs w:val="24"/>
        </w:rPr>
      </w:pPr>
      <w:r>
        <w:rPr>
          <w:rFonts w:cs="Times New Roman"/>
          <w:color w:val="000000" w:themeColor="text1"/>
          <w:sz w:val="24"/>
          <w:szCs w:val="24"/>
        </w:rPr>
        <w:t>Цель проект</w:t>
      </w:r>
      <w:proofErr w:type="gramStart"/>
      <w:r>
        <w:rPr>
          <w:rFonts w:cs="Times New Roman"/>
          <w:color w:val="000000" w:themeColor="text1"/>
          <w:sz w:val="24"/>
          <w:szCs w:val="24"/>
        </w:rPr>
        <w:t>а-</w:t>
      </w:r>
      <w:proofErr w:type="gramEnd"/>
      <w:r w:rsidRPr="00ED261E">
        <w:t xml:space="preserve"> </w:t>
      </w:r>
      <w:r w:rsidRPr="00ED261E">
        <w:rPr>
          <w:rFonts w:cs="Times New Roman"/>
          <w:color w:val="000000" w:themeColor="text1"/>
          <w:sz w:val="24"/>
          <w:szCs w:val="24"/>
        </w:rPr>
        <w:t>обеспечение к 2024 году для детей в возрасте от 5 до 18 лет доступных для каждого и качественных условий для воспитания гармонично развитой и социально о</w:t>
      </w:r>
      <w:r w:rsidRPr="00ED261E">
        <w:rPr>
          <w:rFonts w:cs="Times New Roman"/>
          <w:color w:val="000000" w:themeColor="text1"/>
          <w:sz w:val="24"/>
          <w:szCs w:val="24"/>
        </w:rPr>
        <w:t>т</w:t>
      </w:r>
      <w:r w:rsidRPr="00ED261E">
        <w:rPr>
          <w:rFonts w:cs="Times New Roman"/>
          <w:color w:val="000000" w:themeColor="text1"/>
          <w:sz w:val="24"/>
          <w:szCs w:val="24"/>
        </w:rPr>
        <w:t>ветственной личности путем увеличения охвата дополнительным образованием до 80 % от общего числа детей, обновления содержания и методов дополнительного образования детей, развития кадрового потенциала и модернизации инфраструктуры системы дополнительного образования детей.</w:t>
      </w:r>
    </w:p>
    <w:p w:rsidR="00ED261E" w:rsidRDefault="00ED261E" w:rsidP="00523474">
      <w:pPr>
        <w:spacing w:line="240" w:lineRule="auto"/>
        <w:ind w:firstLine="708"/>
        <w:rPr>
          <w:rFonts w:cs="Times New Roman"/>
          <w:color w:val="000000" w:themeColor="text1"/>
          <w:sz w:val="24"/>
          <w:szCs w:val="24"/>
        </w:rPr>
      </w:pPr>
      <w:r>
        <w:rPr>
          <w:rFonts w:cs="Times New Roman"/>
          <w:color w:val="000000" w:themeColor="text1"/>
          <w:sz w:val="24"/>
          <w:szCs w:val="24"/>
        </w:rPr>
        <w:t>Результаты</w:t>
      </w:r>
      <w:r w:rsidRPr="00ED261E">
        <w:rPr>
          <w:rFonts w:cs="Times New Roman"/>
          <w:color w:val="000000" w:themeColor="text1"/>
          <w:sz w:val="24"/>
          <w:szCs w:val="24"/>
        </w:rPr>
        <w:t>:</w:t>
      </w:r>
      <w:r>
        <w:rPr>
          <w:rFonts w:cs="Times New Roman"/>
          <w:color w:val="000000" w:themeColor="text1"/>
          <w:sz w:val="24"/>
          <w:szCs w:val="24"/>
        </w:rPr>
        <w:t xml:space="preserve"> К </w:t>
      </w:r>
      <w:r w:rsidRPr="00ED261E">
        <w:rPr>
          <w:rFonts w:cs="Times New Roman"/>
          <w:color w:val="000000" w:themeColor="text1"/>
          <w:sz w:val="24"/>
          <w:szCs w:val="24"/>
        </w:rPr>
        <w:t>2019</w:t>
      </w:r>
      <w:proofErr w:type="gramStart"/>
      <w:r w:rsidRPr="00ED261E">
        <w:t xml:space="preserve"> </w:t>
      </w:r>
      <w:r w:rsidRPr="00ED261E">
        <w:rPr>
          <w:rFonts w:cs="Times New Roman"/>
          <w:color w:val="000000" w:themeColor="text1"/>
          <w:sz w:val="24"/>
          <w:szCs w:val="24"/>
        </w:rPr>
        <w:t>Н</w:t>
      </w:r>
      <w:proofErr w:type="gramEnd"/>
      <w:r w:rsidRPr="00ED261E">
        <w:rPr>
          <w:rFonts w:cs="Times New Roman"/>
          <w:color w:val="000000" w:themeColor="text1"/>
          <w:sz w:val="24"/>
          <w:szCs w:val="24"/>
        </w:rPr>
        <w:t xml:space="preserve">е менее 0,0516 млн. детей Приморского края приняли участие в открытых онлайн-уроках, реализуемых с учетом опыта цикла открытых уроков </w:t>
      </w:r>
      <w:r w:rsidR="00B021BA">
        <w:rPr>
          <w:rFonts w:cs="Times New Roman"/>
          <w:color w:val="000000" w:themeColor="text1"/>
          <w:sz w:val="24"/>
          <w:szCs w:val="24"/>
        </w:rPr>
        <w:t>«</w:t>
      </w:r>
      <w:proofErr w:type="spellStart"/>
      <w:r w:rsidRPr="00ED261E">
        <w:rPr>
          <w:rFonts w:cs="Times New Roman"/>
          <w:color w:val="000000" w:themeColor="text1"/>
          <w:sz w:val="24"/>
          <w:szCs w:val="24"/>
        </w:rPr>
        <w:t>ПроеКТ</w:t>
      </w:r>
      <w:r w:rsidRPr="00ED261E">
        <w:rPr>
          <w:rFonts w:cs="Times New Roman"/>
          <w:color w:val="000000" w:themeColor="text1"/>
          <w:sz w:val="24"/>
          <w:szCs w:val="24"/>
        </w:rPr>
        <w:t>О</w:t>
      </w:r>
      <w:r w:rsidRPr="00ED261E">
        <w:rPr>
          <w:rFonts w:cs="Times New Roman"/>
          <w:color w:val="000000" w:themeColor="text1"/>
          <w:sz w:val="24"/>
          <w:szCs w:val="24"/>
        </w:rPr>
        <w:t>риЯ</w:t>
      </w:r>
      <w:proofErr w:type="spellEnd"/>
      <w:r w:rsidR="00B021BA">
        <w:rPr>
          <w:rFonts w:cs="Times New Roman"/>
          <w:color w:val="000000" w:themeColor="text1"/>
          <w:sz w:val="24"/>
          <w:szCs w:val="24"/>
        </w:rPr>
        <w:t>»</w:t>
      </w:r>
      <w:r w:rsidRPr="00ED261E">
        <w:rPr>
          <w:rFonts w:cs="Times New Roman"/>
          <w:color w:val="000000" w:themeColor="text1"/>
          <w:sz w:val="24"/>
          <w:szCs w:val="24"/>
        </w:rPr>
        <w:t>, направленных на раннюю профориентацию.</w:t>
      </w:r>
      <w:r>
        <w:rPr>
          <w:rFonts w:cs="Times New Roman"/>
          <w:color w:val="000000" w:themeColor="text1"/>
          <w:sz w:val="24"/>
          <w:szCs w:val="24"/>
        </w:rPr>
        <w:t xml:space="preserve"> К 2020 число участников вырастит до н</w:t>
      </w:r>
      <w:r w:rsidRPr="00ED261E">
        <w:rPr>
          <w:rFonts w:cs="Times New Roman"/>
          <w:color w:val="000000" w:themeColor="text1"/>
          <w:sz w:val="24"/>
          <w:szCs w:val="24"/>
        </w:rPr>
        <w:t>е менее 0,0784 млн. детей Приморского края</w:t>
      </w:r>
    </w:p>
    <w:p w:rsidR="00ED261E" w:rsidRDefault="00ED261E" w:rsidP="00ED261E">
      <w:pPr>
        <w:spacing w:line="240" w:lineRule="auto"/>
        <w:ind w:firstLine="708"/>
        <w:rPr>
          <w:rFonts w:cs="Times New Roman"/>
          <w:color w:val="000000" w:themeColor="text1"/>
          <w:sz w:val="24"/>
          <w:szCs w:val="24"/>
        </w:rPr>
      </w:pPr>
      <w:r>
        <w:rPr>
          <w:rFonts w:cs="Times New Roman"/>
          <w:color w:val="000000" w:themeColor="text1"/>
          <w:sz w:val="24"/>
          <w:szCs w:val="24"/>
        </w:rPr>
        <w:t xml:space="preserve">К 2023 </w:t>
      </w:r>
      <w:r w:rsidRPr="00ED261E">
        <w:rPr>
          <w:rFonts w:cs="Times New Roman"/>
          <w:color w:val="000000" w:themeColor="text1"/>
          <w:sz w:val="24"/>
          <w:szCs w:val="24"/>
        </w:rPr>
        <w:t>при наличии средств в краевом бюджете</w:t>
      </w:r>
      <w:proofErr w:type="gramStart"/>
      <w:r>
        <w:rPr>
          <w:rFonts w:cs="Times New Roman"/>
          <w:color w:val="000000" w:themeColor="text1"/>
          <w:sz w:val="24"/>
          <w:szCs w:val="24"/>
        </w:rPr>
        <w:t xml:space="preserve"> </w:t>
      </w:r>
      <w:r w:rsidRPr="00ED261E">
        <w:rPr>
          <w:rFonts w:cs="Times New Roman"/>
          <w:color w:val="000000" w:themeColor="text1"/>
          <w:sz w:val="24"/>
          <w:szCs w:val="24"/>
        </w:rPr>
        <w:t>В</w:t>
      </w:r>
      <w:proofErr w:type="gramEnd"/>
      <w:r w:rsidRPr="00ED261E">
        <w:rPr>
          <w:rFonts w:cs="Times New Roman"/>
          <w:color w:val="000000" w:themeColor="text1"/>
          <w:sz w:val="24"/>
          <w:szCs w:val="24"/>
        </w:rPr>
        <w:t xml:space="preserve"> Приморском крае</w:t>
      </w:r>
      <w:r>
        <w:rPr>
          <w:rFonts w:cs="Times New Roman"/>
          <w:color w:val="000000" w:themeColor="text1"/>
          <w:sz w:val="24"/>
          <w:szCs w:val="24"/>
        </w:rPr>
        <w:t xml:space="preserve"> запланирован 1</w:t>
      </w:r>
      <w:r w:rsidRPr="00ED261E">
        <w:rPr>
          <w:rFonts w:cs="Times New Roman"/>
          <w:color w:val="000000" w:themeColor="text1"/>
          <w:sz w:val="24"/>
          <w:szCs w:val="24"/>
        </w:rPr>
        <w:t xml:space="preserve"> региональный центр выявления, поддержки и развития способностей и талантов у детей и молодежи Приморского края АНО </w:t>
      </w:r>
      <w:r w:rsidR="00B021BA">
        <w:rPr>
          <w:rFonts w:cs="Times New Roman"/>
          <w:color w:val="000000" w:themeColor="text1"/>
          <w:sz w:val="24"/>
          <w:szCs w:val="24"/>
        </w:rPr>
        <w:t>«</w:t>
      </w:r>
      <w:r w:rsidRPr="00ED261E">
        <w:rPr>
          <w:rFonts w:cs="Times New Roman"/>
          <w:color w:val="000000" w:themeColor="text1"/>
          <w:sz w:val="24"/>
          <w:szCs w:val="24"/>
        </w:rPr>
        <w:t>Остров талантов</w:t>
      </w:r>
      <w:r w:rsidR="00B021BA">
        <w:rPr>
          <w:rFonts w:cs="Times New Roman"/>
          <w:color w:val="000000" w:themeColor="text1"/>
          <w:sz w:val="24"/>
          <w:szCs w:val="24"/>
        </w:rPr>
        <w:t>»</w:t>
      </w:r>
    </w:p>
    <w:p w:rsidR="00ED261E" w:rsidRDefault="00AE5A73" w:rsidP="00ED261E">
      <w:pPr>
        <w:spacing w:line="240" w:lineRule="auto"/>
        <w:ind w:firstLine="708"/>
        <w:rPr>
          <w:rFonts w:cs="Times New Roman"/>
          <w:color w:val="000000" w:themeColor="text1"/>
          <w:sz w:val="24"/>
          <w:szCs w:val="24"/>
        </w:rPr>
      </w:pPr>
      <w:r>
        <w:rPr>
          <w:rFonts w:cs="Times New Roman"/>
          <w:color w:val="000000" w:themeColor="text1"/>
          <w:sz w:val="24"/>
          <w:szCs w:val="24"/>
        </w:rPr>
        <w:t xml:space="preserve">В 2019г </w:t>
      </w:r>
      <w:r w:rsidRPr="00AE5A73">
        <w:rPr>
          <w:rFonts w:cs="Times New Roman"/>
          <w:color w:val="000000" w:themeColor="text1"/>
          <w:sz w:val="24"/>
          <w:szCs w:val="24"/>
        </w:rPr>
        <w:t>не менее чем в 8 образовательных организациях Приморского края, распол</w:t>
      </w:r>
      <w:r w:rsidRPr="00AE5A73">
        <w:rPr>
          <w:rFonts w:cs="Times New Roman"/>
          <w:color w:val="000000" w:themeColor="text1"/>
          <w:sz w:val="24"/>
          <w:szCs w:val="24"/>
        </w:rPr>
        <w:t>о</w:t>
      </w:r>
      <w:r w:rsidRPr="00AE5A73">
        <w:rPr>
          <w:rFonts w:cs="Times New Roman"/>
          <w:color w:val="000000" w:themeColor="text1"/>
          <w:sz w:val="24"/>
          <w:szCs w:val="24"/>
        </w:rPr>
        <w:t>женных в сельской местности, обновлена материально-техническая база для занятий физич</w:t>
      </w:r>
      <w:r w:rsidRPr="00AE5A73">
        <w:rPr>
          <w:rFonts w:cs="Times New Roman"/>
          <w:color w:val="000000" w:themeColor="text1"/>
          <w:sz w:val="24"/>
          <w:szCs w:val="24"/>
        </w:rPr>
        <w:t>е</w:t>
      </w:r>
      <w:r w:rsidRPr="00AE5A73">
        <w:rPr>
          <w:rFonts w:cs="Times New Roman"/>
          <w:color w:val="000000" w:themeColor="text1"/>
          <w:sz w:val="24"/>
          <w:szCs w:val="24"/>
        </w:rPr>
        <w:t>ской культурой и спортом,</w:t>
      </w:r>
      <w:r>
        <w:rPr>
          <w:rFonts w:cs="Times New Roman"/>
          <w:color w:val="000000" w:themeColor="text1"/>
          <w:sz w:val="24"/>
          <w:szCs w:val="24"/>
        </w:rPr>
        <w:t xml:space="preserve"> а к 2020 и число вырастет до 16 образовательных организаций</w:t>
      </w:r>
      <w:r w:rsidRPr="00AE5A73">
        <w:rPr>
          <w:rFonts w:cs="Times New Roman"/>
          <w:color w:val="000000" w:themeColor="text1"/>
          <w:sz w:val="24"/>
          <w:szCs w:val="24"/>
        </w:rPr>
        <w:t>.</w:t>
      </w:r>
    </w:p>
    <w:p w:rsidR="00AE5A73" w:rsidRPr="00AE5A73" w:rsidRDefault="00AE5A73" w:rsidP="00AE5A73">
      <w:pPr>
        <w:spacing w:line="240" w:lineRule="auto"/>
        <w:rPr>
          <w:rFonts w:cs="Times New Roman"/>
          <w:color w:val="000000" w:themeColor="text1"/>
          <w:sz w:val="24"/>
          <w:szCs w:val="24"/>
        </w:rPr>
      </w:pPr>
      <w:r w:rsidRPr="00AE5A73">
        <w:rPr>
          <w:rFonts w:cs="Times New Roman"/>
          <w:color w:val="000000" w:themeColor="text1"/>
          <w:sz w:val="24"/>
          <w:szCs w:val="24"/>
        </w:rPr>
        <w:t xml:space="preserve">3 </w:t>
      </w:r>
      <w:r w:rsidR="00B021BA">
        <w:rPr>
          <w:rFonts w:cs="Times New Roman"/>
          <w:color w:val="000000" w:themeColor="text1"/>
          <w:sz w:val="24"/>
          <w:szCs w:val="24"/>
        </w:rPr>
        <w:t>«</w:t>
      </w:r>
      <w:r w:rsidRPr="00AE5A73">
        <w:rPr>
          <w:rFonts w:cs="Times New Roman"/>
          <w:color w:val="000000" w:themeColor="text1"/>
          <w:sz w:val="24"/>
          <w:szCs w:val="24"/>
        </w:rPr>
        <w:t>Учитель будущего</w:t>
      </w:r>
      <w:r w:rsidR="00B021BA">
        <w:rPr>
          <w:rFonts w:cs="Times New Roman"/>
          <w:color w:val="000000" w:themeColor="text1"/>
          <w:sz w:val="24"/>
          <w:szCs w:val="24"/>
        </w:rPr>
        <w:t>»</w:t>
      </w:r>
    </w:p>
    <w:p w:rsidR="00AE5A73" w:rsidRPr="00AE5A73" w:rsidRDefault="00AE5A73" w:rsidP="00AE5A73">
      <w:pPr>
        <w:spacing w:line="240" w:lineRule="auto"/>
        <w:rPr>
          <w:rFonts w:cs="Times New Roman"/>
          <w:color w:val="000000" w:themeColor="text1"/>
          <w:sz w:val="24"/>
          <w:szCs w:val="24"/>
        </w:rPr>
      </w:pPr>
      <w:r w:rsidRPr="00AE5A73">
        <w:rPr>
          <w:rFonts w:cs="Times New Roman"/>
          <w:color w:val="000000" w:themeColor="text1"/>
          <w:sz w:val="24"/>
          <w:szCs w:val="24"/>
        </w:rPr>
        <w:t>Цель проекта - внедрения национальной системы для профессионального роста пед</w:t>
      </w:r>
      <w:r w:rsidRPr="00AE5A73">
        <w:rPr>
          <w:rFonts w:cs="Times New Roman"/>
          <w:color w:val="000000" w:themeColor="text1"/>
          <w:sz w:val="24"/>
          <w:szCs w:val="24"/>
        </w:rPr>
        <w:t>а</w:t>
      </w:r>
      <w:r w:rsidRPr="00AE5A73">
        <w:rPr>
          <w:rFonts w:cs="Times New Roman"/>
          <w:color w:val="000000" w:themeColor="text1"/>
          <w:sz w:val="24"/>
          <w:szCs w:val="24"/>
        </w:rPr>
        <w:t>гогических работников, охватывающей не менее 50 процентов учителей общеобразовател</w:t>
      </w:r>
      <w:r w:rsidRPr="00AE5A73">
        <w:rPr>
          <w:rFonts w:cs="Times New Roman"/>
          <w:color w:val="000000" w:themeColor="text1"/>
          <w:sz w:val="24"/>
          <w:szCs w:val="24"/>
        </w:rPr>
        <w:t>ь</w:t>
      </w:r>
      <w:r w:rsidRPr="00AE5A73">
        <w:rPr>
          <w:rFonts w:cs="Times New Roman"/>
          <w:color w:val="000000" w:themeColor="text1"/>
          <w:sz w:val="24"/>
          <w:szCs w:val="24"/>
        </w:rPr>
        <w:t>ных организаций.</w:t>
      </w:r>
    </w:p>
    <w:p w:rsidR="00AE5A73" w:rsidRPr="00AE5A73" w:rsidRDefault="00AE5A73" w:rsidP="00AE5A73">
      <w:pPr>
        <w:spacing w:line="240" w:lineRule="auto"/>
        <w:rPr>
          <w:rFonts w:cs="Times New Roman"/>
          <w:color w:val="000000" w:themeColor="text1"/>
          <w:sz w:val="24"/>
          <w:szCs w:val="24"/>
        </w:rPr>
      </w:pPr>
      <w:r>
        <w:rPr>
          <w:rFonts w:cs="Times New Roman"/>
          <w:color w:val="000000" w:themeColor="text1"/>
          <w:sz w:val="24"/>
          <w:szCs w:val="24"/>
        </w:rPr>
        <w:t>Результаты:</w:t>
      </w:r>
      <w:r w:rsidRPr="00AE5A73">
        <w:rPr>
          <w:rFonts w:cs="Times New Roman"/>
          <w:color w:val="000000" w:themeColor="text1"/>
          <w:sz w:val="24"/>
          <w:szCs w:val="24"/>
        </w:rPr>
        <w:t xml:space="preserve"> В Приморском крае должна быть внедрена система аттестации руковод</w:t>
      </w:r>
      <w:r w:rsidRPr="00AE5A73">
        <w:rPr>
          <w:rFonts w:cs="Times New Roman"/>
          <w:color w:val="000000" w:themeColor="text1"/>
          <w:sz w:val="24"/>
          <w:szCs w:val="24"/>
        </w:rPr>
        <w:t>и</w:t>
      </w:r>
      <w:r w:rsidRPr="00AE5A73">
        <w:rPr>
          <w:rFonts w:cs="Times New Roman"/>
          <w:color w:val="000000" w:themeColor="text1"/>
          <w:sz w:val="24"/>
          <w:szCs w:val="24"/>
        </w:rPr>
        <w:t>телей общеобразовательных организаций. Приняты нормативно-правовые акты, регламент</w:t>
      </w:r>
      <w:r w:rsidRPr="00AE5A73">
        <w:rPr>
          <w:rFonts w:cs="Times New Roman"/>
          <w:color w:val="000000" w:themeColor="text1"/>
          <w:sz w:val="24"/>
          <w:szCs w:val="24"/>
        </w:rPr>
        <w:t>и</w:t>
      </w:r>
      <w:r w:rsidRPr="00AE5A73">
        <w:rPr>
          <w:rFonts w:cs="Times New Roman"/>
          <w:color w:val="000000" w:themeColor="text1"/>
          <w:sz w:val="24"/>
          <w:szCs w:val="24"/>
        </w:rPr>
        <w:t>рующие действие с 1 июня 2020 г. систему аттестации руководителей общеобразовательных организаций</w:t>
      </w:r>
    </w:p>
    <w:p w:rsidR="00AE5A73" w:rsidRDefault="00AE5A73" w:rsidP="00AE5A73">
      <w:pPr>
        <w:spacing w:line="240" w:lineRule="auto"/>
        <w:rPr>
          <w:rFonts w:cs="Times New Roman"/>
          <w:color w:val="000000" w:themeColor="text1"/>
          <w:sz w:val="24"/>
          <w:szCs w:val="24"/>
        </w:rPr>
      </w:pPr>
      <w:r w:rsidRPr="00AE5A73">
        <w:rPr>
          <w:rFonts w:cs="Times New Roman"/>
          <w:color w:val="000000" w:themeColor="text1"/>
          <w:sz w:val="24"/>
          <w:szCs w:val="24"/>
        </w:rPr>
        <w:t>Обеспечена возможность для непрерывного и планомерного повышения квалифик</w:t>
      </w:r>
      <w:r w:rsidRPr="00AE5A73">
        <w:rPr>
          <w:rFonts w:cs="Times New Roman"/>
          <w:color w:val="000000" w:themeColor="text1"/>
          <w:sz w:val="24"/>
          <w:szCs w:val="24"/>
        </w:rPr>
        <w:t>а</w:t>
      </w:r>
      <w:r w:rsidRPr="00AE5A73">
        <w:rPr>
          <w:rFonts w:cs="Times New Roman"/>
          <w:color w:val="000000" w:themeColor="text1"/>
          <w:sz w:val="24"/>
          <w:szCs w:val="24"/>
        </w:rPr>
        <w:t>ции педагогических работников, в том числе на основе использования современных цифр</w:t>
      </w:r>
      <w:r w:rsidRPr="00AE5A73">
        <w:rPr>
          <w:rFonts w:cs="Times New Roman"/>
          <w:color w:val="000000" w:themeColor="text1"/>
          <w:sz w:val="24"/>
          <w:szCs w:val="24"/>
        </w:rPr>
        <w:t>о</w:t>
      </w:r>
      <w:r w:rsidRPr="00AE5A73">
        <w:rPr>
          <w:rFonts w:cs="Times New Roman"/>
          <w:color w:val="000000" w:themeColor="text1"/>
          <w:sz w:val="24"/>
          <w:szCs w:val="24"/>
        </w:rPr>
        <w:t>вых технологий, формирования и участия в профессиональных ассоциациях к концу 2020 года внедрена система непрерывного и планомерного повышения квалификации педагогич</w:t>
      </w:r>
      <w:r w:rsidRPr="00AE5A73">
        <w:rPr>
          <w:rFonts w:cs="Times New Roman"/>
          <w:color w:val="000000" w:themeColor="text1"/>
          <w:sz w:val="24"/>
          <w:szCs w:val="24"/>
        </w:rPr>
        <w:t>е</w:t>
      </w:r>
      <w:r w:rsidRPr="00AE5A73">
        <w:rPr>
          <w:rFonts w:cs="Times New Roman"/>
          <w:color w:val="000000" w:themeColor="text1"/>
          <w:sz w:val="24"/>
          <w:szCs w:val="24"/>
        </w:rPr>
        <w:t>ских работников</w:t>
      </w:r>
    </w:p>
    <w:p w:rsidR="00AE5A73" w:rsidRDefault="00AE5A73" w:rsidP="00AE5A73">
      <w:pPr>
        <w:spacing w:line="240" w:lineRule="auto"/>
        <w:rPr>
          <w:rFonts w:cs="Times New Roman"/>
          <w:color w:val="000000" w:themeColor="text1"/>
          <w:sz w:val="24"/>
          <w:szCs w:val="24"/>
        </w:rPr>
      </w:pPr>
      <w:r>
        <w:rPr>
          <w:rFonts w:cs="Times New Roman"/>
          <w:color w:val="000000" w:themeColor="text1"/>
          <w:sz w:val="24"/>
          <w:szCs w:val="24"/>
        </w:rPr>
        <w:t xml:space="preserve">4 </w:t>
      </w:r>
      <w:r w:rsidR="00B021BA">
        <w:rPr>
          <w:rFonts w:cs="Times New Roman"/>
          <w:color w:val="000000" w:themeColor="text1"/>
          <w:sz w:val="24"/>
          <w:szCs w:val="24"/>
        </w:rPr>
        <w:t>«</w:t>
      </w:r>
      <w:r w:rsidRPr="00AE5A73">
        <w:rPr>
          <w:rFonts w:cs="Times New Roman"/>
          <w:color w:val="000000" w:themeColor="text1"/>
          <w:sz w:val="24"/>
          <w:szCs w:val="24"/>
        </w:rPr>
        <w:t>Поддержка семей, имеющих детей</w:t>
      </w:r>
      <w:r w:rsidR="00B021BA">
        <w:rPr>
          <w:rFonts w:cs="Times New Roman"/>
          <w:color w:val="000000" w:themeColor="text1"/>
          <w:sz w:val="24"/>
          <w:szCs w:val="24"/>
        </w:rPr>
        <w:t>»</w:t>
      </w:r>
    </w:p>
    <w:p w:rsidR="00AE5A73" w:rsidRDefault="00AE5A73" w:rsidP="00AE5A73">
      <w:pPr>
        <w:spacing w:line="240" w:lineRule="auto"/>
        <w:rPr>
          <w:rFonts w:cs="Times New Roman"/>
          <w:color w:val="000000" w:themeColor="text1"/>
          <w:sz w:val="24"/>
          <w:szCs w:val="24"/>
        </w:rPr>
      </w:pPr>
      <w:proofErr w:type="gramStart"/>
      <w:r>
        <w:rPr>
          <w:rFonts w:cs="Times New Roman"/>
          <w:color w:val="000000" w:themeColor="text1"/>
          <w:sz w:val="24"/>
          <w:szCs w:val="24"/>
        </w:rPr>
        <w:t>Цель проекта</w:t>
      </w:r>
      <w:r w:rsidR="00CE1672">
        <w:rPr>
          <w:rFonts w:cs="Times New Roman"/>
          <w:color w:val="000000" w:themeColor="text1"/>
          <w:sz w:val="24"/>
          <w:szCs w:val="24"/>
        </w:rPr>
        <w:t xml:space="preserve"> </w:t>
      </w:r>
      <w:r>
        <w:rPr>
          <w:rFonts w:cs="Times New Roman"/>
          <w:color w:val="000000" w:themeColor="text1"/>
          <w:sz w:val="24"/>
          <w:szCs w:val="24"/>
        </w:rPr>
        <w:t>-</w:t>
      </w:r>
      <w:r w:rsidRPr="00AE5A73">
        <w:t xml:space="preserve"> </w:t>
      </w:r>
      <w:r w:rsidRPr="00AE5A73">
        <w:rPr>
          <w:rFonts w:cs="Times New Roman"/>
          <w:color w:val="000000" w:themeColor="text1"/>
          <w:sz w:val="24"/>
          <w:szCs w:val="24"/>
        </w:rPr>
        <w:t>создание в Приморском крае условий для повышения компетентности родителей, обучающихся в вопросах образования и воспитания, в том числе для раннего ра</w:t>
      </w:r>
      <w:r w:rsidRPr="00AE5A73">
        <w:rPr>
          <w:rFonts w:cs="Times New Roman"/>
          <w:color w:val="000000" w:themeColor="text1"/>
          <w:sz w:val="24"/>
          <w:szCs w:val="24"/>
        </w:rPr>
        <w:t>з</w:t>
      </w:r>
      <w:r w:rsidRPr="00AE5A73">
        <w:rPr>
          <w:rFonts w:cs="Times New Roman"/>
          <w:color w:val="000000" w:themeColor="text1"/>
          <w:sz w:val="24"/>
          <w:szCs w:val="24"/>
        </w:rPr>
        <w:t>вития детей в возрасте до трех лет путем предоставления в 2024 году не менее 0,0274 млн. услуг психолого-педагогической, методической и консультативной помощи родителям (з</w:t>
      </w:r>
      <w:r w:rsidRPr="00AE5A73">
        <w:rPr>
          <w:rFonts w:cs="Times New Roman"/>
          <w:color w:val="000000" w:themeColor="text1"/>
          <w:sz w:val="24"/>
          <w:szCs w:val="24"/>
        </w:rPr>
        <w:t>а</w:t>
      </w:r>
      <w:r w:rsidRPr="00AE5A73">
        <w:rPr>
          <w:rFonts w:cs="Times New Roman"/>
          <w:color w:val="000000" w:themeColor="text1"/>
          <w:sz w:val="24"/>
          <w:szCs w:val="24"/>
        </w:rPr>
        <w:t>конным представителям) детей, а также гражданам, желающим принять на воспитание в свои семьи детей, оставшихся</w:t>
      </w:r>
      <w:proofErr w:type="gramEnd"/>
      <w:r w:rsidRPr="00AE5A73">
        <w:rPr>
          <w:rFonts w:cs="Times New Roman"/>
          <w:color w:val="000000" w:themeColor="text1"/>
          <w:sz w:val="24"/>
          <w:szCs w:val="24"/>
        </w:rPr>
        <w:t xml:space="preserve"> без попечения родителей.</w:t>
      </w:r>
    </w:p>
    <w:p w:rsidR="00AE5A73" w:rsidRDefault="00AE5A73" w:rsidP="00AE5A73">
      <w:pPr>
        <w:spacing w:line="240" w:lineRule="auto"/>
        <w:rPr>
          <w:rFonts w:cs="Times New Roman"/>
          <w:color w:val="000000" w:themeColor="text1"/>
          <w:sz w:val="24"/>
          <w:szCs w:val="24"/>
        </w:rPr>
      </w:pPr>
      <w:r>
        <w:rPr>
          <w:rFonts w:cs="Times New Roman"/>
          <w:color w:val="000000" w:themeColor="text1"/>
          <w:sz w:val="24"/>
          <w:szCs w:val="24"/>
        </w:rPr>
        <w:t>Результаты</w:t>
      </w:r>
      <w:r w:rsidRPr="00AE5A73">
        <w:rPr>
          <w:rFonts w:cs="Times New Roman"/>
          <w:color w:val="000000" w:themeColor="text1"/>
          <w:sz w:val="24"/>
          <w:szCs w:val="24"/>
        </w:rPr>
        <w:t>:</w:t>
      </w:r>
      <w:r>
        <w:rPr>
          <w:rFonts w:cs="Times New Roman"/>
          <w:color w:val="000000" w:themeColor="text1"/>
          <w:sz w:val="24"/>
          <w:szCs w:val="24"/>
        </w:rPr>
        <w:t xml:space="preserve"> С 31.12.2019 по </w:t>
      </w:r>
      <w:r w:rsidRPr="00AE5A73">
        <w:rPr>
          <w:rFonts w:cs="Times New Roman"/>
          <w:color w:val="000000" w:themeColor="text1"/>
          <w:sz w:val="24"/>
          <w:szCs w:val="24"/>
        </w:rPr>
        <w:t xml:space="preserve">31.12.2020 </w:t>
      </w:r>
      <w:r w:rsidR="00CE1672">
        <w:rPr>
          <w:rFonts w:cs="Times New Roman"/>
          <w:color w:val="000000" w:themeColor="text1"/>
          <w:sz w:val="24"/>
          <w:szCs w:val="24"/>
        </w:rPr>
        <w:t>должно быть о</w:t>
      </w:r>
      <w:r>
        <w:rPr>
          <w:rFonts w:cs="Times New Roman"/>
          <w:color w:val="000000" w:themeColor="text1"/>
          <w:sz w:val="24"/>
          <w:szCs w:val="24"/>
        </w:rPr>
        <w:t>казано не менее 0,03</w:t>
      </w:r>
      <w:r w:rsidRPr="00AE5A73">
        <w:rPr>
          <w:rFonts w:cs="Times New Roman"/>
          <w:color w:val="000000" w:themeColor="text1"/>
          <w:sz w:val="24"/>
          <w:szCs w:val="24"/>
        </w:rPr>
        <w:t xml:space="preserve"> млн. услуг психолого-педагогической, методической и консультативной помощи родителям (законным представителям) детей, а также гражданам, желающим принять на воспитание в свои семьи детей, оставшихся без попечения родителей, в Приморском крае, в том числе с привлечением НКО</w:t>
      </w:r>
      <w:r>
        <w:rPr>
          <w:rFonts w:cs="Times New Roman"/>
          <w:color w:val="000000" w:themeColor="text1"/>
          <w:sz w:val="24"/>
          <w:szCs w:val="24"/>
        </w:rPr>
        <w:t xml:space="preserve"> </w:t>
      </w:r>
    </w:p>
    <w:p w:rsidR="00AE5A73" w:rsidRDefault="00AE5A73" w:rsidP="00AE5A73">
      <w:pPr>
        <w:spacing w:line="240" w:lineRule="auto"/>
        <w:rPr>
          <w:rFonts w:cs="Times New Roman"/>
          <w:color w:val="000000" w:themeColor="text1"/>
          <w:sz w:val="24"/>
          <w:szCs w:val="24"/>
        </w:rPr>
      </w:pPr>
      <w:proofErr w:type="gramStart"/>
      <w:r w:rsidRPr="00AE5A73">
        <w:rPr>
          <w:rFonts w:cs="Times New Roman"/>
          <w:color w:val="000000" w:themeColor="text1"/>
          <w:sz w:val="24"/>
          <w:szCs w:val="24"/>
        </w:rPr>
        <w:t>К концу 2021</w:t>
      </w:r>
      <w:r>
        <w:rPr>
          <w:rFonts w:cs="Times New Roman"/>
          <w:color w:val="000000" w:themeColor="text1"/>
          <w:sz w:val="24"/>
          <w:szCs w:val="24"/>
        </w:rPr>
        <w:t xml:space="preserve"> </w:t>
      </w:r>
      <w:r w:rsidR="00CE1672">
        <w:rPr>
          <w:rFonts w:cs="Times New Roman"/>
          <w:color w:val="000000" w:themeColor="text1"/>
          <w:sz w:val="24"/>
          <w:szCs w:val="24"/>
        </w:rPr>
        <w:t>в</w:t>
      </w:r>
      <w:r w:rsidRPr="00AE5A73">
        <w:rPr>
          <w:rFonts w:cs="Times New Roman"/>
          <w:color w:val="000000" w:themeColor="text1"/>
          <w:sz w:val="24"/>
          <w:szCs w:val="24"/>
        </w:rPr>
        <w:t xml:space="preserve"> Приморском крае</w:t>
      </w:r>
      <w:r w:rsidR="00232D54">
        <w:rPr>
          <w:rFonts w:cs="Times New Roman"/>
          <w:color w:val="000000" w:themeColor="text1"/>
          <w:sz w:val="24"/>
          <w:szCs w:val="24"/>
        </w:rPr>
        <w:t xml:space="preserve"> будут </w:t>
      </w:r>
      <w:r w:rsidRPr="00AE5A73">
        <w:rPr>
          <w:rFonts w:cs="Times New Roman"/>
          <w:color w:val="000000" w:themeColor="text1"/>
          <w:sz w:val="24"/>
          <w:szCs w:val="24"/>
        </w:rPr>
        <w:t>внедрены методические рекомендации по обеспечению информационно-просветительской поддержки родителей, включающие созд</w:t>
      </w:r>
      <w:r w:rsidRPr="00AE5A73">
        <w:rPr>
          <w:rFonts w:cs="Times New Roman"/>
          <w:color w:val="000000" w:themeColor="text1"/>
          <w:sz w:val="24"/>
          <w:szCs w:val="24"/>
        </w:rPr>
        <w:t>а</w:t>
      </w:r>
      <w:r w:rsidRPr="00AE5A73">
        <w:rPr>
          <w:rFonts w:cs="Times New Roman"/>
          <w:color w:val="000000" w:themeColor="text1"/>
          <w:sz w:val="24"/>
          <w:szCs w:val="24"/>
        </w:rPr>
        <w:lastRenderedPageBreak/>
        <w:t>ние, в том числе в дошкольных образовательных и общеобразовательных организациях, ко</w:t>
      </w:r>
      <w:r w:rsidRPr="00AE5A73">
        <w:rPr>
          <w:rFonts w:cs="Times New Roman"/>
          <w:color w:val="000000" w:themeColor="text1"/>
          <w:sz w:val="24"/>
          <w:szCs w:val="24"/>
        </w:rPr>
        <w:t>н</w:t>
      </w:r>
      <w:r w:rsidRPr="00AE5A73">
        <w:rPr>
          <w:rFonts w:cs="Times New Roman"/>
          <w:color w:val="000000" w:themeColor="text1"/>
          <w:sz w:val="24"/>
          <w:szCs w:val="24"/>
        </w:rPr>
        <w:t>сультационных центров, обеспечивающих получение родителями детей дошкольного во</w:t>
      </w:r>
      <w:r w:rsidRPr="00AE5A73">
        <w:rPr>
          <w:rFonts w:cs="Times New Roman"/>
          <w:color w:val="000000" w:themeColor="text1"/>
          <w:sz w:val="24"/>
          <w:szCs w:val="24"/>
        </w:rPr>
        <w:t>з</w:t>
      </w:r>
      <w:r w:rsidRPr="00AE5A73">
        <w:rPr>
          <w:rFonts w:cs="Times New Roman"/>
          <w:color w:val="000000" w:themeColor="text1"/>
          <w:sz w:val="24"/>
          <w:szCs w:val="24"/>
        </w:rPr>
        <w:t>раста методической, психолого-педагогической консультативной помощи на безвозмездной основе</w:t>
      </w:r>
      <w:proofErr w:type="gramEnd"/>
    </w:p>
    <w:p w:rsidR="00232D54" w:rsidRDefault="00232D54" w:rsidP="00AE5A73">
      <w:pPr>
        <w:spacing w:line="240" w:lineRule="auto"/>
        <w:rPr>
          <w:rFonts w:cs="Times New Roman"/>
          <w:color w:val="000000" w:themeColor="text1"/>
          <w:sz w:val="24"/>
          <w:szCs w:val="24"/>
        </w:rPr>
      </w:pPr>
      <w:r>
        <w:rPr>
          <w:rFonts w:cs="Times New Roman"/>
          <w:color w:val="000000" w:themeColor="text1"/>
          <w:sz w:val="24"/>
          <w:szCs w:val="24"/>
        </w:rPr>
        <w:t xml:space="preserve">5 </w:t>
      </w:r>
      <w:r w:rsidR="00B021BA">
        <w:rPr>
          <w:rFonts w:cs="Times New Roman"/>
          <w:color w:val="000000" w:themeColor="text1"/>
          <w:sz w:val="24"/>
          <w:szCs w:val="24"/>
        </w:rPr>
        <w:t>«</w:t>
      </w:r>
      <w:r w:rsidRPr="00232D54">
        <w:rPr>
          <w:rFonts w:cs="Times New Roman"/>
          <w:color w:val="000000" w:themeColor="text1"/>
          <w:sz w:val="24"/>
          <w:szCs w:val="24"/>
        </w:rPr>
        <w:t>Современная школа</w:t>
      </w:r>
      <w:r w:rsidR="00B021BA">
        <w:rPr>
          <w:rFonts w:cs="Times New Roman"/>
          <w:color w:val="000000" w:themeColor="text1"/>
          <w:sz w:val="24"/>
          <w:szCs w:val="24"/>
        </w:rPr>
        <w:t>»</w:t>
      </w:r>
    </w:p>
    <w:p w:rsidR="00232D54" w:rsidRDefault="00232D54" w:rsidP="00AE5A73">
      <w:pPr>
        <w:spacing w:line="240" w:lineRule="auto"/>
        <w:rPr>
          <w:rFonts w:cs="Times New Roman"/>
          <w:color w:val="000000" w:themeColor="text1"/>
          <w:sz w:val="24"/>
          <w:szCs w:val="24"/>
        </w:rPr>
      </w:pPr>
      <w:proofErr w:type="gramStart"/>
      <w:r>
        <w:rPr>
          <w:rFonts w:cs="Times New Roman"/>
          <w:color w:val="000000" w:themeColor="text1"/>
          <w:sz w:val="24"/>
          <w:szCs w:val="24"/>
        </w:rPr>
        <w:t xml:space="preserve">Цель проекта - </w:t>
      </w:r>
      <w:r w:rsidRPr="00232D54">
        <w:rPr>
          <w:rFonts w:cs="Times New Roman"/>
          <w:color w:val="000000" w:themeColor="text1"/>
          <w:sz w:val="24"/>
          <w:szCs w:val="24"/>
        </w:rPr>
        <w:t>- вхождение Российской Федерации в число 10 ведущих стран мира по качеству общего образования посредством обновления содержания и технологий преподав</w:t>
      </w:r>
      <w:r w:rsidRPr="00232D54">
        <w:rPr>
          <w:rFonts w:cs="Times New Roman"/>
          <w:color w:val="000000" w:themeColor="text1"/>
          <w:sz w:val="24"/>
          <w:szCs w:val="24"/>
        </w:rPr>
        <w:t>а</w:t>
      </w:r>
      <w:r w:rsidRPr="00232D54">
        <w:rPr>
          <w:rFonts w:cs="Times New Roman"/>
          <w:color w:val="000000" w:themeColor="text1"/>
          <w:sz w:val="24"/>
          <w:szCs w:val="24"/>
        </w:rPr>
        <w:t>ния общеобразовательных программ, вовлечения всех участников системы образования (обучающиеся, педагоги, родители (законные представители), работодатели и представители общественных объединений) в развитие системы общего образования, а также за счет обно</w:t>
      </w:r>
      <w:r w:rsidRPr="00232D54">
        <w:rPr>
          <w:rFonts w:cs="Times New Roman"/>
          <w:color w:val="000000" w:themeColor="text1"/>
          <w:sz w:val="24"/>
          <w:szCs w:val="24"/>
        </w:rPr>
        <w:t>в</w:t>
      </w:r>
      <w:r w:rsidRPr="00232D54">
        <w:rPr>
          <w:rFonts w:cs="Times New Roman"/>
          <w:color w:val="000000" w:themeColor="text1"/>
          <w:sz w:val="24"/>
          <w:szCs w:val="24"/>
        </w:rPr>
        <w:t>ления материально-технической базы и переподготовки педагогических кадров к 2024 году</w:t>
      </w:r>
      <w:proofErr w:type="gramEnd"/>
    </w:p>
    <w:p w:rsidR="00232D54" w:rsidRDefault="00232D54" w:rsidP="00AE5A73">
      <w:pPr>
        <w:spacing w:line="240" w:lineRule="auto"/>
        <w:rPr>
          <w:rFonts w:cs="Times New Roman"/>
          <w:color w:val="000000" w:themeColor="text1"/>
          <w:sz w:val="24"/>
          <w:szCs w:val="24"/>
        </w:rPr>
      </w:pPr>
      <w:r>
        <w:rPr>
          <w:rFonts w:cs="Times New Roman"/>
          <w:color w:val="000000" w:themeColor="text1"/>
          <w:sz w:val="24"/>
          <w:szCs w:val="24"/>
        </w:rPr>
        <w:t>Результаты</w:t>
      </w:r>
      <w:r w:rsidRPr="00232D54">
        <w:rPr>
          <w:rFonts w:cs="Times New Roman"/>
          <w:color w:val="000000" w:themeColor="text1"/>
          <w:sz w:val="24"/>
          <w:szCs w:val="24"/>
        </w:rPr>
        <w:t>:</w:t>
      </w:r>
      <w:r>
        <w:rPr>
          <w:rFonts w:cs="Times New Roman"/>
          <w:color w:val="000000" w:themeColor="text1"/>
          <w:sz w:val="24"/>
          <w:szCs w:val="24"/>
        </w:rPr>
        <w:t xml:space="preserve"> К </w:t>
      </w:r>
      <w:r w:rsidRPr="00232D54">
        <w:rPr>
          <w:rFonts w:cs="Times New Roman"/>
          <w:color w:val="000000" w:themeColor="text1"/>
          <w:sz w:val="24"/>
          <w:szCs w:val="24"/>
        </w:rPr>
        <w:t>25.12.2020</w:t>
      </w:r>
      <w:proofErr w:type="gramStart"/>
      <w:r w:rsidRPr="00232D54">
        <w:t xml:space="preserve"> </w:t>
      </w:r>
      <w:r w:rsidRPr="00232D54">
        <w:rPr>
          <w:rFonts w:cs="Times New Roman"/>
          <w:color w:val="000000" w:themeColor="text1"/>
          <w:sz w:val="24"/>
          <w:szCs w:val="24"/>
        </w:rPr>
        <w:t>В</w:t>
      </w:r>
      <w:proofErr w:type="gramEnd"/>
      <w:r w:rsidRPr="00232D54">
        <w:rPr>
          <w:rFonts w:cs="Times New Roman"/>
          <w:color w:val="000000" w:themeColor="text1"/>
          <w:sz w:val="24"/>
          <w:szCs w:val="24"/>
        </w:rPr>
        <w:t xml:space="preserve"> Приморском крае </w:t>
      </w:r>
      <w:r w:rsidR="00CE1672">
        <w:rPr>
          <w:rFonts w:cs="Times New Roman"/>
          <w:color w:val="000000" w:themeColor="text1"/>
          <w:sz w:val="24"/>
          <w:szCs w:val="24"/>
        </w:rPr>
        <w:t xml:space="preserve">будет </w:t>
      </w:r>
      <w:r w:rsidRPr="00232D54">
        <w:rPr>
          <w:rFonts w:cs="Times New Roman"/>
          <w:color w:val="000000" w:themeColor="text1"/>
          <w:sz w:val="24"/>
          <w:szCs w:val="24"/>
        </w:rPr>
        <w:t xml:space="preserve">создано не менее 0,22 тыс. новых мест в общеобразовательных организациях (продолжение реализации приоритетного проекта </w:t>
      </w:r>
      <w:r w:rsidR="00B021BA">
        <w:rPr>
          <w:rFonts w:cs="Times New Roman"/>
          <w:color w:val="000000" w:themeColor="text1"/>
          <w:sz w:val="24"/>
          <w:szCs w:val="24"/>
        </w:rPr>
        <w:t>«</w:t>
      </w:r>
      <w:r w:rsidRPr="00232D54">
        <w:rPr>
          <w:rFonts w:cs="Times New Roman"/>
          <w:color w:val="000000" w:themeColor="text1"/>
          <w:sz w:val="24"/>
          <w:szCs w:val="24"/>
        </w:rPr>
        <w:t>Современная образовательная среда для школьников</w:t>
      </w:r>
      <w:r w:rsidR="00B021BA">
        <w:rPr>
          <w:rFonts w:cs="Times New Roman"/>
          <w:color w:val="000000" w:themeColor="text1"/>
          <w:sz w:val="24"/>
          <w:szCs w:val="24"/>
        </w:rPr>
        <w:t>»</w:t>
      </w:r>
      <w:r w:rsidRPr="00232D54">
        <w:rPr>
          <w:rFonts w:cs="Times New Roman"/>
          <w:color w:val="000000" w:themeColor="text1"/>
          <w:sz w:val="24"/>
          <w:szCs w:val="24"/>
        </w:rPr>
        <w:t>)</w:t>
      </w:r>
      <w:r>
        <w:rPr>
          <w:rFonts w:cs="Times New Roman"/>
          <w:color w:val="000000" w:themeColor="text1"/>
          <w:sz w:val="24"/>
          <w:szCs w:val="24"/>
        </w:rPr>
        <w:t xml:space="preserve"> </w:t>
      </w:r>
      <w:r w:rsidRPr="00232D54">
        <w:rPr>
          <w:rFonts w:cs="Times New Roman"/>
          <w:color w:val="000000" w:themeColor="text1"/>
          <w:sz w:val="24"/>
          <w:szCs w:val="24"/>
        </w:rPr>
        <w:t>Построена средняя общеобразов</w:t>
      </w:r>
      <w:r w:rsidRPr="00232D54">
        <w:rPr>
          <w:rFonts w:cs="Times New Roman"/>
          <w:color w:val="000000" w:themeColor="text1"/>
          <w:sz w:val="24"/>
          <w:szCs w:val="24"/>
        </w:rPr>
        <w:t>а</w:t>
      </w:r>
      <w:r w:rsidRPr="00232D54">
        <w:rPr>
          <w:rFonts w:cs="Times New Roman"/>
          <w:color w:val="000000" w:themeColor="text1"/>
          <w:sz w:val="24"/>
          <w:szCs w:val="24"/>
        </w:rPr>
        <w:t xml:space="preserve">тельная школа в с. </w:t>
      </w:r>
      <w:proofErr w:type="spellStart"/>
      <w:r w:rsidRPr="00232D54">
        <w:rPr>
          <w:rFonts w:cs="Times New Roman"/>
          <w:color w:val="000000" w:themeColor="text1"/>
          <w:sz w:val="24"/>
          <w:szCs w:val="24"/>
        </w:rPr>
        <w:t>Подъяпольское</w:t>
      </w:r>
      <w:proofErr w:type="spellEnd"/>
      <w:r w:rsidRPr="00232D54">
        <w:rPr>
          <w:rFonts w:cs="Times New Roman"/>
          <w:color w:val="000000" w:themeColor="text1"/>
          <w:sz w:val="24"/>
          <w:szCs w:val="24"/>
        </w:rPr>
        <w:t xml:space="preserve"> </w:t>
      </w:r>
      <w:proofErr w:type="spellStart"/>
      <w:r w:rsidRPr="00232D54">
        <w:rPr>
          <w:rFonts w:cs="Times New Roman"/>
          <w:color w:val="000000" w:themeColor="text1"/>
          <w:sz w:val="24"/>
          <w:szCs w:val="24"/>
        </w:rPr>
        <w:t>Шкотовского</w:t>
      </w:r>
      <w:proofErr w:type="spellEnd"/>
      <w:r w:rsidRPr="00232D54">
        <w:rPr>
          <w:rFonts w:cs="Times New Roman"/>
          <w:color w:val="000000" w:themeColor="text1"/>
          <w:sz w:val="24"/>
          <w:szCs w:val="24"/>
        </w:rPr>
        <w:t xml:space="preserve"> района Приморского края (охват – 220 об</w:t>
      </w:r>
      <w:r w:rsidRPr="00232D54">
        <w:rPr>
          <w:rFonts w:cs="Times New Roman"/>
          <w:color w:val="000000" w:themeColor="text1"/>
          <w:sz w:val="24"/>
          <w:szCs w:val="24"/>
        </w:rPr>
        <w:t>у</w:t>
      </w:r>
      <w:r w:rsidRPr="00232D54">
        <w:rPr>
          <w:rFonts w:cs="Times New Roman"/>
          <w:color w:val="000000" w:themeColor="text1"/>
          <w:sz w:val="24"/>
          <w:szCs w:val="24"/>
        </w:rPr>
        <w:t>чающихся)</w:t>
      </w:r>
    </w:p>
    <w:p w:rsidR="00232D54" w:rsidRDefault="00232D54" w:rsidP="00AE5A73">
      <w:pPr>
        <w:spacing w:line="240" w:lineRule="auto"/>
        <w:rPr>
          <w:rFonts w:cs="Times New Roman"/>
          <w:color w:val="000000" w:themeColor="text1"/>
          <w:sz w:val="24"/>
          <w:szCs w:val="24"/>
        </w:rPr>
      </w:pPr>
      <w:r>
        <w:rPr>
          <w:rFonts w:cs="Times New Roman"/>
          <w:color w:val="000000" w:themeColor="text1"/>
          <w:sz w:val="24"/>
          <w:szCs w:val="24"/>
        </w:rPr>
        <w:t xml:space="preserve">К </w:t>
      </w:r>
      <w:r w:rsidRPr="00232D54">
        <w:rPr>
          <w:rFonts w:cs="Times New Roman"/>
          <w:color w:val="000000" w:themeColor="text1"/>
          <w:sz w:val="24"/>
          <w:szCs w:val="24"/>
        </w:rPr>
        <w:t>25.12.2020</w:t>
      </w:r>
      <w:r>
        <w:rPr>
          <w:rFonts w:cs="Times New Roman"/>
          <w:color w:val="000000" w:themeColor="text1"/>
          <w:sz w:val="24"/>
          <w:szCs w:val="24"/>
        </w:rPr>
        <w:t xml:space="preserve"> будет </w:t>
      </w:r>
      <w:r w:rsidRPr="00232D54">
        <w:rPr>
          <w:rFonts w:cs="Times New Roman"/>
          <w:color w:val="000000" w:themeColor="text1"/>
          <w:sz w:val="24"/>
          <w:szCs w:val="24"/>
        </w:rPr>
        <w:t>Внедрена разработанная на федеральном уровне методология наставничества обучающихся общеобразовательных организаций, в том числе с</w:t>
      </w:r>
      <w:r w:rsidRPr="00232D54">
        <w:t xml:space="preserve"> </w:t>
      </w:r>
      <w:r w:rsidRPr="00232D54">
        <w:rPr>
          <w:rFonts w:cs="Times New Roman"/>
          <w:color w:val="000000" w:themeColor="text1"/>
          <w:sz w:val="24"/>
          <w:szCs w:val="24"/>
        </w:rPr>
        <w:t>применен</w:t>
      </w:r>
      <w:r w:rsidRPr="00232D54">
        <w:rPr>
          <w:rFonts w:cs="Times New Roman"/>
          <w:color w:val="000000" w:themeColor="text1"/>
          <w:sz w:val="24"/>
          <w:szCs w:val="24"/>
        </w:rPr>
        <w:t>и</w:t>
      </w:r>
      <w:r w:rsidRPr="00232D54">
        <w:rPr>
          <w:rFonts w:cs="Times New Roman"/>
          <w:color w:val="000000" w:themeColor="text1"/>
          <w:sz w:val="24"/>
          <w:szCs w:val="24"/>
        </w:rPr>
        <w:t xml:space="preserve">ем лучших практик обмена опытом между </w:t>
      </w:r>
      <w:proofErr w:type="gramStart"/>
      <w:r w:rsidRPr="00232D54">
        <w:rPr>
          <w:rFonts w:cs="Times New Roman"/>
          <w:color w:val="000000" w:themeColor="text1"/>
          <w:sz w:val="24"/>
          <w:szCs w:val="24"/>
        </w:rPr>
        <w:t>обучающимися</w:t>
      </w:r>
      <w:proofErr w:type="gramEnd"/>
      <w:r w:rsidRPr="00232D54">
        <w:rPr>
          <w:rFonts w:cs="Times New Roman"/>
          <w:color w:val="000000" w:themeColor="text1"/>
          <w:sz w:val="24"/>
          <w:szCs w:val="24"/>
        </w:rPr>
        <w:t xml:space="preserve"> и привлечением представителей работодателей к этой деятельности в Приморском крае</w:t>
      </w:r>
    </w:p>
    <w:p w:rsidR="00232D54" w:rsidRDefault="00232D54" w:rsidP="00232D54">
      <w:pPr>
        <w:spacing w:line="240" w:lineRule="auto"/>
        <w:rPr>
          <w:rFonts w:cs="Times New Roman"/>
          <w:color w:val="000000" w:themeColor="text1"/>
          <w:sz w:val="24"/>
          <w:szCs w:val="24"/>
        </w:rPr>
      </w:pPr>
      <w:r>
        <w:rPr>
          <w:rFonts w:cs="Times New Roman"/>
          <w:color w:val="000000" w:themeColor="text1"/>
          <w:sz w:val="24"/>
          <w:szCs w:val="24"/>
        </w:rPr>
        <w:t xml:space="preserve">К </w:t>
      </w:r>
      <w:r w:rsidRPr="00232D54">
        <w:rPr>
          <w:rFonts w:cs="Times New Roman"/>
          <w:color w:val="000000" w:themeColor="text1"/>
          <w:sz w:val="24"/>
          <w:szCs w:val="24"/>
        </w:rPr>
        <w:t>25.12.2020</w:t>
      </w:r>
      <w:r>
        <w:rPr>
          <w:rFonts w:cs="Times New Roman"/>
          <w:color w:val="000000" w:themeColor="text1"/>
          <w:sz w:val="24"/>
          <w:szCs w:val="24"/>
        </w:rPr>
        <w:t xml:space="preserve"> будет </w:t>
      </w:r>
      <w:r w:rsidRPr="00232D54">
        <w:rPr>
          <w:rFonts w:cs="Times New Roman"/>
          <w:color w:val="000000" w:themeColor="text1"/>
          <w:sz w:val="24"/>
          <w:szCs w:val="24"/>
        </w:rPr>
        <w:t>Внедрена методология и критерии оценки качества общего обр</w:t>
      </w:r>
      <w:r w:rsidRPr="00232D54">
        <w:rPr>
          <w:rFonts w:cs="Times New Roman"/>
          <w:color w:val="000000" w:themeColor="text1"/>
          <w:sz w:val="24"/>
          <w:szCs w:val="24"/>
        </w:rPr>
        <w:t>а</w:t>
      </w:r>
      <w:r w:rsidRPr="00232D54">
        <w:rPr>
          <w:rFonts w:cs="Times New Roman"/>
          <w:color w:val="000000" w:themeColor="text1"/>
          <w:sz w:val="24"/>
          <w:szCs w:val="24"/>
        </w:rPr>
        <w:t>зования в общеобразовательных организациях Приморского края на основе практики межд</w:t>
      </w:r>
      <w:r w:rsidRPr="00232D54">
        <w:rPr>
          <w:rFonts w:cs="Times New Roman"/>
          <w:color w:val="000000" w:themeColor="text1"/>
          <w:sz w:val="24"/>
          <w:szCs w:val="24"/>
        </w:rPr>
        <w:t>у</w:t>
      </w:r>
      <w:r w:rsidRPr="00232D54">
        <w:rPr>
          <w:rFonts w:cs="Times New Roman"/>
          <w:color w:val="000000" w:themeColor="text1"/>
          <w:sz w:val="24"/>
          <w:szCs w:val="24"/>
        </w:rPr>
        <w:t>народных исследований качества подготовки обучающихся по стандарту ФИОКО</w:t>
      </w:r>
    </w:p>
    <w:p w:rsidR="00516B3B" w:rsidRDefault="00516B3B" w:rsidP="00232D54">
      <w:pPr>
        <w:spacing w:line="240" w:lineRule="auto"/>
        <w:rPr>
          <w:rFonts w:cs="Times New Roman"/>
          <w:color w:val="000000" w:themeColor="text1"/>
          <w:sz w:val="24"/>
          <w:szCs w:val="24"/>
        </w:rPr>
      </w:pPr>
      <w:r>
        <w:rPr>
          <w:rFonts w:cs="Times New Roman"/>
          <w:color w:val="000000" w:themeColor="text1"/>
          <w:sz w:val="24"/>
          <w:szCs w:val="24"/>
        </w:rPr>
        <w:t xml:space="preserve">К </w:t>
      </w:r>
      <w:r w:rsidRPr="00516B3B">
        <w:rPr>
          <w:rFonts w:cs="Times New Roman"/>
          <w:color w:val="000000" w:themeColor="text1"/>
          <w:sz w:val="24"/>
          <w:szCs w:val="24"/>
        </w:rPr>
        <w:t>01.09.2021</w:t>
      </w:r>
      <w:r>
        <w:rPr>
          <w:rFonts w:cs="Times New Roman"/>
          <w:color w:val="000000" w:themeColor="text1"/>
          <w:sz w:val="24"/>
          <w:szCs w:val="24"/>
        </w:rPr>
        <w:t xml:space="preserve"> </w:t>
      </w:r>
      <w:r w:rsidR="00CE1672">
        <w:rPr>
          <w:rFonts w:cs="Times New Roman"/>
          <w:color w:val="000000" w:themeColor="text1"/>
          <w:sz w:val="24"/>
          <w:szCs w:val="24"/>
        </w:rPr>
        <w:t>в</w:t>
      </w:r>
      <w:r w:rsidRPr="00516B3B">
        <w:rPr>
          <w:rFonts w:cs="Times New Roman"/>
          <w:color w:val="000000" w:themeColor="text1"/>
          <w:sz w:val="24"/>
          <w:szCs w:val="24"/>
        </w:rPr>
        <w:t xml:space="preserve"> Приморском крае для учителей предметной области </w:t>
      </w:r>
      <w:r w:rsidR="00B021BA">
        <w:rPr>
          <w:rFonts w:cs="Times New Roman"/>
          <w:color w:val="000000" w:themeColor="text1"/>
          <w:sz w:val="24"/>
          <w:szCs w:val="24"/>
        </w:rPr>
        <w:t>«</w:t>
      </w:r>
      <w:r w:rsidRPr="00516B3B">
        <w:rPr>
          <w:rFonts w:cs="Times New Roman"/>
          <w:color w:val="000000" w:themeColor="text1"/>
          <w:sz w:val="24"/>
          <w:szCs w:val="24"/>
        </w:rPr>
        <w:t>Технология</w:t>
      </w:r>
      <w:r w:rsidR="00B021BA">
        <w:rPr>
          <w:rFonts w:cs="Times New Roman"/>
          <w:color w:val="000000" w:themeColor="text1"/>
          <w:sz w:val="24"/>
          <w:szCs w:val="24"/>
        </w:rPr>
        <w:t>»</w:t>
      </w:r>
      <w:r w:rsidRPr="00516B3B">
        <w:rPr>
          <w:rFonts w:cs="Times New Roman"/>
          <w:color w:val="000000" w:themeColor="text1"/>
          <w:sz w:val="24"/>
          <w:szCs w:val="24"/>
        </w:rPr>
        <w:t xml:space="preserve"> де</w:t>
      </w:r>
      <w:r w:rsidRPr="00516B3B">
        <w:rPr>
          <w:rFonts w:cs="Times New Roman"/>
          <w:color w:val="000000" w:themeColor="text1"/>
          <w:sz w:val="24"/>
          <w:szCs w:val="24"/>
        </w:rPr>
        <w:t>й</w:t>
      </w:r>
      <w:r w:rsidRPr="00516B3B">
        <w:rPr>
          <w:rFonts w:cs="Times New Roman"/>
          <w:color w:val="000000" w:themeColor="text1"/>
          <w:sz w:val="24"/>
          <w:szCs w:val="24"/>
        </w:rPr>
        <w:t xml:space="preserve">ствует система повышения квалификации на базе детских технопарков </w:t>
      </w:r>
      <w:r w:rsidR="00B021BA">
        <w:rPr>
          <w:rFonts w:cs="Times New Roman"/>
          <w:color w:val="000000" w:themeColor="text1"/>
          <w:sz w:val="24"/>
          <w:szCs w:val="24"/>
        </w:rPr>
        <w:t>«</w:t>
      </w:r>
      <w:proofErr w:type="spellStart"/>
      <w:r w:rsidRPr="00516B3B">
        <w:rPr>
          <w:rFonts w:cs="Times New Roman"/>
          <w:color w:val="000000" w:themeColor="text1"/>
          <w:sz w:val="24"/>
          <w:szCs w:val="24"/>
        </w:rPr>
        <w:t>Кванториум</w:t>
      </w:r>
      <w:proofErr w:type="spellEnd"/>
      <w:r w:rsidR="00B021BA">
        <w:rPr>
          <w:rFonts w:cs="Times New Roman"/>
          <w:color w:val="000000" w:themeColor="text1"/>
          <w:sz w:val="24"/>
          <w:szCs w:val="24"/>
        </w:rPr>
        <w:t>»</w:t>
      </w:r>
      <w:r w:rsidRPr="00516B3B">
        <w:rPr>
          <w:rFonts w:cs="Times New Roman"/>
          <w:color w:val="000000" w:themeColor="text1"/>
          <w:sz w:val="24"/>
          <w:szCs w:val="24"/>
        </w:rPr>
        <w:t>, орг</w:t>
      </w:r>
      <w:r w:rsidRPr="00516B3B">
        <w:rPr>
          <w:rFonts w:cs="Times New Roman"/>
          <w:color w:val="000000" w:themeColor="text1"/>
          <w:sz w:val="24"/>
          <w:szCs w:val="24"/>
        </w:rPr>
        <w:t>а</w:t>
      </w:r>
      <w:r w:rsidRPr="00516B3B">
        <w:rPr>
          <w:rFonts w:cs="Times New Roman"/>
          <w:color w:val="000000" w:themeColor="text1"/>
          <w:sz w:val="24"/>
          <w:szCs w:val="24"/>
        </w:rPr>
        <w:t>низаций, осуществляющих образовательную деятельность по образовательным программам среднего профессионального и высшего образования, предприятий реального сектора экон</w:t>
      </w:r>
      <w:r w:rsidRPr="00516B3B">
        <w:rPr>
          <w:rFonts w:cs="Times New Roman"/>
          <w:color w:val="000000" w:themeColor="text1"/>
          <w:sz w:val="24"/>
          <w:szCs w:val="24"/>
        </w:rPr>
        <w:t>о</w:t>
      </w:r>
      <w:r w:rsidRPr="00516B3B">
        <w:rPr>
          <w:rFonts w:cs="Times New Roman"/>
          <w:color w:val="000000" w:themeColor="text1"/>
          <w:sz w:val="24"/>
          <w:szCs w:val="24"/>
        </w:rPr>
        <w:t>мики</w:t>
      </w:r>
    </w:p>
    <w:p w:rsidR="00516B3B" w:rsidRDefault="00516B3B" w:rsidP="00232D54">
      <w:pPr>
        <w:spacing w:line="240" w:lineRule="auto"/>
        <w:rPr>
          <w:rFonts w:cs="Times New Roman"/>
          <w:color w:val="000000" w:themeColor="text1"/>
          <w:sz w:val="24"/>
          <w:szCs w:val="24"/>
        </w:rPr>
      </w:pPr>
      <w:r>
        <w:rPr>
          <w:rFonts w:cs="Times New Roman"/>
          <w:color w:val="000000" w:themeColor="text1"/>
          <w:sz w:val="24"/>
          <w:szCs w:val="24"/>
        </w:rPr>
        <w:t xml:space="preserve">6 </w:t>
      </w:r>
      <w:r w:rsidR="00B021BA">
        <w:rPr>
          <w:rFonts w:cs="Times New Roman"/>
          <w:color w:val="000000" w:themeColor="text1"/>
          <w:sz w:val="24"/>
          <w:szCs w:val="24"/>
        </w:rPr>
        <w:t>«</w:t>
      </w:r>
      <w:r w:rsidRPr="00516B3B">
        <w:rPr>
          <w:rFonts w:cs="Times New Roman"/>
          <w:color w:val="000000" w:themeColor="text1"/>
          <w:sz w:val="24"/>
          <w:szCs w:val="24"/>
        </w:rPr>
        <w:t>Социальная активность</w:t>
      </w:r>
      <w:r w:rsidR="00B021BA">
        <w:rPr>
          <w:rFonts w:cs="Times New Roman"/>
          <w:color w:val="000000" w:themeColor="text1"/>
          <w:sz w:val="24"/>
          <w:szCs w:val="24"/>
        </w:rPr>
        <w:t>»</w:t>
      </w:r>
    </w:p>
    <w:p w:rsidR="00516B3B" w:rsidRDefault="00516B3B" w:rsidP="00232D54">
      <w:pPr>
        <w:spacing w:line="240" w:lineRule="auto"/>
        <w:rPr>
          <w:rFonts w:cs="Times New Roman"/>
          <w:color w:val="000000" w:themeColor="text1"/>
          <w:sz w:val="24"/>
          <w:szCs w:val="24"/>
        </w:rPr>
      </w:pPr>
      <w:r>
        <w:rPr>
          <w:rFonts w:cs="Times New Roman"/>
          <w:color w:val="000000" w:themeColor="text1"/>
          <w:sz w:val="24"/>
          <w:szCs w:val="24"/>
        </w:rPr>
        <w:t xml:space="preserve">Цель проекта - </w:t>
      </w:r>
      <w:r w:rsidRPr="00516B3B">
        <w:rPr>
          <w:rFonts w:cs="Times New Roman"/>
          <w:color w:val="000000" w:themeColor="text1"/>
          <w:sz w:val="24"/>
          <w:szCs w:val="24"/>
        </w:rPr>
        <w:t>развитие добровольчества (</w:t>
      </w:r>
      <w:proofErr w:type="spellStart"/>
      <w:r w:rsidRPr="00516B3B">
        <w:rPr>
          <w:rFonts w:cs="Times New Roman"/>
          <w:color w:val="000000" w:themeColor="text1"/>
          <w:sz w:val="24"/>
          <w:szCs w:val="24"/>
        </w:rPr>
        <w:t>волонтерства</w:t>
      </w:r>
      <w:proofErr w:type="spellEnd"/>
      <w:r w:rsidRPr="00516B3B">
        <w:rPr>
          <w:rFonts w:cs="Times New Roman"/>
          <w:color w:val="000000" w:themeColor="text1"/>
          <w:sz w:val="24"/>
          <w:szCs w:val="24"/>
        </w:rPr>
        <w:t>), развитие талантов и спосо</w:t>
      </w:r>
      <w:r w:rsidRPr="00516B3B">
        <w:rPr>
          <w:rFonts w:cs="Times New Roman"/>
          <w:color w:val="000000" w:themeColor="text1"/>
          <w:sz w:val="24"/>
          <w:szCs w:val="24"/>
        </w:rPr>
        <w:t>б</w:t>
      </w:r>
      <w:r w:rsidRPr="00516B3B">
        <w:rPr>
          <w:rFonts w:cs="Times New Roman"/>
          <w:color w:val="000000" w:themeColor="text1"/>
          <w:sz w:val="24"/>
          <w:szCs w:val="24"/>
        </w:rPr>
        <w:t xml:space="preserve">ностей у детей и молодежи, в </w:t>
      </w:r>
      <w:proofErr w:type="spellStart"/>
      <w:r w:rsidRPr="00516B3B">
        <w:rPr>
          <w:rFonts w:cs="Times New Roman"/>
          <w:color w:val="000000" w:themeColor="text1"/>
          <w:sz w:val="24"/>
          <w:szCs w:val="24"/>
        </w:rPr>
        <w:t>т.ч</w:t>
      </w:r>
      <w:proofErr w:type="spellEnd"/>
      <w:r w:rsidRPr="00516B3B">
        <w:rPr>
          <w:rFonts w:cs="Times New Roman"/>
          <w:color w:val="000000" w:themeColor="text1"/>
          <w:sz w:val="24"/>
          <w:szCs w:val="24"/>
        </w:rPr>
        <w:t>. студентов, путем поддержки общественных инициатив и проектов, вовлечения к 2024 году в добровольческую деятельность 20% граждан, вовлечения 45% молодежи в творческую деятельность и 70 % студентов в клубное студенческое движ</w:t>
      </w:r>
      <w:r w:rsidRPr="00516B3B">
        <w:rPr>
          <w:rFonts w:cs="Times New Roman"/>
          <w:color w:val="000000" w:themeColor="text1"/>
          <w:sz w:val="24"/>
          <w:szCs w:val="24"/>
        </w:rPr>
        <w:t>е</w:t>
      </w:r>
      <w:r w:rsidRPr="00516B3B">
        <w:rPr>
          <w:rFonts w:cs="Times New Roman"/>
          <w:color w:val="000000" w:themeColor="text1"/>
          <w:sz w:val="24"/>
          <w:szCs w:val="24"/>
        </w:rPr>
        <w:t>ние.</w:t>
      </w:r>
    </w:p>
    <w:p w:rsidR="00516B3B" w:rsidRDefault="00516B3B" w:rsidP="00516B3B">
      <w:pPr>
        <w:spacing w:line="240" w:lineRule="auto"/>
        <w:rPr>
          <w:rFonts w:cs="Times New Roman"/>
          <w:color w:val="000000" w:themeColor="text1"/>
          <w:sz w:val="24"/>
          <w:szCs w:val="24"/>
        </w:rPr>
      </w:pPr>
      <w:r>
        <w:rPr>
          <w:rFonts w:cs="Times New Roman"/>
          <w:color w:val="000000" w:themeColor="text1"/>
          <w:sz w:val="24"/>
          <w:szCs w:val="24"/>
        </w:rPr>
        <w:t>Результаты</w:t>
      </w:r>
      <w:r w:rsidRPr="00516B3B">
        <w:rPr>
          <w:rFonts w:cs="Times New Roman"/>
          <w:color w:val="000000" w:themeColor="text1"/>
          <w:sz w:val="24"/>
          <w:szCs w:val="24"/>
        </w:rPr>
        <w:t>:</w:t>
      </w:r>
      <w:r>
        <w:rPr>
          <w:rFonts w:cs="Times New Roman"/>
          <w:color w:val="000000" w:themeColor="text1"/>
          <w:sz w:val="24"/>
          <w:szCs w:val="24"/>
        </w:rPr>
        <w:t xml:space="preserve"> К </w:t>
      </w:r>
      <w:r w:rsidRPr="00516B3B">
        <w:rPr>
          <w:rFonts w:cs="Times New Roman"/>
          <w:color w:val="000000" w:themeColor="text1"/>
          <w:sz w:val="24"/>
          <w:szCs w:val="24"/>
        </w:rPr>
        <w:t>30.12.2024</w:t>
      </w:r>
      <w:r>
        <w:rPr>
          <w:rFonts w:cs="Times New Roman"/>
          <w:color w:val="000000" w:themeColor="text1"/>
          <w:sz w:val="24"/>
          <w:szCs w:val="24"/>
        </w:rPr>
        <w:t xml:space="preserve"> </w:t>
      </w:r>
      <w:r w:rsidRPr="00516B3B">
        <w:rPr>
          <w:rFonts w:cs="Times New Roman"/>
          <w:color w:val="000000" w:themeColor="text1"/>
          <w:sz w:val="24"/>
          <w:szCs w:val="24"/>
        </w:rPr>
        <w:t>году</w:t>
      </w:r>
      <w:r>
        <w:rPr>
          <w:rFonts w:cs="Times New Roman"/>
          <w:color w:val="000000" w:themeColor="text1"/>
          <w:sz w:val="24"/>
          <w:szCs w:val="24"/>
        </w:rPr>
        <w:t xml:space="preserve"> планируются </w:t>
      </w:r>
      <w:r w:rsidR="00CE1672">
        <w:rPr>
          <w:rFonts w:cs="Times New Roman"/>
          <w:color w:val="000000" w:themeColor="text1"/>
          <w:sz w:val="24"/>
          <w:szCs w:val="24"/>
        </w:rPr>
        <w:t>создание и функционирование</w:t>
      </w:r>
      <w:r w:rsidRPr="00516B3B">
        <w:rPr>
          <w:rFonts w:cs="Times New Roman"/>
          <w:color w:val="000000" w:themeColor="text1"/>
          <w:sz w:val="24"/>
          <w:szCs w:val="24"/>
        </w:rPr>
        <w:t xml:space="preserve"> 2 центр</w:t>
      </w:r>
      <w:r w:rsidR="00CE1672">
        <w:rPr>
          <w:rFonts w:cs="Times New Roman"/>
          <w:color w:val="000000" w:themeColor="text1"/>
          <w:sz w:val="24"/>
          <w:szCs w:val="24"/>
        </w:rPr>
        <w:t>ов</w:t>
      </w:r>
      <w:r w:rsidRPr="00516B3B">
        <w:rPr>
          <w:rFonts w:cs="Times New Roman"/>
          <w:color w:val="000000" w:themeColor="text1"/>
          <w:sz w:val="24"/>
          <w:szCs w:val="24"/>
        </w:rPr>
        <w:t xml:space="preserve"> (сообществ, объединений) поддержки добровольчества (</w:t>
      </w:r>
      <w:proofErr w:type="spellStart"/>
      <w:r w:rsidRPr="00516B3B">
        <w:rPr>
          <w:rFonts w:cs="Times New Roman"/>
          <w:color w:val="000000" w:themeColor="text1"/>
          <w:sz w:val="24"/>
          <w:szCs w:val="24"/>
        </w:rPr>
        <w:t>волонтерства</w:t>
      </w:r>
      <w:proofErr w:type="spellEnd"/>
      <w:r w:rsidRPr="00516B3B">
        <w:rPr>
          <w:rFonts w:cs="Times New Roman"/>
          <w:color w:val="000000" w:themeColor="text1"/>
          <w:sz w:val="24"/>
          <w:szCs w:val="24"/>
        </w:rPr>
        <w:t>) на базе образовател</w:t>
      </w:r>
      <w:r w:rsidRPr="00516B3B">
        <w:rPr>
          <w:rFonts w:cs="Times New Roman"/>
          <w:color w:val="000000" w:themeColor="text1"/>
          <w:sz w:val="24"/>
          <w:szCs w:val="24"/>
        </w:rPr>
        <w:t>ь</w:t>
      </w:r>
      <w:r w:rsidRPr="00516B3B">
        <w:rPr>
          <w:rFonts w:cs="Times New Roman"/>
          <w:color w:val="000000" w:themeColor="text1"/>
          <w:sz w:val="24"/>
          <w:szCs w:val="24"/>
        </w:rPr>
        <w:t>ных организаций (НКО, государственных</w:t>
      </w:r>
      <w:r>
        <w:rPr>
          <w:rFonts w:cs="Times New Roman"/>
          <w:color w:val="000000" w:themeColor="text1"/>
          <w:sz w:val="24"/>
          <w:szCs w:val="24"/>
        </w:rPr>
        <w:t xml:space="preserve"> или муниципальных учреждений). </w:t>
      </w:r>
      <w:r w:rsidRPr="00516B3B">
        <w:rPr>
          <w:rFonts w:cs="Times New Roman"/>
          <w:color w:val="000000" w:themeColor="text1"/>
          <w:sz w:val="24"/>
          <w:szCs w:val="24"/>
        </w:rPr>
        <w:t>Созданы и функционируют центры поддержки</w:t>
      </w:r>
      <w:r w:rsidRPr="00516B3B">
        <w:t xml:space="preserve"> </w:t>
      </w:r>
      <w:r w:rsidRPr="00516B3B">
        <w:rPr>
          <w:rFonts w:cs="Times New Roman"/>
          <w:color w:val="000000" w:themeColor="text1"/>
          <w:sz w:val="24"/>
          <w:szCs w:val="24"/>
        </w:rPr>
        <w:t xml:space="preserve">на 31.12.2019 – 1 </w:t>
      </w:r>
      <w:proofErr w:type="spellStart"/>
      <w:proofErr w:type="gramStart"/>
      <w:r w:rsidRPr="00516B3B">
        <w:rPr>
          <w:rFonts w:cs="Times New Roman"/>
          <w:color w:val="000000" w:themeColor="text1"/>
          <w:sz w:val="24"/>
          <w:szCs w:val="24"/>
        </w:rPr>
        <w:t>ед</w:t>
      </w:r>
      <w:proofErr w:type="spellEnd"/>
      <w:proofErr w:type="gramEnd"/>
      <w:r w:rsidR="00340E4D">
        <w:rPr>
          <w:rFonts w:cs="Times New Roman"/>
          <w:color w:val="000000" w:themeColor="text1"/>
          <w:sz w:val="24"/>
          <w:szCs w:val="24"/>
        </w:rPr>
        <w:t xml:space="preserve"> изменения должны произойти </w:t>
      </w:r>
      <w:r w:rsidR="00340E4D" w:rsidRPr="00340E4D">
        <w:rPr>
          <w:rFonts w:cs="Times New Roman"/>
          <w:color w:val="000000" w:themeColor="text1"/>
          <w:sz w:val="24"/>
          <w:szCs w:val="24"/>
        </w:rPr>
        <w:t>31.12.2021</w:t>
      </w:r>
      <w:r w:rsidR="00340E4D">
        <w:rPr>
          <w:rFonts w:cs="Times New Roman"/>
          <w:color w:val="000000" w:themeColor="text1"/>
          <w:sz w:val="24"/>
          <w:szCs w:val="24"/>
        </w:rPr>
        <w:t xml:space="preserve"> по данным правительства Приморского края будет уже 2 ед.</w:t>
      </w:r>
    </w:p>
    <w:p w:rsidR="00F73199" w:rsidRPr="00EC07C1" w:rsidRDefault="00516B3B" w:rsidP="00EB62AC">
      <w:pPr>
        <w:spacing w:line="240" w:lineRule="auto"/>
        <w:rPr>
          <w:rFonts w:cs="Times New Roman"/>
          <w:sz w:val="24"/>
          <w:szCs w:val="24"/>
        </w:rPr>
      </w:pPr>
      <w:r>
        <w:rPr>
          <w:rFonts w:cs="Times New Roman"/>
          <w:sz w:val="24"/>
          <w:szCs w:val="24"/>
        </w:rPr>
        <w:t>7</w:t>
      </w:r>
      <w:r w:rsidR="00ED261E">
        <w:rPr>
          <w:rFonts w:cs="Times New Roman"/>
          <w:sz w:val="24"/>
          <w:szCs w:val="24"/>
        </w:rPr>
        <w:t xml:space="preserve"> </w:t>
      </w:r>
      <w:r w:rsidR="00B021BA">
        <w:rPr>
          <w:rFonts w:cs="Times New Roman"/>
          <w:sz w:val="24"/>
          <w:szCs w:val="24"/>
        </w:rPr>
        <w:t>«</w:t>
      </w:r>
      <w:r w:rsidR="00EB62AC">
        <w:rPr>
          <w:rFonts w:cs="Times New Roman"/>
          <w:sz w:val="24"/>
          <w:szCs w:val="24"/>
        </w:rPr>
        <w:t>Ц</w:t>
      </w:r>
      <w:r w:rsidR="000C7DF4" w:rsidRPr="00EC07C1">
        <w:rPr>
          <w:rFonts w:cs="Times New Roman"/>
          <w:sz w:val="24"/>
          <w:szCs w:val="24"/>
        </w:rPr>
        <w:t>ифровая образовательная среда</w:t>
      </w:r>
      <w:r w:rsidR="00B021BA">
        <w:rPr>
          <w:rFonts w:cs="Times New Roman"/>
          <w:sz w:val="24"/>
          <w:szCs w:val="24"/>
        </w:rPr>
        <w:t>»</w:t>
      </w:r>
      <w:r w:rsidR="0058111C" w:rsidRPr="00EC07C1">
        <w:rPr>
          <w:rFonts w:cs="Times New Roman"/>
          <w:sz w:val="24"/>
          <w:szCs w:val="24"/>
        </w:rPr>
        <w:t xml:space="preserve"> </w:t>
      </w:r>
    </w:p>
    <w:p w:rsidR="00652644" w:rsidRPr="00EC07C1" w:rsidRDefault="0058111C" w:rsidP="007B0D84">
      <w:pPr>
        <w:spacing w:line="240" w:lineRule="auto"/>
        <w:rPr>
          <w:rFonts w:cs="Times New Roman"/>
          <w:sz w:val="24"/>
          <w:szCs w:val="24"/>
        </w:rPr>
      </w:pPr>
      <w:r w:rsidRPr="00EC07C1">
        <w:rPr>
          <w:rFonts w:cs="Times New Roman"/>
          <w:sz w:val="24"/>
          <w:szCs w:val="24"/>
        </w:rPr>
        <w:t>Цель</w:t>
      </w:r>
      <w:r w:rsidR="00EB62AC">
        <w:rPr>
          <w:rFonts w:cs="Times New Roman"/>
          <w:sz w:val="24"/>
          <w:szCs w:val="24"/>
        </w:rPr>
        <w:t xml:space="preserve"> проекта</w:t>
      </w:r>
      <w:r w:rsidR="000735D3">
        <w:rPr>
          <w:rFonts w:cs="Times New Roman"/>
          <w:sz w:val="24"/>
          <w:szCs w:val="24"/>
        </w:rPr>
        <w:t xml:space="preserve"> - с</w:t>
      </w:r>
      <w:r w:rsidRPr="00EC07C1">
        <w:rPr>
          <w:rFonts w:cs="Times New Roman"/>
          <w:sz w:val="24"/>
          <w:szCs w:val="24"/>
        </w:rPr>
        <w:t>оздать условия для внедрения к 2024 году</w:t>
      </w:r>
      <w:r w:rsidR="000C5E48" w:rsidRPr="00EC07C1">
        <w:rPr>
          <w:rFonts w:cs="Times New Roman"/>
          <w:sz w:val="24"/>
          <w:szCs w:val="24"/>
        </w:rPr>
        <w:t xml:space="preserve"> прогрессивной и</w:t>
      </w:r>
      <w:r w:rsidRPr="00EC07C1">
        <w:rPr>
          <w:rFonts w:cs="Times New Roman"/>
          <w:sz w:val="24"/>
          <w:szCs w:val="24"/>
        </w:rPr>
        <w:t xml:space="preserve"> безопа</w:t>
      </w:r>
      <w:r w:rsidRPr="00EC07C1">
        <w:rPr>
          <w:rFonts w:cs="Times New Roman"/>
          <w:sz w:val="24"/>
          <w:szCs w:val="24"/>
        </w:rPr>
        <w:t>с</w:t>
      </w:r>
      <w:r w:rsidRPr="00EC07C1">
        <w:rPr>
          <w:rFonts w:cs="Times New Roman"/>
          <w:sz w:val="24"/>
          <w:szCs w:val="24"/>
        </w:rPr>
        <w:t>ной цифровой образовательной среды, обеспечивающей формирование ценности к самора</w:t>
      </w:r>
      <w:r w:rsidRPr="00EC07C1">
        <w:rPr>
          <w:rFonts w:cs="Times New Roman"/>
          <w:sz w:val="24"/>
          <w:szCs w:val="24"/>
        </w:rPr>
        <w:t>з</w:t>
      </w:r>
      <w:r w:rsidRPr="00EC07C1">
        <w:rPr>
          <w:rFonts w:cs="Times New Roman"/>
          <w:sz w:val="24"/>
          <w:szCs w:val="24"/>
        </w:rPr>
        <w:t>витию и самообразованию у обучающихся образовательных организ</w:t>
      </w:r>
      <w:r w:rsidR="000C5E48" w:rsidRPr="00EC07C1">
        <w:rPr>
          <w:rFonts w:cs="Times New Roman"/>
          <w:sz w:val="24"/>
          <w:szCs w:val="24"/>
        </w:rPr>
        <w:t>аций всех видов и уро</w:t>
      </w:r>
      <w:r w:rsidR="000C5E48" w:rsidRPr="00EC07C1">
        <w:rPr>
          <w:rFonts w:cs="Times New Roman"/>
          <w:sz w:val="24"/>
          <w:szCs w:val="24"/>
        </w:rPr>
        <w:t>в</w:t>
      </w:r>
      <w:r w:rsidR="000C5E48" w:rsidRPr="00EC07C1">
        <w:rPr>
          <w:rFonts w:cs="Times New Roman"/>
          <w:sz w:val="24"/>
          <w:szCs w:val="24"/>
        </w:rPr>
        <w:t>ней, методом</w:t>
      </w:r>
      <w:r w:rsidRPr="00EC07C1">
        <w:rPr>
          <w:rFonts w:cs="Times New Roman"/>
          <w:sz w:val="24"/>
          <w:szCs w:val="24"/>
        </w:rPr>
        <w:t xml:space="preserve"> обновления информационно-коммуникационной и</w:t>
      </w:r>
      <w:r w:rsidR="000C5E48" w:rsidRPr="00EC07C1">
        <w:rPr>
          <w:rFonts w:cs="Times New Roman"/>
          <w:sz w:val="24"/>
          <w:szCs w:val="24"/>
        </w:rPr>
        <w:t>нфраструктуры, подготовки сотрудников</w:t>
      </w:r>
      <w:r w:rsidR="00652644" w:rsidRPr="00EC07C1">
        <w:rPr>
          <w:rFonts w:cs="Times New Roman"/>
          <w:sz w:val="24"/>
          <w:szCs w:val="24"/>
        </w:rPr>
        <w:t>.</w:t>
      </w:r>
    </w:p>
    <w:p w:rsidR="00652644" w:rsidRPr="00EC07C1" w:rsidRDefault="000C5E48" w:rsidP="007B0D84">
      <w:pPr>
        <w:spacing w:line="240" w:lineRule="auto"/>
        <w:rPr>
          <w:rFonts w:cs="Times New Roman"/>
          <w:sz w:val="24"/>
          <w:szCs w:val="24"/>
        </w:rPr>
      </w:pPr>
      <w:r w:rsidRPr="00EC07C1">
        <w:rPr>
          <w:rFonts w:cs="Times New Roman"/>
          <w:sz w:val="24"/>
          <w:szCs w:val="24"/>
        </w:rPr>
        <w:t>Результаты:</w:t>
      </w:r>
      <w:r w:rsidR="007B0D84">
        <w:rPr>
          <w:rFonts w:cs="Times New Roman"/>
          <w:sz w:val="24"/>
          <w:szCs w:val="24"/>
        </w:rPr>
        <w:t xml:space="preserve"> должна быть в</w:t>
      </w:r>
      <w:r w:rsidRPr="00EC07C1">
        <w:rPr>
          <w:rFonts w:cs="Times New Roman"/>
          <w:sz w:val="24"/>
          <w:szCs w:val="24"/>
        </w:rPr>
        <w:t>недрена целевая модель цифровой образовательной среды в общеобразовательных организациях и профессиональны</w:t>
      </w:r>
      <w:r w:rsidR="00652644" w:rsidRPr="00EC07C1">
        <w:rPr>
          <w:rFonts w:cs="Times New Roman"/>
          <w:sz w:val="24"/>
          <w:szCs w:val="24"/>
        </w:rPr>
        <w:t xml:space="preserve">х образовательных организациях. </w:t>
      </w:r>
      <w:r w:rsidR="007B0D84">
        <w:rPr>
          <w:rFonts w:cs="Times New Roman"/>
          <w:sz w:val="24"/>
          <w:szCs w:val="24"/>
        </w:rPr>
        <w:t xml:space="preserve">К 25.12.2022 </w:t>
      </w:r>
      <w:r w:rsidR="00523474">
        <w:rPr>
          <w:rFonts w:cs="Times New Roman"/>
          <w:sz w:val="24"/>
          <w:szCs w:val="24"/>
        </w:rPr>
        <w:t>году</w:t>
      </w:r>
      <w:proofErr w:type="gramStart"/>
      <w:r w:rsidR="00523474" w:rsidRPr="00EC07C1">
        <w:rPr>
          <w:rFonts w:cs="Times New Roman"/>
          <w:sz w:val="24"/>
          <w:szCs w:val="24"/>
        </w:rPr>
        <w:t xml:space="preserve"> В</w:t>
      </w:r>
      <w:proofErr w:type="gramEnd"/>
      <w:r w:rsidR="00652644" w:rsidRPr="00EC07C1">
        <w:rPr>
          <w:rFonts w:cs="Times New Roman"/>
          <w:sz w:val="24"/>
          <w:szCs w:val="24"/>
        </w:rPr>
        <w:t xml:space="preserve"> 100% образовательных организации, расположенных на территории Приморского края, </w:t>
      </w:r>
      <w:r w:rsidR="007B0D84">
        <w:rPr>
          <w:rFonts w:cs="Times New Roman"/>
          <w:sz w:val="24"/>
          <w:szCs w:val="24"/>
        </w:rPr>
        <w:t>должно быть обновлено</w:t>
      </w:r>
      <w:r w:rsidR="00652644" w:rsidRPr="00EC07C1">
        <w:rPr>
          <w:rFonts w:cs="Times New Roman"/>
          <w:sz w:val="24"/>
          <w:szCs w:val="24"/>
        </w:rPr>
        <w:t xml:space="preserve"> информационное наполнение и функциональные возможности открытых и общедоступных информационных ресурсов (официальных сайтов в сети </w:t>
      </w:r>
      <w:r w:rsidR="00B021BA">
        <w:rPr>
          <w:rFonts w:cs="Times New Roman"/>
          <w:sz w:val="24"/>
          <w:szCs w:val="24"/>
        </w:rPr>
        <w:t>«</w:t>
      </w:r>
      <w:r w:rsidR="00652644" w:rsidRPr="00EC07C1">
        <w:rPr>
          <w:rFonts w:cs="Times New Roman"/>
          <w:sz w:val="24"/>
          <w:szCs w:val="24"/>
        </w:rPr>
        <w:t>Интернет</w:t>
      </w:r>
      <w:r w:rsidR="00B021BA">
        <w:rPr>
          <w:rFonts w:cs="Times New Roman"/>
          <w:sz w:val="24"/>
          <w:szCs w:val="24"/>
        </w:rPr>
        <w:t>»</w:t>
      </w:r>
      <w:r w:rsidR="00652644" w:rsidRPr="00EC07C1">
        <w:rPr>
          <w:rFonts w:cs="Times New Roman"/>
          <w:sz w:val="24"/>
          <w:szCs w:val="24"/>
        </w:rPr>
        <w:t>)</w:t>
      </w:r>
      <w:r w:rsidR="00CE1672">
        <w:rPr>
          <w:rFonts w:cs="Times New Roman"/>
          <w:sz w:val="24"/>
          <w:szCs w:val="24"/>
        </w:rPr>
        <w:t xml:space="preserve">. </w:t>
      </w:r>
      <w:r w:rsidR="007B0D84">
        <w:rPr>
          <w:rFonts w:cs="Times New Roman"/>
          <w:sz w:val="24"/>
          <w:szCs w:val="24"/>
        </w:rPr>
        <w:t>К 25.12.2024 году д</w:t>
      </w:r>
      <w:r w:rsidR="00652644" w:rsidRPr="00EC07C1">
        <w:rPr>
          <w:rFonts w:cs="Times New Roman"/>
          <w:sz w:val="24"/>
          <w:szCs w:val="24"/>
        </w:rPr>
        <w:t xml:space="preserve">ля не менее 5 тыс. детей Приморского края, </w:t>
      </w:r>
      <w:r w:rsidR="007B0D84">
        <w:rPr>
          <w:rFonts w:cs="Times New Roman"/>
          <w:sz w:val="24"/>
          <w:szCs w:val="24"/>
        </w:rPr>
        <w:t xml:space="preserve">должен быть </w:t>
      </w:r>
      <w:r w:rsidR="00652644" w:rsidRPr="00EC07C1">
        <w:rPr>
          <w:rFonts w:cs="Times New Roman"/>
          <w:sz w:val="24"/>
          <w:szCs w:val="24"/>
        </w:rPr>
        <w:t>проведен эксперимент по внедрению в образовательную программу современных ци</w:t>
      </w:r>
      <w:r w:rsidR="00652644" w:rsidRPr="00EC07C1">
        <w:rPr>
          <w:rFonts w:cs="Times New Roman"/>
          <w:sz w:val="24"/>
          <w:szCs w:val="24"/>
        </w:rPr>
        <w:t>ф</w:t>
      </w:r>
      <w:r w:rsidR="00652644" w:rsidRPr="00EC07C1">
        <w:rPr>
          <w:rFonts w:cs="Times New Roman"/>
          <w:sz w:val="24"/>
          <w:szCs w:val="24"/>
        </w:rPr>
        <w:lastRenderedPageBreak/>
        <w:t>ровых техноло</w:t>
      </w:r>
      <w:r w:rsidR="007B0D84">
        <w:rPr>
          <w:rFonts w:cs="Times New Roman"/>
          <w:sz w:val="24"/>
          <w:szCs w:val="24"/>
        </w:rPr>
        <w:t>гий.</w:t>
      </w:r>
      <w:r w:rsidR="00CE1672">
        <w:rPr>
          <w:rFonts w:cs="Times New Roman"/>
          <w:sz w:val="24"/>
          <w:szCs w:val="24"/>
        </w:rPr>
        <w:t xml:space="preserve"> </w:t>
      </w:r>
      <w:r w:rsidR="007B0D84">
        <w:rPr>
          <w:rFonts w:cs="Times New Roman"/>
          <w:sz w:val="24"/>
          <w:szCs w:val="24"/>
        </w:rPr>
        <w:t>К 25.12.20202 году н</w:t>
      </w:r>
      <w:r w:rsidR="00652644" w:rsidRPr="00EC07C1">
        <w:rPr>
          <w:rFonts w:cs="Times New Roman"/>
          <w:sz w:val="24"/>
          <w:szCs w:val="24"/>
        </w:rPr>
        <w:t>е менее 200 работников, привлекаемых к осущест</w:t>
      </w:r>
      <w:r w:rsidR="00652644" w:rsidRPr="00EC07C1">
        <w:rPr>
          <w:rFonts w:cs="Times New Roman"/>
          <w:sz w:val="24"/>
          <w:szCs w:val="24"/>
        </w:rPr>
        <w:t>в</w:t>
      </w:r>
      <w:r w:rsidR="00652644" w:rsidRPr="00EC07C1">
        <w:rPr>
          <w:rFonts w:cs="Times New Roman"/>
          <w:sz w:val="24"/>
          <w:szCs w:val="24"/>
        </w:rPr>
        <w:t xml:space="preserve">лению образовательной деятельности, </w:t>
      </w:r>
      <w:r w:rsidR="007B0D84">
        <w:rPr>
          <w:rFonts w:cs="Times New Roman"/>
          <w:sz w:val="24"/>
          <w:szCs w:val="24"/>
        </w:rPr>
        <w:t xml:space="preserve">должны </w:t>
      </w:r>
      <w:r w:rsidR="00652644" w:rsidRPr="00EC07C1">
        <w:rPr>
          <w:rFonts w:cs="Times New Roman"/>
          <w:sz w:val="24"/>
          <w:szCs w:val="24"/>
        </w:rPr>
        <w:t>про</w:t>
      </w:r>
      <w:r w:rsidR="007B0D84">
        <w:rPr>
          <w:rFonts w:cs="Times New Roman"/>
          <w:sz w:val="24"/>
          <w:szCs w:val="24"/>
        </w:rPr>
        <w:t>йти</w:t>
      </w:r>
      <w:r w:rsidR="00652644" w:rsidRPr="00EC07C1">
        <w:rPr>
          <w:rFonts w:cs="Times New Roman"/>
          <w:sz w:val="24"/>
          <w:szCs w:val="24"/>
        </w:rPr>
        <w:t xml:space="preserve"> повышение квалификации с целью повышения их компетенций в области со</w:t>
      </w:r>
      <w:r w:rsidR="007B0D84">
        <w:rPr>
          <w:rFonts w:cs="Times New Roman"/>
          <w:sz w:val="24"/>
          <w:szCs w:val="24"/>
        </w:rPr>
        <w:t>временных технологий.</w:t>
      </w:r>
    </w:p>
    <w:p w:rsidR="006400E4" w:rsidRPr="006400E4" w:rsidRDefault="00340E4D" w:rsidP="00EB62AC">
      <w:pPr>
        <w:spacing w:line="240" w:lineRule="auto"/>
        <w:rPr>
          <w:rFonts w:cs="Times New Roman"/>
          <w:sz w:val="24"/>
          <w:szCs w:val="24"/>
        </w:rPr>
      </w:pPr>
      <w:r>
        <w:rPr>
          <w:rFonts w:cs="Times New Roman"/>
          <w:sz w:val="24"/>
          <w:szCs w:val="24"/>
        </w:rPr>
        <w:t>8</w:t>
      </w:r>
      <w:r w:rsidR="00EB62AC">
        <w:rPr>
          <w:rFonts w:cs="Times New Roman"/>
          <w:sz w:val="24"/>
          <w:szCs w:val="24"/>
        </w:rPr>
        <w:t xml:space="preserve"> </w:t>
      </w:r>
      <w:r w:rsidR="00B021BA">
        <w:rPr>
          <w:rFonts w:cs="Times New Roman"/>
          <w:sz w:val="24"/>
          <w:szCs w:val="24"/>
        </w:rPr>
        <w:t>«</w:t>
      </w:r>
      <w:r w:rsidR="006400E4" w:rsidRPr="006400E4">
        <w:rPr>
          <w:rFonts w:cs="Times New Roman"/>
          <w:sz w:val="24"/>
          <w:szCs w:val="24"/>
        </w:rPr>
        <w:t>Молодые профессионалы</w:t>
      </w:r>
      <w:r w:rsidR="00B021BA">
        <w:rPr>
          <w:rFonts w:cs="Times New Roman"/>
          <w:sz w:val="24"/>
          <w:szCs w:val="24"/>
        </w:rPr>
        <w:t>»</w:t>
      </w:r>
      <w:r w:rsidR="007B0D84">
        <w:rPr>
          <w:rFonts w:cs="Times New Roman"/>
          <w:sz w:val="24"/>
          <w:szCs w:val="24"/>
        </w:rPr>
        <w:t xml:space="preserve">. </w:t>
      </w:r>
    </w:p>
    <w:p w:rsidR="00726CDC" w:rsidRDefault="000735D3" w:rsidP="006400E4">
      <w:pPr>
        <w:spacing w:line="240" w:lineRule="auto"/>
        <w:rPr>
          <w:rFonts w:cs="Times New Roman"/>
          <w:sz w:val="24"/>
          <w:szCs w:val="24"/>
        </w:rPr>
      </w:pPr>
      <w:r>
        <w:rPr>
          <w:rFonts w:cs="Times New Roman"/>
          <w:sz w:val="24"/>
          <w:szCs w:val="24"/>
        </w:rPr>
        <w:t>Цель проекта - м</w:t>
      </w:r>
      <w:r w:rsidR="006400E4" w:rsidRPr="006400E4">
        <w:rPr>
          <w:rFonts w:cs="Times New Roman"/>
          <w:sz w:val="24"/>
          <w:szCs w:val="24"/>
        </w:rPr>
        <w:t>одернизация профессионального образования, в том числе посре</w:t>
      </w:r>
      <w:r w:rsidR="006400E4" w:rsidRPr="006400E4">
        <w:rPr>
          <w:rFonts w:cs="Times New Roman"/>
          <w:sz w:val="24"/>
          <w:szCs w:val="24"/>
        </w:rPr>
        <w:t>д</w:t>
      </w:r>
      <w:r w:rsidR="006400E4" w:rsidRPr="006400E4">
        <w:rPr>
          <w:rFonts w:cs="Times New Roman"/>
          <w:sz w:val="24"/>
          <w:szCs w:val="24"/>
        </w:rPr>
        <w:t>ством внедрения адаптивных, практико-ориентированных и гибких образовательных пр</w:t>
      </w:r>
      <w:r w:rsidR="006400E4" w:rsidRPr="006400E4">
        <w:rPr>
          <w:rFonts w:cs="Times New Roman"/>
          <w:sz w:val="24"/>
          <w:szCs w:val="24"/>
        </w:rPr>
        <w:t>о</w:t>
      </w:r>
      <w:r w:rsidR="006400E4" w:rsidRPr="006400E4">
        <w:rPr>
          <w:rFonts w:cs="Times New Roman"/>
          <w:sz w:val="24"/>
          <w:szCs w:val="24"/>
        </w:rPr>
        <w:t xml:space="preserve">грамм в 100% </w:t>
      </w:r>
      <w:r w:rsidR="006400E4">
        <w:rPr>
          <w:rFonts w:cs="Times New Roman"/>
          <w:sz w:val="24"/>
          <w:szCs w:val="24"/>
        </w:rPr>
        <w:t>пр</w:t>
      </w:r>
      <w:r w:rsidR="006400E4" w:rsidRPr="006400E4">
        <w:rPr>
          <w:rFonts w:cs="Times New Roman"/>
          <w:sz w:val="24"/>
          <w:szCs w:val="24"/>
        </w:rPr>
        <w:t>офессиональных образовательных организациях к 2024 году</w:t>
      </w:r>
    </w:p>
    <w:p w:rsidR="006400E4" w:rsidRDefault="006400E4" w:rsidP="00CE1672">
      <w:pPr>
        <w:spacing w:line="240" w:lineRule="auto"/>
        <w:rPr>
          <w:rFonts w:cs="Times New Roman"/>
          <w:sz w:val="24"/>
          <w:szCs w:val="24"/>
        </w:rPr>
      </w:pPr>
      <w:proofErr w:type="gramStart"/>
      <w:r>
        <w:rPr>
          <w:rFonts w:cs="Times New Roman"/>
          <w:sz w:val="24"/>
          <w:szCs w:val="24"/>
        </w:rPr>
        <w:t>Результаты</w:t>
      </w:r>
      <w:r w:rsidRPr="00EB62AC">
        <w:rPr>
          <w:rFonts w:cs="Times New Roman"/>
          <w:sz w:val="24"/>
          <w:szCs w:val="24"/>
        </w:rPr>
        <w:t>:</w:t>
      </w:r>
      <w:r w:rsidR="00CE1672">
        <w:rPr>
          <w:rFonts w:cs="Times New Roman"/>
          <w:sz w:val="24"/>
          <w:szCs w:val="24"/>
        </w:rPr>
        <w:t xml:space="preserve"> н</w:t>
      </w:r>
      <w:r w:rsidRPr="006400E4">
        <w:rPr>
          <w:rFonts w:cs="Times New Roman"/>
          <w:sz w:val="24"/>
          <w:szCs w:val="24"/>
        </w:rPr>
        <w:t>е менее 1,22 % обучающихся организаций, осуществляющих образов</w:t>
      </w:r>
      <w:r w:rsidRPr="006400E4">
        <w:rPr>
          <w:rFonts w:cs="Times New Roman"/>
          <w:sz w:val="24"/>
          <w:szCs w:val="24"/>
        </w:rPr>
        <w:t>а</w:t>
      </w:r>
      <w:r w:rsidRPr="006400E4">
        <w:rPr>
          <w:rFonts w:cs="Times New Roman"/>
          <w:sz w:val="24"/>
          <w:szCs w:val="24"/>
        </w:rPr>
        <w:t>тельную деятельность по образовательным программам среднего профессионального обр</w:t>
      </w:r>
      <w:r w:rsidRPr="006400E4">
        <w:rPr>
          <w:rFonts w:cs="Times New Roman"/>
          <w:sz w:val="24"/>
          <w:szCs w:val="24"/>
        </w:rPr>
        <w:t>а</w:t>
      </w:r>
      <w:r w:rsidRPr="006400E4">
        <w:rPr>
          <w:rFonts w:cs="Times New Roman"/>
          <w:sz w:val="24"/>
          <w:szCs w:val="24"/>
        </w:rPr>
        <w:t>зования на территории, проходят аттестацию с использованием механизма демонстрацио</w:t>
      </w:r>
      <w:r w:rsidRPr="006400E4">
        <w:rPr>
          <w:rFonts w:cs="Times New Roman"/>
          <w:sz w:val="24"/>
          <w:szCs w:val="24"/>
        </w:rPr>
        <w:t>н</w:t>
      </w:r>
      <w:r w:rsidRPr="006400E4">
        <w:rPr>
          <w:rFonts w:cs="Times New Roman"/>
          <w:sz w:val="24"/>
          <w:szCs w:val="24"/>
        </w:rPr>
        <w:t>ного экзамена31.12.2019</w:t>
      </w:r>
      <w:r w:rsidR="00CE1672">
        <w:rPr>
          <w:rFonts w:cs="Times New Roman"/>
          <w:sz w:val="24"/>
          <w:szCs w:val="24"/>
        </w:rPr>
        <w:t>. н</w:t>
      </w:r>
      <w:r w:rsidRPr="006400E4">
        <w:rPr>
          <w:rFonts w:cs="Times New Roman"/>
          <w:sz w:val="24"/>
          <w:szCs w:val="24"/>
        </w:rPr>
        <w:t>е менее 9 % обучающихся организаций, осуществляющих образ</w:t>
      </w:r>
      <w:r w:rsidRPr="006400E4">
        <w:rPr>
          <w:rFonts w:cs="Times New Roman"/>
          <w:sz w:val="24"/>
          <w:szCs w:val="24"/>
        </w:rPr>
        <w:t>о</w:t>
      </w:r>
      <w:r w:rsidRPr="006400E4">
        <w:rPr>
          <w:rFonts w:cs="Times New Roman"/>
          <w:sz w:val="24"/>
          <w:szCs w:val="24"/>
        </w:rPr>
        <w:t>вательную деятельность по образовательным программам среднего профессионального о</w:t>
      </w:r>
      <w:r w:rsidRPr="006400E4">
        <w:rPr>
          <w:rFonts w:cs="Times New Roman"/>
          <w:sz w:val="24"/>
          <w:szCs w:val="24"/>
        </w:rPr>
        <w:t>б</w:t>
      </w:r>
      <w:r w:rsidRPr="006400E4">
        <w:rPr>
          <w:rFonts w:cs="Times New Roman"/>
          <w:sz w:val="24"/>
          <w:szCs w:val="24"/>
        </w:rPr>
        <w:t>разования на территории Приморского края, проходят аттестацию с использованием мех</w:t>
      </w:r>
      <w:r w:rsidRPr="006400E4">
        <w:rPr>
          <w:rFonts w:cs="Times New Roman"/>
          <w:sz w:val="24"/>
          <w:szCs w:val="24"/>
        </w:rPr>
        <w:t>а</w:t>
      </w:r>
      <w:r w:rsidRPr="006400E4">
        <w:rPr>
          <w:rFonts w:cs="Times New Roman"/>
          <w:sz w:val="24"/>
          <w:szCs w:val="24"/>
        </w:rPr>
        <w:t>низма демонстрационного экзамена</w:t>
      </w:r>
      <w:r w:rsidR="007B0D84">
        <w:rPr>
          <w:rFonts w:cs="Times New Roman"/>
          <w:sz w:val="24"/>
          <w:szCs w:val="24"/>
        </w:rPr>
        <w:t xml:space="preserve"> </w:t>
      </w:r>
      <w:r w:rsidRPr="006400E4">
        <w:rPr>
          <w:rFonts w:cs="Times New Roman"/>
          <w:sz w:val="24"/>
          <w:szCs w:val="24"/>
        </w:rPr>
        <w:t>31.12.2020</w:t>
      </w:r>
      <w:proofErr w:type="gramEnd"/>
    </w:p>
    <w:p w:rsidR="006400E4" w:rsidRPr="006400E4" w:rsidRDefault="006400E4" w:rsidP="00EB62AC">
      <w:pPr>
        <w:tabs>
          <w:tab w:val="left" w:pos="1245"/>
        </w:tabs>
        <w:spacing w:line="240" w:lineRule="auto"/>
        <w:rPr>
          <w:rFonts w:cs="Times New Roman"/>
          <w:sz w:val="24"/>
          <w:szCs w:val="24"/>
        </w:rPr>
      </w:pPr>
      <w:proofErr w:type="gramStart"/>
      <w:r w:rsidRPr="006400E4">
        <w:rPr>
          <w:rFonts w:cs="Times New Roman"/>
          <w:sz w:val="24"/>
          <w:szCs w:val="24"/>
        </w:rPr>
        <w:t>В 2024 году</w:t>
      </w:r>
      <w:r w:rsidR="007B0D84">
        <w:rPr>
          <w:rFonts w:cs="Times New Roman"/>
          <w:sz w:val="24"/>
          <w:szCs w:val="24"/>
        </w:rPr>
        <w:t xml:space="preserve"> должно быть</w:t>
      </w:r>
      <w:r w:rsidRPr="006400E4">
        <w:rPr>
          <w:rFonts w:cs="Times New Roman"/>
          <w:sz w:val="24"/>
          <w:szCs w:val="24"/>
        </w:rPr>
        <w:t xml:space="preserve"> увеличено</w:t>
      </w:r>
      <w:r w:rsidR="007B0D84">
        <w:rPr>
          <w:rFonts w:cs="Times New Roman"/>
          <w:sz w:val="24"/>
          <w:szCs w:val="24"/>
        </w:rPr>
        <w:t xml:space="preserve"> до 3600 человек</w:t>
      </w:r>
      <w:r w:rsidRPr="006400E4">
        <w:rPr>
          <w:rFonts w:cs="Times New Roman"/>
          <w:sz w:val="24"/>
          <w:szCs w:val="24"/>
        </w:rPr>
        <w:t>, по сравнению с 2018 годом</w:t>
      </w:r>
      <w:r w:rsidR="007B0D84">
        <w:rPr>
          <w:rFonts w:cs="Times New Roman"/>
          <w:sz w:val="24"/>
          <w:szCs w:val="24"/>
        </w:rPr>
        <w:t xml:space="preserve"> 111 человек</w:t>
      </w:r>
      <w:r w:rsidRPr="006400E4">
        <w:rPr>
          <w:rFonts w:cs="Times New Roman"/>
          <w:sz w:val="24"/>
          <w:szCs w:val="24"/>
        </w:rPr>
        <w:t>, число студентов (курсантов), завершающих освоение основных профессиональных образовательных программ среднего профессионального образования и проходящих гос</w:t>
      </w:r>
      <w:r w:rsidRPr="006400E4">
        <w:rPr>
          <w:rFonts w:cs="Times New Roman"/>
          <w:sz w:val="24"/>
          <w:szCs w:val="24"/>
        </w:rPr>
        <w:t>у</w:t>
      </w:r>
      <w:r w:rsidRPr="006400E4">
        <w:rPr>
          <w:rFonts w:cs="Times New Roman"/>
          <w:sz w:val="24"/>
          <w:szCs w:val="24"/>
        </w:rPr>
        <w:t xml:space="preserve">дарственную итоговую аттестацию в виде демонстрационного экзамена и </w:t>
      </w:r>
      <w:r w:rsidR="007B0D84">
        <w:rPr>
          <w:rFonts w:cs="Times New Roman"/>
          <w:sz w:val="24"/>
          <w:szCs w:val="24"/>
        </w:rPr>
        <w:t xml:space="preserve">должно </w:t>
      </w:r>
      <w:r w:rsidRPr="006400E4">
        <w:rPr>
          <w:rFonts w:cs="Times New Roman"/>
          <w:sz w:val="24"/>
          <w:szCs w:val="24"/>
        </w:rPr>
        <w:t>составля</w:t>
      </w:r>
      <w:r w:rsidR="007B0D84">
        <w:rPr>
          <w:rFonts w:cs="Times New Roman"/>
          <w:sz w:val="24"/>
          <w:szCs w:val="24"/>
        </w:rPr>
        <w:t>ть</w:t>
      </w:r>
      <w:r w:rsidRPr="006400E4">
        <w:rPr>
          <w:rFonts w:cs="Times New Roman"/>
          <w:sz w:val="24"/>
          <w:szCs w:val="24"/>
        </w:rPr>
        <w:t xml:space="preserve"> не менее чем 25 % студентов (курсантов), завершающих освоение основных профессионал</w:t>
      </w:r>
      <w:r w:rsidRPr="006400E4">
        <w:rPr>
          <w:rFonts w:cs="Times New Roman"/>
          <w:sz w:val="24"/>
          <w:szCs w:val="24"/>
        </w:rPr>
        <w:t>ь</w:t>
      </w:r>
      <w:r w:rsidRPr="006400E4">
        <w:rPr>
          <w:rFonts w:cs="Times New Roman"/>
          <w:sz w:val="24"/>
          <w:szCs w:val="24"/>
        </w:rPr>
        <w:t>ных образовательных программ среднего профессионального образования в соответствии со специальностями и</w:t>
      </w:r>
      <w:proofErr w:type="gramEnd"/>
      <w:r w:rsidRPr="006400E4">
        <w:rPr>
          <w:rFonts w:cs="Times New Roman"/>
          <w:sz w:val="24"/>
          <w:szCs w:val="24"/>
        </w:rPr>
        <w:t xml:space="preserve"> профессиями, реализуемыми</w:t>
      </w:r>
      <w:r w:rsidR="007B0D84">
        <w:rPr>
          <w:rFonts w:cs="Times New Roman"/>
          <w:sz w:val="24"/>
          <w:szCs w:val="24"/>
        </w:rPr>
        <w:t xml:space="preserve"> на базе </w:t>
      </w:r>
      <w:proofErr w:type="gramStart"/>
      <w:r w:rsidR="007B0D84">
        <w:rPr>
          <w:rFonts w:cs="Times New Roman"/>
          <w:sz w:val="24"/>
          <w:szCs w:val="24"/>
        </w:rPr>
        <w:t>актуализированных</w:t>
      </w:r>
      <w:proofErr w:type="gramEnd"/>
      <w:r w:rsidR="007B0D84">
        <w:rPr>
          <w:rFonts w:cs="Times New Roman"/>
          <w:sz w:val="24"/>
          <w:szCs w:val="24"/>
        </w:rPr>
        <w:t xml:space="preserve"> ФГОС.</w:t>
      </w:r>
    </w:p>
    <w:p w:rsidR="003F5383" w:rsidRDefault="00741192" w:rsidP="00741192">
      <w:pPr>
        <w:spacing w:line="240" w:lineRule="auto"/>
        <w:ind w:firstLine="708"/>
        <w:rPr>
          <w:rFonts w:cs="Times New Roman"/>
          <w:sz w:val="24"/>
          <w:szCs w:val="24"/>
        </w:rPr>
      </w:pPr>
      <w:r w:rsidRPr="00EC07C1">
        <w:rPr>
          <w:rFonts w:cs="Times New Roman"/>
          <w:sz w:val="24"/>
          <w:szCs w:val="24"/>
        </w:rPr>
        <w:t>Не менее 10 % педагогических работников системы общего, дополнительного и пр</w:t>
      </w:r>
      <w:r w:rsidRPr="00EC07C1">
        <w:rPr>
          <w:rFonts w:cs="Times New Roman"/>
          <w:sz w:val="24"/>
          <w:szCs w:val="24"/>
        </w:rPr>
        <w:t>о</w:t>
      </w:r>
      <w:r w:rsidRPr="00EC07C1">
        <w:rPr>
          <w:rFonts w:cs="Times New Roman"/>
          <w:sz w:val="24"/>
          <w:szCs w:val="24"/>
        </w:rPr>
        <w:t xml:space="preserve">фессионального образования </w:t>
      </w:r>
      <w:r w:rsidR="007B0D84">
        <w:rPr>
          <w:rFonts w:cs="Times New Roman"/>
          <w:sz w:val="24"/>
          <w:szCs w:val="24"/>
        </w:rPr>
        <w:t xml:space="preserve">должны </w:t>
      </w:r>
      <w:r w:rsidRPr="00EC07C1">
        <w:rPr>
          <w:rFonts w:cs="Times New Roman"/>
          <w:sz w:val="24"/>
          <w:szCs w:val="24"/>
        </w:rPr>
        <w:t>повыси</w:t>
      </w:r>
      <w:r w:rsidR="007B0D84">
        <w:rPr>
          <w:rFonts w:cs="Times New Roman"/>
          <w:sz w:val="24"/>
          <w:szCs w:val="24"/>
        </w:rPr>
        <w:t>ть</w:t>
      </w:r>
      <w:r w:rsidRPr="00EC07C1">
        <w:rPr>
          <w:rFonts w:cs="Times New Roman"/>
          <w:sz w:val="24"/>
          <w:szCs w:val="24"/>
        </w:rPr>
        <w:t xml:space="preserve"> уровень профессионального мастерства в форматах непрерывного образования </w:t>
      </w:r>
      <w:r w:rsidR="007B0D84">
        <w:rPr>
          <w:rFonts w:cs="Times New Roman"/>
          <w:sz w:val="24"/>
          <w:szCs w:val="24"/>
        </w:rPr>
        <w:t xml:space="preserve">и </w:t>
      </w:r>
      <w:r w:rsidRPr="00EC07C1">
        <w:rPr>
          <w:rFonts w:cs="Times New Roman"/>
          <w:sz w:val="24"/>
          <w:szCs w:val="24"/>
        </w:rPr>
        <w:t>к концу 2020 года (не менее 200 педагогических р</w:t>
      </w:r>
      <w:r w:rsidRPr="00EC07C1">
        <w:rPr>
          <w:rFonts w:cs="Times New Roman"/>
          <w:sz w:val="24"/>
          <w:szCs w:val="24"/>
        </w:rPr>
        <w:t>а</w:t>
      </w:r>
      <w:r w:rsidRPr="00EC07C1">
        <w:rPr>
          <w:rFonts w:cs="Times New Roman"/>
          <w:sz w:val="24"/>
          <w:szCs w:val="24"/>
        </w:rPr>
        <w:t>ботников) системы общего, дополнительного и профессионального образования про</w:t>
      </w:r>
      <w:r w:rsidR="007B0D84">
        <w:rPr>
          <w:rFonts w:cs="Times New Roman"/>
          <w:sz w:val="24"/>
          <w:szCs w:val="24"/>
        </w:rPr>
        <w:t>йдут</w:t>
      </w:r>
      <w:r w:rsidRPr="00EC07C1">
        <w:rPr>
          <w:rFonts w:cs="Times New Roman"/>
          <w:sz w:val="24"/>
          <w:szCs w:val="24"/>
        </w:rPr>
        <w:t xml:space="preserve"> обучение в рамках национальной системы профессионального роста педагогических</w:t>
      </w:r>
      <w:r w:rsidR="00D867FD" w:rsidRPr="00EC07C1">
        <w:rPr>
          <w:rFonts w:cs="Times New Roman"/>
          <w:sz w:val="24"/>
          <w:szCs w:val="24"/>
        </w:rPr>
        <w:t xml:space="preserve"> навыков</w:t>
      </w:r>
    </w:p>
    <w:p w:rsidR="00D17280" w:rsidRPr="0003461A" w:rsidRDefault="00D867FD" w:rsidP="00BF1908">
      <w:pPr>
        <w:spacing w:line="240" w:lineRule="auto"/>
        <w:rPr>
          <w:rFonts w:cs="Times New Roman"/>
          <w:sz w:val="24"/>
          <w:szCs w:val="24"/>
        </w:rPr>
      </w:pPr>
      <w:r w:rsidRPr="00EC07C1">
        <w:rPr>
          <w:rFonts w:cs="Times New Roman"/>
          <w:sz w:val="24"/>
          <w:szCs w:val="24"/>
        </w:rPr>
        <w:t>По приведенным данным регионального направления наглядно видно, что прое</w:t>
      </w:r>
      <w:proofErr w:type="gramStart"/>
      <w:r w:rsidRPr="00EC07C1">
        <w:rPr>
          <w:rFonts w:cs="Times New Roman"/>
          <w:sz w:val="24"/>
          <w:szCs w:val="24"/>
        </w:rPr>
        <w:t>кт в Пр</w:t>
      </w:r>
      <w:proofErr w:type="gramEnd"/>
      <w:r w:rsidRPr="00EC07C1">
        <w:rPr>
          <w:rFonts w:cs="Times New Roman"/>
          <w:sz w:val="24"/>
          <w:szCs w:val="24"/>
        </w:rPr>
        <w:t>имо</w:t>
      </w:r>
      <w:r w:rsidR="00C11600" w:rsidRPr="00EC07C1">
        <w:rPr>
          <w:rFonts w:cs="Times New Roman"/>
          <w:sz w:val="24"/>
          <w:szCs w:val="24"/>
        </w:rPr>
        <w:t>рском крае реализуется с положительной</w:t>
      </w:r>
      <w:r w:rsidRPr="00EC07C1">
        <w:rPr>
          <w:rFonts w:cs="Times New Roman"/>
          <w:sz w:val="24"/>
          <w:szCs w:val="24"/>
        </w:rPr>
        <w:t xml:space="preserve"> </w:t>
      </w:r>
      <w:r w:rsidR="00C11600" w:rsidRPr="00EC07C1">
        <w:rPr>
          <w:rFonts w:cs="Times New Roman"/>
          <w:sz w:val="24"/>
          <w:szCs w:val="24"/>
        </w:rPr>
        <w:t>динамикой.</w:t>
      </w:r>
      <w:r w:rsidR="007434D6" w:rsidRPr="007434D6">
        <w:t xml:space="preserve"> </w:t>
      </w:r>
      <w:r w:rsidR="007434D6" w:rsidRPr="007434D6">
        <w:rPr>
          <w:rFonts w:cs="Times New Roman"/>
          <w:sz w:val="24"/>
          <w:szCs w:val="24"/>
        </w:rPr>
        <w:t>На реализацию национального проекта на 2019 год было выделено триста шестьдесят миллионов рублей.</w:t>
      </w:r>
      <w:r w:rsidR="00F261EE">
        <w:rPr>
          <w:rFonts w:cs="Times New Roman"/>
          <w:sz w:val="24"/>
          <w:szCs w:val="24"/>
        </w:rPr>
        <w:t xml:space="preserve"> </w:t>
      </w:r>
      <w:proofErr w:type="gramStart"/>
      <w:r w:rsidR="00F261EE">
        <w:rPr>
          <w:rFonts w:cs="Times New Roman"/>
          <w:sz w:val="24"/>
          <w:szCs w:val="24"/>
        </w:rPr>
        <w:t>Мы видим, что уже с начала принятия этого проекта</w:t>
      </w:r>
      <w:r w:rsidR="0032631F">
        <w:rPr>
          <w:rFonts w:cs="Times New Roman"/>
          <w:sz w:val="24"/>
          <w:szCs w:val="24"/>
        </w:rPr>
        <w:t xml:space="preserve"> начала расти </w:t>
      </w:r>
      <w:r w:rsidR="006F0AAB">
        <w:rPr>
          <w:rFonts w:cs="Times New Roman"/>
          <w:sz w:val="24"/>
          <w:szCs w:val="24"/>
        </w:rPr>
        <w:t>показатели,</w:t>
      </w:r>
      <w:r w:rsidR="00F261EE">
        <w:rPr>
          <w:rFonts w:cs="Times New Roman"/>
          <w:sz w:val="24"/>
          <w:szCs w:val="24"/>
        </w:rPr>
        <w:t xml:space="preserve"> 25.12.2019, 100 человек </w:t>
      </w:r>
      <w:r w:rsidR="00F261EE" w:rsidRPr="00F261EE">
        <w:rPr>
          <w:rFonts w:cs="Times New Roman"/>
          <w:sz w:val="24"/>
          <w:szCs w:val="24"/>
        </w:rPr>
        <w:t>пр</w:t>
      </w:r>
      <w:r w:rsidR="00F261EE" w:rsidRPr="00F261EE">
        <w:rPr>
          <w:rFonts w:cs="Times New Roman"/>
          <w:sz w:val="24"/>
          <w:szCs w:val="24"/>
        </w:rPr>
        <w:t>и</w:t>
      </w:r>
      <w:r w:rsidR="00F261EE" w:rsidRPr="00F261EE">
        <w:rPr>
          <w:rFonts w:cs="Times New Roman"/>
          <w:sz w:val="24"/>
          <w:szCs w:val="24"/>
        </w:rPr>
        <w:t>влекаемых к осуществлению образовательной деятельности, прошли повышение квалифик</w:t>
      </w:r>
      <w:r w:rsidR="00F261EE" w:rsidRPr="00F261EE">
        <w:rPr>
          <w:rFonts w:cs="Times New Roman"/>
          <w:sz w:val="24"/>
          <w:szCs w:val="24"/>
        </w:rPr>
        <w:t>а</w:t>
      </w:r>
      <w:r w:rsidR="00F261EE" w:rsidRPr="00F261EE">
        <w:rPr>
          <w:rFonts w:cs="Times New Roman"/>
          <w:sz w:val="24"/>
          <w:szCs w:val="24"/>
        </w:rPr>
        <w:t>ции с целью повышения их компетенций в области современных технологий</w:t>
      </w:r>
      <w:r w:rsidR="00F261EE">
        <w:rPr>
          <w:rFonts w:cs="Times New Roman"/>
          <w:sz w:val="24"/>
          <w:szCs w:val="24"/>
        </w:rPr>
        <w:t xml:space="preserve"> </w:t>
      </w:r>
      <w:r w:rsidR="007434D6" w:rsidRPr="007434D6">
        <w:rPr>
          <w:rFonts w:cs="Times New Roman"/>
          <w:sz w:val="24"/>
          <w:szCs w:val="24"/>
        </w:rPr>
        <w:t>31.12.2019 – 111 человек), завершающих освоение основных профессиональных образовательных пр</w:t>
      </w:r>
      <w:r w:rsidR="007434D6" w:rsidRPr="007434D6">
        <w:rPr>
          <w:rFonts w:cs="Times New Roman"/>
          <w:sz w:val="24"/>
          <w:szCs w:val="24"/>
        </w:rPr>
        <w:t>о</w:t>
      </w:r>
      <w:r w:rsidR="007434D6" w:rsidRPr="007434D6">
        <w:rPr>
          <w:rFonts w:cs="Times New Roman"/>
          <w:sz w:val="24"/>
          <w:szCs w:val="24"/>
        </w:rPr>
        <w:t>грамм среднего профессионального образования в соответствии со специальностями и пр</w:t>
      </w:r>
      <w:r w:rsidR="007434D6" w:rsidRPr="007434D6">
        <w:rPr>
          <w:rFonts w:cs="Times New Roman"/>
          <w:sz w:val="24"/>
          <w:szCs w:val="24"/>
        </w:rPr>
        <w:t>о</w:t>
      </w:r>
      <w:r w:rsidR="007434D6" w:rsidRPr="007434D6">
        <w:rPr>
          <w:rFonts w:cs="Times New Roman"/>
          <w:sz w:val="24"/>
          <w:szCs w:val="24"/>
        </w:rPr>
        <w:t>фессиями, реализуемыми</w:t>
      </w:r>
      <w:r w:rsidR="007434D6">
        <w:rPr>
          <w:rFonts w:cs="Times New Roman"/>
          <w:sz w:val="24"/>
          <w:szCs w:val="24"/>
        </w:rPr>
        <w:t xml:space="preserve"> на базе актуализированных ФГОС</w:t>
      </w:r>
      <w:r w:rsidR="007434D6" w:rsidRPr="007434D6">
        <w:rPr>
          <w:rFonts w:cs="Times New Roman"/>
          <w:sz w:val="24"/>
          <w:szCs w:val="24"/>
        </w:rPr>
        <w:t>.</w:t>
      </w:r>
      <w:proofErr w:type="gramEnd"/>
      <w:r w:rsidR="007434D6" w:rsidRPr="007434D6">
        <w:rPr>
          <w:rFonts w:cs="Times New Roman"/>
          <w:sz w:val="24"/>
          <w:szCs w:val="24"/>
        </w:rPr>
        <w:t xml:space="preserve"> </w:t>
      </w:r>
      <w:r w:rsidR="0032631F">
        <w:rPr>
          <w:rFonts w:cs="Times New Roman"/>
          <w:sz w:val="24"/>
          <w:szCs w:val="24"/>
        </w:rPr>
        <w:t xml:space="preserve">Введение нормы ГТО при сдаче которого дают разного рода </w:t>
      </w:r>
      <w:r w:rsidR="005C76AA">
        <w:rPr>
          <w:rFonts w:cs="Times New Roman"/>
          <w:sz w:val="24"/>
          <w:szCs w:val="24"/>
        </w:rPr>
        <w:t>поощрения, например</w:t>
      </w:r>
      <w:r w:rsidR="0032631F">
        <w:rPr>
          <w:rFonts w:cs="Times New Roman"/>
          <w:sz w:val="24"/>
          <w:szCs w:val="24"/>
        </w:rPr>
        <w:t xml:space="preserve">, при сдаче ЕГЭ прибавляют </w:t>
      </w:r>
      <w:r w:rsidR="005C76AA">
        <w:rPr>
          <w:rFonts w:cs="Times New Roman"/>
          <w:sz w:val="24"/>
          <w:szCs w:val="24"/>
        </w:rPr>
        <w:t>баллы</w:t>
      </w:r>
      <w:proofErr w:type="gramStart"/>
      <w:r w:rsidR="005C76AA">
        <w:rPr>
          <w:rFonts w:cs="Times New Roman"/>
          <w:sz w:val="24"/>
          <w:szCs w:val="24"/>
        </w:rPr>
        <w:t>.</w:t>
      </w:r>
      <w:proofErr w:type="gramEnd"/>
      <w:r w:rsidR="0032631F">
        <w:rPr>
          <w:rFonts w:cs="Times New Roman"/>
          <w:sz w:val="24"/>
          <w:szCs w:val="24"/>
        </w:rPr>
        <w:t xml:space="preserve"> </w:t>
      </w:r>
      <w:proofErr w:type="gramStart"/>
      <w:r w:rsidR="0032631F">
        <w:rPr>
          <w:rFonts w:cs="Times New Roman"/>
          <w:sz w:val="24"/>
          <w:szCs w:val="24"/>
        </w:rPr>
        <w:t>п</w:t>
      </w:r>
      <w:proofErr w:type="gramEnd"/>
      <w:r w:rsidR="0032631F">
        <w:rPr>
          <w:rFonts w:cs="Times New Roman"/>
          <w:sz w:val="24"/>
          <w:szCs w:val="24"/>
        </w:rPr>
        <w:t>о</w:t>
      </w:r>
      <w:r w:rsidR="00C11600" w:rsidRPr="00EC07C1">
        <w:rPr>
          <w:rFonts w:cs="Times New Roman"/>
          <w:sz w:val="24"/>
          <w:szCs w:val="24"/>
        </w:rPr>
        <w:t xml:space="preserve"> стратегическим направлениям проекта </w:t>
      </w:r>
      <w:r w:rsidR="00B021BA">
        <w:rPr>
          <w:rFonts w:cs="Times New Roman"/>
          <w:sz w:val="24"/>
          <w:szCs w:val="24"/>
        </w:rPr>
        <w:t>«</w:t>
      </w:r>
      <w:r w:rsidR="00DB04B5" w:rsidRPr="00EC07C1">
        <w:rPr>
          <w:rFonts w:cs="Times New Roman"/>
          <w:sz w:val="24"/>
          <w:szCs w:val="24"/>
        </w:rPr>
        <w:t>образование</w:t>
      </w:r>
      <w:r w:rsidR="00B021BA">
        <w:rPr>
          <w:rFonts w:cs="Times New Roman"/>
          <w:sz w:val="24"/>
          <w:szCs w:val="24"/>
        </w:rPr>
        <w:t>»</w:t>
      </w:r>
      <w:r w:rsidR="00DB04B5" w:rsidRPr="00EC07C1">
        <w:rPr>
          <w:rFonts w:cs="Times New Roman"/>
          <w:sz w:val="24"/>
          <w:szCs w:val="24"/>
        </w:rPr>
        <w:t xml:space="preserve"> в</w:t>
      </w:r>
      <w:r w:rsidR="00C11600" w:rsidRPr="00EC07C1">
        <w:rPr>
          <w:rFonts w:cs="Times New Roman"/>
          <w:sz w:val="24"/>
          <w:szCs w:val="24"/>
        </w:rPr>
        <w:t xml:space="preserve"> регионе прослеживается как можно максимально допустимый обхват изменений   в лучшую сторону, что в свою очередь </w:t>
      </w:r>
      <w:r w:rsidR="00DB04B5" w:rsidRPr="00EC07C1">
        <w:rPr>
          <w:rFonts w:cs="Times New Roman"/>
          <w:sz w:val="24"/>
          <w:szCs w:val="24"/>
        </w:rPr>
        <w:t>пр</w:t>
      </w:r>
      <w:r w:rsidR="00DB04B5" w:rsidRPr="00EC07C1">
        <w:rPr>
          <w:rFonts w:cs="Times New Roman"/>
          <w:sz w:val="24"/>
          <w:szCs w:val="24"/>
        </w:rPr>
        <w:t>и</w:t>
      </w:r>
      <w:r w:rsidR="00DB04B5" w:rsidRPr="00EC07C1">
        <w:rPr>
          <w:rFonts w:cs="Times New Roman"/>
          <w:sz w:val="24"/>
          <w:szCs w:val="24"/>
        </w:rPr>
        <w:t>ближает образование приморского края</w:t>
      </w:r>
      <w:r w:rsidR="00C11600" w:rsidRPr="00EC07C1">
        <w:rPr>
          <w:rFonts w:cs="Times New Roman"/>
          <w:sz w:val="24"/>
          <w:szCs w:val="24"/>
        </w:rPr>
        <w:t xml:space="preserve"> к</w:t>
      </w:r>
      <w:r w:rsidR="005C76AA">
        <w:rPr>
          <w:rFonts w:cs="Times New Roman"/>
          <w:sz w:val="24"/>
          <w:szCs w:val="24"/>
        </w:rPr>
        <w:t xml:space="preserve"> с начала ко всероссийским, а там уже и </w:t>
      </w:r>
      <w:r w:rsidR="005C76AA" w:rsidRPr="00EC07C1">
        <w:rPr>
          <w:rFonts w:cs="Times New Roman"/>
          <w:sz w:val="24"/>
          <w:szCs w:val="24"/>
        </w:rPr>
        <w:t>высоким</w:t>
      </w:r>
      <w:r w:rsidR="0032631F">
        <w:rPr>
          <w:rFonts w:cs="Times New Roman"/>
          <w:sz w:val="24"/>
          <w:szCs w:val="24"/>
        </w:rPr>
        <w:t xml:space="preserve"> мировым стандартам</w:t>
      </w:r>
      <w:r w:rsidR="0003461A" w:rsidRPr="0003461A">
        <w:rPr>
          <w:rFonts w:cs="Times New Roman"/>
          <w:sz w:val="24"/>
          <w:szCs w:val="24"/>
        </w:rPr>
        <w:t>.</w:t>
      </w:r>
    </w:p>
    <w:p w:rsidR="0003461A" w:rsidRDefault="0003461A" w:rsidP="0032631F">
      <w:pPr>
        <w:spacing w:line="240" w:lineRule="auto"/>
        <w:ind w:firstLine="0"/>
        <w:rPr>
          <w:rFonts w:cs="Times New Roman"/>
          <w:sz w:val="24"/>
          <w:szCs w:val="24"/>
        </w:rPr>
      </w:pPr>
    </w:p>
    <w:p w:rsidR="006400E4" w:rsidRDefault="000735D3" w:rsidP="000735D3">
      <w:pPr>
        <w:spacing w:line="240" w:lineRule="auto"/>
        <w:jc w:val="left"/>
        <w:rPr>
          <w:rFonts w:cs="Times New Roman"/>
          <w:sz w:val="24"/>
          <w:szCs w:val="24"/>
        </w:rPr>
      </w:pPr>
      <w:r>
        <w:rPr>
          <w:rFonts w:cs="Times New Roman"/>
          <w:sz w:val="24"/>
          <w:szCs w:val="24"/>
        </w:rPr>
        <w:t>___________________________</w:t>
      </w:r>
    </w:p>
    <w:p w:rsidR="00FE6110" w:rsidRPr="00EC07C1" w:rsidRDefault="00FE6110" w:rsidP="009805B3">
      <w:pPr>
        <w:spacing w:line="240" w:lineRule="auto"/>
        <w:rPr>
          <w:rFonts w:cs="Times New Roman"/>
          <w:sz w:val="24"/>
          <w:szCs w:val="24"/>
        </w:rPr>
      </w:pPr>
      <w:r w:rsidRPr="00EC07C1">
        <w:rPr>
          <w:rFonts w:cs="Times New Roman"/>
          <w:sz w:val="24"/>
          <w:szCs w:val="24"/>
        </w:rPr>
        <w:t xml:space="preserve">1 Мин просвещения России Министерство просвещения Российской Федерации Национальный проект </w:t>
      </w:r>
      <w:r w:rsidR="00B021BA">
        <w:rPr>
          <w:rFonts w:cs="Times New Roman"/>
          <w:sz w:val="24"/>
          <w:szCs w:val="24"/>
        </w:rPr>
        <w:t>«</w:t>
      </w:r>
      <w:r w:rsidRPr="00EC07C1">
        <w:rPr>
          <w:rFonts w:cs="Times New Roman"/>
          <w:sz w:val="24"/>
          <w:szCs w:val="24"/>
        </w:rPr>
        <w:t>Образование</w:t>
      </w:r>
      <w:r w:rsidR="00B021BA">
        <w:rPr>
          <w:rFonts w:cs="Times New Roman"/>
          <w:sz w:val="24"/>
          <w:szCs w:val="24"/>
        </w:rPr>
        <w:t>»</w:t>
      </w:r>
      <w:r w:rsidRPr="00EC07C1">
        <w:rPr>
          <w:rFonts w:cs="Times New Roman"/>
          <w:sz w:val="24"/>
          <w:szCs w:val="24"/>
        </w:rPr>
        <w:t xml:space="preserve"> </w:t>
      </w:r>
      <w:r w:rsidR="00CF5C91" w:rsidRPr="00EC07C1">
        <w:rPr>
          <w:rFonts w:cs="Times New Roman"/>
          <w:sz w:val="24"/>
          <w:szCs w:val="24"/>
        </w:rPr>
        <w:t>[Электронный</w:t>
      </w:r>
      <w:r w:rsidRPr="00EC07C1">
        <w:rPr>
          <w:rFonts w:cs="Times New Roman"/>
          <w:sz w:val="24"/>
          <w:szCs w:val="24"/>
        </w:rPr>
        <w:t xml:space="preserve"> ресурс] /</w:t>
      </w:r>
      <w:r w:rsidR="00CF5C91" w:rsidRPr="00EC07C1">
        <w:rPr>
          <w:rFonts w:cs="Times New Roman"/>
          <w:sz w:val="24"/>
          <w:szCs w:val="24"/>
        </w:rPr>
        <w:t>/ Мин просвещение</w:t>
      </w:r>
      <w:r w:rsidR="000735D3">
        <w:rPr>
          <w:rFonts w:cs="Times New Roman"/>
          <w:sz w:val="24"/>
          <w:szCs w:val="24"/>
        </w:rPr>
        <w:t xml:space="preserve">/ </w:t>
      </w:r>
      <w:r w:rsidR="00CF5C91" w:rsidRPr="00EC07C1">
        <w:rPr>
          <w:rFonts w:cs="Times New Roman"/>
          <w:sz w:val="24"/>
          <w:szCs w:val="24"/>
        </w:rPr>
        <w:t xml:space="preserve"> Режим доступа: https://edu.gov.ru/national-project/</w:t>
      </w:r>
    </w:p>
    <w:p w:rsidR="00652644" w:rsidRPr="00EC07C1" w:rsidRDefault="00CF5C91" w:rsidP="00CF5C91">
      <w:pPr>
        <w:spacing w:line="240" w:lineRule="auto"/>
        <w:rPr>
          <w:rFonts w:cs="Times New Roman"/>
          <w:sz w:val="24"/>
          <w:szCs w:val="24"/>
        </w:rPr>
      </w:pPr>
      <w:r w:rsidRPr="00EC07C1">
        <w:rPr>
          <w:rFonts w:cs="Times New Roman"/>
          <w:sz w:val="24"/>
          <w:szCs w:val="24"/>
        </w:rPr>
        <w:t xml:space="preserve">2 Официальный сайт Правительства Приморского края и органов исполнительной власти Приморского края Региональные проекты Приморского края в составе национального проекта </w:t>
      </w:r>
      <w:r w:rsidR="00B021BA">
        <w:rPr>
          <w:rFonts w:cs="Times New Roman"/>
          <w:sz w:val="24"/>
          <w:szCs w:val="24"/>
        </w:rPr>
        <w:t>«</w:t>
      </w:r>
      <w:r w:rsidRPr="00EC07C1">
        <w:rPr>
          <w:rFonts w:cs="Times New Roman"/>
          <w:sz w:val="24"/>
          <w:szCs w:val="24"/>
        </w:rPr>
        <w:t>ОБРАЗОВАНИЕ</w:t>
      </w:r>
      <w:r w:rsidR="00B021BA">
        <w:rPr>
          <w:rFonts w:cs="Times New Roman"/>
          <w:sz w:val="24"/>
          <w:szCs w:val="24"/>
        </w:rPr>
        <w:t>»</w:t>
      </w:r>
      <w:r w:rsidRPr="00EC07C1">
        <w:rPr>
          <w:rFonts w:cs="Times New Roman"/>
          <w:sz w:val="24"/>
          <w:szCs w:val="24"/>
        </w:rPr>
        <w:t xml:space="preserve"> [Электронный ресурс] // Официальный сайт Правительства Пр</w:t>
      </w:r>
      <w:r w:rsidRPr="00EC07C1">
        <w:rPr>
          <w:rFonts w:cs="Times New Roman"/>
          <w:sz w:val="24"/>
          <w:szCs w:val="24"/>
        </w:rPr>
        <w:t>и</w:t>
      </w:r>
      <w:r w:rsidRPr="00EC07C1">
        <w:rPr>
          <w:rFonts w:cs="Times New Roman"/>
          <w:sz w:val="24"/>
          <w:szCs w:val="24"/>
        </w:rPr>
        <w:t>морского края –</w:t>
      </w:r>
      <w:r w:rsidR="00EB62AC">
        <w:rPr>
          <w:rFonts w:cs="Times New Roman"/>
          <w:sz w:val="24"/>
          <w:szCs w:val="24"/>
        </w:rPr>
        <w:t xml:space="preserve"> </w:t>
      </w:r>
      <w:r w:rsidRPr="00EC07C1">
        <w:rPr>
          <w:rFonts w:cs="Times New Roman"/>
          <w:sz w:val="24"/>
          <w:szCs w:val="24"/>
        </w:rPr>
        <w:t xml:space="preserve">Режим доступа: </w:t>
      </w:r>
      <w:hyperlink r:id="rId10" w:history="1">
        <w:r w:rsidRPr="00EC07C1">
          <w:rPr>
            <w:rFonts w:cs="Times New Roman"/>
            <w:sz w:val="24"/>
            <w:szCs w:val="24"/>
          </w:rPr>
          <w:t>https://www.primorsky.ru/regionalnye-proekty/obrazovanie/</w:t>
        </w:r>
      </w:hyperlink>
    </w:p>
    <w:p w:rsidR="00CF5C91" w:rsidRPr="00EC07C1" w:rsidRDefault="000735D3" w:rsidP="00CF5C91">
      <w:pPr>
        <w:spacing w:line="240" w:lineRule="auto"/>
        <w:rPr>
          <w:rFonts w:cs="Times New Roman"/>
          <w:sz w:val="24"/>
          <w:szCs w:val="24"/>
        </w:rPr>
      </w:pPr>
      <w:r>
        <w:rPr>
          <w:rFonts w:cs="Times New Roman"/>
          <w:sz w:val="24"/>
          <w:szCs w:val="24"/>
        </w:rPr>
        <w:t>3</w:t>
      </w:r>
      <w:r w:rsidR="00CF5C91" w:rsidRPr="00EC07C1">
        <w:rPr>
          <w:rFonts w:cs="Times New Roman"/>
          <w:sz w:val="24"/>
          <w:szCs w:val="24"/>
        </w:rPr>
        <w:t xml:space="preserve"> </w:t>
      </w:r>
      <w:r w:rsidR="00CF5C91" w:rsidRPr="00EC07C1">
        <w:rPr>
          <w:rFonts w:cs="Times New Roman"/>
          <w:sz w:val="24"/>
          <w:szCs w:val="24"/>
          <w:lang w:val="en-US"/>
        </w:rPr>
        <w:t>VLADNEWS</w:t>
      </w:r>
      <w:r w:rsidR="009805B3" w:rsidRPr="00EC07C1">
        <w:rPr>
          <w:rFonts w:cs="Times New Roman"/>
          <w:sz w:val="24"/>
          <w:szCs w:val="24"/>
        </w:rPr>
        <w:t xml:space="preserve"> как во Владивостоке реализуют национальные проекты [Электронный ресурс] // </w:t>
      </w:r>
      <w:proofErr w:type="spellStart"/>
      <w:r w:rsidR="009805B3" w:rsidRPr="00EC07C1">
        <w:rPr>
          <w:rFonts w:cs="Times New Roman"/>
          <w:sz w:val="24"/>
          <w:szCs w:val="24"/>
        </w:rPr>
        <w:t>спс</w:t>
      </w:r>
      <w:proofErr w:type="spellEnd"/>
      <w:r w:rsidR="009805B3" w:rsidRPr="00EC07C1">
        <w:rPr>
          <w:rFonts w:cs="Times New Roman"/>
          <w:sz w:val="24"/>
          <w:szCs w:val="24"/>
        </w:rPr>
        <w:t xml:space="preserve"> - Режим доступа: https://vladnews.ru/2019-07-24/155898/vladivostoke_realizuyut</w:t>
      </w:r>
    </w:p>
    <w:p w:rsidR="000A1611" w:rsidRPr="00EC07C1" w:rsidRDefault="000A1611" w:rsidP="00CF5C91">
      <w:pPr>
        <w:spacing w:line="240" w:lineRule="auto"/>
      </w:pPr>
    </w:p>
    <w:sectPr w:rsidR="000A1611" w:rsidRPr="00EC07C1" w:rsidSect="007A5D2C">
      <w:pgSz w:w="11906" w:h="16838" w:code="9"/>
      <w:pgMar w:top="1134" w:right="1134" w:bottom="1134" w:left="1134" w:header="737"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A4D" w:rsidRDefault="00130A4D" w:rsidP="00FE6110">
      <w:pPr>
        <w:spacing w:line="240" w:lineRule="auto"/>
      </w:pPr>
      <w:r>
        <w:separator/>
      </w:r>
    </w:p>
  </w:endnote>
  <w:endnote w:type="continuationSeparator" w:id="0">
    <w:p w:rsidR="00130A4D" w:rsidRDefault="00130A4D" w:rsidP="00FE61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A4D" w:rsidRDefault="00130A4D" w:rsidP="00FE6110">
      <w:pPr>
        <w:spacing w:line="240" w:lineRule="auto"/>
      </w:pPr>
      <w:r>
        <w:separator/>
      </w:r>
    </w:p>
  </w:footnote>
  <w:footnote w:type="continuationSeparator" w:id="0">
    <w:p w:rsidR="00130A4D" w:rsidRDefault="00130A4D" w:rsidP="00FE611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097"/>
    <w:rsid w:val="00011144"/>
    <w:rsid w:val="0003461A"/>
    <w:rsid w:val="00035DB7"/>
    <w:rsid w:val="000446E0"/>
    <w:rsid w:val="00044D9A"/>
    <w:rsid w:val="00045555"/>
    <w:rsid w:val="000735D3"/>
    <w:rsid w:val="000A1611"/>
    <w:rsid w:val="000C5E48"/>
    <w:rsid w:val="000C7DF4"/>
    <w:rsid w:val="000D69D7"/>
    <w:rsid w:val="001250C5"/>
    <w:rsid w:val="00130A4D"/>
    <w:rsid w:val="00143B4A"/>
    <w:rsid w:val="00152804"/>
    <w:rsid w:val="00197769"/>
    <w:rsid w:val="00232D54"/>
    <w:rsid w:val="002A6885"/>
    <w:rsid w:val="002D0B34"/>
    <w:rsid w:val="0032631F"/>
    <w:rsid w:val="00340E4D"/>
    <w:rsid w:val="00356067"/>
    <w:rsid w:val="00374068"/>
    <w:rsid w:val="003D0556"/>
    <w:rsid w:val="003F5383"/>
    <w:rsid w:val="004A737A"/>
    <w:rsid w:val="00506F33"/>
    <w:rsid w:val="00516B3B"/>
    <w:rsid w:val="00520CF2"/>
    <w:rsid w:val="00523474"/>
    <w:rsid w:val="0055588D"/>
    <w:rsid w:val="0058111C"/>
    <w:rsid w:val="005B5B92"/>
    <w:rsid w:val="005C76AA"/>
    <w:rsid w:val="005C7B27"/>
    <w:rsid w:val="005D7097"/>
    <w:rsid w:val="005F1556"/>
    <w:rsid w:val="005F4D4D"/>
    <w:rsid w:val="006400E4"/>
    <w:rsid w:val="00652644"/>
    <w:rsid w:val="00655D20"/>
    <w:rsid w:val="00680B23"/>
    <w:rsid w:val="00686286"/>
    <w:rsid w:val="006F0AAB"/>
    <w:rsid w:val="00726CDC"/>
    <w:rsid w:val="00741192"/>
    <w:rsid w:val="007434D6"/>
    <w:rsid w:val="00765ABD"/>
    <w:rsid w:val="00796447"/>
    <w:rsid w:val="007A37AE"/>
    <w:rsid w:val="007A5D2C"/>
    <w:rsid w:val="007B0D84"/>
    <w:rsid w:val="007B2087"/>
    <w:rsid w:val="008138EA"/>
    <w:rsid w:val="00813CD7"/>
    <w:rsid w:val="00875DF4"/>
    <w:rsid w:val="00886DD1"/>
    <w:rsid w:val="00895175"/>
    <w:rsid w:val="00912D6E"/>
    <w:rsid w:val="009805B3"/>
    <w:rsid w:val="009844AF"/>
    <w:rsid w:val="0098678F"/>
    <w:rsid w:val="009C0E67"/>
    <w:rsid w:val="009F098B"/>
    <w:rsid w:val="00A12623"/>
    <w:rsid w:val="00A87248"/>
    <w:rsid w:val="00AD5F39"/>
    <w:rsid w:val="00AE5A73"/>
    <w:rsid w:val="00B021BA"/>
    <w:rsid w:val="00BE07F1"/>
    <w:rsid w:val="00BE338F"/>
    <w:rsid w:val="00BF1908"/>
    <w:rsid w:val="00C11600"/>
    <w:rsid w:val="00CB6B50"/>
    <w:rsid w:val="00CC383D"/>
    <w:rsid w:val="00CE1672"/>
    <w:rsid w:val="00CF5C91"/>
    <w:rsid w:val="00D17280"/>
    <w:rsid w:val="00D463D4"/>
    <w:rsid w:val="00D867FD"/>
    <w:rsid w:val="00DB04B5"/>
    <w:rsid w:val="00DC2232"/>
    <w:rsid w:val="00DE7995"/>
    <w:rsid w:val="00E01CAC"/>
    <w:rsid w:val="00E55207"/>
    <w:rsid w:val="00E61021"/>
    <w:rsid w:val="00E73AC4"/>
    <w:rsid w:val="00EB62AC"/>
    <w:rsid w:val="00EC07C1"/>
    <w:rsid w:val="00ED261E"/>
    <w:rsid w:val="00F261EE"/>
    <w:rsid w:val="00F5314E"/>
    <w:rsid w:val="00F73199"/>
    <w:rsid w:val="00F84F22"/>
    <w:rsid w:val="00FC1447"/>
    <w:rsid w:val="00FE61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2623"/>
    <w:pPr>
      <w:spacing w:after="0" w:line="360" w:lineRule="auto"/>
      <w:ind w:firstLine="709"/>
      <w:jc w:val="both"/>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заголовок"/>
    <w:basedOn w:val="a"/>
    <w:next w:val="a"/>
    <w:uiPriority w:val="1"/>
    <w:qFormat/>
    <w:rsid w:val="000446E0"/>
    <w:pPr>
      <w:spacing w:line="240" w:lineRule="auto"/>
    </w:pPr>
    <w:rPr>
      <w:b/>
    </w:rPr>
  </w:style>
  <w:style w:type="paragraph" w:styleId="a4">
    <w:name w:val="header"/>
    <w:basedOn w:val="a"/>
    <w:link w:val="a5"/>
    <w:uiPriority w:val="99"/>
    <w:unhideWhenUsed/>
    <w:rsid w:val="00FE6110"/>
    <w:pPr>
      <w:tabs>
        <w:tab w:val="center" w:pos="4677"/>
        <w:tab w:val="right" w:pos="9355"/>
      </w:tabs>
      <w:spacing w:line="240" w:lineRule="auto"/>
    </w:pPr>
  </w:style>
  <w:style w:type="character" w:customStyle="1" w:styleId="a5">
    <w:name w:val="Верхний колонтитул Знак"/>
    <w:basedOn w:val="a0"/>
    <w:link w:val="a4"/>
    <w:uiPriority w:val="99"/>
    <w:rsid w:val="00FE6110"/>
    <w:rPr>
      <w:rFonts w:ascii="Times New Roman" w:hAnsi="Times New Roman"/>
      <w:sz w:val="28"/>
    </w:rPr>
  </w:style>
  <w:style w:type="paragraph" w:styleId="a6">
    <w:name w:val="footer"/>
    <w:basedOn w:val="a"/>
    <w:link w:val="a7"/>
    <w:uiPriority w:val="99"/>
    <w:unhideWhenUsed/>
    <w:rsid w:val="00FE6110"/>
    <w:pPr>
      <w:tabs>
        <w:tab w:val="center" w:pos="4677"/>
        <w:tab w:val="right" w:pos="9355"/>
      </w:tabs>
      <w:spacing w:line="240" w:lineRule="auto"/>
    </w:pPr>
  </w:style>
  <w:style w:type="character" w:customStyle="1" w:styleId="a7">
    <w:name w:val="Нижний колонтитул Знак"/>
    <w:basedOn w:val="a0"/>
    <w:link w:val="a6"/>
    <w:uiPriority w:val="99"/>
    <w:rsid w:val="00FE6110"/>
    <w:rPr>
      <w:rFonts w:ascii="Times New Roman" w:hAnsi="Times New Roman"/>
      <w:sz w:val="28"/>
    </w:rPr>
  </w:style>
  <w:style w:type="character" w:styleId="a8">
    <w:name w:val="Hyperlink"/>
    <w:basedOn w:val="a0"/>
    <w:uiPriority w:val="99"/>
    <w:unhideWhenUsed/>
    <w:rsid w:val="00CF5C91"/>
    <w:rPr>
      <w:color w:val="0563C1" w:themeColor="hyperlink"/>
      <w:u w:val="single"/>
    </w:rPr>
  </w:style>
  <w:style w:type="paragraph" w:styleId="a9">
    <w:name w:val="List Paragraph"/>
    <w:basedOn w:val="a"/>
    <w:uiPriority w:val="34"/>
    <w:qFormat/>
    <w:rsid w:val="009805B3"/>
    <w:pPr>
      <w:ind w:left="720"/>
      <w:contextualSpacing/>
    </w:pPr>
  </w:style>
  <w:style w:type="paragraph" w:styleId="aa">
    <w:name w:val="Balloon Text"/>
    <w:basedOn w:val="a"/>
    <w:link w:val="ab"/>
    <w:uiPriority w:val="99"/>
    <w:semiHidden/>
    <w:unhideWhenUsed/>
    <w:rsid w:val="00BF1908"/>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sid w:val="00BF1908"/>
    <w:rPr>
      <w:rFonts w:ascii="Tahoma" w:hAnsi="Tahoma" w:cs="Tahoma"/>
      <w:sz w:val="16"/>
      <w:szCs w:val="16"/>
    </w:rPr>
  </w:style>
  <w:style w:type="character" w:styleId="ac">
    <w:name w:val="annotation reference"/>
    <w:basedOn w:val="a0"/>
    <w:uiPriority w:val="99"/>
    <w:semiHidden/>
    <w:unhideWhenUsed/>
    <w:rsid w:val="00AE5A73"/>
    <w:rPr>
      <w:sz w:val="16"/>
      <w:szCs w:val="16"/>
    </w:rPr>
  </w:style>
  <w:style w:type="paragraph" w:styleId="ad">
    <w:name w:val="annotation text"/>
    <w:basedOn w:val="a"/>
    <w:link w:val="ae"/>
    <w:uiPriority w:val="99"/>
    <w:semiHidden/>
    <w:unhideWhenUsed/>
    <w:rsid w:val="00AE5A73"/>
    <w:pPr>
      <w:spacing w:line="240" w:lineRule="auto"/>
    </w:pPr>
    <w:rPr>
      <w:sz w:val="20"/>
      <w:szCs w:val="20"/>
    </w:rPr>
  </w:style>
  <w:style w:type="character" w:customStyle="1" w:styleId="ae">
    <w:name w:val="Текст примечания Знак"/>
    <w:basedOn w:val="a0"/>
    <w:link w:val="ad"/>
    <w:uiPriority w:val="99"/>
    <w:semiHidden/>
    <w:rsid w:val="00AE5A73"/>
    <w:rPr>
      <w:rFonts w:ascii="Times New Roman" w:hAnsi="Times New Roman"/>
      <w:sz w:val="20"/>
      <w:szCs w:val="20"/>
    </w:rPr>
  </w:style>
  <w:style w:type="paragraph" w:styleId="af">
    <w:name w:val="annotation subject"/>
    <w:basedOn w:val="ad"/>
    <w:next w:val="ad"/>
    <w:link w:val="af0"/>
    <w:uiPriority w:val="99"/>
    <w:semiHidden/>
    <w:unhideWhenUsed/>
    <w:rsid w:val="00AE5A73"/>
    <w:rPr>
      <w:b/>
      <w:bCs/>
    </w:rPr>
  </w:style>
  <w:style w:type="character" w:customStyle="1" w:styleId="af0">
    <w:name w:val="Тема примечания Знак"/>
    <w:basedOn w:val="ae"/>
    <w:link w:val="af"/>
    <w:uiPriority w:val="99"/>
    <w:semiHidden/>
    <w:rsid w:val="00AE5A73"/>
    <w:rPr>
      <w:rFonts w:ascii="Times New Roman" w:hAnsi="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2623"/>
    <w:pPr>
      <w:spacing w:after="0" w:line="360" w:lineRule="auto"/>
      <w:ind w:firstLine="709"/>
      <w:jc w:val="both"/>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заголовок"/>
    <w:basedOn w:val="a"/>
    <w:next w:val="a"/>
    <w:uiPriority w:val="1"/>
    <w:qFormat/>
    <w:rsid w:val="000446E0"/>
    <w:pPr>
      <w:spacing w:line="240" w:lineRule="auto"/>
    </w:pPr>
    <w:rPr>
      <w:b/>
    </w:rPr>
  </w:style>
  <w:style w:type="paragraph" w:styleId="a4">
    <w:name w:val="header"/>
    <w:basedOn w:val="a"/>
    <w:link w:val="a5"/>
    <w:uiPriority w:val="99"/>
    <w:unhideWhenUsed/>
    <w:rsid w:val="00FE6110"/>
    <w:pPr>
      <w:tabs>
        <w:tab w:val="center" w:pos="4677"/>
        <w:tab w:val="right" w:pos="9355"/>
      </w:tabs>
      <w:spacing w:line="240" w:lineRule="auto"/>
    </w:pPr>
  </w:style>
  <w:style w:type="character" w:customStyle="1" w:styleId="a5">
    <w:name w:val="Верхний колонтитул Знак"/>
    <w:basedOn w:val="a0"/>
    <w:link w:val="a4"/>
    <w:uiPriority w:val="99"/>
    <w:rsid w:val="00FE6110"/>
    <w:rPr>
      <w:rFonts w:ascii="Times New Roman" w:hAnsi="Times New Roman"/>
      <w:sz w:val="28"/>
    </w:rPr>
  </w:style>
  <w:style w:type="paragraph" w:styleId="a6">
    <w:name w:val="footer"/>
    <w:basedOn w:val="a"/>
    <w:link w:val="a7"/>
    <w:uiPriority w:val="99"/>
    <w:unhideWhenUsed/>
    <w:rsid w:val="00FE6110"/>
    <w:pPr>
      <w:tabs>
        <w:tab w:val="center" w:pos="4677"/>
        <w:tab w:val="right" w:pos="9355"/>
      </w:tabs>
      <w:spacing w:line="240" w:lineRule="auto"/>
    </w:pPr>
  </w:style>
  <w:style w:type="character" w:customStyle="1" w:styleId="a7">
    <w:name w:val="Нижний колонтитул Знак"/>
    <w:basedOn w:val="a0"/>
    <w:link w:val="a6"/>
    <w:uiPriority w:val="99"/>
    <w:rsid w:val="00FE6110"/>
    <w:rPr>
      <w:rFonts w:ascii="Times New Roman" w:hAnsi="Times New Roman"/>
      <w:sz w:val="28"/>
    </w:rPr>
  </w:style>
  <w:style w:type="character" w:styleId="a8">
    <w:name w:val="Hyperlink"/>
    <w:basedOn w:val="a0"/>
    <w:uiPriority w:val="99"/>
    <w:unhideWhenUsed/>
    <w:rsid w:val="00CF5C91"/>
    <w:rPr>
      <w:color w:val="0563C1" w:themeColor="hyperlink"/>
      <w:u w:val="single"/>
    </w:rPr>
  </w:style>
  <w:style w:type="paragraph" w:styleId="a9">
    <w:name w:val="List Paragraph"/>
    <w:basedOn w:val="a"/>
    <w:uiPriority w:val="34"/>
    <w:qFormat/>
    <w:rsid w:val="009805B3"/>
    <w:pPr>
      <w:ind w:left="720"/>
      <w:contextualSpacing/>
    </w:pPr>
  </w:style>
  <w:style w:type="paragraph" w:styleId="aa">
    <w:name w:val="Balloon Text"/>
    <w:basedOn w:val="a"/>
    <w:link w:val="ab"/>
    <w:uiPriority w:val="99"/>
    <w:semiHidden/>
    <w:unhideWhenUsed/>
    <w:rsid w:val="00BF1908"/>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sid w:val="00BF1908"/>
    <w:rPr>
      <w:rFonts w:ascii="Tahoma" w:hAnsi="Tahoma" w:cs="Tahoma"/>
      <w:sz w:val="16"/>
      <w:szCs w:val="16"/>
    </w:rPr>
  </w:style>
  <w:style w:type="character" w:styleId="ac">
    <w:name w:val="annotation reference"/>
    <w:basedOn w:val="a0"/>
    <w:uiPriority w:val="99"/>
    <w:semiHidden/>
    <w:unhideWhenUsed/>
    <w:rsid w:val="00AE5A73"/>
    <w:rPr>
      <w:sz w:val="16"/>
      <w:szCs w:val="16"/>
    </w:rPr>
  </w:style>
  <w:style w:type="paragraph" w:styleId="ad">
    <w:name w:val="annotation text"/>
    <w:basedOn w:val="a"/>
    <w:link w:val="ae"/>
    <w:uiPriority w:val="99"/>
    <w:semiHidden/>
    <w:unhideWhenUsed/>
    <w:rsid w:val="00AE5A73"/>
    <w:pPr>
      <w:spacing w:line="240" w:lineRule="auto"/>
    </w:pPr>
    <w:rPr>
      <w:sz w:val="20"/>
      <w:szCs w:val="20"/>
    </w:rPr>
  </w:style>
  <w:style w:type="character" w:customStyle="1" w:styleId="ae">
    <w:name w:val="Текст примечания Знак"/>
    <w:basedOn w:val="a0"/>
    <w:link w:val="ad"/>
    <w:uiPriority w:val="99"/>
    <w:semiHidden/>
    <w:rsid w:val="00AE5A73"/>
    <w:rPr>
      <w:rFonts w:ascii="Times New Roman" w:hAnsi="Times New Roman"/>
      <w:sz w:val="20"/>
      <w:szCs w:val="20"/>
    </w:rPr>
  </w:style>
  <w:style w:type="paragraph" w:styleId="af">
    <w:name w:val="annotation subject"/>
    <w:basedOn w:val="ad"/>
    <w:next w:val="ad"/>
    <w:link w:val="af0"/>
    <w:uiPriority w:val="99"/>
    <w:semiHidden/>
    <w:unhideWhenUsed/>
    <w:rsid w:val="00AE5A73"/>
    <w:rPr>
      <w:b/>
      <w:bCs/>
    </w:rPr>
  </w:style>
  <w:style w:type="character" w:customStyle="1" w:styleId="af0">
    <w:name w:val="Тема примечания Знак"/>
    <w:basedOn w:val="ae"/>
    <w:link w:val="af"/>
    <w:uiPriority w:val="99"/>
    <w:semiHidden/>
    <w:rsid w:val="00AE5A73"/>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ltanovaev@mai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primorsky.ru/regionalnye-proekty/obrazovanie/" TargetMode="External"/><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437DB-7AAE-4A98-98A2-D5CD5E9FF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2353</Words>
  <Characters>13414</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15736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Учетная запись Майкрософт</dc:creator>
  <cp:lastModifiedBy>uzer</cp:lastModifiedBy>
  <cp:revision>2</cp:revision>
  <dcterms:created xsi:type="dcterms:W3CDTF">2020-04-22T08:38:00Z</dcterms:created>
  <dcterms:modified xsi:type="dcterms:W3CDTF">2020-04-22T08:38:00Z</dcterms:modified>
</cp:coreProperties>
</file>