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FFE88" w14:textId="16845681" w:rsidR="00A25C6C" w:rsidRPr="00530A0A" w:rsidRDefault="00530A0A" w:rsidP="00C2024B">
      <w:pPr>
        <w:widowControl w:val="0"/>
        <w:suppressAutoHyphens/>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fldChar w:fldCharType="begin"/>
      </w:r>
      <w:r w:rsidRPr="00530A0A">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lang w:val="en-US"/>
        </w:rPr>
        <w:instrText>HYPERLINK</w:instrText>
      </w:r>
      <w:r w:rsidRPr="00530A0A">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lang w:val="en-US"/>
        </w:rPr>
        <w:instrText>mailto</w:instrText>
      </w:r>
      <w:r w:rsidRPr="00530A0A">
        <w:rPr>
          <w:rFonts w:ascii="Times New Roman" w:hAnsi="Times New Roman" w:cs="Times New Roman"/>
          <w:color w:val="000000" w:themeColor="text1"/>
          <w:sz w:val="24"/>
          <w:szCs w:val="24"/>
        </w:rPr>
        <w:instrText>:</w:instrText>
      </w:r>
      <w:r w:rsidRPr="00530A0A">
        <w:rPr>
          <w:rFonts w:ascii="Times New Roman" w:hAnsi="Times New Roman" w:cs="Times New Roman"/>
          <w:color w:val="000000" w:themeColor="text1"/>
          <w:sz w:val="24"/>
          <w:szCs w:val="24"/>
          <w:lang w:val="en-US"/>
        </w:rPr>
        <w:instrText>valvlad</w:instrText>
      </w:r>
      <w:r w:rsidRPr="00530A0A">
        <w:rPr>
          <w:rFonts w:ascii="Times New Roman" w:hAnsi="Times New Roman" w:cs="Times New Roman"/>
          <w:color w:val="000000" w:themeColor="text1"/>
          <w:sz w:val="24"/>
          <w:szCs w:val="24"/>
        </w:rPr>
        <w:instrText>@</w:instrText>
      </w:r>
      <w:r w:rsidRPr="00530A0A">
        <w:rPr>
          <w:rFonts w:ascii="Times New Roman" w:hAnsi="Times New Roman" w:cs="Times New Roman"/>
          <w:color w:val="000000" w:themeColor="text1"/>
          <w:sz w:val="24"/>
          <w:szCs w:val="24"/>
          <w:lang w:val="en-US"/>
        </w:rPr>
        <w:instrText>live</w:instrText>
      </w:r>
      <w:r w:rsidRPr="00530A0A">
        <w:rPr>
          <w:rFonts w:ascii="Times New Roman" w:hAnsi="Times New Roman" w:cs="Times New Roman"/>
          <w:color w:val="000000" w:themeColor="text1"/>
          <w:sz w:val="24"/>
          <w:szCs w:val="24"/>
        </w:rPr>
        <w:instrText>.</w:instrText>
      </w:r>
      <w:r w:rsidRPr="00530A0A">
        <w:rPr>
          <w:rFonts w:ascii="Times New Roman" w:hAnsi="Times New Roman" w:cs="Times New Roman"/>
          <w:color w:val="000000" w:themeColor="text1"/>
          <w:sz w:val="24"/>
          <w:szCs w:val="24"/>
          <w:lang w:val="en-US"/>
        </w:rPr>
        <w:instrText>com</w:instrText>
      </w:r>
      <w:r w:rsidRPr="00530A0A">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lang w:val="en-US"/>
        </w:rPr>
        <w:fldChar w:fldCharType="separate"/>
      </w:r>
      <w:r w:rsidRPr="00E73A7A">
        <w:rPr>
          <w:rStyle w:val="a5"/>
          <w:rFonts w:ascii="Times New Roman" w:hAnsi="Times New Roman" w:cs="Times New Roman"/>
          <w:sz w:val="24"/>
          <w:szCs w:val="24"/>
          <w:lang w:val="en-US"/>
        </w:rPr>
        <w:t>valvlad</w:t>
      </w:r>
      <w:r w:rsidRPr="00530A0A">
        <w:rPr>
          <w:rStyle w:val="a5"/>
          <w:rFonts w:ascii="Times New Roman" w:hAnsi="Times New Roman" w:cs="Times New Roman"/>
          <w:sz w:val="24"/>
          <w:szCs w:val="24"/>
        </w:rPr>
        <w:t>@</w:t>
      </w:r>
      <w:r w:rsidRPr="00E73A7A">
        <w:rPr>
          <w:rStyle w:val="a5"/>
          <w:rFonts w:ascii="Times New Roman" w:hAnsi="Times New Roman" w:cs="Times New Roman"/>
          <w:sz w:val="24"/>
          <w:szCs w:val="24"/>
          <w:lang w:val="en-US"/>
        </w:rPr>
        <w:t>live</w:t>
      </w:r>
      <w:r w:rsidRPr="00530A0A">
        <w:rPr>
          <w:rStyle w:val="a5"/>
          <w:rFonts w:ascii="Times New Roman" w:hAnsi="Times New Roman" w:cs="Times New Roman"/>
          <w:sz w:val="24"/>
          <w:szCs w:val="24"/>
        </w:rPr>
        <w:t>.</w:t>
      </w:r>
      <w:r w:rsidRPr="00E73A7A">
        <w:rPr>
          <w:rStyle w:val="a5"/>
          <w:rFonts w:ascii="Times New Roman" w:hAnsi="Times New Roman" w:cs="Times New Roman"/>
          <w:sz w:val="24"/>
          <w:szCs w:val="24"/>
          <w:lang w:val="en-US"/>
        </w:rPr>
        <w:t>com</w:t>
      </w:r>
      <w:r>
        <w:rPr>
          <w:rFonts w:ascii="Times New Roman" w:hAnsi="Times New Roman" w:cs="Times New Roman"/>
          <w:color w:val="000000" w:themeColor="text1"/>
          <w:sz w:val="24"/>
          <w:szCs w:val="24"/>
          <w:lang w:val="en-US"/>
        </w:rPr>
        <w:fldChar w:fldCharType="end"/>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valstan13@mail.ru</w:t>
      </w:r>
    </w:p>
    <w:p w14:paraId="0B096157" w14:textId="25BD5DC3" w:rsidR="00530A0A" w:rsidRDefault="00530A0A"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ШИНКАРЕНКО ВАЛЕНТИНА МИХАЙЛОВНА, ЧЕРНЯВСКАЯ ВАЛЕНТИНА СТАНИСЛАВОВНА</w:t>
      </w:r>
    </w:p>
    <w:p w14:paraId="6CC2CB58" w14:textId="4370409B" w:rsidR="00530A0A" w:rsidRDefault="00530A0A"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СУБЪЕКТИВНОЕ БЛАГОПОЛУЧИЕ И ЭКЗИСТЕНЦИАЛЬНАЯ ИСПОЛНЕННОСТЬ ЛИЧНОСТИ НА ПОЗДНИХ ЭТАПАХ ОНТОГЕНЕЗА</w:t>
      </w:r>
    </w:p>
    <w:p w14:paraId="70D26026" w14:textId="77777777" w:rsidR="00530A0A" w:rsidRDefault="00530A0A"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Рецензенты</w:t>
      </w:r>
    </w:p>
    <w:p w14:paraId="45024929" w14:textId="09F59371" w:rsidR="00530A0A" w:rsidRDefault="00530A0A"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Наталья Александровна Кравцова, д</w:t>
      </w:r>
      <w:r w:rsidR="00914C9F">
        <w:rPr>
          <w:rFonts w:ascii="Times New Roman" w:hAnsi="Times New Roman" w:cs="Times New Roman"/>
          <w:color w:val="000000" w:themeColor="text1"/>
          <w:sz w:val="24"/>
          <w:szCs w:val="24"/>
        </w:rPr>
        <w:t xml:space="preserve">октор психологических наук, заведующий </w:t>
      </w:r>
      <w:r>
        <w:rPr>
          <w:rFonts w:ascii="Times New Roman" w:hAnsi="Times New Roman" w:cs="Times New Roman"/>
          <w:color w:val="000000" w:themeColor="text1"/>
          <w:sz w:val="24"/>
          <w:szCs w:val="24"/>
        </w:rPr>
        <w:t>кафедрой клинической психологии ФГБОУ ВО ТГМУ Министерства здравоохранения РФ, доцент</w:t>
      </w:r>
    </w:p>
    <w:p w14:paraId="07259324" w14:textId="0462DEA5" w:rsidR="00530A0A" w:rsidRDefault="00530A0A"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Амбросова Валерия Ивановна, канд</w:t>
      </w:r>
      <w:r w:rsidR="00914C9F">
        <w:rPr>
          <w:rFonts w:ascii="Times New Roman" w:hAnsi="Times New Roman" w:cs="Times New Roman"/>
          <w:color w:val="000000" w:themeColor="text1"/>
          <w:sz w:val="24"/>
          <w:szCs w:val="24"/>
        </w:rPr>
        <w:t>идат</w:t>
      </w:r>
      <w:r>
        <w:rPr>
          <w:rFonts w:ascii="Times New Roman" w:hAnsi="Times New Roman" w:cs="Times New Roman"/>
          <w:color w:val="000000" w:themeColor="text1"/>
          <w:sz w:val="24"/>
          <w:szCs w:val="24"/>
        </w:rPr>
        <w:t xml:space="preserve"> психол</w:t>
      </w:r>
      <w:r w:rsidR="00914C9F">
        <w:rPr>
          <w:rFonts w:ascii="Times New Roman" w:hAnsi="Times New Roman" w:cs="Times New Roman"/>
          <w:color w:val="000000" w:themeColor="text1"/>
          <w:sz w:val="24"/>
          <w:szCs w:val="24"/>
        </w:rPr>
        <w:t>огических</w:t>
      </w:r>
      <w:r>
        <w:rPr>
          <w:rFonts w:ascii="Times New Roman" w:hAnsi="Times New Roman" w:cs="Times New Roman"/>
          <w:color w:val="000000" w:themeColor="text1"/>
          <w:sz w:val="24"/>
          <w:szCs w:val="24"/>
        </w:rPr>
        <w:t xml:space="preserve"> наук</w:t>
      </w:r>
      <w:r w:rsidR="00914C9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доцент кафедры психологии образования ФГОУ ВО </w:t>
      </w:r>
      <w:proofErr w:type="spellStart"/>
      <w:r>
        <w:rPr>
          <w:rFonts w:ascii="Times New Roman" w:hAnsi="Times New Roman" w:cs="Times New Roman"/>
          <w:color w:val="000000" w:themeColor="text1"/>
          <w:sz w:val="24"/>
          <w:szCs w:val="24"/>
        </w:rPr>
        <w:t>АмГПГУ</w:t>
      </w:r>
      <w:proofErr w:type="spellEnd"/>
      <w:r>
        <w:rPr>
          <w:rFonts w:ascii="Times New Roman" w:hAnsi="Times New Roman" w:cs="Times New Roman"/>
          <w:color w:val="000000" w:themeColor="text1"/>
          <w:sz w:val="24"/>
          <w:szCs w:val="24"/>
        </w:rPr>
        <w:t>, доцент</w:t>
      </w:r>
    </w:p>
    <w:p w14:paraId="6D2EE240" w14:textId="5EC95283" w:rsidR="008D5F76" w:rsidRPr="008D5F76" w:rsidRDefault="00FE74E2" w:rsidP="008D5F76">
      <w:pPr>
        <w:widowControl w:val="0"/>
        <w:suppressAutoHyphen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Аннотация:</w:t>
      </w:r>
      <w:r w:rsidR="00D62E76">
        <w:rPr>
          <w:rFonts w:ascii="Times New Roman" w:hAnsi="Times New Roman" w:cs="Times New Roman"/>
          <w:color w:val="000000" w:themeColor="text1"/>
          <w:sz w:val="24"/>
          <w:szCs w:val="24"/>
        </w:rPr>
        <w:t xml:space="preserve"> </w:t>
      </w:r>
      <w:bookmarkStart w:id="0" w:name="_GoBack"/>
      <w:r w:rsidR="00D62E76">
        <w:rPr>
          <w:rFonts w:ascii="Times New Roman" w:hAnsi="Times New Roman" w:cs="Times New Roman"/>
          <w:color w:val="000000" w:themeColor="text1"/>
          <w:sz w:val="24"/>
          <w:szCs w:val="24"/>
        </w:rPr>
        <w:t xml:space="preserve">Показаны этапы </w:t>
      </w:r>
      <w:proofErr w:type="gramStart"/>
      <w:r w:rsidR="00D62E76">
        <w:rPr>
          <w:rFonts w:ascii="Times New Roman" w:hAnsi="Times New Roman" w:cs="Times New Roman"/>
          <w:color w:val="000000" w:themeColor="text1"/>
          <w:sz w:val="24"/>
          <w:szCs w:val="24"/>
        </w:rPr>
        <w:t xml:space="preserve">изучения </w:t>
      </w:r>
      <w:r w:rsidR="000C56B3">
        <w:rPr>
          <w:rFonts w:ascii="Times New Roman" w:hAnsi="Times New Roman" w:cs="Times New Roman"/>
          <w:color w:val="000000" w:themeColor="text1"/>
          <w:sz w:val="24"/>
          <w:szCs w:val="24"/>
        </w:rPr>
        <w:t xml:space="preserve"> ряд</w:t>
      </w:r>
      <w:r w:rsidR="00D62E76">
        <w:rPr>
          <w:rFonts w:ascii="Times New Roman" w:hAnsi="Times New Roman" w:cs="Times New Roman"/>
          <w:color w:val="000000" w:themeColor="text1"/>
          <w:sz w:val="24"/>
          <w:szCs w:val="24"/>
        </w:rPr>
        <w:t>а</w:t>
      </w:r>
      <w:proofErr w:type="gramEnd"/>
      <w:r w:rsidR="000C56B3">
        <w:rPr>
          <w:rFonts w:ascii="Times New Roman" w:hAnsi="Times New Roman" w:cs="Times New Roman"/>
          <w:color w:val="000000" w:themeColor="text1"/>
          <w:sz w:val="24"/>
          <w:szCs w:val="24"/>
        </w:rPr>
        <w:t xml:space="preserve"> характеристик личности возраста зр</w:t>
      </w:r>
      <w:r w:rsidR="00D62E76">
        <w:rPr>
          <w:rFonts w:ascii="Times New Roman" w:hAnsi="Times New Roman" w:cs="Times New Roman"/>
          <w:color w:val="000000" w:themeColor="text1"/>
          <w:sz w:val="24"/>
          <w:szCs w:val="24"/>
        </w:rPr>
        <w:t>елости и</w:t>
      </w:r>
      <w:r w:rsidR="000C56B3">
        <w:rPr>
          <w:rFonts w:ascii="Times New Roman" w:hAnsi="Times New Roman" w:cs="Times New Roman"/>
          <w:color w:val="000000" w:themeColor="text1"/>
          <w:sz w:val="24"/>
          <w:szCs w:val="24"/>
        </w:rPr>
        <w:t xml:space="preserve"> периода позднего онтогенеза</w:t>
      </w:r>
      <w:r w:rsidR="00D62E76">
        <w:rPr>
          <w:rFonts w:ascii="Times New Roman" w:hAnsi="Times New Roman" w:cs="Times New Roman"/>
          <w:color w:val="000000" w:themeColor="text1"/>
          <w:sz w:val="24"/>
          <w:szCs w:val="24"/>
        </w:rPr>
        <w:t xml:space="preserve"> (поздней зрелости)</w:t>
      </w:r>
      <w:r w:rsidR="000C56B3">
        <w:rPr>
          <w:rFonts w:ascii="Times New Roman" w:hAnsi="Times New Roman" w:cs="Times New Roman"/>
          <w:color w:val="000000" w:themeColor="text1"/>
          <w:sz w:val="24"/>
          <w:szCs w:val="24"/>
        </w:rPr>
        <w:t>. П</w:t>
      </w:r>
      <w:r>
        <w:rPr>
          <w:rFonts w:ascii="Times New Roman" w:hAnsi="Times New Roman" w:cs="Times New Roman"/>
          <w:color w:val="000000" w:themeColor="text1"/>
          <w:sz w:val="24"/>
          <w:szCs w:val="24"/>
        </w:rPr>
        <w:t xml:space="preserve">редставлены теоретические и эмпирические материалы, раскрывающие </w:t>
      </w:r>
      <w:r w:rsidR="00914C9F">
        <w:rPr>
          <w:rFonts w:ascii="Times New Roman" w:hAnsi="Times New Roman" w:cs="Times New Roman"/>
          <w:color w:val="000000" w:themeColor="text1"/>
          <w:sz w:val="24"/>
          <w:szCs w:val="24"/>
        </w:rPr>
        <w:t xml:space="preserve">представления о </w:t>
      </w:r>
      <w:r>
        <w:rPr>
          <w:rFonts w:ascii="Times New Roman" w:hAnsi="Times New Roman" w:cs="Times New Roman"/>
          <w:color w:val="000000" w:themeColor="text1"/>
          <w:sz w:val="24"/>
          <w:szCs w:val="24"/>
        </w:rPr>
        <w:t>субъективно</w:t>
      </w:r>
      <w:r w:rsidR="00914C9F">
        <w:rPr>
          <w:rFonts w:ascii="Times New Roman" w:hAnsi="Times New Roman" w:cs="Times New Roman"/>
          <w:color w:val="000000" w:themeColor="text1"/>
          <w:sz w:val="24"/>
          <w:szCs w:val="24"/>
        </w:rPr>
        <w:t>м</w:t>
      </w:r>
      <w:r>
        <w:rPr>
          <w:rFonts w:ascii="Times New Roman" w:hAnsi="Times New Roman" w:cs="Times New Roman"/>
          <w:color w:val="000000" w:themeColor="text1"/>
          <w:sz w:val="24"/>
          <w:szCs w:val="24"/>
        </w:rPr>
        <w:t xml:space="preserve"> благополучи</w:t>
      </w:r>
      <w:r w:rsidR="00914C9F">
        <w:rPr>
          <w:rFonts w:ascii="Times New Roman" w:hAnsi="Times New Roman" w:cs="Times New Roman"/>
          <w:color w:val="000000" w:themeColor="text1"/>
          <w:sz w:val="24"/>
          <w:szCs w:val="24"/>
        </w:rPr>
        <w:t>и, а также</w:t>
      </w:r>
      <w:r>
        <w:rPr>
          <w:rFonts w:ascii="Times New Roman" w:hAnsi="Times New Roman" w:cs="Times New Roman"/>
          <w:color w:val="000000" w:themeColor="text1"/>
          <w:sz w:val="24"/>
          <w:szCs w:val="24"/>
        </w:rPr>
        <w:t xml:space="preserve"> экзистенциально-аналитическ</w:t>
      </w:r>
      <w:r w:rsidR="00914C9F">
        <w:rPr>
          <w:rFonts w:ascii="Times New Roman" w:hAnsi="Times New Roman" w:cs="Times New Roman"/>
          <w:color w:val="000000" w:themeColor="text1"/>
          <w:sz w:val="24"/>
          <w:szCs w:val="24"/>
        </w:rPr>
        <w:t>о</w:t>
      </w:r>
      <w:r>
        <w:rPr>
          <w:rFonts w:ascii="Times New Roman" w:hAnsi="Times New Roman" w:cs="Times New Roman"/>
          <w:color w:val="000000" w:themeColor="text1"/>
          <w:sz w:val="24"/>
          <w:szCs w:val="24"/>
        </w:rPr>
        <w:t xml:space="preserve">е </w:t>
      </w:r>
      <w:r w:rsidR="00914C9F">
        <w:rPr>
          <w:rFonts w:ascii="Times New Roman" w:hAnsi="Times New Roman" w:cs="Times New Roman"/>
          <w:color w:val="000000" w:themeColor="text1"/>
          <w:sz w:val="24"/>
          <w:szCs w:val="24"/>
        </w:rPr>
        <w:t>прочтение сходной категории</w:t>
      </w:r>
      <w:r w:rsidR="000C56B3">
        <w:rPr>
          <w:rFonts w:ascii="Times New Roman" w:hAnsi="Times New Roman" w:cs="Times New Roman"/>
          <w:color w:val="000000" w:themeColor="text1"/>
          <w:sz w:val="24"/>
          <w:szCs w:val="24"/>
        </w:rPr>
        <w:t>-</w:t>
      </w:r>
      <w:r w:rsidR="00914C9F">
        <w:rPr>
          <w:rFonts w:ascii="Times New Roman" w:hAnsi="Times New Roman" w:cs="Times New Roman"/>
          <w:color w:val="000000" w:themeColor="text1"/>
          <w:sz w:val="24"/>
          <w:szCs w:val="24"/>
        </w:rPr>
        <w:t xml:space="preserve"> удовлетворенности</w:t>
      </w:r>
      <w:r>
        <w:rPr>
          <w:rFonts w:ascii="Times New Roman" w:hAnsi="Times New Roman" w:cs="Times New Roman"/>
          <w:color w:val="000000" w:themeColor="text1"/>
          <w:sz w:val="24"/>
          <w:szCs w:val="24"/>
        </w:rPr>
        <w:t xml:space="preserve"> фундаментальны</w:t>
      </w:r>
      <w:r w:rsidR="00914C9F">
        <w:rPr>
          <w:rFonts w:ascii="Times New Roman" w:hAnsi="Times New Roman" w:cs="Times New Roman"/>
          <w:color w:val="000000" w:themeColor="text1"/>
          <w:sz w:val="24"/>
          <w:szCs w:val="24"/>
        </w:rPr>
        <w:t>х</w:t>
      </w:r>
      <w:r>
        <w:rPr>
          <w:rFonts w:ascii="Times New Roman" w:hAnsi="Times New Roman" w:cs="Times New Roman"/>
          <w:color w:val="000000" w:themeColor="text1"/>
          <w:sz w:val="24"/>
          <w:szCs w:val="24"/>
        </w:rPr>
        <w:t xml:space="preserve"> мотиваци</w:t>
      </w:r>
      <w:r w:rsidR="00914C9F">
        <w:rPr>
          <w:rFonts w:ascii="Times New Roman" w:hAnsi="Times New Roman" w:cs="Times New Roman"/>
          <w:color w:val="000000" w:themeColor="text1"/>
          <w:sz w:val="24"/>
          <w:szCs w:val="24"/>
        </w:rPr>
        <w:t>й</w:t>
      </w:r>
      <w:r w:rsidR="000C56B3">
        <w:rPr>
          <w:rFonts w:ascii="Times New Roman" w:hAnsi="Times New Roman" w:cs="Times New Roman"/>
          <w:color w:val="000000" w:themeColor="text1"/>
          <w:sz w:val="24"/>
          <w:szCs w:val="24"/>
        </w:rPr>
        <w:t xml:space="preserve">. К числу фундаментальных мотиваций </w:t>
      </w:r>
      <w:r w:rsidR="00914C9F">
        <w:rPr>
          <w:rFonts w:ascii="Times New Roman" w:hAnsi="Times New Roman" w:cs="Times New Roman"/>
          <w:color w:val="000000" w:themeColor="text1"/>
          <w:sz w:val="24"/>
          <w:szCs w:val="24"/>
        </w:rPr>
        <w:t>отн</w:t>
      </w:r>
      <w:r w:rsidR="00D62E76">
        <w:rPr>
          <w:rFonts w:ascii="Times New Roman" w:hAnsi="Times New Roman" w:cs="Times New Roman"/>
          <w:color w:val="000000" w:themeColor="text1"/>
          <w:sz w:val="24"/>
          <w:szCs w:val="24"/>
        </w:rPr>
        <w:t>есены</w:t>
      </w:r>
      <w:r w:rsidR="00914C9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доверие, ценность, самоценност</w:t>
      </w:r>
      <w:r w:rsidR="00914C9F">
        <w:rPr>
          <w:rFonts w:ascii="Times New Roman" w:hAnsi="Times New Roman" w:cs="Times New Roman"/>
          <w:color w:val="000000" w:themeColor="text1"/>
          <w:sz w:val="24"/>
          <w:szCs w:val="24"/>
        </w:rPr>
        <w:t>ь</w:t>
      </w:r>
      <w:r>
        <w:rPr>
          <w:rFonts w:ascii="Times New Roman" w:hAnsi="Times New Roman" w:cs="Times New Roman"/>
          <w:color w:val="000000" w:themeColor="text1"/>
          <w:sz w:val="24"/>
          <w:szCs w:val="24"/>
        </w:rPr>
        <w:t xml:space="preserve"> и смысл</w:t>
      </w:r>
      <w:r w:rsidR="00914C9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В рамках исследования на выборке 10</w:t>
      </w:r>
      <w:r w:rsidR="00D62E76">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xml:space="preserve"> человек показано, что</w:t>
      </w:r>
      <w:r w:rsidRPr="008D5F76">
        <w:rPr>
          <w:rFonts w:ascii="Times New Roman" w:hAnsi="Times New Roman" w:cs="Times New Roman"/>
          <w:color w:val="000000" w:themeColor="text1"/>
          <w:sz w:val="24"/>
          <w:szCs w:val="24"/>
        </w:rPr>
        <w:t xml:space="preserve"> различия параметров субъективного благополучия и удовлетворенности фундаментальных экзистенциальных мотиваций и чувствительности к обратной связи в возрастные периоды</w:t>
      </w:r>
      <w:r w:rsidRPr="008D5F76">
        <w:rPr>
          <w:rFonts w:ascii="Times New Roman" w:hAnsi="Times New Roman" w:cs="Times New Roman"/>
          <w:color w:val="000000" w:themeColor="text1"/>
          <w:sz w:val="24"/>
          <w:szCs w:val="24"/>
        </w:rPr>
        <w:t xml:space="preserve"> 45-54 и 55-70 лет несущес</w:t>
      </w:r>
      <w:r w:rsidR="000C56B3">
        <w:rPr>
          <w:rFonts w:ascii="Times New Roman" w:hAnsi="Times New Roman" w:cs="Times New Roman"/>
          <w:color w:val="000000" w:themeColor="text1"/>
          <w:sz w:val="24"/>
          <w:szCs w:val="24"/>
        </w:rPr>
        <w:t xml:space="preserve">твенны, а значит, зависят не от возраста, а от индивидуальных характеристик и жизненного пути личности. </w:t>
      </w:r>
      <w:r w:rsidRPr="008D5F76">
        <w:rPr>
          <w:rFonts w:ascii="Times New Roman" w:hAnsi="Times New Roman" w:cs="Times New Roman"/>
          <w:color w:val="000000" w:themeColor="text1"/>
          <w:sz w:val="24"/>
          <w:szCs w:val="24"/>
        </w:rPr>
        <w:t>Представлена разработанная и тщательно описа</w:t>
      </w:r>
      <w:r w:rsidR="008D5F76" w:rsidRPr="008D5F76">
        <w:rPr>
          <w:rFonts w:ascii="Times New Roman" w:hAnsi="Times New Roman" w:cs="Times New Roman"/>
          <w:color w:val="000000" w:themeColor="text1"/>
          <w:sz w:val="24"/>
          <w:szCs w:val="24"/>
        </w:rPr>
        <w:t>н</w:t>
      </w:r>
      <w:r w:rsidRPr="008D5F76">
        <w:rPr>
          <w:rFonts w:ascii="Times New Roman" w:hAnsi="Times New Roman" w:cs="Times New Roman"/>
          <w:color w:val="000000" w:themeColor="text1"/>
          <w:sz w:val="24"/>
          <w:szCs w:val="24"/>
        </w:rPr>
        <w:t xml:space="preserve">ная программа </w:t>
      </w:r>
      <w:r w:rsidR="008D5F76" w:rsidRPr="008D5F76">
        <w:rPr>
          <w:rFonts w:ascii="Times New Roman" w:hAnsi="Times New Roman" w:cs="Times New Roman"/>
          <w:color w:val="000000" w:themeColor="text1"/>
          <w:sz w:val="24"/>
          <w:szCs w:val="24"/>
        </w:rPr>
        <w:t xml:space="preserve">развития субъективного благополучия </w:t>
      </w:r>
      <w:r w:rsidR="008D5F76" w:rsidRPr="008D5F76">
        <w:rPr>
          <w:rFonts w:ascii="Times New Roman" w:hAnsi="Times New Roman" w:cs="Times New Roman"/>
          <w:color w:val="000000" w:themeColor="text1"/>
          <w:sz w:val="24"/>
          <w:szCs w:val="24"/>
        </w:rPr>
        <w:t xml:space="preserve">личности в </w:t>
      </w:r>
      <w:r w:rsidRPr="008D5F76">
        <w:rPr>
          <w:rFonts w:ascii="Times New Roman" w:hAnsi="Times New Roman" w:cs="Times New Roman"/>
          <w:color w:val="000000" w:themeColor="text1"/>
          <w:sz w:val="24"/>
          <w:szCs w:val="24"/>
        </w:rPr>
        <w:t>группово</w:t>
      </w:r>
      <w:r w:rsidR="008D5F76" w:rsidRPr="008D5F76">
        <w:rPr>
          <w:rFonts w:ascii="Times New Roman" w:hAnsi="Times New Roman" w:cs="Times New Roman"/>
          <w:color w:val="000000" w:themeColor="text1"/>
          <w:sz w:val="24"/>
          <w:szCs w:val="24"/>
        </w:rPr>
        <w:t>м</w:t>
      </w:r>
      <w:r w:rsidRPr="008D5F76">
        <w:rPr>
          <w:rFonts w:ascii="Times New Roman" w:hAnsi="Times New Roman" w:cs="Times New Roman"/>
          <w:color w:val="000000" w:themeColor="text1"/>
          <w:sz w:val="24"/>
          <w:szCs w:val="24"/>
        </w:rPr>
        <w:t xml:space="preserve"> психологическо</w:t>
      </w:r>
      <w:r w:rsidR="008D5F76" w:rsidRPr="008D5F76">
        <w:rPr>
          <w:rFonts w:ascii="Times New Roman" w:hAnsi="Times New Roman" w:cs="Times New Roman"/>
          <w:color w:val="000000" w:themeColor="text1"/>
          <w:sz w:val="24"/>
          <w:szCs w:val="24"/>
        </w:rPr>
        <w:t>м</w:t>
      </w:r>
      <w:r w:rsidRPr="008D5F76">
        <w:rPr>
          <w:rFonts w:ascii="Times New Roman" w:hAnsi="Times New Roman" w:cs="Times New Roman"/>
          <w:color w:val="000000" w:themeColor="text1"/>
          <w:sz w:val="24"/>
          <w:szCs w:val="24"/>
        </w:rPr>
        <w:t xml:space="preserve"> консультировани</w:t>
      </w:r>
      <w:r w:rsidR="008D5F76" w:rsidRPr="008D5F76">
        <w:rPr>
          <w:rFonts w:ascii="Times New Roman" w:hAnsi="Times New Roman" w:cs="Times New Roman"/>
          <w:color w:val="000000" w:themeColor="text1"/>
          <w:sz w:val="24"/>
          <w:szCs w:val="24"/>
        </w:rPr>
        <w:t>и</w:t>
      </w:r>
      <w:r w:rsidR="008D5F76">
        <w:rPr>
          <w:rFonts w:ascii="Times New Roman" w:hAnsi="Times New Roman" w:cs="Times New Roman"/>
          <w:color w:val="000000" w:themeColor="text1"/>
          <w:sz w:val="24"/>
          <w:szCs w:val="24"/>
        </w:rPr>
        <w:t>.</w:t>
      </w:r>
      <w:r w:rsidR="000C56B3">
        <w:rPr>
          <w:rFonts w:ascii="Times New Roman" w:hAnsi="Times New Roman" w:cs="Times New Roman"/>
          <w:color w:val="000000" w:themeColor="text1"/>
          <w:sz w:val="24"/>
          <w:szCs w:val="24"/>
        </w:rPr>
        <w:t xml:space="preserve"> </w:t>
      </w:r>
      <w:r w:rsidR="008D5F76">
        <w:rPr>
          <w:rFonts w:ascii="Times New Roman" w:hAnsi="Times New Roman" w:cs="Times New Roman"/>
          <w:color w:val="000000" w:themeColor="text1"/>
          <w:sz w:val="24"/>
          <w:szCs w:val="24"/>
        </w:rPr>
        <w:t>Книга адресована психологам, а также представителям смежных областей, которые заинтересованы в создании условий для развития личности</w:t>
      </w:r>
      <w:bookmarkEnd w:id="0"/>
    </w:p>
    <w:p w14:paraId="3209AFC7" w14:textId="05A850A0" w:rsidR="00A25C6C" w:rsidRPr="00530A0A" w:rsidRDefault="00A25C6C" w:rsidP="00C2024B">
      <w:pPr>
        <w:widowControl w:val="0"/>
        <w:suppressAutoHyphens/>
        <w:rPr>
          <w:rFonts w:ascii="Times New Roman" w:hAnsi="Times New Roman" w:cs="Times New Roman"/>
          <w:color w:val="000000" w:themeColor="text1"/>
          <w:sz w:val="24"/>
          <w:szCs w:val="24"/>
        </w:rPr>
      </w:pPr>
      <w:r w:rsidRPr="00530A0A">
        <w:rPr>
          <w:rFonts w:ascii="Times New Roman" w:hAnsi="Times New Roman" w:cs="Times New Roman"/>
          <w:color w:val="000000" w:themeColor="text1"/>
          <w:sz w:val="24"/>
          <w:szCs w:val="24"/>
        </w:rPr>
        <w:br w:type="page"/>
      </w:r>
    </w:p>
    <w:p w14:paraId="26B67A6B" w14:textId="77777777" w:rsidR="00A25C6C" w:rsidRPr="00A25C6C" w:rsidRDefault="00A25C6C" w:rsidP="00C2024B">
      <w:pPr>
        <w:pStyle w:val="a4"/>
        <w:keepNext w:val="0"/>
        <w:keepLines w:val="0"/>
        <w:widowControl w:val="0"/>
        <w:suppressAutoHyphens/>
        <w:jc w:val="center"/>
        <w:rPr>
          <w:rFonts w:ascii="Arial" w:hAnsi="Arial" w:cs="Arial"/>
          <w:b w:val="0"/>
          <w:szCs w:val="28"/>
        </w:rPr>
      </w:pPr>
      <w:r w:rsidRPr="00A25C6C">
        <w:rPr>
          <w:rFonts w:ascii="Arial" w:hAnsi="Arial" w:cs="Arial"/>
          <w:b w:val="0"/>
          <w:szCs w:val="28"/>
        </w:rPr>
        <w:lastRenderedPageBreak/>
        <w:t>Содержание</w:t>
      </w:r>
    </w:p>
    <w:p w14:paraId="1FF9EED0" w14:textId="77777777" w:rsidR="00F95D43" w:rsidRDefault="00F95D43" w:rsidP="00C2024B">
      <w:pPr>
        <w:widowControl w:val="0"/>
        <w:suppressAutoHyphens/>
        <w:rPr>
          <w:rFonts w:ascii="Times New Roman" w:hAnsi="Times New Roman" w:cs="Times New Roman"/>
          <w:color w:val="000000" w:themeColor="text1"/>
          <w:sz w:val="24"/>
          <w:szCs w:val="24"/>
        </w:rPr>
      </w:pPr>
    </w:p>
    <w:sdt>
      <w:sdtPr>
        <w:id w:val="-1245412556"/>
        <w:docPartObj>
          <w:docPartGallery w:val="Table of Contents"/>
          <w:docPartUnique/>
        </w:docPartObj>
      </w:sdtPr>
      <w:sdtEndPr>
        <w:rPr>
          <w:rFonts w:ascii="Times New Roman" w:hAnsi="Times New Roman" w:cs="Times New Roman"/>
          <w:bCs/>
          <w:sz w:val="24"/>
          <w:szCs w:val="24"/>
        </w:rPr>
      </w:sdtEndPr>
      <w:sdtContent>
        <w:p w14:paraId="1F834F15" w14:textId="77777777" w:rsidR="006917D7" w:rsidRPr="0081560E" w:rsidRDefault="00D5799C" w:rsidP="00C2024B">
          <w:pPr>
            <w:pStyle w:val="11"/>
            <w:widowControl w:val="0"/>
            <w:suppressAutoHyphens/>
            <w:rPr>
              <w:rFonts w:ascii="Times New Roman" w:eastAsiaTheme="minorEastAsia" w:hAnsi="Times New Roman" w:cs="Times New Roman"/>
              <w:noProof/>
              <w:lang w:eastAsia="ru-RU"/>
            </w:rPr>
          </w:pPr>
          <w:r w:rsidRPr="006917D7">
            <w:fldChar w:fldCharType="begin"/>
          </w:r>
          <w:r w:rsidRPr="006917D7">
            <w:instrText xml:space="preserve"> TOC \o "1-3" \h \z \u </w:instrText>
          </w:r>
          <w:r w:rsidRPr="006917D7">
            <w:fldChar w:fldCharType="separate"/>
          </w:r>
          <w:hyperlink w:anchor="_Toc121582393" w:history="1">
            <w:r w:rsidR="006917D7" w:rsidRPr="0081560E">
              <w:rPr>
                <w:rStyle w:val="a5"/>
                <w:rFonts w:ascii="Times New Roman" w:eastAsia="Times New Roman" w:hAnsi="Times New Roman" w:cs="Times New Roman"/>
                <w:bCs/>
                <w:noProof/>
                <w:sz w:val="24"/>
                <w:szCs w:val="24"/>
              </w:rPr>
              <w:t>Введение</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_Toc121582393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4</w:t>
            </w:r>
            <w:r w:rsidR="006917D7" w:rsidRPr="0081560E">
              <w:rPr>
                <w:rFonts w:ascii="Times New Roman" w:hAnsi="Times New Roman" w:cs="Times New Roman"/>
                <w:noProof/>
                <w:webHidden/>
              </w:rPr>
              <w:fldChar w:fldCharType="end"/>
            </w:r>
          </w:hyperlink>
        </w:p>
        <w:p w14:paraId="0B7D8EBB" w14:textId="2BE1BA93" w:rsidR="006917D7" w:rsidRPr="0081560E" w:rsidRDefault="00530A0A" w:rsidP="0081560E">
          <w:pPr>
            <w:pStyle w:val="11"/>
            <w:widowControl w:val="0"/>
            <w:suppressAutoHyphens/>
            <w:ind w:left="284" w:hanging="284"/>
            <w:rPr>
              <w:rFonts w:ascii="Times New Roman" w:eastAsiaTheme="minorEastAsia" w:hAnsi="Times New Roman" w:cs="Times New Roman"/>
              <w:noProof/>
              <w:lang w:eastAsia="ru-RU"/>
            </w:rPr>
          </w:pPr>
          <w:hyperlink w:anchor="_Toc121582394" w:history="1">
            <w:r w:rsidR="006917D7" w:rsidRPr="0081560E">
              <w:rPr>
                <w:rStyle w:val="a5"/>
                <w:rFonts w:ascii="Times New Roman" w:hAnsi="Times New Roman" w:cs="Times New Roman"/>
                <w:noProof/>
                <w:sz w:val="24"/>
                <w:szCs w:val="24"/>
              </w:rPr>
              <w:t>1 Теоретические основы изучения взаимосвязи субъективного благополучия и экзистенциальной исполненности у лиц зрелого возраста</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_Toc121582394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8</w:t>
            </w:r>
            <w:r w:rsidR="006917D7" w:rsidRPr="0081560E">
              <w:rPr>
                <w:rFonts w:ascii="Times New Roman" w:hAnsi="Times New Roman" w:cs="Times New Roman"/>
                <w:noProof/>
                <w:webHidden/>
              </w:rPr>
              <w:fldChar w:fldCharType="end"/>
            </w:r>
          </w:hyperlink>
        </w:p>
        <w:p w14:paraId="6AD954F4" w14:textId="77777777" w:rsidR="006917D7" w:rsidRPr="0081560E" w:rsidRDefault="00530A0A" w:rsidP="00C2024B">
          <w:pPr>
            <w:pStyle w:val="11"/>
            <w:widowControl w:val="0"/>
            <w:tabs>
              <w:tab w:val="left" w:pos="284"/>
            </w:tabs>
            <w:suppressAutoHyphens/>
            <w:ind w:left="1134" w:hanging="425"/>
            <w:rPr>
              <w:rFonts w:ascii="Times New Roman" w:eastAsiaTheme="minorEastAsia" w:hAnsi="Times New Roman" w:cs="Times New Roman"/>
              <w:noProof/>
              <w:lang w:eastAsia="ru-RU"/>
            </w:rPr>
          </w:pPr>
          <w:hyperlink w:anchor="_Toc121582395" w:history="1">
            <w:r w:rsidR="006917D7" w:rsidRPr="0081560E">
              <w:rPr>
                <w:rStyle w:val="a5"/>
                <w:rFonts w:ascii="Times New Roman" w:hAnsi="Times New Roman" w:cs="Times New Roman"/>
                <w:noProof/>
                <w:sz w:val="24"/>
                <w:szCs w:val="24"/>
              </w:rPr>
              <w:t>1.1Основные подходы к раскрытию понятия субъективного благополучия в отечественной и зарубежной психологии</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_Toc121582395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8</w:t>
            </w:r>
            <w:r w:rsidR="006917D7" w:rsidRPr="0081560E">
              <w:rPr>
                <w:rFonts w:ascii="Times New Roman" w:hAnsi="Times New Roman" w:cs="Times New Roman"/>
                <w:noProof/>
                <w:webHidden/>
              </w:rPr>
              <w:fldChar w:fldCharType="end"/>
            </w:r>
          </w:hyperlink>
        </w:p>
        <w:p w14:paraId="2E9CF73F"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396" w:history="1">
            <w:r w:rsidR="006917D7" w:rsidRPr="0081560E">
              <w:rPr>
                <w:rStyle w:val="a5"/>
                <w:rFonts w:ascii="Times New Roman" w:hAnsi="Times New Roman" w:cs="Times New Roman"/>
                <w:noProof/>
                <w:sz w:val="24"/>
                <w:szCs w:val="24"/>
              </w:rPr>
              <w:t>1.2 Экзистенциальная исполненность и самораскрытие  способностей в современной психологии</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_Toc121582396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16</w:t>
            </w:r>
            <w:r w:rsidR="006917D7" w:rsidRPr="0081560E">
              <w:rPr>
                <w:rFonts w:ascii="Times New Roman" w:hAnsi="Times New Roman" w:cs="Times New Roman"/>
                <w:noProof/>
                <w:webHidden/>
              </w:rPr>
              <w:fldChar w:fldCharType="end"/>
            </w:r>
          </w:hyperlink>
        </w:p>
        <w:p w14:paraId="56C60739" w14:textId="7F6A56BB" w:rsidR="006917D7" w:rsidRPr="0081560E" w:rsidRDefault="00530A0A" w:rsidP="00A659EE">
          <w:pPr>
            <w:pStyle w:val="11"/>
            <w:widowControl w:val="0"/>
            <w:suppressAutoHyphens/>
            <w:ind w:left="1134" w:hanging="425"/>
            <w:jc w:val="both"/>
            <w:rPr>
              <w:rFonts w:ascii="Times New Roman" w:eastAsiaTheme="minorEastAsia" w:hAnsi="Times New Roman" w:cs="Times New Roman"/>
              <w:noProof/>
              <w:lang w:eastAsia="ru-RU"/>
            </w:rPr>
          </w:pPr>
          <w:hyperlink w:anchor="_Toc121582397" w:history="1">
            <w:r w:rsidR="006917D7" w:rsidRPr="0081560E">
              <w:rPr>
                <w:rStyle w:val="a5"/>
                <w:rFonts w:ascii="Times New Roman" w:hAnsi="Times New Roman" w:cs="Times New Roman"/>
                <w:noProof/>
                <w:sz w:val="24"/>
                <w:szCs w:val="24"/>
              </w:rPr>
              <w:t>1.3 Чувствительность к обратной связи как психологический феномен</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_Toc121582397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23</w:t>
            </w:r>
            <w:r w:rsidR="006917D7" w:rsidRPr="0081560E">
              <w:rPr>
                <w:rFonts w:ascii="Times New Roman" w:hAnsi="Times New Roman" w:cs="Times New Roman"/>
                <w:noProof/>
                <w:webHidden/>
              </w:rPr>
              <w:fldChar w:fldCharType="end"/>
            </w:r>
          </w:hyperlink>
        </w:p>
        <w:p w14:paraId="060FFFA9"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398" w:history="1">
            <w:r w:rsidR="006917D7" w:rsidRPr="0081560E">
              <w:rPr>
                <w:rStyle w:val="a5"/>
                <w:rFonts w:ascii="Times New Roman" w:hAnsi="Times New Roman" w:cs="Times New Roman"/>
                <w:noProof/>
                <w:sz w:val="24"/>
                <w:szCs w:val="24"/>
              </w:rPr>
              <w:t>1.4 Субъективное благополучие и фундаментальные мотивации у лиц возрастных категорий 40-54 и 55-70 лет</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_Toc121582398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25</w:t>
            </w:r>
            <w:r w:rsidR="006917D7" w:rsidRPr="0081560E">
              <w:rPr>
                <w:rFonts w:ascii="Times New Roman" w:hAnsi="Times New Roman" w:cs="Times New Roman"/>
                <w:noProof/>
                <w:webHidden/>
              </w:rPr>
              <w:fldChar w:fldCharType="end"/>
            </w:r>
          </w:hyperlink>
        </w:p>
        <w:p w14:paraId="2ECFA3BA" w14:textId="7251A058" w:rsidR="006917D7" w:rsidRPr="0081560E" w:rsidRDefault="00530A0A" w:rsidP="0081560E">
          <w:pPr>
            <w:pStyle w:val="11"/>
            <w:widowControl w:val="0"/>
            <w:suppressAutoHyphens/>
            <w:ind w:left="284" w:hanging="284"/>
            <w:rPr>
              <w:rFonts w:ascii="Times New Roman" w:eastAsiaTheme="minorEastAsia" w:hAnsi="Times New Roman" w:cs="Times New Roman"/>
              <w:noProof/>
              <w:lang w:eastAsia="ru-RU"/>
            </w:rPr>
          </w:pPr>
          <w:hyperlink w:anchor="_Toc121582399" w:history="1">
            <w:r w:rsidR="006917D7" w:rsidRPr="0081560E">
              <w:rPr>
                <w:rStyle w:val="a5"/>
                <w:rFonts w:ascii="Times New Roman" w:hAnsi="Times New Roman" w:cs="Times New Roman"/>
                <w:noProof/>
                <w:sz w:val="24"/>
                <w:szCs w:val="24"/>
              </w:rPr>
              <w:t>2</w:t>
            </w:r>
            <w:r w:rsidR="00A659EE">
              <w:rPr>
                <w:rStyle w:val="a5"/>
                <w:rFonts w:ascii="Times New Roman" w:hAnsi="Times New Roman" w:cs="Times New Roman"/>
                <w:noProof/>
                <w:sz w:val="24"/>
                <w:szCs w:val="24"/>
              </w:rPr>
              <w:t xml:space="preserve"> </w:t>
            </w:r>
            <w:r w:rsidR="006917D7" w:rsidRPr="0081560E">
              <w:rPr>
                <w:rStyle w:val="a5"/>
                <w:rFonts w:ascii="Times New Roman" w:hAnsi="Times New Roman" w:cs="Times New Roman"/>
                <w:noProof/>
                <w:sz w:val="24"/>
                <w:szCs w:val="24"/>
              </w:rPr>
              <w:t>Экзистенциально-аналитическое групповое консультирование и рост субъективного благополучия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_Toc121582399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36</w:t>
            </w:r>
            <w:r w:rsidR="006917D7" w:rsidRPr="0081560E">
              <w:rPr>
                <w:rFonts w:ascii="Times New Roman" w:hAnsi="Times New Roman" w:cs="Times New Roman"/>
                <w:noProof/>
                <w:webHidden/>
              </w:rPr>
              <w:fldChar w:fldCharType="end"/>
            </w:r>
          </w:hyperlink>
        </w:p>
        <w:p w14:paraId="6EC8EC49"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400" w:history="1">
            <w:r w:rsidR="006917D7" w:rsidRPr="0081560E">
              <w:rPr>
                <w:rStyle w:val="a5"/>
                <w:rFonts w:ascii="Times New Roman" w:hAnsi="Times New Roman" w:cs="Times New Roman"/>
                <w:noProof/>
                <w:sz w:val="24"/>
                <w:szCs w:val="24"/>
              </w:rPr>
              <w:t>2.1 Теория и методы организации группового психологического консультирования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_Toc121582400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36</w:t>
            </w:r>
            <w:r w:rsidR="006917D7" w:rsidRPr="0081560E">
              <w:rPr>
                <w:rFonts w:ascii="Times New Roman" w:hAnsi="Times New Roman" w:cs="Times New Roman"/>
                <w:noProof/>
                <w:webHidden/>
              </w:rPr>
              <w:fldChar w:fldCharType="end"/>
            </w:r>
          </w:hyperlink>
        </w:p>
        <w:p w14:paraId="2D1DA4EE"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401" w:history="1">
            <w:r w:rsidR="006917D7" w:rsidRPr="0081560E">
              <w:rPr>
                <w:rStyle w:val="a5"/>
                <w:rFonts w:ascii="Times New Roman" w:hAnsi="Times New Roman" w:cs="Times New Roman"/>
                <w:noProof/>
                <w:sz w:val="24"/>
                <w:szCs w:val="24"/>
              </w:rPr>
              <w:t>2.2 Организация и разработка программы группового  психологического консультирования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_Toc121582401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44</w:t>
            </w:r>
            <w:r w:rsidR="006917D7" w:rsidRPr="0081560E">
              <w:rPr>
                <w:rFonts w:ascii="Times New Roman" w:hAnsi="Times New Roman" w:cs="Times New Roman"/>
                <w:noProof/>
                <w:webHidden/>
              </w:rPr>
              <w:fldChar w:fldCharType="end"/>
            </w:r>
          </w:hyperlink>
        </w:p>
        <w:p w14:paraId="654D1467" w14:textId="77777777" w:rsidR="006917D7" w:rsidRPr="0081560E" w:rsidRDefault="00530A0A" w:rsidP="0081560E">
          <w:pPr>
            <w:pStyle w:val="11"/>
            <w:widowControl w:val="0"/>
            <w:suppressAutoHyphens/>
            <w:ind w:left="284" w:hanging="284"/>
            <w:rPr>
              <w:rFonts w:ascii="Times New Roman" w:eastAsiaTheme="minorEastAsia" w:hAnsi="Times New Roman" w:cs="Times New Roman"/>
              <w:noProof/>
              <w:lang w:eastAsia="ru-RU"/>
            </w:rPr>
          </w:pPr>
          <w:hyperlink w:anchor="_Toc121582402" w:history="1">
            <w:r w:rsidR="006917D7" w:rsidRPr="0081560E">
              <w:rPr>
                <w:rStyle w:val="a5"/>
                <w:rFonts w:ascii="Times New Roman" w:hAnsi="Times New Roman" w:cs="Times New Roman"/>
                <w:noProof/>
                <w:sz w:val="24"/>
                <w:szCs w:val="24"/>
              </w:rPr>
              <w:t>3 Эмпирическое исследование субъективного благополучия, фундаментальных мотиваций у лиц из разных возрастных групп и возможности их психологического консультирования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_Toc121582402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49</w:t>
            </w:r>
            <w:r w:rsidR="006917D7" w:rsidRPr="0081560E">
              <w:rPr>
                <w:rFonts w:ascii="Times New Roman" w:hAnsi="Times New Roman" w:cs="Times New Roman"/>
                <w:noProof/>
                <w:webHidden/>
              </w:rPr>
              <w:fldChar w:fldCharType="end"/>
            </w:r>
          </w:hyperlink>
        </w:p>
        <w:p w14:paraId="59149A5E"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403" w:history="1">
            <w:r w:rsidR="006917D7" w:rsidRPr="0081560E">
              <w:rPr>
                <w:rStyle w:val="a5"/>
                <w:rFonts w:ascii="Times New Roman" w:hAnsi="Times New Roman" w:cs="Times New Roman"/>
                <w:noProof/>
                <w:sz w:val="24"/>
                <w:szCs w:val="24"/>
              </w:rPr>
              <w:t>3.1Дизайн исследования – диагностика для лиц от 40-70 лет (выборка, возраст, образование, основные методы и методики исследования)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_Toc121582403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49</w:t>
            </w:r>
            <w:r w:rsidR="006917D7" w:rsidRPr="0081560E">
              <w:rPr>
                <w:rFonts w:ascii="Times New Roman" w:hAnsi="Times New Roman" w:cs="Times New Roman"/>
                <w:noProof/>
                <w:webHidden/>
              </w:rPr>
              <w:fldChar w:fldCharType="end"/>
            </w:r>
          </w:hyperlink>
        </w:p>
        <w:p w14:paraId="0672F805"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404" w:history="1">
            <w:r w:rsidR="006917D7" w:rsidRPr="0081560E">
              <w:rPr>
                <w:rStyle w:val="a5"/>
                <w:rFonts w:ascii="Times New Roman" w:hAnsi="Times New Roman" w:cs="Times New Roman"/>
                <w:noProof/>
                <w:sz w:val="24"/>
                <w:szCs w:val="24"/>
              </w:rPr>
              <w:t>3.2 Результаты констатирующего этапа эмпирического исследования: характеристики субъективного благополучия и фундаментальных мотиваций у лиц из разных возрастных групп</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_Toc121582404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52</w:t>
            </w:r>
            <w:r w:rsidR="006917D7" w:rsidRPr="0081560E">
              <w:rPr>
                <w:rFonts w:ascii="Times New Roman" w:hAnsi="Times New Roman" w:cs="Times New Roman"/>
                <w:noProof/>
                <w:webHidden/>
              </w:rPr>
              <w:fldChar w:fldCharType="end"/>
            </w:r>
          </w:hyperlink>
        </w:p>
        <w:p w14:paraId="03A19290"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405" w:history="1">
            <w:r w:rsidR="006917D7" w:rsidRPr="0081560E">
              <w:rPr>
                <w:rStyle w:val="a5"/>
                <w:rFonts w:ascii="Times New Roman" w:hAnsi="Times New Roman" w:cs="Times New Roman"/>
                <w:noProof/>
                <w:sz w:val="24"/>
                <w:szCs w:val="24"/>
              </w:rPr>
              <w:t>3.3 Описание хода группового психологического консультирования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_Toc121582405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65</w:t>
            </w:r>
            <w:r w:rsidR="006917D7" w:rsidRPr="0081560E">
              <w:rPr>
                <w:rFonts w:ascii="Times New Roman" w:hAnsi="Times New Roman" w:cs="Times New Roman"/>
                <w:noProof/>
                <w:webHidden/>
              </w:rPr>
              <w:fldChar w:fldCharType="end"/>
            </w:r>
          </w:hyperlink>
        </w:p>
        <w:p w14:paraId="6880615F" w14:textId="77777777" w:rsidR="006917D7" w:rsidRPr="0081560E" w:rsidRDefault="00530A0A" w:rsidP="00C2024B">
          <w:pPr>
            <w:pStyle w:val="11"/>
            <w:widowControl w:val="0"/>
            <w:suppressAutoHyphens/>
            <w:ind w:left="1134" w:hanging="425"/>
            <w:rPr>
              <w:rFonts w:ascii="Times New Roman" w:eastAsiaTheme="minorEastAsia" w:hAnsi="Times New Roman" w:cs="Times New Roman"/>
              <w:noProof/>
              <w:lang w:eastAsia="ru-RU"/>
            </w:rPr>
          </w:pPr>
          <w:hyperlink w:anchor="_Toc121582406" w:history="1">
            <w:r w:rsidR="006917D7" w:rsidRPr="0081560E">
              <w:rPr>
                <w:rStyle w:val="a5"/>
                <w:rFonts w:ascii="Times New Roman" w:hAnsi="Times New Roman" w:cs="Times New Roman"/>
                <w:noProof/>
                <w:sz w:val="24"/>
                <w:szCs w:val="24"/>
              </w:rPr>
              <w:t>3.4 Динамика субъективного благополучия и фундаментальных мотиваций в экспериментальной группе под влиянием группового психологического консультирования</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_Toc121582406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88</w:t>
            </w:r>
            <w:r w:rsidR="006917D7" w:rsidRPr="0081560E">
              <w:rPr>
                <w:rFonts w:ascii="Times New Roman" w:hAnsi="Times New Roman" w:cs="Times New Roman"/>
                <w:noProof/>
                <w:webHidden/>
              </w:rPr>
              <w:fldChar w:fldCharType="end"/>
            </w:r>
          </w:hyperlink>
        </w:p>
        <w:p w14:paraId="20246928" w14:textId="77777777" w:rsidR="006917D7" w:rsidRPr="0081560E" w:rsidRDefault="00530A0A" w:rsidP="00C2024B">
          <w:pPr>
            <w:pStyle w:val="11"/>
            <w:widowControl w:val="0"/>
            <w:suppressAutoHyphens/>
            <w:rPr>
              <w:rFonts w:ascii="Times New Roman" w:eastAsiaTheme="minorEastAsia" w:hAnsi="Times New Roman" w:cs="Times New Roman"/>
              <w:noProof/>
              <w:lang w:eastAsia="ru-RU"/>
            </w:rPr>
          </w:pPr>
          <w:hyperlink w:anchor="_Toc121582407" w:history="1">
            <w:r w:rsidR="006917D7" w:rsidRPr="0081560E">
              <w:rPr>
                <w:rStyle w:val="a5"/>
                <w:rFonts w:ascii="Times New Roman" w:hAnsi="Times New Roman" w:cs="Times New Roman"/>
                <w:noProof/>
                <w:sz w:val="24"/>
                <w:szCs w:val="24"/>
              </w:rPr>
              <w:t>Заключение</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_Toc121582407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96</w:t>
            </w:r>
            <w:r w:rsidR="006917D7" w:rsidRPr="0081560E">
              <w:rPr>
                <w:rFonts w:ascii="Times New Roman" w:hAnsi="Times New Roman" w:cs="Times New Roman"/>
                <w:noProof/>
                <w:webHidden/>
              </w:rPr>
              <w:fldChar w:fldCharType="end"/>
            </w:r>
          </w:hyperlink>
        </w:p>
        <w:p w14:paraId="2FE2EFBC" w14:textId="501F06C8" w:rsidR="006917D7" w:rsidRDefault="00530A0A" w:rsidP="00C2024B">
          <w:pPr>
            <w:pStyle w:val="11"/>
            <w:widowControl w:val="0"/>
            <w:suppressAutoHyphens/>
            <w:rPr>
              <w:rFonts w:ascii="Times New Roman" w:hAnsi="Times New Roman" w:cs="Times New Roman"/>
              <w:noProof/>
            </w:rPr>
          </w:pPr>
          <w:hyperlink w:anchor="_Toc121582408" w:history="1">
            <w:r w:rsidR="006917D7" w:rsidRPr="0081560E">
              <w:rPr>
                <w:rStyle w:val="a5"/>
                <w:rFonts w:ascii="Times New Roman" w:hAnsi="Times New Roman" w:cs="Times New Roman"/>
                <w:noProof/>
                <w:sz w:val="24"/>
                <w:szCs w:val="24"/>
              </w:rPr>
              <w:t>Список использованных источников</w:t>
            </w:r>
            <w:r w:rsidR="006917D7" w:rsidRPr="0081560E">
              <w:rPr>
                <w:rFonts w:ascii="Times New Roman" w:hAnsi="Times New Roman" w:cs="Times New Roman"/>
                <w:noProof/>
                <w:webHidden/>
              </w:rPr>
              <w:tab/>
            </w:r>
            <w:r w:rsidR="006917D7" w:rsidRPr="0081560E">
              <w:rPr>
                <w:rFonts w:ascii="Times New Roman" w:hAnsi="Times New Roman" w:cs="Times New Roman"/>
                <w:noProof/>
                <w:webHidden/>
              </w:rPr>
              <w:fldChar w:fldCharType="begin"/>
            </w:r>
            <w:r w:rsidR="006917D7" w:rsidRPr="0081560E">
              <w:rPr>
                <w:rFonts w:ascii="Times New Roman" w:hAnsi="Times New Roman" w:cs="Times New Roman"/>
                <w:noProof/>
                <w:webHidden/>
              </w:rPr>
              <w:instrText xml:space="preserve"> PAGEREF _Toc121582408 \h </w:instrText>
            </w:r>
            <w:r w:rsidR="006917D7" w:rsidRPr="0081560E">
              <w:rPr>
                <w:rFonts w:ascii="Times New Roman" w:hAnsi="Times New Roman" w:cs="Times New Roman"/>
                <w:noProof/>
                <w:webHidden/>
              </w:rPr>
            </w:r>
            <w:r w:rsidR="006917D7" w:rsidRPr="0081560E">
              <w:rPr>
                <w:rFonts w:ascii="Times New Roman" w:hAnsi="Times New Roman" w:cs="Times New Roman"/>
                <w:noProof/>
                <w:webHidden/>
              </w:rPr>
              <w:fldChar w:fldCharType="separate"/>
            </w:r>
            <w:r w:rsidR="002D2E7B">
              <w:rPr>
                <w:rFonts w:ascii="Times New Roman" w:hAnsi="Times New Roman" w:cs="Times New Roman"/>
                <w:noProof/>
                <w:webHidden/>
              </w:rPr>
              <w:t>102</w:t>
            </w:r>
            <w:r w:rsidR="006917D7" w:rsidRPr="0081560E">
              <w:rPr>
                <w:rFonts w:ascii="Times New Roman" w:hAnsi="Times New Roman" w:cs="Times New Roman"/>
                <w:noProof/>
                <w:webHidden/>
              </w:rPr>
              <w:fldChar w:fldCharType="end"/>
            </w:r>
          </w:hyperlink>
        </w:p>
        <w:p w14:paraId="51540CA2" w14:textId="3A9EF1DF" w:rsidR="004C5E9A" w:rsidRDefault="004C5E9A" w:rsidP="004C5E9A">
          <w:r>
            <w:t>Приложение 1</w:t>
          </w:r>
        </w:p>
        <w:p w14:paraId="7EB1D90A" w14:textId="4EE6F389" w:rsidR="004C5E9A" w:rsidRPr="004C5E9A" w:rsidRDefault="004C5E9A" w:rsidP="004C5E9A">
          <w:r>
            <w:t>Приложение 2</w:t>
          </w:r>
          <w:r>
            <w:br/>
            <w:t>Приложение 3</w:t>
          </w:r>
        </w:p>
        <w:p w14:paraId="3D563375" w14:textId="1C1D9470" w:rsidR="006917D7" w:rsidRPr="006917D7" w:rsidRDefault="00D5799C" w:rsidP="00C2024B">
          <w:pPr>
            <w:widowControl w:val="0"/>
            <w:suppressAutoHyphens/>
            <w:jc w:val="both"/>
            <w:rPr>
              <w:rFonts w:ascii="Times New Roman" w:hAnsi="Times New Roman" w:cs="Times New Roman"/>
              <w:sz w:val="24"/>
              <w:szCs w:val="24"/>
            </w:rPr>
          </w:pPr>
          <w:r w:rsidRPr="006917D7">
            <w:rPr>
              <w:rFonts w:ascii="Times New Roman" w:hAnsi="Times New Roman" w:cs="Times New Roman"/>
              <w:bCs/>
              <w:sz w:val="24"/>
              <w:szCs w:val="24"/>
            </w:rPr>
            <w:fldChar w:fldCharType="end"/>
          </w:r>
          <w:r w:rsidR="006917D7" w:rsidRPr="006917D7">
            <w:rPr>
              <w:rFonts w:ascii="Times New Roman" w:hAnsi="Times New Roman" w:cs="Times New Roman"/>
              <w:sz w:val="24"/>
              <w:szCs w:val="24"/>
            </w:rPr>
            <w:t xml:space="preserve"> </w:t>
          </w:r>
        </w:p>
        <w:p w14:paraId="267B466D" w14:textId="372F2F62" w:rsidR="00D5799C" w:rsidRPr="006917D7" w:rsidRDefault="00530A0A" w:rsidP="00C2024B">
          <w:pPr>
            <w:widowControl w:val="0"/>
            <w:suppressAutoHyphens/>
            <w:rPr>
              <w:rFonts w:ascii="Times New Roman" w:hAnsi="Times New Roman" w:cs="Times New Roman"/>
              <w:sz w:val="24"/>
              <w:szCs w:val="24"/>
            </w:rPr>
          </w:pPr>
        </w:p>
      </w:sdtContent>
    </w:sdt>
    <w:p w14:paraId="3E3486A2" w14:textId="77777777" w:rsidR="00D05576" w:rsidRPr="006917D7" w:rsidRDefault="00D05576" w:rsidP="00C2024B">
      <w:pPr>
        <w:widowControl w:val="0"/>
        <w:suppressAutoHyphens/>
        <w:spacing w:before="240"/>
        <w:jc w:val="center"/>
        <w:rPr>
          <w:rFonts w:ascii="Times New Roman" w:hAnsi="Times New Roman" w:cs="Times New Roman"/>
          <w:color w:val="000000" w:themeColor="text1"/>
          <w:sz w:val="24"/>
          <w:szCs w:val="24"/>
        </w:rPr>
      </w:pPr>
    </w:p>
    <w:p w14:paraId="57E53CCD" w14:textId="77777777" w:rsidR="00F13800" w:rsidRPr="006917D7" w:rsidRDefault="00F13800" w:rsidP="00C2024B">
      <w:pPr>
        <w:widowControl w:val="0"/>
        <w:tabs>
          <w:tab w:val="left" w:pos="-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p w14:paraId="105A67AE" w14:textId="35D45F8F" w:rsidR="006917D7" w:rsidRDefault="006917D7" w:rsidP="00C2024B">
      <w:pPr>
        <w:widowControl w:val="0"/>
        <w:suppressAutoHyphen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358EEBF" w14:textId="431FAE8C" w:rsidR="006279FE" w:rsidRPr="00BE7080" w:rsidRDefault="27121247" w:rsidP="00C2024B">
      <w:pPr>
        <w:pStyle w:val="1"/>
        <w:keepNext w:val="0"/>
        <w:keepLines w:val="0"/>
        <w:widowControl w:val="0"/>
        <w:suppressAutoHyphens/>
        <w:spacing w:before="0" w:after="240" w:line="240" w:lineRule="auto"/>
        <w:jc w:val="center"/>
        <w:rPr>
          <w:rFonts w:ascii="Arial" w:hAnsi="Arial" w:cs="Arial"/>
          <w:b w:val="0"/>
          <w:bCs/>
          <w:szCs w:val="28"/>
        </w:rPr>
      </w:pPr>
      <w:bookmarkStart w:id="1" w:name="_Toc38309414"/>
      <w:bookmarkStart w:id="2" w:name="_Toc38310532"/>
      <w:bookmarkStart w:id="3" w:name="_Toc121582393"/>
      <w:r w:rsidRPr="00AC1A39">
        <w:rPr>
          <w:rFonts w:ascii="Arial" w:eastAsia="Times New Roman" w:hAnsi="Arial" w:cs="Arial"/>
          <w:b w:val="0"/>
          <w:bCs/>
          <w:szCs w:val="28"/>
        </w:rPr>
        <w:lastRenderedPageBreak/>
        <w:t>Введение</w:t>
      </w:r>
      <w:bookmarkEnd w:id="1"/>
      <w:bookmarkEnd w:id="2"/>
      <w:bookmarkEnd w:id="3"/>
    </w:p>
    <w:p w14:paraId="7A89A1EF" w14:textId="1E9F60C9" w:rsidR="00FB21DB" w:rsidRPr="00517E85" w:rsidRDefault="00FB21DB" w:rsidP="00C2024B">
      <w:pPr>
        <w:widowControl w:val="0"/>
        <w:suppressAutoHyphens/>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Актуальность. П</w:t>
      </w:r>
      <w:r w:rsidRPr="00517E85">
        <w:rPr>
          <w:rFonts w:ascii="Times New Roman" w:eastAsia="Times New Roman" w:hAnsi="Times New Roman" w:cs="Times New Roman"/>
          <w:bCs/>
          <w:sz w:val="24"/>
          <w:szCs w:val="24"/>
        </w:rPr>
        <w:t>оиск путей</w:t>
      </w:r>
      <w:r>
        <w:rPr>
          <w:rFonts w:ascii="Times New Roman" w:eastAsia="Times New Roman" w:hAnsi="Times New Roman" w:cs="Times New Roman"/>
          <w:bCs/>
          <w:sz w:val="24"/>
          <w:szCs w:val="24"/>
        </w:rPr>
        <w:t xml:space="preserve"> достижения благополучия личности,</w:t>
      </w:r>
      <w:r w:rsidRPr="00517E85">
        <w:rPr>
          <w:rFonts w:ascii="Times New Roman" w:eastAsia="Times New Roman" w:hAnsi="Times New Roman" w:cs="Times New Roman"/>
          <w:bCs/>
          <w:sz w:val="24"/>
          <w:szCs w:val="24"/>
        </w:rPr>
        <w:t xml:space="preserve"> осмысленности жизни и счастья остаются стабильно актуальными как в прошлом, так и в настоящем</w:t>
      </w:r>
      <w:r>
        <w:rPr>
          <w:rFonts w:ascii="Times New Roman" w:eastAsia="Times New Roman" w:hAnsi="Times New Roman" w:cs="Times New Roman"/>
          <w:bCs/>
          <w:sz w:val="24"/>
          <w:szCs w:val="24"/>
        </w:rPr>
        <w:t xml:space="preserve">. </w:t>
      </w:r>
      <w:r w:rsidRPr="00517E85">
        <w:rPr>
          <w:rFonts w:ascii="Times New Roman" w:eastAsia="Times New Roman" w:hAnsi="Times New Roman" w:cs="Times New Roman"/>
          <w:bCs/>
          <w:sz w:val="24"/>
          <w:szCs w:val="24"/>
        </w:rPr>
        <w:t>Интерес к изучению субъективного благополучия личности усилился в последнее десятилетие</w:t>
      </w:r>
      <w:r>
        <w:rPr>
          <w:rFonts w:ascii="Times New Roman" w:eastAsia="Times New Roman" w:hAnsi="Times New Roman" w:cs="Times New Roman"/>
          <w:bCs/>
          <w:sz w:val="24"/>
          <w:szCs w:val="24"/>
        </w:rPr>
        <w:t xml:space="preserve">: </w:t>
      </w:r>
      <w:r w:rsidRPr="00517E85">
        <w:rPr>
          <w:rFonts w:ascii="Times New Roman" w:eastAsia="Times New Roman" w:hAnsi="Times New Roman" w:cs="Times New Roman"/>
          <w:bCs/>
          <w:sz w:val="24"/>
          <w:szCs w:val="24"/>
        </w:rPr>
        <w:t xml:space="preserve">появляется все больше </w:t>
      </w:r>
      <w:r>
        <w:rPr>
          <w:rFonts w:ascii="Times New Roman" w:eastAsia="Times New Roman" w:hAnsi="Times New Roman" w:cs="Times New Roman"/>
          <w:bCs/>
          <w:sz w:val="24"/>
          <w:szCs w:val="24"/>
        </w:rPr>
        <w:t>исследований</w:t>
      </w:r>
      <w:r w:rsidRPr="00517E85">
        <w:rPr>
          <w:rFonts w:ascii="Times New Roman" w:eastAsia="Times New Roman" w:hAnsi="Times New Roman" w:cs="Times New Roman"/>
          <w:bCs/>
          <w:sz w:val="24"/>
          <w:szCs w:val="24"/>
        </w:rPr>
        <w:t>, посвя</w:t>
      </w:r>
      <w:r w:rsidR="000E7408">
        <w:rPr>
          <w:rFonts w:ascii="Times New Roman" w:eastAsia="Times New Roman" w:hAnsi="Times New Roman" w:cs="Times New Roman"/>
          <w:bCs/>
          <w:sz w:val="24"/>
          <w:szCs w:val="24"/>
        </w:rPr>
        <w:t>щенных изучению данной проблемы. В большинстве работ</w:t>
      </w:r>
      <w:r w:rsidRPr="00517E85">
        <w:rPr>
          <w:rFonts w:ascii="Times New Roman" w:eastAsia="Times New Roman" w:hAnsi="Times New Roman" w:cs="Times New Roman"/>
          <w:bCs/>
          <w:sz w:val="24"/>
          <w:szCs w:val="24"/>
        </w:rPr>
        <w:t xml:space="preserve"> субъективное благополучие рассматривается как самостоятельное понятие</w:t>
      </w:r>
      <w:r>
        <w:rPr>
          <w:rFonts w:ascii="Times New Roman" w:eastAsia="Times New Roman" w:hAnsi="Times New Roman" w:cs="Times New Roman"/>
          <w:bCs/>
          <w:sz w:val="24"/>
          <w:szCs w:val="24"/>
        </w:rPr>
        <w:t>, оно</w:t>
      </w:r>
      <w:r w:rsidRPr="00517E85">
        <w:rPr>
          <w:rFonts w:ascii="Times New Roman" w:eastAsia="Times New Roman" w:hAnsi="Times New Roman" w:cs="Times New Roman"/>
          <w:bCs/>
          <w:sz w:val="24"/>
          <w:szCs w:val="24"/>
        </w:rPr>
        <w:t xml:space="preserve"> определяется оценкой самими индивидами своей жизни, </w:t>
      </w:r>
      <w:r>
        <w:rPr>
          <w:rFonts w:ascii="Times New Roman" w:eastAsia="Times New Roman" w:hAnsi="Times New Roman" w:cs="Times New Roman"/>
          <w:bCs/>
          <w:sz w:val="24"/>
          <w:szCs w:val="24"/>
        </w:rPr>
        <w:t xml:space="preserve">причем, </w:t>
      </w:r>
      <w:r w:rsidRPr="00517E85">
        <w:rPr>
          <w:rFonts w:ascii="Times New Roman" w:eastAsia="Times New Roman" w:hAnsi="Times New Roman" w:cs="Times New Roman"/>
          <w:bCs/>
          <w:sz w:val="24"/>
          <w:szCs w:val="24"/>
        </w:rPr>
        <w:t xml:space="preserve">не только </w:t>
      </w:r>
      <w:r w:rsidR="000E7408">
        <w:rPr>
          <w:rFonts w:ascii="Times New Roman" w:eastAsia="Times New Roman" w:hAnsi="Times New Roman" w:cs="Times New Roman"/>
          <w:bCs/>
          <w:sz w:val="24"/>
          <w:szCs w:val="24"/>
        </w:rPr>
        <w:t>в качестве условий</w:t>
      </w:r>
      <w:r w:rsidRPr="00517E85">
        <w:rPr>
          <w:rFonts w:ascii="Times New Roman" w:eastAsia="Times New Roman" w:hAnsi="Times New Roman" w:cs="Times New Roman"/>
          <w:bCs/>
          <w:sz w:val="24"/>
          <w:szCs w:val="24"/>
        </w:rPr>
        <w:t xml:space="preserve"> удовлетворения базовых, но и </w:t>
      </w:r>
      <w:r w:rsidR="000E7408">
        <w:rPr>
          <w:rFonts w:ascii="Times New Roman" w:eastAsia="Times New Roman" w:hAnsi="Times New Roman" w:cs="Times New Roman"/>
          <w:bCs/>
          <w:sz w:val="24"/>
          <w:szCs w:val="24"/>
        </w:rPr>
        <w:t xml:space="preserve">как </w:t>
      </w:r>
      <w:r w:rsidRPr="00517E85">
        <w:rPr>
          <w:rFonts w:ascii="Times New Roman" w:eastAsia="Times New Roman" w:hAnsi="Times New Roman" w:cs="Times New Roman"/>
          <w:bCs/>
          <w:sz w:val="24"/>
          <w:szCs w:val="24"/>
        </w:rPr>
        <w:t>удовле</w:t>
      </w:r>
      <w:r>
        <w:rPr>
          <w:rFonts w:ascii="Times New Roman" w:eastAsia="Times New Roman" w:hAnsi="Times New Roman" w:cs="Times New Roman"/>
          <w:bCs/>
          <w:sz w:val="24"/>
          <w:szCs w:val="24"/>
        </w:rPr>
        <w:t>тво</w:t>
      </w:r>
      <w:r w:rsidRPr="00517E85">
        <w:rPr>
          <w:rFonts w:ascii="Times New Roman" w:eastAsia="Times New Roman" w:hAnsi="Times New Roman" w:cs="Times New Roman"/>
          <w:bCs/>
          <w:sz w:val="24"/>
          <w:szCs w:val="24"/>
        </w:rPr>
        <w:t>ренность</w:t>
      </w:r>
      <w:r w:rsidR="000E7408">
        <w:rPr>
          <w:rFonts w:ascii="Times New Roman" w:eastAsia="Times New Roman" w:hAnsi="Times New Roman" w:cs="Times New Roman"/>
          <w:bCs/>
          <w:sz w:val="24"/>
          <w:szCs w:val="24"/>
        </w:rPr>
        <w:t xml:space="preserve"> </w:t>
      </w:r>
      <w:r w:rsidRPr="00517E85">
        <w:rPr>
          <w:rFonts w:ascii="Times New Roman" w:eastAsia="Times New Roman" w:hAnsi="Times New Roman" w:cs="Times New Roman"/>
          <w:bCs/>
          <w:sz w:val="24"/>
          <w:szCs w:val="24"/>
        </w:rPr>
        <w:t xml:space="preserve">индивидуально-специфических потребностей </w:t>
      </w:r>
      <w:r>
        <w:rPr>
          <w:rFonts w:ascii="Times New Roman" w:eastAsia="Times New Roman" w:hAnsi="Times New Roman" w:cs="Times New Roman"/>
          <w:bCs/>
          <w:sz w:val="24"/>
          <w:szCs w:val="24"/>
        </w:rPr>
        <w:t>в рамках выбираемого или выстра</w:t>
      </w:r>
      <w:r w:rsidRPr="00517E85">
        <w:rPr>
          <w:rFonts w:ascii="Times New Roman" w:eastAsia="Times New Roman" w:hAnsi="Times New Roman" w:cs="Times New Roman"/>
          <w:bCs/>
          <w:sz w:val="24"/>
          <w:szCs w:val="24"/>
        </w:rPr>
        <w:t>иваемого стиля жизни, а также восприятие поля возмож</w:t>
      </w:r>
      <w:r>
        <w:rPr>
          <w:rFonts w:ascii="Times New Roman" w:eastAsia="Times New Roman" w:hAnsi="Times New Roman" w:cs="Times New Roman"/>
          <w:bCs/>
          <w:sz w:val="24"/>
          <w:szCs w:val="24"/>
        </w:rPr>
        <w:t>ностей и субъективны</w:t>
      </w:r>
      <w:r w:rsidR="000E7408">
        <w:rPr>
          <w:rFonts w:ascii="Times New Roman" w:eastAsia="Times New Roman" w:hAnsi="Times New Roman" w:cs="Times New Roman"/>
          <w:bCs/>
          <w:sz w:val="24"/>
          <w:szCs w:val="24"/>
        </w:rPr>
        <w:t xml:space="preserve">х </w:t>
      </w:r>
      <w:r>
        <w:rPr>
          <w:rFonts w:ascii="Times New Roman" w:eastAsia="Times New Roman" w:hAnsi="Times New Roman" w:cs="Times New Roman"/>
          <w:bCs/>
          <w:sz w:val="24"/>
          <w:szCs w:val="24"/>
        </w:rPr>
        <w:t>критери</w:t>
      </w:r>
      <w:r w:rsidR="000E7408">
        <w:rPr>
          <w:rFonts w:ascii="Times New Roman" w:eastAsia="Times New Roman" w:hAnsi="Times New Roman" w:cs="Times New Roman"/>
          <w:bCs/>
          <w:sz w:val="24"/>
          <w:szCs w:val="24"/>
        </w:rPr>
        <w:t>ев ее оценивания</w:t>
      </w:r>
      <w:r w:rsidRPr="00517E85">
        <w:rPr>
          <w:rFonts w:ascii="Times New Roman" w:eastAsia="Times New Roman" w:hAnsi="Times New Roman" w:cs="Times New Roman"/>
          <w:bCs/>
          <w:sz w:val="24"/>
          <w:szCs w:val="24"/>
        </w:rPr>
        <w:t>.</w:t>
      </w:r>
      <w:r w:rsidRPr="00FB21D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С точки зре</w:t>
      </w:r>
      <w:r w:rsidRPr="00517E85">
        <w:rPr>
          <w:rFonts w:ascii="Times New Roman" w:eastAsia="Times New Roman" w:hAnsi="Times New Roman" w:cs="Times New Roman"/>
          <w:bCs/>
          <w:sz w:val="24"/>
          <w:szCs w:val="24"/>
        </w:rPr>
        <w:t>ния</w:t>
      </w:r>
      <w:r w:rsidRPr="00FB21D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экзистенциальной психологии</w:t>
      </w:r>
      <w:r w:rsidRPr="00517E85">
        <w:rPr>
          <w:rFonts w:ascii="Times New Roman" w:eastAsia="Times New Roman" w:hAnsi="Times New Roman" w:cs="Times New Roman"/>
          <w:bCs/>
          <w:sz w:val="24"/>
          <w:szCs w:val="24"/>
        </w:rPr>
        <w:t xml:space="preserve">, </w:t>
      </w:r>
      <w:r w:rsidR="000E7408">
        <w:rPr>
          <w:rFonts w:ascii="Times New Roman" w:eastAsia="Times New Roman" w:hAnsi="Times New Roman" w:cs="Times New Roman"/>
          <w:bCs/>
          <w:sz w:val="24"/>
          <w:szCs w:val="24"/>
        </w:rPr>
        <w:t xml:space="preserve">экзистенциальная исполненность или </w:t>
      </w:r>
      <w:r w:rsidRPr="00517E85">
        <w:rPr>
          <w:rFonts w:ascii="Times New Roman" w:eastAsia="Times New Roman" w:hAnsi="Times New Roman" w:cs="Times New Roman"/>
          <w:bCs/>
          <w:sz w:val="24"/>
          <w:szCs w:val="24"/>
        </w:rPr>
        <w:t>счастье человека заключается в жи</w:t>
      </w:r>
      <w:r>
        <w:rPr>
          <w:rFonts w:ascii="Times New Roman" w:eastAsia="Times New Roman" w:hAnsi="Times New Roman" w:cs="Times New Roman"/>
          <w:bCs/>
          <w:sz w:val="24"/>
          <w:szCs w:val="24"/>
        </w:rPr>
        <w:t xml:space="preserve">зни с внутренним согласием (А. Лэнгле). Возможность </w:t>
      </w:r>
      <w:r w:rsidRPr="00517E85">
        <w:rPr>
          <w:rFonts w:ascii="Times New Roman" w:eastAsia="Times New Roman" w:hAnsi="Times New Roman" w:cs="Times New Roman"/>
          <w:bCs/>
          <w:sz w:val="24"/>
          <w:szCs w:val="24"/>
        </w:rPr>
        <w:t>всем сердцем быть ориентированным на п</w:t>
      </w:r>
      <w:r>
        <w:rPr>
          <w:rFonts w:ascii="Times New Roman" w:eastAsia="Times New Roman" w:hAnsi="Times New Roman" w:cs="Times New Roman"/>
          <w:bCs/>
          <w:sz w:val="24"/>
          <w:szCs w:val="24"/>
        </w:rPr>
        <w:t>ре</w:t>
      </w:r>
      <w:r w:rsidRPr="00517E85">
        <w:rPr>
          <w:rFonts w:ascii="Times New Roman" w:eastAsia="Times New Roman" w:hAnsi="Times New Roman" w:cs="Times New Roman"/>
          <w:bCs/>
          <w:sz w:val="24"/>
          <w:szCs w:val="24"/>
        </w:rPr>
        <w:t xml:space="preserve">красное и </w:t>
      </w:r>
      <w:r>
        <w:rPr>
          <w:rFonts w:ascii="Times New Roman" w:eastAsia="Times New Roman" w:hAnsi="Times New Roman" w:cs="Times New Roman"/>
          <w:bCs/>
          <w:sz w:val="24"/>
          <w:szCs w:val="24"/>
        </w:rPr>
        <w:t xml:space="preserve">развивать способность </w:t>
      </w:r>
      <w:r w:rsidRPr="00517E85">
        <w:rPr>
          <w:rFonts w:ascii="Times New Roman" w:eastAsia="Times New Roman" w:hAnsi="Times New Roman" w:cs="Times New Roman"/>
          <w:bCs/>
          <w:sz w:val="24"/>
          <w:szCs w:val="24"/>
        </w:rPr>
        <w:t xml:space="preserve">быть счастливым </w:t>
      </w:r>
      <w:r>
        <w:rPr>
          <w:rFonts w:ascii="Times New Roman" w:eastAsia="Times New Roman" w:hAnsi="Times New Roman" w:cs="Times New Roman"/>
          <w:bCs/>
          <w:sz w:val="24"/>
          <w:szCs w:val="24"/>
        </w:rPr>
        <w:t>-</w:t>
      </w:r>
      <w:r w:rsidRPr="00517E85">
        <w:rPr>
          <w:rFonts w:ascii="Times New Roman" w:eastAsia="Times New Roman" w:hAnsi="Times New Roman" w:cs="Times New Roman"/>
          <w:bCs/>
          <w:sz w:val="24"/>
          <w:szCs w:val="24"/>
        </w:rPr>
        <w:t xml:space="preserve"> в наших руках</w:t>
      </w:r>
      <w:r>
        <w:rPr>
          <w:rFonts w:ascii="Times New Roman" w:eastAsia="Times New Roman" w:hAnsi="Times New Roman" w:cs="Times New Roman"/>
          <w:bCs/>
          <w:sz w:val="24"/>
          <w:szCs w:val="24"/>
        </w:rPr>
        <w:t xml:space="preserve">. Об этом говорит русская </w:t>
      </w:r>
      <w:r w:rsidR="000E7408">
        <w:rPr>
          <w:rFonts w:ascii="Times New Roman" w:eastAsia="Times New Roman" w:hAnsi="Times New Roman" w:cs="Times New Roman"/>
          <w:bCs/>
          <w:sz w:val="24"/>
          <w:szCs w:val="24"/>
        </w:rPr>
        <w:t xml:space="preserve">народная </w:t>
      </w:r>
      <w:r>
        <w:rPr>
          <w:rFonts w:ascii="Times New Roman" w:eastAsia="Times New Roman" w:hAnsi="Times New Roman" w:cs="Times New Roman"/>
          <w:bCs/>
          <w:sz w:val="24"/>
          <w:szCs w:val="24"/>
        </w:rPr>
        <w:t xml:space="preserve">поговорка: </w:t>
      </w:r>
      <w:r w:rsidR="006917D7">
        <w:rPr>
          <w:rFonts w:ascii="Times New Roman" w:eastAsia="Times New Roman" w:hAnsi="Times New Roman" w:cs="Times New Roman"/>
          <w:bCs/>
          <w:sz w:val="24"/>
          <w:szCs w:val="24"/>
        </w:rPr>
        <w:t>«</w:t>
      </w:r>
      <w:r w:rsidR="000E7408">
        <w:rPr>
          <w:rFonts w:ascii="Times New Roman" w:eastAsia="Times New Roman" w:hAnsi="Times New Roman" w:cs="Times New Roman"/>
          <w:bCs/>
          <w:sz w:val="24"/>
          <w:szCs w:val="24"/>
        </w:rPr>
        <w:t>Ч</w:t>
      </w:r>
      <w:r>
        <w:rPr>
          <w:rFonts w:ascii="Times New Roman" w:eastAsia="Times New Roman" w:hAnsi="Times New Roman" w:cs="Times New Roman"/>
          <w:bCs/>
          <w:sz w:val="24"/>
          <w:szCs w:val="24"/>
        </w:rPr>
        <w:t>еловек</w:t>
      </w:r>
      <w:r w:rsidRPr="00517E8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сам кузнец своего счастья</w:t>
      </w:r>
      <w:r w:rsidR="006917D7">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p>
    <w:p w14:paraId="5A8A102D" w14:textId="72A98497" w:rsidR="00FB21DB" w:rsidRDefault="00FB21DB" w:rsidP="00C2024B">
      <w:pPr>
        <w:widowControl w:val="0"/>
        <w:suppressAutoHyphens/>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w:t>
      </w:r>
      <w:r w:rsidRPr="00517E85">
        <w:rPr>
          <w:rFonts w:ascii="Times New Roman" w:eastAsia="Times New Roman" w:hAnsi="Times New Roman" w:cs="Times New Roman"/>
          <w:bCs/>
          <w:sz w:val="24"/>
          <w:szCs w:val="24"/>
        </w:rPr>
        <w:t xml:space="preserve"> разные возрастные периоды</w:t>
      </w:r>
      <w:r>
        <w:rPr>
          <w:rFonts w:ascii="Times New Roman" w:eastAsia="Times New Roman" w:hAnsi="Times New Roman" w:cs="Times New Roman"/>
          <w:bCs/>
          <w:sz w:val="24"/>
          <w:szCs w:val="24"/>
        </w:rPr>
        <w:t xml:space="preserve"> человек может чувствовать себя более или менее благополучным по разным причинам, </w:t>
      </w:r>
      <w:r w:rsidR="00700F34">
        <w:rPr>
          <w:rFonts w:ascii="Times New Roman" w:eastAsia="Times New Roman" w:hAnsi="Times New Roman" w:cs="Times New Roman"/>
          <w:bCs/>
          <w:sz w:val="24"/>
          <w:szCs w:val="24"/>
        </w:rPr>
        <w:t>обусловленным</w:t>
      </w:r>
      <w:r>
        <w:rPr>
          <w:rFonts w:ascii="Times New Roman" w:eastAsia="Times New Roman" w:hAnsi="Times New Roman" w:cs="Times New Roman"/>
          <w:bCs/>
          <w:sz w:val="24"/>
          <w:szCs w:val="24"/>
        </w:rPr>
        <w:t xml:space="preserve"> индивидуальным субъективным опытом.</w:t>
      </w:r>
      <w:r w:rsidR="006674F6" w:rsidRPr="006674F6">
        <w:rPr>
          <w:rFonts w:ascii="Times New Roman" w:eastAsia="Times New Roman" w:hAnsi="Times New Roman" w:cs="Times New Roman"/>
          <w:bCs/>
          <w:sz w:val="24"/>
          <w:szCs w:val="24"/>
        </w:rPr>
        <w:t xml:space="preserve"> </w:t>
      </w:r>
      <w:r w:rsidR="006674F6">
        <w:rPr>
          <w:rFonts w:ascii="Times New Roman" w:eastAsia="Times New Roman" w:hAnsi="Times New Roman" w:cs="Times New Roman"/>
          <w:bCs/>
          <w:sz w:val="24"/>
          <w:szCs w:val="24"/>
        </w:rPr>
        <w:t xml:space="preserve">Бытует представление, что лица </w:t>
      </w:r>
      <w:r w:rsidR="006674F6" w:rsidRPr="00517E85">
        <w:rPr>
          <w:rFonts w:ascii="Times New Roman" w:eastAsia="Times New Roman" w:hAnsi="Times New Roman" w:cs="Times New Roman"/>
          <w:bCs/>
          <w:sz w:val="24"/>
          <w:szCs w:val="24"/>
        </w:rPr>
        <w:t xml:space="preserve">старшей возрастной категории имеют более </w:t>
      </w:r>
      <w:r w:rsidR="006674F6">
        <w:rPr>
          <w:rFonts w:ascii="Times New Roman" w:eastAsia="Times New Roman" w:hAnsi="Times New Roman" w:cs="Times New Roman"/>
          <w:bCs/>
          <w:sz w:val="24"/>
          <w:szCs w:val="24"/>
        </w:rPr>
        <w:t>низ</w:t>
      </w:r>
      <w:r w:rsidR="006674F6" w:rsidRPr="00517E85">
        <w:rPr>
          <w:rFonts w:ascii="Times New Roman" w:eastAsia="Times New Roman" w:hAnsi="Times New Roman" w:cs="Times New Roman"/>
          <w:bCs/>
          <w:sz w:val="24"/>
          <w:szCs w:val="24"/>
        </w:rPr>
        <w:t>кий уровень субъективно</w:t>
      </w:r>
      <w:r w:rsidR="006674F6">
        <w:rPr>
          <w:rFonts w:ascii="Times New Roman" w:eastAsia="Times New Roman" w:hAnsi="Times New Roman" w:cs="Times New Roman"/>
          <w:bCs/>
          <w:sz w:val="24"/>
          <w:szCs w:val="24"/>
        </w:rPr>
        <w:t>го</w:t>
      </w:r>
      <w:r w:rsidR="006674F6" w:rsidRPr="00517E85">
        <w:rPr>
          <w:rFonts w:ascii="Times New Roman" w:eastAsia="Times New Roman" w:hAnsi="Times New Roman" w:cs="Times New Roman"/>
          <w:bCs/>
          <w:sz w:val="24"/>
          <w:szCs w:val="24"/>
        </w:rPr>
        <w:t xml:space="preserve"> благополучия</w:t>
      </w:r>
      <w:r w:rsidR="00700F34">
        <w:rPr>
          <w:rFonts w:ascii="Times New Roman" w:eastAsia="Times New Roman" w:hAnsi="Times New Roman" w:cs="Times New Roman"/>
          <w:bCs/>
          <w:sz w:val="24"/>
          <w:szCs w:val="24"/>
        </w:rPr>
        <w:t>, который</w:t>
      </w:r>
      <w:r w:rsidR="006674F6">
        <w:rPr>
          <w:rFonts w:ascii="Times New Roman" w:eastAsia="Times New Roman" w:hAnsi="Times New Roman" w:cs="Times New Roman"/>
          <w:bCs/>
          <w:sz w:val="24"/>
          <w:szCs w:val="24"/>
        </w:rPr>
        <w:t xml:space="preserve"> </w:t>
      </w:r>
      <w:r w:rsidR="006674F6" w:rsidRPr="00517E85">
        <w:rPr>
          <w:rFonts w:ascii="Times New Roman" w:eastAsia="Times New Roman" w:hAnsi="Times New Roman" w:cs="Times New Roman"/>
          <w:bCs/>
          <w:sz w:val="24"/>
          <w:szCs w:val="24"/>
        </w:rPr>
        <w:t>снижается с возрастом.</w:t>
      </w:r>
      <w:r w:rsidR="006674F6">
        <w:rPr>
          <w:rFonts w:ascii="Times New Roman" w:eastAsia="Times New Roman" w:hAnsi="Times New Roman" w:cs="Times New Roman"/>
          <w:bCs/>
          <w:sz w:val="24"/>
          <w:szCs w:val="24"/>
        </w:rPr>
        <w:t xml:space="preserve"> </w:t>
      </w:r>
      <w:r w:rsidR="00700F34">
        <w:rPr>
          <w:rFonts w:ascii="Times New Roman" w:eastAsia="Times New Roman" w:hAnsi="Times New Roman" w:cs="Times New Roman"/>
          <w:bCs/>
          <w:sz w:val="24"/>
          <w:szCs w:val="24"/>
        </w:rPr>
        <w:t>Если обратиться к русским сказкам и былинам, можно заметить положительное эмоциональное впечатление от большинства героев и героинь пожилого возраста</w:t>
      </w:r>
      <w:r w:rsidR="00786BB5">
        <w:rPr>
          <w:rFonts w:ascii="Times New Roman" w:eastAsia="Times New Roman" w:hAnsi="Times New Roman" w:cs="Times New Roman"/>
          <w:bCs/>
          <w:sz w:val="24"/>
          <w:szCs w:val="24"/>
        </w:rPr>
        <w:t xml:space="preserve"> </w:t>
      </w:r>
      <w:r w:rsidR="003F45D3">
        <w:rPr>
          <w:rFonts w:ascii="Times New Roman" w:eastAsia="Times New Roman" w:hAnsi="Times New Roman" w:cs="Times New Roman"/>
          <w:bCs/>
          <w:sz w:val="24"/>
          <w:szCs w:val="24"/>
        </w:rPr>
        <w:t xml:space="preserve">- это, как правило, </w:t>
      </w:r>
      <w:r w:rsidR="00A65345">
        <w:rPr>
          <w:rFonts w:ascii="Times New Roman" w:eastAsia="Times New Roman" w:hAnsi="Times New Roman" w:cs="Times New Roman"/>
          <w:bCs/>
          <w:sz w:val="24"/>
          <w:szCs w:val="24"/>
        </w:rPr>
        <w:t>люди,</w:t>
      </w:r>
      <w:r w:rsidR="003F45D3">
        <w:rPr>
          <w:rFonts w:ascii="Times New Roman" w:eastAsia="Times New Roman" w:hAnsi="Times New Roman" w:cs="Times New Roman"/>
          <w:bCs/>
          <w:sz w:val="24"/>
          <w:szCs w:val="24"/>
        </w:rPr>
        <w:t xml:space="preserve"> обретшие мудрость, находящиеся в ладу с собой, </w:t>
      </w:r>
      <w:r w:rsidR="000E7408">
        <w:rPr>
          <w:rFonts w:ascii="Times New Roman" w:eastAsia="Times New Roman" w:hAnsi="Times New Roman" w:cs="Times New Roman"/>
          <w:bCs/>
          <w:sz w:val="24"/>
          <w:szCs w:val="24"/>
        </w:rPr>
        <w:t>имеющие</w:t>
      </w:r>
      <w:r w:rsidR="003F45D3">
        <w:rPr>
          <w:rFonts w:ascii="Times New Roman" w:eastAsia="Times New Roman" w:hAnsi="Times New Roman" w:cs="Times New Roman"/>
          <w:bCs/>
          <w:sz w:val="24"/>
          <w:szCs w:val="24"/>
        </w:rPr>
        <w:t xml:space="preserve"> мотиваци</w:t>
      </w:r>
      <w:r w:rsidR="000E7408">
        <w:rPr>
          <w:rFonts w:ascii="Times New Roman" w:eastAsia="Times New Roman" w:hAnsi="Times New Roman" w:cs="Times New Roman"/>
          <w:bCs/>
          <w:sz w:val="24"/>
          <w:szCs w:val="24"/>
        </w:rPr>
        <w:t>ю</w:t>
      </w:r>
      <w:r w:rsidR="003F45D3">
        <w:rPr>
          <w:rFonts w:ascii="Times New Roman" w:eastAsia="Times New Roman" w:hAnsi="Times New Roman" w:cs="Times New Roman"/>
          <w:bCs/>
          <w:sz w:val="24"/>
          <w:szCs w:val="24"/>
        </w:rPr>
        <w:t xml:space="preserve"> </w:t>
      </w:r>
      <w:proofErr w:type="spellStart"/>
      <w:r w:rsidR="003F45D3">
        <w:rPr>
          <w:rFonts w:ascii="Times New Roman" w:eastAsia="Times New Roman" w:hAnsi="Times New Roman" w:cs="Times New Roman"/>
          <w:bCs/>
          <w:sz w:val="24"/>
          <w:szCs w:val="24"/>
        </w:rPr>
        <w:t>нестяжател</w:t>
      </w:r>
      <w:r w:rsidR="004E36EE">
        <w:rPr>
          <w:rFonts w:ascii="Times New Roman" w:eastAsia="Times New Roman" w:hAnsi="Times New Roman" w:cs="Times New Roman"/>
          <w:bCs/>
          <w:sz w:val="24"/>
          <w:szCs w:val="24"/>
        </w:rPr>
        <w:t>ьства</w:t>
      </w:r>
      <w:proofErr w:type="spellEnd"/>
      <w:r w:rsidR="003F45D3">
        <w:rPr>
          <w:rFonts w:ascii="Times New Roman" w:eastAsia="Times New Roman" w:hAnsi="Times New Roman" w:cs="Times New Roman"/>
          <w:bCs/>
          <w:sz w:val="24"/>
          <w:szCs w:val="24"/>
        </w:rPr>
        <w:t>, которые имеют детей или к этому стремятся</w:t>
      </w:r>
      <w:r w:rsidR="000E7408">
        <w:rPr>
          <w:rFonts w:ascii="Times New Roman" w:eastAsia="Times New Roman" w:hAnsi="Times New Roman" w:cs="Times New Roman"/>
          <w:bCs/>
          <w:sz w:val="24"/>
          <w:szCs w:val="24"/>
        </w:rPr>
        <w:t>. П</w:t>
      </w:r>
      <w:r w:rsidR="003F45D3">
        <w:rPr>
          <w:rFonts w:ascii="Times New Roman" w:eastAsia="Times New Roman" w:hAnsi="Times New Roman" w:cs="Times New Roman"/>
          <w:bCs/>
          <w:sz w:val="24"/>
          <w:szCs w:val="24"/>
        </w:rPr>
        <w:t xml:space="preserve">римерами являются </w:t>
      </w:r>
      <w:r w:rsidR="000E7408">
        <w:rPr>
          <w:rFonts w:ascii="Times New Roman" w:eastAsia="Times New Roman" w:hAnsi="Times New Roman" w:cs="Times New Roman"/>
          <w:bCs/>
          <w:sz w:val="24"/>
          <w:szCs w:val="24"/>
        </w:rPr>
        <w:t xml:space="preserve">герои </w:t>
      </w:r>
      <w:r w:rsidR="003F45D3">
        <w:rPr>
          <w:rFonts w:ascii="Times New Roman" w:eastAsia="Times New Roman" w:hAnsi="Times New Roman" w:cs="Times New Roman"/>
          <w:bCs/>
          <w:sz w:val="24"/>
          <w:szCs w:val="24"/>
        </w:rPr>
        <w:t>сказ</w:t>
      </w:r>
      <w:r w:rsidR="000E7408">
        <w:rPr>
          <w:rFonts w:ascii="Times New Roman" w:eastAsia="Times New Roman" w:hAnsi="Times New Roman" w:cs="Times New Roman"/>
          <w:bCs/>
          <w:sz w:val="24"/>
          <w:szCs w:val="24"/>
        </w:rPr>
        <w:t>о</w:t>
      </w:r>
      <w:r w:rsidR="003F45D3">
        <w:rPr>
          <w:rFonts w:ascii="Times New Roman" w:eastAsia="Times New Roman" w:hAnsi="Times New Roman" w:cs="Times New Roman"/>
          <w:bCs/>
          <w:sz w:val="24"/>
          <w:szCs w:val="24"/>
        </w:rPr>
        <w:t>к:</w:t>
      </w:r>
      <w:r w:rsidR="004E36EE">
        <w:rPr>
          <w:rFonts w:ascii="Times New Roman" w:eastAsia="Times New Roman" w:hAnsi="Times New Roman" w:cs="Times New Roman"/>
          <w:bCs/>
          <w:sz w:val="24"/>
          <w:szCs w:val="24"/>
        </w:rPr>
        <w:t xml:space="preserve"> </w:t>
      </w:r>
      <w:r w:rsidR="006917D7">
        <w:rPr>
          <w:rFonts w:ascii="Times New Roman" w:eastAsia="Times New Roman" w:hAnsi="Times New Roman" w:cs="Times New Roman"/>
          <w:bCs/>
          <w:sz w:val="24"/>
          <w:szCs w:val="24"/>
        </w:rPr>
        <w:t>«</w:t>
      </w:r>
      <w:r w:rsidR="003F45D3">
        <w:rPr>
          <w:rFonts w:ascii="Times New Roman" w:eastAsia="Times New Roman" w:hAnsi="Times New Roman" w:cs="Times New Roman"/>
          <w:bCs/>
          <w:sz w:val="24"/>
          <w:szCs w:val="24"/>
        </w:rPr>
        <w:t>Репка</w:t>
      </w:r>
      <w:r w:rsidR="006917D7">
        <w:rPr>
          <w:rFonts w:ascii="Times New Roman" w:eastAsia="Times New Roman" w:hAnsi="Times New Roman" w:cs="Times New Roman"/>
          <w:bCs/>
          <w:sz w:val="24"/>
          <w:szCs w:val="24"/>
        </w:rPr>
        <w:t>»</w:t>
      </w:r>
      <w:r w:rsidR="003F45D3">
        <w:rPr>
          <w:rFonts w:ascii="Times New Roman" w:eastAsia="Times New Roman" w:hAnsi="Times New Roman" w:cs="Times New Roman"/>
          <w:bCs/>
          <w:sz w:val="24"/>
          <w:szCs w:val="24"/>
        </w:rPr>
        <w:t xml:space="preserve">, </w:t>
      </w:r>
      <w:r w:rsidR="006917D7">
        <w:rPr>
          <w:rFonts w:ascii="Times New Roman" w:eastAsia="Times New Roman" w:hAnsi="Times New Roman" w:cs="Times New Roman"/>
          <w:bCs/>
          <w:sz w:val="24"/>
          <w:szCs w:val="24"/>
        </w:rPr>
        <w:t>«</w:t>
      </w:r>
      <w:r w:rsidR="003F45D3">
        <w:rPr>
          <w:rFonts w:ascii="Times New Roman" w:eastAsia="Times New Roman" w:hAnsi="Times New Roman" w:cs="Times New Roman"/>
          <w:bCs/>
          <w:sz w:val="24"/>
          <w:szCs w:val="24"/>
        </w:rPr>
        <w:t>Чудесная курица</w:t>
      </w:r>
      <w:r w:rsidR="006917D7">
        <w:rPr>
          <w:rFonts w:ascii="Times New Roman" w:eastAsia="Times New Roman" w:hAnsi="Times New Roman" w:cs="Times New Roman"/>
          <w:bCs/>
          <w:sz w:val="24"/>
          <w:szCs w:val="24"/>
        </w:rPr>
        <w:t>»</w:t>
      </w:r>
      <w:r w:rsidR="003F45D3">
        <w:rPr>
          <w:rFonts w:ascii="Times New Roman" w:eastAsia="Times New Roman" w:hAnsi="Times New Roman" w:cs="Times New Roman"/>
          <w:bCs/>
          <w:sz w:val="24"/>
          <w:szCs w:val="24"/>
        </w:rPr>
        <w:t xml:space="preserve">, </w:t>
      </w:r>
      <w:r w:rsidR="006917D7">
        <w:rPr>
          <w:rFonts w:ascii="Times New Roman" w:eastAsia="Times New Roman" w:hAnsi="Times New Roman" w:cs="Times New Roman"/>
          <w:bCs/>
          <w:sz w:val="24"/>
          <w:szCs w:val="24"/>
        </w:rPr>
        <w:t>«</w:t>
      </w:r>
      <w:r w:rsidR="003F45D3">
        <w:rPr>
          <w:rFonts w:ascii="Times New Roman" w:eastAsia="Times New Roman" w:hAnsi="Times New Roman" w:cs="Times New Roman"/>
          <w:bCs/>
          <w:sz w:val="24"/>
          <w:szCs w:val="24"/>
        </w:rPr>
        <w:t>Снегурочка</w:t>
      </w:r>
      <w:r w:rsidR="006917D7">
        <w:rPr>
          <w:rFonts w:ascii="Times New Roman" w:eastAsia="Times New Roman" w:hAnsi="Times New Roman" w:cs="Times New Roman"/>
          <w:bCs/>
          <w:sz w:val="24"/>
          <w:szCs w:val="24"/>
        </w:rPr>
        <w:t>»</w:t>
      </w:r>
      <w:r w:rsidR="003F45D3">
        <w:rPr>
          <w:rFonts w:ascii="Times New Roman" w:eastAsia="Times New Roman" w:hAnsi="Times New Roman" w:cs="Times New Roman"/>
          <w:bCs/>
          <w:sz w:val="24"/>
          <w:szCs w:val="24"/>
        </w:rPr>
        <w:t xml:space="preserve"> и др. </w:t>
      </w:r>
      <w:r w:rsidR="00D2771C">
        <w:rPr>
          <w:rFonts w:ascii="Times New Roman" w:eastAsia="Times New Roman" w:hAnsi="Times New Roman" w:cs="Times New Roman"/>
          <w:bCs/>
          <w:sz w:val="24"/>
          <w:szCs w:val="24"/>
        </w:rPr>
        <w:t>Средства массовой информации</w:t>
      </w:r>
      <w:r w:rsidR="000E7408">
        <w:rPr>
          <w:rFonts w:ascii="Times New Roman" w:eastAsia="Times New Roman" w:hAnsi="Times New Roman" w:cs="Times New Roman"/>
          <w:bCs/>
          <w:sz w:val="24"/>
          <w:szCs w:val="24"/>
        </w:rPr>
        <w:t xml:space="preserve"> в погоне за прибылью</w:t>
      </w:r>
      <w:r w:rsidR="00D2771C">
        <w:rPr>
          <w:rFonts w:ascii="Times New Roman" w:eastAsia="Times New Roman" w:hAnsi="Times New Roman" w:cs="Times New Roman"/>
          <w:bCs/>
          <w:sz w:val="24"/>
          <w:szCs w:val="24"/>
        </w:rPr>
        <w:t xml:space="preserve"> </w:t>
      </w:r>
      <w:r w:rsidR="000E7408">
        <w:rPr>
          <w:rFonts w:ascii="Times New Roman" w:eastAsia="Times New Roman" w:hAnsi="Times New Roman" w:cs="Times New Roman"/>
          <w:bCs/>
          <w:sz w:val="24"/>
          <w:szCs w:val="24"/>
        </w:rPr>
        <w:t xml:space="preserve">от рекламы косметических, косметологических и других услуг, а также других негативных стратегий, </w:t>
      </w:r>
      <w:r w:rsidR="00D2771C">
        <w:rPr>
          <w:rFonts w:ascii="Times New Roman" w:eastAsia="Times New Roman" w:hAnsi="Times New Roman" w:cs="Times New Roman"/>
          <w:bCs/>
          <w:sz w:val="24"/>
          <w:szCs w:val="24"/>
        </w:rPr>
        <w:t xml:space="preserve">упорно навязывают современному человеку борьбу </w:t>
      </w:r>
      <w:r w:rsidR="006B6BE3">
        <w:rPr>
          <w:rFonts w:ascii="Times New Roman" w:eastAsia="Times New Roman" w:hAnsi="Times New Roman" w:cs="Times New Roman"/>
          <w:bCs/>
          <w:sz w:val="24"/>
          <w:szCs w:val="24"/>
        </w:rPr>
        <w:t>з</w:t>
      </w:r>
      <w:r w:rsidR="00D2771C">
        <w:rPr>
          <w:rFonts w:ascii="Times New Roman" w:eastAsia="Times New Roman" w:hAnsi="Times New Roman" w:cs="Times New Roman"/>
          <w:bCs/>
          <w:sz w:val="24"/>
          <w:szCs w:val="24"/>
        </w:rPr>
        <w:t>а молодость и страх стать старым</w:t>
      </w:r>
      <w:r w:rsidR="004E36EE">
        <w:rPr>
          <w:rFonts w:ascii="Times New Roman" w:eastAsia="Times New Roman" w:hAnsi="Times New Roman" w:cs="Times New Roman"/>
          <w:bCs/>
          <w:sz w:val="24"/>
          <w:szCs w:val="24"/>
        </w:rPr>
        <w:t>, что невротизирует, прежде всего тех</w:t>
      </w:r>
      <w:r w:rsidR="000E7408">
        <w:rPr>
          <w:rFonts w:ascii="Times New Roman" w:eastAsia="Times New Roman" w:hAnsi="Times New Roman" w:cs="Times New Roman"/>
          <w:bCs/>
          <w:sz w:val="24"/>
          <w:szCs w:val="24"/>
        </w:rPr>
        <w:t>,</w:t>
      </w:r>
      <w:r w:rsidR="004E36EE">
        <w:rPr>
          <w:rFonts w:ascii="Times New Roman" w:eastAsia="Times New Roman" w:hAnsi="Times New Roman" w:cs="Times New Roman"/>
          <w:bCs/>
          <w:sz w:val="24"/>
          <w:szCs w:val="24"/>
        </w:rPr>
        <w:t xml:space="preserve"> достаточно молодых людей, которые находят первые признаки старения.</w:t>
      </w:r>
      <w:r w:rsidR="00D2771C">
        <w:rPr>
          <w:rFonts w:ascii="Times New Roman" w:eastAsia="Times New Roman" w:hAnsi="Times New Roman" w:cs="Times New Roman"/>
          <w:bCs/>
          <w:sz w:val="24"/>
          <w:szCs w:val="24"/>
        </w:rPr>
        <w:t xml:space="preserve"> Представление о старении, по мнению </w:t>
      </w:r>
      <w:r w:rsidR="006674F6">
        <w:rPr>
          <w:rFonts w:ascii="Times New Roman" w:eastAsia="Times New Roman" w:hAnsi="Times New Roman" w:cs="Times New Roman"/>
          <w:bCs/>
          <w:sz w:val="24"/>
          <w:szCs w:val="24"/>
        </w:rPr>
        <w:t>А</w:t>
      </w:r>
      <w:r w:rsidR="00D2771C">
        <w:rPr>
          <w:rFonts w:ascii="Times New Roman" w:eastAsia="Times New Roman" w:hAnsi="Times New Roman" w:cs="Times New Roman"/>
          <w:bCs/>
          <w:sz w:val="24"/>
          <w:szCs w:val="24"/>
        </w:rPr>
        <w:t>.</w:t>
      </w:r>
      <w:r w:rsidR="006674F6">
        <w:rPr>
          <w:rFonts w:ascii="Times New Roman" w:eastAsia="Times New Roman" w:hAnsi="Times New Roman" w:cs="Times New Roman"/>
          <w:bCs/>
          <w:sz w:val="24"/>
          <w:szCs w:val="24"/>
        </w:rPr>
        <w:t>В. Юревич</w:t>
      </w:r>
      <w:r w:rsidR="00D2771C">
        <w:rPr>
          <w:rFonts w:ascii="Times New Roman" w:eastAsia="Times New Roman" w:hAnsi="Times New Roman" w:cs="Times New Roman"/>
          <w:bCs/>
          <w:sz w:val="24"/>
          <w:szCs w:val="24"/>
        </w:rPr>
        <w:t>а</w:t>
      </w:r>
      <w:r w:rsidR="000E7408">
        <w:rPr>
          <w:rFonts w:ascii="Times New Roman" w:eastAsia="Times New Roman" w:hAnsi="Times New Roman" w:cs="Times New Roman"/>
          <w:bCs/>
          <w:sz w:val="24"/>
          <w:szCs w:val="24"/>
        </w:rPr>
        <w:t xml:space="preserve">, </w:t>
      </w:r>
      <w:r w:rsidR="003C6805">
        <w:rPr>
          <w:rFonts w:ascii="Times New Roman" w:eastAsia="Times New Roman" w:hAnsi="Times New Roman" w:cs="Times New Roman"/>
          <w:bCs/>
          <w:sz w:val="24"/>
          <w:szCs w:val="24"/>
        </w:rPr>
        <w:t>О.Ю.</w:t>
      </w:r>
      <w:r w:rsidR="00673F39">
        <w:rPr>
          <w:rFonts w:ascii="Times New Roman" w:eastAsia="Times New Roman" w:hAnsi="Times New Roman" w:cs="Times New Roman"/>
          <w:bCs/>
          <w:sz w:val="24"/>
          <w:szCs w:val="24"/>
        </w:rPr>
        <w:t> </w:t>
      </w:r>
      <w:proofErr w:type="spellStart"/>
      <w:r w:rsidR="003C6805">
        <w:rPr>
          <w:rFonts w:ascii="Times New Roman" w:eastAsia="Times New Roman" w:hAnsi="Times New Roman" w:cs="Times New Roman"/>
          <w:bCs/>
          <w:sz w:val="24"/>
          <w:szCs w:val="24"/>
        </w:rPr>
        <w:t>Стрижицкой</w:t>
      </w:r>
      <w:proofErr w:type="spellEnd"/>
      <w:r w:rsidR="003C6805">
        <w:rPr>
          <w:rFonts w:ascii="Times New Roman" w:eastAsia="Times New Roman" w:hAnsi="Times New Roman" w:cs="Times New Roman"/>
          <w:bCs/>
          <w:sz w:val="24"/>
          <w:szCs w:val="24"/>
        </w:rPr>
        <w:t>, Е.А. Сергиенко и других,</w:t>
      </w:r>
      <w:r w:rsidR="00D2771C">
        <w:rPr>
          <w:rFonts w:ascii="Times New Roman" w:eastAsia="Times New Roman" w:hAnsi="Times New Roman" w:cs="Times New Roman"/>
          <w:bCs/>
          <w:sz w:val="24"/>
          <w:szCs w:val="24"/>
        </w:rPr>
        <w:t xml:space="preserve"> изучается недостаточно, он</w:t>
      </w:r>
      <w:r w:rsidR="003C6805">
        <w:rPr>
          <w:rFonts w:ascii="Times New Roman" w:eastAsia="Times New Roman" w:hAnsi="Times New Roman" w:cs="Times New Roman"/>
          <w:bCs/>
          <w:sz w:val="24"/>
          <w:szCs w:val="24"/>
        </w:rPr>
        <w:t>и</w:t>
      </w:r>
      <w:r w:rsidR="00D2771C">
        <w:rPr>
          <w:rFonts w:ascii="Times New Roman" w:eastAsia="Times New Roman" w:hAnsi="Times New Roman" w:cs="Times New Roman"/>
          <w:bCs/>
          <w:sz w:val="24"/>
          <w:szCs w:val="24"/>
        </w:rPr>
        <w:t xml:space="preserve"> отмеча</w:t>
      </w:r>
      <w:r w:rsidR="003C6805">
        <w:rPr>
          <w:rFonts w:ascii="Times New Roman" w:eastAsia="Times New Roman" w:hAnsi="Times New Roman" w:cs="Times New Roman"/>
          <w:bCs/>
          <w:sz w:val="24"/>
          <w:szCs w:val="24"/>
        </w:rPr>
        <w:t>ю</w:t>
      </w:r>
      <w:r w:rsidR="00D2771C">
        <w:rPr>
          <w:rFonts w:ascii="Times New Roman" w:eastAsia="Times New Roman" w:hAnsi="Times New Roman" w:cs="Times New Roman"/>
          <w:bCs/>
          <w:sz w:val="24"/>
          <w:szCs w:val="24"/>
        </w:rPr>
        <w:t xml:space="preserve">т, что современная психология должна разрабатывать модели позитивного старения, </w:t>
      </w:r>
      <w:r w:rsidR="003C6805">
        <w:rPr>
          <w:rFonts w:ascii="Times New Roman" w:eastAsia="Times New Roman" w:hAnsi="Times New Roman" w:cs="Times New Roman"/>
          <w:bCs/>
          <w:sz w:val="24"/>
          <w:szCs w:val="24"/>
        </w:rPr>
        <w:t>э</w:t>
      </w:r>
      <w:r w:rsidR="00D2771C">
        <w:rPr>
          <w:rFonts w:ascii="Times New Roman" w:eastAsia="Times New Roman" w:hAnsi="Times New Roman" w:cs="Times New Roman"/>
          <w:bCs/>
          <w:sz w:val="24"/>
          <w:szCs w:val="24"/>
        </w:rPr>
        <w:t>то дает возможность сохранять благополучие на боле</w:t>
      </w:r>
      <w:r w:rsidR="004E36EE">
        <w:rPr>
          <w:rFonts w:ascii="Times New Roman" w:eastAsia="Times New Roman" w:hAnsi="Times New Roman" w:cs="Times New Roman"/>
          <w:bCs/>
          <w:sz w:val="24"/>
          <w:szCs w:val="24"/>
        </w:rPr>
        <w:t>е</w:t>
      </w:r>
      <w:r w:rsidR="00D2771C">
        <w:rPr>
          <w:rFonts w:ascii="Times New Roman" w:eastAsia="Times New Roman" w:hAnsi="Times New Roman" w:cs="Times New Roman"/>
          <w:bCs/>
          <w:sz w:val="24"/>
          <w:szCs w:val="24"/>
        </w:rPr>
        <w:t xml:space="preserve"> поздних этапах онтогенеза.</w:t>
      </w:r>
      <w:r w:rsidR="004E36EE">
        <w:rPr>
          <w:rFonts w:ascii="Times New Roman" w:eastAsia="Times New Roman" w:hAnsi="Times New Roman" w:cs="Times New Roman"/>
          <w:bCs/>
          <w:sz w:val="24"/>
          <w:szCs w:val="24"/>
        </w:rPr>
        <w:t xml:space="preserve"> Удовлетворительн</w:t>
      </w:r>
      <w:r w:rsidR="003C6805">
        <w:rPr>
          <w:rFonts w:ascii="Times New Roman" w:eastAsia="Times New Roman" w:hAnsi="Times New Roman" w:cs="Times New Roman"/>
          <w:bCs/>
          <w:sz w:val="24"/>
          <w:szCs w:val="24"/>
        </w:rPr>
        <w:t>ые</w:t>
      </w:r>
      <w:r w:rsidR="004E36EE">
        <w:rPr>
          <w:rFonts w:ascii="Times New Roman" w:eastAsia="Times New Roman" w:hAnsi="Times New Roman" w:cs="Times New Roman"/>
          <w:bCs/>
          <w:sz w:val="24"/>
          <w:szCs w:val="24"/>
        </w:rPr>
        <w:t xml:space="preserve"> концепци</w:t>
      </w:r>
      <w:r w:rsidR="003C6805">
        <w:rPr>
          <w:rFonts w:ascii="Times New Roman" w:eastAsia="Times New Roman" w:hAnsi="Times New Roman" w:cs="Times New Roman"/>
          <w:bCs/>
          <w:sz w:val="24"/>
          <w:szCs w:val="24"/>
        </w:rPr>
        <w:t>и</w:t>
      </w:r>
      <w:r w:rsidR="004E36EE">
        <w:rPr>
          <w:rFonts w:ascii="Times New Roman" w:eastAsia="Times New Roman" w:hAnsi="Times New Roman" w:cs="Times New Roman"/>
          <w:bCs/>
          <w:sz w:val="24"/>
          <w:szCs w:val="24"/>
        </w:rPr>
        <w:t xml:space="preserve"> переживания периода поздн</w:t>
      </w:r>
      <w:r w:rsidR="003C6805">
        <w:rPr>
          <w:rFonts w:ascii="Times New Roman" w:eastAsia="Times New Roman" w:hAnsi="Times New Roman" w:cs="Times New Roman"/>
          <w:bCs/>
          <w:sz w:val="24"/>
          <w:szCs w:val="24"/>
        </w:rPr>
        <w:t>их этапов</w:t>
      </w:r>
      <w:r w:rsidR="004E36EE">
        <w:rPr>
          <w:rFonts w:ascii="Times New Roman" w:eastAsia="Times New Roman" w:hAnsi="Times New Roman" w:cs="Times New Roman"/>
          <w:bCs/>
          <w:sz w:val="24"/>
          <w:szCs w:val="24"/>
        </w:rPr>
        <w:t xml:space="preserve"> онтогенеза име</w:t>
      </w:r>
      <w:r w:rsidR="003C6805">
        <w:rPr>
          <w:rFonts w:ascii="Times New Roman" w:eastAsia="Times New Roman" w:hAnsi="Times New Roman" w:cs="Times New Roman"/>
          <w:bCs/>
          <w:sz w:val="24"/>
          <w:szCs w:val="24"/>
        </w:rPr>
        <w:t>ю</w:t>
      </w:r>
      <w:r w:rsidR="004E36EE">
        <w:rPr>
          <w:rFonts w:ascii="Times New Roman" w:eastAsia="Times New Roman" w:hAnsi="Times New Roman" w:cs="Times New Roman"/>
          <w:bCs/>
          <w:sz w:val="24"/>
          <w:szCs w:val="24"/>
        </w:rPr>
        <w:t xml:space="preserve">т огромное значение для современного человека, но для этого важно преодоление негативных стереотипов относительно </w:t>
      </w:r>
      <w:r w:rsidR="003C6805">
        <w:rPr>
          <w:rFonts w:ascii="Times New Roman" w:eastAsia="Times New Roman" w:hAnsi="Times New Roman" w:cs="Times New Roman"/>
          <w:bCs/>
          <w:sz w:val="24"/>
          <w:szCs w:val="24"/>
        </w:rPr>
        <w:t>переживания человеком этих</w:t>
      </w:r>
      <w:r w:rsidR="004E36EE">
        <w:rPr>
          <w:rFonts w:ascii="Times New Roman" w:eastAsia="Times New Roman" w:hAnsi="Times New Roman" w:cs="Times New Roman"/>
          <w:bCs/>
          <w:sz w:val="24"/>
          <w:szCs w:val="24"/>
        </w:rPr>
        <w:t xml:space="preserve"> этапов развития.</w:t>
      </w:r>
    </w:p>
    <w:p w14:paraId="59B16400" w14:textId="0D81D7CC" w:rsidR="00517E85" w:rsidRDefault="004E36EE" w:rsidP="008D5F76">
      <w:pPr>
        <w:widowControl w:val="0"/>
        <w:suppressAutoHyphens/>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Проблема </w:t>
      </w:r>
      <w:r w:rsidR="003C6805">
        <w:rPr>
          <w:rFonts w:ascii="Times New Roman" w:eastAsia="Times New Roman" w:hAnsi="Times New Roman" w:cs="Times New Roman"/>
          <w:bCs/>
          <w:sz w:val="24"/>
          <w:szCs w:val="24"/>
        </w:rPr>
        <w:t xml:space="preserve">настоящего </w:t>
      </w:r>
      <w:r>
        <w:rPr>
          <w:rFonts w:ascii="Times New Roman" w:eastAsia="Times New Roman" w:hAnsi="Times New Roman" w:cs="Times New Roman"/>
          <w:bCs/>
          <w:sz w:val="24"/>
          <w:szCs w:val="24"/>
        </w:rPr>
        <w:t xml:space="preserve">исследования состоит в выявлении психологических условий </w:t>
      </w:r>
      <w:r>
        <w:rPr>
          <w:rFonts w:ascii="Times New Roman" w:eastAsia="Times New Roman" w:hAnsi="Times New Roman" w:cs="Times New Roman"/>
          <w:bCs/>
          <w:sz w:val="24"/>
          <w:szCs w:val="24"/>
        </w:rPr>
        <w:lastRenderedPageBreak/>
        <w:t xml:space="preserve">группового консультирования </w:t>
      </w:r>
      <w:r w:rsidR="00A65345">
        <w:rPr>
          <w:rFonts w:ascii="Times New Roman" w:eastAsia="Times New Roman" w:hAnsi="Times New Roman" w:cs="Times New Roman"/>
          <w:bCs/>
          <w:sz w:val="24"/>
          <w:szCs w:val="24"/>
        </w:rPr>
        <w:t>лиц,</w:t>
      </w:r>
      <w:r>
        <w:rPr>
          <w:rFonts w:ascii="Times New Roman" w:eastAsia="Times New Roman" w:hAnsi="Times New Roman" w:cs="Times New Roman"/>
          <w:bCs/>
          <w:sz w:val="24"/>
          <w:szCs w:val="24"/>
        </w:rPr>
        <w:t xml:space="preserve"> </w:t>
      </w:r>
      <w:r w:rsidR="003C6805">
        <w:rPr>
          <w:rFonts w:ascii="Times New Roman" w:eastAsia="Times New Roman" w:hAnsi="Times New Roman" w:cs="Times New Roman"/>
          <w:bCs/>
          <w:sz w:val="24"/>
          <w:szCs w:val="24"/>
        </w:rPr>
        <w:t>проживающих</w:t>
      </w:r>
      <w:r>
        <w:rPr>
          <w:rFonts w:ascii="Times New Roman" w:eastAsia="Times New Roman" w:hAnsi="Times New Roman" w:cs="Times New Roman"/>
          <w:bCs/>
          <w:sz w:val="24"/>
          <w:szCs w:val="24"/>
        </w:rPr>
        <w:t xml:space="preserve"> </w:t>
      </w:r>
      <w:r w:rsidR="003C6805">
        <w:rPr>
          <w:rFonts w:ascii="Times New Roman" w:eastAsia="Times New Roman" w:hAnsi="Times New Roman" w:cs="Times New Roman"/>
          <w:bCs/>
          <w:sz w:val="24"/>
          <w:szCs w:val="24"/>
        </w:rPr>
        <w:t xml:space="preserve">сравнительно </w:t>
      </w:r>
      <w:r>
        <w:rPr>
          <w:rFonts w:ascii="Times New Roman" w:eastAsia="Times New Roman" w:hAnsi="Times New Roman" w:cs="Times New Roman"/>
          <w:bCs/>
          <w:sz w:val="24"/>
          <w:szCs w:val="24"/>
        </w:rPr>
        <w:t>поздни</w:t>
      </w:r>
      <w:r w:rsidR="003C6805">
        <w:rPr>
          <w:rFonts w:ascii="Times New Roman" w:eastAsia="Times New Roman" w:hAnsi="Times New Roman" w:cs="Times New Roman"/>
          <w:bCs/>
          <w:sz w:val="24"/>
          <w:szCs w:val="24"/>
        </w:rPr>
        <w:t>е</w:t>
      </w:r>
      <w:r>
        <w:rPr>
          <w:rFonts w:ascii="Times New Roman" w:eastAsia="Times New Roman" w:hAnsi="Times New Roman" w:cs="Times New Roman"/>
          <w:bCs/>
          <w:sz w:val="24"/>
          <w:szCs w:val="24"/>
        </w:rPr>
        <w:t xml:space="preserve"> этап</w:t>
      </w:r>
      <w:r w:rsidR="003C6805">
        <w:rPr>
          <w:rFonts w:ascii="Times New Roman" w:eastAsia="Times New Roman" w:hAnsi="Times New Roman" w:cs="Times New Roman"/>
          <w:bCs/>
          <w:sz w:val="24"/>
          <w:szCs w:val="24"/>
        </w:rPr>
        <w:t>ы</w:t>
      </w:r>
      <w:r>
        <w:rPr>
          <w:rFonts w:ascii="Times New Roman" w:eastAsia="Times New Roman" w:hAnsi="Times New Roman" w:cs="Times New Roman"/>
          <w:bCs/>
          <w:sz w:val="24"/>
          <w:szCs w:val="24"/>
        </w:rPr>
        <w:t xml:space="preserve"> онтогенеза с низкими показателями </w:t>
      </w:r>
      <w:r w:rsidR="0086119B">
        <w:rPr>
          <w:rFonts w:ascii="Times New Roman" w:eastAsia="Times New Roman" w:hAnsi="Times New Roman" w:cs="Times New Roman"/>
          <w:bCs/>
          <w:sz w:val="24"/>
          <w:szCs w:val="24"/>
        </w:rPr>
        <w:t>субъективн</w:t>
      </w:r>
      <w:r>
        <w:rPr>
          <w:rFonts w:ascii="Times New Roman" w:eastAsia="Times New Roman" w:hAnsi="Times New Roman" w:cs="Times New Roman"/>
          <w:bCs/>
          <w:sz w:val="24"/>
          <w:szCs w:val="24"/>
        </w:rPr>
        <w:t>ого благополучия</w:t>
      </w:r>
      <w:r w:rsidR="0078344B">
        <w:rPr>
          <w:rFonts w:ascii="Times New Roman" w:eastAsia="Times New Roman" w:hAnsi="Times New Roman" w:cs="Times New Roman"/>
          <w:bCs/>
          <w:sz w:val="24"/>
          <w:szCs w:val="24"/>
        </w:rPr>
        <w:t xml:space="preserve"> на базе предварительного выявления</w:t>
      </w:r>
      <w:r>
        <w:rPr>
          <w:rFonts w:ascii="Times New Roman" w:eastAsia="Times New Roman" w:hAnsi="Times New Roman" w:cs="Times New Roman"/>
          <w:bCs/>
          <w:sz w:val="24"/>
          <w:szCs w:val="24"/>
        </w:rPr>
        <w:t xml:space="preserve"> </w:t>
      </w:r>
      <w:r w:rsidR="0078344B">
        <w:rPr>
          <w:rFonts w:ascii="Times New Roman" w:eastAsia="Times New Roman" w:hAnsi="Times New Roman" w:cs="Times New Roman"/>
          <w:bCs/>
          <w:sz w:val="24"/>
          <w:szCs w:val="24"/>
        </w:rPr>
        <w:t xml:space="preserve">и </w:t>
      </w:r>
      <w:r w:rsidR="00C2024B">
        <w:rPr>
          <w:rFonts w:ascii="Times New Roman" w:eastAsia="Times New Roman" w:hAnsi="Times New Roman" w:cs="Times New Roman"/>
          <w:bCs/>
          <w:sz w:val="24"/>
          <w:szCs w:val="24"/>
        </w:rPr>
        <w:t>сравнения характеристик,</w:t>
      </w:r>
      <w:r>
        <w:rPr>
          <w:rFonts w:ascii="Times New Roman" w:eastAsia="Times New Roman" w:hAnsi="Times New Roman" w:cs="Times New Roman"/>
          <w:bCs/>
          <w:sz w:val="24"/>
          <w:szCs w:val="24"/>
        </w:rPr>
        <w:t xml:space="preserve"> и взаимосвязей </w:t>
      </w:r>
      <w:r w:rsidR="0086119B">
        <w:rPr>
          <w:rFonts w:ascii="Times New Roman" w:eastAsia="Times New Roman" w:hAnsi="Times New Roman" w:cs="Times New Roman"/>
          <w:bCs/>
          <w:sz w:val="24"/>
          <w:szCs w:val="24"/>
        </w:rPr>
        <w:t>указанного</w:t>
      </w:r>
      <w:r>
        <w:rPr>
          <w:rFonts w:ascii="Times New Roman" w:eastAsia="Times New Roman" w:hAnsi="Times New Roman" w:cs="Times New Roman"/>
          <w:bCs/>
          <w:sz w:val="24"/>
          <w:szCs w:val="24"/>
        </w:rPr>
        <w:t xml:space="preserve"> благополучия и экзистенциальной исполненности, а также чувствительнос</w:t>
      </w:r>
      <w:r w:rsidR="00E0445C">
        <w:rPr>
          <w:rFonts w:ascii="Times New Roman" w:eastAsia="Times New Roman" w:hAnsi="Times New Roman" w:cs="Times New Roman"/>
          <w:bCs/>
          <w:sz w:val="24"/>
          <w:szCs w:val="24"/>
        </w:rPr>
        <w:t>ти к обратной связи в группах 40</w:t>
      </w:r>
      <w:r>
        <w:rPr>
          <w:rFonts w:ascii="Times New Roman" w:eastAsia="Times New Roman" w:hAnsi="Times New Roman" w:cs="Times New Roman"/>
          <w:bCs/>
          <w:sz w:val="24"/>
          <w:szCs w:val="24"/>
        </w:rPr>
        <w:t>-54 года и 55-70 лет</w:t>
      </w:r>
      <w:r w:rsidR="0078344B">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A65345">
        <w:rPr>
          <w:rFonts w:ascii="Times New Roman" w:eastAsia="Times New Roman" w:hAnsi="Times New Roman" w:cs="Times New Roman"/>
          <w:bCs/>
          <w:sz w:val="24"/>
          <w:szCs w:val="24"/>
        </w:rPr>
        <w:t>Возраст 55-70 лет в работе назван возрастом поздней зрелости.</w:t>
      </w:r>
    </w:p>
    <w:p w14:paraId="5DF42B82" w14:textId="3DE2DFAA" w:rsidR="00517E85" w:rsidRPr="00517E85" w:rsidRDefault="008D5F76" w:rsidP="00C2024B">
      <w:pPr>
        <w:widowControl w:val="0"/>
        <w:suppressAutoHyphens/>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В работе изучается </w:t>
      </w:r>
      <w:r w:rsidR="00517E85" w:rsidRPr="00517E85">
        <w:rPr>
          <w:rFonts w:ascii="Times New Roman" w:eastAsia="Times New Roman" w:hAnsi="Times New Roman" w:cs="Times New Roman"/>
          <w:bCs/>
          <w:sz w:val="24"/>
          <w:szCs w:val="24"/>
        </w:rPr>
        <w:t xml:space="preserve">субъективное благополучие, фундаментальные мотивации их </w:t>
      </w:r>
      <w:r w:rsidR="00894E0F">
        <w:rPr>
          <w:rFonts w:ascii="Times New Roman" w:eastAsia="Times New Roman" w:hAnsi="Times New Roman" w:cs="Times New Roman"/>
          <w:bCs/>
          <w:sz w:val="24"/>
          <w:szCs w:val="24"/>
        </w:rPr>
        <w:t xml:space="preserve">сходство и различия и </w:t>
      </w:r>
      <w:r w:rsidR="00517E85" w:rsidRPr="00517E85">
        <w:rPr>
          <w:rFonts w:ascii="Times New Roman" w:eastAsia="Times New Roman" w:hAnsi="Times New Roman" w:cs="Times New Roman"/>
          <w:bCs/>
          <w:sz w:val="24"/>
          <w:szCs w:val="24"/>
        </w:rPr>
        <w:t xml:space="preserve">динамика </w:t>
      </w:r>
      <w:r w:rsidR="00894E0F">
        <w:rPr>
          <w:rFonts w:ascii="Times New Roman" w:eastAsia="Times New Roman" w:hAnsi="Times New Roman" w:cs="Times New Roman"/>
          <w:bCs/>
          <w:sz w:val="24"/>
          <w:szCs w:val="24"/>
        </w:rPr>
        <w:t>под воздействием</w:t>
      </w:r>
      <w:r w:rsidR="00517E85" w:rsidRPr="00517E85">
        <w:rPr>
          <w:rFonts w:ascii="Times New Roman" w:eastAsia="Times New Roman" w:hAnsi="Times New Roman" w:cs="Times New Roman"/>
          <w:bCs/>
          <w:sz w:val="24"/>
          <w:szCs w:val="24"/>
        </w:rPr>
        <w:t xml:space="preserve"> группового консуль</w:t>
      </w:r>
      <w:r w:rsidR="00894E0F">
        <w:rPr>
          <w:rFonts w:ascii="Times New Roman" w:eastAsia="Times New Roman" w:hAnsi="Times New Roman" w:cs="Times New Roman"/>
          <w:bCs/>
          <w:sz w:val="24"/>
          <w:szCs w:val="24"/>
        </w:rPr>
        <w:t>тирования у лиц исследуемых возрастов</w:t>
      </w:r>
      <w:r w:rsidR="00517E85" w:rsidRPr="00517E85">
        <w:rPr>
          <w:rFonts w:ascii="Times New Roman" w:eastAsia="Times New Roman" w:hAnsi="Times New Roman" w:cs="Times New Roman"/>
          <w:bCs/>
          <w:sz w:val="24"/>
          <w:szCs w:val="24"/>
        </w:rPr>
        <w:t>.</w:t>
      </w:r>
    </w:p>
    <w:p w14:paraId="2DEA30FF" w14:textId="500D0207" w:rsidR="000B6A32" w:rsidRPr="00517E85" w:rsidRDefault="000B6A32" w:rsidP="00C2024B">
      <w:pPr>
        <w:widowControl w:val="0"/>
        <w:suppressAutoHyphens/>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Теоретико-методологическую основу </w:t>
      </w:r>
      <w:r w:rsidRPr="000B6A32">
        <w:rPr>
          <w:rFonts w:ascii="Times New Roman" w:eastAsia="Times New Roman" w:hAnsi="Times New Roman" w:cs="Times New Roman"/>
          <w:bCs/>
          <w:sz w:val="24"/>
          <w:szCs w:val="24"/>
        </w:rPr>
        <w:t>исследования составили работы экзистенциально–гуманистической направленности и наиболее значимым представился подход</w:t>
      </w:r>
      <w:r w:rsidR="006917D7">
        <w:rPr>
          <w:rFonts w:ascii="Times New Roman" w:eastAsia="Times New Roman" w:hAnsi="Times New Roman" w:cs="Times New Roman"/>
          <w:bCs/>
          <w:sz w:val="24"/>
          <w:szCs w:val="24"/>
        </w:rPr>
        <w:t xml:space="preserve"> </w:t>
      </w:r>
      <w:r w:rsidRPr="000B6A32">
        <w:rPr>
          <w:rFonts w:ascii="Times New Roman" w:eastAsia="Times New Roman" w:hAnsi="Times New Roman" w:cs="Times New Roman"/>
          <w:bCs/>
          <w:sz w:val="24"/>
          <w:szCs w:val="24"/>
        </w:rPr>
        <w:t>(</w:t>
      </w:r>
      <w:proofErr w:type="spellStart"/>
      <w:r w:rsidRPr="000B6A32">
        <w:rPr>
          <w:rFonts w:ascii="Times New Roman" w:eastAsia="Times New Roman" w:hAnsi="Times New Roman" w:cs="Times New Roman"/>
          <w:bCs/>
          <w:sz w:val="24"/>
          <w:szCs w:val="24"/>
        </w:rPr>
        <w:t>А.Лэнгле</w:t>
      </w:r>
      <w:proofErr w:type="spellEnd"/>
      <w:r w:rsidRPr="000B6A32">
        <w:rPr>
          <w:rFonts w:ascii="Times New Roman" w:eastAsia="Times New Roman" w:hAnsi="Times New Roman" w:cs="Times New Roman"/>
          <w:bCs/>
          <w:sz w:val="24"/>
          <w:szCs w:val="24"/>
        </w:rPr>
        <w:t>), подходы к раскрытию понятия субъективного благополучия и экзистенциальной исполненности (Д.А.</w:t>
      </w:r>
      <w:r w:rsidR="00564321">
        <w:rPr>
          <w:rFonts w:ascii="Times New Roman" w:eastAsia="Times New Roman" w:hAnsi="Times New Roman" w:cs="Times New Roman"/>
          <w:bCs/>
          <w:sz w:val="24"/>
          <w:szCs w:val="24"/>
        </w:rPr>
        <w:t xml:space="preserve"> </w:t>
      </w:r>
      <w:r w:rsidRPr="000B6A32">
        <w:rPr>
          <w:rFonts w:ascii="Times New Roman" w:eastAsia="Times New Roman" w:hAnsi="Times New Roman" w:cs="Times New Roman"/>
          <w:bCs/>
          <w:sz w:val="24"/>
          <w:szCs w:val="24"/>
        </w:rPr>
        <w:t>Леонтьев,</w:t>
      </w:r>
      <w:r w:rsidR="00F01DD6" w:rsidRPr="00F01DD6">
        <w:t xml:space="preserve"> </w:t>
      </w:r>
      <w:r w:rsidR="00F01DD6" w:rsidRPr="00F01DD6">
        <w:rPr>
          <w:rFonts w:ascii="Times New Roman" w:eastAsia="Times New Roman" w:hAnsi="Times New Roman" w:cs="Times New Roman"/>
          <w:bCs/>
          <w:sz w:val="24"/>
          <w:szCs w:val="24"/>
        </w:rPr>
        <w:t>Э.</w:t>
      </w:r>
      <w:r w:rsidR="00564321">
        <w:rPr>
          <w:rFonts w:ascii="Times New Roman" w:eastAsia="Times New Roman" w:hAnsi="Times New Roman" w:cs="Times New Roman"/>
          <w:bCs/>
          <w:sz w:val="24"/>
          <w:szCs w:val="24"/>
        </w:rPr>
        <w:t xml:space="preserve"> </w:t>
      </w:r>
      <w:proofErr w:type="spellStart"/>
      <w:r w:rsidR="00F01DD6" w:rsidRPr="00F01DD6">
        <w:rPr>
          <w:rFonts w:ascii="Times New Roman" w:eastAsia="Times New Roman" w:hAnsi="Times New Roman" w:cs="Times New Roman"/>
          <w:bCs/>
          <w:sz w:val="24"/>
          <w:szCs w:val="24"/>
        </w:rPr>
        <w:t>Динер</w:t>
      </w:r>
      <w:proofErr w:type="spellEnd"/>
      <w:r w:rsidR="00F01DD6">
        <w:rPr>
          <w:rFonts w:ascii="Times New Roman" w:eastAsia="Times New Roman" w:hAnsi="Times New Roman" w:cs="Times New Roman"/>
          <w:bCs/>
          <w:sz w:val="24"/>
          <w:szCs w:val="24"/>
        </w:rPr>
        <w:t>, А.</w:t>
      </w:r>
      <w:r w:rsidR="00564321">
        <w:rPr>
          <w:rFonts w:ascii="Times New Roman" w:eastAsia="Times New Roman" w:hAnsi="Times New Roman" w:cs="Times New Roman"/>
          <w:bCs/>
          <w:sz w:val="24"/>
          <w:szCs w:val="24"/>
        </w:rPr>
        <w:t xml:space="preserve"> </w:t>
      </w:r>
      <w:r w:rsidR="00F01DD6">
        <w:rPr>
          <w:rFonts w:ascii="Times New Roman" w:eastAsia="Times New Roman" w:hAnsi="Times New Roman" w:cs="Times New Roman"/>
          <w:bCs/>
          <w:sz w:val="24"/>
          <w:szCs w:val="24"/>
        </w:rPr>
        <w:t>Лэнгле</w:t>
      </w:r>
      <w:r w:rsidRPr="000B6A32">
        <w:rPr>
          <w:rFonts w:ascii="Times New Roman" w:eastAsia="Times New Roman" w:hAnsi="Times New Roman" w:cs="Times New Roman"/>
          <w:bCs/>
          <w:sz w:val="24"/>
          <w:szCs w:val="24"/>
        </w:rPr>
        <w:t>), положения подходов к изу</w:t>
      </w:r>
      <w:r w:rsidR="00564321">
        <w:rPr>
          <w:rFonts w:ascii="Times New Roman" w:eastAsia="Times New Roman" w:hAnsi="Times New Roman" w:cs="Times New Roman"/>
          <w:bCs/>
          <w:sz w:val="24"/>
          <w:szCs w:val="24"/>
        </w:rPr>
        <w:t>чению возрастной психологии (А.</w:t>
      </w:r>
      <w:r w:rsidRPr="000B6A32">
        <w:rPr>
          <w:rFonts w:ascii="Times New Roman" w:eastAsia="Times New Roman" w:hAnsi="Times New Roman" w:cs="Times New Roman"/>
          <w:bCs/>
          <w:sz w:val="24"/>
          <w:szCs w:val="24"/>
        </w:rPr>
        <w:t xml:space="preserve">В. Юревич, Л. </w:t>
      </w:r>
      <w:proofErr w:type="spellStart"/>
      <w:r w:rsidRPr="000B6A32">
        <w:rPr>
          <w:rFonts w:ascii="Times New Roman" w:eastAsia="Times New Roman" w:hAnsi="Times New Roman" w:cs="Times New Roman"/>
          <w:bCs/>
          <w:sz w:val="24"/>
          <w:szCs w:val="24"/>
        </w:rPr>
        <w:t>Торнстам</w:t>
      </w:r>
      <w:proofErr w:type="spellEnd"/>
      <w:r w:rsidRPr="000B6A32">
        <w:rPr>
          <w:rFonts w:ascii="Times New Roman" w:eastAsia="Times New Roman" w:hAnsi="Times New Roman" w:cs="Times New Roman"/>
          <w:bCs/>
          <w:sz w:val="24"/>
          <w:szCs w:val="24"/>
        </w:rPr>
        <w:t xml:space="preserve">, О.Ю. </w:t>
      </w:r>
      <w:proofErr w:type="spellStart"/>
      <w:r w:rsidRPr="000B6A32">
        <w:rPr>
          <w:rFonts w:ascii="Times New Roman" w:eastAsia="Times New Roman" w:hAnsi="Times New Roman" w:cs="Times New Roman"/>
          <w:bCs/>
          <w:sz w:val="24"/>
          <w:szCs w:val="24"/>
        </w:rPr>
        <w:t>Стрижицкая</w:t>
      </w:r>
      <w:proofErr w:type="spellEnd"/>
      <w:r w:rsidRPr="000B6A32">
        <w:rPr>
          <w:rFonts w:ascii="Times New Roman" w:eastAsia="Times New Roman" w:hAnsi="Times New Roman" w:cs="Times New Roman"/>
          <w:bCs/>
          <w:sz w:val="24"/>
          <w:szCs w:val="24"/>
        </w:rPr>
        <w:t>, Н.С. Павлова).</w:t>
      </w:r>
      <w:r w:rsidR="006917D7">
        <w:rPr>
          <w:rFonts w:ascii="Times New Roman" w:eastAsia="Times New Roman" w:hAnsi="Times New Roman" w:cs="Times New Roman"/>
          <w:bCs/>
          <w:sz w:val="24"/>
          <w:szCs w:val="24"/>
        </w:rPr>
        <w:t xml:space="preserve"> </w:t>
      </w:r>
    </w:p>
    <w:p w14:paraId="1587C85F" w14:textId="5FF04D9A" w:rsidR="00517E85" w:rsidRPr="00517E85" w:rsidRDefault="00517E85" w:rsidP="00C2024B">
      <w:pPr>
        <w:widowControl w:val="0"/>
        <w:suppressAutoHyphens/>
        <w:spacing w:after="0" w:line="360" w:lineRule="auto"/>
        <w:ind w:firstLine="709"/>
        <w:jc w:val="both"/>
        <w:rPr>
          <w:rFonts w:ascii="Times New Roman" w:eastAsia="Times New Roman" w:hAnsi="Times New Roman" w:cs="Times New Roman"/>
          <w:bCs/>
          <w:sz w:val="24"/>
          <w:szCs w:val="24"/>
        </w:rPr>
      </w:pPr>
      <w:r w:rsidRPr="00517E85">
        <w:rPr>
          <w:rFonts w:ascii="Times New Roman" w:eastAsia="Times New Roman" w:hAnsi="Times New Roman" w:cs="Times New Roman"/>
          <w:bCs/>
          <w:sz w:val="24"/>
          <w:szCs w:val="24"/>
        </w:rPr>
        <w:t xml:space="preserve">Формирующий эксперимент группового консультирования построен на </w:t>
      </w:r>
      <w:r w:rsidR="00A65345" w:rsidRPr="00517E85">
        <w:rPr>
          <w:rFonts w:ascii="Times New Roman" w:eastAsia="Times New Roman" w:hAnsi="Times New Roman" w:cs="Times New Roman"/>
          <w:bCs/>
          <w:sz w:val="24"/>
          <w:szCs w:val="24"/>
        </w:rPr>
        <w:t xml:space="preserve">основе </w:t>
      </w:r>
      <w:r w:rsidR="008D5F76">
        <w:rPr>
          <w:rFonts w:ascii="Times New Roman" w:eastAsia="Times New Roman" w:hAnsi="Times New Roman" w:cs="Times New Roman"/>
          <w:bCs/>
          <w:sz w:val="24"/>
          <w:szCs w:val="24"/>
        </w:rPr>
        <w:t xml:space="preserve">подходов </w:t>
      </w:r>
      <w:r w:rsidR="00A65345" w:rsidRPr="00517E85">
        <w:rPr>
          <w:rFonts w:ascii="Times New Roman" w:eastAsia="Times New Roman" w:hAnsi="Times New Roman" w:cs="Times New Roman"/>
          <w:bCs/>
          <w:sz w:val="24"/>
          <w:szCs w:val="24"/>
        </w:rPr>
        <w:t>экзи</w:t>
      </w:r>
      <w:r w:rsidRPr="00517E85">
        <w:rPr>
          <w:rFonts w:ascii="Times New Roman" w:eastAsia="Times New Roman" w:hAnsi="Times New Roman" w:cs="Times New Roman"/>
          <w:bCs/>
          <w:sz w:val="24"/>
          <w:szCs w:val="24"/>
        </w:rPr>
        <w:t>стенциального анализа, экзистенциально–гуманистических принципов: феноменологической позиция консультанта и на базе экзистенциально-аналитического подхода с исследованием первой и второй фундаментальных мотиваций.</w:t>
      </w:r>
    </w:p>
    <w:p w14:paraId="128CE9F4" w14:textId="6D2EE1D4" w:rsidR="00302525" w:rsidRPr="00302525" w:rsidRDefault="008D5F76" w:rsidP="00C2024B">
      <w:pPr>
        <w:widowControl w:val="0"/>
        <w:suppressAutoHyphens/>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Доказано, что: 1) у</w:t>
      </w:r>
      <w:r w:rsidR="005A25E1" w:rsidRPr="00302525">
        <w:rPr>
          <w:rFonts w:ascii="Times New Roman" w:hAnsi="Times New Roman" w:cs="Times New Roman"/>
          <w:sz w:val="24"/>
          <w:szCs w:val="24"/>
        </w:rPr>
        <w:t xml:space="preserve">ровень субъективного благополучия не снижается в возрасте поздней зрелости (55-70 лет): их различия </w:t>
      </w:r>
      <w:r w:rsidR="00302525" w:rsidRPr="00302525">
        <w:rPr>
          <w:rFonts w:ascii="Times New Roman" w:hAnsi="Times New Roman" w:cs="Times New Roman"/>
          <w:sz w:val="24"/>
          <w:szCs w:val="24"/>
        </w:rPr>
        <w:t>позднем возрастном этап</w:t>
      </w:r>
      <w:r w:rsidR="00302525">
        <w:rPr>
          <w:rFonts w:ascii="Times New Roman" w:hAnsi="Times New Roman" w:cs="Times New Roman"/>
          <w:sz w:val="24"/>
          <w:szCs w:val="24"/>
        </w:rPr>
        <w:t xml:space="preserve">е и предыдущем не существенны; </w:t>
      </w:r>
      <w:r w:rsidR="00302525" w:rsidRPr="00302525">
        <w:rPr>
          <w:rFonts w:ascii="Times New Roman" w:hAnsi="Times New Roman" w:cs="Times New Roman"/>
          <w:sz w:val="24"/>
          <w:szCs w:val="24"/>
        </w:rPr>
        <w:t>2</w:t>
      </w:r>
      <w:r>
        <w:rPr>
          <w:rFonts w:ascii="Times New Roman" w:hAnsi="Times New Roman" w:cs="Times New Roman"/>
          <w:sz w:val="24"/>
          <w:szCs w:val="24"/>
        </w:rPr>
        <w:t>) п</w:t>
      </w:r>
      <w:r w:rsidR="00302525" w:rsidRPr="00302525">
        <w:rPr>
          <w:rFonts w:ascii="Times New Roman" w:hAnsi="Times New Roman" w:cs="Times New Roman"/>
          <w:sz w:val="24"/>
          <w:szCs w:val="24"/>
        </w:rPr>
        <w:t>сихологическими условиями, обеспечивающими динамику субъективного благополучия и удовлетворенности фундаментальных экзистенциальных мотиваций при реализации группового психологического консультирования, являются экзистенциально –гуманистические принципы: феноменологическая позиция консультанта, принятие чувств и эмоций, предоставление условий для</w:t>
      </w:r>
      <w:r w:rsidR="00003BCB">
        <w:rPr>
          <w:rFonts w:ascii="Times New Roman" w:hAnsi="Times New Roman" w:cs="Times New Roman"/>
          <w:sz w:val="24"/>
          <w:szCs w:val="24"/>
        </w:rPr>
        <w:t xml:space="preserve"> реализации базовых фундаментальных</w:t>
      </w:r>
      <w:r w:rsidR="00302525" w:rsidRPr="00302525">
        <w:rPr>
          <w:rFonts w:ascii="Times New Roman" w:hAnsi="Times New Roman" w:cs="Times New Roman"/>
          <w:sz w:val="24"/>
          <w:szCs w:val="24"/>
        </w:rPr>
        <w:t xml:space="preserve"> мотиваций.</w:t>
      </w:r>
    </w:p>
    <w:p w14:paraId="761E47F4" w14:textId="2BF30D43" w:rsidR="00302525" w:rsidRDefault="008D5F76" w:rsidP="00C2024B">
      <w:pPr>
        <w:widowControl w:val="0"/>
        <w:suppressAutoHyphens/>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Р</w:t>
      </w:r>
      <w:r w:rsidR="000E21FA">
        <w:rPr>
          <w:rFonts w:ascii="Times New Roman" w:hAnsi="Times New Roman" w:cs="Times New Roman"/>
          <w:sz w:val="24"/>
          <w:szCs w:val="24"/>
        </w:rPr>
        <w:t xml:space="preserve">абота </w:t>
      </w:r>
      <w:r w:rsidR="00914C9F">
        <w:rPr>
          <w:rFonts w:ascii="Times New Roman" w:hAnsi="Times New Roman" w:cs="Times New Roman"/>
          <w:sz w:val="24"/>
          <w:szCs w:val="24"/>
        </w:rPr>
        <w:t xml:space="preserve">подготовлена по материалам магистерской диссертации В.М. Шинкаренко под руководством В.С. Чернявской (2022), она </w:t>
      </w:r>
      <w:r w:rsidR="000E21FA">
        <w:rPr>
          <w:rFonts w:ascii="Times New Roman" w:hAnsi="Times New Roman" w:cs="Times New Roman"/>
          <w:sz w:val="24"/>
          <w:szCs w:val="24"/>
        </w:rPr>
        <w:t>состоит из введения, трех</w:t>
      </w:r>
      <w:r w:rsidR="00DD472B" w:rsidRPr="00DD472B">
        <w:rPr>
          <w:rFonts w:ascii="Times New Roman" w:hAnsi="Times New Roman" w:cs="Times New Roman"/>
          <w:sz w:val="24"/>
          <w:szCs w:val="24"/>
        </w:rPr>
        <w:t xml:space="preserve"> глав, заключения, списка использованных</w:t>
      </w:r>
      <w:r>
        <w:rPr>
          <w:rFonts w:ascii="Times New Roman" w:hAnsi="Times New Roman" w:cs="Times New Roman"/>
          <w:sz w:val="24"/>
          <w:szCs w:val="24"/>
        </w:rPr>
        <w:t xml:space="preserve"> источников.</w:t>
      </w:r>
    </w:p>
    <w:p w14:paraId="40AE5DEE" w14:textId="7C5643EE" w:rsidR="00C2024B" w:rsidRDefault="00C2024B">
      <w:pPr>
        <w:rPr>
          <w:rFonts w:ascii="Times New Roman" w:hAnsi="Times New Roman" w:cs="Times New Roman"/>
          <w:sz w:val="24"/>
          <w:szCs w:val="24"/>
        </w:rPr>
      </w:pPr>
      <w:r>
        <w:rPr>
          <w:rFonts w:ascii="Times New Roman" w:hAnsi="Times New Roman" w:cs="Times New Roman"/>
          <w:sz w:val="24"/>
          <w:szCs w:val="24"/>
        </w:rPr>
        <w:br w:type="page"/>
      </w:r>
    </w:p>
    <w:p w14:paraId="1C612595" w14:textId="02C807B5" w:rsidR="007E015C" w:rsidRPr="00487E19" w:rsidRDefault="004524E4" w:rsidP="00C2024B">
      <w:pPr>
        <w:widowControl w:val="0"/>
        <w:suppressAutoHyphens/>
        <w:spacing w:after="240" w:line="240" w:lineRule="auto"/>
        <w:ind w:left="993" w:hanging="284"/>
        <w:jc w:val="both"/>
        <w:outlineLvl w:val="0"/>
        <w:rPr>
          <w:rFonts w:ascii="Arial" w:hAnsi="Arial" w:cs="Arial"/>
          <w:color w:val="000000" w:themeColor="text1"/>
          <w:sz w:val="28"/>
          <w:szCs w:val="28"/>
        </w:rPr>
      </w:pPr>
      <w:bookmarkStart w:id="4" w:name="_Toc121582394"/>
      <w:r w:rsidRPr="00487E19">
        <w:rPr>
          <w:rFonts w:ascii="Arial" w:hAnsi="Arial" w:cs="Arial"/>
          <w:color w:val="000000" w:themeColor="text1"/>
          <w:sz w:val="28"/>
          <w:szCs w:val="28"/>
        </w:rPr>
        <w:lastRenderedPageBreak/>
        <w:t>1</w:t>
      </w:r>
      <w:r w:rsidR="00B37EE0" w:rsidRPr="00487E19">
        <w:rPr>
          <w:color w:val="000000" w:themeColor="text1"/>
        </w:rPr>
        <w:t xml:space="preserve"> </w:t>
      </w:r>
      <w:r w:rsidR="00B37EE0" w:rsidRPr="00487E19">
        <w:rPr>
          <w:rFonts w:ascii="Arial" w:hAnsi="Arial" w:cs="Arial"/>
          <w:color w:val="000000" w:themeColor="text1"/>
          <w:sz w:val="28"/>
          <w:szCs w:val="28"/>
        </w:rPr>
        <w:t>Теоретические</w:t>
      </w:r>
      <w:r w:rsidR="006917D7" w:rsidRPr="00487E19">
        <w:rPr>
          <w:rFonts w:ascii="Arial" w:hAnsi="Arial" w:cs="Arial"/>
          <w:color w:val="000000" w:themeColor="text1"/>
          <w:sz w:val="28"/>
          <w:szCs w:val="28"/>
        </w:rPr>
        <w:t xml:space="preserve"> </w:t>
      </w:r>
      <w:r w:rsidR="00B37EE0" w:rsidRPr="00487E19">
        <w:rPr>
          <w:rFonts w:ascii="Arial" w:hAnsi="Arial" w:cs="Arial"/>
          <w:color w:val="000000" w:themeColor="text1"/>
          <w:sz w:val="28"/>
          <w:szCs w:val="28"/>
        </w:rPr>
        <w:t>основы</w:t>
      </w:r>
      <w:r w:rsidR="006917D7" w:rsidRPr="00487E19">
        <w:rPr>
          <w:rFonts w:ascii="Arial" w:hAnsi="Arial" w:cs="Arial"/>
          <w:color w:val="000000" w:themeColor="text1"/>
          <w:sz w:val="28"/>
          <w:szCs w:val="28"/>
        </w:rPr>
        <w:t xml:space="preserve"> </w:t>
      </w:r>
      <w:r w:rsidR="00B37EE0" w:rsidRPr="00487E19">
        <w:rPr>
          <w:rFonts w:ascii="Arial" w:hAnsi="Arial" w:cs="Arial"/>
          <w:color w:val="000000" w:themeColor="text1"/>
          <w:sz w:val="28"/>
          <w:szCs w:val="28"/>
        </w:rPr>
        <w:t>изучения</w:t>
      </w:r>
      <w:r w:rsidR="006917D7" w:rsidRPr="00487E19">
        <w:rPr>
          <w:rFonts w:ascii="Arial" w:hAnsi="Arial" w:cs="Arial"/>
          <w:color w:val="000000" w:themeColor="text1"/>
          <w:sz w:val="28"/>
          <w:szCs w:val="28"/>
        </w:rPr>
        <w:t xml:space="preserve"> </w:t>
      </w:r>
      <w:r w:rsidR="00B37EE0" w:rsidRPr="00487E19">
        <w:rPr>
          <w:rFonts w:ascii="Arial" w:hAnsi="Arial" w:cs="Arial"/>
          <w:color w:val="000000" w:themeColor="text1"/>
          <w:sz w:val="28"/>
          <w:szCs w:val="28"/>
        </w:rPr>
        <w:t>взаимосвязи</w:t>
      </w:r>
      <w:r w:rsidR="006917D7" w:rsidRPr="00487E19">
        <w:rPr>
          <w:rFonts w:ascii="Arial" w:hAnsi="Arial" w:cs="Arial"/>
          <w:color w:val="000000" w:themeColor="text1"/>
          <w:sz w:val="28"/>
          <w:szCs w:val="28"/>
        </w:rPr>
        <w:t xml:space="preserve"> </w:t>
      </w:r>
      <w:r w:rsidR="00B37EE0" w:rsidRPr="00487E19">
        <w:rPr>
          <w:rFonts w:ascii="Arial" w:hAnsi="Arial" w:cs="Arial"/>
          <w:color w:val="000000" w:themeColor="text1"/>
          <w:sz w:val="28"/>
          <w:szCs w:val="28"/>
        </w:rPr>
        <w:t>су</w:t>
      </w:r>
      <w:r w:rsidR="00B432D6" w:rsidRPr="00487E19">
        <w:rPr>
          <w:rFonts w:ascii="Arial" w:hAnsi="Arial" w:cs="Arial"/>
          <w:color w:val="000000" w:themeColor="text1"/>
          <w:sz w:val="28"/>
          <w:szCs w:val="28"/>
        </w:rPr>
        <w:t xml:space="preserve">бъективного </w:t>
      </w:r>
      <w:r w:rsidR="00B37EE0" w:rsidRPr="00487E19">
        <w:rPr>
          <w:rFonts w:ascii="Arial" w:hAnsi="Arial" w:cs="Arial"/>
          <w:color w:val="000000" w:themeColor="text1"/>
          <w:sz w:val="28"/>
          <w:szCs w:val="28"/>
        </w:rPr>
        <w:t>благополучия и экзистенциальной исполненности</w:t>
      </w:r>
      <w:r w:rsidR="00292A8E" w:rsidRPr="00487E19">
        <w:rPr>
          <w:rFonts w:ascii="Arial" w:hAnsi="Arial" w:cs="Arial"/>
          <w:color w:val="000000" w:themeColor="text1"/>
          <w:sz w:val="28"/>
          <w:szCs w:val="28"/>
        </w:rPr>
        <w:t xml:space="preserve"> у лиц зрелого возраста</w:t>
      </w:r>
      <w:bookmarkEnd w:id="4"/>
    </w:p>
    <w:p w14:paraId="705CB8AF" w14:textId="765457E6" w:rsidR="00B37EE0" w:rsidRPr="00487E19" w:rsidRDefault="004C0CDC" w:rsidP="00C2024B">
      <w:pPr>
        <w:widowControl w:val="0"/>
        <w:suppressAutoHyphens/>
        <w:spacing w:after="120" w:line="240" w:lineRule="auto"/>
        <w:ind w:left="993" w:hanging="284"/>
        <w:jc w:val="both"/>
        <w:outlineLvl w:val="0"/>
        <w:rPr>
          <w:rFonts w:ascii="Arial" w:hAnsi="Arial" w:cs="Arial"/>
          <w:color w:val="000000" w:themeColor="text1"/>
          <w:sz w:val="26"/>
          <w:szCs w:val="26"/>
        </w:rPr>
      </w:pPr>
      <w:bookmarkStart w:id="5" w:name="_Toc121582395"/>
      <w:r w:rsidRPr="00487E19">
        <w:rPr>
          <w:rFonts w:ascii="Arial" w:hAnsi="Arial" w:cs="Arial"/>
          <w:color w:val="000000" w:themeColor="text1"/>
          <w:sz w:val="26"/>
          <w:szCs w:val="26"/>
        </w:rPr>
        <w:t>1.1</w:t>
      </w:r>
      <w:r w:rsidR="00B37EE0" w:rsidRPr="00487E19">
        <w:rPr>
          <w:rFonts w:ascii="Arial" w:hAnsi="Arial" w:cs="Arial"/>
          <w:color w:val="000000" w:themeColor="text1"/>
          <w:sz w:val="26"/>
          <w:szCs w:val="26"/>
        </w:rPr>
        <w:t>Основные подходы к раскрытию понятия субъективного</w:t>
      </w:r>
      <w:r w:rsidR="006917D7" w:rsidRPr="00487E19">
        <w:rPr>
          <w:rFonts w:ascii="Arial" w:hAnsi="Arial" w:cs="Arial"/>
          <w:color w:val="000000" w:themeColor="text1"/>
          <w:sz w:val="26"/>
          <w:szCs w:val="26"/>
        </w:rPr>
        <w:t xml:space="preserve"> </w:t>
      </w:r>
      <w:r w:rsidR="00B37EE0" w:rsidRPr="00487E19">
        <w:rPr>
          <w:rFonts w:ascii="Arial" w:hAnsi="Arial" w:cs="Arial"/>
          <w:color w:val="000000" w:themeColor="text1"/>
          <w:sz w:val="26"/>
          <w:szCs w:val="26"/>
        </w:rPr>
        <w:t>благополучия в отечественной и зарубежной психологии</w:t>
      </w:r>
      <w:bookmarkEnd w:id="5"/>
    </w:p>
    <w:p w14:paraId="36561131" w14:textId="41709E40" w:rsidR="0086119B" w:rsidRPr="00D1793C" w:rsidRDefault="00F8339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t>Понятие субъективного благополучия в современном прочтении не может быть понят</w:t>
      </w:r>
      <w:r w:rsidR="0086119B" w:rsidRPr="00D1793C">
        <w:rPr>
          <w:rFonts w:ascii="Times New Roman" w:hAnsi="Times New Roman" w:cs="Times New Roman"/>
          <w:color w:val="000000" w:themeColor="text1"/>
          <w:sz w:val="24"/>
          <w:szCs w:val="24"/>
        </w:rPr>
        <w:t>о</w:t>
      </w:r>
      <w:r w:rsidRPr="00D1793C">
        <w:rPr>
          <w:rFonts w:ascii="Times New Roman" w:hAnsi="Times New Roman" w:cs="Times New Roman"/>
          <w:color w:val="000000" w:themeColor="text1"/>
          <w:sz w:val="24"/>
          <w:szCs w:val="24"/>
        </w:rPr>
        <w:t xml:space="preserve"> сам</w:t>
      </w:r>
      <w:r w:rsidR="0086119B" w:rsidRPr="00D1793C">
        <w:rPr>
          <w:rFonts w:ascii="Times New Roman" w:hAnsi="Times New Roman" w:cs="Times New Roman"/>
          <w:color w:val="000000" w:themeColor="text1"/>
          <w:sz w:val="24"/>
          <w:szCs w:val="24"/>
        </w:rPr>
        <w:t>о</w:t>
      </w:r>
      <w:r w:rsidRPr="00D1793C">
        <w:rPr>
          <w:rFonts w:ascii="Times New Roman" w:hAnsi="Times New Roman" w:cs="Times New Roman"/>
          <w:color w:val="000000" w:themeColor="text1"/>
          <w:sz w:val="24"/>
          <w:szCs w:val="24"/>
        </w:rPr>
        <w:t xml:space="preserve"> по себе</w:t>
      </w:r>
      <w:r w:rsidR="0050320C">
        <w:rPr>
          <w:rFonts w:ascii="Times New Roman" w:hAnsi="Times New Roman" w:cs="Times New Roman"/>
          <w:color w:val="000000" w:themeColor="text1"/>
          <w:sz w:val="24"/>
          <w:szCs w:val="24"/>
        </w:rPr>
        <w:t>, поскольку люди по-разному представляют свое благополучие</w:t>
      </w:r>
      <w:proofErr w:type="gramStart"/>
      <w:r w:rsidR="0050320C">
        <w:rPr>
          <w:rFonts w:ascii="Times New Roman" w:hAnsi="Times New Roman" w:cs="Times New Roman"/>
          <w:color w:val="000000" w:themeColor="text1"/>
          <w:sz w:val="24"/>
          <w:szCs w:val="24"/>
        </w:rPr>
        <w:t>.</w:t>
      </w:r>
      <w:proofErr w:type="gramEnd"/>
      <w:r w:rsidR="0050320C">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 xml:space="preserve">В основе </w:t>
      </w:r>
      <w:r w:rsidR="0086119B" w:rsidRPr="00D1793C">
        <w:rPr>
          <w:rFonts w:ascii="Times New Roman" w:hAnsi="Times New Roman" w:cs="Times New Roman"/>
          <w:color w:val="000000" w:themeColor="text1"/>
          <w:sz w:val="24"/>
          <w:szCs w:val="24"/>
        </w:rPr>
        <w:t>теоретических данных</w:t>
      </w:r>
      <w:r w:rsidRPr="00D1793C">
        <w:rPr>
          <w:rFonts w:ascii="Times New Roman" w:hAnsi="Times New Roman" w:cs="Times New Roman"/>
          <w:color w:val="000000" w:themeColor="text1"/>
          <w:sz w:val="24"/>
          <w:szCs w:val="24"/>
        </w:rPr>
        <w:t xml:space="preserve"> </w:t>
      </w:r>
      <w:r w:rsidR="0086119B" w:rsidRPr="00D1793C">
        <w:rPr>
          <w:rFonts w:ascii="Times New Roman" w:hAnsi="Times New Roman" w:cs="Times New Roman"/>
          <w:color w:val="000000" w:themeColor="text1"/>
          <w:sz w:val="24"/>
          <w:szCs w:val="24"/>
        </w:rPr>
        <w:t xml:space="preserve">о </w:t>
      </w:r>
      <w:r w:rsidR="0050320C">
        <w:rPr>
          <w:rFonts w:ascii="Times New Roman" w:hAnsi="Times New Roman" w:cs="Times New Roman"/>
          <w:color w:val="000000" w:themeColor="text1"/>
          <w:sz w:val="24"/>
          <w:szCs w:val="24"/>
        </w:rPr>
        <w:t>нем</w:t>
      </w:r>
      <w:r w:rsidR="0086119B" w:rsidRPr="00D1793C">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 xml:space="preserve">лежит представление человечества о </w:t>
      </w:r>
      <w:r w:rsidR="0086119B" w:rsidRPr="00D1793C">
        <w:rPr>
          <w:rFonts w:ascii="Times New Roman" w:hAnsi="Times New Roman" w:cs="Times New Roman"/>
          <w:color w:val="000000" w:themeColor="text1"/>
          <w:sz w:val="24"/>
          <w:szCs w:val="24"/>
        </w:rPr>
        <w:t>том, к чему мож</w:t>
      </w:r>
      <w:r w:rsidR="0050320C">
        <w:rPr>
          <w:rFonts w:ascii="Times New Roman" w:hAnsi="Times New Roman" w:cs="Times New Roman"/>
          <w:color w:val="000000" w:themeColor="text1"/>
          <w:sz w:val="24"/>
          <w:szCs w:val="24"/>
        </w:rPr>
        <w:t>но</w:t>
      </w:r>
      <w:r w:rsidR="0086119B" w:rsidRPr="00D1793C">
        <w:rPr>
          <w:rFonts w:ascii="Times New Roman" w:hAnsi="Times New Roman" w:cs="Times New Roman"/>
          <w:color w:val="000000" w:themeColor="text1"/>
          <w:sz w:val="24"/>
          <w:szCs w:val="24"/>
        </w:rPr>
        <w:t xml:space="preserve"> стремиться</w:t>
      </w:r>
      <w:r w:rsidRPr="00D1793C">
        <w:rPr>
          <w:rFonts w:ascii="Times New Roman" w:hAnsi="Times New Roman" w:cs="Times New Roman"/>
          <w:color w:val="000000" w:themeColor="text1"/>
          <w:sz w:val="24"/>
          <w:szCs w:val="24"/>
        </w:rPr>
        <w:t xml:space="preserve">, </w:t>
      </w:r>
      <w:r w:rsidR="0050320C">
        <w:rPr>
          <w:rFonts w:ascii="Times New Roman" w:hAnsi="Times New Roman" w:cs="Times New Roman"/>
          <w:color w:val="000000" w:themeColor="text1"/>
          <w:sz w:val="24"/>
          <w:szCs w:val="24"/>
        </w:rPr>
        <w:t>э</w:t>
      </w:r>
      <w:r w:rsidR="0086119B" w:rsidRPr="00D1793C">
        <w:rPr>
          <w:rFonts w:ascii="Times New Roman" w:hAnsi="Times New Roman" w:cs="Times New Roman"/>
          <w:color w:val="000000" w:themeColor="text1"/>
          <w:sz w:val="24"/>
          <w:szCs w:val="24"/>
        </w:rPr>
        <w:t>то</w:t>
      </w:r>
      <w:r w:rsidRPr="00D1793C">
        <w:rPr>
          <w:rFonts w:ascii="Times New Roman" w:hAnsi="Times New Roman" w:cs="Times New Roman"/>
          <w:color w:val="000000" w:themeColor="text1"/>
          <w:sz w:val="24"/>
          <w:szCs w:val="24"/>
        </w:rPr>
        <w:t xml:space="preserve"> широко представлено в разных культурных традициях. Наша работа включает </w:t>
      </w:r>
      <w:r w:rsidR="0050320C">
        <w:rPr>
          <w:rFonts w:ascii="Times New Roman" w:hAnsi="Times New Roman" w:cs="Times New Roman"/>
          <w:color w:val="000000" w:themeColor="text1"/>
          <w:sz w:val="24"/>
          <w:szCs w:val="24"/>
        </w:rPr>
        <w:t>экспликацию ряда теоретических конструктов, как правило, включенных в контекст субъективного благополучия человека. Во-первых- это</w:t>
      </w:r>
      <w:r w:rsidR="0086119B" w:rsidRPr="00D1793C">
        <w:rPr>
          <w:rFonts w:ascii="Times New Roman" w:hAnsi="Times New Roman" w:cs="Times New Roman"/>
          <w:color w:val="000000" w:themeColor="text1"/>
          <w:sz w:val="24"/>
          <w:szCs w:val="24"/>
        </w:rPr>
        <w:t xml:space="preserve"> категори</w:t>
      </w:r>
      <w:r w:rsidR="0050320C">
        <w:rPr>
          <w:rFonts w:ascii="Times New Roman" w:hAnsi="Times New Roman" w:cs="Times New Roman"/>
          <w:color w:val="000000" w:themeColor="text1"/>
          <w:sz w:val="24"/>
          <w:szCs w:val="24"/>
        </w:rPr>
        <w:t>я</w:t>
      </w:r>
      <w:r w:rsidR="0086119B" w:rsidRPr="00D1793C">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счасть</w:t>
      </w:r>
      <w:r w:rsidR="0086119B" w:rsidRPr="00D1793C">
        <w:rPr>
          <w:rFonts w:ascii="Times New Roman" w:hAnsi="Times New Roman" w:cs="Times New Roman"/>
          <w:color w:val="000000" w:themeColor="text1"/>
          <w:sz w:val="24"/>
          <w:szCs w:val="24"/>
        </w:rPr>
        <w:t>я</w:t>
      </w:r>
      <w:r w:rsidRPr="00D1793C">
        <w:rPr>
          <w:rFonts w:ascii="Times New Roman" w:hAnsi="Times New Roman" w:cs="Times New Roman"/>
          <w:color w:val="000000" w:themeColor="text1"/>
          <w:sz w:val="24"/>
          <w:szCs w:val="24"/>
        </w:rPr>
        <w:t>, как фундаментальн</w:t>
      </w:r>
      <w:r w:rsidR="0050320C">
        <w:rPr>
          <w:rFonts w:ascii="Times New Roman" w:hAnsi="Times New Roman" w:cs="Times New Roman"/>
          <w:color w:val="000000" w:themeColor="text1"/>
          <w:sz w:val="24"/>
          <w:szCs w:val="24"/>
        </w:rPr>
        <w:t>ый</w:t>
      </w:r>
      <w:r w:rsidRPr="00D1793C">
        <w:rPr>
          <w:rFonts w:ascii="Times New Roman" w:hAnsi="Times New Roman" w:cs="Times New Roman"/>
          <w:color w:val="000000" w:themeColor="text1"/>
          <w:sz w:val="24"/>
          <w:szCs w:val="24"/>
        </w:rPr>
        <w:t xml:space="preserve"> культурн</w:t>
      </w:r>
      <w:r w:rsidR="0050320C">
        <w:rPr>
          <w:rFonts w:ascii="Times New Roman" w:hAnsi="Times New Roman" w:cs="Times New Roman"/>
          <w:color w:val="000000" w:themeColor="text1"/>
          <w:sz w:val="24"/>
          <w:szCs w:val="24"/>
        </w:rPr>
        <w:t>ый</w:t>
      </w:r>
      <w:r w:rsidRPr="00D1793C">
        <w:rPr>
          <w:rFonts w:ascii="Times New Roman" w:hAnsi="Times New Roman" w:cs="Times New Roman"/>
          <w:color w:val="000000" w:themeColor="text1"/>
          <w:sz w:val="24"/>
          <w:szCs w:val="24"/>
        </w:rPr>
        <w:t xml:space="preserve"> прототип</w:t>
      </w:r>
      <w:r w:rsidR="0050320C">
        <w:rPr>
          <w:rFonts w:ascii="Times New Roman" w:hAnsi="Times New Roman" w:cs="Times New Roman"/>
          <w:color w:val="000000" w:themeColor="text1"/>
          <w:sz w:val="24"/>
          <w:szCs w:val="24"/>
        </w:rPr>
        <w:t xml:space="preserve"> и составляющая</w:t>
      </w:r>
      <w:r w:rsidRPr="00D1793C">
        <w:rPr>
          <w:rFonts w:ascii="Times New Roman" w:hAnsi="Times New Roman" w:cs="Times New Roman"/>
          <w:color w:val="000000" w:themeColor="text1"/>
          <w:sz w:val="24"/>
          <w:szCs w:val="24"/>
        </w:rPr>
        <w:t xml:space="preserve">. </w:t>
      </w:r>
    </w:p>
    <w:p w14:paraId="49FA6C60" w14:textId="1C6E3B28" w:rsidR="00AC1BED" w:rsidRPr="00AC1BED" w:rsidRDefault="00AC1BE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AC1BED">
        <w:rPr>
          <w:rFonts w:ascii="Times New Roman" w:hAnsi="Times New Roman" w:cs="Times New Roman"/>
          <w:color w:val="000000" w:themeColor="text1"/>
          <w:sz w:val="24"/>
          <w:szCs w:val="24"/>
        </w:rPr>
        <w:t>Проблема счастья как выс</w:t>
      </w:r>
      <w:r>
        <w:rPr>
          <w:rFonts w:ascii="Times New Roman" w:hAnsi="Times New Roman" w:cs="Times New Roman"/>
          <w:color w:val="000000" w:themeColor="text1"/>
          <w:sz w:val="24"/>
          <w:szCs w:val="24"/>
        </w:rPr>
        <w:t xml:space="preserve">шего блага, доступному человеку, </w:t>
      </w:r>
      <w:r w:rsidRPr="00AC1BED">
        <w:rPr>
          <w:rFonts w:ascii="Times New Roman" w:hAnsi="Times New Roman" w:cs="Times New Roman"/>
          <w:color w:val="000000" w:themeColor="text1"/>
          <w:sz w:val="24"/>
          <w:szCs w:val="24"/>
        </w:rPr>
        <w:t>занимала мысль философов и деятелей культуры не одно тысячелетие.</w:t>
      </w:r>
    </w:p>
    <w:p w14:paraId="45964E71" w14:textId="42DAA308" w:rsidR="004B2C2B" w:rsidRPr="000D0CD2" w:rsidRDefault="004B2C2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Степень оценки собственного благополучия может выражаться в субъективных, личностно воспринимаемых оценках, так как человек </w:t>
      </w:r>
      <w:r w:rsidR="0066700E">
        <w:rPr>
          <w:rFonts w:ascii="Times New Roman" w:hAnsi="Times New Roman" w:cs="Times New Roman"/>
          <w:color w:val="000000" w:themeColor="text1"/>
          <w:sz w:val="24"/>
          <w:szCs w:val="24"/>
        </w:rPr>
        <w:t xml:space="preserve">западного типа </w:t>
      </w:r>
      <w:r>
        <w:rPr>
          <w:rFonts w:ascii="Times New Roman" w:hAnsi="Times New Roman" w:cs="Times New Roman"/>
          <w:color w:val="000000" w:themeColor="text1"/>
          <w:sz w:val="24"/>
          <w:szCs w:val="24"/>
        </w:rPr>
        <w:t>придает особое значение идее собственного величия и права изменят</w:t>
      </w:r>
      <w:r w:rsidR="0050320C">
        <w:rPr>
          <w:rFonts w:ascii="Times New Roman" w:hAnsi="Times New Roman" w:cs="Times New Roman"/>
          <w:color w:val="000000" w:themeColor="text1"/>
          <w:sz w:val="24"/>
          <w:szCs w:val="24"/>
        </w:rPr>
        <w:t>ь самого себя и окружающий мир</w:t>
      </w:r>
      <w:r>
        <w:rPr>
          <w:rFonts w:ascii="Times New Roman" w:hAnsi="Times New Roman" w:cs="Times New Roman"/>
          <w:color w:val="000000" w:themeColor="text1"/>
          <w:sz w:val="24"/>
          <w:szCs w:val="24"/>
        </w:rPr>
        <w:t xml:space="preserve"> на основании такого восприятия собственного состояния, актуальн</w:t>
      </w:r>
      <w:r w:rsidR="0050320C">
        <w:rPr>
          <w:rFonts w:ascii="Times New Roman" w:hAnsi="Times New Roman" w:cs="Times New Roman"/>
          <w:color w:val="000000" w:themeColor="text1"/>
          <w:sz w:val="24"/>
          <w:szCs w:val="24"/>
        </w:rPr>
        <w:t>ый контекст</w:t>
      </w:r>
      <w:r>
        <w:rPr>
          <w:rFonts w:ascii="Times New Roman" w:hAnsi="Times New Roman" w:cs="Times New Roman"/>
          <w:color w:val="000000" w:themeColor="text1"/>
          <w:sz w:val="24"/>
          <w:szCs w:val="24"/>
        </w:rPr>
        <w:t xml:space="preserve"> благополучи</w:t>
      </w:r>
      <w:r w:rsidR="0050320C">
        <w:rPr>
          <w:rFonts w:ascii="Times New Roman" w:hAnsi="Times New Roman" w:cs="Times New Roman"/>
          <w:color w:val="000000" w:themeColor="text1"/>
          <w:sz w:val="24"/>
          <w:szCs w:val="24"/>
        </w:rPr>
        <w:t>я</w:t>
      </w:r>
      <w:r>
        <w:rPr>
          <w:rFonts w:ascii="Times New Roman" w:hAnsi="Times New Roman" w:cs="Times New Roman"/>
          <w:color w:val="000000" w:themeColor="text1"/>
          <w:sz w:val="24"/>
          <w:szCs w:val="24"/>
        </w:rPr>
        <w:t xml:space="preserve"> может быть определен как </w:t>
      </w:r>
      <w:r w:rsidR="006B7F16" w:rsidRPr="000D0CD2">
        <w:rPr>
          <w:rFonts w:ascii="Times New Roman" w:hAnsi="Times New Roman" w:cs="Times New Roman"/>
          <w:color w:val="000000" w:themeColor="text1"/>
          <w:sz w:val="24"/>
          <w:szCs w:val="24"/>
        </w:rPr>
        <w:t>счастье [1</w:t>
      </w:r>
      <w:r w:rsidR="00952F14" w:rsidRPr="000D0CD2">
        <w:rPr>
          <w:rFonts w:ascii="Times New Roman" w:hAnsi="Times New Roman" w:cs="Times New Roman"/>
          <w:color w:val="000000" w:themeColor="text1"/>
          <w:sz w:val="24"/>
          <w:szCs w:val="24"/>
        </w:rPr>
        <w:t>].</w:t>
      </w:r>
    </w:p>
    <w:p w14:paraId="6F88F735" w14:textId="14F712E4" w:rsidR="00F261B7" w:rsidRPr="000D0CD2" w:rsidRDefault="004B2C2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мнению Д.А. Леонтьева</w:t>
      </w:r>
      <w:r w:rsidR="005032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счастье показывает качество </w:t>
      </w:r>
      <w:r w:rsidR="0066700E">
        <w:rPr>
          <w:rFonts w:ascii="Times New Roman" w:hAnsi="Times New Roman" w:cs="Times New Roman"/>
          <w:color w:val="000000" w:themeColor="text1"/>
          <w:sz w:val="24"/>
          <w:szCs w:val="24"/>
        </w:rPr>
        <w:t>переживаемого слияния,</w:t>
      </w:r>
      <w:r w:rsidR="0050320C">
        <w:rPr>
          <w:rFonts w:ascii="Times New Roman" w:hAnsi="Times New Roman" w:cs="Times New Roman"/>
          <w:color w:val="000000" w:themeColor="text1"/>
          <w:sz w:val="24"/>
          <w:szCs w:val="24"/>
        </w:rPr>
        <w:t xml:space="preserve"> желаемого и сущего,</w:t>
      </w:r>
      <w:r>
        <w:rPr>
          <w:rFonts w:ascii="Times New Roman" w:hAnsi="Times New Roman" w:cs="Times New Roman"/>
          <w:color w:val="000000" w:themeColor="text1"/>
          <w:sz w:val="24"/>
          <w:szCs w:val="24"/>
        </w:rPr>
        <w:t xml:space="preserve"> </w:t>
      </w:r>
      <w:r w:rsidR="0066700E">
        <w:rPr>
          <w:rFonts w:ascii="Times New Roman" w:hAnsi="Times New Roman" w:cs="Times New Roman"/>
          <w:color w:val="000000" w:themeColor="text1"/>
          <w:sz w:val="24"/>
          <w:szCs w:val="24"/>
        </w:rPr>
        <w:t xml:space="preserve">охватывает </w:t>
      </w:r>
      <w:r w:rsidR="0050320C">
        <w:rPr>
          <w:rFonts w:ascii="Times New Roman" w:hAnsi="Times New Roman" w:cs="Times New Roman"/>
          <w:color w:val="000000" w:themeColor="text1"/>
          <w:sz w:val="24"/>
          <w:szCs w:val="24"/>
        </w:rPr>
        <w:t xml:space="preserve">его </w:t>
      </w:r>
      <w:r w:rsidR="0066700E">
        <w:rPr>
          <w:rFonts w:ascii="Times New Roman" w:hAnsi="Times New Roman" w:cs="Times New Roman"/>
          <w:color w:val="000000" w:themeColor="text1"/>
          <w:sz w:val="24"/>
          <w:szCs w:val="24"/>
        </w:rPr>
        <w:t>целиком,</w:t>
      </w:r>
      <w:r>
        <w:rPr>
          <w:rFonts w:ascii="Times New Roman" w:hAnsi="Times New Roman" w:cs="Times New Roman"/>
          <w:color w:val="000000" w:themeColor="text1"/>
          <w:sz w:val="24"/>
          <w:szCs w:val="24"/>
        </w:rPr>
        <w:t xml:space="preserve"> и </w:t>
      </w:r>
      <w:r w:rsidR="005032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доносит</w:t>
      </w:r>
      <w:r w:rsidR="005032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66700E">
        <w:rPr>
          <w:rFonts w:ascii="Times New Roman" w:hAnsi="Times New Roman" w:cs="Times New Roman"/>
          <w:color w:val="000000" w:themeColor="text1"/>
          <w:sz w:val="24"/>
          <w:szCs w:val="24"/>
        </w:rPr>
        <w:t>человеку</w:t>
      </w:r>
      <w:r w:rsidR="007D0584">
        <w:rPr>
          <w:rFonts w:ascii="Times New Roman" w:hAnsi="Times New Roman" w:cs="Times New Roman"/>
          <w:color w:val="000000" w:themeColor="text1"/>
          <w:sz w:val="24"/>
          <w:szCs w:val="24"/>
        </w:rPr>
        <w:t xml:space="preserve">, что все зависит от того, что он желает </w:t>
      </w:r>
      <w:r w:rsidR="00870BC7">
        <w:rPr>
          <w:rFonts w:ascii="Times New Roman" w:hAnsi="Times New Roman" w:cs="Times New Roman"/>
          <w:color w:val="000000" w:themeColor="text1"/>
          <w:sz w:val="24"/>
          <w:szCs w:val="24"/>
        </w:rPr>
        <w:t xml:space="preserve">в </w:t>
      </w:r>
      <w:r w:rsidR="007D0584">
        <w:rPr>
          <w:rFonts w:ascii="Times New Roman" w:hAnsi="Times New Roman" w:cs="Times New Roman"/>
          <w:color w:val="000000" w:themeColor="text1"/>
          <w:sz w:val="24"/>
          <w:szCs w:val="24"/>
        </w:rPr>
        <w:t xml:space="preserve">данный </w:t>
      </w:r>
      <w:proofErr w:type="gramStart"/>
      <w:r w:rsidR="007D0584">
        <w:rPr>
          <w:rFonts w:ascii="Times New Roman" w:hAnsi="Times New Roman" w:cs="Times New Roman"/>
          <w:color w:val="000000" w:themeColor="text1"/>
          <w:sz w:val="24"/>
          <w:szCs w:val="24"/>
        </w:rPr>
        <w:t>момент</w:t>
      </w:r>
      <w:r w:rsidR="0050320C">
        <w:rPr>
          <w:rFonts w:ascii="Times New Roman" w:hAnsi="Times New Roman" w:cs="Times New Roman"/>
          <w:color w:val="000000" w:themeColor="text1"/>
          <w:sz w:val="24"/>
          <w:szCs w:val="24"/>
        </w:rPr>
        <w:t xml:space="preserve">, </w:t>
      </w:r>
      <w:r w:rsidR="0066700E">
        <w:rPr>
          <w:rFonts w:ascii="Times New Roman" w:hAnsi="Times New Roman" w:cs="Times New Roman"/>
          <w:color w:val="000000" w:themeColor="text1"/>
          <w:sz w:val="24"/>
          <w:szCs w:val="24"/>
        </w:rPr>
        <w:t xml:space="preserve"> наглядным</w:t>
      </w:r>
      <w:proofErr w:type="gramEnd"/>
      <w:r w:rsidR="0066700E">
        <w:rPr>
          <w:rFonts w:ascii="Times New Roman" w:hAnsi="Times New Roman" w:cs="Times New Roman"/>
          <w:color w:val="000000" w:themeColor="text1"/>
          <w:sz w:val="24"/>
          <w:szCs w:val="24"/>
        </w:rPr>
        <w:t xml:space="preserve"> выражением эт</w:t>
      </w:r>
      <w:r>
        <w:rPr>
          <w:rFonts w:ascii="Times New Roman" w:hAnsi="Times New Roman" w:cs="Times New Roman"/>
          <w:color w:val="000000" w:themeColor="text1"/>
          <w:sz w:val="24"/>
          <w:szCs w:val="24"/>
        </w:rPr>
        <w:t xml:space="preserve">ого слияния </w:t>
      </w:r>
      <w:r w:rsidR="0066700E">
        <w:rPr>
          <w:rFonts w:ascii="Times New Roman" w:hAnsi="Times New Roman" w:cs="Times New Roman"/>
          <w:color w:val="000000" w:themeColor="text1"/>
          <w:sz w:val="24"/>
          <w:szCs w:val="24"/>
        </w:rPr>
        <w:t>вы</w:t>
      </w:r>
      <w:r>
        <w:rPr>
          <w:rFonts w:ascii="Times New Roman" w:hAnsi="Times New Roman" w:cs="Times New Roman"/>
          <w:color w:val="000000" w:themeColor="text1"/>
          <w:sz w:val="24"/>
          <w:szCs w:val="24"/>
        </w:rPr>
        <w:t xml:space="preserve">ступает </w:t>
      </w:r>
      <w:r w:rsidR="003835C3">
        <w:rPr>
          <w:rFonts w:ascii="Times New Roman" w:hAnsi="Times New Roman" w:cs="Times New Roman"/>
          <w:color w:val="000000" w:themeColor="text1"/>
          <w:sz w:val="24"/>
          <w:szCs w:val="24"/>
        </w:rPr>
        <w:t xml:space="preserve">глубокое переживание счастья </w:t>
      </w:r>
      <w:r w:rsidR="006917D7">
        <w:rPr>
          <w:rFonts w:ascii="Times New Roman" w:hAnsi="Times New Roman" w:cs="Times New Roman"/>
          <w:color w:val="000000" w:themeColor="text1"/>
          <w:sz w:val="24"/>
          <w:szCs w:val="24"/>
        </w:rPr>
        <w:t>«</w:t>
      </w:r>
      <w:r w:rsidR="003835C3">
        <w:rPr>
          <w:rFonts w:ascii="Times New Roman" w:hAnsi="Times New Roman" w:cs="Times New Roman"/>
          <w:color w:val="000000" w:themeColor="text1"/>
          <w:sz w:val="24"/>
          <w:szCs w:val="24"/>
        </w:rPr>
        <w:t>здесь и теперь</w:t>
      </w:r>
      <w:r w:rsidR="006917D7">
        <w:rPr>
          <w:rFonts w:ascii="Times New Roman" w:hAnsi="Times New Roman" w:cs="Times New Roman"/>
          <w:color w:val="000000" w:themeColor="text1"/>
          <w:sz w:val="24"/>
          <w:szCs w:val="24"/>
        </w:rPr>
        <w:t>»</w:t>
      </w:r>
      <w:r w:rsidR="009A2219" w:rsidRPr="000D0CD2">
        <w:rPr>
          <w:rFonts w:ascii="Times New Roman" w:hAnsi="Times New Roman" w:cs="Times New Roman"/>
          <w:color w:val="000000" w:themeColor="text1"/>
          <w:sz w:val="24"/>
          <w:szCs w:val="24"/>
        </w:rPr>
        <w:t xml:space="preserve"> </w:t>
      </w:r>
      <w:r w:rsidR="00F62623" w:rsidRPr="000D0CD2">
        <w:rPr>
          <w:rFonts w:ascii="Times New Roman" w:hAnsi="Times New Roman" w:cs="Times New Roman"/>
          <w:color w:val="000000" w:themeColor="text1"/>
          <w:sz w:val="24"/>
          <w:szCs w:val="24"/>
        </w:rPr>
        <w:t xml:space="preserve">[2]. </w:t>
      </w:r>
    </w:p>
    <w:p w14:paraId="2B03F749" w14:textId="684DB736" w:rsidR="007C0528" w:rsidRPr="000D0CD2" w:rsidRDefault="003835C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позиции Д.А Леонтьева два основных расхождения во взглядах на счастье проявились уже в Античности. Первое</w:t>
      </w:r>
      <w:r w:rsidR="0066700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это определение счастья</w:t>
      </w:r>
      <w:r w:rsidR="0050320C">
        <w:rPr>
          <w:rFonts w:ascii="Times New Roman" w:hAnsi="Times New Roman" w:cs="Times New Roman"/>
          <w:color w:val="000000" w:themeColor="text1"/>
          <w:sz w:val="24"/>
          <w:szCs w:val="24"/>
        </w:rPr>
        <w:t>, которое</w:t>
      </w:r>
      <w:r>
        <w:rPr>
          <w:rFonts w:ascii="Times New Roman" w:hAnsi="Times New Roman" w:cs="Times New Roman"/>
          <w:color w:val="000000" w:themeColor="text1"/>
          <w:sz w:val="24"/>
          <w:szCs w:val="24"/>
        </w:rPr>
        <w:t xml:space="preserve"> объектив</w:t>
      </w:r>
      <w:r w:rsidR="0066700E">
        <w:rPr>
          <w:rFonts w:ascii="Times New Roman" w:hAnsi="Times New Roman" w:cs="Times New Roman"/>
          <w:color w:val="000000" w:themeColor="text1"/>
          <w:sz w:val="24"/>
          <w:szCs w:val="24"/>
        </w:rPr>
        <w:t>изирова</w:t>
      </w:r>
      <w:r>
        <w:rPr>
          <w:rFonts w:ascii="Times New Roman" w:hAnsi="Times New Roman" w:cs="Times New Roman"/>
          <w:color w:val="000000" w:themeColor="text1"/>
          <w:sz w:val="24"/>
          <w:szCs w:val="24"/>
        </w:rPr>
        <w:t>но с позиции внешнего наблюдателя</w:t>
      </w:r>
      <w:r w:rsidR="0050320C">
        <w:rPr>
          <w:rFonts w:ascii="Times New Roman" w:hAnsi="Times New Roman" w:cs="Times New Roman"/>
          <w:color w:val="000000" w:themeColor="text1"/>
          <w:sz w:val="24"/>
          <w:szCs w:val="24"/>
        </w:rPr>
        <w:t>. Б</w:t>
      </w:r>
      <w:r>
        <w:rPr>
          <w:rFonts w:ascii="Times New Roman" w:hAnsi="Times New Roman" w:cs="Times New Roman"/>
          <w:color w:val="000000" w:themeColor="text1"/>
          <w:sz w:val="24"/>
          <w:szCs w:val="24"/>
        </w:rPr>
        <w:t>ольшое количество мыслителей сходились в</w:t>
      </w:r>
      <w:r w:rsidR="0050320C">
        <w:rPr>
          <w:rFonts w:ascii="Times New Roman" w:hAnsi="Times New Roman" w:cs="Times New Roman"/>
          <w:color w:val="000000" w:themeColor="text1"/>
          <w:sz w:val="24"/>
          <w:szCs w:val="24"/>
        </w:rPr>
        <w:t xml:space="preserve"> этом мнении,</w:t>
      </w:r>
      <w:r>
        <w:rPr>
          <w:rFonts w:ascii="Times New Roman" w:hAnsi="Times New Roman" w:cs="Times New Roman"/>
          <w:color w:val="000000" w:themeColor="text1"/>
          <w:sz w:val="24"/>
          <w:szCs w:val="24"/>
        </w:rPr>
        <w:t xml:space="preserve"> но содержание счастья, набор благ, входящих в его состав, расценивали различно. Одни соотносили счастье</w:t>
      </w:r>
      <w:r w:rsidR="00BA18B2">
        <w:rPr>
          <w:rFonts w:ascii="Times New Roman" w:hAnsi="Times New Roman" w:cs="Times New Roman"/>
          <w:color w:val="000000" w:themeColor="text1"/>
          <w:sz w:val="24"/>
          <w:szCs w:val="24"/>
        </w:rPr>
        <w:t>, в</w:t>
      </w:r>
      <w:r>
        <w:rPr>
          <w:rFonts w:ascii="Times New Roman" w:hAnsi="Times New Roman" w:cs="Times New Roman"/>
          <w:color w:val="000000" w:themeColor="text1"/>
          <w:sz w:val="24"/>
          <w:szCs w:val="24"/>
        </w:rPr>
        <w:t xml:space="preserve"> основном</w:t>
      </w:r>
      <w:r w:rsidR="0066700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с наслаждениями, а другие с моральными благами, третьи высказывали мысль об их сочетании. Показательно, что древнегреческое слово </w:t>
      </w:r>
      <w:r w:rsidR="006917D7">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эвдемония</w:t>
      </w:r>
      <w:proofErr w:type="spellEnd"/>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(счастье) определяло судьбу человека, который находится под попечительством богов, </w:t>
      </w:r>
      <w:r w:rsidR="0066700E">
        <w:rPr>
          <w:rFonts w:ascii="Times New Roman" w:hAnsi="Times New Roman" w:cs="Times New Roman"/>
          <w:color w:val="000000" w:themeColor="text1"/>
          <w:sz w:val="24"/>
          <w:szCs w:val="24"/>
        </w:rPr>
        <w:t>также</w:t>
      </w:r>
      <w:r>
        <w:rPr>
          <w:rFonts w:ascii="Times New Roman" w:hAnsi="Times New Roman" w:cs="Times New Roman"/>
          <w:color w:val="000000" w:themeColor="text1"/>
          <w:sz w:val="24"/>
          <w:szCs w:val="24"/>
        </w:rPr>
        <w:t xml:space="preserve"> и русское слово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счастье</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имеет один корень со словом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участь</w:t>
      </w:r>
      <w:r w:rsidR="006917D7">
        <w:rPr>
          <w:rFonts w:ascii="Times New Roman" w:hAnsi="Times New Roman" w:cs="Times New Roman"/>
          <w:color w:val="000000" w:themeColor="text1"/>
          <w:sz w:val="24"/>
          <w:szCs w:val="24"/>
        </w:rPr>
        <w:t>»</w:t>
      </w:r>
      <w:r w:rsidR="0050320C">
        <w:rPr>
          <w:rFonts w:ascii="Times New Roman" w:hAnsi="Times New Roman" w:cs="Times New Roman"/>
          <w:color w:val="000000" w:themeColor="text1"/>
          <w:sz w:val="24"/>
          <w:szCs w:val="24"/>
        </w:rPr>
        <w:t>, а также со словом, отражающим актуальное переживание «</w:t>
      </w:r>
      <w:proofErr w:type="spellStart"/>
      <w:r w:rsidR="0050320C">
        <w:rPr>
          <w:rFonts w:ascii="Times New Roman" w:hAnsi="Times New Roman" w:cs="Times New Roman"/>
          <w:color w:val="000000" w:themeColor="text1"/>
          <w:sz w:val="24"/>
          <w:szCs w:val="24"/>
        </w:rPr>
        <w:t>счас</w:t>
      </w:r>
      <w:proofErr w:type="spellEnd"/>
      <w:r w:rsidR="0050320C">
        <w:rPr>
          <w:rFonts w:ascii="Times New Roman" w:hAnsi="Times New Roman" w:cs="Times New Roman"/>
          <w:color w:val="000000" w:themeColor="text1"/>
          <w:sz w:val="24"/>
          <w:szCs w:val="24"/>
        </w:rPr>
        <w:t xml:space="preserve">», то есть сейчас. </w:t>
      </w:r>
      <w:r w:rsidR="0058305A">
        <w:rPr>
          <w:rFonts w:ascii="Times New Roman" w:hAnsi="Times New Roman" w:cs="Times New Roman"/>
          <w:color w:val="000000" w:themeColor="text1"/>
          <w:sz w:val="24"/>
          <w:szCs w:val="24"/>
        </w:rPr>
        <w:t xml:space="preserve">Первоначально </w:t>
      </w:r>
      <w:r w:rsidR="00914C9F">
        <w:rPr>
          <w:rFonts w:ascii="Times New Roman" w:hAnsi="Times New Roman" w:cs="Times New Roman"/>
          <w:color w:val="000000" w:themeColor="text1"/>
          <w:sz w:val="24"/>
          <w:szCs w:val="24"/>
        </w:rPr>
        <w:t xml:space="preserve">в Античности </w:t>
      </w:r>
      <w:r w:rsidR="0058305A">
        <w:rPr>
          <w:rFonts w:ascii="Times New Roman" w:hAnsi="Times New Roman" w:cs="Times New Roman"/>
          <w:color w:val="000000" w:themeColor="text1"/>
          <w:sz w:val="24"/>
          <w:szCs w:val="24"/>
        </w:rPr>
        <w:t xml:space="preserve">счастье соотносили с удачей или фортуной, </w:t>
      </w:r>
      <w:r w:rsidR="0066700E">
        <w:rPr>
          <w:rFonts w:ascii="Times New Roman" w:hAnsi="Times New Roman" w:cs="Times New Roman"/>
          <w:color w:val="000000" w:themeColor="text1"/>
          <w:sz w:val="24"/>
          <w:szCs w:val="24"/>
        </w:rPr>
        <w:t>как</w:t>
      </w:r>
      <w:r w:rsidR="0058305A">
        <w:rPr>
          <w:rFonts w:ascii="Times New Roman" w:hAnsi="Times New Roman" w:cs="Times New Roman"/>
          <w:color w:val="000000" w:themeColor="text1"/>
          <w:sz w:val="24"/>
          <w:szCs w:val="24"/>
        </w:rPr>
        <w:t xml:space="preserve"> подар</w:t>
      </w:r>
      <w:r w:rsidR="0066700E">
        <w:rPr>
          <w:rFonts w:ascii="Times New Roman" w:hAnsi="Times New Roman" w:cs="Times New Roman"/>
          <w:color w:val="000000" w:themeColor="text1"/>
          <w:sz w:val="24"/>
          <w:szCs w:val="24"/>
        </w:rPr>
        <w:t>ком богов. Поскольку</w:t>
      </w:r>
      <w:r w:rsidR="0058305A">
        <w:rPr>
          <w:rFonts w:ascii="Times New Roman" w:hAnsi="Times New Roman" w:cs="Times New Roman"/>
          <w:color w:val="000000" w:themeColor="text1"/>
          <w:sz w:val="24"/>
          <w:szCs w:val="24"/>
        </w:rPr>
        <w:t xml:space="preserve"> боги смотрят на т</w:t>
      </w:r>
      <w:r w:rsidR="0066700E">
        <w:rPr>
          <w:rFonts w:ascii="Times New Roman" w:hAnsi="Times New Roman" w:cs="Times New Roman"/>
          <w:color w:val="000000" w:themeColor="text1"/>
          <w:sz w:val="24"/>
          <w:szCs w:val="24"/>
        </w:rPr>
        <w:t>ех</w:t>
      </w:r>
      <w:r w:rsidR="0058305A">
        <w:rPr>
          <w:rFonts w:ascii="Times New Roman" w:hAnsi="Times New Roman" w:cs="Times New Roman"/>
          <w:color w:val="000000" w:themeColor="text1"/>
          <w:sz w:val="24"/>
          <w:szCs w:val="24"/>
        </w:rPr>
        <w:t>, кому они преподносят свои дары</w:t>
      </w:r>
      <w:r w:rsidR="0066700E">
        <w:rPr>
          <w:rFonts w:ascii="Times New Roman" w:hAnsi="Times New Roman" w:cs="Times New Roman"/>
          <w:color w:val="000000" w:themeColor="text1"/>
          <w:sz w:val="24"/>
          <w:szCs w:val="24"/>
        </w:rPr>
        <w:t xml:space="preserve">, постольку, </w:t>
      </w:r>
      <w:r w:rsidR="0058305A">
        <w:rPr>
          <w:rFonts w:ascii="Times New Roman" w:hAnsi="Times New Roman" w:cs="Times New Roman"/>
          <w:color w:val="000000" w:themeColor="text1"/>
          <w:sz w:val="24"/>
          <w:szCs w:val="24"/>
        </w:rPr>
        <w:t>восприятие счастья как счастливой судьбы, фортуны</w:t>
      </w:r>
      <w:r w:rsidR="00914C9F">
        <w:rPr>
          <w:rFonts w:ascii="Times New Roman" w:hAnsi="Times New Roman" w:cs="Times New Roman"/>
          <w:color w:val="000000" w:themeColor="text1"/>
          <w:sz w:val="24"/>
          <w:szCs w:val="24"/>
        </w:rPr>
        <w:t>,</w:t>
      </w:r>
      <w:r w:rsidR="0058305A">
        <w:rPr>
          <w:rFonts w:ascii="Times New Roman" w:hAnsi="Times New Roman" w:cs="Times New Roman"/>
          <w:color w:val="000000" w:themeColor="text1"/>
          <w:sz w:val="24"/>
          <w:szCs w:val="24"/>
        </w:rPr>
        <w:t xml:space="preserve"> не противоречит пониманию счастья</w:t>
      </w:r>
      <w:r w:rsidR="00AC1BED">
        <w:rPr>
          <w:rFonts w:ascii="Times New Roman" w:hAnsi="Times New Roman" w:cs="Times New Roman"/>
          <w:color w:val="000000" w:themeColor="text1"/>
          <w:sz w:val="24"/>
          <w:szCs w:val="24"/>
        </w:rPr>
        <w:t xml:space="preserve"> как достойного</w:t>
      </w:r>
      <w:r w:rsidR="0058305A">
        <w:rPr>
          <w:rFonts w:ascii="Times New Roman" w:hAnsi="Times New Roman" w:cs="Times New Roman"/>
          <w:color w:val="000000" w:themeColor="text1"/>
          <w:sz w:val="24"/>
          <w:szCs w:val="24"/>
        </w:rPr>
        <w:t xml:space="preserve"> блага, но и тесно переплетено </w:t>
      </w:r>
      <w:r w:rsidR="0058305A">
        <w:rPr>
          <w:rFonts w:ascii="Times New Roman" w:hAnsi="Times New Roman" w:cs="Times New Roman"/>
          <w:color w:val="000000" w:themeColor="text1"/>
          <w:sz w:val="24"/>
          <w:szCs w:val="24"/>
        </w:rPr>
        <w:lastRenderedPageBreak/>
        <w:t>с ним</w:t>
      </w:r>
      <w:r w:rsidR="006B7F16" w:rsidRPr="000D0CD2">
        <w:rPr>
          <w:rFonts w:ascii="Times New Roman" w:hAnsi="Times New Roman" w:cs="Times New Roman"/>
          <w:color w:val="000000" w:themeColor="text1"/>
          <w:sz w:val="24"/>
          <w:szCs w:val="24"/>
        </w:rPr>
        <w:t xml:space="preserve"> [2</w:t>
      </w:r>
      <w:r w:rsidR="00F236E6" w:rsidRPr="000D0CD2">
        <w:rPr>
          <w:rFonts w:ascii="Times New Roman" w:hAnsi="Times New Roman" w:cs="Times New Roman"/>
          <w:color w:val="000000" w:themeColor="text1"/>
          <w:sz w:val="24"/>
          <w:szCs w:val="24"/>
        </w:rPr>
        <w:t>]</w:t>
      </w:r>
      <w:r w:rsidR="00C54FFF" w:rsidRPr="000D0CD2">
        <w:rPr>
          <w:rFonts w:ascii="Times New Roman" w:hAnsi="Times New Roman" w:cs="Times New Roman"/>
          <w:color w:val="000000" w:themeColor="text1"/>
          <w:sz w:val="24"/>
          <w:szCs w:val="24"/>
        </w:rPr>
        <w:t>.</w:t>
      </w:r>
    </w:p>
    <w:p w14:paraId="4FEE4DFB" w14:textId="5EF0FB2A" w:rsidR="00865ED2" w:rsidRPr="000D0CD2" w:rsidRDefault="000A20F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Разногласия между </w:t>
      </w:r>
      <w:r w:rsidR="00865ED2" w:rsidRPr="000D0CD2">
        <w:rPr>
          <w:rFonts w:ascii="Times New Roman" w:hAnsi="Times New Roman" w:cs="Times New Roman"/>
          <w:color w:val="000000" w:themeColor="text1"/>
          <w:sz w:val="24"/>
          <w:szCs w:val="24"/>
        </w:rPr>
        <w:t xml:space="preserve">отождествлением счастья с максимальным </w:t>
      </w:r>
      <w:r w:rsidR="00D403F1" w:rsidRPr="000D0CD2">
        <w:rPr>
          <w:rFonts w:ascii="Times New Roman" w:hAnsi="Times New Roman" w:cs="Times New Roman"/>
          <w:color w:val="000000" w:themeColor="text1"/>
          <w:sz w:val="24"/>
          <w:szCs w:val="24"/>
        </w:rPr>
        <w:t xml:space="preserve">удовольствием и удовлетворением </w:t>
      </w:r>
      <w:r>
        <w:rPr>
          <w:rFonts w:ascii="Times New Roman" w:hAnsi="Times New Roman" w:cs="Times New Roman"/>
          <w:color w:val="000000" w:themeColor="text1"/>
          <w:sz w:val="24"/>
          <w:szCs w:val="24"/>
        </w:rPr>
        <w:t>являлось вторым различием</w:t>
      </w:r>
      <w:r w:rsidR="007703C8">
        <w:rPr>
          <w:rFonts w:ascii="Times New Roman" w:hAnsi="Times New Roman" w:cs="Times New Roman"/>
          <w:color w:val="000000" w:themeColor="text1"/>
          <w:sz w:val="24"/>
          <w:szCs w:val="24"/>
        </w:rPr>
        <w:t xml:space="preserve">, и, </w:t>
      </w:r>
      <w:r>
        <w:rPr>
          <w:rFonts w:ascii="Times New Roman" w:hAnsi="Times New Roman" w:cs="Times New Roman"/>
          <w:color w:val="000000" w:themeColor="text1"/>
          <w:sz w:val="24"/>
          <w:szCs w:val="24"/>
        </w:rPr>
        <w:t xml:space="preserve">разногласия </w:t>
      </w:r>
      <w:r w:rsidR="007703C8">
        <w:rPr>
          <w:rFonts w:ascii="Times New Roman" w:hAnsi="Times New Roman" w:cs="Times New Roman"/>
          <w:color w:val="000000" w:themeColor="text1"/>
          <w:sz w:val="24"/>
          <w:szCs w:val="24"/>
        </w:rPr>
        <w:t xml:space="preserve">в этом случае, </w:t>
      </w:r>
      <w:r>
        <w:rPr>
          <w:rFonts w:ascii="Times New Roman" w:hAnsi="Times New Roman" w:cs="Times New Roman"/>
          <w:color w:val="000000" w:themeColor="text1"/>
          <w:sz w:val="24"/>
          <w:szCs w:val="24"/>
        </w:rPr>
        <w:t>общеизвестны как споры между гедонизмом и эвдемон</w:t>
      </w:r>
      <w:r w:rsidR="007703C8">
        <w:rPr>
          <w:rFonts w:ascii="Times New Roman" w:hAnsi="Times New Roman" w:cs="Times New Roman"/>
          <w:color w:val="000000" w:themeColor="text1"/>
          <w:sz w:val="24"/>
          <w:szCs w:val="24"/>
        </w:rPr>
        <w:t xml:space="preserve">измом. </w:t>
      </w:r>
      <w:r>
        <w:rPr>
          <w:rFonts w:ascii="Times New Roman" w:hAnsi="Times New Roman" w:cs="Times New Roman"/>
          <w:color w:val="000000" w:themeColor="text1"/>
          <w:sz w:val="24"/>
          <w:szCs w:val="24"/>
        </w:rPr>
        <w:t>Аристотель объединил различия между этими двумя трактовками с глубиной понимания счастья</w:t>
      </w:r>
      <w:r w:rsidR="00865ED2" w:rsidRPr="000D0CD2">
        <w:rPr>
          <w:rFonts w:ascii="Times New Roman" w:hAnsi="Times New Roman" w:cs="Times New Roman"/>
          <w:color w:val="000000" w:themeColor="text1"/>
          <w:sz w:val="24"/>
          <w:szCs w:val="24"/>
        </w:rPr>
        <w:t xml:space="preserve"> </w:t>
      </w:r>
      <w:r w:rsidR="006B7F16" w:rsidRPr="000D0CD2">
        <w:rPr>
          <w:rFonts w:ascii="Times New Roman" w:hAnsi="Times New Roman" w:cs="Times New Roman"/>
          <w:color w:val="000000" w:themeColor="text1"/>
          <w:sz w:val="24"/>
          <w:szCs w:val="24"/>
        </w:rPr>
        <w:t>[2</w:t>
      </w:r>
      <w:r w:rsidR="00865ED2" w:rsidRPr="000D0CD2">
        <w:rPr>
          <w:rFonts w:ascii="Times New Roman" w:hAnsi="Times New Roman" w:cs="Times New Roman"/>
          <w:color w:val="000000" w:themeColor="text1"/>
          <w:sz w:val="24"/>
          <w:szCs w:val="24"/>
        </w:rPr>
        <w:t>].</w:t>
      </w:r>
      <w:r w:rsidR="007703C8" w:rsidRPr="007703C8">
        <w:rPr>
          <w:rFonts w:ascii="Times New Roman" w:hAnsi="Times New Roman" w:cs="Times New Roman"/>
          <w:color w:val="000000" w:themeColor="text1"/>
          <w:sz w:val="24"/>
          <w:szCs w:val="24"/>
        </w:rPr>
        <w:t xml:space="preserve"> </w:t>
      </w:r>
    </w:p>
    <w:p w14:paraId="68F8700D" w14:textId="5BD2D607" w:rsidR="001D2B2D" w:rsidRPr="000D0CD2" w:rsidRDefault="007703C8"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Согласно</w:t>
      </w:r>
      <w:r w:rsidR="007772D0" w:rsidRPr="000D0CD2">
        <w:rPr>
          <w:rFonts w:ascii="Times New Roman" w:hAnsi="Times New Roman" w:cs="Times New Roman"/>
          <w:color w:val="000000" w:themeColor="text1"/>
          <w:sz w:val="24"/>
          <w:szCs w:val="24"/>
        </w:rPr>
        <w:t xml:space="preserve"> </w:t>
      </w:r>
      <w:r w:rsidR="00314E93" w:rsidRPr="000D0CD2">
        <w:rPr>
          <w:rFonts w:ascii="Times New Roman" w:hAnsi="Times New Roman" w:cs="Times New Roman"/>
          <w:color w:val="000000" w:themeColor="text1"/>
          <w:sz w:val="24"/>
          <w:szCs w:val="24"/>
        </w:rPr>
        <w:t>Аристотел</w:t>
      </w:r>
      <w:r>
        <w:rPr>
          <w:rFonts w:ascii="Times New Roman" w:hAnsi="Times New Roman" w:cs="Times New Roman"/>
          <w:color w:val="000000" w:themeColor="text1"/>
          <w:sz w:val="24"/>
          <w:szCs w:val="24"/>
        </w:rPr>
        <w:t>ю</w:t>
      </w:r>
      <w:r w:rsidR="00314E93" w:rsidRPr="000D0CD2">
        <w:rPr>
          <w:rFonts w:ascii="Times New Roman" w:hAnsi="Times New Roman" w:cs="Times New Roman"/>
          <w:color w:val="000000" w:themeColor="text1"/>
          <w:sz w:val="24"/>
          <w:szCs w:val="24"/>
        </w:rPr>
        <w:t xml:space="preserve">, </w:t>
      </w:r>
      <w:r w:rsidR="00AC14FE">
        <w:rPr>
          <w:rFonts w:ascii="Times New Roman" w:hAnsi="Times New Roman" w:cs="Times New Roman"/>
          <w:color w:val="000000" w:themeColor="text1"/>
          <w:sz w:val="24"/>
          <w:szCs w:val="24"/>
        </w:rPr>
        <w:t xml:space="preserve">счастье вполне достижимо для многих людей и необходимо создавать в себе счастливый образ мыслей, но способность к стремлению </w:t>
      </w:r>
      <w:r>
        <w:rPr>
          <w:rFonts w:ascii="Times New Roman" w:hAnsi="Times New Roman" w:cs="Times New Roman"/>
          <w:color w:val="000000" w:themeColor="text1"/>
          <w:sz w:val="24"/>
          <w:szCs w:val="24"/>
        </w:rPr>
        <w:t xml:space="preserve">к </w:t>
      </w:r>
      <w:r w:rsidR="00AC14FE">
        <w:rPr>
          <w:rFonts w:ascii="Times New Roman" w:hAnsi="Times New Roman" w:cs="Times New Roman"/>
          <w:color w:val="000000" w:themeColor="text1"/>
          <w:sz w:val="24"/>
          <w:szCs w:val="24"/>
        </w:rPr>
        <w:t>счасть</w:t>
      </w:r>
      <w:r>
        <w:rPr>
          <w:rFonts w:ascii="Times New Roman" w:hAnsi="Times New Roman" w:cs="Times New Roman"/>
          <w:color w:val="000000" w:themeColor="text1"/>
          <w:sz w:val="24"/>
          <w:szCs w:val="24"/>
        </w:rPr>
        <w:t>ю</w:t>
      </w:r>
      <w:r w:rsidR="00AC14FE">
        <w:rPr>
          <w:rFonts w:ascii="Times New Roman" w:hAnsi="Times New Roman" w:cs="Times New Roman"/>
          <w:color w:val="000000" w:themeColor="text1"/>
          <w:sz w:val="24"/>
          <w:szCs w:val="24"/>
        </w:rPr>
        <w:t xml:space="preserve"> не может быть одинаковой</w:t>
      </w:r>
      <w:r>
        <w:rPr>
          <w:rFonts w:ascii="Times New Roman" w:hAnsi="Times New Roman" w:cs="Times New Roman"/>
          <w:color w:val="000000" w:themeColor="text1"/>
          <w:sz w:val="24"/>
          <w:szCs w:val="24"/>
        </w:rPr>
        <w:t xml:space="preserve"> у всех</w:t>
      </w:r>
      <w:r w:rsidR="00AC14FE">
        <w:rPr>
          <w:rFonts w:ascii="Times New Roman" w:hAnsi="Times New Roman" w:cs="Times New Roman"/>
          <w:color w:val="000000" w:themeColor="text1"/>
          <w:sz w:val="24"/>
          <w:szCs w:val="24"/>
        </w:rPr>
        <w:t xml:space="preserve">. Несмотря на происходящие в жизни человека </w:t>
      </w:r>
      <w:r w:rsidR="00914C9F">
        <w:rPr>
          <w:rFonts w:ascii="Times New Roman" w:hAnsi="Times New Roman" w:cs="Times New Roman"/>
          <w:color w:val="000000" w:themeColor="text1"/>
          <w:sz w:val="24"/>
          <w:szCs w:val="24"/>
        </w:rPr>
        <w:t>события</w:t>
      </w:r>
      <w:r w:rsidR="00914C9F">
        <w:rPr>
          <w:rFonts w:ascii="Times New Roman" w:hAnsi="Times New Roman" w:cs="Times New Roman"/>
          <w:color w:val="000000" w:themeColor="text1"/>
          <w:sz w:val="24"/>
          <w:szCs w:val="24"/>
        </w:rPr>
        <w:t xml:space="preserve">, </w:t>
      </w:r>
      <w:r w:rsidR="00AC14FE">
        <w:rPr>
          <w:rFonts w:ascii="Times New Roman" w:hAnsi="Times New Roman" w:cs="Times New Roman"/>
          <w:color w:val="000000" w:themeColor="text1"/>
          <w:sz w:val="24"/>
          <w:szCs w:val="24"/>
        </w:rPr>
        <w:t xml:space="preserve">необходимо стремиться к субъективному человеческому счастью и это является основным долгом человека </w:t>
      </w:r>
      <w:r w:rsidR="00314E93" w:rsidRPr="000D0CD2">
        <w:rPr>
          <w:rFonts w:ascii="Times New Roman" w:hAnsi="Times New Roman" w:cs="Times New Roman"/>
          <w:color w:val="000000" w:themeColor="text1"/>
          <w:sz w:val="24"/>
          <w:szCs w:val="24"/>
        </w:rPr>
        <w:t>[3].</w:t>
      </w:r>
    </w:p>
    <w:p w14:paraId="01571BC5" w14:textId="02AAED63" w:rsidR="00B41E27" w:rsidRPr="000D0CD2" w:rsidRDefault="007703C8"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качестве </w:t>
      </w:r>
      <w:r w:rsidR="00314E93" w:rsidRPr="000D0CD2">
        <w:rPr>
          <w:rFonts w:ascii="Times New Roman" w:hAnsi="Times New Roman" w:cs="Times New Roman"/>
          <w:color w:val="000000" w:themeColor="text1"/>
          <w:sz w:val="24"/>
          <w:szCs w:val="24"/>
        </w:rPr>
        <w:t>серьезн</w:t>
      </w:r>
      <w:r>
        <w:rPr>
          <w:rFonts w:ascii="Times New Roman" w:hAnsi="Times New Roman" w:cs="Times New Roman"/>
          <w:color w:val="000000" w:themeColor="text1"/>
          <w:sz w:val="24"/>
          <w:szCs w:val="24"/>
        </w:rPr>
        <w:t>ой</w:t>
      </w:r>
      <w:r w:rsidR="00314E93" w:rsidRPr="000D0CD2">
        <w:rPr>
          <w:rFonts w:ascii="Times New Roman" w:hAnsi="Times New Roman" w:cs="Times New Roman"/>
          <w:color w:val="000000" w:themeColor="text1"/>
          <w:sz w:val="24"/>
          <w:szCs w:val="24"/>
        </w:rPr>
        <w:t xml:space="preserve"> угроз</w:t>
      </w:r>
      <w:r>
        <w:rPr>
          <w:rFonts w:ascii="Times New Roman" w:hAnsi="Times New Roman" w:cs="Times New Roman"/>
          <w:color w:val="000000" w:themeColor="text1"/>
          <w:sz w:val="24"/>
          <w:szCs w:val="24"/>
        </w:rPr>
        <w:t>ы</w:t>
      </w:r>
      <w:r w:rsidR="00314E93" w:rsidRPr="000D0CD2">
        <w:rPr>
          <w:rFonts w:ascii="Times New Roman" w:hAnsi="Times New Roman" w:cs="Times New Roman"/>
          <w:color w:val="000000" w:themeColor="text1"/>
          <w:sz w:val="24"/>
          <w:szCs w:val="24"/>
        </w:rPr>
        <w:t xml:space="preserve"> для счастья </w:t>
      </w:r>
      <w:r w:rsidRPr="000D0CD2">
        <w:rPr>
          <w:rFonts w:ascii="Times New Roman" w:hAnsi="Times New Roman" w:cs="Times New Roman"/>
          <w:color w:val="000000" w:themeColor="text1"/>
          <w:sz w:val="24"/>
          <w:szCs w:val="24"/>
        </w:rPr>
        <w:t>обычн</w:t>
      </w:r>
      <w:r>
        <w:rPr>
          <w:rFonts w:ascii="Times New Roman" w:hAnsi="Times New Roman" w:cs="Times New Roman"/>
          <w:color w:val="000000" w:themeColor="text1"/>
          <w:sz w:val="24"/>
          <w:szCs w:val="24"/>
        </w:rPr>
        <w:t>о</w:t>
      </w:r>
      <w:r w:rsidRPr="000D0CD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рассматривались</w:t>
      </w:r>
      <w:r w:rsidR="00314E93" w:rsidRPr="000D0CD2">
        <w:rPr>
          <w:rFonts w:ascii="Times New Roman" w:hAnsi="Times New Roman" w:cs="Times New Roman"/>
          <w:color w:val="000000" w:themeColor="text1"/>
          <w:sz w:val="24"/>
          <w:szCs w:val="24"/>
        </w:rPr>
        <w:t xml:space="preserve"> невзгоды. В </w:t>
      </w:r>
      <w:r w:rsidR="006917D7">
        <w:rPr>
          <w:rFonts w:ascii="Times New Roman" w:hAnsi="Times New Roman" w:cs="Times New Roman"/>
          <w:color w:val="000000" w:themeColor="text1"/>
          <w:sz w:val="24"/>
          <w:szCs w:val="24"/>
        </w:rPr>
        <w:t>«</w:t>
      </w:r>
      <w:proofErr w:type="spellStart"/>
      <w:r w:rsidR="00314E93" w:rsidRPr="000D0CD2">
        <w:rPr>
          <w:rFonts w:ascii="Times New Roman" w:hAnsi="Times New Roman" w:cs="Times New Roman"/>
          <w:color w:val="000000" w:themeColor="text1"/>
          <w:sz w:val="24"/>
          <w:szCs w:val="24"/>
        </w:rPr>
        <w:t>Евдемовой</w:t>
      </w:r>
      <w:proofErr w:type="spellEnd"/>
      <w:r w:rsidR="00314E93" w:rsidRPr="000D0CD2">
        <w:rPr>
          <w:rFonts w:ascii="Times New Roman" w:hAnsi="Times New Roman" w:cs="Times New Roman"/>
          <w:color w:val="000000" w:themeColor="text1"/>
          <w:sz w:val="24"/>
          <w:szCs w:val="24"/>
        </w:rPr>
        <w:t xml:space="preserve"> этике</w:t>
      </w:r>
      <w:r w:rsidR="006917D7">
        <w:rPr>
          <w:rFonts w:ascii="Times New Roman" w:hAnsi="Times New Roman" w:cs="Times New Roman"/>
          <w:color w:val="000000" w:themeColor="text1"/>
          <w:sz w:val="24"/>
          <w:szCs w:val="24"/>
        </w:rPr>
        <w:t>»</w:t>
      </w:r>
      <w:r w:rsidR="00314E93" w:rsidRPr="000D0CD2">
        <w:rPr>
          <w:rFonts w:ascii="Times New Roman" w:hAnsi="Times New Roman" w:cs="Times New Roman"/>
          <w:color w:val="000000" w:themeColor="text1"/>
          <w:sz w:val="24"/>
          <w:szCs w:val="24"/>
        </w:rPr>
        <w:t xml:space="preserve"> Аристотель посвящает </w:t>
      </w:r>
      <w:r>
        <w:rPr>
          <w:rFonts w:ascii="Times New Roman" w:hAnsi="Times New Roman" w:cs="Times New Roman"/>
          <w:color w:val="000000" w:themeColor="text1"/>
          <w:sz w:val="24"/>
          <w:szCs w:val="24"/>
        </w:rPr>
        <w:t xml:space="preserve">большую часть работы </w:t>
      </w:r>
      <w:r w:rsidR="00314E93" w:rsidRPr="000D0CD2">
        <w:rPr>
          <w:rFonts w:ascii="Times New Roman" w:hAnsi="Times New Roman" w:cs="Times New Roman"/>
          <w:color w:val="000000" w:themeColor="text1"/>
          <w:sz w:val="24"/>
          <w:szCs w:val="24"/>
        </w:rPr>
        <w:t xml:space="preserve">взаимоотношениям нашего внутреннего </w:t>
      </w:r>
      <w:r w:rsidR="006917D7">
        <w:rPr>
          <w:rFonts w:ascii="Times New Roman" w:hAnsi="Times New Roman" w:cs="Times New Roman"/>
          <w:color w:val="000000" w:themeColor="text1"/>
          <w:sz w:val="24"/>
          <w:szCs w:val="24"/>
        </w:rPr>
        <w:t>«</w:t>
      </w:r>
      <w:r w:rsidR="00314E93" w:rsidRPr="000D0CD2">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w:t>
      </w:r>
      <w:r w:rsidR="00314E93" w:rsidRPr="000D0CD2">
        <w:rPr>
          <w:rFonts w:ascii="Times New Roman" w:hAnsi="Times New Roman" w:cs="Times New Roman"/>
          <w:color w:val="000000" w:themeColor="text1"/>
          <w:sz w:val="24"/>
          <w:szCs w:val="24"/>
        </w:rPr>
        <w:t xml:space="preserve"> как носителя нравственной ответственности (способного определять наши поступки и выстраивать судьбу) и банального невезения, которое никак от нас не зависит [4]. </w:t>
      </w:r>
      <w:r w:rsidR="00314E93" w:rsidRPr="000D0CD2">
        <w:rPr>
          <w:rFonts w:ascii="Times New Roman" w:hAnsi="Times New Roman" w:cs="Times New Roman"/>
          <w:color w:val="000000" w:themeColor="text1"/>
          <w:sz w:val="24"/>
          <w:szCs w:val="24"/>
        </w:rPr>
        <w:tab/>
      </w:r>
      <w:r w:rsidR="00B41E27" w:rsidRPr="000D0CD2">
        <w:rPr>
          <w:rFonts w:ascii="Times New Roman" w:hAnsi="Times New Roman" w:cs="Times New Roman"/>
          <w:color w:val="000000" w:themeColor="text1"/>
          <w:sz w:val="24"/>
          <w:szCs w:val="24"/>
        </w:rPr>
        <w:t xml:space="preserve">Аристотель говорит, что в случае, если </w:t>
      </w:r>
      <w:r w:rsidR="00DF4391" w:rsidRPr="000D0CD2">
        <w:rPr>
          <w:rFonts w:ascii="Times New Roman" w:hAnsi="Times New Roman" w:cs="Times New Roman"/>
          <w:color w:val="000000" w:themeColor="text1"/>
          <w:sz w:val="24"/>
          <w:szCs w:val="24"/>
        </w:rPr>
        <w:t xml:space="preserve">счастье исходит не от </w:t>
      </w:r>
      <w:r>
        <w:rPr>
          <w:rFonts w:ascii="Times New Roman" w:hAnsi="Times New Roman" w:cs="Times New Roman"/>
          <w:color w:val="000000" w:themeColor="text1"/>
          <w:sz w:val="24"/>
          <w:szCs w:val="24"/>
        </w:rPr>
        <w:t>Б</w:t>
      </w:r>
      <w:r w:rsidR="00DF4391" w:rsidRPr="000D0CD2">
        <w:rPr>
          <w:rFonts w:ascii="Times New Roman" w:hAnsi="Times New Roman" w:cs="Times New Roman"/>
          <w:color w:val="000000" w:themeColor="text1"/>
          <w:sz w:val="24"/>
          <w:szCs w:val="24"/>
        </w:rPr>
        <w:t xml:space="preserve">ога, то </w:t>
      </w:r>
      <w:r w:rsidR="00B41E27" w:rsidRPr="000D0CD2">
        <w:rPr>
          <w:rFonts w:ascii="Times New Roman" w:hAnsi="Times New Roman" w:cs="Times New Roman"/>
          <w:color w:val="000000" w:themeColor="text1"/>
          <w:sz w:val="24"/>
          <w:szCs w:val="24"/>
        </w:rPr>
        <w:t>тогда оно возникает как результат добродетели</w:t>
      </w:r>
      <w:r>
        <w:rPr>
          <w:rFonts w:ascii="Times New Roman" w:hAnsi="Times New Roman" w:cs="Times New Roman"/>
          <w:color w:val="000000" w:themeColor="text1"/>
          <w:sz w:val="24"/>
          <w:szCs w:val="24"/>
        </w:rPr>
        <w:t>,</w:t>
      </w:r>
      <w:r w:rsidR="00B41E27" w:rsidRPr="000D0CD2">
        <w:rPr>
          <w:rFonts w:ascii="Times New Roman" w:hAnsi="Times New Roman" w:cs="Times New Roman"/>
          <w:color w:val="000000" w:themeColor="text1"/>
          <w:sz w:val="24"/>
          <w:szCs w:val="24"/>
        </w:rPr>
        <w:t xml:space="preserve"> наряду с процессо</w:t>
      </w:r>
      <w:r w:rsidR="00DF4391" w:rsidRPr="000D0CD2">
        <w:rPr>
          <w:rFonts w:ascii="Times New Roman" w:hAnsi="Times New Roman" w:cs="Times New Roman"/>
          <w:color w:val="000000" w:themeColor="text1"/>
          <w:sz w:val="24"/>
          <w:szCs w:val="24"/>
        </w:rPr>
        <w:t>м обучения и приложением усилий</w:t>
      </w:r>
      <w:r w:rsidR="00B41E27" w:rsidRPr="000D0CD2">
        <w:rPr>
          <w:rFonts w:ascii="Times New Roman" w:hAnsi="Times New Roman" w:cs="Times New Roman"/>
          <w:color w:val="000000" w:themeColor="text1"/>
          <w:sz w:val="24"/>
          <w:szCs w:val="24"/>
        </w:rPr>
        <w:t>. Каждый человек может практиковать такой образ жизни, который сделает его более счастливым. Аристотель не предлагает волшебную палочку, с помощью которой можно избавиться от всего, что угрожает счастью. Он признает, что есть некоторые преимущества, которые у вас либо будут, либо нет</w:t>
      </w:r>
      <w:r w:rsidR="006B7F16" w:rsidRPr="000D0CD2">
        <w:rPr>
          <w:rFonts w:ascii="Times New Roman" w:hAnsi="Times New Roman" w:cs="Times New Roman"/>
          <w:color w:val="000000" w:themeColor="text1"/>
          <w:sz w:val="24"/>
          <w:szCs w:val="24"/>
        </w:rPr>
        <w:t xml:space="preserve"> [5]</w:t>
      </w:r>
      <w:r w:rsidR="00B41E27" w:rsidRPr="000D0CD2">
        <w:rPr>
          <w:rFonts w:ascii="Times New Roman" w:hAnsi="Times New Roman" w:cs="Times New Roman"/>
          <w:color w:val="000000" w:themeColor="text1"/>
          <w:sz w:val="24"/>
          <w:szCs w:val="24"/>
        </w:rPr>
        <w:t>.</w:t>
      </w:r>
    </w:p>
    <w:p w14:paraId="7A261D9D" w14:textId="67BF1124" w:rsidR="00865ED2" w:rsidRPr="000D0CD2" w:rsidRDefault="00020C4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Эпикур</w:t>
      </w:r>
      <w:r w:rsidR="00093DAF">
        <w:rPr>
          <w:rFonts w:ascii="Times New Roman" w:hAnsi="Times New Roman" w:cs="Times New Roman"/>
          <w:color w:val="000000" w:themeColor="text1"/>
          <w:sz w:val="24"/>
          <w:szCs w:val="24"/>
        </w:rPr>
        <w:t xml:space="preserve">, </w:t>
      </w:r>
      <w:r w:rsidR="00A45211">
        <w:rPr>
          <w:rFonts w:ascii="Times New Roman" w:hAnsi="Times New Roman" w:cs="Times New Roman"/>
          <w:color w:val="000000" w:themeColor="text1"/>
          <w:sz w:val="24"/>
          <w:szCs w:val="24"/>
        </w:rPr>
        <w:t xml:space="preserve">в </w:t>
      </w:r>
      <w:r w:rsidR="005A25E1">
        <w:rPr>
          <w:rFonts w:ascii="Times New Roman" w:hAnsi="Times New Roman" w:cs="Times New Roman"/>
          <w:color w:val="000000" w:themeColor="text1"/>
          <w:sz w:val="24"/>
          <w:szCs w:val="24"/>
        </w:rPr>
        <w:t>начале 341 г. до н.</w:t>
      </w:r>
      <w:r>
        <w:rPr>
          <w:rFonts w:ascii="Times New Roman" w:hAnsi="Times New Roman" w:cs="Times New Roman"/>
          <w:color w:val="000000" w:themeColor="text1"/>
          <w:sz w:val="24"/>
          <w:szCs w:val="24"/>
        </w:rPr>
        <w:t>э.</w:t>
      </w:r>
      <w:r w:rsidR="00093DAF">
        <w:rPr>
          <w:rFonts w:ascii="Times New Roman" w:hAnsi="Times New Roman" w:cs="Times New Roman"/>
          <w:color w:val="000000" w:themeColor="text1"/>
          <w:sz w:val="24"/>
          <w:szCs w:val="24"/>
        </w:rPr>
        <w:t xml:space="preserve">, </w:t>
      </w:r>
      <w:r w:rsidR="00F8339D">
        <w:rPr>
          <w:rFonts w:ascii="Times New Roman" w:hAnsi="Times New Roman" w:cs="Times New Roman"/>
          <w:color w:val="000000" w:themeColor="text1"/>
          <w:sz w:val="24"/>
          <w:szCs w:val="24"/>
        </w:rPr>
        <w:t>высказ</w:t>
      </w:r>
      <w:r>
        <w:rPr>
          <w:rFonts w:ascii="Times New Roman" w:hAnsi="Times New Roman" w:cs="Times New Roman"/>
          <w:color w:val="000000" w:themeColor="text1"/>
          <w:sz w:val="24"/>
          <w:szCs w:val="24"/>
        </w:rPr>
        <w:t xml:space="preserve">ал мысль о том, что организация счастливой жизни требует четкой реализации своих знаний в установленных пределах и что необходимо всегда соблюдать меру в реализации желаний и получения удовольствий </w:t>
      </w:r>
      <w:r w:rsidR="006B7F16" w:rsidRPr="000D0CD2">
        <w:rPr>
          <w:rFonts w:ascii="Times New Roman" w:hAnsi="Times New Roman" w:cs="Times New Roman"/>
          <w:color w:val="000000" w:themeColor="text1"/>
          <w:sz w:val="24"/>
          <w:szCs w:val="24"/>
        </w:rPr>
        <w:t>[6].</w:t>
      </w:r>
    </w:p>
    <w:p w14:paraId="1F7AE957" w14:textId="7D6B1DA4" w:rsidR="00AF3A29" w:rsidRPr="000D0CD2" w:rsidRDefault="00E9707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Марк</w:t>
      </w:r>
      <w:r w:rsidR="005A25E1">
        <w:rPr>
          <w:rFonts w:ascii="Times New Roman" w:hAnsi="Times New Roman" w:cs="Times New Roman"/>
          <w:color w:val="000000" w:themeColor="text1"/>
          <w:sz w:val="24"/>
          <w:szCs w:val="24"/>
        </w:rPr>
        <w:t xml:space="preserve"> Аврелий во 2 в. н.</w:t>
      </w:r>
      <w:r w:rsidR="00020C42">
        <w:rPr>
          <w:rFonts w:ascii="Times New Roman" w:hAnsi="Times New Roman" w:cs="Times New Roman"/>
          <w:color w:val="000000" w:themeColor="text1"/>
          <w:sz w:val="24"/>
          <w:szCs w:val="24"/>
        </w:rPr>
        <w:t>э. высказывал альтернативную точку зрения о том, что счастье или несчастье не связан</w:t>
      </w:r>
      <w:r w:rsidR="00F8339D">
        <w:rPr>
          <w:rFonts w:ascii="Times New Roman" w:hAnsi="Times New Roman" w:cs="Times New Roman"/>
          <w:color w:val="000000" w:themeColor="text1"/>
          <w:sz w:val="24"/>
          <w:szCs w:val="24"/>
        </w:rPr>
        <w:t>ы</w:t>
      </w:r>
      <w:r w:rsidR="00020C42">
        <w:rPr>
          <w:rFonts w:ascii="Times New Roman" w:hAnsi="Times New Roman" w:cs="Times New Roman"/>
          <w:color w:val="000000" w:themeColor="text1"/>
          <w:sz w:val="24"/>
          <w:szCs w:val="24"/>
        </w:rPr>
        <w:t xml:space="preserve"> с обстоятельствами, а завис</w:t>
      </w:r>
      <w:r w:rsidR="00F8339D">
        <w:rPr>
          <w:rFonts w:ascii="Times New Roman" w:hAnsi="Times New Roman" w:cs="Times New Roman"/>
          <w:color w:val="000000" w:themeColor="text1"/>
          <w:sz w:val="24"/>
          <w:szCs w:val="24"/>
        </w:rPr>
        <w:t xml:space="preserve">ят </w:t>
      </w:r>
      <w:r w:rsidR="00894E0F">
        <w:rPr>
          <w:rFonts w:ascii="Times New Roman" w:hAnsi="Times New Roman" w:cs="Times New Roman"/>
          <w:color w:val="000000" w:themeColor="text1"/>
          <w:sz w:val="24"/>
          <w:szCs w:val="24"/>
        </w:rPr>
        <w:t xml:space="preserve">только </w:t>
      </w:r>
      <w:r w:rsidR="00F8339D">
        <w:rPr>
          <w:rFonts w:ascii="Times New Roman" w:hAnsi="Times New Roman" w:cs="Times New Roman"/>
          <w:color w:val="000000" w:themeColor="text1"/>
          <w:sz w:val="24"/>
          <w:szCs w:val="24"/>
        </w:rPr>
        <w:t xml:space="preserve">от внутренней позиции, то есть, </w:t>
      </w:r>
      <w:r w:rsidR="00020C42">
        <w:rPr>
          <w:rFonts w:ascii="Times New Roman" w:hAnsi="Times New Roman" w:cs="Times New Roman"/>
          <w:color w:val="000000" w:themeColor="text1"/>
          <w:sz w:val="24"/>
          <w:szCs w:val="24"/>
        </w:rPr>
        <w:t>что счастье зависит от качества мыслей человека</w:t>
      </w:r>
      <w:r w:rsidR="001F1387" w:rsidRPr="000D0CD2">
        <w:rPr>
          <w:rFonts w:ascii="Times New Roman" w:hAnsi="Times New Roman" w:cs="Times New Roman"/>
          <w:color w:val="000000" w:themeColor="text1"/>
          <w:sz w:val="24"/>
          <w:szCs w:val="24"/>
        </w:rPr>
        <w:t xml:space="preserve"> [2].</w:t>
      </w:r>
      <w:r w:rsidR="00F8339D">
        <w:rPr>
          <w:rFonts w:ascii="Times New Roman" w:hAnsi="Times New Roman" w:cs="Times New Roman"/>
          <w:color w:val="000000" w:themeColor="text1"/>
          <w:sz w:val="24"/>
          <w:szCs w:val="24"/>
        </w:rPr>
        <w:t xml:space="preserve"> Также он</w:t>
      </w:r>
      <w:r w:rsidR="00437BE0" w:rsidRPr="000D0CD2">
        <w:rPr>
          <w:rFonts w:ascii="Times New Roman" w:hAnsi="Times New Roman" w:cs="Times New Roman"/>
          <w:color w:val="000000" w:themeColor="text1"/>
          <w:sz w:val="24"/>
          <w:szCs w:val="24"/>
        </w:rPr>
        <w:t xml:space="preserve"> высказывал</w:t>
      </w:r>
      <w:r w:rsidR="00C56C01">
        <w:rPr>
          <w:rFonts w:ascii="Times New Roman" w:hAnsi="Times New Roman" w:cs="Times New Roman"/>
          <w:color w:val="000000" w:themeColor="text1"/>
          <w:sz w:val="24"/>
          <w:szCs w:val="24"/>
        </w:rPr>
        <w:t xml:space="preserve"> </w:t>
      </w:r>
      <w:r w:rsidR="00F8339D">
        <w:rPr>
          <w:rFonts w:ascii="Times New Roman" w:hAnsi="Times New Roman" w:cs="Times New Roman"/>
          <w:color w:val="000000" w:themeColor="text1"/>
          <w:sz w:val="24"/>
          <w:szCs w:val="24"/>
        </w:rPr>
        <w:t xml:space="preserve">следующее </w:t>
      </w:r>
      <w:r w:rsidR="00C56C01">
        <w:rPr>
          <w:rFonts w:ascii="Times New Roman" w:hAnsi="Times New Roman" w:cs="Times New Roman"/>
          <w:color w:val="000000" w:themeColor="text1"/>
          <w:sz w:val="24"/>
          <w:szCs w:val="24"/>
        </w:rPr>
        <w:t>мнение</w:t>
      </w:r>
      <w:r w:rsidR="006917D7">
        <w:rPr>
          <w:rFonts w:ascii="Times New Roman" w:hAnsi="Times New Roman" w:cs="Times New Roman"/>
          <w:color w:val="000000" w:themeColor="text1"/>
          <w:sz w:val="24"/>
          <w:szCs w:val="24"/>
        </w:rPr>
        <w:t xml:space="preserve"> </w:t>
      </w:r>
      <w:r w:rsidR="00437BE0" w:rsidRPr="000D0CD2">
        <w:rPr>
          <w:rFonts w:ascii="Times New Roman" w:hAnsi="Times New Roman" w:cs="Times New Roman"/>
          <w:color w:val="000000" w:themeColor="text1"/>
          <w:sz w:val="24"/>
          <w:szCs w:val="24"/>
        </w:rPr>
        <w:t xml:space="preserve">о счастье: </w:t>
      </w:r>
      <w:r w:rsidR="006917D7">
        <w:rPr>
          <w:rFonts w:ascii="Times New Roman" w:hAnsi="Times New Roman" w:cs="Times New Roman"/>
          <w:color w:val="000000" w:themeColor="text1"/>
          <w:sz w:val="24"/>
          <w:szCs w:val="24"/>
        </w:rPr>
        <w:t>«</w:t>
      </w:r>
      <w:r w:rsidR="00314E93" w:rsidRPr="000D0CD2">
        <w:rPr>
          <w:rFonts w:ascii="Times New Roman" w:hAnsi="Times New Roman" w:cs="Times New Roman"/>
          <w:color w:val="000000" w:themeColor="text1"/>
          <w:sz w:val="24"/>
          <w:szCs w:val="24"/>
        </w:rPr>
        <w:t>Куда бы я ни попал, я могу быть счастлив. Счастлив же тот, кто уготовил себе благую участь. Благая же участь — это благие склонности души, бл</w:t>
      </w:r>
      <w:r w:rsidR="0042317B" w:rsidRPr="000D0CD2">
        <w:rPr>
          <w:rFonts w:ascii="Times New Roman" w:hAnsi="Times New Roman" w:cs="Times New Roman"/>
          <w:color w:val="000000" w:themeColor="text1"/>
          <w:sz w:val="24"/>
          <w:szCs w:val="24"/>
        </w:rPr>
        <w:t>агие стремления, благие дела</w:t>
      </w:r>
      <w:r w:rsidR="006917D7">
        <w:rPr>
          <w:rFonts w:ascii="Times New Roman" w:hAnsi="Times New Roman" w:cs="Times New Roman"/>
          <w:color w:val="000000" w:themeColor="text1"/>
          <w:sz w:val="24"/>
          <w:szCs w:val="24"/>
        </w:rPr>
        <w:t>»</w:t>
      </w:r>
      <w:r w:rsidR="0042317B" w:rsidRPr="000D0CD2">
        <w:rPr>
          <w:rFonts w:ascii="Times New Roman" w:hAnsi="Times New Roman" w:cs="Times New Roman"/>
          <w:color w:val="000000" w:themeColor="text1"/>
          <w:sz w:val="24"/>
          <w:szCs w:val="24"/>
        </w:rPr>
        <w:t xml:space="preserve"> [7</w:t>
      </w:r>
      <w:r w:rsidR="00C850AC" w:rsidRPr="000D0CD2">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00F53C85">
        <w:rPr>
          <w:rFonts w:ascii="Times New Roman" w:hAnsi="Times New Roman" w:cs="Times New Roman"/>
          <w:color w:val="000000" w:themeColor="text1"/>
          <w:sz w:val="24"/>
          <w:szCs w:val="24"/>
        </w:rPr>
        <w:t>с</w:t>
      </w:r>
      <w:r w:rsidR="00BE7080">
        <w:rPr>
          <w:rFonts w:ascii="Times New Roman" w:hAnsi="Times New Roman" w:cs="Times New Roman"/>
          <w:color w:val="000000" w:themeColor="text1"/>
          <w:sz w:val="24"/>
          <w:szCs w:val="24"/>
        </w:rPr>
        <w:t>.</w:t>
      </w:r>
      <w:r w:rsidR="00B37600" w:rsidRPr="000D0CD2">
        <w:rPr>
          <w:rFonts w:ascii="Times New Roman" w:hAnsi="Times New Roman" w:cs="Times New Roman"/>
          <w:color w:val="000000" w:themeColor="text1"/>
          <w:sz w:val="24"/>
          <w:szCs w:val="24"/>
        </w:rPr>
        <w:t xml:space="preserve"> 56</w:t>
      </w:r>
      <w:r w:rsidR="00314E93" w:rsidRPr="000D0CD2">
        <w:rPr>
          <w:rFonts w:ascii="Times New Roman" w:hAnsi="Times New Roman" w:cs="Times New Roman"/>
          <w:color w:val="000000" w:themeColor="text1"/>
          <w:sz w:val="24"/>
          <w:szCs w:val="24"/>
        </w:rPr>
        <w:t>].</w:t>
      </w:r>
    </w:p>
    <w:p w14:paraId="03460D5D" w14:textId="625730E7" w:rsidR="001F1387" w:rsidRPr="000D0CD2" w:rsidRDefault="0086046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З. Фрейд</w:t>
      </w:r>
      <w:r w:rsidR="00F8339D">
        <w:rPr>
          <w:rFonts w:ascii="Times New Roman" w:hAnsi="Times New Roman" w:cs="Times New Roman"/>
          <w:color w:val="000000" w:themeColor="text1"/>
          <w:sz w:val="24"/>
          <w:szCs w:val="24"/>
        </w:rPr>
        <w:t xml:space="preserve"> </w:t>
      </w:r>
      <w:r w:rsidR="00C56C01">
        <w:rPr>
          <w:rFonts w:ascii="Times New Roman" w:hAnsi="Times New Roman" w:cs="Times New Roman"/>
          <w:color w:val="000000" w:themeColor="text1"/>
          <w:sz w:val="24"/>
          <w:szCs w:val="24"/>
        </w:rPr>
        <w:t>считал, что цивилизация вынуждает человека отказываться от своих желаний и препятствует достижению человеческого</w:t>
      </w:r>
      <w:r w:rsidR="00E97074">
        <w:rPr>
          <w:rFonts w:ascii="Times New Roman" w:hAnsi="Times New Roman" w:cs="Times New Roman"/>
          <w:color w:val="000000" w:themeColor="text1"/>
          <w:sz w:val="24"/>
          <w:szCs w:val="24"/>
        </w:rPr>
        <w:t xml:space="preserve"> счастья</w:t>
      </w:r>
      <w:r w:rsidR="00C56C01">
        <w:rPr>
          <w:rFonts w:ascii="Times New Roman" w:hAnsi="Times New Roman" w:cs="Times New Roman"/>
          <w:color w:val="000000" w:themeColor="text1"/>
          <w:sz w:val="24"/>
          <w:szCs w:val="24"/>
        </w:rPr>
        <w:t xml:space="preserve"> </w:t>
      </w:r>
      <w:r w:rsidR="00437BE0" w:rsidRPr="000D0CD2">
        <w:rPr>
          <w:rFonts w:ascii="Times New Roman" w:hAnsi="Times New Roman" w:cs="Times New Roman"/>
          <w:color w:val="000000" w:themeColor="text1"/>
          <w:sz w:val="24"/>
          <w:szCs w:val="24"/>
        </w:rPr>
        <w:t>[8]</w:t>
      </w:r>
      <w:r w:rsidRPr="000D0CD2">
        <w:rPr>
          <w:rFonts w:ascii="Times New Roman" w:hAnsi="Times New Roman" w:cs="Times New Roman"/>
          <w:color w:val="000000" w:themeColor="text1"/>
          <w:sz w:val="24"/>
          <w:szCs w:val="24"/>
        </w:rPr>
        <w:t>.</w:t>
      </w:r>
      <w:r w:rsidR="001F1387" w:rsidRPr="000D0CD2">
        <w:rPr>
          <w:rFonts w:ascii="Times New Roman" w:hAnsi="Times New Roman" w:cs="Times New Roman"/>
          <w:color w:val="000000" w:themeColor="text1"/>
          <w:sz w:val="24"/>
          <w:szCs w:val="24"/>
        </w:rPr>
        <w:t xml:space="preserve"> </w:t>
      </w:r>
      <w:r w:rsidR="007703C8">
        <w:rPr>
          <w:rFonts w:ascii="Times New Roman" w:hAnsi="Times New Roman" w:cs="Times New Roman"/>
          <w:color w:val="000000" w:themeColor="text1"/>
          <w:sz w:val="24"/>
          <w:szCs w:val="24"/>
        </w:rPr>
        <w:t xml:space="preserve">Взгляды на счастье обрели </w:t>
      </w:r>
      <w:r w:rsidR="006917D7">
        <w:rPr>
          <w:rFonts w:ascii="Times New Roman" w:hAnsi="Times New Roman" w:cs="Times New Roman"/>
          <w:color w:val="000000" w:themeColor="text1"/>
          <w:sz w:val="24"/>
          <w:szCs w:val="24"/>
        </w:rPr>
        <w:t>«</w:t>
      </w:r>
      <w:r w:rsidR="007703C8">
        <w:rPr>
          <w:rFonts w:ascii="Times New Roman" w:hAnsi="Times New Roman" w:cs="Times New Roman"/>
          <w:color w:val="000000" w:themeColor="text1"/>
          <w:sz w:val="24"/>
          <w:szCs w:val="24"/>
        </w:rPr>
        <w:t>новое дыхание</w:t>
      </w:r>
      <w:r w:rsidR="006917D7">
        <w:rPr>
          <w:rFonts w:ascii="Times New Roman" w:hAnsi="Times New Roman" w:cs="Times New Roman"/>
          <w:color w:val="000000" w:themeColor="text1"/>
          <w:sz w:val="24"/>
          <w:szCs w:val="24"/>
        </w:rPr>
        <w:t>»</w:t>
      </w:r>
      <w:r w:rsidR="007703C8">
        <w:rPr>
          <w:rFonts w:ascii="Times New Roman" w:hAnsi="Times New Roman" w:cs="Times New Roman"/>
          <w:color w:val="000000" w:themeColor="text1"/>
          <w:sz w:val="24"/>
          <w:szCs w:val="24"/>
        </w:rPr>
        <w:t xml:space="preserve"> в психологии последних трех-четырех десятилетий.</w:t>
      </w:r>
    </w:p>
    <w:p w14:paraId="5209C70B" w14:textId="45FC0055" w:rsidR="00453BAA" w:rsidRPr="000D0CD2" w:rsidRDefault="00C850A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Л</w:t>
      </w:r>
      <w:r w:rsidR="00F8339D">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Борман</w:t>
      </w:r>
      <w:r w:rsidR="00C56C01">
        <w:rPr>
          <w:rFonts w:ascii="Times New Roman" w:hAnsi="Times New Roman" w:cs="Times New Roman"/>
          <w:color w:val="000000" w:themeColor="text1"/>
          <w:sz w:val="24"/>
          <w:szCs w:val="24"/>
        </w:rPr>
        <w:t>с</w:t>
      </w:r>
      <w:proofErr w:type="spellEnd"/>
      <w:r w:rsidR="00C56C01">
        <w:rPr>
          <w:rFonts w:ascii="Times New Roman" w:hAnsi="Times New Roman" w:cs="Times New Roman"/>
          <w:color w:val="000000" w:themeColor="text1"/>
          <w:sz w:val="24"/>
          <w:szCs w:val="24"/>
        </w:rPr>
        <w:t xml:space="preserve">, деятель международного движения </w:t>
      </w:r>
      <w:r w:rsidR="006917D7">
        <w:rPr>
          <w:rFonts w:ascii="Times New Roman" w:hAnsi="Times New Roman" w:cs="Times New Roman"/>
          <w:color w:val="000000" w:themeColor="text1"/>
          <w:sz w:val="24"/>
          <w:szCs w:val="24"/>
        </w:rPr>
        <w:t>«</w:t>
      </w:r>
      <w:r w:rsidR="00C56C01">
        <w:rPr>
          <w:rFonts w:ascii="Times New Roman" w:hAnsi="Times New Roman" w:cs="Times New Roman"/>
          <w:color w:val="000000" w:themeColor="text1"/>
          <w:sz w:val="24"/>
          <w:szCs w:val="24"/>
        </w:rPr>
        <w:t>Счастье и качество жизни</w:t>
      </w:r>
      <w:r w:rsidR="006917D7">
        <w:rPr>
          <w:rFonts w:ascii="Times New Roman" w:hAnsi="Times New Roman" w:cs="Times New Roman"/>
          <w:color w:val="000000" w:themeColor="text1"/>
          <w:sz w:val="24"/>
          <w:szCs w:val="24"/>
        </w:rPr>
        <w:t>»</w:t>
      </w:r>
      <w:r w:rsidR="00C56C01">
        <w:rPr>
          <w:rFonts w:ascii="Times New Roman" w:hAnsi="Times New Roman" w:cs="Times New Roman"/>
          <w:color w:val="000000" w:themeColor="text1"/>
          <w:sz w:val="24"/>
          <w:szCs w:val="24"/>
        </w:rPr>
        <w:t xml:space="preserve">, вдохновитель идей позитивной психологии, </w:t>
      </w:r>
      <w:r w:rsidR="0096591F" w:rsidRPr="000D0CD2">
        <w:rPr>
          <w:rFonts w:ascii="Times New Roman" w:hAnsi="Times New Roman" w:cs="Times New Roman"/>
          <w:color w:val="000000" w:themeColor="text1"/>
          <w:sz w:val="24"/>
          <w:szCs w:val="24"/>
        </w:rPr>
        <w:t>обращает</w:t>
      </w:r>
      <w:r w:rsidR="00870BC7">
        <w:rPr>
          <w:rFonts w:ascii="Times New Roman" w:hAnsi="Times New Roman" w:cs="Times New Roman"/>
          <w:color w:val="000000" w:themeColor="text1"/>
          <w:sz w:val="24"/>
          <w:szCs w:val="24"/>
        </w:rPr>
        <w:t xml:space="preserve"> внимание на </w:t>
      </w:r>
      <w:r w:rsidR="00F8339D">
        <w:rPr>
          <w:rFonts w:ascii="Times New Roman" w:hAnsi="Times New Roman" w:cs="Times New Roman"/>
          <w:color w:val="000000" w:themeColor="text1"/>
          <w:sz w:val="24"/>
          <w:szCs w:val="24"/>
        </w:rPr>
        <w:t xml:space="preserve">процесс достижения </w:t>
      </w:r>
      <w:r w:rsidR="00F8339D">
        <w:rPr>
          <w:rFonts w:ascii="Times New Roman" w:hAnsi="Times New Roman" w:cs="Times New Roman"/>
          <w:color w:val="000000" w:themeColor="text1"/>
          <w:sz w:val="24"/>
          <w:szCs w:val="24"/>
        </w:rPr>
        <w:lastRenderedPageBreak/>
        <w:t>счастья:</w:t>
      </w:r>
      <w:r w:rsidR="00870BC7">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Г</w:t>
      </w:r>
      <w:r w:rsidR="00632EE9" w:rsidRPr="000D0CD2">
        <w:rPr>
          <w:rFonts w:ascii="Times New Roman" w:hAnsi="Times New Roman" w:cs="Times New Roman"/>
          <w:color w:val="000000" w:themeColor="text1"/>
          <w:sz w:val="24"/>
          <w:szCs w:val="24"/>
        </w:rPr>
        <w:t>оворят, счастье – это путь, а не пункт назначения. Именно таким для меня и оказалось изучение счастья: по-настоящему замечательным путешествием. Но даже до того, как я понял, что действительно могу изучать счастье, я чувствовал, что счастье – самое важная часть моей жизни. Когда я заново открыл для себя Аристотеля, сказавшего мне, что большинство своих поступков мы совершаем с намерением стать счастливее, мне стало ясно, что наша конечная цель – это счастье</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[9</w:t>
      </w:r>
      <w:r w:rsidR="009D6B87" w:rsidRPr="000D0CD2">
        <w:rPr>
          <w:rFonts w:ascii="Times New Roman" w:hAnsi="Times New Roman" w:cs="Times New Roman"/>
          <w:color w:val="000000" w:themeColor="text1"/>
          <w:sz w:val="24"/>
          <w:szCs w:val="24"/>
        </w:rPr>
        <w:t>, с.17</w:t>
      </w:r>
      <w:r w:rsidRPr="000D0CD2">
        <w:rPr>
          <w:rFonts w:ascii="Times New Roman" w:hAnsi="Times New Roman" w:cs="Times New Roman"/>
          <w:color w:val="000000" w:themeColor="text1"/>
          <w:sz w:val="24"/>
          <w:szCs w:val="24"/>
        </w:rPr>
        <w:t>]</w:t>
      </w:r>
      <w:r w:rsidR="00632EE9" w:rsidRPr="000D0CD2">
        <w:rPr>
          <w:rFonts w:ascii="Times New Roman" w:hAnsi="Times New Roman" w:cs="Times New Roman"/>
          <w:color w:val="000000" w:themeColor="text1"/>
          <w:sz w:val="24"/>
          <w:szCs w:val="24"/>
        </w:rPr>
        <w:t>.</w:t>
      </w:r>
    </w:p>
    <w:p w14:paraId="0A8E0C49" w14:textId="53510692" w:rsidR="00AB1BDD" w:rsidRPr="000D0CD2" w:rsidRDefault="00C56C0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Работы по теории и философии счастья появились во второй половине двадцатого века</w:t>
      </w:r>
      <w:r w:rsidR="00F8339D">
        <w:rPr>
          <w:rFonts w:ascii="Times New Roman" w:hAnsi="Times New Roman" w:cs="Times New Roman"/>
          <w:color w:val="000000" w:themeColor="text1"/>
          <w:sz w:val="24"/>
          <w:szCs w:val="24"/>
        </w:rPr>
        <w:t xml:space="preserve">, </w:t>
      </w:r>
      <w:r w:rsidR="00894E0F">
        <w:rPr>
          <w:rFonts w:ascii="Times New Roman" w:hAnsi="Times New Roman" w:cs="Times New Roman"/>
          <w:color w:val="000000" w:themeColor="text1"/>
          <w:sz w:val="24"/>
          <w:szCs w:val="24"/>
        </w:rPr>
        <w:t>к ним относятся труды</w:t>
      </w:r>
      <w:r w:rsidR="00AF3A29" w:rsidRPr="000D0CD2">
        <w:rPr>
          <w:rFonts w:ascii="Times New Roman" w:hAnsi="Times New Roman" w:cs="Times New Roman"/>
          <w:color w:val="000000" w:themeColor="text1"/>
          <w:sz w:val="24"/>
          <w:szCs w:val="24"/>
        </w:rPr>
        <w:t xml:space="preserve"> В.</w:t>
      </w:r>
      <w:r w:rsidR="00F8339D">
        <w:rPr>
          <w:rFonts w:ascii="Times New Roman" w:hAnsi="Times New Roman" w:cs="Times New Roman"/>
          <w:color w:val="000000" w:themeColor="text1"/>
          <w:sz w:val="24"/>
          <w:szCs w:val="24"/>
        </w:rPr>
        <w:t xml:space="preserve"> </w:t>
      </w:r>
      <w:proofErr w:type="spellStart"/>
      <w:r w:rsidR="00AF3A29" w:rsidRPr="000D0CD2">
        <w:rPr>
          <w:rFonts w:ascii="Times New Roman" w:hAnsi="Times New Roman" w:cs="Times New Roman"/>
          <w:color w:val="000000" w:themeColor="text1"/>
          <w:sz w:val="24"/>
          <w:szCs w:val="24"/>
        </w:rPr>
        <w:t>Татаркевича</w:t>
      </w:r>
      <w:proofErr w:type="spellEnd"/>
      <w:r w:rsidR="00AB1BDD" w:rsidRPr="000D0CD2">
        <w:rPr>
          <w:rFonts w:ascii="Times New Roman" w:hAnsi="Times New Roman" w:cs="Times New Roman"/>
          <w:color w:val="000000" w:themeColor="text1"/>
          <w:sz w:val="24"/>
          <w:szCs w:val="24"/>
        </w:rPr>
        <w:t xml:space="preserve">, </w:t>
      </w:r>
      <w:r w:rsidR="008440A8" w:rsidRPr="000D0CD2">
        <w:rPr>
          <w:rFonts w:ascii="Times New Roman" w:hAnsi="Times New Roman" w:cs="Times New Roman"/>
          <w:color w:val="000000" w:themeColor="text1"/>
          <w:sz w:val="24"/>
          <w:szCs w:val="24"/>
        </w:rPr>
        <w:t xml:space="preserve">Н. Булкиной, </w:t>
      </w:r>
      <w:r w:rsidR="00AB1BDD" w:rsidRPr="000D0CD2">
        <w:rPr>
          <w:rFonts w:ascii="Times New Roman" w:hAnsi="Times New Roman" w:cs="Times New Roman"/>
          <w:color w:val="000000" w:themeColor="text1"/>
          <w:sz w:val="24"/>
          <w:szCs w:val="24"/>
        </w:rPr>
        <w:t xml:space="preserve">П. </w:t>
      </w:r>
      <w:proofErr w:type="spellStart"/>
      <w:r w:rsidR="00AB1BDD" w:rsidRPr="000D0CD2">
        <w:rPr>
          <w:rFonts w:ascii="Times New Roman" w:hAnsi="Times New Roman" w:cs="Times New Roman"/>
          <w:color w:val="000000" w:themeColor="text1"/>
          <w:sz w:val="24"/>
          <w:szCs w:val="24"/>
        </w:rPr>
        <w:t>Брюкн</w:t>
      </w:r>
      <w:r w:rsidR="008440A8" w:rsidRPr="000D0CD2">
        <w:rPr>
          <w:rFonts w:ascii="Times New Roman" w:hAnsi="Times New Roman" w:cs="Times New Roman"/>
          <w:color w:val="000000" w:themeColor="text1"/>
          <w:sz w:val="24"/>
          <w:szCs w:val="24"/>
        </w:rPr>
        <w:t>ера</w:t>
      </w:r>
      <w:proofErr w:type="spellEnd"/>
      <w:r w:rsidR="00AB1BDD" w:rsidRPr="000D0CD2">
        <w:rPr>
          <w:rFonts w:ascii="Times New Roman" w:hAnsi="Times New Roman" w:cs="Times New Roman"/>
          <w:color w:val="000000" w:themeColor="text1"/>
          <w:sz w:val="24"/>
          <w:szCs w:val="24"/>
        </w:rPr>
        <w:t xml:space="preserve"> </w:t>
      </w:r>
      <w:r w:rsidR="0042317B" w:rsidRPr="000D0CD2">
        <w:rPr>
          <w:rFonts w:ascii="Times New Roman" w:hAnsi="Times New Roman" w:cs="Times New Roman"/>
          <w:color w:val="000000" w:themeColor="text1"/>
          <w:sz w:val="24"/>
          <w:szCs w:val="24"/>
        </w:rPr>
        <w:t>и др.</w:t>
      </w:r>
      <w:r w:rsidR="00AB1BDD" w:rsidRPr="000D0CD2">
        <w:rPr>
          <w:rFonts w:ascii="Times New Roman" w:hAnsi="Times New Roman" w:cs="Times New Roman"/>
          <w:color w:val="000000" w:themeColor="text1"/>
          <w:sz w:val="24"/>
          <w:szCs w:val="24"/>
        </w:rPr>
        <w:t xml:space="preserve"> </w:t>
      </w:r>
    </w:p>
    <w:p w14:paraId="20CF6AC0" w14:textId="3850ADA4" w:rsidR="009C02E5" w:rsidRPr="000D0CD2" w:rsidRDefault="006917D7"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2024B">
        <w:rPr>
          <w:rFonts w:ascii="Times New Roman" w:hAnsi="Times New Roman" w:cs="Times New Roman"/>
          <w:color w:val="000000" w:themeColor="text1"/>
          <w:sz w:val="24"/>
          <w:szCs w:val="24"/>
        </w:rPr>
        <w:tab/>
      </w:r>
      <w:r w:rsidR="00093DAF">
        <w:rPr>
          <w:rFonts w:ascii="Times New Roman" w:hAnsi="Times New Roman" w:cs="Times New Roman"/>
          <w:color w:val="000000" w:themeColor="text1"/>
          <w:sz w:val="24"/>
          <w:szCs w:val="24"/>
        </w:rPr>
        <w:t xml:space="preserve">В. </w:t>
      </w:r>
      <w:proofErr w:type="spellStart"/>
      <w:r w:rsidR="00093DAF">
        <w:rPr>
          <w:rFonts w:ascii="Times New Roman" w:hAnsi="Times New Roman" w:cs="Times New Roman"/>
          <w:color w:val="000000" w:themeColor="text1"/>
          <w:sz w:val="24"/>
          <w:szCs w:val="24"/>
        </w:rPr>
        <w:t>Татаркевич</w:t>
      </w:r>
      <w:proofErr w:type="spellEnd"/>
      <w:r w:rsidR="00093DAF">
        <w:rPr>
          <w:rFonts w:ascii="Times New Roman" w:hAnsi="Times New Roman" w:cs="Times New Roman"/>
          <w:color w:val="000000" w:themeColor="text1"/>
          <w:sz w:val="24"/>
          <w:szCs w:val="24"/>
        </w:rPr>
        <w:t xml:space="preserve">, </w:t>
      </w:r>
      <w:r w:rsidR="009C02E5">
        <w:rPr>
          <w:rFonts w:ascii="Times New Roman" w:hAnsi="Times New Roman" w:cs="Times New Roman"/>
          <w:color w:val="000000" w:themeColor="text1"/>
          <w:sz w:val="24"/>
          <w:szCs w:val="24"/>
        </w:rPr>
        <w:t>польский</w:t>
      </w:r>
      <w:r w:rsidR="00093DAF">
        <w:rPr>
          <w:rFonts w:ascii="Times New Roman" w:hAnsi="Times New Roman" w:cs="Times New Roman"/>
          <w:color w:val="000000" w:themeColor="text1"/>
          <w:sz w:val="24"/>
          <w:szCs w:val="24"/>
        </w:rPr>
        <w:t xml:space="preserve"> философ, исследовал феномен счастья. С его точки зрения счастье</w:t>
      </w:r>
      <w:r w:rsidR="00870BC7">
        <w:rPr>
          <w:rFonts w:ascii="Times New Roman" w:hAnsi="Times New Roman" w:cs="Times New Roman"/>
          <w:color w:val="000000" w:themeColor="text1"/>
          <w:sz w:val="24"/>
          <w:szCs w:val="24"/>
        </w:rPr>
        <w:t xml:space="preserve"> -</w:t>
      </w:r>
      <w:r w:rsidR="00093DAF">
        <w:rPr>
          <w:rFonts w:ascii="Times New Roman" w:hAnsi="Times New Roman" w:cs="Times New Roman"/>
          <w:color w:val="000000" w:themeColor="text1"/>
          <w:sz w:val="24"/>
          <w:szCs w:val="24"/>
        </w:rPr>
        <w:t xml:space="preserve"> это сложное нравственно-психологическое состояние человека и</w:t>
      </w:r>
      <w:r w:rsidR="00894E0F">
        <w:rPr>
          <w:rFonts w:ascii="Times New Roman" w:hAnsi="Times New Roman" w:cs="Times New Roman"/>
          <w:color w:val="000000" w:themeColor="text1"/>
          <w:sz w:val="24"/>
          <w:szCs w:val="24"/>
        </w:rPr>
        <w:t>,</w:t>
      </w:r>
      <w:r w:rsidR="00093DAF">
        <w:rPr>
          <w:rFonts w:ascii="Times New Roman" w:hAnsi="Times New Roman" w:cs="Times New Roman"/>
          <w:color w:val="000000" w:themeColor="text1"/>
          <w:sz w:val="24"/>
          <w:szCs w:val="24"/>
        </w:rPr>
        <w:t xml:space="preserve"> ка</w:t>
      </w:r>
      <w:r w:rsidR="00C03B76">
        <w:rPr>
          <w:rFonts w:ascii="Times New Roman" w:hAnsi="Times New Roman" w:cs="Times New Roman"/>
          <w:color w:val="000000" w:themeColor="text1"/>
          <w:sz w:val="24"/>
          <w:szCs w:val="24"/>
        </w:rPr>
        <w:t xml:space="preserve">к он замечает, </w:t>
      </w:r>
      <w:r w:rsidR="00894E0F">
        <w:rPr>
          <w:rFonts w:ascii="Times New Roman" w:hAnsi="Times New Roman" w:cs="Times New Roman"/>
          <w:color w:val="000000" w:themeColor="text1"/>
          <w:sz w:val="24"/>
          <w:szCs w:val="24"/>
        </w:rPr>
        <w:t>-</w:t>
      </w:r>
      <w:r w:rsidR="00C03B76">
        <w:rPr>
          <w:rFonts w:ascii="Times New Roman" w:hAnsi="Times New Roman" w:cs="Times New Roman"/>
          <w:color w:val="000000" w:themeColor="text1"/>
          <w:sz w:val="24"/>
          <w:szCs w:val="24"/>
        </w:rPr>
        <w:t xml:space="preserve"> счастье </w:t>
      </w:r>
      <w:r w:rsidR="00093DAF">
        <w:rPr>
          <w:rFonts w:ascii="Times New Roman" w:hAnsi="Times New Roman" w:cs="Times New Roman"/>
          <w:color w:val="000000" w:themeColor="text1"/>
          <w:sz w:val="24"/>
          <w:szCs w:val="24"/>
        </w:rPr>
        <w:t>заключается в желании достигать поставленных целей и в ощущении динамики жизни</w:t>
      </w:r>
      <w:r w:rsidR="00C03B76" w:rsidRPr="00C03B76">
        <w:t xml:space="preserve"> </w:t>
      </w:r>
      <w:r w:rsidR="00C03B76">
        <w:t xml:space="preserve">и </w:t>
      </w:r>
      <w:r w:rsidR="00C03B76" w:rsidRPr="00C03B76">
        <w:rPr>
          <w:rFonts w:ascii="Times New Roman" w:hAnsi="Times New Roman" w:cs="Times New Roman"/>
          <w:color w:val="000000" w:themeColor="text1"/>
          <w:sz w:val="24"/>
          <w:szCs w:val="24"/>
        </w:rPr>
        <w:t xml:space="preserve">не зависит от непрерывной радости </w:t>
      </w:r>
      <w:r w:rsidR="000D542A" w:rsidRPr="000D0CD2">
        <w:rPr>
          <w:rFonts w:ascii="Times New Roman" w:hAnsi="Times New Roman" w:cs="Times New Roman"/>
          <w:color w:val="000000" w:themeColor="text1"/>
          <w:sz w:val="24"/>
          <w:szCs w:val="24"/>
        </w:rPr>
        <w:t>[8</w:t>
      </w:r>
      <w:r w:rsidR="009C02E5" w:rsidRPr="000D0CD2">
        <w:rPr>
          <w:rFonts w:ascii="Times New Roman" w:hAnsi="Times New Roman" w:cs="Times New Roman"/>
          <w:color w:val="000000" w:themeColor="text1"/>
          <w:sz w:val="24"/>
          <w:szCs w:val="24"/>
        </w:rPr>
        <w:t>]</w:t>
      </w:r>
      <w:r w:rsidR="009C02E5">
        <w:rPr>
          <w:rFonts w:ascii="Times New Roman" w:hAnsi="Times New Roman" w:cs="Times New Roman"/>
          <w:color w:val="000000" w:themeColor="text1"/>
          <w:sz w:val="24"/>
          <w:szCs w:val="24"/>
        </w:rPr>
        <w:t>. Он п</w:t>
      </w:r>
      <w:r w:rsidR="00894E0F">
        <w:rPr>
          <w:rFonts w:ascii="Times New Roman" w:hAnsi="Times New Roman" w:cs="Times New Roman"/>
          <w:color w:val="000000" w:themeColor="text1"/>
          <w:sz w:val="24"/>
          <w:szCs w:val="24"/>
        </w:rPr>
        <w:t>ишет</w:t>
      </w:r>
      <w:r w:rsidR="009C02E5" w:rsidRPr="000D0CD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9C02E5" w:rsidRPr="000D0CD2">
        <w:rPr>
          <w:rFonts w:ascii="Times New Roman" w:hAnsi="Times New Roman" w:cs="Times New Roman"/>
          <w:color w:val="000000" w:themeColor="text1"/>
          <w:sz w:val="24"/>
          <w:szCs w:val="24"/>
        </w:rPr>
        <w:t>Умеренное счас</w:t>
      </w:r>
      <w:r w:rsidR="009C02E5">
        <w:rPr>
          <w:rFonts w:ascii="Times New Roman" w:hAnsi="Times New Roman" w:cs="Times New Roman"/>
          <w:color w:val="000000" w:themeColor="text1"/>
          <w:sz w:val="24"/>
          <w:szCs w:val="24"/>
        </w:rPr>
        <w:t>тье – самое лучшее</w:t>
      </w:r>
      <w:r>
        <w:rPr>
          <w:rFonts w:ascii="Times New Roman" w:hAnsi="Times New Roman" w:cs="Times New Roman"/>
          <w:color w:val="000000" w:themeColor="text1"/>
          <w:sz w:val="24"/>
          <w:szCs w:val="24"/>
        </w:rPr>
        <w:t>»</w:t>
      </w:r>
      <w:r w:rsidR="009C02E5">
        <w:rPr>
          <w:rFonts w:ascii="Times New Roman" w:hAnsi="Times New Roman" w:cs="Times New Roman"/>
          <w:color w:val="000000" w:themeColor="text1"/>
          <w:sz w:val="24"/>
          <w:szCs w:val="24"/>
        </w:rPr>
        <w:t xml:space="preserve"> [10, с. 32].</w:t>
      </w:r>
      <w:r>
        <w:rPr>
          <w:rFonts w:ascii="Times New Roman" w:hAnsi="Times New Roman" w:cs="Times New Roman"/>
          <w:color w:val="000000" w:themeColor="text1"/>
          <w:sz w:val="24"/>
          <w:szCs w:val="24"/>
        </w:rPr>
        <w:t xml:space="preserve"> </w:t>
      </w:r>
      <w:r w:rsidR="009C02E5" w:rsidRPr="009C02E5">
        <w:rPr>
          <w:rFonts w:ascii="Times New Roman" w:hAnsi="Times New Roman" w:cs="Times New Roman"/>
          <w:color w:val="000000" w:themeColor="text1"/>
          <w:sz w:val="24"/>
          <w:szCs w:val="24"/>
        </w:rPr>
        <w:t xml:space="preserve"> </w:t>
      </w:r>
      <w:r w:rsidR="009C02E5">
        <w:rPr>
          <w:rFonts w:ascii="Times New Roman" w:hAnsi="Times New Roman" w:cs="Times New Roman"/>
          <w:color w:val="000000" w:themeColor="text1"/>
          <w:sz w:val="24"/>
          <w:szCs w:val="24"/>
        </w:rPr>
        <w:t>Счастье не главная цель человеческой жизни, считает он-</w:t>
      </w:r>
      <w:r>
        <w:rPr>
          <w:rFonts w:ascii="Times New Roman" w:hAnsi="Times New Roman" w:cs="Times New Roman"/>
          <w:color w:val="000000" w:themeColor="text1"/>
          <w:sz w:val="24"/>
          <w:szCs w:val="24"/>
        </w:rPr>
        <w:t xml:space="preserve"> </w:t>
      </w:r>
      <w:r w:rsidR="009C02E5">
        <w:rPr>
          <w:rFonts w:ascii="Times New Roman" w:hAnsi="Times New Roman" w:cs="Times New Roman"/>
          <w:color w:val="000000" w:themeColor="text1"/>
          <w:sz w:val="24"/>
          <w:szCs w:val="24"/>
        </w:rPr>
        <w:t xml:space="preserve">если оно и является благом, то непродолжительным </w:t>
      </w:r>
      <w:r w:rsidR="009C02E5" w:rsidRPr="000D0CD2">
        <w:rPr>
          <w:rFonts w:ascii="Times New Roman" w:hAnsi="Times New Roman" w:cs="Times New Roman"/>
          <w:color w:val="000000" w:themeColor="text1"/>
          <w:sz w:val="24"/>
          <w:szCs w:val="24"/>
        </w:rPr>
        <w:t xml:space="preserve">[10]. </w:t>
      </w:r>
      <w:r w:rsidR="009C02E5">
        <w:rPr>
          <w:rFonts w:ascii="Times New Roman" w:hAnsi="Times New Roman" w:cs="Times New Roman"/>
          <w:color w:val="000000" w:themeColor="text1"/>
          <w:sz w:val="24"/>
          <w:szCs w:val="24"/>
        </w:rPr>
        <w:t xml:space="preserve">В. </w:t>
      </w:r>
      <w:proofErr w:type="spellStart"/>
      <w:r w:rsidR="009C02E5">
        <w:rPr>
          <w:rFonts w:ascii="Times New Roman" w:hAnsi="Times New Roman" w:cs="Times New Roman"/>
          <w:color w:val="000000" w:themeColor="text1"/>
          <w:sz w:val="24"/>
          <w:szCs w:val="24"/>
        </w:rPr>
        <w:t>Татаркевич</w:t>
      </w:r>
      <w:proofErr w:type="spellEnd"/>
      <w:r>
        <w:rPr>
          <w:rFonts w:ascii="Times New Roman" w:hAnsi="Times New Roman" w:cs="Times New Roman"/>
          <w:color w:val="000000" w:themeColor="text1"/>
          <w:sz w:val="24"/>
          <w:szCs w:val="24"/>
        </w:rPr>
        <w:t xml:space="preserve"> </w:t>
      </w:r>
      <w:r w:rsidR="009C02E5" w:rsidRPr="000D0CD2">
        <w:rPr>
          <w:rFonts w:ascii="Times New Roman" w:hAnsi="Times New Roman" w:cs="Times New Roman"/>
          <w:color w:val="000000" w:themeColor="text1"/>
          <w:sz w:val="24"/>
          <w:szCs w:val="24"/>
        </w:rPr>
        <w:t>приходит к выводу, что</w:t>
      </w:r>
      <w:r w:rsidR="009C02E5">
        <w:rPr>
          <w:rFonts w:ascii="Times New Roman" w:hAnsi="Times New Roman" w:cs="Times New Roman"/>
          <w:color w:val="000000" w:themeColor="text1"/>
          <w:sz w:val="24"/>
          <w:szCs w:val="24"/>
        </w:rPr>
        <w:t xml:space="preserve"> в жизни можно быть счастливым независимо от условий благоприятных или неблагоприятных, в частности, философы предпочи</w:t>
      </w:r>
      <w:r w:rsidR="00894E0F">
        <w:rPr>
          <w:rFonts w:ascii="Times New Roman" w:hAnsi="Times New Roman" w:cs="Times New Roman"/>
          <w:color w:val="000000" w:themeColor="text1"/>
          <w:sz w:val="24"/>
          <w:szCs w:val="24"/>
        </w:rPr>
        <w:t>тают счастье надежное, прочное,</w:t>
      </w:r>
      <w:r w:rsidR="009C02E5">
        <w:rPr>
          <w:rFonts w:ascii="Times New Roman" w:hAnsi="Times New Roman" w:cs="Times New Roman"/>
          <w:color w:val="000000" w:themeColor="text1"/>
          <w:sz w:val="24"/>
          <w:szCs w:val="24"/>
        </w:rPr>
        <w:t xml:space="preserve"> даже если оно нелегкое и трудное</w:t>
      </w:r>
      <w:r w:rsidR="009C02E5" w:rsidRPr="000D0CD2">
        <w:rPr>
          <w:rFonts w:ascii="Times New Roman" w:hAnsi="Times New Roman" w:cs="Times New Roman"/>
          <w:color w:val="000000" w:themeColor="text1"/>
          <w:sz w:val="24"/>
          <w:szCs w:val="24"/>
        </w:rPr>
        <w:t xml:space="preserve"> [10].</w:t>
      </w:r>
    </w:p>
    <w:p w14:paraId="5492F472" w14:textId="2BE742D0" w:rsidR="00AB1BDD" w:rsidRPr="000D0CD2" w:rsidRDefault="009C02E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Один из самых ярких мыслителей современной Франции, французский писатель П.</w:t>
      </w:r>
      <w:r w:rsidR="00BA18B2">
        <w:rPr>
          <w:rFonts w:ascii="Times New Roman" w:hAnsi="Times New Roman" w:cs="Times New Roman"/>
          <w:color w:val="000000" w:themeColor="text1"/>
          <w:sz w:val="24"/>
          <w:szCs w:val="24"/>
        </w:rPr>
        <w:t> </w:t>
      </w:r>
      <w:proofErr w:type="spellStart"/>
      <w:r w:rsidRPr="000D0CD2">
        <w:rPr>
          <w:rFonts w:ascii="Times New Roman" w:hAnsi="Times New Roman" w:cs="Times New Roman"/>
          <w:color w:val="000000" w:themeColor="text1"/>
          <w:sz w:val="24"/>
          <w:szCs w:val="24"/>
        </w:rPr>
        <w:t>Брюкнер</w:t>
      </w:r>
      <w:proofErr w:type="spellEnd"/>
      <w:r w:rsidRPr="000D0CD2">
        <w:rPr>
          <w:rFonts w:ascii="Times New Roman" w:hAnsi="Times New Roman" w:cs="Times New Roman"/>
          <w:color w:val="000000" w:themeColor="text1"/>
          <w:sz w:val="24"/>
          <w:szCs w:val="24"/>
        </w:rPr>
        <w:t xml:space="preserve"> считает, что </w:t>
      </w:r>
      <w:r>
        <w:rPr>
          <w:rFonts w:ascii="Times New Roman" w:hAnsi="Times New Roman" w:cs="Times New Roman"/>
          <w:color w:val="000000" w:themeColor="text1"/>
          <w:sz w:val="24"/>
          <w:szCs w:val="24"/>
        </w:rPr>
        <w:t>нереально достичь совершенного счастья</w:t>
      </w:r>
      <w:r w:rsidRPr="000D0CD2">
        <w:rPr>
          <w:rFonts w:ascii="Times New Roman" w:hAnsi="Times New Roman" w:cs="Times New Roman"/>
          <w:color w:val="000000" w:themeColor="text1"/>
          <w:sz w:val="24"/>
          <w:szCs w:val="24"/>
        </w:rPr>
        <w:t xml:space="preserve"> [11].</w:t>
      </w:r>
      <w:r w:rsidR="006917D7">
        <w:rPr>
          <w:rFonts w:ascii="Times New Roman" w:hAnsi="Times New Roman" w:cs="Times New Roman"/>
          <w:color w:val="000000" w:themeColor="text1"/>
          <w:sz w:val="24"/>
          <w:szCs w:val="24"/>
        </w:rPr>
        <w:t xml:space="preserve"> </w:t>
      </w:r>
    </w:p>
    <w:p w14:paraId="05FED109" w14:textId="1EEC1ED0" w:rsidR="00314E93" w:rsidRPr="000D0CD2" w:rsidRDefault="00484C1F"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Счастье </w:t>
      </w:r>
      <w:r w:rsidR="00AE437F">
        <w:rPr>
          <w:rFonts w:ascii="Times New Roman" w:hAnsi="Times New Roman" w:cs="Times New Roman"/>
          <w:color w:val="000000" w:themeColor="text1"/>
          <w:sz w:val="24"/>
          <w:szCs w:val="24"/>
        </w:rPr>
        <w:t xml:space="preserve">не может быть маленьким или большим и в количественном измерении возможно измерить длительность или устойчивость выявления счастья в жизни человека </w:t>
      </w:r>
      <w:r w:rsidR="004249D5" w:rsidRPr="000D0CD2">
        <w:rPr>
          <w:rFonts w:ascii="Times New Roman" w:hAnsi="Times New Roman" w:cs="Times New Roman"/>
          <w:color w:val="000000" w:themeColor="text1"/>
          <w:sz w:val="24"/>
          <w:szCs w:val="24"/>
        </w:rPr>
        <w:t>[2</w:t>
      </w:r>
      <w:r w:rsidR="00314E93" w:rsidRPr="000D0CD2">
        <w:rPr>
          <w:rFonts w:ascii="Times New Roman" w:hAnsi="Times New Roman" w:cs="Times New Roman"/>
          <w:color w:val="000000" w:themeColor="text1"/>
          <w:sz w:val="24"/>
          <w:szCs w:val="24"/>
        </w:rPr>
        <w:t>].</w:t>
      </w:r>
    </w:p>
    <w:p w14:paraId="31FD7C2C" w14:textId="6366CD0E" w:rsidR="00A814FF" w:rsidRPr="000D0CD2" w:rsidRDefault="008B5F0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 xml:space="preserve">По мнению И.А. </w:t>
      </w:r>
      <w:proofErr w:type="spellStart"/>
      <w:r w:rsidRPr="000D0CD2">
        <w:rPr>
          <w:rFonts w:ascii="Times New Roman" w:hAnsi="Times New Roman" w:cs="Times New Roman"/>
          <w:color w:val="000000" w:themeColor="text1"/>
          <w:sz w:val="24"/>
          <w:szCs w:val="24"/>
        </w:rPr>
        <w:t>Джидарьян</w:t>
      </w:r>
      <w:proofErr w:type="spellEnd"/>
      <w:r w:rsidRPr="000D0CD2">
        <w:rPr>
          <w:rFonts w:ascii="Times New Roman" w:hAnsi="Times New Roman" w:cs="Times New Roman"/>
          <w:color w:val="000000" w:themeColor="text1"/>
          <w:sz w:val="24"/>
          <w:szCs w:val="24"/>
        </w:rPr>
        <w:t xml:space="preserve"> </w:t>
      </w:r>
      <w:r w:rsidR="007208B4">
        <w:rPr>
          <w:rFonts w:ascii="Times New Roman" w:hAnsi="Times New Roman" w:cs="Times New Roman"/>
          <w:color w:val="000000" w:themeColor="text1"/>
          <w:sz w:val="24"/>
          <w:szCs w:val="24"/>
        </w:rPr>
        <w:t>каждый человек является кузнецом своего счастья и счастливая жизнь не является даром судьбы</w:t>
      </w:r>
      <w:r w:rsidR="009C02E5">
        <w:rPr>
          <w:rFonts w:ascii="Times New Roman" w:hAnsi="Times New Roman" w:cs="Times New Roman"/>
          <w:color w:val="000000" w:themeColor="text1"/>
          <w:sz w:val="24"/>
          <w:szCs w:val="24"/>
        </w:rPr>
        <w:t>, она</w:t>
      </w:r>
      <w:r w:rsidR="007208B4">
        <w:rPr>
          <w:rFonts w:ascii="Times New Roman" w:hAnsi="Times New Roman" w:cs="Times New Roman"/>
          <w:color w:val="000000" w:themeColor="text1"/>
          <w:sz w:val="24"/>
          <w:szCs w:val="24"/>
        </w:rPr>
        <w:t xml:space="preserve"> зависит от того, как индивид выстраивает </w:t>
      </w:r>
      <w:r w:rsidRPr="000D0CD2">
        <w:rPr>
          <w:rFonts w:ascii="Times New Roman" w:hAnsi="Times New Roman" w:cs="Times New Roman"/>
          <w:color w:val="000000" w:themeColor="text1"/>
          <w:sz w:val="24"/>
          <w:szCs w:val="24"/>
        </w:rPr>
        <w:t>с</w:t>
      </w:r>
      <w:r w:rsidR="007208B4">
        <w:rPr>
          <w:rFonts w:ascii="Times New Roman" w:hAnsi="Times New Roman" w:cs="Times New Roman"/>
          <w:color w:val="000000" w:themeColor="text1"/>
          <w:sz w:val="24"/>
          <w:szCs w:val="24"/>
        </w:rPr>
        <w:t>вою жизнь по меркам своего сознания</w:t>
      </w:r>
      <w:r w:rsidR="00A814FF" w:rsidRPr="000D0CD2">
        <w:rPr>
          <w:rFonts w:ascii="Times New Roman" w:hAnsi="Times New Roman" w:cs="Times New Roman"/>
          <w:color w:val="000000" w:themeColor="text1"/>
          <w:sz w:val="24"/>
          <w:szCs w:val="24"/>
        </w:rPr>
        <w:t xml:space="preserve"> </w:t>
      </w:r>
      <w:r w:rsidR="00E518E6" w:rsidRPr="000D0CD2">
        <w:rPr>
          <w:rFonts w:ascii="Times New Roman" w:hAnsi="Times New Roman" w:cs="Times New Roman"/>
          <w:color w:val="000000" w:themeColor="text1"/>
          <w:sz w:val="24"/>
          <w:szCs w:val="24"/>
        </w:rPr>
        <w:t>[12].</w:t>
      </w:r>
    </w:p>
    <w:p w14:paraId="5B5D24B8" w14:textId="62EE29D8" w:rsidR="001F6BE9" w:rsidRPr="000D0CD2" w:rsidRDefault="008B49C8"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По мнению основоположника эк</w:t>
      </w:r>
      <w:r w:rsidR="00AE437F">
        <w:rPr>
          <w:rFonts w:ascii="Times New Roman" w:hAnsi="Times New Roman" w:cs="Times New Roman"/>
          <w:color w:val="000000" w:themeColor="text1"/>
          <w:sz w:val="24"/>
          <w:szCs w:val="24"/>
        </w:rPr>
        <w:t>зистенциального анализа</w:t>
      </w:r>
      <w:r w:rsidR="007208B4">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proofErr w:type="spellStart"/>
      <w:r w:rsidR="00AE437F">
        <w:rPr>
          <w:rFonts w:ascii="Times New Roman" w:hAnsi="Times New Roman" w:cs="Times New Roman"/>
          <w:color w:val="000000" w:themeColor="text1"/>
          <w:sz w:val="24"/>
          <w:szCs w:val="24"/>
        </w:rPr>
        <w:t>А.Лэнгле</w:t>
      </w:r>
      <w:proofErr w:type="spellEnd"/>
      <w:r w:rsidR="007208B4">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э</w:t>
      </w:r>
      <w:r w:rsidR="00DB03D4" w:rsidRPr="000D0CD2">
        <w:rPr>
          <w:rFonts w:ascii="Times New Roman" w:hAnsi="Times New Roman" w:cs="Times New Roman"/>
          <w:color w:val="000000" w:themeColor="text1"/>
          <w:sz w:val="24"/>
          <w:szCs w:val="24"/>
        </w:rPr>
        <w:t>кзистенциальное счастье</w:t>
      </w:r>
      <w:r w:rsidR="00806C03" w:rsidRPr="000D0CD2">
        <w:rPr>
          <w:rFonts w:ascii="Times New Roman" w:hAnsi="Times New Roman" w:cs="Times New Roman"/>
          <w:color w:val="000000" w:themeColor="text1"/>
          <w:sz w:val="24"/>
          <w:szCs w:val="24"/>
        </w:rPr>
        <w:t xml:space="preserve"> </w:t>
      </w:r>
      <w:r w:rsidR="00DB03D4" w:rsidRPr="000D0CD2">
        <w:rPr>
          <w:rFonts w:ascii="Times New Roman" w:hAnsi="Times New Roman" w:cs="Times New Roman"/>
          <w:color w:val="000000" w:themeColor="text1"/>
          <w:sz w:val="24"/>
          <w:szCs w:val="24"/>
        </w:rPr>
        <w:t>-</w:t>
      </w:r>
      <w:r w:rsidR="00806C03" w:rsidRPr="000D0CD2">
        <w:rPr>
          <w:rFonts w:ascii="Times New Roman" w:hAnsi="Times New Roman" w:cs="Times New Roman"/>
          <w:color w:val="000000" w:themeColor="text1"/>
          <w:sz w:val="24"/>
          <w:szCs w:val="24"/>
        </w:rPr>
        <w:t xml:space="preserve"> </w:t>
      </w:r>
      <w:r w:rsidR="00DB03D4" w:rsidRPr="000D0CD2">
        <w:rPr>
          <w:rFonts w:ascii="Times New Roman" w:hAnsi="Times New Roman" w:cs="Times New Roman"/>
          <w:color w:val="000000" w:themeColor="text1"/>
          <w:sz w:val="24"/>
          <w:szCs w:val="24"/>
        </w:rPr>
        <w:t xml:space="preserve">это счастье посреди жизни. Это счастье - уметь стоять посреди жизни, всем сердцем быть ориентированным на хорошее и прекрасное, на все трудное и скорбное. Такое счастье, </w:t>
      </w:r>
      <w:r w:rsidR="00894E0F">
        <w:rPr>
          <w:rFonts w:ascii="Times New Roman" w:hAnsi="Times New Roman" w:cs="Times New Roman"/>
          <w:color w:val="000000" w:themeColor="text1"/>
          <w:sz w:val="24"/>
          <w:szCs w:val="24"/>
        </w:rPr>
        <w:t xml:space="preserve">как </w:t>
      </w:r>
      <w:r w:rsidR="00DB03D4" w:rsidRPr="000D0CD2">
        <w:rPr>
          <w:rFonts w:ascii="Times New Roman" w:hAnsi="Times New Roman" w:cs="Times New Roman"/>
          <w:color w:val="000000" w:themeColor="text1"/>
          <w:sz w:val="24"/>
          <w:szCs w:val="24"/>
        </w:rPr>
        <w:t xml:space="preserve">способность </w:t>
      </w:r>
      <w:r w:rsidR="006917D7">
        <w:rPr>
          <w:rFonts w:ascii="Times New Roman" w:hAnsi="Times New Roman" w:cs="Times New Roman"/>
          <w:color w:val="000000" w:themeColor="text1"/>
          <w:sz w:val="24"/>
          <w:szCs w:val="24"/>
        </w:rPr>
        <w:t>«</w:t>
      </w:r>
      <w:r w:rsidR="00DB03D4" w:rsidRPr="000D0CD2">
        <w:rPr>
          <w:rFonts w:ascii="Times New Roman" w:hAnsi="Times New Roman" w:cs="Times New Roman"/>
          <w:color w:val="000000" w:themeColor="text1"/>
          <w:sz w:val="24"/>
          <w:szCs w:val="24"/>
        </w:rPr>
        <w:t>быть счастливым</w:t>
      </w:r>
      <w:r w:rsidR="006917D7">
        <w:rPr>
          <w:rFonts w:ascii="Times New Roman" w:hAnsi="Times New Roman" w:cs="Times New Roman"/>
          <w:color w:val="000000" w:themeColor="text1"/>
          <w:sz w:val="24"/>
          <w:szCs w:val="24"/>
        </w:rPr>
        <w:t>»</w:t>
      </w:r>
      <w:r w:rsidR="00894E0F">
        <w:rPr>
          <w:rFonts w:ascii="Times New Roman" w:hAnsi="Times New Roman" w:cs="Times New Roman"/>
          <w:color w:val="000000" w:themeColor="text1"/>
          <w:sz w:val="24"/>
          <w:szCs w:val="24"/>
        </w:rPr>
        <w:t>,</w:t>
      </w:r>
      <w:r w:rsidR="00DB03D4" w:rsidRPr="000D0CD2">
        <w:rPr>
          <w:rFonts w:ascii="Times New Roman" w:hAnsi="Times New Roman" w:cs="Times New Roman"/>
          <w:color w:val="000000" w:themeColor="text1"/>
          <w:sz w:val="24"/>
          <w:szCs w:val="24"/>
        </w:rPr>
        <w:t xml:space="preserve"> на самом деле находится в наших руках. Когда нам удается сказать </w:t>
      </w:r>
      <w:r w:rsidR="006917D7">
        <w:rPr>
          <w:rFonts w:ascii="Times New Roman" w:hAnsi="Times New Roman" w:cs="Times New Roman"/>
          <w:color w:val="000000" w:themeColor="text1"/>
          <w:sz w:val="24"/>
          <w:szCs w:val="24"/>
        </w:rPr>
        <w:t>«</w:t>
      </w:r>
      <w:r w:rsidR="00DB03D4" w:rsidRPr="000D0CD2">
        <w:rPr>
          <w:rFonts w:ascii="Times New Roman" w:hAnsi="Times New Roman" w:cs="Times New Roman"/>
          <w:color w:val="000000" w:themeColor="text1"/>
          <w:sz w:val="24"/>
          <w:szCs w:val="24"/>
        </w:rPr>
        <w:t>да</w:t>
      </w:r>
      <w:r w:rsidR="006917D7">
        <w:rPr>
          <w:rFonts w:ascii="Times New Roman" w:hAnsi="Times New Roman" w:cs="Times New Roman"/>
          <w:color w:val="000000" w:themeColor="text1"/>
          <w:sz w:val="24"/>
          <w:szCs w:val="24"/>
        </w:rPr>
        <w:t>»</w:t>
      </w:r>
      <w:r w:rsidR="00DB03D4" w:rsidRPr="000D0CD2">
        <w:rPr>
          <w:rFonts w:ascii="Times New Roman" w:hAnsi="Times New Roman" w:cs="Times New Roman"/>
          <w:color w:val="000000" w:themeColor="text1"/>
          <w:sz w:val="24"/>
          <w:szCs w:val="24"/>
        </w:rPr>
        <w:t xml:space="preserve"> тому, что жизнь посылает и дарит нам, судьбе и счастливому совпадению, впустить это в себя, с этим жить, тогда мы содействуем счастливому бытию. Другими словами - счастье человека заключается в том, что мы можем жить с внутренним согласием</w:t>
      </w:r>
      <w:r w:rsidR="00BE7080">
        <w:rPr>
          <w:rFonts w:ascii="Times New Roman" w:hAnsi="Times New Roman" w:cs="Times New Roman"/>
          <w:color w:val="000000" w:themeColor="text1"/>
          <w:sz w:val="24"/>
          <w:szCs w:val="24"/>
        </w:rPr>
        <w:t xml:space="preserve"> [13]</w:t>
      </w:r>
      <w:r w:rsidR="004249D5" w:rsidRPr="000D0CD2">
        <w:rPr>
          <w:rFonts w:ascii="Times New Roman" w:hAnsi="Times New Roman" w:cs="Times New Roman"/>
          <w:color w:val="000000" w:themeColor="text1"/>
          <w:sz w:val="24"/>
          <w:szCs w:val="24"/>
        </w:rPr>
        <w:t>.</w:t>
      </w:r>
    </w:p>
    <w:p w14:paraId="568E5302" w14:textId="0CE1E608" w:rsidR="001D2B2D" w:rsidRPr="000D0CD2" w:rsidRDefault="00F4016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007208B4">
        <w:rPr>
          <w:rFonts w:ascii="Times New Roman" w:hAnsi="Times New Roman" w:cs="Times New Roman"/>
          <w:color w:val="000000" w:themeColor="text1"/>
          <w:sz w:val="24"/>
          <w:szCs w:val="24"/>
        </w:rPr>
        <w:t xml:space="preserve">о мнению </w:t>
      </w:r>
      <w:r w:rsidR="00554DEC" w:rsidRPr="000D0CD2">
        <w:rPr>
          <w:rFonts w:ascii="Times New Roman" w:hAnsi="Times New Roman" w:cs="Times New Roman"/>
          <w:color w:val="000000" w:themeColor="text1"/>
          <w:sz w:val="24"/>
          <w:szCs w:val="24"/>
        </w:rPr>
        <w:t>Л.С. Скачко</w:t>
      </w:r>
      <w:r w:rsidR="007208B4">
        <w:rPr>
          <w:rFonts w:ascii="Times New Roman" w:hAnsi="Times New Roman" w:cs="Times New Roman"/>
          <w:color w:val="000000" w:themeColor="text1"/>
          <w:sz w:val="24"/>
          <w:szCs w:val="24"/>
        </w:rPr>
        <w:t>вой</w:t>
      </w:r>
      <w:r w:rsidR="009C02E5">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007208B4">
        <w:rPr>
          <w:rFonts w:ascii="Times New Roman" w:hAnsi="Times New Roman" w:cs="Times New Roman"/>
          <w:color w:val="000000" w:themeColor="text1"/>
          <w:sz w:val="24"/>
          <w:szCs w:val="24"/>
        </w:rPr>
        <w:t xml:space="preserve">счастье влияет на продолжительность жизни и улучшает здоровье, что подтверждается рядом исследований. Счастье зависит от собственного взгляда человека и счастье понимается </w:t>
      </w:r>
      <w:r w:rsidR="005A7581">
        <w:rPr>
          <w:rFonts w:ascii="Times New Roman" w:hAnsi="Times New Roman" w:cs="Times New Roman"/>
          <w:color w:val="000000" w:themeColor="text1"/>
          <w:sz w:val="24"/>
          <w:szCs w:val="24"/>
        </w:rPr>
        <w:t>как синони</w:t>
      </w:r>
      <w:r w:rsidR="007208B4">
        <w:rPr>
          <w:rFonts w:ascii="Times New Roman" w:hAnsi="Times New Roman" w:cs="Times New Roman"/>
          <w:color w:val="000000" w:themeColor="text1"/>
          <w:sz w:val="24"/>
          <w:szCs w:val="24"/>
        </w:rPr>
        <w:t>м субъективного благополучия</w:t>
      </w:r>
      <w:r w:rsidR="005A7581">
        <w:rPr>
          <w:rFonts w:ascii="Times New Roman" w:hAnsi="Times New Roman" w:cs="Times New Roman"/>
          <w:color w:val="000000" w:themeColor="text1"/>
          <w:sz w:val="24"/>
          <w:szCs w:val="24"/>
        </w:rPr>
        <w:t xml:space="preserve"> </w:t>
      </w:r>
      <w:r w:rsidR="00E518E6" w:rsidRPr="000D0CD2">
        <w:rPr>
          <w:rFonts w:ascii="Times New Roman" w:hAnsi="Times New Roman" w:cs="Times New Roman"/>
          <w:color w:val="000000" w:themeColor="text1"/>
          <w:sz w:val="24"/>
          <w:szCs w:val="24"/>
        </w:rPr>
        <w:t>[14</w:t>
      </w:r>
      <w:r w:rsidR="004249D5" w:rsidRPr="000D0CD2">
        <w:rPr>
          <w:rFonts w:ascii="Times New Roman" w:hAnsi="Times New Roman" w:cs="Times New Roman"/>
          <w:color w:val="000000" w:themeColor="text1"/>
          <w:sz w:val="24"/>
          <w:szCs w:val="24"/>
        </w:rPr>
        <w:t>].</w:t>
      </w:r>
      <w:r w:rsidR="00AA7D4E" w:rsidRPr="000D0CD2">
        <w:rPr>
          <w:rFonts w:ascii="Times New Roman" w:hAnsi="Times New Roman" w:cs="Times New Roman"/>
          <w:color w:val="000000" w:themeColor="text1"/>
          <w:sz w:val="24"/>
          <w:szCs w:val="24"/>
        </w:rPr>
        <w:t xml:space="preserve"> </w:t>
      </w:r>
    </w:p>
    <w:p w14:paraId="7A2CACDC" w14:textId="51426A7E" w:rsidR="00FD4367" w:rsidRPr="000D0CD2" w:rsidRDefault="005A758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И.А </w:t>
      </w:r>
      <w:proofErr w:type="spellStart"/>
      <w:r>
        <w:rPr>
          <w:rFonts w:ascii="Times New Roman" w:hAnsi="Times New Roman" w:cs="Times New Roman"/>
          <w:color w:val="000000" w:themeColor="text1"/>
          <w:sz w:val="24"/>
          <w:szCs w:val="24"/>
        </w:rPr>
        <w:t>Джидарьян</w:t>
      </w:r>
      <w:proofErr w:type="spellEnd"/>
      <w:r>
        <w:rPr>
          <w:rFonts w:ascii="Times New Roman" w:hAnsi="Times New Roman" w:cs="Times New Roman"/>
          <w:color w:val="000000" w:themeColor="text1"/>
          <w:sz w:val="24"/>
          <w:szCs w:val="24"/>
        </w:rPr>
        <w:t xml:space="preserve"> считает, что в процессе практических дел и реальных событий </w:t>
      </w:r>
      <w:r>
        <w:rPr>
          <w:rFonts w:ascii="Times New Roman" w:hAnsi="Times New Roman" w:cs="Times New Roman"/>
          <w:color w:val="000000" w:themeColor="text1"/>
          <w:sz w:val="24"/>
          <w:szCs w:val="24"/>
        </w:rPr>
        <w:lastRenderedPageBreak/>
        <w:t xml:space="preserve">осуществляются надежды на будущее, решаются жизненные проблемы, удается определиться в главном деле своей жизни и что субъективные характеристики влияют на качество счастливой жизни </w:t>
      </w:r>
      <w:r w:rsidR="00E518E6" w:rsidRPr="000D0CD2">
        <w:rPr>
          <w:rFonts w:ascii="Times New Roman" w:hAnsi="Times New Roman" w:cs="Times New Roman"/>
          <w:color w:val="000000" w:themeColor="text1"/>
          <w:sz w:val="24"/>
          <w:szCs w:val="24"/>
        </w:rPr>
        <w:t>[15</w:t>
      </w:r>
      <w:r w:rsidR="000E770F" w:rsidRPr="000D0CD2">
        <w:rPr>
          <w:rFonts w:ascii="Times New Roman" w:hAnsi="Times New Roman" w:cs="Times New Roman"/>
          <w:color w:val="000000" w:themeColor="text1"/>
          <w:sz w:val="24"/>
          <w:szCs w:val="24"/>
        </w:rPr>
        <w:t>]</w:t>
      </w:r>
      <w:r w:rsidR="00FD4367" w:rsidRPr="000D0CD2">
        <w:rPr>
          <w:rFonts w:ascii="Times New Roman" w:hAnsi="Times New Roman" w:cs="Times New Roman"/>
          <w:color w:val="000000" w:themeColor="text1"/>
          <w:sz w:val="24"/>
          <w:szCs w:val="24"/>
        </w:rPr>
        <w:t>.</w:t>
      </w:r>
    </w:p>
    <w:p w14:paraId="00B09871" w14:textId="42FABC9D" w:rsidR="001D2B2D" w:rsidRPr="000D0CD2" w:rsidRDefault="005A758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Л.В. Карапетян </w:t>
      </w:r>
      <w:r w:rsidR="00894E0F">
        <w:rPr>
          <w:rFonts w:ascii="Times New Roman" w:hAnsi="Times New Roman" w:cs="Times New Roman"/>
          <w:color w:val="000000" w:themeColor="text1"/>
          <w:sz w:val="24"/>
          <w:szCs w:val="24"/>
        </w:rPr>
        <w:t>полаг</w:t>
      </w:r>
      <w:r w:rsidR="003F0471">
        <w:rPr>
          <w:rFonts w:ascii="Times New Roman" w:hAnsi="Times New Roman" w:cs="Times New Roman"/>
          <w:color w:val="000000" w:themeColor="text1"/>
          <w:sz w:val="24"/>
          <w:szCs w:val="24"/>
        </w:rPr>
        <w:t xml:space="preserve">ает, что </w:t>
      </w:r>
      <w:r>
        <w:rPr>
          <w:rFonts w:ascii="Times New Roman" w:hAnsi="Times New Roman" w:cs="Times New Roman"/>
          <w:color w:val="000000" w:themeColor="text1"/>
          <w:sz w:val="24"/>
          <w:szCs w:val="24"/>
        </w:rPr>
        <w:t>субъективное ощущение счастья и общая удовлетворенность жизнью выступают в психологии как тождественные поняти</w:t>
      </w:r>
      <w:r w:rsidR="00894E0F">
        <w:rPr>
          <w:rFonts w:ascii="Times New Roman" w:hAnsi="Times New Roman" w:cs="Times New Roman"/>
          <w:color w:val="000000" w:themeColor="text1"/>
          <w:sz w:val="24"/>
          <w:szCs w:val="24"/>
        </w:rPr>
        <w:t>ю</w:t>
      </w:r>
      <w:r>
        <w:rPr>
          <w:rFonts w:ascii="Times New Roman" w:hAnsi="Times New Roman" w:cs="Times New Roman"/>
          <w:color w:val="000000" w:themeColor="text1"/>
          <w:sz w:val="24"/>
          <w:szCs w:val="24"/>
        </w:rPr>
        <w:t xml:space="preserve"> </w:t>
      </w:r>
      <w:r w:rsidR="00FD4328" w:rsidRPr="000D0CD2">
        <w:rPr>
          <w:rFonts w:ascii="Times New Roman" w:hAnsi="Times New Roman" w:cs="Times New Roman"/>
          <w:color w:val="000000" w:themeColor="text1"/>
          <w:sz w:val="24"/>
          <w:szCs w:val="24"/>
        </w:rPr>
        <w:t>психологического благополучия</w:t>
      </w:r>
      <w:r w:rsidR="00870BC7">
        <w:rPr>
          <w:rFonts w:ascii="Times New Roman" w:hAnsi="Times New Roman" w:cs="Times New Roman"/>
          <w:color w:val="000000" w:themeColor="text1"/>
          <w:sz w:val="24"/>
          <w:szCs w:val="24"/>
        </w:rPr>
        <w:t xml:space="preserve"> </w:t>
      </w:r>
      <w:r w:rsidR="0099548D" w:rsidRPr="000D0CD2">
        <w:rPr>
          <w:rFonts w:ascii="Times New Roman" w:hAnsi="Times New Roman" w:cs="Times New Roman"/>
          <w:color w:val="000000" w:themeColor="text1"/>
          <w:sz w:val="24"/>
          <w:szCs w:val="24"/>
        </w:rPr>
        <w:t>[1</w:t>
      </w:r>
      <w:r w:rsidR="00826830" w:rsidRPr="000D0CD2">
        <w:rPr>
          <w:rFonts w:ascii="Times New Roman" w:hAnsi="Times New Roman" w:cs="Times New Roman"/>
          <w:color w:val="000000" w:themeColor="text1"/>
          <w:sz w:val="24"/>
          <w:szCs w:val="24"/>
        </w:rPr>
        <w:t xml:space="preserve">]. </w:t>
      </w:r>
    </w:p>
    <w:p w14:paraId="232E9D62" w14:textId="28D2B6D3" w:rsidR="00FD4328" w:rsidRPr="000D0CD2" w:rsidRDefault="006B366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 xml:space="preserve">Субъективное благополучие </w:t>
      </w:r>
      <w:r w:rsidR="007141C4">
        <w:rPr>
          <w:rFonts w:ascii="Times New Roman" w:hAnsi="Times New Roman" w:cs="Times New Roman"/>
          <w:color w:val="000000" w:themeColor="text1"/>
          <w:sz w:val="24"/>
          <w:szCs w:val="24"/>
        </w:rPr>
        <w:t>выступает в качестве психологическог</w:t>
      </w:r>
      <w:r w:rsidR="001119A2">
        <w:rPr>
          <w:rFonts w:ascii="Times New Roman" w:hAnsi="Times New Roman" w:cs="Times New Roman"/>
          <w:color w:val="000000" w:themeColor="text1"/>
          <w:sz w:val="24"/>
          <w:szCs w:val="24"/>
        </w:rPr>
        <w:t>о феномена, который олицетворяет</w:t>
      </w:r>
      <w:r w:rsidR="007141C4">
        <w:rPr>
          <w:rFonts w:ascii="Times New Roman" w:hAnsi="Times New Roman" w:cs="Times New Roman"/>
          <w:color w:val="000000" w:themeColor="text1"/>
          <w:sz w:val="24"/>
          <w:szCs w:val="24"/>
        </w:rPr>
        <w:t xml:space="preserve"> стремление человека к внутреннему равновесию, комфортному состоянию, ощущению счастья и в судьбе каждого человека оно занимает </w:t>
      </w:r>
      <w:r w:rsidRPr="000D0CD2">
        <w:rPr>
          <w:rFonts w:ascii="Times New Roman" w:hAnsi="Times New Roman" w:cs="Times New Roman"/>
          <w:color w:val="000000" w:themeColor="text1"/>
          <w:sz w:val="24"/>
          <w:szCs w:val="24"/>
        </w:rPr>
        <w:t>столь важное место, являясь р</w:t>
      </w:r>
      <w:r w:rsidR="007141C4">
        <w:rPr>
          <w:rFonts w:ascii="Times New Roman" w:hAnsi="Times New Roman" w:cs="Times New Roman"/>
          <w:color w:val="000000" w:themeColor="text1"/>
          <w:sz w:val="24"/>
          <w:szCs w:val="24"/>
        </w:rPr>
        <w:t xml:space="preserve">егулятором жизнедеятельности </w:t>
      </w:r>
      <w:r w:rsidR="00E518E6" w:rsidRPr="000D0CD2">
        <w:rPr>
          <w:rFonts w:ascii="Times New Roman" w:hAnsi="Times New Roman" w:cs="Times New Roman"/>
          <w:color w:val="000000" w:themeColor="text1"/>
          <w:sz w:val="24"/>
          <w:szCs w:val="24"/>
        </w:rPr>
        <w:t>[1</w:t>
      </w:r>
      <w:r w:rsidR="00E518E6" w:rsidRPr="009E2EA8">
        <w:rPr>
          <w:rFonts w:ascii="Times New Roman" w:hAnsi="Times New Roman" w:cs="Times New Roman"/>
          <w:color w:val="000000" w:themeColor="text1"/>
          <w:sz w:val="24"/>
          <w:szCs w:val="24"/>
        </w:rPr>
        <w:t>6</w:t>
      </w:r>
      <w:r w:rsidR="0099548D" w:rsidRPr="000D0CD2">
        <w:rPr>
          <w:rFonts w:ascii="Times New Roman" w:hAnsi="Times New Roman" w:cs="Times New Roman"/>
          <w:color w:val="000000" w:themeColor="text1"/>
          <w:sz w:val="24"/>
          <w:szCs w:val="24"/>
        </w:rPr>
        <w:t>]</w:t>
      </w:r>
      <w:r w:rsidR="00FD4328" w:rsidRPr="000D0CD2">
        <w:rPr>
          <w:rFonts w:ascii="Times New Roman" w:hAnsi="Times New Roman" w:cs="Times New Roman"/>
          <w:color w:val="000000" w:themeColor="text1"/>
          <w:sz w:val="24"/>
          <w:szCs w:val="24"/>
        </w:rPr>
        <w:t>.</w:t>
      </w:r>
    </w:p>
    <w:p w14:paraId="590A1A9A" w14:textId="06CE0C88" w:rsidR="00826830" w:rsidRPr="00444EE4" w:rsidRDefault="007141C4" w:rsidP="00C2024B">
      <w:pPr>
        <w:widowControl w:val="0"/>
        <w:suppressAutoHyphens/>
        <w:spacing w:after="0" w:line="360" w:lineRule="auto"/>
        <w:ind w:firstLine="708"/>
        <w:jc w:val="both"/>
        <w:rPr>
          <w:rFonts w:ascii="Times New Roman" w:hAnsi="Times New Roman" w:cs="Times New Roman"/>
          <w:strike/>
          <w:color w:val="000000" w:themeColor="text1"/>
          <w:sz w:val="24"/>
          <w:szCs w:val="24"/>
        </w:rPr>
      </w:pPr>
      <w:r>
        <w:rPr>
          <w:rFonts w:ascii="Times New Roman" w:hAnsi="Times New Roman" w:cs="Times New Roman"/>
          <w:color w:val="000000" w:themeColor="text1"/>
          <w:sz w:val="24"/>
          <w:szCs w:val="24"/>
        </w:rPr>
        <w:t>В последнее десятилетие возрос интерес к изучению субъективного благополучия личности. Сегодня однозначно не существует единого мнения относительно понимания смысла благополучия</w:t>
      </w:r>
      <w:r w:rsidR="00894E0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894E0F">
        <w:rPr>
          <w:rFonts w:ascii="Times New Roman" w:hAnsi="Times New Roman" w:cs="Times New Roman"/>
          <w:color w:val="000000" w:themeColor="text1"/>
          <w:sz w:val="24"/>
          <w:szCs w:val="24"/>
        </w:rPr>
        <w:t>существующие</w:t>
      </w:r>
      <w:r>
        <w:rPr>
          <w:rFonts w:ascii="Times New Roman" w:hAnsi="Times New Roman" w:cs="Times New Roman"/>
          <w:color w:val="000000" w:themeColor="text1"/>
          <w:sz w:val="24"/>
          <w:szCs w:val="24"/>
        </w:rPr>
        <w:t xml:space="preserve"> под</w:t>
      </w:r>
      <w:r w:rsidR="00A45211">
        <w:rPr>
          <w:rFonts w:ascii="Times New Roman" w:hAnsi="Times New Roman" w:cs="Times New Roman"/>
          <w:color w:val="000000" w:themeColor="text1"/>
          <w:sz w:val="24"/>
          <w:szCs w:val="24"/>
        </w:rPr>
        <w:t xml:space="preserve">ходы, </w:t>
      </w:r>
      <w:r>
        <w:rPr>
          <w:rFonts w:ascii="Times New Roman" w:hAnsi="Times New Roman" w:cs="Times New Roman"/>
          <w:color w:val="000000" w:themeColor="text1"/>
          <w:sz w:val="24"/>
          <w:szCs w:val="24"/>
        </w:rPr>
        <w:t xml:space="preserve">и используемые конструкты требуют углубленного изучения. </w:t>
      </w:r>
      <w:r w:rsidR="00826830" w:rsidRPr="000D0CD2">
        <w:rPr>
          <w:rFonts w:ascii="Times New Roman" w:hAnsi="Times New Roman" w:cs="Times New Roman"/>
          <w:color w:val="000000" w:themeColor="text1"/>
          <w:sz w:val="24"/>
          <w:szCs w:val="24"/>
        </w:rPr>
        <w:t>Проблема субъективного благополучия в</w:t>
      </w:r>
      <w:r w:rsidR="006917D7">
        <w:rPr>
          <w:rFonts w:ascii="Times New Roman" w:hAnsi="Times New Roman" w:cs="Times New Roman"/>
          <w:color w:val="000000" w:themeColor="text1"/>
          <w:sz w:val="24"/>
          <w:szCs w:val="24"/>
        </w:rPr>
        <w:t xml:space="preserve"> </w:t>
      </w:r>
      <w:r w:rsidR="00894E0F">
        <w:rPr>
          <w:rFonts w:ascii="Times New Roman" w:hAnsi="Times New Roman" w:cs="Times New Roman"/>
          <w:color w:val="000000" w:themeColor="text1"/>
          <w:sz w:val="24"/>
          <w:szCs w:val="24"/>
        </w:rPr>
        <w:t>отечественной психологии</w:t>
      </w:r>
      <w:r w:rsidR="00826830" w:rsidRPr="000D0CD2">
        <w:rPr>
          <w:rFonts w:ascii="Times New Roman" w:hAnsi="Times New Roman" w:cs="Times New Roman"/>
          <w:color w:val="000000" w:themeColor="text1"/>
          <w:sz w:val="24"/>
          <w:szCs w:val="24"/>
        </w:rPr>
        <w:t xml:space="preserve"> нашла отраж</w:t>
      </w:r>
      <w:r w:rsidR="00FE137F">
        <w:rPr>
          <w:rFonts w:ascii="Times New Roman" w:hAnsi="Times New Roman" w:cs="Times New Roman"/>
          <w:color w:val="000000" w:themeColor="text1"/>
          <w:sz w:val="24"/>
          <w:szCs w:val="24"/>
        </w:rPr>
        <w:t>ение в работах Д. А. Леонтьева.</w:t>
      </w:r>
    </w:p>
    <w:p w14:paraId="09CFA501" w14:textId="1BCC5027" w:rsidR="00AA7D4E" w:rsidRPr="000D0CD2" w:rsidRDefault="007141C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Понятие</w:t>
      </w:r>
      <w:r w:rsidR="00AA7D4E" w:rsidRPr="000D0CD2">
        <w:rPr>
          <w:rFonts w:ascii="Times New Roman" w:hAnsi="Times New Roman" w:cs="Times New Roman"/>
          <w:color w:val="000000" w:themeColor="text1"/>
          <w:sz w:val="24"/>
          <w:szCs w:val="24"/>
        </w:rPr>
        <w:t xml:space="preserve"> субъективного благополучия как</w:t>
      </w:r>
      <w:r w:rsidR="00656CFD">
        <w:rPr>
          <w:rFonts w:ascii="Times New Roman" w:hAnsi="Times New Roman" w:cs="Times New Roman"/>
          <w:color w:val="000000" w:themeColor="text1"/>
          <w:sz w:val="24"/>
          <w:szCs w:val="24"/>
        </w:rPr>
        <w:t xml:space="preserve"> четкий и измерительный аналог счастья появилось в начале 1970 – х </w:t>
      </w:r>
      <w:proofErr w:type="spellStart"/>
      <w:r w:rsidR="00656CFD">
        <w:rPr>
          <w:rFonts w:ascii="Times New Roman" w:hAnsi="Times New Roman" w:cs="Times New Roman"/>
          <w:color w:val="000000" w:themeColor="text1"/>
          <w:sz w:val="24"/>
          <w:szCs w:val="24"/>
        </w:rPr>
        <w:t>г.г</w:t>
      </w:r>
      <w:proofErr w:type="spellEnd"/>
      <w:r w:rsidR="00656CFD">
        <w:rPr>
          <w:rFonts w:ascii="Times New Roman" w:hAnsi="Times New Roman" w:cs="Times New Roman"/>
          <w:color w:val="000000" w:themeColor="text1"/>
          <w:sz w:val="24"/>
          <w:szCs w:val="24"/>
        </w:rPr>
        <w:t xml:space="preserve">. Позднее начали использовать понятие </w:t>
      </w:r>
      <w:r w:rsidR="006917D7">
        <w:rPr>
          <w:rFonts w:ascii="Times New Roman" w:hAnsi="Times New Roman" w:cs="Times New Roman"/>
          <w:color w:val="000000" w:themeColor="text1"/>
          <w:sz w:val="24"/>
          <w:szCs w:val="24"/>
        </w:rPr>
        <w:t>«</w:t>
      </w:r>
      <w:r w:rsidR="00656CFD">
        <w:rPr>
          <w:rFonts w:ascii="Times New Roman" w:hAnsi="Times New Roman" w:cs="Times New Roman"/>
          <w:color w:val="000000" w:themeColor="text1"/>
          <w:sz w:val="24"/>
          <w:szCs w:val="24"/>
        </w:rPr>
        <w:t>психологическое благополучие</w:t>
      </w:r>
      <w:r w:rsidR="006917D7">
        <w:rPr>
          <w:rFonts w:ascii="Times New Roman" w:hAnsi="Times New Roman" w:cs="Times New Roman"/>
          <w:color w:val="000000" w:themeColor="text1"/>
          <w:sz w:val="24"/>
          <w:szCs w:val="24"/>
        </w:rPr>
        <w:t>»</w:t>
      </w:r>
      <w:r w:rsidR="00656CFD">
        <w:rPr>
          <w:rFonts w:ascii="Times New Roman" w:hAnsi="Times New Roman" w:cs="Times New Roman"/>
          <w:color w:val="000000" w:themeColor="text1"/>
          <w:sz w:val="24"/>
          <w:szCs w:val="24"/>
        </w:rPr>
        <w:t>, которое включало набор личностных хара</w:t>
      </w:r>
      <w:r w:rsidR="003F0471">
        <w:rPr>
          <w:rFonts w:ascii="Times New Roman" w:hAnsi="Times New Roman" w:cs="Times New Roman"/>
          <w:color w:val="000000" w:themeColor="text1"/>
          <w:sz w:val="24"/>
          <w:szCs w:val="24"/>
        </w:rPr>
        <w:t>ктеристик и началось</w:t>
      </w:r>
      <w:r w:rsidR="00656CFD">
        <w:rPr>
          <w:rFonts w:ascii="Times New Roman" w:hAnsi="Times New Roman" w:cs="Times New Roman"/>
          <w:color w:val="000000" w:themeColor="text1"/>
          <w:sz w:val="24"/>
          <w:szCs w:val="24"/>
        </w:rPr>
        <w:t xml:space="preserve"> </w:t>
      </w:r>
      <w:r w:rsidR="003F0471">
        <w:rPr>
          <w:rFonts w:ascii="Times New Roman" w:hAnsi="Times New Roman" w:cs="Times New Roman"/>
          <w:color w:val="000000" w:themeColor="text1"/>
          <w:sz w:val="24"/>
          <w:szCs w:val="24"/>
        </w:rPr>
        <w:t>происходить сближение понятия</w:t>
      </w:r>
      <w:r w:rsidR="00656CFD">
        <w:rPr>
          <w:rFonts w:ascii="Times New Roman" w:hAnsi="Times New Roman" w:cs="Times New Roman"/>
          <w:color w:val="000000" w:themeColor="text1"/>
          <w:sz w:val="24"/>
          <w:szCs w:val="24"/>
        </w:rPr>
        <w:t xml:space="preserve"> субъекти</w:t>
      </w:r>
      <w:r w:rsidR="003F0471">
        <w:rPr>
          <w:rFonts w:ascii="Times New Roman" w:hAnsi="Times New Roman" w:cs="Times New Roman"/>
          <w:color w:val="000000" w:themeColor="text1"/>
          <w:sz w:val="24"/>
          <w:szCs w:val="24"/>
        </w:rPr>
        <w:t>вного благополучия с понятием</w:t>
      </w:r>
      <w:r w:rsidR="00656CFD">
        <w:rPr>
          <w:rFonts w:ascii="Times New Roman" w:hAnsi="Times New Roman" w:cs="Times New Roman"/>
          <w:color w:val="000000" w:themeColor="text1"/>
          <w:sz w:val="24"/>
          <w:szCs w:val="24"/>
        </w:rPr>
        <w:t xml:space="preserve"> качества жизни. В последние 30 лет исследователи прекратили де</w:t>
      </w:r>
      <w:r w:rsidR="003F0471">
        <w:rPr>
          <w:rFonts w:ascii="Times New Roman" w:hAnsi="Times New Roman" w:cs="Times New Roman"/>
          <w:color w:val="000000" w:themeColor="text1"/>
          <w:sz w:val="24"/>
          <w:szCs w:val="24"/>
        </w:rPr>
        <w:t>лать различия между конструктами</w:t>
      </w:r>
      <w:r w:rsidR="00656CFD">
        <w:rPr>
          <w:rFonts w:ascii="Times New Roman" w:hAnsi="Times New Roman" w:cs="Times New Roman"/>
          <w:color w:val="000000" w:themeColor="text1"/>
          <w:sz w:val="24"/>
          <w:szCs w:val="24"/>
        </w:rPr>
        <w:t xml:space="preserve"> качества жизни и субъективного благополучия и пытаются ввести обобщенное понятие благополучия</w:t>
      </w:r>
      <w:r w:rsidR="0099548D" w:rsidRPr="000D0CD2">
        <w:rPr>
          <w:rFonts w:ascii="Times New Roman" w:hAnsi="Times New Roman" w:cs="Times New Roman"/>
          <w:color w:val="000000" w:themeColor="text1"/>
          <w:sz w:val="24"/>
          <w:szCs w:val="24"/>
        </w:rPr>
        <w:t xml:space="preserve"> [2</w:t>
      </w:r>
      <w:r w:rsidR="00AA7D4E" w:rsidRPr="000D0CD2">
        <w:rPr>
          <w:rFonts w:ascii="Times New Roman" w:hAnsi="Times New Roman" w:cs="Times New Roman"/>
          <w:color w:val="000000" w:themeColor="text1"/>
          <w:sz w:val="24"/>
          <w:szCs w:val="24"/>
        </w:rPr>
        <w:t>].</w:t>
      </w:r>
    </w:p>
    <w:p w14:paraId="3F0C9AD4" w14:textId="781E070F" w:rsidR="000F5A22" w:rsidRPr="000D0CD2" w:rsidRDefault="005A25E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Согласно </w:t>
      </w:r>
      <w:proofErr w:type="gramStart"/>
      <w:r>
        <w:rPr>
          <w:rFonts w:ascii="Times New Roman" w:hAnsi="Times New Roman" w:cs="Times New Roman"/>
          <w:color w:val="000000" w:themeColor="text1"/>
          <w:sz w:val="24"/>
          <w:szCs w:val="24"/>
        </w:rPr>
        <w:t>Д.</w:t>
      </w:r>
      <w:r w:rsidR="000F5A22" w:rsidRPr="000D0CD2">
        <w:rPr>
          <w:rFonts w:ascii="Times New Roman" w:hAnsi="Times New Roman" w:cs="Times New Roman"/>
          <w:color w:val="000000" w:themeColor="text1"/>
          <w:sz w:val="24"/>
          <w:szCs w:val="24"/>
        </w:rPr>
        <w:t>А. Лео</w:t>
      </w:r>
      <w:r w:rsidR="00C92728">
        <w:rPr>
          <w:rFonts w:ascii="Times New Roman" w:hAnsi="Times New Roman" w:cs="Times New Roman"/>
          <w:color w:val="000000" w:themeColor="text1"/>
          <w:sz w:val="24"/>
          <w:szCs w:val="24"/>
        </w:rPr>
        <w:t>нтьев</w:t>
      </w:r>
      <w:r w:rsidR="00894E0F">
        <w:rPr>
          <w:rFonts w:ascii="Times New Roman" w:hAnsi="Times New Roman" w:cs="Times New Roman"/>
          <w:color w:val="000000" w:themeColor="text1"/>
          <w:sz w:val="24"/>
          <w:szCs w:val="24"/>
        </w:rPr>
        <w:t>у</w:t>
      </w:r>
      <w:proofErr w:type="gramEnd"/>
      <w:r w:rsidR="006917D7">
        <w:rPr>
          <w:rFonts w:ascii="Times New Roman" w:hAnsi="Times New Roman" w:cs="Times New Roman"/>
          <w:color w:val="000000" w:themeColor="text1"/>
          <w:sz w:val="24"/>
          <w:szCs w:val="24"/>
        </w:rPr>
        <w:t xml:space="preserve"> </w:t>
      </w:r>
      <w:r w:rsidR="00C92728">
        <w:rPr>
          <w:rFonts w:ascii="Times New Roman" w:hAnsi="Times New Roman" w:cs="Times New Roman"/>
          <w:color w:val="000000" w:themeColor="text1"/>
          <w:sz w:val="24"/>
          <w:szCs w:val="24"/>
        </w:rPr>
        <w:t>п</w:t>
      </w:r>
      <w:r w:rsidR="000F5A22" w:rsidRPr="000D0CD2">
        <w:rPr>
          <w:rFonts w:ascii="Times New Roman" w:hAnsi="Times New Roman" w:cs="Times New Roman"/>
          <w:color w:val="000000" w:themeColor="text1"/>
          <w:sz w:val="24"/>
          <w:szCs w:val="24"/>
        </w:rPr>
        <w:t>онятие благополучия</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охватывает</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и качество жизни и субъективное благополучие вместе. Наконец, понятие счастья частично пересекается с понятием субъективного благополучия, частично выходит за его</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пределы,</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в частности,</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когда</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речь</w:t>
      </w:r>
      <w:r w:rsidR="006917D7">
        <w:rPr>
          <w:rFonts w:ascii="Times New Roman" w:hAnsi="Times New Roman" w:cs="Times New Roman"/>
          <w:color w:val="000000" w:themeColor="text1"/>
          <w:sz w:val="24"/>
          <w:szCs w:val="24"/>
        </w:rPr>
        <w:t xml:space="preserve"> </w:t>
      </w:r>
      <w:r w:rsidR="000F5A22" w:rsidRPr="000D0CD2">
        <w:rPr>
          <w:rFonts w:ascii="Times New Roman" w:hAnsi="Times New Roman" w:cs="Times New Roman"/>
          <w:color w:val="000000" w:themeColor="text1"/>
          <w:sz w:val="24"/>
          <w:szCs w:val="24"/>
        </w:rPr>
        <w:t xml:space="preserve">заходит о </w:t>
      </w:r>
      <w:proofErr w:type="spellStart"/>
      <w:r w:rsidR="000F5A22" w:rsidRPr="000D0CD2">
        <w:rPr>
          <w:rFonts w:ascii="Times New Roman" w:hAnsi="Times New Roman" w:cs="Times New Roman"/>
          <w:color w:val="000000" w:themeColor="text1"/>
          <w:sz w:val="24"/>
          <w:szCs w:val="24"/>
        </w:rPr>
        <w:t>самодетерминированном</w:t>
      </w:r>
      <w:proofErr w:type="spellEnd"/>
      <w:r w:rsidR="000F5A22" w:rsidRPr="000D0CD2">
        <w:rPr>
          <w:rFonts w:ascii="Times New Roman" w:hAnsi="Times New Roman" w:cs="Times New Roman"/>
          <w:color w:val="000000" w:themeColor="text1"/>
          <w:sz w:val="24"/>
          <w:szCs w:val="24"/>
        </w:rPr>
        <w:t xml:space="preserve"> счастье, созидаемом самим субъектом и в наименьшей степени зависящим от внешних условий (</w:t>
      </w:r>
      <w:proofErr w:type="spellStart"/>
      <w:r w:rsidR="000F5A22" w:rsidRPr="000D0CD2">
        <w:rPr>
          <w:rFonts w:ascii="Times New Roman" w:hAnsi="Times New Roman" w:cs="Times New Roman"/>
          <w:color w:val="000000" w:themeColor="text1"/>
          <w:sz w:val="24"/>
          <w:szCs w:val="24"/>
        </w:rPr>
        <w:t>эвдемония</w:t>
      </w:r>
      <w:proofErr w:type="spellEnd"/>
      <w:r w:rsidR="000F5A22" w:rsidRPr="000D0CD2">
        <w:rPr>
          <w:rFonts w:ascii="Times New Roman" w:hAnsi="Times New Roman" w:cs="Times New Roman"/>
          <w:color w:val="000000" w:themeColor="text1"/>
          <w:sz w:val="24"/>
          <w:szCs w:val="24"/>
        </w:rPr>
        <w:t>, смыс</w:t>
      </w:r>
      <w:r w:rsidR="00E518E6" w:rsidRPr="000D0CD2">
        <w:rPr>
          <w:rFonts w:ascii="Times New Roman" w:hAnsi="Times New Roman" w:cs="Times New Roman"/>
          <w:color w:val="000000" w:themeColor="text1"/>
          <w:sz w:val="24"/>
          <w:szCs w:val="24"/>
        </w:rPr>
        <w:t>л, переживание потока и др.) [17</w:t>
      </w:r>
      <w:r w:rsidR="000F5A22" w:rsidRPr="000D0CD2">
        <w:rPr>
          <w:rFonts w:ascii="Times New Roman" w:hAnsi="Times New Roman" w:cs="Times New Roman"/>
          <w:color w:val="000000" w:themeColor="text1"/>
          <w:sz w:val="24"/>
          <w:szCs w:val="24"/>
        </w:rPr>
        <w:t xml:space="preserve">]. </w:t>
      </w:r>
    </w:p>
    <w:p w14:paraId="0EDAD3FE" w14:textId="48F134EE" w:rsidR="001D2B2D" w:rsidRPr="000D0CD2" w:rsidRDefault="00CD3A0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w:t>
      </w:r>
      <w:r w:rsidR="00D127D6">
        <w:rPr>
          <w:rFonts w:ascii="Times New Roman" w:hAnsi="Times New Roman" w:cs="Times New Roman"/>
          <w:color w:val="000000" w:themeColor="text1"/>
          <w:sz w:val="24"/>
          <w:szCs w:val="24"/>
        </w:rPr>
        <w:t>ктуальное состояния благополучия лично</w:t>
      </w:r>
      <w:r w:rsidR="003F0471">
        <w:rPr>
          <w:rFonts w:ascii="Times New Roman" w:hAnsi="Times New Roman" w:cs="Times New Roman"/>
          <w:color w:val="000000" w:themeColor="text1"/>
          <w:sz w:val="24"/>
          <w:szCs w:val="24"/>
        </w:rPr>
        <w:t>сти зависит от уровня его оценок и прошлого</w:t>
      </w:r>
      <w:r w:rsidR="00D127D6">
        <w:rPr>
          <w:rFonts w:ascii="Times New Roman" w:hAnsi="Times New Roman" w:cs="Times New Roman"/>
          <w:color w:val="000000" w:themeColor="text1"/>
          <w:sz w:val="24"/>
          <w:szCs w:val="24"/>
        </w:rPr>
        <w:t xml:space="preserve"> опыт</w:t>
      </w:r>
      <w:r w:rsidR="003F0471">
        <w:rPr>
          <w:rFonts w:ascii="Times New Roman" w:hAnsi="Times New Roman" w:cs="Times New Roman"/>
          <w:color w:val="000000" w:themeColor="text1"/>
          <w:sz w:val="24"/>
          <w:szCs w:val="24"/>
        </w:rPr>
        <w:t>а, социальных установок, ценностных иерархий</w:t>
      </w:r>
      <w:r w:rsidR="00D127D6">
        <w:rPr>
          <w:rFonts w:ascii="Times New Roman" w:hAnsi="Times New Roman" w:cs="Times New Roman"/>
          <w:color w:val="000000" w:themeColor="text1"/>
          <w:sz w:val="24"/>
          <w:szCs w:val="24"/>
        </w:rPr>
        <w:t>, которые воздействуют на сознательные и бессознате</w:t>
      </w:r>
      <w:r w:rsidR="007C72FD">
        <w:rPr>
          <w:rFonts w:ascii="Times New Roman" w:hAnsi="Times New Roman" w:cs="Times New Roman"/>
          <w:color w:val="000000" w:themeColor="text1"/>
          <w:sz w:val="24"/>
          <w:szCs w:val="24"/>
        </w:rPr>
        <w:t xml:space="preserve">льные ресурсные </w:t>
      </w:r>
      <w:proofErr w:type="gramStart"/>
      <w:r w:rsidR="007C72FD">
        <w:rPr>
          <w:rFonts w:ascii="Times New Roman" w:hAnsi="Times New Roman" w:cs="Times New Roman"/>
          <w:color w:val="000000" w:themeColor="text1"/>
          <w:sz w:val="24"/>
          <w:szCs w:val="24"/>
        </w:rPr>
        <w:t>установки</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 пишет</w:t>
      </w:r>
      <w:r w:rsidRPr="00CD3A04">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Л.В. Карапетян</w:t>
      </w:r>
      <w:r w:rsidR="0094641C" w:rsidRPr="000D0CD2">
        <w:rPr>
          <w:rFonts w:ascii="Times New Roman" w:hAnsi="Times New Roman" w:cs="Times New Roman"/>
          <w:color w:val="000000" w:themeColor="text1"/>
          <w:sz w:val="24"/>
          <w:szCs w:val="24"/>
        </w:rPr>
        <w:t>.</w:t>
      </w:r>
      <w:r w:rsidR="00D127D6">
        <w:rPr>
          <w:rFonts w:ascii="Times New Roman" w:hAnsi="Times New Roman" w:cs="Times New Roman"/>
          <w:color w:val="000000" w:themeColor="text1"/>
          <w:sz w:val="24"/>
          <w:szCs w:val="24"/>
        </w:rPr>
        <w:t xml:space="preserve"> </w:t>
      </w:r>
      <w:r w:rsidR="007C72FD">
        <w:rPr>
          <w:rFonts w:ascii="Times New Roman" w:hAnsi="Times New Roman" w:cs="Times New Roman"/>
          <w:color w:val="000000" w:themeColor="text1"/>
          <w:sz w:val="24"/>
          <w:szCs w:val="24"/>
        </w:rPr>
        <w:t>П</w:t>
      </w:r>
      <w:r w:rsidR="001119A2">
        <w:rPr>
          <w:rFonts w:ascii="Times New Roman" w:hAnsi="Times New Roman" w:cs="Times New Roman"/>
          <w:color w:val="000000" w:themeColor="text1"/>
          <w:sz w:val="24"/>
          <w:szCs w:val="24"/>
        </w:rPr>
        <w:t>роблемы субъективного благополучия уходят корнями в философию, психологию, социологию и другие науки [1].</w:t>
      </w:r>
    </w:p>
    <w:p w14:paraId="73A8B547" w14:textId="3A04762D" w:rsidR="001D2B2D" w:rsidRPr="000D0CD2" w:rsidRDefault="001119A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мнению О.С.</w:t>
      </w:r>
      <w:r w:rsidR="005A25E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Савельевой</w:t>
      </w:r>
      <w:r w:rsidR="005D6CFD" w:rsidRPr="000D0CD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если человек находится в постоянном поиске, самореализации, </w:t>
      </w:r>
      <w:proofErr w:type="spellStart"/>
      <w:r>
        <w:rPr>
          <w:rFonts w:ascii="Times New Roman" w:hAnsi="Times New Roman" w:cs="Times New Roman"/>
          <w:color w:val="000000" w:themeColor="text1"/>
          <w:sz w:val="24"/>
          <w:szCs w:val="24"/>
        </w:rPr>
        <w:t>самоактулизации</w:t>
      </w:r>
      <w:proofErr w:type="spellEnd"/>
      <w:r>
        <w:rPr>
          <w:rFonts w:ascii="Times New Roman" w:hAnsi="Times New Roman" w:cs="Times New Roman"/>
          <w:color w:val="000000" w:themeColor="text1"/>
          <w:sz w:val="24"/>
          <w:szCs w:val="24"/>
        </w:rPr>
        <w:t xml:space="preserve"> и стремится реализовать свое предназначение, то он </w:t>
      </w:r>
      <w:r>
        <w:rPr>
          <w:rFonts w:ascii="Times New Roman" w:hAnsi="Times New Roman" w:cs="Times New Roman"/>
          <w:color w:val="000000" w:themeColor="text1"/>
          <w:sz w:val="24"/>
          <w:szCs w:val="24"/>
        </w:rPr>
        <w:lastRenderedPageBreak/>
        <w:t>достигает состояни</w:t>
      </w:r>
      <w:r w:rsidR="00CD3A04">
        <w:rPr>
          <w:rFonts w:ascii="Times New Roman" w:hAnsi="Times New Roman" w:cs="Times New Roman"/>
          <w:color w:val="000000" w:themeColor="text1"/>
          <w:sz w:val="24"/>
          <w:szCs w:val="24"/>
        </w:rPr>
        <w:t>я</w:t>
      </w:r>
      <w:r>
        <w:rPr>
          <w:rFonts w:ascii="Times New Roman" w:hAnsi="Times New Roman" w:cs="Times New Roman"/>
          <w:color w:val="000000" w:themeColor="text1"/>
          <w:sz w:val="24"/>
          <w:szCs w:val="24"/>
        </w:rPr>
        <w:t xml:space="preserve"> субъективного благополучия </w:t>
      </w:r>
      <w:r w:rsidR="005D6CFD" w:rsidRPr="000D0CD2">
        <w:rPr>
          <w:rFonts w:ascii="Times New Roman" w:hAnsi="Times New Roman" w:cs="Times New Roman"/>
          <w:color w:val="000000" w:themeColor="text1"/>
          <w:sz w:val="24"/>
          <w:szCs w:val="24"/>
        </w:rPr>
        <w:t>[18</w:t>
      </w:r>
      <w:r w:rsidR="00406D11" w:rsidRPr="000D0CD2">
        <w:rPr>
          <w:rFonts w:ascii="Times New Roman" w:hAnsi="Times New Roman" w:cs="Times New Roman"/>
          <w:color w:val="000000" w:themeColor="text1"/>
          <w:sz w:val="24"/>
          <w:szCs w:val="24"/>
        </w:rPr>
        <w:t>].</w:t>
      </w:r>
    </w:p>
    <w:p w14:paraId="44C7B95D" w14:textId="1D228F8C" w:rsidR="000547A0" w:rsidRPr="000D0CD2" w:rsidRDefault="007C72F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001119A2">
        <w:rPr>
          <w:rFonts w:ascii="Times New Roman" w:hAnsi="Times New Roman" w:cs="Times New Roman"/>
          <w:color w:val="000000" w:themeColor="text1"/>
          <w:sz w:val="24"/>
          <w:szCs w:val="24"/>
        </w:rPr>
        <w:t>зучение субъективного благополучия</w:t>
      </w:r>
      <w:r w:rsidR="000547A0" w:rsidRPr="000D0CD2">
        <w:rPr>
          <w:rFonts w:ascii="Times New Roman" w:hAnsi="Times New Roman" w:cs="Times New Roman"/>
          <w:color w:val="000000" w:themeColor="text1"/>
          <w:sz w:val="24"/>
          <w:szCs w:val="24"/>
        </w:rPr>
        <w:t xml:space="preserve"> </w:t>
      </w:r>
      <w:r w:rsidR="00CD3A04">
        <w:rPr>
          <w:rFonts w:ascii="Times New Roman" w:hAnsi="Times New Roman" w:cs="Times New Roman"/>
          <w:color w:val="000000" w:themeColor="text1"/>
          <w:sz w:val="24"/>
          <w:szCs w:val="24"/>
        </w:rPr>
        <w:t>стало</w:t>
      </w:r>
      <w:r>
        <w:rPr>
          <w:rFonts w:ascii="Times New Roman" w:hAnsi="Times New Roman" w:cs="Times New Roman"/>
          <w:color w:val="000000" w:themeColor="text1"/>
          <w:sz w:val="24"/>
          <w:szCs w:val="24"/>
        </w:rPr>
        <w:t xml:space="preserve"> </w:t>
      </w:r>
      <w:r w:rsidR="00CD3A04">
        <w:rPr>
          <w:rFonts w:ascii="Times New Roman" w:hAnsi="Times New Roman" w:cs="Times New Roman"/>
          <w:color w:val="000000" w:themeColor="text1"/>
          <w:sz w:val="24"/>
          <w:szCs w:val="24"/>
        </w:rPr>
        <w:t xml:space="preserve">сейчас популярным </w:t>
      </w:r>
      <w:r>
        <w:rPr>
          <w:rFonts w:ascii="Times New Roman" w:hAnsi="Times New Roman" w:cs="Times New Roman"/>
          <w:color w:val="000000" w:themeColor="text1"/>
          <w:sz w:val="24"/>
          <w:szCs w:val="24"/>
        </w:rPr>
        <w:t>направлением</w:t>
      </w:r>
      <w:r w:rsidR="00CD3A04">
        <w:rPr>
          <w:rFonts w:ascii="Times New Roman" w:hAnsi="Times New Roman" w:cs="Times New Roman"/>
          <w:color w:val="000000" w:themeColor="text1"/>
          <w:sz w:val="24"/>
          <w:szCs w:val="24"/>
        </w:rPr>
        <w:t xml:space="preserve"> исследований, его результаты </w:t>
      </w:r>
      <w:r w:rsidR="004351A1">
        <w:rPr>
          <w:rFonts w:ascii="Times New Roman" w:hAnsi="Times New Roman" w:cs="Times New Roman"/>
          <w:color w:val="000000" w:themeColor="text1"/>
          <w:sz w:val="24"/>
          <w:szCs w:val="24"/>
        </w:rPr>
        <w:t>име</w:t>
      </w:r>
      <w:r w:rsidR="00CD3A04">
        <w:rPr>
          <w:rFonts w:ascii="Times New Roman" w:hAnsi="Times New Roman" w:cs="Times New Roman"/>
          <w:color w:val="000000" w:themeColor="text1"/>
          <w:sz w:val="24"/>
          <w:szCs w:val="24"/>
        </w:rPr>
        <w:t>ю</w:t>
      </w:r>
      <w:r w:rsidR="004351A1">
        <w:rPr>
          <w:rFonts w:ascii="Times New Roman" w:hAnsi="Times New Roman" w:cs="Times New Roman"/>
          <w:color w:val="000000" w:themeColor="text1"/>
          <w:sz w:val="24"/>
          <w:szCs w:val="24"/>
        </w:rPr>
        <w:t>т фундаментальное значение для поведенческих наук. Субъективное благополучие можно рассм</w:t>
      </w:r>
      <w:r>
        <w:rPr>
          <w:rFonts w:ascii="Times New Roman" w:hAnsi="Times New Roman" w:cs="Times New Roman"/>
          <w:color w:val="000000" w:themeColor="text1"/>
          <w:sz w:val="24"/>
          <w:szCs w:val="24"/>
        </w:rPr>
        <w:t>атривать как оценку своей жизни</w:t>
      </w:r>
      <w:r w:rsidR="008A1AAE" w:rsidRPr="000D0CD2">
        <w:rPr>
          <w:rFonts w:ascii="Times New Roman" w:hAnsi="Times New Roman" w:cs="Times New Roman"/>
          <w:color w:val="000000" w:themeColor="text1"/>
          <w:sz w:val="24"/>
          <w:szCs w:val="24"/>
        </w:rPr>
        <w:t>.</w:t>
      </w:r>
    </w:p>
    <w:p w14:paraId="5FA946BD" w14:textId="6345DF21" w:rsidR="00C54FFF" w:rsidRPr="000D0CD2" w:rsidRDefault="007869F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Г.Г</w:t>
      </w:r>
      <w:r w:rsidR="00C2024B">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Татарова считает, что</w:t>
      </w:r>
      <w:r w:rsidR="006917D7">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 xml:space="preserve">показатели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удовлетворенность жизнью</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личное счастье</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играют роль обобщенного показателя субъективного благополучия</w:t>
      </w:r>
      <w:r w:rsidR="005D6CFD" w:rsidRPr="000D0CD2">
        <w:rPr>
          <w:rFonts w:ascii="Times New Roman" w:hAnsi="Times New Roman" w:cs="Times New Roman"/>
          <w:color w:val="000000" w:themeColor="text1"/>
          <w:sz w:val="24"/>
          <w:szCs w:val="24"/>
        </w:rPr>
        <w:t xml:space="preserve"> [19</w:t>
      </w:r>
      <w:r w:rsidR="00EF36E7" w:rsidRPr="000D0CD2">
        <w:rPr>
          <w:rFonts w:ascii="Times New Roman" w:hAnsi="Times New Roman" w:cs="Times New Roman"/>
          <w:color w:val="000000" w:themeColor="text1"/>
          <w:sz w:val="24"/>
          <w:szCs w:val="24"/>
        </w:rPr>
        <w:t>].</w:t>
      </w:r>
    </w:p>
    <w:p w14:paraId="3E8473F4" w14:textId="02422BE5" w:rsidR="002F3EAF" w:rsidRPr="000D0CD2" w:rsidRDefault="002F3EAF"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Согласно М.Г.</w:t>
      </w:r>
      <w:r w:rsidR="00AF3A29"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Матюшиной субъективное благополучие</w:t>
      </w:r>
      <w:r w:rsidR="004351A1">
        <w:rPr>
          <w:rFonts w:ascii="Times New Roman" w:hAnsi="Times New Roman" w:cs="Times New Roman"/>
          <w:color w:val="000000" w:themeColor="text1"/>
          <w:sz w:val="24"/>
          <w:szCs w:val="24"/>
        </w:rPr>
        <w:t xml:space="preserve"> включает в себя такие составляющие, как достижения, смысл и позитивные эмоции</w:t>
      </w:r>
      <w:r w:rsidRPr="000D0CD2">
        <w:rPr>
          <w:rFonts w:ascii="Times New Roman" w:hAnsi="Times New Roman" w:cs="Times New Roman"/>
          <w:color w:val="000000" w:themeColor="text1"/>
          <w:sz w:val="24"/>
          <w:szCs w:val="24"/>
        </w:rPr>
        <w:t xml:space="preserve"> </w:t>
      </w:r>
      <w:r w:rsidR="005D6CFD" w:rsidRPr="000D0CD2">
        <w:rPr>
          <w:rFonts w:ascii="Times New Roman" w:hAnsi="Times New Roman" w:cs="Times New Roman"/>
          <w:color w:val="000000" w:themeColor="text1"/>
          <w:sz w:val="24"/>
          <w:szCs w:val="24"/>
        </w:rPr>
        <w:t>[20</w:t>
      </w:r>
      <w:r w:rsidR="0000077B" w:rsidRPr="000D0CD2">
        <w:rPr>
          <w:rFonts w:ascii="Times New Roman" w:hAnsi="Times New Roman" w:cs="Times New Roman"/>
          <w:color w:val="000000" w:themeColor="text1"/>
          <w:sz w:val="24"/>
          <w:szCs w:val="24"/>
        </w:rPr>
        <w:t>]</w:t>
      </w:r>
      <w:r w:rsidR="00B57821" w:rsidRPr="000D0CD2">
        <w:rPr>
          <w:rFonts w:ascii="Times New Roman" w:hAnsi="Times New Roman" w:cs="Times New Roman"/>
          <w:color w:val="000000" w:themeColor="text1"/>
          <w:sz w:val="24"/>
          <w:szCs w:val="24"/>
        </w:rPr>
        <w:t>.</w:t>
      </w:r>
    </w:p>
    <w:p w14:paraId="3A9444C9" w14:textId="345F1D16" w:rsidR="001D2B2D" w:rsidRPr="000D0CD2" w:rsidRDefault="004351A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005D3A84" w:rsidRPr="000D0CD2">
        <w:rPr>
          <w:rFonts w:ascii="Times New Roman" w:hAnsi="Times New Roman" w:cs="Times New Roman"/>
          <w:color w:val="000000" w:themeColor="text1"/>
          <w:sz w:val="24"/>
          <w:szCs w:val="24"/>
        </w:rPr>
        <w:t>ндикатором отношения человека к себе и своей жизни, степени его удовлетворенности, которая определяется субъективн</w:t>
      </w:r>
      <w:r w:rsidR="00AF290A" w:rsidRPr="000D0CD2">
        <w:rPr>
          <w:rFonts w:ascii="Times New Roman" w:hAnsi="Times New Roman" w:cs="Times New Roman"/>
          <w:color w:val="000000" w:themeColor="text1"/>
          <w:sz w:val="24"/>
          <w:szCs w:val="24"/>
        </w:rPr>
        <w:t xml:space="preserve">ой </w:t>
      </w:r>
      <w:proofErr w:type="spellStart"/>
      <w:r w:rsidR="00AF290A" w:rsidRPr="000D0CD2">
        <w:rPr>
          <w:rFonts w:ascii="Times New Roman" w:hAnsi="Times New Roman" w:cs="Times New Roman"/>
          <w:color w:val="000000" w:themeColor="text1"/>
          <w:sz w:val="24"/>
          <w:szCs w:val="24"/>
        </w:rPr>
        <w:t>витальностью</w:t>
      </w:r>
      <w:proofErr w:type="spellEnd"/>
      <w:r w:rsidR="00AF290A" w:rsidRPr="000D0CD2">
        <w:rPr>
          <w:rFonts w:ascii="Times New Roman" w:hAnsi="Times New Roman" w:cs="Times New Roman"/>
          <w:color w:val="000000" w:themeColor="text1"/>
          <w:sz w:val="24"/>
          <w:szCs w:val="24"/>
        </w:rPr>
        <w:t xml:space="preserve"> и тесно связана </w:t>
      </w:r>
      <w:r w:rsidR="005D3A84" w:rsidRPr="000D0CD2">
        <w:rPr>
          <w:rFonts w:ascii="Times New Roman" w:hAnsi="Times New Roman" w:cs="Times New Roman"/>
          <w:color w:val="000000" w:themeColor="text1"/>
          <w:sz w:val="24"/>
          <w:szCs w:val="24"/>
        </w:rPr>
        <w:t>с сочувственным и понимающим отношением субъекта к себе</w:t>
      </w:r>
      <w:r w:rsidR="00CD3A04">
        <w:rPr>
          <w:rFonts w:ascii="Times New Roman" w:hAnsi="Times New Roman" w:cs="Times New Roman"/>
          <w:color w:val="000000" w:themeColor="text1"/>
          <w:sz w:val="24"/>
          <w:szCs w:val="24"/>
        </w:rPr>
        <w:t>,</w:t>
      </w:r>
      <w:r w:rsidR="005D6CFD" w:rsidRPr="000D0CD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является субъективное благополучие, считает </w:t>
      </w:r>
      <w:r w:rsidRPr="004351A1">
        <w:rPr>
          <w:rFonts w:ascii="Times New Roman" w:hAnsi="Times New Roman" w:cs="Times New Roman"/>
          <w:color w:val="000000" w:themeColor="text1"/>
          <w:sz w:val="24"/>
          <w:szCs w:val="24"/>
        </w:rPr>
        <w:t xml:space="preserve">Н.С. </w:t>
      </w:r>
      <w:proofErr w:type="spellStart"/>
      <w:r w:rsidRPr="004351A1">
        <w:rPr>
          <w:rFonts w:ascii="Times New Roman" w:hAnsi="Times New Roman" w:cs="Times New Roman"/>
          <w:color w:val="000000" w:themeColor="text1"/>
          <w:sz w:val="24"/>
          <w:szCs w:val="24"/>
        </w:rPr>
        <w:t>Шипова</w:t>
      </w:r>
      <w:proofErr w:type="spellEnd"/>
      <w:r w:rsidRPr="004351A1">
        <w:rPr>
          <w:rFonts w:ascii="Times New Roman" w:hAnsi="Times New Roman" w:cs="Times New Roman"/>
          <w:color w:val="000000" w:themeColor="text1"/>
          <w:sz w:val="24"/>
          <w:szCs w:val="24"/>
        </w:rPr>
        <w:t xml:space="preserve"> </w:t>
      </w:r>
      <w:r w:rsidR="005D6CFD" w:rsidRPr="000D0CD2">
        <w:rPr>
          <w:rFonts w:ascii="Times New Roman" w:hAnsi="Times New Roman" w:cs="Times New Roman"/>
          <w:color w:val="000000" w:themeColor="text1"/>
          <w:sz w:val="24"/>
          <w:szCs w:val="24"/>
        </w:rPr>
        <w:t>[21</w:t>
      </w:r>
      <w:r w:rsidR="0000077B" w:rsidRPr="000D0CD2">
        <w:rPr>
          <w:rFonts w:ascii="Times New Roman" w:hAnsi="Times New Roman" w:cs="Times New Roman"/>
          <w:color w:val="000000" w:themeColor="text1"/>
          <w:sz w:val="24"/>
          <w:szCs w:val="24"/>
        </w:rPr>
        <w:t>]</w:t>
      </w:r>
      <w:r w:rsidR="005D3A84" w:rsidRPr="000D0CD2">
        <w:rPr>
          <w:rFonts w:ascii="Times New Roman" w:hAnsi="Times New Roman" w:cs="Times New Roman"/>
          <w:color w:val="000000" w:themeColor="text1"/>
          <w:sz w:val="24"/>
          <w:szCs w:val="24"/>
        </w:rPr>
        <w:t>.</w:t>
      </w:r>
    </w:p>
    <w:p w14:paraId="3EBB2031" w14:textId="61FAEE9E" w:rsidR="00B0590C" w:rsidRPr="007F000D" w:rsidRDefault="00F35E1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F000D">
        <w:rPr>
          <w:rFonts w:ascii="Times New Roman" w:hAnsi="Times New Roman" w:cs="Times New Roman"/>
          <w:color w:val="000000" w:themeColor="text1"/>
          <w:sz w:val="24"/>
          <w:szCs w:val="24"/>
        </w:rPr>
        <w:t>За рубежом исследованию</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субъективного</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благополучия и счастья</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посвящены</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научные</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 xml:space="preserve">труды </w:t>
      </w:r>
      <w:proofErr w:type="spellStart"/>
      <w:r w:rsidRPr="007F000D">
        <w:rPr>
          <w:rFonts w:ascii="Times New Roman" w:hAnsi="Times New Roman" w:cs="Times New Roman"/>
          <w:color w:val="000000" w:themeColor="text1"/>
          <w:sz w:val="24"/>
          <w:szCs w:val="24"/>
        </w:rPr>
        <w:t>Ruut</w:t>
      </w:r>
      <w:proofErr w:type="spellEnd"/>
      <w:r w:rsidRPr="007F000D">
        <w:rPr>
          <w:rFonts w:ascii="Times New Roman" w:hAnsi="Times New Roman" w:cs="Times New Roman"/>
          <w:color w:val="000000" w:themeColor="text1"/>
          <w:sz w:val="24"/>
          <w:szCs w:val="24"/>
        </w:rPr>
        <w:t xml:space="preserve"> </w:t>
      </w:r>
      <w:proofErr w:type="spellStart"/>
      <w:r w:rsidRPr="007F000D">
        <w:rPr>
          <w:rFonts w:ascii="Times New Roman" w:hAnsi="Times New Roman" w:cs="Times New Roman"/>
          <w:color w:val="000000" w:themeColor="text1"/>
          <w:sz w:val="24"/>
          <w:szCs w:val="24"/>
        </w:rPr>
        <w:t>Veenhoven</w:t>
      </w:r>
      <w:proofErr w:type="spellEnd"/>
      <w:r w:rsidRPr="007F000D">
        <w:rPr>
          <w:rFonts w:ascii="Times New Roman" w:hAnsi="Times New Roman" w:cs="Times New Roman"/>
          <w:color w:val="000000" w:themeColor="text1"/>
          <w:sz w:val="24"/>
          <w:szCs w:val="24"/>
        </w:rPr>
        <w:t xml:space="preserve">, </w:t>
      </w:r>
      <w:proofErr w:type="spellStart"/>
      <w:r w:rsidRPr="007F000D">
        <w:rPr>
          <w:rFonts w:ascii="Times New Roman" w:hAnsi="Times New Roman" w:cs="Times New Roman"/>
          <w:color w:val="000000" w:themeColor="text1"/>
          <w:sz w:val="24"/>
          <w:szCs w:val="24"/>
        </w:rPr>
        <w:t>Bruce</w:t>
      </w:r>
      <w:proofErr w:type="spellEnd"/>
      <w:r w:rsidRPr="007F000D">
        <w:rPr>
          <w:rFonts w:ascii="Times New Roman" w:hAnsi="Times New Roman" w:cs="Times New Roman"/>
          <w:color w:val="000000" w:themeColor="text1"/>
          <w:sz w:val="24"/>
          <w:szCs w:val="24"/>
        </w:rPr>
        <w:t xml:space="preserve"> </w:t>
      </w:r>
      <w:proofErr w:type="spellStart"/>
      <w:r w:rsidRPr="007F000D">
        <w:rPr>
          <w:rFonts w:ascii="Times New Roman" w:hAnsi="Times New Roman" w:cs="Times New Roman"/>
          <w:color w:val="000000" w:themeColor="text1"/>
          <w:sz w:val="24"/>
          <w:szCs w:val="24"/>
        </w:rPr>
        <w:t>Headey</w:t>
      </w:r>
      <w:proofErr w:type="spellEnd"/>
      <w:r w:rsidRPr="007F000D">
        <w:rPr>
          <w:rFonts w:ascii="Times New Roman" w:hAnsi="Times New Roman" w:cs="Times New Roman"/>
          <w:color w:val="000000" w:themeColor="text1"/>
          <w:sz w:val="24"/>
          <w:szCs w:val="24"/>
        </w:rPr>
        <w:t xml:space="preserve"> и </w:t>
      </w:r>
      <w:proofErr w:type="spellStart"/>
      <w:r w:rsidRPr="007F000D">
        <w:rPr>
          <w:rFonts w:ascii="Times New Roman" w:hAnsi="Times New Roman" w:cs="Times New Roman"/>
          <w:color w:val="000000" w:themeColor="text1"/>
          <w:sz w:val="24"/>
          <w:szCs w:val="24"/>
        </w:rPr>
        <w:t>Alex</w:t>
      </w:r>
      <w:proofErr w:type="spellEnd"/>
      <w:r w:rsidRPr="007F000D">
        <w:rPr>
          <w:rFonts w:ascii="Times New Roman" w:hAnsi="Times New Roman" w:cs="Times New Roman"/>
          <w:color w:val="000000" w:themeColor="text1"/>
          <w:sz w:val="24"/>
          <w:szCs w:val="24"/>
        </w:rPr>
        <w:t xml:space="preserve"> </w:t>
      </w:r>
      <w:proofErr w:type="spellStart"/>
      <w:r w:rsidRPr="007F000D">
        <w:rPr>
          <w:rFonts w:ascii="Times New Roman" w:hAnsi="Times New Roman" w:cs="Times New Roman"/>
          <w:color w:val="000000" w:themeColor="text1"/>
          <w:sz w:val="24"/>
          <w:szCs w:val="24"/>
        </w:rPr>
        <w:t>Wearing</w:t>
      </w:r>
      <w:proofErr w:type="spellEnd"/>
      <w:r w:rsidRPr="007F000D">
        <w:rPr>
          <w:rFonts w:ascii="Times New Roman" w:hAnsi="Times New Roman" w:cs="Times New Roman"/>
          <w:color w:val="000000" w:themeColor="text1"/>
          <w:sz w:val="24"/>
          <w:szCs w:val="24"/>
        </w:rPr>
        <w:t xml:space="preserve">, </w:t>
      </w:r>
      <w:proofErr w:type="spellStart"/>
      <w:r w:rsidRPr="007F000D">
        <w:rPr>
          <w:rFonts w:ascii="Times New Roman" w:hAnsi="Times New Roman" w:cs="Times New Roman"/>
          <w:color w:val="000000" w:themeColor="text1"/>
          <w:sz w:val="24"/>
          <w:szCs w:val="24"/>
        </w:rPr>
        <w:t>Jason</w:t>
      </w:r>
      <w:proofErr w:type="spellEnd"/>
      <w:r w:rsidRPr="007F000D">
        <w:rPr>
          <w:rFonts w:ascii="Times New Roman" w:hAnsi="Times New Roman" w:cs="Times New Roman"/>
          <w:color w:val="000000" w:themeColor="text1"/>
          <w:sz w:val="24"/>
          <w:szCs w:val="24"/>
        </w:rPr>
        <w:t xml:space="preserve"> R. </w:t>
      </w:r>
      <w:proofErr w:type="spellStart"/>
      <w:r w:rsidRPr="007F000D">
        <w:rPr>
          <w:rFonts w:ascii="Times New Roman" w:hAnsi="Times New Roman" w:cs="Times New Roman"/>
          <w:color w:val="000000" w:themeColor="text1"/>
          <w:sz w:val="24"/>
          <w:szCs w:val="24"/>
        </w:rPr>
        <w:t>Raibley</w:t>
      </w:r>
      <w:proofErr w:type="spellEnd"/>
      <w:r w:rsidRPr="007F000D">
        <w:rPr>
          <w:rFonts w:ascii="Times New Roman" w:hAnsi="Times New Roman" w:cs="Times New Roman"/>
          <w:color w:val="000000" w:themeColor="text1"/>
          <w:sz w:val="24"/>
          <w:szCs w:val="24"/>
        </w:rPr>
        <w:t xml:space="preserve">, N. </w:t>
      </w:r>
      <w:proofErr w:type="spellStart"/>
      <w:r w:rsidRPr="007F000D">
        <w:rPr>
          <w:rFonts w:ascii="Times New Roman" w:hAnsi="Times New Roman" w:cs="Times New Roman"/>
          <w:color w:val="000000" w:themeColor="text1"/>
          <w:sz w:val="24"/>
          <w:szCs w:val="24"/>
        </w:rPr>
        <w:t>Bradburn</w:t>
      </w:r>
      <w:proofErr w:type="spellEnd"/>
      <w:r w:rsidRPr="007F000D">
        <w:rPr>
          <w:rFonts w:ascii="Times New Roman" w:hAnsi="Times New Roman" w:cs="Times New Roman"/>
          <w:color w:val="000000" w:themeColor="text1"/>
          <w:sz w:val="24"/>
          <w:szCs w:val="24"/>
        </w:rPr>
        <w:t xml:space="preserve">, </w:t>
      </w:r>
      <w:proofErr w:type="spellStart"/>
      <w:r w:rsidRPr="007F000D">
        <w:rPr>
          <w:rFonts w:ascii="Times New Roman" w:hAnsi="Times New Roman" w:cs="Times New Roman"/>
          <w:color w:val="000000" w:themeColor="text1"/>
          <w:sz w:val="24"/>
          <w:szCs w:val="24"/>
        </w:rPr>
        <w:t>Э.Динера</w:t>
      </w:r>
      <w:proofErr w:type="spellEnd"/>
      <w:r w:rsidRPr="007F000D">
        <w:rPr>
          <w:rFonts w:ascii="Times New Roman" w:hAnsi="Times New Roman" w:cs="Times New Roman"/>
          <w:color w:val="000000" w:themeColor="text1"/>
          <w:sz w:val="24"/>
          <w:szCs w:val="24"/>
        </w:rPr>
        <w:t xml:space="preserve">, К. Рифф, М. </w:t>
      </w:r>
      <w:proofErr w:type="spellStart"/>
      <w:r w:rsidRPr="007F000D">
        <w:rPr>
          <w:rFonts w:ascii="Times New Roman" w:hAnsi="Times New Roman" w:cs="Times New Roman"/>
          <w:color w:val="000000" w:themeColor="text1"/>
          <w:sz w:val="24"/>
          <w:szCs w:val="24"/>
        </w:rPr>
        <w:t>Селигмана</w:t>
      </w:r>
      <w:proofErr w:type="spellEnd"/>
      <w:r w:rsidRPr="007F000D">
        <w:rPr>
          <w:rFonts w:ascii="Times New Roman" w:hAnsi="Times New Roman" w:cs="Times New Roman"/>
          <w:color w:val="000000" w:themeColor="text1"/>
          <w:sz w:val="24"/>
          <w:szCs w:val="24"/>
        </w:rPr>
        <w:t xml:space="preserve"> и</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многих</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других</w:t>
      </w:r>
      <w:r w:rsidR="006917D7">
        <w:rPr>
          <w:rFonts w:ascii="Times New Roman" w:hAnsi="Times New Roman" w:cs="Times New Roman"/>
          <w:color w:val="000000" w:themeColor="text1"/>
          <w:sz w:val="24"/>
          <w:szCs w:val="24"/>
        </w:rPr>
        <w:t xml:space="preserve"> </w:t>
      </w:r>
      <w:r w:rsidRPr="007F000D">
        <w:rPr>
          <w:rFonts w:ascii="Times New Roman" w:hAnsi="Times New Roman" w:cs="Times New Roman"/>
          <w:color w:val="000000" w:themeColor="text1"/>
          <w:sz w:val="24"/>
          <w:szCs w:val="24"/>
        </w:rPr>
        <w:t>авторов.</w:t>
      </w:r>
    </w:p>
    <w:p w14:paraId="3567B39E" w14:textId="700D0985" w:rsidR="00B0590C" w:rsidRPr="000D0CD2" w:rsidRDefault="00B0590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Р</w:t>
      </w:r>
      <w:r w:rsidR="00C2024B">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Винховен</w:t>
      </w:r>
      <w:proofErr w:type="spellEnd"/>
      <w:r w:rsidRPr="000D0CD2">
        <w:rPr>
          <w:rFonts w:ascii="Times New Roman" w:hAnsi="Times New Roman" w:cs="Times New Roman"/>
          <w:color w:val="000000" w:themeColor="text1"/>
          <w:sz w:val="24"/>
          <w:szCs w:val="24"/>
        </w:rPr>
        <w:t xml:space="preserve">, являющийся почетным профессором социологии и социальной психологии в </w:t>
      </w:r>
      <w:proofErr w:type="spellStart"/>
      <w:r w:rsidRPr="000D0CD2">
        <w:rPr>
          <w:rFonts w:ascii="Times New Roman" w:hAnsi="Times New Roman" w:cs="Times New Roman"/>
          <w:color w:val="000000" w:themeColor="text1"/>
          <w:sz w:val="24"/>
          <w:szCs w:val="24"/>
        </w:rPr>
        <w:t>Роттердамском</w:t>
      </w:r>
      <w:proofErr w:type="spellEnd"/>
      <w:r w:rsidRPr="000D0CD2">
        <w:rPr>
          <w:rFonts w:ascii="Times New Roman" w:hAnsi="Times New Roman" w:cs="Times New Roman"/>
          <w:color w:val="000000" w:themeColor="text1"/>
          <w:sz w:val="24"/>
          <w:szCs w:val="24"/>
        </w:rPr>
        <w:t xml:space="preserve"> университете Эразма в Нидерландах и экстраординарным профессором Северо-Западного университета в Южной Африке, а также основателем онлайн базы данных количественных результатов исследований, статей и работ в области субъективного качества жизни называемой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Всемирная База данных Счастья</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proofErr w:type="spellStart"/>
      <w:r w:rsidRPr="000D0CD2">
        <w:rPr>
          <w:rFonts w:ascii="Times New Roman" w:hAnsi="Times New Roman" w:cs="Times New Roman"/>
          <w:color w:val="000000" w:themeColor="text1"/>
          <w:sz w:val="24"/>
          <w:szCs w:val="24"/>
        </w:rPr>
        <w:t>World</w:t>
      </w:r>
      <w:proofErr w:type="spellEnd"/>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Database</w:t>
      </w:r>
      <w:proofErr w:type="spellEnd"/>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of</w:t>
      </w:r>
      <w:proofErr w:type="spellEnd"/>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Happiness</w:t>
      </w:r>
      <w:proofErr w:type="spellEnd"/>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w:t>
      </w:r>
      <w:r w:rsidR="00CD3A04">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в одной из своих основных публикаций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Большее счастье для большего числа людей: возможно ли это и желательно ли это?</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(2010) </w:t>
      </w:r>
      <w:r w:rsidR="007F000D">
        <w:rPr>
          <w:rFonts w:ascii="Times New Roman" w:hAnsi="Times New Roman" w:cs="Times New Roman"/>
          <w:color w:val="000000" w:themeColor="text1"/>
          <w:sz w:val="24"/>
          <w:szCs w:val="24"/>
        </w:rPr>
        <w:t xml:space="preserve">дает определению </w:t>
      </w:r>
      <w:r w:rsidR="006917D7">
        <w:rPr>
          <w:rFonts w:ascii="Times New Roman" w:hAnsi="Times New Roman" w:cs="Times New Roman"/>
          <w:color w:val="000000" w:themeColor="text1"/>
          <w:sz w:val="24"/>
          <w:szCs w:val="24"/>
        </w:rPr>
        <w:t>«</w:t>
      </w:r>
      <w:r w:rsidR="007F000D">
        <w:rPr>
          <w:rFonts w:ascii="Times New Roman" w:hAnsi="Times New Roman" w:cs="Times New Roman"/>
          <w:color w:val="000000" w:themeColor="text1"/>
          <w:sz w:val="24"/>
          <w:szCs w:val="24"/>
        </w:rPr>
        <w:t>счастья</w:t>
      </w:r>
      <w:r w:rsidR="006917D7">
        <w:rPr>
          <w:rFonts w:ascii="Times New Roman" w:hAnsi="Times New Roman" w:cs="Times New Roman"/>
          <w:color w:val="000000" w:themeColor="text1"/>
          <w:sz w:val="24"/>
          <w:szCs w:val="24"/>
        </w:rPr>
        <w:t>»</w:t>
      </w:r>
      <w:r w:rsidR="007F000D">
        <w:rPr>
          <w:rFonts w:ascii="Times New Roman" w:hAnsi="Times New Roman" w:cs="Times New Roman"/>
          <w:color w:val="000000" w:themeColor="text1"/>
          <w:sz w:val="24"/>
          <w:szCs w:val="24"/>
        </w:rPr>
        <w:t xml:space="preserve"> как </w:t>
      </w:r>
      <w:r w:rsidRPr="000D0CD2">
        <w:rPr>
          <w:rFonts w:ascii="Times New Roman" w:hAnsi="Times New Roman" w:cs="Times New Roman"/>
          <w:color w:val="000000" w:themeColor="text1"/>
          <w:sz w:val="24"/>
          <w:szCs w:val="24"/>
        </w:rPr>
        <w:t>обще</w:t>
      </w:r>
      <w:r w:rsidR="007F000D">
        <w:rPr>
          <w:rFonts w:ascii="Times New Roman" w:hAnsi="Times New Roman" w:cs="Times New Roman"/>
          <w:color w:val="000000" w:themeColor="text1"/>
          <w:sz w:val="24"/>
          <w:szCs w:val="24"/>
        </w:rPr>
        <w:t xml:space="preserve">е удовольствие от жизни в целом. Он </w:t>
      </w:r>
      <w:r w:rsidR="0081560E">
        <w:rPr>
          <w:rFonts w:ascii="Times New Roman" w:hAnsi="Times New Roman" w:cs="Times New Roman"/>
          <w:color w:val="000000" w:themeColor="text1"/>
          <w:sz w:val="24"/>
          <w:szCs w:val="24"/>
        </w:rPr>
        <w:t>считает,</w:t>
      </w:r>
      <w:r w:rsidR="007F000D">
        <w:rPr>
          <w:rFonts w:ascii="Times New Roman" w:hAnsi="Times New Roman" w:cs="Times New Roman"/>
          <w:color w:val="000000" w:themeColor="text1"/>
          <w:sz w:val="24"/>
          <w:szCs w:val="24"/>
        </w:rPr>
        <w:t xml:space="preserve"> что счастье - это всеобъемлющее суждение, </w:t>
      </w:r>
      <w:r w:rsidRPr="000D0CD2">
        <w:rPr>
          <w:rFonts w:ascii="Times New Roman" w:hAnsi="Times New Roman" w:cs="Times New Roman"/>
          <w:color w:val="000000" w:themeColor="text1"/>
          <w:sz w:val="24"/>
          <w:szCs w:val="24"/>
        </w:rPr>
        <w:t>основанное как на аффективных, так и на когнитивных оценках жизни, причем условия счастья возможно определ</w:t>
      </w:r>
      <w:r w:rsidR="007F000D">
        <w:rPr>
          <w:rFonts w:ascii="Times New Roman" w:hAnsi="Times New Roman" w:cs="Times New Roman"/>
          <w:color w:val="000000" w:themeColor="text1"/>
          <w:sz w:val="24"/>
          <w:szCs w:val="24"/>
        </w:rPr>
        <w:t xml:space="preserve">ить эмпирически. По его мнению, </w:t>
      </w:r>
      <w:r w:rsidRPr="000D0CD2">
        <w:rPr>
          <w:rFonts w:ascii="Times New Roman" w:hAnsi="Times New Roman" w:cs="Times New Roman"/>
          <w:color w:val="000000" w:themeColor="text1"/>
          <w:sz w:val="24"/>
          <w:szCs w:val="24"/>
        </w:rPr>
        <w:t>само счастье сравн</w:t>
      </w:r>
      <w:r w:rsidR="007F000D">
        <w:rPr>
          <w:rFonts w:ascii="Times New Roman" w:hAnsi="Times New Roman" w:cs="Times New Roman"/>
          <w:color w:val="000000" w:themeColor="text1"/>
          <w:sz w:val="24"/>
          <w:szCs w:val="24"/>
        </w:rPr>
        <w:t>имое с удовлетворенностью жизни</w:t>
      </w:r>
      <w:r w:rsidRPr="000D0CD2">
        <w:rPr>
          <w:rFonts w:ascii="Times New Roman" w:hAnsi="Times New Roman" w:cs="Times New Roman"/>
          <w:color w:val="000000" w:themeColor="text1"/>
          <w:sz w:val="24"/>
          <w:szCs w:val="24"/>
        </w:rPr>
        <w:t xml:space="preserve"> измеримо с помощью прямого опроса и хорошо сопоставимо между людьми и странами, следовательно, счастье большого числа людей можно оценить с помощью опросов</w:t>
      </w:r>
      <w:r w:rsidR="009A0BEC"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w:t>
      </w:r>
      <w:r w:rsidR="009A0BEC" w:rsidRPr="000D0CD2">
        <w:rPr>
          <w:rFonts w:ascii="Times New Roman" w:hAnsi="Times New Roman" w:cs="Times New Roman"/>
          <w:color w:val="000000" w:themeColor="text1"/>
          <w:sz w:val="24"/>
          <w:szCs w:val="24"/>
        </w:rPr>
        <w:t>22</w:t>
      </w:r>
      <w:r w:rsidRPr="000D0CD2">
        <w:rPr>
          <w:rFonts w:ascii="Times New Roman" w:hAnsi="Times New Roman" w:cs="Times New Roman"/>
          <w:color w:val="000000" w:themeColor="text1"/>
          <w:sz w:val="24"/>
          <w:szCs w:val="24"/>
        </w:rPr>
        <w:t>].</w:t>
      </w:r>
    </w:p>
    <w:p w14:paraId="2CD6DE47" w14:textId="334016C2" w:rsidR="00B0590C" w:rsidRPr="000D0CD2" w:rsidRDefault="00B0590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 xml:space="preserve">В своей более ранней работе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Является ли счастье относительным?</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(1989</w:t>
      </w:r>
      <w:r w:rsidR="007F000D">
        <w:rPr>
          <w:rFonts w:ascii="Times New Roman" w:hAnsi="Times New Roman" w:cs="Times New Roman"/>
          <w:color w:val="000000" w:themeColor="text1"/>
          <w:sz w:val="24"/>
          <w:szCs w:val="24"/>
        </w:rPr>
        <w:t xml:space="preserve">) </w:t>
      </w:r>
      <w:proofErr w:type="spellStart"/>
      <w:r w:rsidR="007F000D">
        <w:rPr>
          <w:rFonts w:ascii="Times New Roman" w:hAnsi="Times New Roman" w:cs="Times New Roman"/>
          <w:color w:val="000000" w:themeColor="text1"/>
          <w:sz w:val="24"/>
          <w:szCs w:val="24"/>
        </w:rPr>
        <w:t>Винховен</w:t>
      </w:r>
      <w:proofErr w:type="spellEnd"/>
      <w:r w:rsidR="007F000D">
        <w:rPr>
          <w:rFonts w:ascii="Times New Roman" w:hAnsi="Times New Roman" w:cs="Times New Roman"/>
          <w:color w:val="000000" w:themeColor="text1"/>
          <w:sz w:val="24"/>
          <w:szCs w:val="24"/>
        </w:rPr>
        <w:t xml:space="preserve"> утверждает, </w:t>
      </w:r>
      <w:r w:rsidRPr="000D0CD2">
        <w:rPr>
          <w:rFonts w:ascii="Times New Roman" w:hAnsi="Times New Roman" w:cs="Times New Roman"/>
          <w:color w:val="000000" w:themeColor="text1"/>
          <w:sz w:val="24"/>
          <w:szCs w:val="24"/>
        </w:rPr>
        <w:t>что теория относ</w:t>
      </w:r>
      <w:r w:rsidR="007F000D">
        <w:rPr>
          <w:rFonts w:ascii="Times New Roman" w:hAnsi="Times New Roman" w:cs="Times New Roman"/>
          <w:color w:val="000000" w:themeColor="text1"/>
          <w:sz w:val="24"/>
          <w:szCs w:val="24"/>
        </w:rPr>
        <w:t>ительности счастья утверждающ</w:t>
      </w:r>
      <w:r w:rsidR="004256F9">
        <w:rPr>
          <w:rFonts w:ascii="Times New Roman" w:hAnsi="Times New Roman" w:cs="Times New Roman"/>
          <w:color w:val="000000" w:themeColor="text1"/>
          <w:sz w:val="24"/>
          <w:szCs w:val="24"/>
        </w:rPr>
        <w:t>ая</w:t>
      </w:r>
      <w:r w:rsidR="007F000D">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что счастье в</w:t>
      </w:r>
      <w:r w:rsidR="009D1866">
        <w:rPr>
          <w:rFonts w:ascii="Times New Roman" w:hAnsi="Times New Roman" w:cs="Times New Roman"/>
          <w:color w:val="000000" w:themeColor="text1"/>
          <w:sz w:val="24"/>
          <w:szCs w:val="24"/>
        </w:rPr>
        <w:t xml:space="preserve">озникает в результате сравнения, </w:t>
      </w:r>
      <w:r w:rsidRPr="000D0CD2">
        <w:rPr>
          <w:rFonts w:ascii="Times New Roman" w:hAnsi="Times New Roman" w:cs="Times New Roman"/>
          <w:color w:val="000000" w:themeColor="text1"/>
          <w:sz w:val="24"/>
          <w:szCs w:val="24"/>
        </w:rPr>
        <w:t xml:space="preserve">расходится с ведущими представлениями о современном обществе всеобщего благоденствия. В своих исследованиях он </w:t>
      </w:r>
      <w:r w:rsidR="004256F9">
        <w:rPr>
          <w:rFonts w:ascii="Times New Roman" w:hAnsi="Times New Roman" w:cs="Times New Roman"/>
          <w:color w:val="000000" w:themeColor="text1"/>
          <w:sz w:val="24"/>
          <w:szCs w:val="24"/>
        </w:rPr>
        <w:t>спорит</w:t>
      </w:r>
      <w:r w:rsidRPr="000D0CD2">
        <w:rPr>
          <w:rFonts w:ascii="Times New Roman" w:hAnsi="Times New Roman" w:cs="Times New Roman"/>
          <w:color w:val="000000" w:themeColor="text1"/>
          <w:sz w:val="24"/>
          <w:szCs w:val="24"/>
        </w:rPr>
        <w:t xml:space="preserve"> с данными подтверждающими старую теорию: например, что удовлетворенность жизнью столь же высока в бедных, ка</w:t>
      </w:r>
      <w:r w:rsidR="002438C2">
        <w:rPr>
          <w:rFonts w:ascii="Times New Roman" w:hAnsi="Times New Roman" w:cs="Times New Roman"/>
          <w:color w:val="000000" w:themeColor="text1"/>
          <w:sz w:val="24"/>
          <w:szCs w:val="24"/>
        </w:rPr>
        <w:t>к и в богатых странах</w:t>
      </w:r>
      <w:r w:rsidRPr="000D0CD2">
        <w:rPr>
          <w:rFonts w:ascii="Times New Roman" w:hAnsi="Times New Roman" w:cs="Times New Roman"/>
          <w:color w:val="000000" w:themeColor="text1"/>
          <w:sz w:val="24"/>
          <w:szCs w:val="24"/>
        </w:rPr>
        <w:t>, а среди парализованных жертв несчастных случаев не ниже, чем сре</w:t>
      </w:r>
      <w:r w:rsidR="002438C2">
        <w:rPr>
          <w:rFonts w:ascii="Times New Roman" w:hAnsi="Times New Roman" w:cs="Times New Roman"/>
          <w:color w:val="000000" w:themeColor="text1"/>
          <w:sz w:val="24"/>
          <w:szCs w:val="24"/>
        </w:rPr>
        <w:t xml:space="preserve">ди </w:t>
      </w:r>
      <w:r w:rsidR="002438C2">
        <w:rPr>
          <w:rFonts w:ascii="Times New Roman" w:hAnsi="Times New Roman" w:cs="Times New Roman"/>
          <w:color w:val="000000" w:themeColor="text1"/>
          <w:sz w:val="24"/>
          <w:szCs w:val="24"/>
        </w:rPr>
        <w:lastRenderedPageBreak/>
        <w:t>победителей лотереи</w:t>
      </w:r>
      <w:r w:rsidR="006917D7">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 xml:space="preserve">и считает такие утверждения неверными. Говоря о неправильности старой теории, </w:t>
      </w:r>
      <w:r w:rsidR="004256F9">
        <w:rPr>
          <w:rFonts w:ascii="Times New Roman" w:hAnsi="Times New Roman" w:cs="Times New Roman"/>
          <w:color w:val="000000" w:themeColor="text1"/>
          <w:sz w:val="24"/>
          <w:szCs w:val="24"/>
        </w:rPr>
        <w:t xml:space="preserve">он </w:t>
      </w:r>
      <w:r w:rsidR="007F000D">
        <w:rPr>
          <w:rFonts w:ascii="Times New Roman" w:hAnsi="Times New Roman" w:cs="Times New Roman"/>
          <w:color w:val="000000" w:themeColor="text1"/>
          <w:sz w:val="24"/>
          <w:szCs w:val="24"/>
        </w:rPr>
        <w:t xml:space="preserve">указывает что постулат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счастье — это вопрос сравнения</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фактически равнозначно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счастью</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удовлетворенности</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но общее счастье не может быть предметом только сравнения, потому</w:t>
      </w:r>
      <w:r w:rsidR="004256F9">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 xml:space="preserve">что оно также опирается на гедонистический аффект, а аффективный опыт, в свою очередь, по мнению </w:t>
      </w:r>
      <w:proofErr w:type="spellStart"/>
      <w:r w:rsidRPr="000D0CD2">
        <w:rPr>
          <w:rFonts w:ascii="Times New Roman" w:hAnsi="Times New Roman" w:cs="Times New Roman"/>
          <w:color w:val="000000" w:themeColor="text1"/>
          <w:sz w:val="24"/>
          <w:szCs w:val="24"/>
        </w:rPr>
        <w:t>Винховена</w:t>
      </w:r>
      <w:proofErr w:type="spellEnd"/>
      <w:r w:rsidRPr="000D0CD2">
        <w:rPr>
          <w:rFonts w:ascii="Times New Roman" w:hAnsi="Times New Roman" w:cs="Times New Roman"/>
          <w:color w:val="000000" w:themeColor="text1"/>
          <w:sz w:val="24"/>
          <w:szCs w:val="24"/>
        </w:rPr>
        <w:t xml:space="preserve">, опирается на бессознательное удовлетворение потребностей, а не на сознательное сравнение стремлений и достижений. </w:t>
      </w:r>
      <w:proofErr w:type="spellStart"/>
      <w:r w:rsidRPr="000D0CD2">
        <w:rPr>
          <w:rFonts w:ascii="Times New Roman" w:hAnsi="Times New Roman" w:cs="Times New Roman"/>
          <w:color w:val="000000" w:themeColor="text1"/>
          <w:sz w:val="24"/>
          <w:szCs w:val="24"/>
        </w:rPr>
        <w:t>Винховен</w:t>
      </w:r>
      <w:proofErr w:type="spellEnd"/>
      <w:r w:rsidRPr="000D0CD2">
        <w:rPr>
          <w:rFonts w:ascii="Times New Roman" w:hAnsi="Times New Roman" w:cs="Times New Roman"/>
          <w:color w:val="000000" w:themeColor="text1"/>
          <w:sz w:val="24"/>
          <w:szCs w:val="24"/>
        </w:rPr>
        <w:t xml:space="preserve"> де</w:t>
      </w:r>
      <w:r w:rsidR="007F000D">
        <w:rPr>
          <w:rFonts w:ascii="Times New Roman" w:hAnsi="Times New Roman" w:cs="Times New Roman"/>
          <w:color w:val="000000" w:themeColor="text1"/>
          <w:sz w:val="24"/>
          <w:szCs w:val="24"/>
        </w:rPr>
        <w:t xml:space="preserve">лает заключение в своем анализе, </w:t>
      </w:r>
      <w:r w:rsidRPr="000D0CD2">
        <w:rPr>
          <w:rFonts w:ascii="Times New Roman" w:hAnsi="Times New Roman" w:cs="Times New Roman"/>
          <w:color w:val="000000" w:themeColor="text1"/>
          <w:sz w:val="24"/>
          <w:szCs w:val="24"/>
        </w:rPr>
        <w:t>что счастье не совсем относительно и</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следовательно, есть смысл пытаться способствовать счастью</w:t>
      </w:r>
      <w:r w:rsidR="009A0BEC"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w:t>
      </w:r>
      <w:r w:rsidR="009A0BEC" w:rsidRPr="000D0CD2">
        <w:rPr>
          <w:rFonts w:ascii="Times New Roman" w:hAnsi="Times New Roman" w:cs="Times New Roman"/>
          <w:color w:val="000000" w:themeColor="text1"/>
          <w:sz w:val="24"/>
          <w:szCs w:val="24"/>
        </w:rPr>
        <w:t>23</w:t>
      </w:r>
      <w:r w:rsidRPr="000D0CD2">
        <w:rPr>
          <w:rFonts w:ascii="Times New Roman" w:hAnsi="Times New Roman" w:cs="Times New Roman"/>
          <w:color w:val="000000" w:themeColor="text1"/>
          <w:sz w:val="24"/>
          <w:szCs w:val="24"/>
        </w:rPr>
        <w:t xml:space="preserve">]. </w:t>
      </w:r>
    </w:p>
    <w:p w14:paraId="0A8748A2" w14:textId="6CF2800A" w:rsidR="005E27EC" w:rsidRPr="000D0CD2" w:rsidRDefault="005E27E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 xml:space="preserve">Австралийские исследователи и авторы книги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Понимание счастья: теория субъективного благополучия</w:t>
      </w:r>
      <w:r w:rsidR="006917D7">
        <w:rPr>
          <w:rFonts w:ascii="Times New Roman" w:hAnsi="Times New Roman" w:cs="Times New Roman"/>
          <w:color w:val="000000" w:themeColor="text1"/>
          <w:sz w:val="24"/>
          <w:szCs w:val="24"/>
        </w:rPr>
        <w:t>»</w:t>
      </w:r>
      <w:r w:rsidR="004256F9">
        <w:rPr>
          <w:rFonts w:ascii="Times New Roman" w:hAnsi="Times New Roman" w:cs="Times New Roman"/>
          <w:color w:val="000000" w:themeColor="text1"/>
          <w:sz w:val="24"/>
          <w:szCs w:val="24"/>
        </w:rPr>
        <w:t xml:space="preserve"> Б.</w:t>
      </w:r>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Хиди</w:t>
      </w:r>
      <w:proofErr w:type="spellEnd"/>
      <w:r w:rsidRPr="000D0CD2">
        <w:rPr>
          <w:rFonts w:ascii="Times New Roman" w:hAnsi="Times New Roman" w:cs="Times New Roman"/>
          <w:color w:val="000000" w:themeColor="text1"/>
          <w:sz w:val="24"/>
          <w:szCs w:val="24"/>
        </w:rPr>
        <w:t xml:space="preserve"> (политолог, ведущий научный сотрудник </w:t>
      </w:r>
      <w:proofErr w:type="spellStart"/>
      <w:r w:rsidRPr="000D0CD2">
        <w:rPr>
          <w:rFonts w:ascii="Times New Roman" w:hAnsi="Times New Roman" w:cs="Times New Roman"/>
          <w:color w:val="000000" w:themeColor="text1"/>
          <w:sz w:val="24"/>
          <w:szCs w:val="24"/>
        </w:rPr>
        <w:t>Мельбурнского</w:t>
      </w:r>
      <w:proofErr w:type="spellEnd"/>
      <w:r w:rsidRPr="000D0CD2">
        <w:rPr>
          <w:rFonts w:ascii="Times New Roman" w:hAnsi="Times New Roman" w:cs="Times New Roman"/>
          <w:color w:val="000000" w:themeColor="text1"/>
          <w:sz w:val="24"/>
          <w:szCs w:val="24"/>
        </w:rPr>
        <w:t xml:space="preserve"> института прикладных экономических и социальных исследований </w:t>
      </w:r>
      <w:proofErr w:type="spellStart"/>
      <w:r w:rsidRPr="000D0CD2">
        <w:rPr>
          <w:rFonts w:ascii="Times New Roman" w:hAnsi="Times New Roman" w:cs="Times New Roman"/>
          <w:color w:val="000000" w:themeColor="text1"/>
          <w:sz w:val="24"/>
          <w:szCs w:val="24"/>
        </w:rPr>
        <w:t>Мельбурнского</w:t>
      </w:r>
      <w:proofErr w:type="spellEnd"/>
      <w:r w:rsidRPr="000D0CD2">
        <w:rPr>
          <w:rFonts w:ascii="Times New Roman" w:hAnsi="Times New Roman" w:cs="Times New Roman"/>
          <w:color w:val="000000" w:themeColor="text1"/>
          <w:sz w:val="24"/>
          <w:szCs w:val="24"/>
        </w:rPr>
        <w:t xml:space="preserve"> университета) и А</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Веринг</w:t>
      </w:r>
      <w:proofErr w:type="spellEnd"/>
      <w:r w:rsidR="004256F9">
        <w:rPr>
          <w:rFonts w:ascii="Times New Roman" w:hAnsi="Times New Roman" w:cs="Times New Roman"/>
          <w:color w:val="000000" w:themeColor="text1"/>
          <w:sz w:val="24"/>
          <w:szCs w:val="24"/>
        </w:rPr>
        <w:t xml:space="preserve">, психолог, в своей работе </w:t>
      </w:r>
      <w:r w:rsidRPr="000D0CD2">
        <w:rPr>
          <w:rFonts w:ascii="Times New Roman" w:hAnsi="Times New Roman" w:cs="Times New Roman"/>
          <w:color w:val="000000" w:themeColor="text1"/>
          <w:sz w:val="24"/>
          <w:szCs w:val="24"/>
        </w:rPr>
        <w:t>поставили цель понять, что делает человека счастливым, и изложить теорию субъективного благополучия, основываясь на данных исследований качества жизни,</w:t>
      </w:r>
      <w:r w:rsidR="004256F9">
        <w:rPr>
          <w:rFonts w:ascii="Times New Roman" w:hAnsi="Times New Roman" w:cs="Times New Roman"/>
          <w:color w:val="000000" w:themeColor="text1"/>
          <w:sz w:val="24"/>
          <w:szCs w:val="24"/>
        </w:rPr>
        <w:t xml:space="preserve"> они</w:t>
      </w:r>
      <w:r w:rsidRPr="000D0CD2">
        <w:rPr>
          <w:rFonts w:ascii="Times New Roman" w:hAnsi="Times New Roman" w:cs="Times New Roman"/>
          <w:color w:val="000000" w:themeColor="text1"/>
          <w:sz w:val="24"/>
          <w:szCs w:val="24"/>
        </w:rPr>
        <w:t xml:space="preserve"> разработа</w:t>
      </w:r>
      <w:r w:rsidR="004256F9">
        <w:rPr>
          <w:rFonts w:ascii="Times New Roman" w:hAnsi="Times New Roman" w:cs="Times New Roman"/>
          <w:color w:val="000000" w:themeColor="text1"/>
          <w:sz w:val="24"/>
          <w:szCs w:val="24"/>
        </w:rPr>
        <w:t>ли</w:t>
      </w:r>
      <w:r w:rsidRPr="000D0CD2">
        <w:rPr>
          <w:rFonts w:ascii="Times New Roman" w:hAnsi="Times New Roman" w:cs="Times New Roman"/>
          <w:color w:val="000000" w:themeColor="text1"/>
          <w:sz w:val="24"/>
          <w:szCs w:val="24"/>
        </w:rPr>
        <w:t xml:space="preserve"> теорию причин стабильности и изменения благосостояния. Авторы полагались на панельное исследование качества</w:t>
      </w:r>
      <w:r w:rsidR="004256F9">
        <w:rPr>
          <w:rFonts w:ascii="Times New Roman" w:hAnsi="Times New Roman" w:cs="Times New Roman"/>
          <w:color w:val="000000" w:themeColor="text1"/>
          <w:sz w:val="24"/>
          <w:szCs w:val="24"/>
        </w:rPr>
        <w:t xml:space="preserve"> жизни штата Виктория Австралии. Эмпирическая часть его</w:t>
      </w:r>
      <w:r w:rsidRPr="000D0CD2">
        <w:rPr>
          <w:rFonts w:ascii="Times New Roman" w:hAnsi="Times New Roman" w:cs="Times New Roman"/>
          <w:color w:val="000000" w:themeColor="text1"/>
          <w:sz w:val="24"/>
          <w:szCs w:val="24"/>
        </w:rPr>
        <w:t xml:space="preserve"> включал</w:t>
      </w:r>
      <w:r w:rsidR="004256F9">
        <w:rPr>
          <w:rFonts w:ascii="Times New Roman" w:hAnsi="Times New Roman" w:cs="Times New Roman"/>
          <w:color w:val="000000" w:themeColor="text1"/>
          <w:sz w:val="24"/>
          <w:szCs w:val="24"/>
        </w:rPr>
        <w:t>а</w:t>
      </w:r>
      <w:r w:rsidRPr="000D0CD2">
        <w:rPr>
          <w:rFonts w:ascii="Times New Roman" w:hAnsi="Times New Roman" w:cs="Times New Roman"/>
          <w:color w:val="000000" w:themeColor="text1"/>
          <w:sz w:val="24"/>
          <w:szCs w:val="24"/>
        </w:rPr>
        <w:t xml:space="preserve"> опрос одной и той же группы (первоначально 942 человека) пять раз в 1980-х — 1981, 1983, 1985, 1987 и 1989 годах, с целью понимания изменений, таким образом дифференцируя себя от всех предыдущих исследований </w:t>
      </w:r>
      <w:r w:rsidR="0081560E" w:rsidRPr="000D0CD2">
        <w:rPr>
          <w:rFonts w:ascii="Times New Roman" w:hAnsi="Times New Roman" w:cs="Times New Roman"/>
          <w:color w:val="000000" w:themeColor="text1"/>
          <w:sz w:val="24"/>
          <w:szCs w:val="24"/>
        </w:rPr>
        <w:t>качества жизни,</w:t>
      </w:r>
      <w:r w:rsidRPr="000D0CD2">
        <w:rPr>
          <w:rFonts w:ascii="Times New Roman" w:hAnsi="Times New Roman" w:cs="Times New Roman"/>
          <w:color w:val="000000" w:themeColor="text1"/>
          <w:sz w:val="24"/>
          <w:szCs w:val="24"/>
        </w:rPr>
        <w:t xml:space="preserve"> которые были разовыми (попе</w:t>
      </w:r>
      <w:r w:rsidR="007C72FD">
        <w:rPr>
          <w:rFonts w:ascii="Times New Roman" w:hAnsi="Times New Roman" w:cs="Times New Roman"/>
          <w:color w:val="000000" w:themeColor="text1"/>
          <w:sz w:val="24"/>
          <w:szCs w:val="24"/>
        </w:rPr>
        <w:t>речными)</w:t>
      </w:r>
      <w:r w:rsidR="004256F9">
        <w:rPr>
          <w:rFonts w:ascii="Times New Roman" w:hAnsi="Times New Roman" w:cs="Times New Roman"/>
          <w:color w:val="000000" w:themeColor="text1"/>
          <w:sz w:val="24"/>
          <w:szCs w:val="24"/>
        </w:rPr>
        <w:t xml:space="preserve"> срезами</w:t>
      </w:r>
      <w:r w:rsidR="007C72FD">
        <w:rPr>
          <w:rFonts w:ascii="Times New Roman" w:hAnsi="Times New Roman" w:cs="Times New Roman"/>
          <w:color w:val="000000" w:themeColor="text1"/>
          <w:sz w:val="24"/>
          <w:szCs w:val="24"/>
        </w:rPr>
        <w:t xml:space="preserve">. </w:t>
      </w:r>
      <w:proofErr w:type="spellStart"/>
      <w:r w:rsidR="007C72FD">
        <w:rPr>
          <w:rFonts w:ascii="Times New Roman" w:hAnsi="Times New Roman" w:cs="Times New Roman"/>
          <w:color w:val="000000" w:themeColor="text1"/>
          <w:sz w:val="24"/>
          <w:szCs w:val="24"/>
        </w:rPr>
        <w:t>Хиди</w:t>
      </w:r>
      <w:proofErr w:type="spellEnd"/>
      <w:r w:rsidR="007C72FD">
        <w:rPr>
          <w:rFonts w:ascii="Times New Roman" w:hAnsi="Times New Roman" w:cs="Times New Roman"/>
          <w:color w:val="000000" w:themeColor="text1"/>
          <w:sz w:val="24"/>
          <w:szCs w:val="24"/>
        </w:rPr>
        <w:t xml:space="preserve"> и </w:t>
      </w:r>
      <w:proofErr w:type="spellStart"/>
      <w:r w:rsidR="007C72FD">
        <w:rPr>
          <w:rFonts w:ascii="Times New Roman" w:hAnsi="Times New Roman" w:cs="Times New Roman"/>
          <w:color w:val="000000" w:themeColor="text1"/>
          <w:sz w:val="24"/>
          <w:szCs w:val="24"/>
        </w:rPr>
        <w:t>Веринг</w:t>
      </w:r>
      <w:proofErr w:type="spellEnd"/>
      <w:r w:rsidR="007C72FD">
        <w:rPr>
          <w:rFonts w:ascii="Times New Roman" w:hAnsi="Times New Roman" w:cs="Times New Roman"/>
          <w:color w:val="000000" w:themeColor="text1"/>
          <w:sz w:val="24"/>
          <w:szCs w:val="24"/>
        </w:rPr>
        <w:t xml:space="preserve"> считали, </w:t>
      </w:r>
      <w:r w:rsidRPr="000D0CD2">
        <w:rPr>
          <w:rFonts w:ascii="Times New Roman" w:hAnsi="Times New Roman" w:cs="Times New Roman"/>
          <w:color w:val="000000" w:themeColor="text1"/>
          <w:sz w:val="24"/>
          <w:szCs w:val="24"/>
        </w:rPr>
        <w:t xml:space="preserve">что панельное исследование дает получить повторные измерения благополучия и </w:t>
      </w:r>
      <w:proofErr w:type="gramStart"/>
      <w:r w:rsidRPr="000D0CD2">
        <w:rPr>
          <w:rFonts w:ascii="Times New Roman" w:hAnsi="Times New Roman" w:cs="Times New Roman"/>
          <w:color w:val="000000" w:themeColor="text1"/>
          <w:sz w:val="24"/>
          <w:szCs w:val="24"/>
        </w:rPr>
        <w:t>личных характеристик</w:t>
      </w:r>
      <w:proofErr w:type="gramEnd"/>
      <w:r w:rsidRPr="000D0CD2">
        <w:rPr>
          <w:rFonts w:ascii="Times New Roman" w:hAnsi="Times New Roman" w:cs="Times New Roman"/>
          <w:color w:val="000000" w:themeColor="text1"/>
          <w:sz w:val="24"/>
          <w:szCs w:val="24"/>
        </w:rPr>
        <w:t xml:space="preserve"> потенциально связанны</w:t>
      </w:r>
      <w:r w:rsidR="004256F9">
        <w:rPr>
          <w:rFonts w:ascii="Times New Roman" w:hAnsi="Times New Roman" w:cs="Times New Roman"/>
          <w:color w:val="000000" w:themeColor="text1"/>
          <w:sz w:val="24"/>
          <w:szCs w:val="24"/>
        </w:rPr>
        <w:t>х</w:t>
      </w:r>
      <w:r w:rsidRPr="000D0CD2">
        <w:rPr>
          <w:rFonts w:ascii="Times New Roman" w:hAnsi="Times New Roman" w:cs="Times New Roman"/>
          <w:color w:val="000000" w:themeColor="text1"/>
          <w:sz w:val="24"/>
          <w:szCs w:val="24"/>
        </w:rPr>
        <w:t xml:space="preserve"> с ним, то есть перейти от статич</w:t>
      </w:r>
      <w:r w:rsidR="004256F9">
        <w:rPr>
          <w:rFonts w:ascii="Times New Roman" w:hAnsi="Times New Roman" w:cs="Times New Roman"/>
          <w:color w:val="000000" w:themeColor="text1"/>
          <w:sz w:val="24"/>
          <w:szCs w:val="24"/>
        </w:rPr>
        <w:t>ного</w:t>
      </w:r>
      <w:r w:rsidRPr="000D0CD2">
        <w:rPr>
          <w:rFonts w:ascii="Times New Roman" w:hAnsi="Times New Roman" w:cs="Times New Roman"/>
          <w:color w:val="000000" w:themeColor="text1"/>
          <w:sz w:val="24"/>
          <w:szCs w:val="24"/>
        </w:rPr>
        <w:t xml:space="preserve"> анализа предыдущих исследований к динамическому анализу. Для этого они просили членов группы заполнить перечень жизненных событий, в который они с помощью контрольного списка записывают события и переживания, произошедшие с ними за два года, прошедшие с момента последнего интервью. Включены как потенциально благоприятные события (например, вступление в брак или продвижение по службе), так и неблагоприятные события (например,</w:t>
      </w:r>
      <w:r w:rsidR="007C72FD">
        <w:rPr>
          <w:rFonts w:ascii="Times New Roman" w:hAnsi="Times New Roman" w:cs="Times New Roman"/>
          <w:color w:val="000000" w:themeColor="text1"/>
          <w:sz w:val="24"/>
          <w:szCs w:val="24"/>
        </w:rPr>
        <w:t xml:space="preserve"> развод или потеря работы). Задача исследования</w:t>
      </w:r>
      <w:r w:rsidRPr="000D0CD2">
        <w:rPr>
          <w:rFonts w:ascii="Times New Roman" w:hAnsi="Times New Roman" w:cs="Times New Roman"/>
          <w:color w:val="000000" w:themeColor="text1"/>
          <w:sz w:val="24"/>
          <w:szCs w:val="24"/>
        </w:rPr>
        <w:t xml:space="preserve"> состояла в том, чтобы понять, как люди справляются с изменениями и как это влияет на их уровень благополучия [</w:t>
      </w:r>
      <w:r w:rsidR="009A0BEC" w:rsidRPr="000D0CD2">
        <w:rPr>
          <w:rFonts w:ascii="Times New Roman" w:hAnsi="Times New Roman" w:cs="Times New Roman"/>
          <w:color w:val="000000" w:themeColor="text1"/>
          <w:sz w:val="24"/>
          <w:szCs w:val="24"/>
        </w:rPr>
        <w:t>24</w:t>
      </w:r>
      <w:r w:rsidRPr="000D0CD2">
        <w:rPr>
          <w:rFonts w:ascii="Times New Roman" w:hAnsi="Times New Roman" w:cs="Times New Roman"/>
          <w:color w:val="000000" w:themeColor="text1"/>
          <w:sz w:val="24"/>
          <w:szCs w:val="24"/>
        </w:rPr>
        <w:t>].</w:t>
      </w:r>
    </w:p>
    <w:p w14:paraId="4702351C" w14:textId="49CE9E48" w:rsidR="00F35E15" w:rsidRPr="000D0CD2" w:rsidRDefault="00F35E1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 xml:space="preserve">В совместной работе </w:t>
      </w:r>
      <w:proofErr w:type="spellStart"/>
      <w:r w:rsidRPr="000D0CD2">
        <w:rPr>
          <w:rFonts w:ascii="Times New Roman" w:hAnsi="Times New Roman" w:cs="Times New Roman"/>
          <w:color w:val="000000" w:themeColor="text1"/>
          <w:sz w:val="24"/>
          <w:szCs w:val="24"/>
        </w:rPr>
        <w:t>Хиди</w:t>
      </w:r>
      <w:proofErr w:type="spellEnd"/>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Веринга</w:t>
      </w:r>
      <w:proofErr w:type="spellEnd"/>
      <w:r w:rsidRPr="000D0CD2">
        <w:rPr>
          <w:rFonts w:ascii="Times New Roman" w:hAnsi="Times New Roman" w:cs="Times New Roman"/>
          <w:color w:val="000000" w:themeColor="text1"/>
          <w:sz w:val="24"/>
          <w:szCs w:val="24"/>
        </w:rPr>
        <w:t xml:space="preserve"> и </w:t>
      </w:r>
      <w:proofErr w:type="spellStart"/>
      <w:r w:rsidRPr="000D0CD2">
        <w:rPr>
          <w:rFonts w:ascii="Times New Roman" w:hAnsi="Times New Roman" w:cs="Times New Roman"/>
          <w:color w:val="000000" w:themeColor="text1"/>
          <w:sz w:val="24"/>
          <w:szCs w:val="24"/>
        </w:rPr>
        <w:t>Винховена</w:t>
      </w:r>
      <w:proofErr w:type="spellEnd"/>
      <w:r w:rsidRPr="000D0CD2">
        <w:rPr>
          <w:rFonts w:ascii="Times New Roman" w:hAnsi="Times New Roman" w:cs="Times New Roman"/>
          <w:color w:val="000000" w:themeColor="text1"/>
          <w:sz w:val="24"/>
          <w:szCs w:val="24"/>
        </w:rPr>
        <w:t xml:space="preserve"> результаты которой были опубликованы в статье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Теории субъективного благополучия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сверху вниз</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снизу вверх</w:t>
      </w:r>
      <w:r w:rsidR="006917D7">
        <w:rPr>
          <w:rFonts w:ascii="Times New Roman" w:hAnsi="Times New Roman" w:cs="Times New Roman"/>
          <w:color w:val="000000" w:themeColor="text1"/>
          <w:sz w:val="24"/>
          <w:szCs w:val="24"/>
        </w:rPr>
        <w:t>»</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исследователи рассмотрели вопросы причинно-следственной связи в исследованиях субъективного благополучия и предложили общую статистическую модель (на основе панельного исследования), которая </w:t>
      </w:r>
      <w:r w:rsidR="004256F9">
        <w:rPr>
          <w:rFonts w:ascii="Times New Roman" w:hAnsi="Times New Roman" w:cs="Times New Roman"/>
          <w:color w:val="000000" w:themeColor="text1"/>
          <w:sz w:val="24"/>
          <w:szCs w:val="24"/>
        </w:rPr>
        <w:t xml:space="preserve">по их мнению, </w:t>
      </w:r>
      <w:r w:rsidRPr="000D0CD2">
        <w:rPr>
          <w:rFonts w:ascii="Times New Roman" w:hAnsi="Times New Roman" w:cs="Times New Roman"/>
          <w:color w:val="000000" w:themeColor="text1"/>
          <w:sz w:val="24"/>
          <w:szCs w:val="24"/>
        </w:rPr>
        <w:t>разреш</w:t>
      </w:r>
      <w:r w:rsidR="004256F9">
        <w:rPr>
          <w:rFonts w:ascii="Times New Roman" w:hAnsi="Times New Roman" w:cs="Times New Roman"/>
          <w:color w:val="000000" w:themeColor="text1"/>
          <w:sz w:val="24"/>
          <w:szCs w:val="24"/>
        </w:rPr>
        <w:t>ае</w:t>
      </w:r>
      <w:r w:rsidRPr="000D0CD2">
        <w:rPr>
          <w:rFonts w:ascii="Times New Roman" w:hAnsi="Times New Roman" w:cs="Times New Roman"/>
          <w:color w:val="000000" w:themeColor="text1"/>
          <w:sz w:val="24"/>
          <w:szCs w:val="24"/>
        </w:rPr>
        <w:t xml:space="preserve">т противоречие в подходах </w:t>
      </w:r>
      <w:r w:rsidR="006917D7">
        <w:rPr>
          <w:rFonts w:ascii="Times New Roman" w:hAnsi="Times New Roman" w:cs="Times New Roman"/>
          <w:color w:val="000000" w:themeColor="text1"/>
          <w:sz w:val="24"/>
          <w:szCs w:val="24"/>
        </w:rPr>
        <w:lastRenderedPageBreak/>
        <w:t>«</w:t>
      </w:r>
      <w:r w:rsidRPr="000D0CD2">
        <w:rPr>
          <w:rFonts w:ascii="Times New Roman" w:hAnsi="Times New Roman" w:cs="Times New Roman"/>
          <w:color w:val="000000" w:themeColor="text1"/>
          <w:sz w:val="24"/>
          <w:szCs w:val="24"/>
        </w:rPr>
        <w:t>сверху вниз</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сниз</w:t>
      </w:r>
      <w:r w:rsidR="002B1F51">
        <w:rPr>
          <w:rFonts w:ascii="Times New Roman" w:hAnsi="Times New Roman" w:cs="Times New Roman"/>
          <w:color w:val="000000" w:themeColor="text1"/>
          <w:sz w:val="24"/>
          <w:szCs w:val="24"/>
        </w:rPr>
        <w:t>у вверх</w:t>
      </w:r>
      <w:r w:rsidR="006917D7">
        <w:rPr>
          <w:rFonts w:ascii="Times New Roman" w:hAnsi="Times New Roman" w:cs="Times New Roman"/>
          <w:color w:val="000000" w:themeColor="text1"/>
          <w:sz w:val="24"/>
          <w:szCs w:val="24"/>
        </w:rPr>
        <w:t>»</w:t>
      </w:r>
      <w:r w:rsidR="002B1F51">
        <w:rPr>
          <w:rFonts w:ascii="Times New Roman" w:hAnsi="Times New Roman" w:cs="Times New Roman"/>
          <w:color w:val="000000" w:themeColor="text1"/>
          <w:sz w:val="24"/>
          <w:szCs w:val="24"/>
        </w:rPr>
        <w:t xml:space="preserve">, то есть между моделью, где переменные, </w:t>
      </w:r>
      <w:r w:rsidRPr="000D0CD2">
        <w:rPr>
          <w:rFonts w:ascii="Times New Roman" w:hAnsi="Times New Roman" w:cs="Times New Roman"/>
          <w:color w:val="000000" w:themeColor="text1"/>
          <w:sz w:val="24"/>
          <w:szCs w:val="24"/>
        </w:rPr>
        <w:t>такие как удовлетворенность предметной областью, социальная поддержка, жизненные события и уровни ожиданий и стремлений и т.</w:t>
      </w:r>
      <w:r w:rsidR="007C72FD">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п,, считаются причинами субъективного благополучия, и моделью которая рассматривает эти же переменные как последствия субъективного благополучия</w:t>
      </w:r>
      <w:r w:rsidR="009A0BEC"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w:t>
      </w:r>
      <w:r w:rsidR="009A0BEC" w:rsidRPr="000D0CD2">
        <w:rPr>
          <w:rFonts w:ascii="Times New Roman" w:hAnsi="Times New Roman" w:cs="Times New Roman"/>
          <w:color w:val="000000" w:themeColor="text1"/>
          <w:sz w:val="24"/>
          <w:szCs w:val="24"/>
        </w:rPr>
        <w:t>25].</w:t>
      </w:r>
    </w:p>
    <w:p w14:paraId="5778367C" w14:textId="7BEA6875" w:rsidR="005E27EC" w:rsidRPr="000D0CD2" w:rsidRDefault="005E27E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Дж</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rPr>
        <w:t>Рэйбли</w:t>
      </w:r>
      <w:proofErr w:type="spellEnd"/>
      <w:r w:rsidRPr="000D0CD2">
        <w:rPr>
          <w:rFonts w:ascii="Times New Roman" w:hAnsi="Times New Roman" w:cs="Times New Roman"/>
          <w:color w:val="000000" w:themeColor="text1"/>
          <w:sz w:val="24"/>
          <w:szCs w:val="24"/>
        </w:rPr>
        <w:t xml:space="preserve">, доцент института философии Канзасского университета </w:t>
      </w:r>
      <w:r w:rsidR="004256F9">
        <w:rPr>
          <w:rFonts w:ascii="Times New Roman" w:hAnsi="Times New Roman" w:cs="Times New Roman"/>
          <w:color w:val="000000" w:themeColor="text1"/>
          <w:sz w:val="24"/>
          <w:szCs w:val="24"/>
        </w:rPr>
        <w:t>в работе</w:t>
      </w:r>
      <w:r w:rsidRPr="000D0CD2">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Счастье — это не благополучие</w:t>
      </w:r>
      <w:r w:rsidR="006917D7">
        <w:rPr>
          <w:rFonts w:ascii="Times New Roman" w:hAnsi="Times New Roman" w:cs="Times New Roman"/>
          <w:color w:val="000000" w:themeColor="text1"/>
          <w:sz w:val="24"/>
          <w:szCs w:val="24"/>
        </w:rPr>
        <w:t>»</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старается философски объяснить концептуальные связи между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счастьем</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благополучием</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r w:rsidR="0081560E">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lang w:val="en-US"/>
        </w:rPr>
        <w:t>happiness</w:t>
      </w:r>
      <w:r w:rsidR="0081560E">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r w:rsidR="0081560E">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lang w:val="en-US"/>
        </w:rPr>
        <w:t>well</w:t>
      </w:r>
      <w:r w:rsidRPr="000D0CD2">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lang w:val="en-US"/>
        </w:rPr>
        <w:t>being</w:t>
      </w:r>
      <w:r w:rsidR="0081560E">
        <w:rPr>
          <w:rFonts w:ascii="Times New Roman" w:hAnsi="Times New Roman" w:cs="Times New Roman"/>
          <w:color w:val="000000" w:themeColor="text1"/>
          <w:sz w:val="24"/>
          <w:szCs w:val="24"/>
        </w:rPr>
        <w:t>2</w:t>
      </w:r>
      <w:r w:rsidR="00CE2B89" w:rsidRPr="000D0CD2">
        <w:rPr>
          <w:rFonts w:ascii="Times New Roman" w:hAnsi="Times New Roman" w:cs="Times New Roman"/>
          <w:color w:val="000000" w:themeColor="text1"/>
          <w:sz w:val="24"/>
          <w:szCs w:val="24"/>
        </w:rPr>
        <w:t xml:space="preserve">). Автор считает, </w:t>
      </w:r>
      <w:r w:rsidRPr="000D0CD2">
        <w:rPr>
          <w:rFonts w:ascii="Times New Roman" w:hAnsi="Times New Roman" w:cs="Times New Roman"/>
          <w:color w:val="000000" w:themeColor="text1"/>
          <w:sz w:val="24"/>
          <w:szCs w:val="24"/>
        </w:rPr>
        <w:t xml:space="preserve">что эпизодическое счастье и благополучие имеют одни и те же фундаментальные детерминанты. По мнению </w:t>
      </w:r>
      <w:proofErr w:type="spellStart"/>
      <w:r w:rsidRPr="000D0CD2">
        <w:rPr>
          <w:rFonts w:ascii="Times New Roman" w:hAnsi="Times New Roman" w:cs="Times New Roman"/>
          <w:color w:val="000000" w:themeColor="text1"/>
          <w:sz w:val="24"/>
          <w:szCs w:val="24"/>
        </w:rPr>
        <w:t>Рейбли</w:t>
      </w:r>
      <w:proofErr w:type="spellEnd"/>
      <w:r w:rsidRPr="000D0CD2">
        <w:rPr>
          <w:rFonts w:ascii="Times New Roman" w:hAnsi="Times New Roman" w:cs="Times New Roman"/>
          <w:color w:val="000000" w:themeColor="text1"/>
          <w:sz w:val="24"/>
          <w:szCs w:val="24"/>
        </w:rPr>
        <w:t xml:space="preserve">, новая теория благосостояния, основанное на </w:t>
      </w:r>
      <w:r w:rsidR="0081560E">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благополучие</w:t>
      </w:r>
      <w:r w:rsidR="0081560E">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как </w:t>
      </w:r>
      <w:r w:rsidR="004256F9">
        <w:rPr>
          <w:rFonts w:ascii="Times New Roman" w:hAnsi="Times New Roman" w:cs="Times New Roman"/>
          <w:color w:val="000000" w:themeColor="text1"/>
          <w:sz w:val="24"/>
          <w:szCs w:val="24"/>
        </w:rPr>
        <w:t>«</w:t>
      </w:r>
      <w:proofErr w:type="spellStart"/>
      <w:r w:rsidRPr="000D0CD2">
        <w:rPr>
          <w:rFonts w:ascii="Times New Roman" w:hAnsi="Times New Roman" w:cs="Times New Roman"/>
          <w:color w:val="000000" w:themeColor="text1"/>
          <w:sz w:val="24"/>
          <w:szCs w:val="24"/>
        </w:rPr>
        <w:t>агентное</w:t>
      </w:r>
      <w:proofErr w:type="spellEnd"/>
      <w:r w:rsidRPr="000D0CD2">
        <w:rPr>
          <w:rFonts w:ascii="Times New Roman" w:hAnsi="Times New Roman" w:cs="Times New Roman"/>
          <w:color w:val="000000" w:themeColor="text1"/>
          <w:sz w:val="24"/>
          <w:szCs w:val="24"/>
        </w:rPr>
        <w:t xml:space="preserve"> процветание</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предлагает следующие связи между счастьем и благополучием. Во-первых, как эпизодическое счастье, так и счастье в смысле личных качеств могут цениться и часто ценятся сами по себе. Когда люди осознают эти ценности, это приносит им непосредственную пользу, при условии, что это не умаляет их </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агентивного процветания</w:t>
      </w:r>
      <w:r w:rsidR="004256F9">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значительно подрывая их склонность к реализации других своих основных ценностей. В большинстве случаев эмоциональные состояния, составляющие обе формы счастья, на самом деле подкрепляют или формируют эти диспозиции. Минимальный уровень обеих форм счастья делает более вероятным, что человек будет ценить </w:t>
      </w:r>
      <w:r w:rsidR="004256F9">
        <w:rPr>
          <w:rFonts w:ascii="Times New Roman" w:hAnsi="Times New Roman" w:cs="Times New Roman"/>
          <w:color w:val="000000" w:themeColor="text1"/>
          <w:sz w:val="24"/>
          <w:szCs w:val="24"/>
        </w:rPr>
        <w:t>нечто в своей жизни</w:t>
      </w:r>
      <w:r w:rsidRPr="000D0CD2">
        <w:rPr>
          <w:rFonts w:ascii="Times New Roman" w:hAnsi="Times New Roman" w:cs="Times New Roman"/>
          <w:color w:val="000000" w:themeColor="text1"/>
          <w:sz w:val="24"/>
          <w:szCs w:val="24"/>
        </w:rPr>
        <w:t xml:space="preserve">, что он будет надежно обдумывать, как реализовать свои ценности, и что у него будет энергия и настойчивость, чтобы действовать от имени своих ценностей. Кроме того, если человек испытывает эпизодическое счастье в процессе следования своим ценностям или в качестве сопутствующего фактора успешной деятельности, это приносит непосредственную пользу, поскольку поддерживает и укрепляет его стремление к успеху. Эмоциональные состояния, составляющие эпизодическое счастье, также частично конституируют определенные формы оценивания как деятельности. Теория процветания агентов во многом пересекается с ведущими представлениями о благополучии и счастье </w:t>
      </w:r>
      <w:proofErr w:type="spellStart"/>
      <w:r w:rsidRPr="000D0CD2">
        <w:rPr>
          <w:rFonts w:ascii="Times New Roman" w:hAnsi="Times New Roman" w:cs="Times New Roman"/>
          <w:color w:val="000000" w:themeColor="text1"/>
          <w:sz w:val="24"/>
          <w:szCs w:val="24"/>
        </w:rPr>
        <w:t>эвдемонической</w:t>
      </w:r>
      <w:proofErr w:type="spellEnd"/>
      <w:r w:rsidRPr="000D0CD2">
        <w:rPr>
          <w:rFonts w:ascii="Times New Roman" w:hAnsi="Times New Roman" w:cs="Times New Roman"/>
          <w:color w:val="000000" w:themeColor="text1"/>
          <w:sz w:val="24"/>
          <w:szCs w:val="24"/>
        </w:rPr>
        <w:t xml:space="preserve"> традиции в психологии. Подобно этим теориям, она подчеркивает важность для благосостояния активной жизни, сосредоточенной на реализации самосогласованных ценностей, а также на поддержании способностей и возможностей, которые делают это возможным. </w:t>
      </w:r>
      <w:r w:rsidR="004256F9">
        <w:rPr>
          <w:rFonts w:ascii="Times New Roman" w:hAnsi="Times New Roman" w:cs="Times New Roman"/>
          <w:color w:val="000000" w:themeColor="text1"/>
          <w:sz w:val="24"/>
          <w:szCs w:val="24"/>
        </w:rPr>
        <w:t>О</w:t>
      </w:r>
      <w:r w:rsidRPr="000D0CD2">
        <w:rPr>
          <w:rFonts w:ascii="Times New Roman" w:hAnsi="Times New Roman" w:cs="Times New Roman"/>
          <w:color w:val="000000" w:themeColor="text1"/>
          <w:sz w:val="24"/>
          <w:szCs w:val="24"/>
        </w:rPr>
        <w:t>на отводит вспомогательную, но все же важную роль гедонистическому наслаждению. Теория одновременно обращается к общим возражениям против таких моделей</w:t>
      </w:r>
      <w:r w:rsidR="009A0BEC"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rPr>
        <w:t>[</w:t>
      </w:r>
      <w:r w:rsidR="009A0BEC" w:rsidRPr="000D0CD2">
        <w:rPr>
          <w:rFonts w:ascii="Times New Roman" w:hAnsi="Times New Roman" w:cs="Times New Roman"/>
          <w:color w:val="000000" w:themeColor="text1"/>
          <w:sz w:val="24"/>
          <w:szCs w:val="24"/>
        </w:rPr>
        <w:t>26</w:t>
      </w:r>
      <w:r w:rsidRPr="000D0CD2">
        <w:rPr>
          <w:rFonts w:ascii="Times New Roman" w:hAnsi="Times New Roman" w:cs="Times New Roman"/>
          <w:color w:val="000000" w:themeColor="text1"/>
          <w:sz w:val="24"/>
          <w:szCs w:val="24"/>
        </w:rPr>
        <w:t>].</w:t>
      </w:r>
    </w:p>
    <w:p w14:paraId="1EBD91B2" w14:textId="223DE579" w:rsidR="00845DE0" w:rsidRPr="000D0CD2" w:rsidRDefault="007F000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Л.В. Карапетян</w:t>
      </w:r>
      <w:r w:rsidR="004256F9">
        <w:rPr>
          <w:rFonts w:ascii="Times New Roman" w:hAnsi="Times New Roman" w:cs="Times New Roman"/>
          <w:color w:val="000000" w:themeColor="text1"/>
          <w:sz w:val="24"/>
          <w:szCs w:val="24"/>
        </w:rPr>
        <w:t xml:space="preserve"> позитивно характеризует модель</w:t>
      </w:r>
      <w:r>
        <w:rPr>
          <w:rFonts w:ascii="Times New Roman" w:hAnsi="Times New Roman" w:cs="Times New Roman"/>
          <w:color w:val="000000" w:themeColor="text1"/>
          <w:sz w:val="24"/>
          <w:szCs w:val="24"/>
        </w:rPr>
        <w:t xml:space="preserve"> </w:t>
      </w:r>
      <w:r w:rsidR="004256F9" w:rsidRPr="000D0CD2">
        <w:rPr>
          <w:rFonts w:ascii="Times New Roman" w:hAnsi="Times New Roman" w:cs="Times New Roman"/>
          <w:color w:val="000000" w:themeColor="text1"/>
          <w:sz w:val="24"/>
          <w:szCs w:val="24"/>
        </w:rPr>
        <w:t>психологического благополучия</w:t>
      </w:r>
      <w:r w:rsidR="004256F9" w:rsidRPr="004256F9">
        <w:rPr>
          <w:rFonts w:ascii="Times New Roman" w:hAnsi="Times New Roman" w:cs="Times New Roman"/>
          <w:color w:val="000000" w:themeColor="text1"/>
          <w:sz w:val="24"/>
          <w:szCs w:val="24"/>
        </w:rPr>
        <w:t xml:space="preserve"> </w:t>
      </w:r>
      <w:r w:rsidR="00834080" w:rsidRPr="000D0CD2">
        <w:rPr>
          <w:rFonts w:ascii="Times New Roman" w:hAnsi="Times New Roman" w:cs="Times New Roman"/>
          <w:color w:val="000000" w:themeColor="text1"/>
          <w:sz w:val="24"/>
          <w:szCs w:val="24"/>
          <w:lang w:val="en-US"/>
        </w:rPr>
        <w:t>N</w:t>
      </w:r>
      <w:r w:rsidR="00845DE0" w:rsidRPr="000D0CD2">
        <w:rPr>
          <w:rFonts w:ascii="Times New Roman" w:hAnsi="Times New Roman" w:cs="Times New Roman"/>
          <w:color w:val="000000" w:themeColor="text1"/>
          <w:sz w:val="24"/>
          <w:szCs w:val="24"/>
        </w:rPr>
        <w:t xml:space="preserve">. </w:t>
      </w:r>
      <w:proofErr w:type="spellStart"/>
      <w:r w:rsidR="00845DE0" w:rsidRPr="000D0CD2">
        <w:rPr>
          <w:rFonts w:ascii="Times New Roman" w:hAnsi="Times New Roman" w:cs="Times New Roman"/>
          <w:color w:val="000000" w:themeColor="text1"/>
          <w:sz w:val="24"/>
          <w:szCs w:val="24"/>
        </w:rPr>
        <w:t>Bradburn</w:t>
      </w:r>
      <w:proofErr w:type="spellEnd"/>
      <w:r w:rsidR="00845DE0" w:rsidRPr="000D0CD2">
        <w:rPr>
          <w:rFonts w:ascii="Times New Roman" w:hAnsi="Times New Roman" w:cs="Times New Roman"/>
          <w:color w:val="000000" w:themeColor="text1"/>
          <w:sz w:val="24"/>
          <w:szCs w:val="24"/>
        </w:rPr>
        <w:t>, отражающую баланс позитивного и негативного аффектов: события повседневной жизни, отражаясь в сознании, приводят к накоплению того или ин</w:t>
      </w:r>
      <w:r w:rsidR="00CE2B89" w:rsidRPr="000D0CD2">
        <w:rPr>
          <w:rFonts w:ascii="Times New Roman" w:hAnsi="Times New Roman" w:cs="Times New Roman"/>
          <w:color w:val="000000" w:themeColor="text1"/>
          <w:sz w:val="24"/>
          <w:szCs w:val="24"/>
        </w:rPr>
        <w:t xml:space="preserve">ого аффекта, в зависимости </w:t>
      </w:r>
      <w:r w:rsidR="00CE2B89" w:rsidRPr="000D0CD2">
        <w:rPr>
          <w:rFonts w:ascii="Times New Roman" w:hAnsi="Times New Roman" w:cs="Times New Roman"/>
          <w:color w:val="000000" w:themeColor="text1"/>
          <w:sz w:val="24"/>
          <w:szCs w:val="24"/>
        </w:rPr>
        <w:lastRenderedPageBreak/>
        <w:t xml:space="preserve">от </w:t>
      </w:r>
      <w:r w:rsidR="00845DE0" w:rsidRPr="000D0CD2">
        <w:rPr>
          <w:rFonts w:ascii="Times New Roman" w:hAnsi="Times New Roman" w:cs="Times New Roman"/>
          <w:color w:val="000000" w:themeColor="text1"/>
          <w:sz w:val="24"/>
          <w:szCs w:val="24"/>
        </w:rPr>
        <w:t xml:space="preserve">окрашенности – радости или разочарования </w:t>
      </w:r>
      <w:r w:rsidR="009A0BEC" w:rsidRPr="000D0CD2">
        <w:rPr>
          <w:rFonts w:ascii="Times New Roman" w:hAnsi="Times New Roman" w:cs="Times New Roman"/>
          <w:color w:val="000000" w:themeColor="text1"/>
          <w:sz w:val="24"/>
          <w:szCs w:val="24"/>
        </w:rPr>
        <w:t>[27</w:t>
      </w:r>
      <w:r w:rsidR="00845DE0" w:rsidRPr="000D0CD2">
        <w:rPr>
          <w:rFonts w:ascii="Times New Roman" w:hAnsi="Times New Roman" w:cs="Times New Roman"/>
          <w:color w:val="000000" w:themeColor="text1"/>
          <w:sz w:val="24"/>
          <w:szCs w:val="24"/>
        </w:rPr>
        <w:t>].</w:t>
      </w:r>
    </w:p>
    <w:p w14:paraId="1797DF3D" w14:textId="6C6082AF" w:rsidR="001D2B2D" w:rsidRPr="000D0CD2" w:rsidRDefault="00B432D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w:t>
      </w:r>
      <w:r w:rsidR="00590F1F" w:rsidRPr="000D0CD2">
        <w:rPr>
          <w:rFonts w:ascii="Times New Roman" w:hAnsi="Times New Roman" w:cs="Times New Roman"/>
          <w:color w:val="000000" w:themeColor="text1"/>
          <w:sz w:val="24"/>
          <w:szCs w:val="24"/>
        </w:rPr>
        <w:t xml:space="preserve"> </w:t>
      </w:r>
      <w:proofErr w:type="spellStart"/>
      <w:r w:rsidR="00590F1F" w:rsidRPr="000D0CD2">
        <w:rPr>
          <w:rFonts w:ascii="Times New Roman" w:hAnsi="Times New Roman" w:cs="Times New Roman"/>
          <w:color w:val="000000" w:themeColor="text1"/>
          <w:sz w:val="24"/>
          <w:szCs w:val="24"/>
        </w:rPr>
        <w:t>Bradburn</w:t>
      </w:r>
      <w:proofErr w:type="spellEnd"/>
      <w:r w:rsidR="00845DE0" w:rsidRPr="000D0CD2">
        <w:rPr>
          <w:rFonts w:ascii="Times New Roman" w:hAnsi="Times New Roman" w:cs="Times New Roman"/>
          <w:color w:val="000000" w:themeColor="text1"/>
          <w:sz w:val="24"/>
          <w:szCs w:val="24"/>
        </w:rPr>
        <w:t xml:space="preserve">, используя понятие </w:t>
      </w:r>
      <w:r w:rsidR="006917D7">
        <w:rPr>
          <w:rFonts w:ascii="Times New Roman" w:hAnsi="Times New Roman" w:cs="Times New Roman"/>
          <w:color w:val="000000" w:themeColor="text1"/>
          <w:sz w:val="24"/>
          <w:szCs w:val="24"/>
        </w:rPr>
        <w:t>«</w:t>
      </w:r>
      <w:r w:rsidR="00845DE0" w:rsidRPr="000D0CD2">
        <w:rPr>
          <w:rFonts w:ascii="Times New Roman" w:hAnsi="Times New Roman" w:cs="Times New Roman"/>
          <w:color w:val="000000" w:themeColor="text1"/>
          <w:sz w:val="24"/>
          <w:szCs w:val="24"/>
        </w:rPr>
        <w:t>психологическое благополучие</w:t>
      </w:r>
      <w:r w:rsidR="006917D7">
        <w:rPr>
          <w:rFonts w:ascii="Times New Roman" w:hAnsi="Times New Roman" w:cs="Times New Roman"/>
          <w:color w:val="000000" w:themeColor="text1"/>
          <w:sz w:val="24"/>
          <w:szCs w:val="24"/>
        </w:rPr>
        <w:t>»</w:t>
      </w:r>
      <w:r w:rsidR="00845DE0" w:rsidRPr="000D0CD2">
        <w:rPr>
          <w:rFonts w:ascii="Times New Roman" w:hAnsi="Times New Roman" w:cs="Times New Roman"/>
          <w:color w:val="000000" w:themeColor="text1"/>
          <w:sz w:val="24"/>
          <w:szCs w:val="24"/>
        </w:rPr>
        <w:t xml:space="preserve">, </w:t>
      </w:r>
      <w:r w:rsidR="00590F1F" w:rsidRPr="000D0CD2">
        <w:rPr>
          <w:rFonts w:ascii="Times New Roman" w:hAnsi="Times New Roman" w:cs="Times New Roman"/>
          <w:color w:val="000000" w:themeColor="text1"/>
          <w:sz w:val="24"/>
          <w:szCs w:val="24"/>
        </w:rPr>
        <w:t>описыва</w:t>
      </w:r>
      <w:r w:rsidR="004256F9">
        <w:rPr>
          <w:rFonts w:ascii="Times New Roman" w:hAnsi="Times New Roman" w:cs="Times New Roman"/>
          <w:color w:val="000000" w:themeColor="text1"/>
          <w:sz w:val="24"/>
          <w:szCs w:val="24"/>
        </w:rPr>
        <w:t>я</w:t>
      </w:r>
      <w:r w:rsidR="00590F1F" w:rsidRPr="000D0CD2">
        <w:rPr>
          <w:rFonts w:ascii="Times New Roman" w:hAnsi="Times New Roman" w:cs="Times New Roman"/>
          <w:color w:val="000000" w:themeColor="text1"/>
          <w:sz w:val="24"/>
          <w:szCs w:val="24"/>
        </w:rPr>
        <w:t xml:space="preserve"> феномен, который впоследствии получил название </w:t>
      </w:r>
      <w:r w:rsidR="006917D7">
        <w:rPr>
          <w:rFonts w:ascii="Times New Roman" w:hAnsi="Times New Roman" w:cs="Times New Roman"/>
          <w:color w:val="000000" w:themeColor="text1"/>
          <w:sz w:val="24"/>
          <w:szCs w:val="24"/>
        </w:rPr>
        <w:t>«</w:t>
      </w:r>
      <w:r w:rsidR="00590F1F" w:rsidRPr="000D0CD2">
        <w:rPr>
          <w:rFonts w:ascii="Times New Roman" w:hAnsi="Times New Roman" w:cs="Times New Roman"/>
          <w:color w:val="000000" w:themeColor="text1"/>
          <w:sz w:val="24"/>
          <w:szCs w:val="24"/>
        </w:rPr>
        <w:t>субъективное благополучие</w:t>
      </w:r>
      <w:r w:rsidR="006917D7">
        <w:rPr>
          <w:rFonts w:ascii="Times New Roman" w:hAnsi="Times New Roman" w:cs="Times New Roman"/>
          <w:color w:val="000000" w:themeColor="text1"/>
          <w:sz w:val="24"/>
          <w:szCs w:val="24"/>
        </w:rPr>
        <w:t>»</w:t>
      </w:r>
      <w:r w:rsidR="009A0BEC" w:rsidRPr="000D0CD2">
        <w:rPr>
          <w:rFonts w:ascii="Times New Roman" w:hAnsi="Times New Roman" w:cs="Times New Roman"/>
          <w:color w:val="000000" w:themeColor="text1"/>
          <w:sz w:val="24"/>
          <w:szCs w:val="24"/>
        </w:rPr>
        <w:t xml:space="preserve"> [28</w:t>
      </w:r>
      <w:r w:rsidR="00845DE0" w:rsidRPr="000D0CD2">
        <w:rPr>
          <w:rFonts w:ascii="Times New Roman" w:hAnsi="Times New Roman" w:cs="Times New Roman"/>
          <w:color w:val="000000" w:themeColor="text1"/>
          <w:sz w:val="24"/>
          <w:szCs w:val="24"/>
        </w:rPr>
        <w:t>]</w:t>
      </w:r>
      <w:r w:rsidR="00590F1F" w:rsidRPr="000D0CD2">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p>
    <w:p w14:paraId="05C275D2" w14:textId="01896FF2" w:rsidR="0005667B" w:rsidRPr="000D0CD2" w:rsidRDefault="00F84C2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Субъективное благополучие, </w:t>
      </w:r>
      <w:r w:rsidR="007F000D">
        <w:rPr>
          <w:rFonts w:ascii="Times New Roman" w:hAnsi="Times New Roman" w:cs="Times New Roman"/>
          <w:color w:val="000000" w:themeColor="text1"/>
          <w:sz w:val="24"/>
          <w:szCs w:val="24"/>
        </w:rPr>
        <w:t xml:space="preserve">согласно </w:t>
      </w:r>
      <w:r w:rsidR="00352906" w:rsidRPr="000D0CD2">
        <w:rPr>
          <w:rFonts w:ascii="Times New Roman" w:hAnsi="Times New Roman" w:cs="Times New Roman"/>
          <w:color w:val="000000" w:themeColor="text1"/>
          <w:sz w:val="24"/>
          <w:szCs w:val="24"/>
          <w:lang w:val="en-US"/>
        </w:rPr>
        <w:t>E</w:t>
      </w:r>
      <w:r w:rsidR="00352906" w:rsidRPr="000D0CD2">
        <w:rPr>
          <w:rFonts w:ascii="Times New Roman" w:hAnsi="Times New Roman" w:cs="Times New Roman"/>
          <w:color w:val="000000" w:themeColor="text1"/>
          <w:sz w:val="24"/>
          <w:szCs w:val="24"/>
        </w:rPr>
        <w:t>.</w:t>
      </w:r>
      <w:proofErr w:type="spellStart"/>
      <w:r w:rsidR="00352906" w:rsidRPr="000D0CD2">
        <w:rPr>
          <w:rFonts w:ascii="Times New Roman" w:hAnsi="Times New Roman" w:cs="Times New Roman"/>
          <w:color w:val="000000" w:themeColor="text1"/>
          <w:sz w:val="24"/>
          <w:szCs w:val="24"/>
          <w:lang w:val="en-US"/>
        </w:rPr>
        <w:t>Diener</w:t>
      </w:r>
      <w:proofErr w:type="spellEnd"/>
      <w:r w:rsidR="004256F9">
        <w:rPr>
          <w:rFonts w:ascii="Times New Roman" w:hAnsi="Times New Roman" w:cs="Times New Roman"/>
          <w:color w:val="000000" w:themeColor="text1"/>
          <w:sz w:val="24"/>
          <w:szCs w:val="24"/>
        </w:rPr>
        <w:t xml:space="preserve"> (</w:t>
      </w:r>
      <w:proofErr w:type="spellStart"/>
      <w:r w:rsidR="004256F9">
        <w:rPr>
          <w:rFonts w:ascii="Times New Roman" w:hAnsi="Times New Roman" w:cs="Times New Roman"/>
          <w:color w:val="000000" w:themeColor="text1"/>
          <w:sz w:val="24"/>
          <w:szCs w:val="24"/>
        </w:rPr>
        <w:t>Динер</w:t>
      </w:r>
      <w:proofErr w:type="spellEnd"/>
      <w:r w:rsidR="004256F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7F000D">
        <w:rPr>
          <w:rFonts w:ascii="Times New Roman" w:hAnsi="Times New Roman" w:cs="Times New Roman"/>
          <w:color w:val="000000" w:themeColor="text1"/>
          <w:sz w:val="24"/>
          <w:szCs w:val="24"/>
        </w:rPr>
        <w:t xml:space="preserve">является основным способом оценки качества жизни общества наравне с социальными и экономическими показателями </w:t>
      </w:r>
      <w:r w:rsidR="009A0BEC" w:rsidRPr="000D0CD2">
        <w:rPr>
          <w:rFonts w:ascii="Times New Roman" w:hAnsi="Times New Roman" w:cs="Times New Roman"/>
          <w:color w:val="000000" w:themeColor="text1"/>
          <w:sz w:val="24"/>
          <w:szCs w:val="24"/>
        </w:rPr>
        <w:t>[29</w:t>
      </w:r>
      <w:r w:rsidR="0016586E" w:rsidRPr="000D0CD2">
        <w:rPr>
          <w:rFonts w:ascii="Times New Roman" w:hAnsi="Times New Roman" w:cs="Times New Roman"/>
          <w:color w:val="000000" w:themeColor="text1"/>
          <w:sz w:val="24"/>
          <w:szCs w:val="24"/>
        </w:rPr>
        <w:t>].</w:t>
      </w:r>
    </w:p>
    <w:p w14:paraId="20BB1EEA" w14:textId="700AFE82" w:rsidR="001D2B2D" w:rsidRPr="000D0CD2" w:rsidRDefault="0005667B" w:rsidP="00C2024B">
      <w:pPr>
        <w:widowControl w:val="0"/>
        <w:suppressAutoHyphens/>
        <w:spacing w:after="0" w:line="360" w:lineRule="auto"/>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ab/>
        <w:t xml:space="preserve">Термин </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субъективное благополучие</w:t>
      </w:r>
      <w:r w:rsidR="006917D7">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lang w:val="en-US"/>
        </w:rPr>
        <w:t>subjective</w:t>
      </w:r>
      <w:r w:rsidRPr="000D0CD2">
        <w:rPr>
          <w:rFonts w:ascii="Times New Roman" w:hAnsi="Times New Roman" w:cs="Times New Roman"/>
          <w:color w:val="000000" w:themeColor="text1"/>
          <w:sz w:val="24"/>
          <w:szCs w:val="24"/>
        </w:rPr>
        <w:t xml:space="preserve"> </w:t>
      </w:r>
      <w:r w:rsidRPr="000D0CD2">
        <w:rPr>
          <w:rFonts w:ascii="Times New Roman" w:hAnsi="Times New Roman" w:cs="Times New Roman"/>
          <w:color w:val="000000" w:themeColor="text1"/>
          <w:sz w:val="24"/>
          <w:szCs w:val="24"/>
          <w:lang w:val="en-US"/>
        </w:rPr>
        <w:t>well</w:t>
      </w:r>
      <w:r w:rsidRPr="000D0CD2">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lang w:val="en-US"/>
        </w:rPr>
        <w:t>being</w:t>
      </w:r>
      <w:r w:rsidRPr="000D0CD2">
        <w:rPr>
          <w:rFonts w:ascii="Times New Roman" w:hAnsi="Times New Roman" w:cs="Times New Roman"/>
          <w:color w:val="000000" w:themeColor="text1"/>
          <w:sz w:val="24"/>
          <w:szCs w:val="24"/>
        </w:rPr>
        <w:t xml:space="preserve">) появляется позже благодаря </w:t>
      </w:r>
      <w:r w:rsidRPr="000D0CD2">
        <w:rPr>
          <w:rFonts w:ascii="Times New Roman" w:hAnsi="Times New Roman" w:cs="Times New Roman"/>
          <w:color w:val="000000" w:themeColor="text1"/>
          <w:sz w:val="24"/>
          <w:szCs w:val="24"/>
          <w:lang w:val="en-US"/>
        </w:rPr>
        <w:t>E</w:t>
      </w:r>
      <w:r w:rsidRPr="000D0CD2">
        <w:rPr>
          <w:rFonts w:ascii="Times New Roman" w:hAnsi="Times New Roman" w:cs="Times New Roman"/>
          <w:color w:val="000000" w:themeColor="text1"/>
          <w:sz w:val="24"/>
          <w:szCs w:val="24"/>
        </w:rPr>
        <w:t xml:space="preserve">. </w:t>
      </w:r>
      <w:proofErr w:type="spellStart"/>
      <w:r w:rsidRPr="000D0CD2">
        <w:rPr>
          <w:rFonts w:ascii="Times New Roman" w:hAnsi="Times New Roman" w:cs="Times New Roman"/>
          <w:color w:val="000000" w:themeColor="text1"/>
          <w:sz w:val="24"/>
          <w:szCs w:val="24"/>
          <w:lang w:val="en-US"/>
        </w:rPr>
        <w:t>Diener</w:t>
      </w:r>
      <w:proofErr w:type="spellEnd"/>
      <w:r w:rsidRPr="000D0CD2">
        <w:rPr>
          <w:rFonts w:ascii="Times New Roman" w:hAnsi="Times New Roman" w:cs="Times New Roman"/>
          <w:color w:val="000000" w:themeColor="text1"/>
          <w:sz w:val="24"/>
          <w:szCs w:val="24"/>
        </w:rPr>
        <w:t>, котор</w:t>
      </w:r>
      <w:r w:rsidR="004256F9">
        <w:rPr>
          <w:rFonts w:ascii="Times New Roman" w:hAnsi="Times New Roman" w:cs="Times New Roman"/>
          <w:color w:val="000000" w:themeColor="text1"/>
          <w:sz w:val="24"/>
          <w:szCs w:val="24"/>
        </w:rPr>
        <w:t>ая</w:t>
      </w:r>
      <w:r w:rsidRPr="000D0CD2">
        <w:rPr>
          <w:rFonts w:ascii="Times New Roman" w:hAnsi="Times New Roman" w:cs="Times New Roman"/>
          <w:color w:val="000000" w:themeColor="text1"/>
          <w:sz w:val="24"/>
          <w:szCs w:val="24"/>
        </w:rPr>
        <w:t xml:space="preserve"> сделал серьезный вклад в п</w:t>
      </w:r>
      <w:r w:rsidR="00C843C6" w:rsidRPr="000D0CD2">
        <w:rPr>
          <w:rFonts w:ascii="Times New Roman" w:hAnsi="Times New Roman" w:cs="Times New Roman"/>
          <w:color w:val="000000" w:themeColor="text1"/>
          <w:sz w:val="24"/>
          <w:szCs w:val="24"/>
        </w:rPr>
        <w:t>онимание феномена благополучия</w:t>
      </w:r>
      <w:r w:rsidR="004E3AD0">
        <w:rPr>
          <w:rFonts w:ascii="Times New Roman" w:hAnsi="Times New Roman" w:cs="Times New Roman"/>
          <w:color w:val="000000" w:themeColor="text1"/>
          <w:sz w:val="24"/>
          <w:szCs w:val="24"/>
        </w:rPr>
        <w:t xml:space="preserve"> и разработал методику </w:t>
      </w:r>
      <w:proofErr w:type="spellStart"/>
      <w:r w:rsidR="004E3AD0">
        <w:rPr>
          <w:rFonts w:ascii="Times New Roman" w:hAnsi="Times New Roman" w:cs="Times New Roman"/>
          <w:color w:val="000000" w:themeColor="text1"/>
          <w:sz w:val="24"/>
          <w:szCs w:val="24"/>
        </w:rPr>
        <w:t>рироко</w:t>
      </w:r>
      <w:proofErr w:type="spellEnd"/>
      <w:r w:rsidR="004E3AD0">
        <w:rPr>
          <w:rFonts w:ascii="Times New Roman" w:hAnsi="Times New Roman" w:cs="Times New Roman"/>
          <w:color w:val="000000" w:themeColor="text1"/>
          <w:sz w:val="24"/>
          <w:szCs w:val="24"/>
        </w:rPr>
        <w:t xml:space="preserve"> используемую в России</w:t>
      </w:r>
      <w:r w:rsidR="0081560E">
        <w:rPr>
          <w:rFonts w:ascii="Times New Roman" w:hAnsi="Times New Roman" w:cs="Times New Roman"/>
          <w:color w:val="000000" w:themeColor="text1"/>
          <w:sz w:val="24"/>
          <w:szCs w:val="24"/>
        </w:rPr>
        <w:t> </w:t>
      </w:r>
      <w:r w:rsidRPr="000D0CD2">
        <w:rPr>
          <w:rFonts w:ascii="Times New Roman" w:hAnsi="Times New Roman" w:cs="Times New Roman"/>
          <w:color w:val="000000" w:themeColor="text1"/>
          <w:sz w:val="24"/>
          <w:szCs w:val="24"/>
        </w:rPr>
        <w:t>[</w:t>
      </w:r>
      <w:r w:rsidR="000D0CD2" w:rsidRPr="000D0CD2">
        <w:rPr>
          <w:rFonts w:ascii="Times New Roman" w:hAnsi="Times New Roman" w:cs="Times New Roman"/>
          <w:color w:val="000000" w:themeColor="text1"/>
          <w:sz w:val="24"/>
          <w:szCs w:val="24"/>
        </w:rPr>
        <w:t>27</w:t>
      </w:r>
      <w:r w:rsidRPr="000D0CD2">
        <w:rPr>
          <w:rFonts w:ascii="Times New Roman" w:hAnsi="Times New Roman" w:cs="Times New Roman"/>
          <w:color w:val="000000" w:themeColor="text1"/>
          <w:sz w:val="24"/>
          <w:szCs w:val="24"/>
        </w:rPr>
        <w:t>]</w:t>
      </w:r>
      <w:r w:rsidR="00C843C6" w:rsidRPr="000D0CD2">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p>
    <w:p w14:paraId="20FDAB32" w14:textId="33918FDE" w:rsidR="00CC5C47" w:rsidRPr="000D0CD2" w:rsidRDefault="00854BC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0D0CD2">
        <w:rPr>
          <w:rFonts w:ascii="Times New Roman" w:hAnsi="Times New Roman" w:cs="Times New Roman"/>
          <w:color w:val="000000" w:themeColor="text1"/>
          <w:sz w:val="24"/>
          <w:szCs w:val="24"/>
        </w:rPr>
        <w:t>Согласно</w:t>
      </w:r>
      <w:r w:rsidR="006917D7">
        <w:rPr>
          <w:rFonts w:ascii="Times New Roman" w:hAnsi="Times New Roman" w:cs="Times New Roman"/>
          <w:color w:val="000000" w:themeColor="text1"/>
          <w:sz w:val="24"/>
          <w:szCs w:val="24"/>
        </w:rPr>
        <w:t xml:space="preserve"> </w:t>
      </w:r>
      <w:r w:rsidR="0005667B" w:rsidRPr="000D0CD2">
        <w:rPr>
          <w:rFonts w:ascii="Times New Roman" w:hAnsi="Times New Roman" w:cs="Times New Roman"/>
          <w:color w:val="000000" w:themeColor="text1"/>
          <w:sz w:val="24"/>
          <w:szCs w:val="24"/>
        </w:rPr>
        <w:t xml:space="preserve">E. </w:t>
      </w:r>
      <w:proofErr w:type="spellStart"/>
      <w:r w:rsidR="0005667B" w:rsidRPr="000D0CD2">
        <w:rPr>
          <w:rFonts w:ascii="Times New Roman" w:hAnsi="Times New Roman" w:cs="Times New Roman"/>
          <w:color w:val="000000" w:themeColor="text1"/>
          <w:sz w:val="24"/>
          <w:szCs w:val="24"/>
        </w:rPr>
        <w:t>Diener</w:t>
      </w:r>
      <w:proofErr w:type="spellEnd"/>
      <w:r w:rsidRPr="000D0CD2">
        <w:rPr>
          <w:color w:val="000000" w:themeColor="text1"/>
        </w:rPr>
        <w:t xml:space="preserve"> </w:t>
      </w:r>
      <w:r w:rsidRPr="000D0CD2">
        <w:rPr>
          <w:rFonts w:ascii="Times New Roman" w:hAnsi="Times New Roman" w:cs="Times New Roman"/>
          <w:color w:val="000000" w:themeColor="text1"/>
          <w:sz w:val="24"/>
          <w:szCs w:val="24"/>
        </w:rPr>
        <w:t>субъективное благополучие входит</w:t>
      </w:r>
      <w:r w:rsidR="0005667B" w:rsidRPr="000D0CD2">
        <w:rPr>
          <w:rFonts w:ascii="Times New Roman" w:hAnsi="Times New Roman" w:cs="Times New Roman"/>
          <w:color w:val="000000" w:themeColor="text1"/>
          <w:sz w:val="24"/>
          <w:szCs w:val="24"/>
        </w:rPr>
        <w:t xml:space="preserve"> в структуру психологического благо</w:t>
      </w:r>
      <w:r w:rsidR="00236581" w:rsidRPr="000D0CD2">
        <w:rPr>
          <w:rFonts w:ascii="Times New Roman" w:hAnsi="Times New Roman" w:cs="Times New Roman"/>
          <w:color w:val="000000" w:themeColor="text1"/>
          <w:sz w:val="24"/>
          <w:szCs w:val="24"/>
        </w:rPr>
        <w:t>получия.</w:t>
      </w:r>
      <w:r w:rsidR="0005667B" w:rsidRPr="000D0CD2">
        <w:rPr>
          <w:rFonts w:ascii="Times New Roman" w:hAnsi="Times New Roman" w:cs="Times New Roman"/>
          <w:color w:val="000000" w:themeColor="text1"/>
          <w:sz w:val="24"/>
          <w:szCs w:val="24"/>
        </w:rPr>
        <w:t xml:space="preserve"> </w:t>
      </w:r>
      <w:r w:rsidR="0096591F" w:rsidRPr="000D0CD2">
        <w:rPr>
          <w:rFonts w:ascii="Times New Roman" w:hAnsi="Times New Roman" w:cs="Times New Roman"/>
          <w:color w:val="000000" w:themeColor="text1"/>
          <w:sz w:val="24"/>
          <w:szCs w:val="24"/>
        </w:rPr>
        <w:t xml:space="preserve">E. </w:t>
      </w:r>
      <w:proofErr w:type="spellStart"/>
      <w:r w:rsidR="0096591F" w:rsidRPr="000D0CD2">
        <w:rPr>
          <w:rFonts w:ascii="Times New Roman" w:hAnsi="Times New Roman" w:cs="Times New Roman"/>
          <w:color w:val="000000" w:themeColor="text1"/>
          <w:sz w:val="24"/>
          <w:szCs w:val="24"/>
        </w:rPr>
        <w:t>Diener</w:t>
      </w:r>
      <w:proofErr w:type="spellEnd"/>
      <w:r w:rsidR="0096591F" w:rsidRPr="000D0CD2">
        <w:rPr>
          <w:rFonts w:ascii="Times New Roman" w:hAnsi="Times New Roman" w:cs="Times New Roman"/>
          <w:color w:val="000000" w:themeColor="text1"/>
          <w:sz w:val="24"/>
          <w:szCs w:val="24"/>
        </w:rPr>
        <w:t xml:space="preserve">, опираясь на собственные эмпирические исследования и </w:t>
      </w:r>
      <w:r w:rsidRPr="000D0CD2">
        <w:rPr>
          <w:rFonts w:ascii="Times New Roman" w:hAnsi="Times New Roman" w:cs="Times New Roman"/>
          <w:color w:val="000000" w:themeColor="text1"/>
          <w:sz w:val="24"/>
          <w:szCs w:val="24"/>
        </w:rPr>
        <w:t>проанализировав данные различных авторов</w:t>
      </w:r>
      <w:r w:rsidR="0096591F" w:rsidRPr="000D0CD2">
        <w:rPr>
          <w:rFonts w:ascii="Times New Roman" w:hAnsi="Times New Roman" w:cs="Times New Roman"/>
          <w:color w:val="000000" w:themeColor="text1"/>
          <w:sz w:val="24"/>
          <w:szCs w:val="24"/>
        </w:rPr>
        <w:t>,</w:t>
      </w:r>
      <w:r w:rsidRPr="000D0CD2">
        <w:rPr>
          <w:rFonts w:ascii="Times New Roman" w:hAnsi="Times New Roman" w:cs="Times New Roman"/>
          <w:color w:val="000000" w:themeColor="text1"/>
          <w:sz w:val="24"/>
          <w:szCs w:val="24"/>
        </w:rPr>
        <w:t xml:space="preserve"> </w:t>
      </w:r>
      <w:r w:rsidR="0005667B" w:rsidRPr="000D0CD2">
        <w:rPr>
          <w:rFonts w:ascii="Times New Roman" w:hAnsi="Times New Roman" w:cs="Times New Roman"/>
          <w:color w:val="000000" w:themeColor="text1"/>
          <w:sz w:val="24"/>
          <w:szCs w:val="24"/>
        </w:rPr>
        <w:t>показал, какие существуют внутриличностные детерминанты и объективные факторы субъ</w:t>
      </w:r>
      <w:r w:rsidR="009D1866">
        <w:rPr>
          <w:rFonts w:ascii="Times New Roman" w:hAnsi="Times New Roman" w:cs="Times New Roman"/>
          <w:color w:val="000000" w:themeColor="text1"/>
          <w:sz w:val="24"/>
          <w:szCs w:val="24"/>
        </w:rPr>
        <w:t xml:space="preserve">ективного благополучия, </w:t>
      </w:r>
      <w:r w:rsidRPr="000D0CD2">
        <w:rPr>
          <w:rFonts w:ascii="Times New Roman" w:hAnsi="Times New Roman" w:cs="Times New Roman"/>
          <w:color w:val="000000" w:themeColor="text1"/>
          <w:sz w:val="24"/>
          <w:szCs w:val="24"/>
        </w:rPr>
        <w:t xml:space="preserve">такие </w:t>
      </w:r>
      <w:r w:rsidR="0005667B" w:rsidRPr="000D0CD2">
        <w:rPr>
          <w:rFonts w:ascii="Times New Roman" w:hAnsi="Times New Roman" w:cs="Times New Roman"/>
          <w:color w:val="000000" w:themeColor="text1"/>
          <w:sz w:val="24"/>
          <w:szCs w:val="24"/>
        </w:rPr>
        <w:t xml:space="preserve">как </w:t>
      </w:r>
      <w:r w:rsidRPr="000D0CD2">
        <w:rPr>
          <w:rFonts w:ascii="Times New Roman" w:hAnsi="Times New Roman" w:cs="Times New Roman"/>
          <w:color w:val="000000" w:themeColor="text1"/>
          <w:sz w:val="24"/>
          <w:szCs w:val="24"/>
        </w:rPr>
        <w:t>возраст, пол,</w:t>
      </w:r>
      <w:r w:rsidR="0005667B" w:rsidRPr="000D0CD2">
        <w:rPr>
          <w:rFonts w:ascii="Times New Roman" w:hAnsi="Times New Roman" w:cs="Times New Roman"/>
          <w:color w:val="000000" w:themeColor="text1"/>
          <w:sz w:val="24"/>
          <w:szCs w:val="24"/>
        </w:rPr>
        <w:t xml:space="preserve"> расовая принадлежность</w:t>
      </w:r>
      <w:r w:rsidRPr="000D0CD2">
        <w:rPr>
          <w:rFonts w:ascii="Times New Roman" w:hAnsi="Times New Roman" w:cs="Times New Roman"/>
          <w:color w:val="000000" w:themeColor="text1"/>
          <w:sz w:val="24"/>
          <w:szCs w:val="24"/>
        </w:rPr>
        <w:t>, занятость, д</w:t>
      </w:r>
      <w:r w:rsidR="0005667B" w:rsidRPr="000D0CD2">
        <w:rPr>
          <w:rFonts w:ascii="Times New Roman" w:hAnsi="Times New Roman" w:cs="Times New Roman"/>
          <w:color w:val="000000" w:themeColor="text1"/>
          <w:sz w:val="24"/>
          <w:szCs w:val="24"/>
        </w:rPr>
        <w:t>оход,</w:t>
      </w:r>
      <w:r w:rsidRPr="000D0CD2">
        <w:rPr>
          <w:color w:val="000000" w:themeColor="text1"/>
        </w:rPr>
        <w:t xml:space="preserve"> </w:t>
      </w:r>
      <w:r w:rsidRPr="000D0CD2">
        <w:rPr>
          <w:rFonts w:ascii="Times New Roman" w:hAnsi="Times New Roman" w:cs="Times New Roman"/>
          <w:color w:val="000000" w:themeColor="text1"/>
          <w:sz w:val="24"/>
          <w:szCs w:val="24"/>
        </w:rPr>
        <w:t xml:space="preserve">уровень образования, </w:t>
      </w:r>
      <w:r w:rsidR="0005667B" w:rsidRPr="000D0CD2">
        <w:rPr>
          <w:rFonts w:ascii="Times New Roman" w:hAnsi="Times New Roman" w:cs="Times New Roman"/>
          <w:color w:val="000000" w:themeColor="text1"/>
          <w:sz w:val="24"/>
          <w:szCs w:val="24"/>
        </w:rPr>
        <w:t>религиозные предпочтения, супружеские отношения, происходящие в жизни события,</w:t>
      </w:r>
      <w:r w:rsidR="00236581" w:rsidRPr="000D0CD2">
        <w:rPr>
          <w:rFonts w:ascii="Times New Roman" w:hAnsi="Times New Roman" w:cs="Times New Roman"/>
          <w:color w:val="000000" w:themeColor="text1"/>
          <w:sz w:val="24"/>
          <w:szCs w:val="24"/>
        </w:rPr>
        <w:t xml:space="preserve"> психологический тип человека и </w:t>
      </w:r>
      <w:r w:rsidRPr="000D0CD2">
        <w:rPr>
          <w:rFonts w:ascii="Times New Roman" w:hAnsi="Times New Roman" w:cs="Times New Roman"/>
          <w:color w:val="000000" w:themeColor="text1"/>
          <w:sz w:val="24"/>
          <w:szCs w:val="24"/>
        </w:rPr>
        <w:t xml:space="preserve">состояние его здоровья </w:t>
      </w:r>
      <w:r w:rsidR="000D0CD2" w:rsidRPr="000D0CD2">
        <w:rPr>
          <w:rFonts w:ascii="Times New Roman" w:hAnsi="Times New Roman" w:cs="Times New Roman"/>
          <w:color w:val="000000" w:themeColor="text1"/>
          <w:sz w:val="24"/>
          <w:szCs w:val="24"/>
        </w:rPr>
        <w:t>[30</w:t>
      </w:r>
      <w:r w:rsidR="00C843C6" w:rsidRPr="000D0CD2">
        <w:rPr>
          <w:rFonts w:ascii="Times New Roman" w:hAnsi="Times New Roman" w:cs="Times New Roman"/>
          <w:color w:val="000000" w:themeColor="text1"/>
          <w:sz w:val="24"/>
          <w:szCs w:val="24"/>
        </w:rPr>
        <w:t>]</w:t>
      </w:r>
      <w:r w:rsidR="00F84C22">
        <w:rPr>
          <w:rFonts w:ascii="Times New Roman" w:hAnsi="Times New Roman" w:cs="Times New Roman"/>
          <w:color w:val="000000" w:themeColor="text1"/>
          <w:sz w:val="24"/>
          <w:szCs w:val="24"/>
        </w:rPr>
        <w:t>.</w:t>
      </w:r>
    </w:p>
    <w:p w14:paraId="1462BA9B" w14:textId="7248FD8E" w:rsidR="005D655A" w:rsidRPr="00F54B64" w:rsidRDefault="0005667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F54B64">
        <w:rPr>
          <w:rFonts w:ascii="Times New Roman" w:hAnsi="Times New Roman" w:cs="Times New Roman"/>
          <w:color w:val="000000" w:themeColor="text1"/>
          <w:sz w:val="24"/>
          <w:szCs w:val="24"/>
        </w:rPr>
        <w:t xml:space="preserve"> E. </w:t>
      </w:r>
      <w:proofErr w:type="spellStart"/>
      <w:r w:rsidRPr="00F54B64">
        <w:rPr>
          <w:rFonts w:ascii="Times New Roman" w:hAnsi="Times New Roman" w:cs="Times New Roman"/>
          <w:color w:val="000000" w:themeColor="text1"/>
          <w:sz w:val="24"/>
          <w:szCs w:val="24"/>
        </w:rPr>
        <w:t>Diener</w:t>
      </w:r>
      <w:proofErr w:type="spellEnd"/>
      <w:r w:rsidRPr="00F54B64">
        <w:rPr>
          <w:rFonts w:ascii="Times New Roman" w:hAnsi="Times New Roman" w:cs="Times New Roman"/>
          <w:color w:val="000000" w:themeColor="text1"/>
          <w:sz w:val="24"/>
          <w:szCs w:val="24"/>
        </w:rPr>
        <w:t xml:space="preserve"> с соавторами</w:t>
      </w:r>
      <w:r w:rsidR="00F84C22">
        <w:rPr>
          <w:rFonts w:ascii="Times New Roman" w:hAnsi="Times New Roman" w:cs="Times New Roman"/>
          <w:color w:val="000000" w:themeColor="text1"/>
          <w:sz w:val="24"/>
          <w:szCs w:val="24"/>
        </w:rPr>
        <w:t xml:space="preserve"> в более поздних работах</w:t>
      </w:r>
      <w:r w:rsidR="00A63D25" w:rsidRPr="00F54B64">
        <w:rPr>
          <w:rFonts w:ascii="Times New Roman" w:hAnsi="Times New Roman" w:cs="Times New Roman"/>
          <w:color w:val="000000" w:themeColor="text1"/>
          <w:sz w:val="24"/>
          <w:szCs w:val="24"/>
        </w:rPr>
        <w:t xml:space="preserve"> пришли к выводу</w:t>
      </w:r>
      <w:r w:rsidRPr="00F54B64">
        <w:rPr>
          <w:rFonts w:ascii="Times New Roman" w:hAnsi="Times New Roman" w:cs="Times New Roman"/>
          <w:color w:val="000000" w:themeColor="text1"/>
          <w:sz w:val="24"/>
          <w:szCs w:val="24"/>
        </w:rPr>
        <w:t xml:space="preserve">, что </w:t>
      </w:r>
      <w:r w:rsidR="00A63D25" w:rsidRPr="00F54B64">
        <w:rPr>
          <w:rFonts w:ascii="Times New Roman" w:hAnsi="Times New Roman" w:cs="Times New Roman"/>
          <w:color w:val="000000" w:themeColor="text1"/>
          <w:sz w:val="24"/>
          <w:szCs w:val="24"/>
        </w:rPr>
        <w:t xml:space="preserve">когнитивный фактор является </w:t>
      </w:r>
      <w:r w:rsidRPr="00F54B64">
        <w:rPr>
          <w:rFonts w:ascii="Times New Roman" w:hAnsi="Times New Roman" w:cs="Times New Roman"/>
          <w:color w:val="000000" w:themeColor="text1"/>
          <w:sz w:val="24"/>
          <w:szCs w:val="24"/>
        </w:rPr>
        <w:t>наиболее верным предиктором субъективного благопол</w:t>
      </w:r>
      <w:r w:rsidR="00A63D25" w:rsidRPr="00F54B64">
        <w:rPr>
          <w:rFonts w:ascii="Times New Roman" w:hAnsi="Times New Roman" w:cs="Times New Roman"/>
          <w:color w:val="000000" w:themeColor="text1"/>
          <w:sz w:val="24"/>
          <w:szCs w:val="24"/>
        </w:rPr>
        <w:t xml:space="preserve">учия, т.е. </w:t>
      </w:r>
      <w:r w:rsidRPr="00F54B64">
        <w:rPr>
          <w:rFonts w:ascii="Times New Roman" w:hAnsi="Times New Roman" w:cs="Times New Roman"/>
          <w:color w:val="000000" w:themeColor="text1"/>
          <w:sz w:val="24"/>
          <w:szCs w:val="24"/>
        </w:rPr>
        <w:t>представлен</w:t>
      </w:r>
      <w:r w:rsidR="00D4580E" w:rsidRPr="00F54B64">
        <w:rPr>
          <w:rFonts w:ascii="Times New Roman" w:hAnsi="Times New Roman" w:cs="Times New Roman"/>
          <w:color w:val="000000" w:themeColor="text1"/>
          <w:sz w:val="24"/>
          <w:szCs w:val="24"/>
        </w:rPr>
        <w:t>ия человека о состоянии его дел</w:t>
      </w:r>
      <w:r w:rsidR="000D0CD2" w:rsidRPr="00F54B64">
        <w:rPr>
          <w:rFonts w:ascii="Times New Roman" w:hAnsi="Times New Roman" w:cs="Times New Roman"/>
          <w:color w:val="000000" w:themeColor="text1"/>
          <w:sz w:val="24"/>
          <w:szCs w:val="24"/>
        </w:rPr>
        <w:t xml:space="preserve"> [31</w:t>
      </w:r>
      <w:r w:rsidR="00C843C6" w:rsidRPr="00F54B64">
        <w:rPr>
          <w:rFonts w:ascii="Times New Roman" w:hAnsi="Times New Roman" w:cs="Times New Roman"/>
          <w:color w:val="000000" w:themeColor="text1"/>
          <w:sz w:val="24"/>
          <w:szCs w:val="24"/>
        </w:rPr>
        <w:t>]</w:t>
      </w:r>
      <w:r w:rsidRPr="00F54B64">
        <w:rPr>
          <w:rFonts w:ascii="Times New Roman" w:hAnsi="Times New Roman" w:cs="Times New Roman"/>
          <w:color w:val="000000" w:themeColor="text1"/>
          <w:sz w:val="24"/>
          <w:szCs w:val="24"/>
        </w:rPr>
        <w:t>.</w:t>
      </w:r>
    </w:p>
    <w:p w14:paraId="76091B50" w14:textId="75341C7B" w:rsidR="006E1583" w:rsidRPr="000D0CD2" w:rsidRDefault="00F54B6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 мнению </w:t>
      </w:r>
      <w:r>
        <w:rPr>
          <w:rFonts w:ascii="Times New Roman" w:hAnsi="Times New Roman" w:cs="Times New Roman"/>
          <w:color w:val="000000" w:themeColor="text1"/>
          <w:sz w:val="24"/>
          <w:szCs w:val="24"/>
          <w:lang w:val="en-US"/>
        </w:rPr>
        <w:t>E</w:t>
      </w:r>
      <w:r w:rsidRPr="00F54B64">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lang w:val="en-US"/>
        </w:rPr>
        <w:t>Diener</w:t>
      </w:r>
      <w:proofErr w:type="spellEnd"/>
      <w:r w:rsidR="0012248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трехкомпонентная структура</w:t>
      </w:r>
      <w:r w:rsidR="00AC4E60" w:rsidRPr="000D0CD2">
        <w:rPr>
          <w:rFonts w:ascii="Times New Roman" w:hAnsi="Times New Roman" w:cs="Times New Roman"/>
          <w:color w:val="000000" w:themeColor="text1"/>
          <w:sz w:val="24"/>
          <w:szCs w:val="24"/>
        </w:rPr>
        <w:t xml:space="preserve"> субъекти</w:t>
      </w:r>
      <w:r w:rsidR="006901AE">
        <w:rPr>
          <w:rFonts w:ascii="Times New Roman" w:hAnsi="Times New Roman" w:cs="Times New Roman"/>
          <w:color w:val="000000" w:themeColor="text1"/>
          <w:sz w:val="24"/>
          <w:szCs w:val="24"/>
        </w:rPr>
        <w:t>вного благополучия</w:t>
      </w:r>
      <w:r>
        <w:rPr>
          <w:rFonts w:ascii="Times New Roman" w:hAnsi="Times New Roman" w:cs="Times New Roman"/>
          <w:color w:val="000000" w:themeColor="text1"/>
          <w:sz w:val="24"/>
          <w:szCs w:val="24"/>
        </w:rPr>
        <w:t xml:space="preserve"> включает удов</w:t>
      </w:r>
      <w:r w:rsidR="00122487">
        <w:rPr>
          <w:rFonts w:ascii="Times New Roman" w:hAnsi="Times New Roman" w:cs="Times New Roman"/>
          <w:color w:val="000000" w:themeColor="text1"/>
          <w:sz w:val="24"/>
          <w:szCs w:val="24"/>
        </w:rPr>
        <w:t>летворение, эмоции как приятные</w:t>
      </w:r>
      <w:r>
        <w:rPr>
          <w:rFonts w:ascii="Times New Roman" w:hAnsi="Times New Roman" w:cs="Times New Roman"/>
          <w:color w:val="000000" w:themeColor="text1"/>
          <w:sz w:val="24"/>
          <w:szCs w:val="24"/>
        </w:rPr>
        <w:t xml:space="preserve">, так и неприятные, когнитивную оценку различных сторон жизни и что переживание субъективного благополучия сопоставима с переживанием счастья </w:t>
      </w:r>
      <w:r w:rsidR="000D0CD2" w:rsidRPr="000D0CD2">
        <w:rPr>
          <w:rFonts w:ascii="Times New Roman" w:hAnsi="Times New Roman" w:cs="Times New Roman"/>
          <w:color w:val="000000" w:themeColor="text1"/>
          <w:sz w:val="24"/>
          <w:szCs w:val="24"/>
        </w:rPr>
        <w:t>[32].</w:t>
      </w:r>
    </w:p>
    <w:p w14:paraId="5669C2E6" w14:textId="72A1010E" w:rsidR="006E1583" w:rsidRPr="000D0CD2" w:rsidRDefault="00CE2FD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Хотя такие компоненты, как личностный рост, цель в жизни, принятие себя, позитивные отношения, контроль над окружающей средой входят в многомерную модель психологического благополучия К.</w:t>
      </w:r>
      <w:r w:rsidR="00BA18B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Рифф, но эта модель не раскрывает смысл самой категории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благополучия</w:t>
      </w:r>
      <w:r w:rsidR="006917D7">
        <w:rPr>
          <w:rFonts w:ascii="Times New Roman" w:hAnsi="Times New Roman" w:cs="Times New Roman"/>
          <w:color w:val="000000" w:themeColor="text1"/>
          <w:sz w:val="24"/>
          <w:szCs w:val="24"/>
        </w:rPr>
        <w:t xml:space="preserve">» </w:t>
      </w:r>
      <w:r w:rsidR="000D0CD2" w:rsidRPr="000D0CD2">
        <w:rPr>
          <w:rFonts w:ascii="Times New Roman" w:hAnsi="Times New Roman" w:cs="Times New Roman"/>
          <w:color w:val="000000" w:themeColor="text1"/>
          <w:sz w:val="24"/>
          <w:szCs w:val="24"/>
        </w:rPr>
        <w:t>[33</w:t>
      </w:r>
      <w:r w:rsidR="006E1583" w:rsidRPr="000D0CD2">
        <w:rPr>
          <w:rFonts w:ascii="Times New Roman" w:hAnsi="Times New Roman" w:cs="Times New Roman"/>
          <w:color w:val="000000" w:themeColor="text1"/>
          <w:sz w:val="24"/>
          <w:szCs w:val="24"/>
        </w:rPr>
        <w:t>].</w:t>
      </w:r>
    </w:p>
    <w:p w14:paraId="7573962F" w14:textId="58E54BED" w:rsidR="008A1AAE" w:rsidRPr="000D0CD2" w:rsidRDefault="00CE2FD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007032EC">
        <w:rPr>
          <w:rFonts w:ascii="Times New Roman" w:hAnsi="Times New Roman" w:cs="Times New Roman"/>
          <w:color w:val="000000" w:themeColor="text1"/>
          <w:sz w:val="24"/>
          <w:szCs w:val="24"/>
        </w:rPr>
        <w:t xml:space="preserve">озитивная психология занимается изучением феномена </w:t>
      </w:r>
      <w:r w:rsidR="006917D7">
        <w:rPr>
          <w:rFonts w:ascii="Times New Roman" w:hAnsi="Times New Roman" w:cs="Times New Roman"/>
          <w:color w:val="000000" w:themeColor="text1"/>
          <w:sz w:val="24"/>
          <w:szCs w:val="24"/>
        </w:rPr>
        <w:t>«</w:t>
      </w:r>
      <w:r w:rsidR="007032EC">
        <w:rPr>
          <w:rFonts w:ascii="Times New Roman" w:hAnsi="Times New Roman" w:cs="Times New Roman"/>
          <w:color w:val="000000" w:themeColor="text1"/>
          <w:sz w:val="24"/>
          <w:szCs w:val="24"/>
        </w:rPr>
        <w:t>благополучие</w:t>
      </w:r>
      <w:r w:rsidR="006917D7">
        <w:rPr>
          <w:rFonts w:ascii="Times New Roman" w:hAnsi="Times New Roman" w:cs="Times New Roman"/>
          <w:color w:val="000000" w:themeColor="text1"/>
          <w:sz w:val="24"/>
          <w:szCs w:val="24"/>
        </w:rPr>
        <w:t>»</w:t>
      </w:r>
      <w:r w:rsidR="007032EC">
        <w:rPr>
          <w:rFonts w:ascii="Times New Roman" w:hAnsi="Times New Roman" w:cs="Times New Roman"/>
          <w:color w:val="000000" w:themeColor="text1"/>
          <w:sz w:val="24"/>
          <w:szCs w:val="24"/>
        </w:rPr>
        <w:t xml:space="preserve">. </w:t>
      </w:r>
      <w:r w:rsidR="005D655A" w:rsidRPr="000D0CD2">
        <w:rPr>
          <w:rFonts w:ascii="Times New Roman" w:hAnsi="Times New Roman" w:cs="Times New Roman"/>
          <w:color w:val="000000" w:themeColor="text1"/>
          <w:sz w:val="24"/>
          <w:szCs w:val="24"/>
        </w:rPr>
        <w:t>Направление позитивн</w:t>
      </w:r>
      <w:r w:rsidR="00F84C22">
        <w:rPr>
          <w:rFonts w:ascii="Times New Roman" w:hAnsi="Times New Roman" w:cs="Times New Roman"/>
          <w:color w:val="000000" w:themeColor="text1"/>
          <w:sz w:val="24"/>
          <w:szCs w:val="24"/>
        </w:rPr>
        <w:t xml:space="preserve">ой психологии ориентировано на </w:t>
      </w:r>
      <w:r w:rsidR="005D655A" w:rsidRPr="000D0CD2">
        <w:rPr>
          <w:rFonts w:ascii="Times New Roman" w:hAnsi="Times New Roman" w:cs="Times New Roman"/>
          <w:color w:val="000000" w:themeColor="text1"/>
          <w:sz w:val="24"/>
          <w:szCs w:val="24"/>
        </w:rPr>
        <w:t>изучение счастливого и удовлетворенного жизнью человека для того чтобы выделить механизмы ощущения и переживания человеком счастья, чтобы иметь возможность развивать ресурсы, ведущие к благополучию, у других людей. Создателем данного напра</w:t>
      </w:r>
      <w:r w:rsidR="00E10FA4" w:rsidRPr="000D0CD2">
        <w:rPr>
          <w:rFonts w:ascii="Times New Roman" w:hAnsi="Times New Roman" w:cs="Times New Roman"/>
          <w:color w:val="000000" w:themeColor="text1"/>
          <w:sz w:val="24"/>
          <w:szCs w:val="24"/>
        </w:rPr>
        <w:t>вления является М</w:t>
      </w:r>
      <w:r w:rsidR="004E3AD0">
        <w:rPr>
          <w:rFonts w:ascii="Times New Roman" w:hAnsi="Times New Roman" w:cs="Times New Roman"/>
          <w:color w:val="000000" w:themeColor="text1"/>
          <w:sz w:val="24"/>
          <w:szCs w:val="24"/>
        </w:rPr>
        <w:t>.</w:t>
      </w:r>
      <w:r w:rsidR="00E10FA4" w:rsidRPr="000D0CD2">
        <w:rPr>
          <w:rFonts w:ascii="Times New Roman" w:hAnsi="Times New Roman" w:cs="Times New Roman"/>
          <w:color w:val="000000" w:themeColor="text1"/>
          <w:sz w:val="24"/>
          <w:szCs w:val="24"/>
        </w:rPr>
        <w:t xml:space="preserve"> </w:t>
      </w:r>
      <w:proofErr w:type="spellStart"/>
      <w:r w:rsidR="00E10FA4" w:rsidRPr="000D0CD2">
        <w:rPr>
          <w:rFonts w:ascii="Times New Roman" w:hAnsi="Times New Roman" w:cs="Times New Roman"/>
          <w:color w:val="000000" w:themeColor="text1"/>
          <w:sz w:val="24"/>
          <w:szCs w:val="24"/>
        </w:rPr>
        <w:t>Селигман</w:t>
      </w:r>
      <w:proofErr w:type="spellEnd"/>
      <w:r w:rsidR="00BA18B2">
        <w:rPr>
          <w:rFonts w:ascii="Times New Roman" w:hAnsi="Times New Roman" w:cs="Times New Roman"/>
          <w:color w:val="000000" w:themeColor="text1"/>
          <w:sz w:val="24"/>
          <w:szCs w:val="24"/>
        </w:rPr>
        <w:t> </w:t>
      </w:r>
      <w:r w:rsidR="00C843C6" w:rsidRPr="000D0CD2">
        <w:rPr>
          <w:rFonts w:ascii="Times New Roman" w:hAnsi="Times New Roman" w:cs="Times New Roman"/>
          <w:color w:val="000000" w:themeColor="text1"/>
          <w:sz w:val="24"/>
          <w:szCs w:val="24"/>
        </w:rPr>
        <w:t>[</w:t>
      </w:r>
      <w:r w:rsidR="000D0CD2" w:rsidRPr="000D0CD2">
        <w:rPr>
          <w:rFonts w:ascii="Times New Roman" w:hAnsi="Times New Roman" w:cs="Times New Roman"/>
          <w:color w:val="000000" w:themeColor="text1"/>
          <w:sz w:val="24"/>
          <w:szCs w:val="24"/>
        </w:rPr>
        <w:t>34</w:t>
      </w:r>
      <w:r w:rsidR="00E10FA4" w:rsidRPr="000D0CD2">
        <w:rPr>
          <w:rFonts w:ascii="Times New Roman" w:hAnsi="Times New Roman" w:cs="Times New Roman"/>
          <w:color w:val="000000" w:themeColor="text1"/>
          <w:sz w:val="24"/>
          <w:szCs w:val="24"/>
        </w:rPr>
        <w:t xml:space="preserve">]. </w:t>
      </w:r>
    </w:p>
    <w:p w14:paraId="678546E0" w14:textId="7FA0CE58" w:rsidR="00327F64" w:rsidRPr="000D0CD2" w:rsidRDefault="007032E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 </w:t>
      </w:r>
      <w:proofErr w:type="spellStart"/>
      <w:r>
        <w:rPr>
          <w:rFonts w:ascii="Times New Roman" w:hAnsi="Times New Roman" w:cs="Times New Roman"/>
          <w:color w:val="000000" w:themeColor="text1"/>
          <w:sz w:val="24"/>
          <w:szCs w:val="24"/>
        </w:rPr>
        <w:t>Селигман</w:t>
      </w:r>
      <w:proofErr w:type="spellEnd"/>
      <w:r>
        <w:rPr>
          <w:rFonts w:ascii="Times New Roman" w:hAnsi="Times New Roman" w:cs="Times New Roman"/>
          <w:color w:val="000000" w:themeColor="text1"/>
          <w:sz w:val="24"/>
          <w:szCs w:val="24"/>
        </w:rPr>
        <w:t xml:space="preserve"> включает в понимание субъективного благополучия достижения, смысл, позитивные отношения с людьми и положительные эмоции</w:t>
      </w:r>
      <w:r w:rsidR="003E5612" w:rsidRPr="000D0CD2">
        <w:rPr>
          <w:rFonts w:ascii="Times New Roman" w:hAnsi="Times New Roman" w:cs="Times New Roman"/>
          <w:color w:val="000000" w:themeColor="text1"/>
          <w:sz w:val="24"/>
          <w:szCs w:val="24"/>
        </w:rPr>
        <w:t xml:space="preserve"> [</w:t>
      </w:r>
      <w:r w:rsidR="000D0CD2" w:rsidRPr="000D0CD2">
        <w:rPr>
          <w:rFonts w:ascii="Times New Roman" w:hAnsi="Times New Roman" w:cs="Times New Roman"/>
          <w:color w:val="000000" w:themeColor="text1"/>
          <w:sz w:val="24"/>
          <w:szCs w:val="24"/>
        </w:rPr>
        <w:t>35</w:t>
      </w:r>
      <w:r w:rsidR="003E5612" w:rsidRPr="000D0CD2">
        <w:rPr>
          <w:rFonts w:ascii="Times New Roman" w:hAnsi="Times New Roman" w:cs="Times New Roman"/>
          <w:color w:val="000000" w:themeColor="text1"/>
          <w:sz w:val="24"/>
          <w:szCs w:val="24"/>
        </w:rPr>
        <w:t xml:space="preserve">]. </w:t>
      </w:r>
    </w:p>
    <w:p w14:paraId="1C5D66AF" w14:textId="6D3903BE" w:rsidR="007C4827" w:rsidRDefault="00F366B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Хотя, многие авторы вкладывают в понимание субъективно</w:t>
      </w:r>
      <w:r w:rsidR="004E3AD0">
        <w:rPr>
          <w:rFonts w:ascii="Times New Roman" w:hAnsi="Times New Roman" w:cs="Times New Roman"/>
          <w:color w:val="000000" w:themeColor="text1"/>
          <w:sz w:val="24"/>
          <w:szCs w:val="24"/>
        </w:rPr>
        <w:t>го</w:t>
      </w:r>
      <w:r>
        <w:rPr>
          <w:rFonts w:ascii="Times New Roman" w:hAnsi="Times New Roman" w:cs="Times New Roman"/>
          <w:color w:val="000000" w:themeColor="text1"/>
          <w:sz w:val="24"/>
          <w:szCs w:val="24"/>
        </w:rPr>
        <w:t xml:space="preserve"> благополучи</w:t>
      </w:r>
      <w:r w:rsidR="004E3AD0">
        <w:rPr>
          <w:rFonts w:ascii="Times New Roman" w:hAnsi="Times New Roman" w:cs="Times New Roman"/>
          <w:color w:val="000000" w:themeColor="text1"/>
          <w:sz w:val="24"/>
          <w:szCs w:val="24"/>
        </w:rPr>
        <w:t>я</w:t>
      </w:r>
      <w:r>
        <w:rPr>
          <w:rFonts w:ascii="Times New Roman" w:hAnsi="Times New Roman" w:cs="Times New Roman"/>
          <w:color w:val="000000" w:themeColor="text1"/>
          <w:sz w:val="24"/>
          <w:szCs w:val="24"/>
        </w:rPr>
        <w:t xml:space="preserve"> различное </w:t>
      </w:r>
      <w:r w:rsidR="005B776E">
        <w:rPr>
          <w:rFonts w:ascii="Times New Roman" w:hAnsi="Times New Roman" w:cs="Times New Roman"/>
          <w:color w:val="000000" w:themeColor="text1"/>
          <w:sz w:val="24"/>
          <w:szCs w:val="24"/>
        </w:rPr>
        <w:t>мнение и</w:t>
      </w:r>
      <w:r>
        <w:rPr>
          <w:rFonts w:ascii="Times New Roman" w:hAnsi="Times New Roman" w:cs="Times New Roman"/>
          <w:color w:val="000000" w:themeColor="text1"/>
          <w:sz w:val="24"/>
          <w:szCs w:val="24"/>
        </w:rPr>
        <w:t xml:space="preserve"> все ж</w:t>
      </w:r>
      <w:r w:rsidR="00F84C22">
        <w:rPr>
          <w:rFonts w:ascii="Times New Roman" w:hAnsi="Times New Roman" w:cs="Times New Roman"/>
          <w:color w:val="000000" w:themeColor="text1"/>
          <w:sz w:val="24"/>
          <w:szCs w:val="24"/>
        </w:rPr>
        <w:t xml:space="preserve">е можно выделить единый подход </w:t>
      </w:r>
      <w:r>
        <w:rPr>
          <w:rFonts w:ascii="Times New Roman" w:hAnsi="Times New Roman" w:cs="Times New Roman"/>
          <w:color w:val="000000" w:themeColor="text1"/>
          <w:sz w:val="24"/>
          <w:szCs w:val="24"/>
        </w:rPr>
        <w:t>по поводу того, что включает в себя термин субъективное благополучие</w:t>
      </w:r>
      <w:r w:rsidR="005B776E">
        <w:rPr>
          <w:rFonts w:ascii="Times New Roman" w:hAnsi="Times New Roman" w:cs="Times New Roman"/>
          <w:color w:val="000000" w:themeColor="text1"/>
          <w:sz w:val="24"/>
          <w:szCs w:val="24"/>
        </w:rPr>
        <w:t>.</w:t>
      </w:r>
      <w:r w:rsidR="005B776E" w:rsidRPr="005B776E">
        <w:t xml:space="preserve"> </w:t>
      </w:r>
      <w:r w:rsidR="00D1237E" w:rsidRPr="00D1237E">
        <w:rPr>
          <w:rFonts w:ascii="Times New Roman" w:hAnsi="Times New Roman" w:cs="Times New Roman"/>
          <w:sz w:val="24"/>
          <w:szCs w:val="24"/>
        </w:rPr>
        <w:t>Основными со</w:t>
      </w:r>
      <w:r w:rsidR="00D1237E">
        <w:rPr>
          <w:rFonts w:ascii="Times New Roman" w:hAnsi="Times New Roman" w:cs="Times New Roman"/>
          <w:sz w:val="24"/>
          <w:szCs w:val="24"/>
        </w:rPr>
        <w:t>ставляющими с</w:t>
      </w:r>
      <w:r w:rsidR="00D1237E">
        <w:rPr>
          <w:rFonts w:ascii="Times New Roman" w:hAnsi="Times New Roman" w:cs="Times New Roman"/>
          <w:color w:val="000000" w:themeColor="text1"/>
          <w:sz w:val="24"/>
          <w:szCs w:val="24"/>
        </w:rPr>
        <w:t>убъективного благополучия являются чувство собственного достоинства, процесс непрерывного совершенствования, рост</w:t>
      </w:r>
      <w:r w:rsidR="006917D7">
        <w:rPr>
          <w:rFonts w:ascii="Times New Roman" w:hAnsi="Times New Roman" w:cs="Times New Roman"/>
          <w:color w:val="000000" w:themeColor="text1"/>
          <w:sz w:val="24"/>
          <w:szCs w:val="24"/>
        </w:rPr>
        <w:t xml:space="preserve"> </w:t>
      </w:r>
      <w:r w:rsidR="00D1237E">
        <w:rPr>
          <w:rFonts w:ascii="Times New Roman" w:hAnsi="Times New Roman" w:cs="Times New Roman"/>
          <w:color w:val="000000" w:themeColor="text1"/>
          <w:sz w:val="24"/>
          <w:szCs w:val="24"/>
        </w:rPr>
        <w:t>и самореализации личности</w:t>
      </w:r>
      <w:r w:rsidR="005B776E" w:rsidRPr="005B776E">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002853D9" w:rsidRPr="000D0CD2">
        <w:rPr>
          <w:rFonts w:ascii="Times New Roman" w:hAnsi="Times New Roman" w:cs="Times New Roman"/>
          <w:color w:val="000000" w:themeColor="text1"/>
          <w:sz w:val="24"/>
          <w:szCs w:val="24"/>
        </w:rPr>
        <w:t xml:space="preserve">Субъективное благополучие </w:t>
      </w:r>
      <w:r w:rsidR="00D1237E">
        <w:rPr>
          <w:rFonts w:ascii="Times New Roman" w:hAnsi="Times New Roman" w:cs="Times New Roman"/>
          <w:color w:val="000000" w:themeColor="text1"/>
          <w:sz w:val="24"/>
          <w:szCs w:val="24"/>
        </w:rPr>
        <w:t>взаимосвязано с внутренним спокойствием, с преимуществом положительных эмоций и настроений, которые генерируются в ощущение удовлетворенности жизнью. Феномен субъективного благополучия также включает в себя взаимоотношения на основе доверия и заботы, высокая эффективность взаимодействия между людьми</w:t>
      </w:r>
      <w:r w:rsidR="003E5612" w:rsidRPr="000D0CD2">
        <w:rPr>
          <w:rFonts w:ascii="Times New Roman" w:hAnsi="Times New Roman" w:cs="Times New Roman"/>
          <w:color w:val="000000" w:themeColor="text1"/>
          <w:sz w:val="24"/>
          <w:szCs w:val="24"/>
        </w:rPr>
        <w:t xml:space="preserve"> </w:t>
      </w:r>
      <w:r w:rsidR="006D0C13" w:rsidRPr="000D0CD2">
        <w:rPr>
          <w:rFonts w:ascii="Times New Roman" w:hAnsi="Times New Roman" w:cs="Times New Roman"/>
          <w:color w:val="000000" w:themeColor="text1"/>
          <w:sz w:val="24"/>
          <w:szCs w:val="24"/>
        </w:rPr>
        <w:t>[</w:t>
      </w:r>
      <w:r w:rsidR="000D0CD2" w:rsidRPr="000D0CD2">
        <w:rPr>
          <w:rFonts w:ascii="Times New Roman" w:hAnsi="Times New Roman" w:cs="Times New Roman"/>
          <w:color w:val="000000" w:themeColor="text1"/>
          <w:sz w:val="24"/>
          <w:szCs w:val="24"/>
        </w:rPr>
        <w:t>20</w:t>
      </w:r>
      <w:r w:rsidR="006D0C13" w:rsidRPr="000D0CD2">
        <w:rPr>
          <w:rFonts w:ascii="Times New Roman" w:hAnsi="Times New Roman" w:cs="Times New Roman"/>
          <w:color w:val="000000" w:themeColor="text1"/>
          <w:sz w:val="24"/>
          <w:szCs w:val="24"/>
        </w:rPr>
        <w:t>]</w:t>
      </w:r>
      <w:r w:rsidR="002853D9" w:rsidRPr="000D0CD2">
        <w:rPr>
          <w:rFonts w:ascii="Times New Roman" w:hAnsi="Times New Roman" w:cs="Times New Roman"/>
          <w:color w:val="000000" w:themeColor="text1"/>
          <w:sz w:val="24"/>
          <w:szCs w:val="24"/>
        </w:rPr>
        <w:t>.</w:t>
      </w:r>
    </w:p>
    <w:p w14:paraId="5527E151" w14:textId="468BFB28" w:rsidR="00C166F7" w:rsidRDefault="00D44908"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44908">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ассмотрев о</w:t>
      </w:r>
      <w:r w:rsidRPr="00D44908">
        <w:rPr>
          <w:rFonts w:ascii="Times New Roman" w:hAnsi="Times New Roman" w:cs="Times New Roman"/>
          <w:color w:val="000000" w:themeColor="text1"/>
          <w:sz w:val="24"/>
          <w:szCs w:val="24"/>
        </w:rPr>
        <w:t>сновные подходы к раскрытию понятия субъективного благополучия в отечественной и зарубежной психологии</w:t>
      </w:r>
      <w:r>
        <w:rPr>
          <w:rFonts w:ascii="Times New Roman" w:hAnsi="Times New Roman" w:cs="Times New Roman"/>
          <w:color w:val="000000" w:themeColor="text1"/>
          <w:sz w:val="24"/>
          <w:szCs w:val="24"/>
        </w:rPr>
        <w:t xml:space="preserve"> мы пришли к выводу, что если человек находится в постоянном поиске, </w:t>
      </w:r>
      <w:r w:rsidR="004E3AD0">
        <w:rPr>
          <w:rFonts w:ascii="Times New Roman" w:hAnsi="Times New Roman" w:cs="Times New Roman"/>
          <w:color w:val="000000" w:themeColor="text1"/>
          <w:sz w:val="24"/>
          <w:szCs w:val="24"/>
        </w:rPr>
        <w:t xml:space="preserve">реализует </w:t>
      </w:r>
      <w:proofErr w:type="gramStart"/>
      <w:r w:rsidR="004E3AD0">
        <w:rPr>
          <w:rFonts w:ascii="Times New Roman" w:hAnsi="Times New Roman" w:cs="Times New Roman"/>
          <w:color w:val="000000" w:themeColor="text1"/>
          <w:sz w:val="24"/>
          <w:szCs w:val="24"/>
        </w:rPr>
        <w:t xml:space="preserve">ресурсы  </w:t>
      </w:r>
      <w:r>
        <w:rPr>
          <w:rFonts w:ascii="Times New Roman" w:hAnsi="Times New Roman" w:cs="Times New Roman"/>
          <w:color w:val="000000" w:themeColor="text1"/>
          <w:sz w:val="24"/>
          <w:szCs w:val="24"/>
        </w:rPr>
        <w:t>личностно</w:t>
      </w:r>
      <w:r w:rsidR="004E3AD0">
        <w:rPr>
          <w:rFonts w:ascii="Times New Roman" w:hAnsi="Times New Roman" w:cs="Times New Roman"/>
          <w:color w:val="000000" w:themeColor="text1"/>
          <w:sz w:val="24"/>
          <w:szCs w:val="24"/>
        </w:rPr>
        <w:t>го</w:t>
      </w:r>
      <w:proofErr w:type="gramEnd"/>
      <w:r>
        <w:rPr>
          <w:rFonts w:ascii="Times New Roman" w:hAnsi="Times New Roman" w:cs="Times New Roman"/>
          <w:color w:val="000000" w:themeColor="text1"/>
          <w:sz w:val="24"/>
          <w:szCs w:val="24"/>
        </w:rPr>
        <w:t xml:space="preserve"> рост</w:t>
      </w:r>
      <w:r w:rsidR="004E3AD0">
        <w:rPr>
          <w:rFonts w:ascii="Times New Roman" w:hAnsi="Times New Roman" w:cs="Times New Roman"/>
          <w:color w:val="000000" w:themeColor="text1"/>
          <w:sz w:val="24"/>
          <w:szCs w:val="24"/>
        </w:rPr>
        <w:t xml:space="preserve">а, </w:t>
      </w:r>
      <w:r>
        <w:rPr>
          <w:rFonts w:ascii="Times New Roman" w:hAnsi="Times New Roman" w:cs="Times New Roman"/>
          <w:color w:val="000000" w:themeColor="text1"/>
          <w:sz w:val="24"/>
          <w:szCs w:val="24"/>
        </w:rPr>
        <w:t xml:space="preserve"> самореализации, то он достигает состояния</w:t>
      </w:r>
      <w:r w:rsidR="004E3AD0">
        <w:rPr>
          <w:rFonts w:ascii="Times New Roman" w:hAnsi="Times New Roman" w:cs="Times New Roman"/>
          <w:color w:val="000000" w:themeColor="text1"/>
          <w:sz w:val="24"/>
          <w:szCs w:val="24"/>
        </w:rPr>
        <w:t xml:space="preserve"> субъективного благополучия и </w:t>
      </w:r>
      <w:r>
        <w:rPr>
          <w:rFonts w:ascii="Times New Roman" w:hAnsi="Times New Roman" w:cs="Times New Roman"/>
          <w:color w:val="000000" w:themeColor="text1"/>
          <w:sz w:val="24"/>
          <w:szCs w:val="24"/>
        </w:rPr>
        <w:t xml:space="preserve">то есть </w:t>
      </w:r>
      <w:r w:rsidR="004E3AD0">
        <w:rPr>
          <w:rFonts w:ascii="Times New Roman" w:hAnsi="Times New Roman" w:cs="Times New Roman"/>
          <w:color w:val="000000" w:themeColor="text1"/>
          <w:sz w:val="24"/>
          <w:szCs w:val="24"/>
        </w:rPr>
        <w:t xml:space="preserve">всегда существует </w:t>
      </w:r>
      <w:r>
        <w:rPr>
          <w:rFonts w:ascii="Times New Roman" w:hAnsi="Times New Roman" w:cs="Times New Roman"/>
          <w:color w:val="000000" w:themeColor="text1"/>
          <w:sz w:val="24"/>
          <w:szCs w:val="24"/>
        </w:rPr>
        <w:t xml:space="preserve">смысл </w:t>
      </w:r>
      <w:r w:rsidR="004E3AD0">
        <w:rPr>
          <w:rFonts w:ascii="Times New Roman" w:hAnsi="Times New Roman" w:cs="Times New Roman"/>
          <w:color w:val="000000" w:themeColor="text1"/>
          <w:sz w:val="24"/>
          <w:szCs w:val="24"/>
        </w:rPr>
        <w:t>пытаться способствовать счастью.</w:t>
      </w:r>
      <w:r>
        <w:rPr>
          <w:rFonts w:ascii="Times New Roman" w:hAnsi="Times New Roman" w:cs="Times New Roman"/>
          <w:color w:val="000000" w:themeColor="text1"/>
          <w:sz w:val="24"/>
          <w:szCs w:val="24"/>
        </w:rPr>
        <w:tab/>
        <w:t>Наиболее значимым</w:t>
      </w:r>
      <w:r w:rsidR="004E3AD0">
        <w:rPr>
          <w:rFonts w:ascii="Times New Roman" w:hAnsi="Times New Roman" w:cs="Times New Roman"/>
          <w:color w:val="000000" w:themeColor="text1"/>
          <w:sz w:val="24"/>
          <w:szCs w:val="24"/>
        </w:rPr>
        <w:t xml:space="preserve"> в этом смысле нам представляется</w:t>
      </w:r>
      <w:r>
        <w:rPr>
          <w:rFonts w:ascii="Times New Roman" w:hAnsi="Times New Roman" w:cs="Times New Roman"/>
          <w:color w:val="000000" w:themeColor="text1"/>
          <w:sz w:val="24"/>
          <w:szCs w:val="24"/>
        </w:rPr>
        <w:t xml:space="preserve"> подход </w:t>
      </w:r>
      <w:proofErr w:type="spellStart"/>
      <w:r>
        <w:rPr>
          <w:rFonts w:ascii="Times New Roman" w:hAnsi="Times New Roman" w:cs="Times New Roman"/>
          <w:color w:val="000000" w:themeColor="text1"/>
          <w:sz w:val="24"/>
          <w:szCs w:val="24"/>
        </w:rPr>
        <w:t>А.Лэнгле</w:t>
      </w:r>
      <w:proofErr w:type="spellEnd"/>
      <w:r>
        <w:rPr>
          <w:rFonts w:ascii="Times New Roman" w:hAnsi="Times New Roman" w:cs="Times New Roman"/>
          <w:color w:val="000000" w:themeColor="text1"/>
          <w:sz w:val="24"/>
          <w:szCs w:val="24"/>
        </w:rPr>
        <w:t>, который утверждает, что</w:t>
      </w:r>
      <w:r w:rsidR="006917D7">
        <w:rPr>
          <w:rFonts w:ascii="Times New Roman" w:hAnsi="Times New Roman" w:cs="Times New Roman"/>
          <w:color w:val="000000" w:themeColor="text1"/>
          <w:sz w:val="24"/>
          <w:szCs w:val="24"/>
        </w:rPr>
        <w:t xml:space="preserve"> </w:t>
      </w:r>
      <w:r w:rsidR="004E3AD0">
        <w:rPr>
          <w:rFonts w:ascii="Times New Roman" w:hAnsi="Times New Roman" w:cs="Times New Roman"/>
          <w:color w:val="000000" w:themeColor="text1"/>
          <w:sz w:val="24"/>
          <w:szCs w:val="24"/>
        </w:rPr>
        <w:t>для счастья надо</w:t>
      </w:r>
      <w:r w:rsidRPr="00D44908">
        <w:rPr>
          <w:rFonts w:ascii="Times New Roman" w:hAnsi="Times New Roman" w:cs="Times New Roman"/>
          <w:color w:val="000000" w:themeColor="text1"/>
          <w:sz w:val="24"/>
          <w:szCs w:val="24"/>
        </w:rPr>
        <w:t xml:space="preserve"> внутренне уметь</w:t>
      </w:r>
      <w:r w:rsidR="001D7A31">
        <w:rPr>
          <w:rFonts w:ascii="Times New Roman" w:hAnsi="Times New Roman" w:cs="Times New Roman"/>
          <w:color w:val="000000" w:themeColor="text1"/>
          <w:sz w:val="24"/>
          <w:szCs w:val="24"/>
        </w:rPr>
        <w:t xml:space="preserve"> быть здесь в собственной жизни</w:t>
      </w:r>
      <w:r>
        <w:rPr>
          <w:rFonts w:ascii="Times New Roman" w:hAnsi="Times New Roman" w:cs="Times New Roman"/>
          <w:color w:val="000000" w:themeColor="text1"/>
          <w:sz w:val="24"/>
          <w:szCs w:val="24"/>
        </w:rPr>
        <w:t>, чувствовать ценность в том, что мы делаем и все то, что мы делаем, делать с внутренним согласием</w:t>
      </w:r>
      <w:r w:rsidR="001D7A31">
        <w:rPr>
          <w:rFonts w:ascii="Times New Roman" w:hAnsi="Times New Roman" w:cs="Times New Roman"/>
          <w:color w:val="000000" w:themeColor="text1"/>
          <w:sz w:val="24"/>
          <w:szCs w:val="24"/>
        </w:rPr>
        <w:t>, чтобы почувствовать радость в жизни</w:t>
      </w:r>
      <w:r>
        <w:rPr>
          <w:rFonts w:ascii="Times New Roman" w:hAnsi="Times New Roman" w:cs="Times New Roman"/>
          <w:color w:val="000000" w:themeColor="text1"/>
          <w:sz w:val="24"/>
          <w:szCs w:val="24"/>
        </w:rPr>
        <w:t xml:space="preserve"> и </w:t>
      </w:r>
      <w:r w:rsidRPr="00D44908">
        <w:rPr>
          <w:rFonts w:ascii="Times New Roman" w:hAnsi="Times New Roman" w:cs="Times New Roman"/>
          <w:color w:val="000000" w:themeColor="text1"/>
          <w:sz w:val="24"/>
          <w:szCs w:val="24"/>
        </w:rPr>
        <w:t>иметь внутреннее согласие для реализации настоящего Я</w:t>
      </w:r>
      <w:r w:rsidR="004E3AD0">
        <w:rPr>
          <w:rFonts w:ascii="Times New Roman" w:hAnsi="Times New Roman" w:cs="Times New Roman"/>
          <w:color w:val="000000" w:themeColor="text1"/>
          <w:sz w:val="24"/>
          <w:szCs w:val="24"/>
        </w:rPr>
        <w:t>. Исследование этого подхода представлено далее</w:t>
      </w:r>
      <w:r w:rsidRPr="00D44908">
        <w:rPr>
          <w:rFonts w:ascii="Times New Roman" w:hAnsi="Times New Roman" w:cs="Times New Roman"/>
          <w:color w:val="000000" w:themeColor="text1"/>
          <w:sz w:val="24"/>
          <w:szCs w:val="24"/>
        </w:rPr>
        <w:t>.</w:t>
      </w:r>
    </w:p>
    <w:p w14:paraId="12B5E035" w14:textId="36A15A8F" w:rsidR="00536380" w:rsidRPr="00487E19" w:rsidRDefault="003A634F" w:rsidP="00DC369D">
      <w:pPr>
        <w:widowControl w:val="0"/>
        <w:suppressAutoHyphens/>
        <w:spacing w:before="240" w:after="120" w:line="240" w:lineRule="auto"/>
        <w:ind w:left="1276" w:hanging="567"/>
        <w:jc w:val="both"/>
        <w:outlineLvl w:val="0"/>
        <w:rPr>
          <w:rFonts w:ascii="Arial" w:hAnsi="Arial" w:cs="Arial"/>
          <w:color w:val="000000" w:themeColor="text1"/>
          <w:sz w:val="26"/>
          <w:szCs w:val="26"/>
        </w:rPr>
      </w:pPr>
      <w:bookmarkStart w:id="6" w:name="_Toc121582396"/>
      <w:r w:rsidRPr="00487E19">
        <w:rPr>
          <w:rFonts w:ascii="Arial" w:hAnsi="Arial" w:cs="Arial"/>
          <w:color w:val="000000" w:themeColor="text1"/>
          <w:sz w:val="26"/>
          <w:szCs w:val="26"/>
        </w:rPr>
        <w:t>1.2</w:t>
      </w:r>
      <w:r w:rsidR="00232E0D" w:rsidRPr="00487E19">
        <w:rPr>
          <w:rFonts w:ascii="Arial" w:hAnsi="Arial" w:cs="Arial"/>
          <w:color w:val="000000" w:themeColor="text1"/>
          <w:sz w:val="26"/>
          <w:szCs w:val="26"/>
        </w:rPr>
        <w:t xml:space="preserve"> </w:t>
      </w:r>
      <w:r w:rsidR="00D1290D" w:rsidRPr="00487E19">
        <w:rPr>
          <w:rFonts w:ascii="Arial" w:hAnsi="Arial" w:cs="Arial"/>
          <w:color w:val="000000" w:themeColor="text1"/>
          <w:sz w:val="26"/>
          <w:szCs w:val="26"/>
        </w:rPr>
        <w:t xml:space="preserve">Экзистенциальная исполненность </w:t>
      </w:r>
      <w:r w:rsidR="00C96D6C" w:rsidRPr="00487E19">
        <w:rPr>
          <w:rFonts w:ascii="Arial" w:hAnsi="Arial" w:cs="Arial"/>
          <w:color w:val="000000" w:themeColor="text1"/>
          <w:sz w:val="26"/>
          <w:szCs w:val="26"/>
        </w:rPr>
        <w:t>и самораскрытие</w:t>
      </w:r>
      <w:r w:rsidR="006917D7" w:rsidRPr="00487E19">
        <w:rPr>
          <w:rFonts w:ascii="Arial" w:hAnsi="Arial" w:cs="Arial"/>
          <w:color w:val="000000" w:themeColor="text1"/>
          <w:sz w:val="26"/>
          <w:szCs w:val="26"/>
        </w:rPr>
        <w:t xml:space="preserve"> </w:t>
      </w:r>
      <w:r w:rsidR="00C96D6C" w:rsidRPr="00487E19">
        <w:rPr>
          <w:rFonts w:ascii="Arial" w:hAnsi="Arial" w:cs="Arial"/>
          <w:color w:val="000000" w:themeColor="text1"/>
          <w:sz w:val="26"/>
          <w:szCs w:val="26"/>
        </w:rPr>
        <w:t xml:space="preserve">способностей </w:t>
      </w:r>
      <w:r w:rsidR="00D1290D" w:rsidRPr="00487E19">
        <w:rPr>
          <w:rFonts w:ascii="Arial" w:hAnsi="Arial" w:cs="Arial"/>
          <w:color w:val="000000" w:themeColor="text1"/>
          <w:sz w:val="26"/>
          <w:szCs w:val="26"/>
        </w:rPr>
        <w:t>в современной психологии</w:t>
      </w:r>
      <w:bookmarkEnd w:id="6"/>
    </w:p>
    <w:p w14:paraId="7364A838" w14:textId="69753079" w:rsidR="00C37AD6" w:rsidRPr="00746499" w:rsidRDefault="00AA63C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В центре экзистен</w:t>
      </w:r>
      <w:r w:rsidR="00F84C22">
        <w:rPr>
          <w:rFonts w:ascii="Times New Roman" w:hAnsi="Times New Roman" w:cs="Times New Roman"/>
          <w:color w:val="000000" w:themeColor="text1"/>
          <w:sz w:val="24"/>
          <w:szCs w:val="24"/>
        </w:rPr>
        <w:t>циального анализа стоит понятие</w:t>
      </w:r>
      <w:r w:rsidR="00D44908">
        <w:rPr>
          <w:rFonts w:ascii="Times New Roman" w:hAnsi="Times New Roman" w:cs="Times New Roman"/>
          <w:color w:val="000000" w:themeColor="text1"/>
          <w:sz w:val="24"/>
          <w:szCs w:val="24"/>
        </w:rPr>
        <w:t xml:space="preserve"> </w:t>
      </w:r>
      <w:r w:rsidR="00DC369D">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экзистенция</w:t>
      </w:r>
      <w:r w:rsidR="00DC369D">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означающее наполненную смыслом, воплощаемую свободно и ответственно жизнь в создаваемом самим человеком мире, с которым он находится в отношениях взаимовлияния/вза</w:t>
      </w:r>
      <w:r w:rsidR="000D0CD2" w:rsidRPr="00746499">
        <w:rPr>
          <w:rFonts w:ascii="Times New Roman" w:hAnsi="Times New Roman" w:cs="Times New Roman"/>
          <w:color w:val="000000" w:themeColor="text1"/>
          <w:sz w:val="24"/>
          <w:szCs w:val="24"/>
        </w:rPr>
        <w:t>имодействия и противоборства [36</w:t>
      </w:r>
      <w:r w:rsidRPr="00746499">
        <w:rPr>
          <w:rFonts w:ascii="Times New Roman" w:hAnsi="Times New Roman" w:cs="Times New Roman"/>
          <w:color w:val="000000" w:themeColor="text1"/>
          <w:sz w:val="24"/>
          <w:szCs w:val="24"/>
        </w:rPr>
        <w:t>].</w:t>
      </w:r>
      <w:r w:rsidR="001D2B2D" w:rsidRPr="00746499">
        <w:rPr>
          <w:rFonts w:ascii="Times New Roman" w:hAnsi="Times New Roman" w:cs="Times New Roman"/>
          <w:color w:val="000000" w:themeColor="text1"/>
          <w:sz w:val="24"/>
          <w:szCs w:val="24"/>
        </w:rPr>
        <w:t xml:space="preserve"> </w:t>
      </w:r>
    </w:p>
    <w:p w14:paraId="0784608E" w14:textId="4E2F80FE" w:rsidR="00C37AD6" w:rsidRPr="00746499" w:rsidRDefault="00C37AD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Экзистенциальный анализ ориентирует человека на такую цель, как персонально обоснованная экзистенция. Это означает быть самим собой, ведя диалог с миром: встречать, понимать и давать созидающий ответ тому, что приходит ко мне </w:t>
      </w:r>
      <w:r w:rsidR="00292994" w:rsidRPr="00746499">
        <w:rPr>
          <w:rFonts w:ascii="Times New Roman" w:hAnsi="Times New Roman" w:cs="Times New Roman"/>
          <w:color w:val="000000" w:themeColor="text1"/>
          <w:sz w:val="24"/>
          <w:szCs w:val="24"/>
        </w:rPr>
        <w:t>из этого мира. С этой точки зрен</w:t>
      </w:r>
      <w:r w:rsidRPr="00746499">
        <w:rPr>
          <w:rFonts w:ascii="Times New Roman" w:hAnsi="Times New Roman" w:cs="Times New Roman"/>
          <w:color w:val="000000" w:themeColor="text1"/>
          <w:sz w:val="24"/>
          <w:szCs w:val="24"/>
        </w:rPr>
        <w:t xml:space="preserve">ия все становится задачей: я для себя самого, мир или мое психическое нарушение. Все бросает мне вызов и требует, чтобы я как-то с эти обошелся. Когда я могу из того, что дано, не просто черпать для себя что-то ценное, видеть и переживать вещи в их внутренней ценности, я приближаюсь к экзистенции </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настоящей жизни</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xml:space="preserve"> [3</w:t>
      </w:r>
      <w:r w:rsidR="00F53C85" w:rsidRPr="00746499">
        <w:rPr>
          <w:rFonts w:ascii="Times New Roman" w:hAnsi="Times New Roman" w:cs="Times New Roman"/>
          <w:color w:val="000000" w:themeColor="text1"/>
          <w:sz w:val="24"/>
          <w:szCs w:val="24"/>
        </w:rPr>
        <w:t>7</w:t>
      </w:r>
      <w:r w:rsidR="005857E1">
        <w:rPr>
          <w:rFonts w:ascii="Times New Roman" w:hAnsi="Times New Roman" w:cs="Times New Roman"/>
          <w:color w:val="000000" w:themeColor="text1"/>
          <w:sz w:val="24"/>
          <w:szCs w:val="24"/>
        </w:rPr>
        <w:t xml:space="preserve">, </w:t>
      </w:r>
      <w:r w:rsidR="00F53C85" w:rsidRPr="00746499">
        <w:rPr>
          <w:rFonts w:ascii="Times New Roman" w:hAnsi="Times New Roman" w:cs="Times New Roman"/>
          <w:color w:val="000000" w:themeColor="text1"/>
          <w:sz w:val="24"/>
          <w:szCs w:val="24"/>
        </w:rPr>
        <w:t>с</w:t>
      </w:r>
      <w:r w:rsidR="005857E1">
        <w:rPr>
          <w:rFonts w:ascii="Times New Roman" w:hAnsi="Times New Roman" w:cs="Times New Roman"/>
          <w:color w:val="000000" w:themeColor="text1"/>
          <w:sz w:val="24"/>
          <w:szCs w:val="24"/>
        </w:rPr>
        <w:t>.</w:t>
      </w:r>
      <w:r w:rsidR="00F53C85" w:rsidRPr="00746499">
        <w:rPr>
          <w:rFonts w:ascii="Times New Roman" w:hAnsi="Times New Roman" w:cs="Times New Roman"/>
          <w:color w:val="000000" w:themeColor="text1"/>
          <w:sz w:val="24"/>
          <w:szCs w:val="24"/>
        </w:rPr>
        <w:t xml:space="preserve"> 121</w:t>
      </w:r>
      <w:r w:rsidR="00DC369D" w:rsidRPr="00DC369D">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Такой способ жизни человек должен выбрать сам, решиться на него, дать свое внутреннее согласие. Ни один человек не м</w:t>
      </w:r>
      <w:r w:rsidR="00F53C85" w:rsidRPr="00746499">
        <w:rPr>
          <w:rFonts w:ascii="Times New Roman" w:hAnsi="Times New Roman" w:cs="Times New Roman"/>
          <w:color w:val="000000" w:themeColor="text1"/>
          <w:sz w:val="24"/>
          <w:szCs w:val="24"/>
        </w:rPr>
        <w:t>ожет быть счастлив без этого [37</w:t>
      </w:r>
      <w:r w:rsidRPr="00746499">
        <w:rPr>
          <w:rFonts w:ascii="Times New Roman" w:hAnsi="Times New Roman" w:cs="Times New Roman"/>
          <w:color w:val="000000" w:themeColor="text1"/>
          <w:sz w:val="24"/>
          <w:szCs w:val="24"/>
        </w:rPr>
        <w:t>].</w:t>
      </w:r>
    </w:p>
    <w:p w14:paraId="51F1F24E" w14:textId="3A4976FD" w:rsidR="00825172" w:rsidRPr="00746499" w:rsidRDefault="0082517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Экзистенциальный анализ характеризует и квалифицирует сущность э</w:t>
      </w:r>
      <w:r w:rsidR="00F84C22">
        <w:rPr>
          <w:rFonts w:ascii="Times New Roman" w:hAnsi="Times New Roman" w:cs="Times New Roman"/>
          <w:color w:val="000000" w:themeColor="text1"/>
          <w:sz w:val="24"/>
          <w:szCs w:val="24"/>
        </w:rPr>
        <w:t xml:space="preserve">кзистенции, </w:t>
      </w:r>
      <w:r w:rsidR="00F84C22">
        <w:rPr>
          <w:rFonts w:ascii="Times New Roman" w:hAnsi="Times New Roman" w:cs="Times New Roman"/>
          <w:color w:val="000000" w:themeColor="text1"/>
          <w:sz w:val="24"/>
          <w:szCs w:val="24"/>
        </w:rPr>
        <w:lastRenderedPageBreak/>
        <w:t xml:space="preserve">трактуя экзистенцию </w:t>
      </w:r>
      <w:r w:rsidRPr="00746499">
        <w:rPr>
          <w:rFonts w:ascii="Times New Roman" w:hAnsi="Times New Roman" w:cs="Times New Roman"/>
          <w:color w:val="000000" w:themeColor="text1"/>
          <w:sz w:val="24"/>
          <w:szCs w:val="24"/>
        </w:rPr>
        <w:t>как вид человеческого бытия, своеобразного и присущего исключительно человеку [</w:t>
      </w:r>
      <w:r w:rsidR="00F53C85" w:rsidRPr="00746499">
        <w:rPr>
          <w:rFonts w:ascii="Times New Roman" w:hAnsi="Times New Roman" w:cs="Times New Roman"/>
          <w:color w:val="000000" w:themeColor="text1"/>
          <w:sz w:val="24"/>
          <w:szCs w:val="24"/>
        </w:rPr>
        <w:t>38</w:t>
      </w:r>
      <w:r w:rsidRPr="00746499">
        <w:rPr>
          <w:rFonts w:ascii="Times New Roman" w:hAnsi="Times New Roman" w:cs="Times New Roman"/>
          <w:color w:val="000000" w:themeColor="text1"/>
          <w:sz w:val="24"/>
          <w:szCs w:val="24"/>
        </w:rPr>
        <w:t>].</w:t>
      </w:r>
    </w:p>
    <w:p w14:paraId="1D914F60" w14:textId="2F669B4F" w:rsidR="001D2B2D" w:rsidRPr="00746499" w:rsidRDefault="0056681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Экзистенциальная исполненность – понят</w:t>
      </w:r>
      <w:r w:rsidR="00292994" w:rsidRPr="00746499">
        <w:rPr>
          <w:rFonts w:ascii="Times New Roman" w:hAnsi="Times New Roman" w:cs="Times New Roman"/>
          <w:color w:val="000000" w:themeColor="text1"/>
          <w:sz w:val="24"/>
          <w:szCs w:val="24"/>
        </w:rPr>
        <w:t xml:space="preserve">ие, появившееся в психологии В. </w:t>
      </w:r>
      <w:proofErr w:type="spellStart"/>
      <w:r w:rsidRPr="00746499">
        <w:rPr>
          <w:rFonts w:ascii="Times New Roman" w:hAnsi="Times New Roman" w:cs="Times New Roman"/>
          <w:color w:val="000000" w:themeColor="text1"/>
          <w:sz w:val="24"/>
          <w:szCs w:val="24"/>
        </w:rPr>
        <w:t>Франкла</w:t>
      </w:r>
      <w:proofErr w:type="spellEnd"/>
      <w:r w:rsidRPr="00746499">
        <w:rPr>
          <w:rFonts w:ascii="Times New Roman" w:hAnsi="Times New Roman" w:cs="Times New Roman"/>
          <w:color w:val="000000" w:themeColor="text1"/>
          <w:sz w:val="24"/>
          <w:szCs w:val="24"/>
        </w:rPr>
        <w:t xml:space="preserve"> для описания качества жизни человека в</w:t>
      </w:r>
      <w:r w:rsidR="00292994" w:rsidRPr="00746499">
        <w:rPr>
          <w:rFonts w:ascii="Times New Roman" w:hAnsi="Times New Roman" w:cs="Times New Roman"/>
          <w:color w:val="000000" w:themeColor="text1"/>
          <w:sz w:val="24"/>
          <w:szCs w:val="24"/>
        </w:rPr>
        <w:t xml:space="preserve"> противовес более привычному (в </w:t>
      </w:r>
      <w:r w:rsidRPr="00746499">
        <w:rPr>
          <w:rFonts w:ascii="Times New Roman" w:hAnsi="Times New Roman" w:cs="Times New Roman"/>
          <w:color w:val="000000" w:themeColor="text1"/>
          <w:sz w:val="24"/>
          <w:szCs w:val="24"/>
        </w:rPr>
        <w:t xml:space="preserve">частности, принятому </w:t>
      </w:r>
      <w:r w:rsidR="005857E1">
        <w:rPr>
          <w:rFonts w:ascii="Times New Roman" w:hAnsi="Times New Roman" w:cs="Times New Roman"/>
          <w:color w:val="000000" w:themeColor="text1"/>
          <w:sz w:val="24"/>
          <w:szCs w:val="24"/>
        </w:rPr>
        <w:t>в психоанализе) понятию счастья</w:t>
      </w:r>
      <w:r w:rsidRPr="00746499">
        <w:rPr>
          <w:rFonts w:ascii="Times New Roman" w:hAnsi="Times New Roman" w:cs="Times New Roman"/>
          <w:color w:val="000000" w:themeColor="text1"/>
          <w:sz w:val="24"/>
          <w:szCs w:val="24"/>
        </w:rPr>
        <w:t xml:space="preserve"> </w:t>
      </w:r>
      <w:r w:rsidR="00F53C85" w:rsidRPr="00746499">
        <w:rPr>
          <w:rFonts w:ascii="Times New Roman" w:hAnsi="Times New Roman" w:cs="Times New Roman"/>
          <w:color w:val="000000" w:themeColor="text1"/>
          <w:sz w:val="24"/>
          <w:szCs w:val="24"/>
        </w:rPr>
        <w:t>[39</w:t>
      </w:r>
      <w:r w:rsidR="00B43BCE"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p>
    <w:p w14:paraId="1F03FAF8" w14:textId="614F12A7" w:rsidR="00F65B27" w:rsidRPr="00746499" w:rsidRDefault="0074738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Человек, как философ, открытый миру, обладающий способностью переживать и постигать смысл, владеющий опытом трансцендентности, является экзистенциально исполненным. У каждого человека свой опыт исполненности и осуществления себя как личности, и в тоже время каждый может заявить, что в тот или иной момент жизни, переживал свое осуществление. Многим знакомо чувство радости, понимания себя и успеха, неудачи, когда все не в радость и в тоже время воспринимать мир, действовать и находить решения </w:t>
      </w:r>
      <w:r w:rsidR="00F85464" w:rsidRPr="00746499">
        <w:rPr>
          <w:rFonts w:ascii="Times New Roman" w:hAnsi="Times New Roman" w:cs="Times New Roman"/>
          <w:color w:val="000000" w:themeColor="text1"/>
          <w:sz w:val="24"/>
          <w:szCs w:val="24"/>
        </w:rPr>
        <w:t>[</w:t>
      </w:r>
      <w:r w:rsidR="00F53C85" w:rsidRPr="00746499">
        <w:rPr>
          <w:rFonts w:ascii="Times New Roman" w:hAnsi="Times New Roman" w:cs="Times New Roman"/>
          <w:color w:val="000000" w:themeColor="text1"/>
          <w:sz w:val="24"/>
          <w:szCs w:val="24"/>
        </w:rPr>
        <w:t>40</w:t>
      </w:r>
      <w:r w:rsidR="009D20D8" w:rsidRPr="00746499">
        <w:rPr>
          <w:rFonts w:ascii="Times New Roman" w:hAnsi="Times New Roman" w:cs="Times New Roman"/>
          <w:color w:val="000000" w:themeColor="text1"/>
          <w:sz w:val="24"/>
          <w:szCs w:val="24"/>
        </w:rPr>
        <w:t>].</w:t>
      </w:r>
    </w:p>
    <w:p w14:paraId="4206FB8B" w14:textId="16D0C932" w:rsidR="00F454FF" w:rsidRPr="00746499" w:rsidRDefault="00074E9A"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Все, с чем мы встречаемся в жизни, – что выдвигает требования, нагружает, внушает страх, причиняет боль, приводит к конфликтам, или же, в положительном случае, укрепляет, приносит радость и удовольствие, утверждает нас в чем-то, приводит нас к исполнению, можно отнести</w:t>
      </w:r>
      <w:r w:rsidR="00F454FF" w:rsidRPr="00746499">
        <w:rPr>
          <w:rFonts w:ascii="Times New Roman" w:hAnsi="Times New Roman" w:cs="Times New Roman"/>
          <w:color w:val="000000" w:themeColor="text1"/>
          <w:sz w:val="24"/>
          <w:szCs w:val="24"/>
        </w:rPr>
        <w:t xml:space="preserve"> к одной или нескольким из </w:t>
      </w:r>
      <w:r w:rsidRPr="00746499">
        <w:rPr>
          <w:rFonts w:ascii="Times New Roman" w:hAnsi="Times New Roman" w:cs="Times New Roman"/>
          <w:color w:val="000000" w:themeColor="text1"/>
          <w:sz w:val="24"/>
          <w:szCs w:val="24"/>
        </w:rPr>
        <w:t xml:space="preserve">четырех категорий. Эти четыре категории – соотнесение с миром, соотнесение с жизнью, соотнесение с самостью и соотнесение с будущим – считаются в экзистенциальном анализе фундаментальными категориями экзистенции. Если они могут проживаться адекватно и если человек способен прочувствовать всю их глубину, тогда они предстают как фундаментальные условия исполненной экзистенции. </w:t>
      </w:r>
      <w:r w:rsidR="00052687" w:rsidRPr="00746499">
        <w:rPr>
          <w:rFonts w:ascii="Times New Roman" w:hAnsi="Times New Roman" w:cs="Times New Roman"/>
          <w:color w:val="000000" w:themeColor="text1"/>
          <w:sz w:val="24"/>
          <w:szCs w:val="24"/>
        </w:rPr>
        <w:t xml:space="preserve">Задача, которую человек должен решить, чтобы прийти к своей экзистенции, реализовать себя, найти свое счастье и взять в свои руки ответственность за него – это </w:t>
      </w:r>
      <w:r w:rsidRPr="00746499">
        <w:rPr>
          <w:rFonts w:ascii="Times New Roman" w:hAnsi="Times New Roman" w:cs="Times New Roman"/>
          <w:color w:val="000000" w:themeColor="text1"/>
          <w:sz w:val="24"/>
          <w:szCs w:val="24"/>
        </w:rPr>
        <w:t>занять персональную позицию по отношению к этим измерениям, постичь их во всей присущей им глубине</w:t>
      </w:r>
      <w:r w:rsidR="00052687" w:rsidRPr="00746499">
        <w:rPr>
          <w:rFonts w:ascii="Times New Roman" w:hAnsi="Times New Roman" w:cs="Times New Roman"/>
          <w:color w:val="000000" w:themeColor="text1"/>
          <w:sz w:val="24"/>
          <w:szCs w:val="24"/>
        </w:rPr>
        <w:t>.</w:t>
      </w:r>
      <w:r w:rsidR="00F8098E" w:rsidRPr="00746499">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Так как речь идет о фундаментальных условиях исполненной экзистенции, они постоянно и везде пронизывают наше бытие, все его сферы, в том числе и мотивационную. Человек постоянно занят тем, чтобы поддерживать эти фундаментальные условия в равновесии, по возможности хорошо их исполнять, им соответствовать и отвечать на ни</w:t>
      </w:r>
      <w:r w:rsidR="00F8098E" w:rsidRPr="00746499">
        <w:rPr>
          <w:rFonts w:ascii="Times New Roman" w:hAnsi="Times New Roman" w:cs="Times New Roman"/>
          <w:color w:val="000000" w:themeColor="text1"/>
          <w:sz w:val="24"/>
          <w:szCs w:val="24"/>
        </w:rPr>
        <w:t>х</w:t>
      </w:r>
      <w:r w:rsidR="00F53C85" w:rsidRPr="00746499">
        <w:rPr>
          <w:rFonts w:ascii="Times New Roman" w:hAnsi="Times New Roman" w:cs="Times New Roman"/>
          <w:color w:val="000000" w:themeColor="text1"/>
          <w:sz w:val="24"/>
          <w:szCs w:val="24"/>
        </w:rPr>
        <w:t xml:space="preserve"> [41</w:t>
      </w:r>
      <w:r w:rsidR="00692133" w:rsidRPr="00746499">
        <w:rPr>
          <w:rFonts w:ascii="Times New Roman" w:hAnsi="Times New Roman" w:cs="Times New Roman"/>
          <w:color w:val="000000" w:themeColor="text1"/>
          <w:sz w:val="24"/>
          <w:szCs w:val="24"/>
        </w:rPr>
        <w:t>]</w:t>
      </w:r>
      <w:r w:rsidR="00F8098E" w:rsidRPr="00746499">
        <w:rPr>
          <w:rFonts w:ascii="Times New Roman" w:hAnsi="Times New Roman" w:cs="Times New Roman"/>
          <w:color w:val="000000" w:themeColor="text1"/>
          <w:sz w:val="24"/>
          <w:szCs w:val="24"/>
        </w:rPr>
        <w:t>.</w:t>
      </w:r>
    </w:p>
    <w:p w14:paraId="2A1F516D" w14:textId="64C67F74" w:rsidR="00CC5CD2" w:rsidRPr="00463F86" w:rsidRDefault="002F1C2A" w:rsidP="00C2024B">
      <w:pPr>
        <w:widowControl w:val="0"/>
        <w:suppressAutoHyphens/>
        <w:spacing w:after="0" w:line="360" w:lineRule="auto"/>
        <w:jc w:val="both"/>
        <w:rPr>
          <w:rFonts w:ascii="Times New Roman" w:hAnsi="Times New Roman" w:cs="Times New Roman"/>
          <w:color w:val="000000" w:themeColor="text1"/>
          <w:sz w:val="24"/>
          <w:szCs w:val="24"/>
        </w:rPr>
      </w:pPr>
      <w:r w:rsidRPr="009E2EA8">
        <w:rPr>
          <w:rFonts w:ascii="Times New Roman" w:hAnsi="Times New Roman" w:cs="Times New Roman"/>
          <w:color w:val="000000" w:themeColor="text1"/>
          <w:sz w:val="24"/>
          <w:szCs w:val="24"/>
        </w:rPr>
        <w:tab/>
      </w:r>
      <w:r w:rsidRPr="00746499">
        <w:rPr>
          <w:rFonts w:ascii="Times New Roman" w:hAnsi="Times New Roman" w:cs="Times New Roman"/>
          <w:color w:val="000000" w:themeColor="text1"/>
          <w:sz w:val="24"/>
          <w:szCs w:val="24"/>
        </w:rPr>
        <w:t xml:space="preserve">Экзистенция-это взаимодействие </w:t>
      </w:r>
      <w:r w:rsidRPr="00746499">
        <w:rPr>
          <w:rFonts w:ascii="Times New Roman" w:hAnsi="Times New Roman" w:cs="Times New Roman"/>
          <w:color w:val="000000" w:themeColor="text1"/>
          <w:sz w:val="24"/>
          <w:szCs w:val="24"/>
          <w:lang w:val="en-US"/>
        </w:rPr>
        <w:t>Person</w:t>
      </w:r>
      <w:r w:rsidRPr="00746499">
        <w:rPr>
          <w:rFonts w:ascii="Times New Roman" w:hAnsi="Times New Roman" w:cs="Times New Roman"/>
          <w:color w:val="000000" w:themeColor="text1"/>
          <w:sz w:val="24"/>
          <w:szCs w:val="24"/>
        </w:rPr>
        <w:t xml:space="preserve"> с собой и с миром. Если это происходит </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по-настоящему</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с персональными переживаниями и ощущением персональных ценностей, с занятием собственной позиции, при реалистичной соотнесенности с данностями и в открытости более широким контекстам, то весьма вероятно, что экзистенция будет проживаться как исполненная</w:t>
      </w:r>
      <w:r w:rsidR="00F53C85" w:rsidRPr="00746499">
        <w:rPr>
          <w:rFonts w:ascii="Times New Roman" w:hAnsi="Times New Roman" w:cs="Times New Roman"/>
          <w:color w:val="000000" w:themeColor="text1"/>
          <w:sz w:val="24"/>
          <w:szCs w:val="24"/>
        </w:rPr>
        <w:t xml:space="preserve"> [42</w:t>
      </w:r>
      <w:r w:rsidR="00692133"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r w:rsidR="009C2EAF" w:rsidRPr="00463F86">
        <w:rPr>
          <w:color w:val="000000" w:themeColor="text1"/>
        </w:rPr>
        <w:t xml:space="preserve"> </w:t>
      </w:r>
    </w:p>
    <w:p w14:paraId="1FC1DB12" w14:textId="1F48A1A9" w:rsidR="0017694D" w:rsidRPr="00746499" w:rsidRDefault="0017694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Принципиальную способность человека к экзистенции в каждом из фундаментальных условий в самом кратком виде можно описать с помощью уже </w:t>
      </w:r>
      <w:proofErr w:type="spellStart"/>
      <w:r w:rsidRPr="00746499">
        <w:rPr>
          <w:rFonts w:ascii="Times New Roman" w:hAnsi="Times New Roman" w:cs="Times New Roman"/>
          <w:color w:val="000000" w:themeColor="text1"/>
          <w:sz w:val="24"/>
          <w:szCs w:val="24"/>
        </w:rPr>
        <w:t>упоминавшихся</w:t>
      </w:r>
      <w:proofErr w:type="spellEnd"/>
      <w:r w:rsidRPr="00746499">
        <w:rPr>
          <w:rFonts w:ascii="Times New Roman" w:hAnsi="Times New Roman" w:cs="Times New Roman"/>
          <w:color w:val="000000" w:themeColor="text1"/>
          <w:sz w:val="24"/>
          <w:szCs w:val="24"/>
        </w:rPr>
        <w:t xml:space="preserve"> модальных </w:t>
      </w:r>
      <w:r w:rsidRPr="00746499">
        <w:rPr>
          <w:rFonts w:ascii="Times New Roman" w:hAnsi="Times New Roman" w:cs="Times New Roman"/>
          <w:color w:val="000000" w:themeColor="text1"/>
          <w:sz w:val="24"/>
          <w:szCs w:val="24"/>
        </w:rPr>
        <w:lastRenderedPageBreak/>
        <w:t>глаголов: мочь, нравитьс</w:t>
      </w:r>
      <w:r w:rsidR="00142472" w:rsidRPr="00746499">
        <w:rPr>
          <w:rFonts w:ascii="Times New Roman" w:hAnsi="Times New Roman" w:cs="Times New Roman"/>
          <w:color w:val="000000" w:themeColor="text1"/>
          <w:sz w:val="24"/>
          <w:szCs w:val="24"/>
        </w:rPr>
        <w:t>я, иметь право, быть должным [42].</w:t>
      </w:r>
      <w:r w:rsidRPr="00746499">
        <w:rPr>
          <w:rFonts w:ascii="Times New Roman" w:hAnsi="Times New Roman" w:cs="Times New Roman"/>
          <w:color w:val="000000" w:themeColor="text1"/>
          <w:sz w:val="24"/>
          <w:szCs w:val="24"/>
        </w:rPr>
        <w:t xml:space="preserve"> </w:t>
      </w:r>
    </w:p>
    <w:p w14:paraId="43F30249" w14:textId="035D783F" w:rsidR="007731DB" w:rsidRPr="00746499" w:rsidRDefault="007731D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Первое условие экзистенции вырастает из того кажущегося простым факта, что человек рождается в мир и жить ему предназначено именно в нем. Однако когда мы этот самоочевидный факт связываем с экзистенциальным вопросом, он внезапно становится невероятно сложным. Этот вопрос, поста</w:t>
      </w:r>
      <w:r w:rsidR="00041D1B" w:rsidRPr="00746499">
        <w:rPr>
          <w:rFonts w:ascii="Times New Roman" w:hAnsi="Times New Roman" w:cs="Times New Roman"/>
          <w:color w:val="000000" w:themeColor="text1"/>
          <w:sz w:val="24"/>
          <w:szCs w:val="24"/>
        </w:rPr>
        <w:t>в</w:t>
      </w:r>
      <w:r w:rsidRPr="00746499">
        <w:rPr>
          <w:rFonts w:ascii="Times New Roman" w:hAnsi="Times New Roman" w:cs="Times New Roman"/>
          <w:color w:val="000000" w:themeColor="text1"/>
          <w:sz w:val="24"/>
          <w:szCs w:val="24"/>
        </w:rPr>
        <w:t>ленный экзистенциально, звучит так: как человек может справляться со своим бытием в этом фактическом мире? Достаточно ли у него знаний об условиях и законах этого мира, о представляемых им возможностях для того, чтобы</w:t>
      </w:r>
      <w:r w:rsidR="00041D1B" w:rsidRPr="00746499">
        <w:rPr>
          <w:rFonts w:ascii="Times New Roman" w:hAnsi="Times New Roman" w:cs="Times New Roman"/>
          <w:color w:val="000000" w:themeColor="text1"/>
          <w:sz w:val="24"/>
          <w:szCs w:val="24"/>
        </w:rPr>
        <w:t xml:space="preserve"> он мог знать, как ему вести себя в мире, чтобы продолжать жить? То, что мы есть в этом мире, в конечном счете представляет собой нечто непостижимое, н</w:t>
      </w:r>
      <w:r w:rsidR="00E731B3" w:rsidRPr="00746499">
        <w:rPr>
          <w:rFonts w:ascii="Times New Roman" w:hAnsi="Times New Roman" w:cs="Times New Roman"/>
          <w:color w:val="000000" w:themeColor="text1"/>
          <w:sz w:val="24"/>
          <w:szCs w:val="24"/>
        </w:rPr>
        <w:t>екую тайну</w:t>
      </w:r>
      <w:r w:rsidR="005627C7" w:rsidRPr="00746499">
        <w:rPr>
          <w:rFonts w:ascii="Times New Roman" w:hAnsi="Times New Roman" w:cs="Times New Roman"/>
          <w:color w:val="000000" w:themeColor="text1"/>
          <w:sz w:val="24"/>
          <w:szCs w:val="24"/>
        </w:rPr>
        <w:t xml:space="preserve"> </w:t>
      </w:r>
      <w:r w:rsidR="00142472" w:rsidRPr="00746499">
        <w:rPr>
          <w:rFonts w:ascii="Times New Roman" w:hAnsi="Times New Roman" w:cs="Times New Roman"/>
          <w:color w:val="000000" w:themeColor="text1"/>
          <w:sz w:val="24"/>
          <w:szCs w:val="24"/>
        </w:rPr>
        <w:t>[42</w:t>
      </w:r>
      <w:r w:rsidR="00692133" w:rsidRPr="00746499">
        <w:rPr>
          <w:rFonts w:ascii="Times New Roman" w:hAnsi="Times New Roman" w:cs="Times New Roman"/>
          <w:color w:val="000000" w:themeColor="text1"/>
          <w:sz w:val="24"/>
          <w:szCs w:val="24"/>
        </w:rPr>
        <w:t>]</w:t>
      </w:r>
      <w:r w:rsidR="00041D1B" w:rsidRPr="00746499">
        <w:rPr>
          <w:rFonts w:ascii="Times New Roman" w:hAnsi="Times New Roman" w:cs="Times New Roman"/>
          <w:color w:val="000000" w:themeColor="text1"/>
          <w:sz w:val="24"/>
          <w:szCs w:val="24"/>
        </w:rPr>
        <w:t>.</w:t>
      </w:r>
    </w:p>
    <w:p w14:paraId="08A69A88" w14:textId="7E0F639D" w:rsidR="009474DA" w:rsidRPr="00746499" w:rsidRDefault="009474DA"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Чтобы мочь быть в условиях реальности и ее законов, нужны следующие предпосылки: </w:t>
      </w:r>
      <w:r w:rsidR="00142472" w:rsidRPr="00746499">
        <w:rPr>
          <w:rFonts w:ascii="Times New Roman" w:hAnsi="Times New Roman" w:cs="Times New Roman"/>
          <w:color w:val="000000" w:themeColor="text1"/>
          <w:sz w:val="24"/>
          <w:szCs w:val="24"/>
        </w:rPr>
        <w:t>защита, пространство и опора [42</w:t>
      </w:r>
      <w:r w:rsidR="00DC369D">
        <w:rPr>
          <w:rFonts w:ascii="Times New Roman" w:hAnsi="Times New Roman" w:cs="Times New Roman"/>
          <w:color w:val="000000" w:themeColor="text1"/>
          <w:sz w:val="24"/>
          <w:szCs w:val="24"/>
        </w:rPr>
        <w:t>].</w:t>
      </w:r>
    </w:p>
    <w:p w14:paraId="5B023ADC" w14:textId="0E60DF8C" w:rsidR="00616555" w:rsidRPr="00746499" w:rsidRDefault="00E84D6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Если человек может быть в мире, то в его бытии может раскрыться жизнь. Человеку недостаточно просто быть здесь. В нем от природы заложено стремление познать это бытие-здесь субъективно как нечто хорошее, и умение наслаждаться им и радоваться ему. Потому что бытие-здесь протекает не механически, без чувств, а переживается как что-то хорошее и как что-то, причиняющее боль. Быть живым значит плакать и смеяться, чувствовать радость и страдание, желание и отвращение</w:t>
      </w:r>
      <w:r w:rsidR="00F72530" w:rsidRPr="00746499">
        <w:rPr>
          <w:rFonts w:ascii="Times New Roman" w:hAnsi="Times New Roman" w:cs="Times New Roman"/>
          <w:color w:val="000000" w:themeColor="text1"/>
          <w:sz w:val="24"/>
          <w:szCs w:val="24"/>
        </w:rPr>
        <w:t>, испытывать приятное и неприятное, переживать удачи и неудачи, сталкиваться с тем, что ценно и неценно. Насколько мы можем радоваться, настолько же глубоко мы можем и страдать. Амплитуда эмоций одинаково велика в обоих направлениях. При этом с нами никто не договаривается, согласны ли мы будем с этим образом жизни и страданиями или нет</w:t>
      </w:r>
      <w:r w:rsidR="00142472" w:rsidRPr="00746499">
        <w:rPr>
          <w:rFonts w:ascii="Times New Roman" w:hAnsi="Times New Roman" w:cs="Times New Roman"/>
          <w:color w:val="000000" w:themeColor="text1"/>
          <w:sz w:val="24"/>
          <w:szCs w:val="24"/>
        </w:rPr>
        <w:t xml:space="preserve"> [43</w:t>
      </w:r>
      <w:r w:rsidR="00526E99" w:rsidRPr="00746499">
        <w:rPr>
          <w:rFonts w:ascii="Times New Roman" w:hAnsi="Times New Roman" w:cs="Times New Roman"/>
          <w:color w:val="000000" w:themeColor="text1"/>
          <w:sz w:val="24"/>
          <w:szCs w:val="24"/>
        </w:rPr>
        <w:t>]</w:t>
      </w:r>
      <w:r w:rsidR="00F72530" w:rsidRPr="00746499">
        <w:rPr>
          <w:rFonts w:ascii="Times New Roman" w:hAnsi="Times New Roman" w:cs="Times New Roman"/>
          <w:color w:val="000000" w:themeColor="text1"/>
          <w:sz w:val="24"/>
          <w:szCs w:val="24"/>
        </w:rPr>
        <w:t>.</w:t>
      </w:r>
    </w:p>
    <w:p w14:paraId="072CF320" w14:textId="356CBA07" w:rsidR="007D1D4B" w:rsidRPr="00746499" w:rsidRDefault="00F7253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Бытие человека насквозь пронизано миром чувств, эмоциональностью и эффективностью </w:t>
      </w:r>
      <w:r w:rsidR="007D1D4B" w:rsidRPr="00746499">
        <w:rPr>
          <w:rFonts w:ascii="Times New Roman" w:hAnsi="Times New Roman" w:cs="Times New Roman"/>
          <w:color w:val="000000" w:themeColor="text1"/>
          <w:sz w:val="24"/>
          <w:szCs w:val="24"/>
        </w:rPr>
        <w:t>Человек является живым, и этот факт ставит его перед следующим экзистенциальным вопросом, требующим ответа на основе его личного опыта отношений с жизнью. Для того, чтобы прийти к настоящей жизни в рамках имеющихся требований и условий здесь бытия, также необходимы три предпосылки: отношения, время и близость</w:t>
      </w:r>
      <w:r w:rsidR="008A6F01" w:rsidRPr="00746499">
        <w:rPr>
          <w:rFonts w:ascii="Times New Roman" w:hAnsi="Times New Roman" w:cs="Times New Roman"/>
          <w:color w:val="000000" w:themeColor="text1"/>
          <w:sz w:val="24"/>
          <w:szCs w:val="24"/>
        </w:rPr>
        <w:t xml:space="preserve"> </w:t>
      </w:r>
      <w:r w:rsidR="00142472" w:rsidRPr="00746499">
        <w:rPr>
          <w:rFonts w:ascii="Times New Roman" w:hAnsi="Times New Roman" w:cs="Times New Roman"/>
          <w:color w:val="000000" w:themeColor="text1"/>
          <w:sz w:val="24"/>
          <w:szCs w:val="24"/>
        </w:rPr>
        <w:t>[42</w:t>
      </w:r>
      <w:r w:rsidR="00526E99" w:rsidRPr="00746499">
        <w:rPr>
          <w:rFonts w:ascii="Times New Roman" w:hAnsi="Times New Roman" w:cs="Times New Roman"/>
          <w:color w:val="000000" w:themeColor="text1"/>
          <w:sz w:val="24"/>
          <w:szCs w:val="24"/>
        </w:rPr>
        <w:t>]</w:t>
      </w:r>
      <w:r w:rsidR="007D1D4B" w:rsidRPr="00746499">
        <w:rPr>
          <w:rFonts w:ascii="Times New Roman" w:hAnsi="Times New Roman" w:cs="Times New Roman"/>
          <w:color w:val="000000" w:themeColor="text1"/>
          <w:sz w:val="24"/>
          <w:szCs w:val="24"/>
        </w:rPr>
        <w:t>.</w:t>
      </w:r>
    </w:p>
    <w:p w14:paraId="6BDBA611" w14:textId="272972EA" w:rsidR="007D1D4B" w:rsidRPr="00746499" w:rsidRDefault="0086766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Наряду с темами защиты и любви к жизни существует еще одна тема, которая сфокусирована на человеке: его бытие</w:t>
      </w:r>
      <w:r w:rsidR="00C62168" w:rsidRPr="00746499">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w:t>
      </w:r>
      <w:r w:rsidR="00C62168" w:rsidRPr="00746499">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lang w:val="en-US"/>
        </w:rPr>
        <w:t>Person</w:t>
      </w:r>
      <w:r w:rsidRPr="00746499">
        <w:rPr>
          <w:rFonts w:ascii="Times New Roman" w:hAnsi="Times New Roman" w:cs="Times New Roman"/>
          <w:color w:val="000000" w:themeColor="text1"/>
          <w:sz w:val="24"/>
          <w:szCs w:val="24"/>
        </w:rPr>
        <w:t xml:space="preserve">. Каждый человек уникален, неповторим, отличен от других. Каждый из нас переживает свою уникальность как </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xml:space="preserve">, которое отличается от </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ты</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xml:space="preserve"> и все же родственно с ним. В качестве </w:t>
      </w:r>
      <w:r w:rsidRPr="00746499">
        <w:rPr>
          <w:rFonts w:ascii="Times New Roman" w:hAnsi="Times New Roman" w:cs="Times New Roman"/>
          <w:color w:val="000000" w:themeColor="text1"/>
          <w:sz w:val="24"/>
          <w:szCs w:val="24"/>
          <w:lang w:val="en-US"/>
        </w:rPr>
        <w:t>Person</w:t>
      </w:r>
      <w:r w:rsidRPr="00746499">
        <w:rPr>
          <w:rFonts w:ascii="Times New Roman" w:hAnsi="Times New Roman" w:cs="Times New Roman"/>
          <w:color w:val="000000" w:themeColor="text1"/>
          <w:sz w:val="24"/>
          <w:szCs w:val="24"/>
        </w:rPr>
        <w:t xml:space="preserve"> человек узнает, что он предоставлен самому себе, что ему необходимо самому справляться со своим бытием-здесь, что по сути, он один и, возможно, даже одинок. Наряду с этим, уникальность приносит с собой так же большое разнообразие, красоту и несравненность, которые могут вызывать у нас уважение</w:t>
      </w:r>
      <w:r w:rsidR="00142472" w:rsidRPr="00746499">
        <w:rPr>
          <w:rFonts w:ascii="Times New Roman" w:hAnsi="Times New Roman" w:cs="Times New Roman"/>
          <w:color w:val="000000" w:themeColor="text1"/>
          <w:sz w:val="24"/>
          <w:szCs w:val="24"/>
        </w:rPr>
        <w:t xml:space="preserve"> [43</w:t>
      </w:r>
      <w:r w:rsidR="00526E99"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p>
    <w:p w14:paraId="78DA4449" w14:textId="7C2A42B6" w:rsidR="00867662" w:rsidRPr="00746499" w:rsidRDefault="0049216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lastRenderedPageBreak/>
        <w:t xml:space="preserve">Индивидуальность, субъективность и бытие </w:t>
      </w:r>
      <w:r w:rsidRPr="00746499">
        <w:rPr>
          <w:rFonts w:ascii="Times New Roman" w:hAnsi="Times New Roman" w:cs="Times New Roman"/>
          <w:color w:val="000000" w:themeColor="text1"/>
          <w:sz w:val="24"/>
          <w:szCs w:val="24"/>
          <w:lang w:val="en-US"/>
        </w:rPr>
        <w:t>Person</w:t>
      </w:r>
      <w:r w:rsidRPr="00746499">
        <w:rPr>
          <w:rFonts w:ascii="Times New Roman" w:hAnsi="Times New Roman" w:cs="Times New Roman"/>
          <w:color w:val="000000" w:themeColor="text1"/>
          <w:sz w:val="24"/>
          <w:szCs w:val="24"/>
        </w:rPr>
        <w:t xml:space="preserve"> –это неустранимые константы человеческой экзистенции, которые человек, если он хочет оставаться на почве реальности, должен учитывать при принятии своих решений. Чтобы мочь-быть-собой, развивать себя таким, какой я есть, а также не подвергаться опасности ранений и отчуждения, нужны три предпосылки: справедливое отношение и признание ценности</w:t>
      </w:r>
      <w:r w:rsidR="00142472" w:rsidRPr="00746499">
        <w:rPr>
          <w:rFonts w:ascii="Times New Roman" w:hAnsi="Times New Roman" w:cs="Times New Roman"/>
          <w:color w:val="000000" w:themeColor="text1"/>
          <w:sz w:val="24"/>
          <w:szCs w:val="24"/>
        </w:rPr>
        <w:t xml:space="preserve"> [42</w:t>
      </w:r>
      <w:r w:rsidR="00526E99"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p>
    <w:p w14:paraId="149946FB" w14:textId="7C4E39CC" w:rsidR="004C608D" w:rsidRPr="00746499" w:rsidRDefault="004C608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Третье условие экзистенции </w:t>
      </w:r>
      <w:r w:rsidR="00327E2C" w:rsidRPr="00746499">
        <w:rPr>
          <w:rFonts w:ascii="Times New Roman" w:hAnsi="Times New Roman" w:cs="Times New Roman"/>
          <w:color w:val="000000" w:themeColor="text1"/>
          <w:sz w:val="24"/>
          <w:szCs w:val="24"/>
        </w:rPr>
        <w:t>базируется на том факте, ч</w:t>
      </w:r>
      <w:r w:rsidRPr="00746499">
        <w:rPr>
          <w:rFonts w:ascii="Times New Roman" w:hAnsi="Times New Roman" w:cs="Times New Roman"/>
          <w:color w:val="000000" w:themeColor="text1"/>
          <w:sz w:val="24"/>
          <w:szCs w:val="24"/>
        </w:rPr>
        <w:t>то человеку его бытие представ</w:t>
      </w:r>
      <w:r w:rsidR="00327E2C" w:rsidRPr="00746499">
        <w:rPr>
          <w:rFonts w:ascii="Times New Roman" w:hAnsi="Times New Roman" w:cs="Times New Roman"/>
          <w:color w:val="000000" w:themeColor="text1"/>
          <w:sz w:val="24"/>
          <w:szCs w:val="24"/>
        </w:rPr>
        <w:t>лено не иначе как в его соотнесении с самим</w:t>
      </w:r>
      <w:r w:rsidRPr="00746499">
        <w:rPr>
          <w:rFonts w:ascii="Times New Roman" w:hAnsi="Times New Roman" w:cs="Times New Roman"/>
          <w:color w:val="000000" w:themeColor="text1"/>
          <w:sz w:val="24"/>
          <w:szCs w:val="24"/>
        </w:rPr>
        <w:t xml:space="preserve"> собой, это пере</w:t>
      </w:r>
      <w:r w:rsidR="00327E2C" w:rsidRPr="00746499">
        <w:rPr>
          <w:rFonts w:ascii="Times New Roman" w:hAnsi="Times New Roman" w:cs="Times New Roman"/>
          <w:color w:val="000000" w:themeColor="text1"/>
          <w:sz w:val="24"/>
          <w:szCs w:val="24"/>
        </w:rPr>
        <w:t xml:space="preserve">живается как наличие Я. Другими словами, каждый человек переживает себя как субъект, как </w:t>
      </w:r>
      <w:proofErr w:type="gramStart"/>
      <w:r w:rsidR="00327E2C" w:rsidRPr="00746499">
        <w:rPr>
          <w:rFonts w:ascii="Times New Roman" w:hAnsi="Times New Roman" w:cs="Times New Roman"/>
          <w:color w:val="000000" w:themeColor="text1"/>
          <w:sz w:val="24"/>
          <w:szCs w:val="24"/>
        </w:rPr>
        <w:t>Я</w:t>
      </w:r>
      <w:proofErr w:type="gramEnd"/>
      <w:r w:rsidR="00327E2C" w:rsidRPr="00746499">
        <w:rPr>
          <w:rFonts w:ascii="Times New Roman" w:hAnsi="Times New Roman" w:cs="Times New Roman"/>
          <w:color w:val="000000" w:themeColor="text1"/>
          <w:sz w:val="24"/>
          <w:szCs w:val="24"/>
        </w:rPr>
        <w:t>, и не может жить иначе, чем в этой субъективности. Еще в детстве мы понимаем, что никто не может забрать у нас</w:t>
      </w:r>
      <w:r w:rsidRPr="00746499">
        <w:rPr>
          <w:rFonts w:ascii="Times New Roman" w:hAnsi="Times New Roman" w:cs="Times New Roman"/>
          <w:color w:val="000000" w:themeColor="text1"/>
          <w:sz w:val="24"/>
          <w:szCs w:val="24"/>
        </w:rPr>
        <w:t xml:space="preserve"> нашу боль, а значит, мы не мо</w:t>
      </w:r>
      <w:r w:rsidR="00327E2C" w:rsidRPr="00746499">
        <w:rPr>
          <w:rFonts w:ascii="Times New Roman" w:hAnsi="Times New Roman" w:cs="Times New Roman"/>
          <w:color w:val="000000" w:themeColor="text1"/>
          <w:sz w:val="24"/>
          <w:szCs w:val="24"/>
        </w:rPr>
        <w:t xml:space="preserve">жем никому передать наше бытие собой. Индивидуальность, субъектность и бытие </w:t>
      </w:r>
      <w:proofErr w:type="spellStart"/>
      <w:r w:rsidR="00327E2C" w:rsidRPr="00746499">
        <w:rPr>
          <w:rFonts w:ascii="Times New Roman" w:hAnsi="Times New Roman" w:cs="Times New Roman"/>
          <w:color w:val="000000" w:themeColor="text1"/>
          <w:sz w:val="24"/>
          <w:szCs w:val="24"/>
        </w:rPr>
        <w:t>Person</w:t>
      </w:r>
      <w:proofErr w:type="spellEnd"/>
      <w:r w:rsidR="00327E2C" w:rsidRPr="00746499">
        <w:rPr>
          <w:rFonts w:ascii="Times New Roman" w:hAnsi="Times New Roman" w:cs="Times New Roman"/>
          <w:color w:val="000000" w:themeColor="text1"/>
          <w:sz w:val="24"/>
          <w:szCs w:val="24"/>
        </w:rPr>
        <w:t xml:space="preserve"> — это неустранимые константы человеческой экзистенции, которые человек, если он хочет оставаться на почве реальн</w:t>
      </w:r>
      <w:r w:rsidRPr="00746499">
        <w:rPr>
          <w:rFonts w:ascii="Times New Roman" w:hAnsi="Times New Roman" w:cs="Times New Roman"/>
          <w:color w:val="000000" w:themeColor="text1"/>
          <w:sz w:val="24"/>
          <w:szCs w:val="24"/>
        </w:rPr>
        <w:t>ости, должен учитывать при при</w:t>
      </w:r>
      <w:r w:rsidR="00327E2C" w:rsidRPr="00746499">
        <w:rPr>
          <w:rFonts w:ascii="Times New Roman" w:hAnsi="Times New Roman" w:cs="Times New Roman"/>
          <w:color w:val="000000" w:themeColor="text1"/>
          <w:sz w:val="24"/>
          <w:szCs w:val="24"/>
        </w:rPr>
        <w:t>нятии своих решений</w:t>
      </w:r>
      <w:r w:rsidR="00142472" w:rsidRPr="00746499">
        <w:rPr>
          <w:rFonts w:ascii="Times New Roman" w:hAnsi="Times New Roman" w:cs="Times New Roman"/>
          <w:color w:val="000000" w:themeColor="text1"/>
          <w:sz w:val="24"/>
          <w:szCs w:val="24"/>
        </w:rPr>
        <w:t xml:space="preserve"> [42]</w:t>
      </w:r>
      <w:r w:rsidR="00327E2C" w:rsidRPr="00746499">
        <w:rPr>
          <w:rFonts w:ascii="Times New Roman" w:hAnsi="Times New Roman" w:cs="Times New Roman"/>
          <w:color w:val="000000" w:themeColor="text1"/>
          <w:sz w:val="24"/>
          <w:szCs w:val="24"/>
        </w:rPr>
        <w:t>.</w:t>
      </w:r>
      <w:r w:rsidR="00EB1062" w:rsidRPr="00746499">
        <w:rPr>
          <w:rFonts w:ascii="Times New Roman" w:hAnsi="Times New Roman" w:cs="Times New Roman"/>
          <w:color w:val="000000" w:themeColor="text1"/>
          <w:sz w:val="24"/>
          <w:szCs w:val="24"/>
        </w:rPr>
        <w:t xml:space="preserve"> </w:t>
      </w:r>
    </w:p>
    <w:p w14:paraId="5B8DF18C" w14:textId="02D663D6" w:rsidR="00F65B27" w:rsidRPr="00746499" w:rsidRDefault="008102D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Когда у человека отсутствует смысл жизни, то у него периодически возникают ситуации, приводящие его к напряжению и стрессам, к состояниям пассивност</w:t>
      </w:r>
      <w:r w:rsidR="00C62168" w:rsidRPr="00746499">
        <w:rPr>
          <w:rFonts w:ascii="Times New Roman" w:hAnsi="Times New Roman" w:cs="Times New Roman"/>
          <w:color w:val="000000" w:themeColor="text1"/>
          <w:sz w:val="24"/>
          <w:szCs w:val="24"/>
        </w:rPr>
        <w:t>и, апатии</w:t>
      </w:r>
      <w:r w:rsidR="00142472" w:rsidRPr="00746499">
        <w:rPr>
          <w:rFonts w:ascii="Times New Roman" w:hAnsi="Times New Roman" w:cs="Times New Roman"/>
          <w:color w:val="000000" w:themeColor="text1"/>
          <w:sz w:val="24"/>
          <w:szCs w:val="24"/>
        </w:rPr>
        <w:t xml:space="preserve"> [44</w:t>
      </w:r>
      <w:r w:rsidR="004C608D" w:rsidRPr="00746499">
        <w:rPr>
          <w:rFonts w:ascii="Times New Roman" w:hAnsi="Times New Roman" w:cs="Times New Roman"/>
          <w:color w:val="000000" w:themeColor="text1"/>
          <w:sz w:val="24"/>
          <w:szCs w:val="24"/>
        </w:rPr>
        <w:t>]</w:t>
      </w:r>
      <w:r w:rsidR="00C62168"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xml:space="preserve"> Такой человек не способен взять на себя ответственность, он не может принять решение, проявляет </w:t>
      </w:r>
      <w:proofErr w:type="spellStart"/>
      <w:r w:rsidRPr="00746499">
        <w:rPr>
          <w:rFonts w:ascii="Times New Roman" w:hAnsi="Times New Roman" w:cs="Times New Roman"/>
          <w:color w:val="000000" w:themeColor="text1"/>
          <w:sz w:val="24"/>
          <w:szCs w:val="24"/>
        </w:rPr>
        <w:t>комформность</w:t>
      </w:r>
      <w:proofErr w:type="spellEnd"/>
      <w:r w:rsidRPr="00746499">
        <w:rPr>
          <w:rFonts w:ascii="Times New Roman" w:hAnsi="Times New Roman" w:cs="Times New Roman"/>
          <w:color w:val="000000" w:themeColor="text1"/>
          <w:sz w:val="24"/>
          <w:szCs w:val="24"/>
        </w:rPr>
        <w:t>, под влиянием социума и окружающих людей копирует их</w:t>
      </w:r>
      <w:r w:rsidR="00526E99" w:rsidRPr="00746499">
        <w:rPr>
          <w:rFonts w:ascii="Times New Roman" w:hAnsi="Times New Roman" w:cs="Times New Roman"/>
          <w:color w:val="000000" w:themeColor="text1"/>
          <w:sz w:val="24"/>
          <w:szCs w:val="24"/>
        </w:rPr>
        <w:t xml:space="preserve"> паттерны поведения [</w:t>
      </w:r>
      <w:r w:rsidR="00142472" w:rsidRPr="00746499">
        <w:rPr>
          <w:rFonts w:ascii="Times New Roman" w:hAnsi="Times New Roman" w:cs="Times New Roman"/>
          <w:color w:val="000000" w:themeColor="text1"/>
          <w:sz w:val="24"/>
          <w:szCs w:val="24"/>
        </w:rPr>
        <w:t>44</w:t>
      </w:r>
      <w:r w:rsidR="00D404A9" w:rsidRPr="00746499">
        <w:rPr>
          <w:rFonts w:ascii="Times New Roman" w:hAnsi="Times New Roman" w:cs="Times New Roman"/>
          <w:color w:val="000000" w:themeColor="text1"/>
          <w:sz w:val="24"/>
          <w:szCs w:val="24"/>
        </w:rPr>
        <w:t>].</w:t>
      </w:r>
    </w:p>
    <w:p w14:paraId="4B4F9351" w14:textId="2643E762" w:rsidR="00EB1062" w:rsidRPr="00746499" w:rsidRDefault="005D36B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Человек стремится к тому, чтобы видеть и понимать собственное бытие в более широких духовных взаимосвязях, в которых собственная экзистенция становится осмысленной и, несмотря на свою конечность, сможет полностью раскрыться. Если предпосылки четвертой фундаментальной экзистенциальной мотивации присутствуют, бытие человека приобретает смысл, который в качестве экзистенциального смысла задает ему ориентиры в отношении его действий и переживаний, а в качестве онтологического смысла раскрывает глубочайшее понимание последних оснований бытия в мире. Благодаря этому человек может пережить исполнение, когда он действует с самоотдачей и при этом</w:t>
      </w:r>
      <w:r w:rsidR="006B7BD2" w:rsidRPr="00746499">
        <w:rPr>
          <w:rFonts w:ascii="Times New Roman" w:hAnsi="Times New Roman" w:cs="Times New Roman"/>
          <w:color w:val="000000" w:themeColor="text1"/>
          <w:sz w:val="24"/>
          <w:szCs w:val="24"/>
        </w:rPr>
        <w:t xml:space="preserve"> ощущает себя соотнесенным с более широким контекстом, чем его собственная жизнь</w:t>
      </w:r>
      <w:r w:rsidR="00142472" w:rsidRPr="00746499">
        <w:rPr>
          <w:rFonts w:ascii="Times New Roman" w:hAnsi="Times New Roman" w:cs="Times New Roman"/>
          <w:color w:val="000000" w:themeColor="text1"/>
          <w:sz w:val="24"/>
          <w:szCs w:val="24"/>
        </w:rPr>
        <w:t xml:space="preserve"> [45</w:t>
      </w:r>
      <w:r w:rsidR="00526E99" w:rsidRPr="00746499">
        <w:rPr>
          <w:rFonts w:ascii="Times New Roman" w:hAnsi="Times New Roman" w:cs="Times New Roman"/>
          <w:color w:val="000000" w:themeColor="text1"/>
          <w:sz w:val="24"/>
          <w:szCs w:val="24"/>
        </w:rPr>
        <w:t>]</w:t>
      </w:r>
      <w:r w:rsidR="006B7BD2" w:rsidRPr="00746499">
        <w:rPr>
          <w:rFonts w:ascii="Times New Roman" w:hAnsi="Times New Roman" w:cs="Times New Roman"/>
          <w:color w:val="000000" w:themeColor="text1"/>
          <w:sz w:val="24"/>
          <w:szCs w:val="24"/>
        </w:rPr>
        <w:t>.</w:t>
      </w:r>
    </w:p>
    <w:p w14:paraId="40F72E9B" w14:textId="134C4178" w:rsidR="0017694D" w:rsidRDefault="0017694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Человеком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движет вопрос</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смысле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существования: Я здесь – но что должно из этого проистечь?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нужно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сегодня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делать,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чтобы</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моя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жизнь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была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включена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осмысленную</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целостность?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чем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большим,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чем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сам (а),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связываю</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себя (вплоть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религиозных</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связей)?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Для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чего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живу? – Человек</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постигает смысл</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благодаря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делу,</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ценностному</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выбору,</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принадлежности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к</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более крупным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структурам,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собственному</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развитию</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религии. Переживание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смысла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облегчает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согласие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миром,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помогает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находить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 воплощать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собственный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личностный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смысл</w:t>
      </w:r>
      <w:r w:rsidR="006917D7">
        <w:rPr>
          <w:rFonts w:ascii="Times New Roman" w:hAnsi="Times New Roman" w:cs="Times New Roman"/>
          <w:color w:val="000000" w:themeColor="text1"/>
          <w:sz w:val="24"/>
          <w:szCs w:val="24"/>
        </w:rPr>
        <w:t xml:space="preserve"> </w:t>
      </w:r>
      <w:r w:rsidR="00142472" w:rsidRPr="00746499">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00142472" w:rsidRPr="00746499">
        <w:rPr>
          <w:rFonts w:ascii="Times New Roman" w:hAnsi="Times New Roman" w:cs="Times New Roman"/>
          <w:color w:val="000000" w:themeColor="text1"/>
          <w:sz w:val="24"/>
          <w:szCs w:val="24"/>
        </w:rPr>
        <w:t>конкретных</w:t>
      </w:r>
      <w:r w:rsidR="006917D7">
        <w:rPr>
          <w:rFonts w:ascii="Times New Roman" w:hAnsi="Times New Roman" w:cs="Times New Roman"/>
          <w:color w:val="000000" w:themeColor="text1"/>
          <w:sz w:val="24"/>
          <w:szCs w:val="24"/>
        </w:rPr>
        <w:t xml:space="preserve"> </w:t>
      </w:r>
      <w:r w:rsidR="00142472" w:rsidRPr="00746499">
        <w:rPr>
          <w:rFonts w:ascii="Times New Roman" w:hAnsi="Times New Roman" w:cs="Times New Roman"/>
          <w:color w:val="000000" w:themeColor="text1"/>
          <w:sz w:val="24"/>
          <w:szCs w:val="24"/>
        </w:rPr>
        <w:t>ситуациях [36</w:t>
      </w:r>
      <w:r w:rsidRPr="00746499">
        <w:rPr>
          <w:rFonts w:ascii="Times New Roman" w:hAnsi="Times New Roman" w:cs="Times New Roman"/>
          <w:color w:val="000000" w:themeColor="text1"/>
          <w:sz w:val="24"/>
          <w:szCs w:val="24"/>
        </w:rPr>
        <w:t>].</w:t>
      </w:r>
    </w:p>
    <w:p w14:paraId="33682D8F" w14:textId="4D02A414" w:rsidR="006E2DAD" w:rsidRPr="006E2DAD" w:rsidRDefault="006E2DA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Ключ к смыслу - наша открытость</w:t>
      </w:r>
      <w:r w:rsidRPr="006E2DA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он лежит в обращенности человека к жизни. Пусть мир, в котором мы родились, далек от здоровья, тем не менее, в нем никогда нет недостатка в возможностях смысла. Поворачиваться к ним спиной - означает отвергать мир, который породил нас. От этого проиграл бы не только мир, но и мы сами оказались бы обманутыми-ведь мы нуждаемся по меньшей мере в развитии нашей экзистенции. Нацеливаясь на смысл, принимая его, мы приводим нашу жизнь к исполненности </w:t>
      </w:r>
      <w:r w:rsidRPr="006E2DAD">
        <w:rPr>
          <w:rFonts w:ascii="Times New Roman" w:hAnsi="Times New Roman" w:cs="Times New Roman"/>
          <w:color w:val="000000" w:themeColor="text1"/>
          <w:sz w:val="24"/>
          <w:szCs w:val="24"/>
        </w:rPr>
        <w:t>[46].</w:t>
      </w:r>
    </w:p>
    <w:p w14:paraId="4F9CC5C5" w14:textId="7AEB55EA" w:rsidR="00443337" w:rsidRPr="00746499" w:rsidRDefault="0044333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По отношению к процессу обретения экзистенциального смысла три предшествующие фундаментальные мотивации играют роль предпосылок</w:t>
      </w:r>
      <w:r w:rsidR="00142472" w:rsidRPr="00746499">
        <w:rPr>
          <w:rFonts w:ascii="Times New Roman" w:hAnsi="Times New Roman" w:cs="Times New Roman"/>
          <w:color w:val="000000" w:themeColor="text1"/>
          <w:sz w:val="24"/>
          <w:szCs w:val="24"/>
        </w:rPr>
        <w:t xml:space="preserve"> [36]</w:t>
      </w:r>
      <w:r w:rsidRPr="00746499">
        <w:rPr>
          <w:rFonts w:ascii="Times New Roman" w:hAnsi="Times New Roman" w:cs="Times New Roman"/>
          <w:color w:val="000000" w:themeColor="text1"/>
          <w:sz w:val="24"/>
          <w:szCs w:val="24"/>
        </w:rPr>
        <w:t>.</w:t>
      </w:r>
    </w:p>
    <w:p w14:paraId="0D086878" w14:textId="76782FC9" w:rsidR="00EB1062" w:rsidRPr="00746499" w:rsidRDefault="00216E8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Когда человек занимается четырьмя фундаментальными условиями экзистенции, это само по себе уже является выражением </w:t>
      </w:r>
      <w:proofErr w:type="spellStart"/>
      <w:r w:rsidRPr="00746499">
        <w:rPr>
          <w:rFonts w:ascii="Times New Roman" w:hAnsi="Times New Roman" w:cs="Times New Roman"/>
          <w:color w:val="000000" w:themeColor="text1"/>
          <w:sz w:val="24"/>
          <w:szCs w:val="24"/>
        </w:rPr>
        <w:t>аффирмации</w:t>
      </w:r>
      <w:proofErr w:type="spellEnd"/>
      <w:r w:rsidRPr="00746499">
        <w:rPr>
          <w:rFonts w:ascii="Times New Roman" w:hAnsi="Times New Roman" w:cs="Times New Roman"/>
          <w:color w:val="000000" w:themeColor="text1"/>
          <w:sz w:val="24"/>
          <w:szCs w:val="24"/>
        </w:rPr>
        <w:t xml:space="preserve"> жизни: только тот, кто говорит жизни </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да</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xml:space="preserve">, только тот, кто хочет жить, тот заботится о формировании и оптимизации своих фундаментальных условий. Благодаря фундаментальным условиям он чувствует себя поставленным в </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экзистенциальную ситуацию</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то есть чувствует себя стоящим перед необходимостью персонально обходиться с экзистенциальными измерениями как тот, кого запрашивают, кто должен выбирать и принимать решения. Это происходит во многом неосознанно, протекает незаметно в бесчисленных ситуац</w:t>
      </w:r>
      <w:r w:rsidR="00142472" w:rsidRPr="00746499">
        <w:rPr>
          <w:rFonts w:ascii="Times New Roman" w:hAnsi="Times New Roman" w:cs="Times New Roman"/>
          <w:color w:val="000000" w:themeColor="text1"/>
          <w:sz w:val="24"/>
          <w:szCs w:val="24"/>
        </w:rPr>
        <w:t>иях нашей повседневной жизни</w:t>
      </w:r>
      <w:r w:rsidR="00DC369D">
        <w:rPr>
          <w:rFonts w:ascii="Times New Roman" w:hAnsi="Times New Roman" w:cs="Times New Roman"/>
          <w:color w:val="000000" w:themeColor="text1"/>
          <w:sz w:val="24"/>
          <w:szCs w:val="24"/>
        </w:rPr>
        <w:t> </w:t>
      </w:r>
      <w:r w:rsidR="00142472" w:rsidRPr="00746499">
        <w:rPr>
          <w:rFonts w:ascii="Times New Roman" w:hAnsi="Times New Roman" w:cs="Times New Roman"/>
          <w:color w:val="000000" w:themeColor="text1"/>
          <w:sz w:val="24"/>
          <w:szCs w:val="24"/>
        </w:rPr>
        <w:t>[42</w:t>
      </w:r>
      <w:r w:rsidRPr="00746499">
        <w:rPr>
          <w:rFonts w:ascii="Times New Roman" w:hAnsi="Times New Roman" w:cs="Times New Roman"/>
          <w:color w:val="000000" w:themeColor="text1"/>
          <w:sz w:val="24"/>
          <w:szCs w:val="24"/>
        </w:rPr>
        <w:t>].</w:t>
      </w:r>
    </w:p>
    <w:p w14:paraId="09FA599D" w14:textId="665843BF" w:rsidR="000914B4" w:rsidRPr="00746499" w:rsidRDefault="000914B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Если у человека в каждый данный момент времени отсутствует какая - либо из фундаментальных мотиваций (одно из условий экзистенции), он не может ощущать свои действия или переживания как действительно осмысленные (хотя другими людьми, а позднее и данным человеком, они могут быть восприняты в их смысловом плане)</w:t>
      </w:r>
      <w:r w:rsidR="00443337" w:rsidRPr="00746499">
        <w:rPr>
          <w:rFonts w:ascii="Times New Roman" w:hAnsi="Times New Roman" w:cs="Times New Roman"/>
          <w:color w:val="000000" w:themeColor="text1"/>
          <w:sz w:val="24"/>
          <w:szCs w:val="24"/>
        </w:rPr>
        <w:t xml:space="preserve"> </w:t>
      </w:r>
      <w:r w:rsidR="00142472" w:rsidRPr="00746499">
        <w:rPr>
          <w:rFonts w:ascii="Times New Roman" w:hAnsi="Times New Roman" w:cs="Times New Roman"/>
          <w:color w:val="000000" w:themeColor="text1"/>
          <w:sz w:val="24"/>
          <w:szCs w:val="24"/>
        </w:rPr>
        <w:t>[36</w:t>
      </w:r>
      <w:r w:rsidR="00443337"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p>
    <w:p w14:paraId="2DD6911E" w14:textId="3FAB1786" w:rsidR="00BE3DFC" w:rsidRPr="00746499" w:rsidRDefault="00BE3DFC"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Экзистенциальные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ценности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 предельные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переживания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своего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жизненного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мира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человек выражает,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когда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понимает,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значит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быть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исполненным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должно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быть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жизни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для внутреннего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мира,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счастья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осуществления;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какой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момент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жизнь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его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полная,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живая</w:t>
      </w:r>
      <w:r w:rsidR="006917D7">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 значит быть собой и что необходимо для проживания жизни, в которой ты можешь быть самим собой;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угрожает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возможностям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стремлениям;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может</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завершить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жизнь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не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 xml:space="preserve">дать проявлять себя дальше </w:t>
      </w:r>
      <w:r w:rsidR="00142472" w:rsidRPr="00746499">
        <w:rPr>
          <w:rFonts w:ascii="Times New Roman" w:hAnsi="Times New Roman" w:cs="Times New Roman"/>
          <w:color w:val="000000" w:themeColor="text1"/>
          <w:sz w:val="24"/>
          <w:szCs w:val="24"/>
        </w:rPr>
        <w:t>[40</w:t>
      </w:r>
      <w:r w:rsidRPr="00746499">
        <w:rPr>
          <w:rFonts w:ascii="Times New Roman" w:hAnsi="Times New Roman" w:cs="Times New Roman"/>
          <w:color w:val="000000" w:themeColor="text1"/>
          <w:sz w:val="24"/>
          <w:szCs w:val="24"/>
        </w:rPr>
        <w:t>].</w:t>
      </w:r>
    </w:p>
    <w:p w14:paraId="5F5BD84E" w14:textId="733C175C" w:rsidR="005F6428" w:rsidRPr="00746499" w:rsidRDefault="005F642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Кризис экзистенции есть возможность познать себя, раскрыть смысл, заложенный в потенциале индивидуальной психической жизни. Преодоление болезненных экзистенциальных состояний делает жизнь человека более значимой. Человек наполняет себя новым смыслом, воссоздает нового человека, который познал свой предел. Осмысление жизненного опыта позволяет ему преодолеть страх смерти в связи с тем, что расширяются его возможности </w:t>
      </w:r>
      <w:proofErr w:type="spellStart"/>
      <w:r w:rsidRPr="00746499">
        <w:rPr>
          <w:rFonts w:ascii="Times New Roman" w:hAnsi="Times New Roman" w:cs="Times New Roman"/>
          <w:color w:val="000000" w:themeColor="text1"/>
          <w:sz w:val="24"/>
          <w:szCs w:val="24"/>
        </w:rPr>
        <w:t>смыслополагания</w:t>
      </w:r>
      <w:proofErr w:type="spellEnd"/>
      <w:r w:rsidRPr="00746499">
        <w:rPr>
          <w:rFonts w:ascii="Times New Roman" w:hAnsi="Times New Roman" w:cs="Times New Roman"/>
          <w:color w:val="000000" w:themeColor="text1"/>
          <w:sz w:val="24"/>
          <w:szCs w:val="24"/>
        </w:rPr>
        <w:t>. Способность наполнять себя и обретать смысл провоцирует смену позиции: от участника события в интерпрета</w:t>
      </w:r>
      <w:r w:rsidR="00BF20C9" w:rsidRPr="00746499">
        <w:rPr>
          <w:rFonts w:ascii="Times New Roman" w:hAnsi="Times New Roman" w:cs="Times New Roman"/>
          <w:color w:val="000000" w:themeColor="text1"/>
          <w:sz w:val="24"/>
          <w:szCs w:val="24"/>
        </w:rPr>
        <w:t>тора и</w:t>
      </w:r>
      <w:r w:rsidR="00B75B50">
        <w:rPr>
          <w:rFonts w:ascii="Times New Roman" w:hAnsi="Times New Roman" w:cs="Times New Roman"/>
          <w:color w:val="000000" w:themeColor="text1"/>
          <w:sz w:val="24"/>
          <w:szCs w:val="24"/>
        </w:rPr>
        <w:t xml:space="preserve"> творца собственной жизни [47]</w:t>
      </w:r>
      <w:r w:rsidRPr="00746499">
        <w:rPr>
          <w:rFonts w:ascii="Times New Roman" w:hAnsi="Times New Roman" w:cs="Times New Roman"/>
          <w:color w:val="000000" w:themeColor="text1"/>
          <w:sz w:val="24"/>
          <w:szCs w:val="24"/>
        </w:rPr>
        <w:t>.</w:t>
      </w:r>
    </w:p>
    <w:p w14:paraId="195EA8B2" w14:textId="6199C6D6" w:rsidR="00DF5FE1" w:rsidRPr="00746499" w:rsidRDefault="00DF5FE1"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По мнению В.С.</w:t>
      </w:r>
      <w:r w:rsidR="00BB6CE4">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Чернявской</w:t>
      </w:r>
      <w:r w:rsidR="00DC369D">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 xml:space="preserve"> проблема способностей является одной из актуальных </w:t>
      </w:r>
      <w:r w:rsidRPr="00746499">
        <w:rPr>
          <w:rFonts w:ascii="Times New Roman" w:hAnsi="Times New Roman" w:cs="Times New Roman"/>
          <w:color w:val="000000" w:themeColor="text1"/>
          <w:sz w:val="24"/>
          <w:szCs w:val="24"/>
        </w:rPr>
        <w:lastRenderedPageBreak/>
        <w:t xml:space="preserve">проблем психологии и имеет большое теоретическое и практическое значение. </w:t>
      </w:r>
      <w:r w:rsidR="009B3230">
        <w:rPr>
          <w:rFonts w:ascii="Times New Roman" w:hAnsi="Times New Roman" w:cs="Times New Roman"/>
          <w:color w:val="000000" w:themeColor="text1"/>
          <w:sz w:val="24"/>
          <w:szCs w:val="24"/>
        </w:rPr>
        <w:t>Обнаружение своих способностей основано на внутреннем диалоге, с ним же связано</w:t>
      </w:r>
      <w:r w:rsidRPr="00746499">
        <w:rPr>
          <w:rFonts w:ascii="Times New Roman" w:hAnsi="Times New Roman" w:cs="Times New Roman"/>
          <w:color w:val="000000" w:themeColor="text1"/>
          <w:sz w:val="24"/>
          <w:szCs w:val="24"/>
        </w:rPr>
        <w:t xml:space="preserve"> и </w:t>
      </w:r>
      <w:r w:rsidR="009B3230" w:rsidRPr="00746499">
        <w:rPr>
          <w:rFonts w:ascii="Times New Roman" w:hAnsi="Times New Roman" w:cs="Times New Roman"/>
          <w:color w:val="000000" w:themeColor="text1"/>
          <w:sz w:val="24"/>
          <w:szCs w:val="24"/>
        </w:rPr>
        <w:t>развитие способностей человека,</w:t>
      </w:r>
      <w:r w:rsidR="009B3230">
        <w:rPr>
          <w:rFonts w:ascii="Times New Roman" w:hAnsi="Times New Roman" w:cs="Times New Roman"/>
          <w:color w:val="000000" w:themeColor="text1"/>
          <w:sz w:val="24"/>
          <w:szCs w:val="24"/>
        </w:rPr>
        <w:t xml:space="preserve"> и</w:t>
      </w:r>
      <w:r w:rsidRPr="00746499">
        <w:rPr>
          <w:rFonts w:ascii="Times New Roman" w:hAnsi="Times New Roman" w:cs="Times New Roman"/>
          <w:color w:val="000000" w:themeColor="text1"/>
          <w:sz w:val="24"/>
          <w:szCs w:val="24"/>
        </w:rPr>
        <w:t xml:space="preserve"> </w:t>
      </w:r>
      <w:r w:rsidR="009B3230">
        <w:rPr>
          <w:rFonts w:ascii="Times New Roman" w:hAnsi="Times New Roman" w:cs="Times New Roman"/>
          <w:color w:val="000000" w:themeColor="text1"/>
          <w:sz w:val="24"/>
          <w:szCs w:val="24"/>
        </w:rPr>
        <w:t>осознанный</w:t>
      </w:r>
      <w:r w:rsidRPr="00746499">
        <w:rPr>
          <w:rFonts w:ascii="Times New Roman" w:hAnsi="Times New Roman" w:cs="Times New Roman"/>
          <w:color w:val="000000" w:themeColor="text1"/>
          <w:sz w:val="24"/>
          <w:szCs w:val="24"/>
        </w:rPr>
        <w:t xml:space="preserve"> выбор профессии</w:t>
      </w:r>
      <w:r w:rsidR="009B3230">
        <w:rPr>
          <w:rFonts w:ascii="Times New Roman" w:hAnsi="Times New Roman" w:cs="Times New Roman"/>
          <w:color w:val="000000" w:themeColor="text1"/>
          <w:sz w:val="24"/>
          <w:szCs w:val="24"/>
        </w:rPr>
        <w:t>, который может реализоваться без затруднений. Э</w:t>
      </w:r>
      <w:r w:rsidRPr="00746499">
        <w:rPr>
          <w:rFonts w:ascii="Times New Roman" w:hAnsi="Times New Roman" w:cs="Times New Roman"/>
          <w:color w:val="000000" w:themeColor="text1"/>
          <w:sz w:val="24"/>
          <w:szCs w:val="24"/>
        </w:rPr>
        <w:t xml:space="preserve">то соответствует возможностям личности и делает реализуемую деятельность более продуктивной. Выбор профессии в соответствии со способностями обеспечивает чувство удовлетворения и счастья от того, что профессиональная деятельность осуществляется по призванию, что очень </w:t>
      </w:r>
      <w:r w:rsidR="006D44EB" w:rsidRPr="00746499">
        <w:rPr>
          <w:rFonts w:ascii="Times New Roman" w:hAnsi="Times New Roman" w:cs="Times New Roman"/>
          <w:color w:val="000000" w:themeColor="text1"/>
          <w:sz w:val="24"/>
          <w:szCs w:val="24"/>
        </w:rPr>
        <w:t>важно в современном обществе [48</w:t>
      </w:r>
      <w:r w:rsidRPr="00746499">
        <w:rPr>
          <w:rFonts w:ascii="Times New Roman" w:hAnsi="Times New Roman" w:cs="Times New Roman"/>
          <w:color w:val="000000" w:themeColor="text1"/>
          <w:sz w:val="24"/>
          <w:szCs w:val="24"/>
        </w:rPr>
        <w:t>].</w:t>
      </w:r>
    </w:p>
    <w:p w14:paraId="7E69DC46" w14:textId="778AB8D2" w:rsidR="00DF5FE1" w:rsidRPr="00746499" w:rsidRDefault="00DF5FE1"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Способности – это такие человеческие качества, которые создают возможности для достижения максима</w:t>
      </w:r>
      <w:r w:rsidR="006D44EB" w:rsidRPr="00746499">
        <w:rPr>
          <w:rFonts w:ascii="Times New Roman" w:hAnsi="Times New Roman" w:cs="Times New Roman"/>
          <w:color w:val="000000" w:themeColor="text1"/>
          <w:sz w:val="24"/>
          <w:szCs w:val="24"/>
        </w:rPr>
        <w:t xml:space="preserve">льного успеха </w:t>
      </w:r>
      <w:r w:rsidR="009B3230">
        <w:rPr>
          <w:rFonts w:ascii="Times New Roman" w:hAnsi="Times New Roman" w:cs="Times New Roman"/>
          <w:color w:val="000000" w:themeColor="text1"/>
          <w:sz w:val="24"/>
          <w:szCs w:val="24"/>
        </w:rPr>
        <w:t xml:space="preserve">и удовлетворения </w:t>
      </w:r>
      <w:r w:rsidR="006D44EB" w:rsidRPr="00746499">
        <w:rPr>
          <w:rFonts w:ascii="Times New Roman" w:hAnsi="Times New Roman" w:cs="Times New Roman"/>
          <w:color w:val="000000" w:themeColor="text1"/>
          <w:sz w:val="24"/>
          <w:szCs w:val="24"/>
        </w:rPr>
        <w:t>в деятельности [49</w:t>
      </w:r>
      <w:r w:rsidRPr="00746499">
        <w:rPr>
          <w:rFonts w:ascii="Times New Roman" w:hAnsi="Times New Roman" w:cs="Times New Roman"/>
          <w:color w:val="000000" w:themeColor="text1"/>
          <w:sz w:val="24"/>
          <w:szCs w:val="24"/>
        </w:rPr>
        <w:t xml:space="preserve">]. </w:t>
      </w:r>
    </w:p>
    <w:p w14:paraId="054328FF" w14:textId="168F6829" w:rsidR="00DF5FE1" w:rsidRPr="00746499" w:rsidRDefault="00EA305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своему уровню, масштабу, качеству или направленности способности различаютс</w:t>
      </w:r>
      <w:r w:rsidR="00982C33">
        <w:rPr>
          <w:rFonts w:ascii="Times New Roman" w:hAnsi="Times New Roman" w:cs="Times New Roman"/>
          <w:color w:val="000000" w:themeColor="text1"/>
          <w:sz w:val="24"/>
          <w:szCs w:val="24"/>
        </w:rPr>
        <w:t>я и способности могут быть разными у одного и того же человека, однако одна из способностей может быть более значимой, чем другие. У различных людей могут быть одни и те же способности, но они могут быть различными</w:t>
      </w:r>
      <w:r w:rsidR="006D44EB" w:rsidRPr="00746499">
        <w:rPr>
          <w:rFonts w:ascii="Times New Roman" w:hAnsi="Times New Roman" w:cs="Times New Roman"/>
          <w:color w:val="000000" w:themeColor="text1"/>
          <w:sz w:val="24"/>
          <w:szCs w:val="24"/>
        </w:rPr>
        <w:t xml:space="preserve"> [50</w:t>
      </w:r>
      <w:r w:rsidR="00DF5FE1" w:rsidRPr="00746499">
        <w:rPr>
          <w:rFonts w:ascii="Times New Roman" w:hAnsi="Times New Roman" w:cs="Times New Roman"/>
          <w:color w:val="000000" w:themeColor="text1"/>
          <w:sz w:val="24"/>
          <w:szCs w:val="24"/>
        </w:rPr>
        <w:t>].</w:t>
      </w:r>
    </w:p>
    <w:p w14:paraId="5D3B1C4A" w14:textId="7B79C917" w:rsidR="00581AEA" w:rsidRPr="00746499" w:rsidRDefault="00581AEA"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Набор</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способностей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человека,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позволяющий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ему очень эффективно выполнять определенную деятельность</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это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тоже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его</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жизненный</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капитал,</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который должен быть вложен в достойные дела и пре</w:t>
      </w:r>
      <w:r w:rsidR="006D44EB" w:rsidRPr="00746499">
        <w:rPr>
          <w:rFonts w:ascii="Times New Roman" w:hAnsi="Times New Roman" w:cs="Times New Roman"/>
          <w:color w:val="000000" w:themeColor="text1"/>
          <w:sz w:val="24"/>
          <w:szCs w:val="24"/>
        </w:rPr>
        <w:t xml:space="preserve">умножен, а не </w:t>
      </w:r>
      <w:r w:rsidR="006917D7">
        <w:rPr>
          <w:rFonts w:ascii="Times New Roman" w:hAnsi="Times New Roman" w:cs="Times New Roman"/>
          <w:color w:val="000000" w:themeColor="text1"/>
          <w:sz w:val="24"/>
          <w:szCs w:val="24"/>
        </w:rPr>
        <w:t>«</w:t>
      </w:r>
      <w:r w:rsidR="006D44EB" w:rsidRPr="00746499">
        <w:rPr>
          <w:rFonts w:ascii="Times New Roman" w:hAnsi="Times New Roman" w:cs="Times New Roman"/>
          <w:color w:val="000000" w:themeColor="text1"/>
          <w:sz w:val="24"/>
          <w:szCs w:val="24"/>
        </w:rPr>
        <w:t>зарыт в землю</w:t>
      </w:r>
      <w:r w:rsidR="006917D7">
        <w:rPr>
          <w:rFonts w:ascii="Times New Roman" w:hAnsi="Times New Roman" w:cs="Times New Roman"/>
          <w:color w:val="000000" w:themeColor="text1"/>
          <w:sz w:val="24"/>
          <w:szCs w:val="24"/>
        </w:rPr>
        <w:t>»</w:t>
      </w:r>
      <w:r w:rsidR="006D44EB" w:rsidRPr="00746499">
        <w:rPr>
          <w:rFonts w:ascii="Times New Roman" w:hAnsi="Times New Roman" w:cs="Times New Roman"/>
          <w:color w:val="000000" w:themeColor="text1"/>
          <w:sz w:val="24"/>
          <w:szCs w:val="24"/>
        </w:rPr>
        <w:t xml:space="preserve"> [</w:t>
      </w:r>
      <w:r w:rsidR="006D44EB" w:rsidRPr="0038113B">
        <w:rPr>
          <w:rFonts w:ascii="Times New Roman" w:hAnsi="Times New Roman" w:cs="Times New Roman"/>
          <w:color w:val="000000" w:themeColor="text1"/>
          <w:sz w:val="24"/>
          <w:szCs w:val="24"/>
        </w:rPr>
        <w:t>49</w:t>
      </w:r>
      <w:r w:rsidR="00746499" w:rsidRPr="0038113B">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w:t>
      </w:r>
      <w:r w:rsidR="006D44EB" w:rsidRPr="0038113B">
        <w:rPr>
          <w:rFonts w:ascii="Times New Roman" w:hAnsi="Times New Roman" w:cs="Times New Roman"/>
          <w:color w:val="000000" w:themeColor="text1"/>
          <w:sz w:val="24"/>
          <w:szCs w:val="24"/>
        </w:rPr>
        <w:t xml:space="preserve"> </w:t>
      </w:r>
      <w:r w:rsidR="006D44EB" w:rsidRPr="00746499">
        <w:rPr>
          <w:rFonts w:ascii="Times New Roman" w:hAnsi="Times New Roman" w:cs="Times New Roman"/>
          <w:color w:val="000000" w:themeColor="text1"/>
          <w:sz w:val="24"/>
          <w:szCs w:val="24"/>
          <w:lang w:val="en-US"/>
        </w:rPr>
        <w:t>c</w:t>
      </w:r>
      <w:r w:rsidR="00746499" w:rsidRPr="0038113B">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8]. Используемый талант развивается и преумножается, неиспользуемый –ослабевает и со временем пропадает</w:t>
      </w:r>
      <w:r w:rsidR="00DC369D">
        <w:rPr>
          <w:rFonts w:ascii="Times New Roman" w:hAnsi="Times New Roman" w:cs="Times New Roman"/>
          <w:color w:val="000000" w:themeColor="text1"/>
          <w:sz w:val="24"/>
          <w:szCs w:val="24"/>
        </w:rPr>
        <w:t> </w:t>
      </w:r>
      <w:r w:rsidR="006D44EB" w:rsidRPr="00746499">
        <w:rPr>
          <w:rFonts w:ascii="Times New Roman" w:hAnsi="Times New Roman" w:cs="Times New Roman"/>
          <w:color w:val="000000" w:themeColor="text1"/>
          <w:sz w:val="24"/>
          <w:szCs w:val="24"/>
        </w:rPr>
        <w:t>[49</w:t>
      </w:r>
      <w:r w:rsidRPr="00746499">
        <w:rPr>
          <w:rFonts w:ascii="Times New Roman" w:hAnsi="Times New Roman" w:cs="Times New Roman"/>
          <w:color w:val="000000" w:themeColor="text1"/>
          <w:sz w:val="24"/>
          <w:szCs w:val="24"/>
        </w:rPr>
        <w:t>].</w:t>
      </w:r>
    </w:p>
    <w:p w14:paraId="76A20AE6" w14:textId="3E2087CA" w:rsidR="00DF5FE1" w:rsidRPr="00746499" w:rsidRDefault="009B323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психологии наиболее ясно выражен подход к способностям Б.М. Теплова. Т</w:t>
      </w:r>
      <w:r w:rsidR="00DF5FE1" w:rsidRPr="00746499">
        <w:rPr>
          <w:rFonts w:ascii="Times New Roman" w:hAnsi="Times New Roman" w:cs="Times New Roman"/>
          <w:color w:val="000000" w:themeColor="text1"/>
          <w:sz w:val="24"/>
          <w:szCs w:val="24"/>
        </w:rPr>
        <w:t>ри признака способностей</w:t>
      </w:r>
      <w:r w:rsidR="00D65480">
        <w:rPr>
          <w:rFonts w:ascii="Times New Roman" w:hAnsi="Times New Roman" w:cs="Times New Roman"/>
          <w:color w:val="000000" w:themeColor="text1"/>
          <w:sz w:val="24"/>
          <w:szCs w:val="24"/>
        </w:rPr>
        <w:t>, которые выделил Б.</w:t>
      </w:r>
      <w:r w:rsidR="006D44EB" w:rsidRPr="00746499">
        <w:rPr>
          <w:rFonts w:ascii="Times New Roman" w:hAnsi="Times New Roman" w:cs="Times New Roman"/>
          <w:color w:val="000000" w:themeColor="text1"/>
          <w:sz w:val="24"/>
          <w:szCs w:val="24"/>
        </w:rPr>
        <w:t>М.</w:t>
      </w:r>
      <w:r w:rsidR="00D65480">
        <w:rPr>
          <w:rFonts w:ascii="Times New Roman" w:hAnsi="Times New Roman" w:cs="Times New Roman"/>
          <w:color w:val="000000" w:themeColor="text1"/>
          <w:sz w:val="24"/>
          <w:szCs w:val="24"/>
        </w:rPr>
        <w:t> </w:t>
      </w:r>
      <w:r w:rsidR="006D44EB" w:rsidRPr="00746499">
        <w:rPr>
          <w:rFonts w:ascii="Times New Roman" w:hAnsi="Times New Roman" w:cs="Times New Roman"/>
          <w:color w:val="000000" w:themeColor="text1"/>
          <w:sz w:val="24"/>
          <w:szCs w:val="24"/>
        </w:rPr>
        <w:t xml:space="preserve">Теплов: </w:t>
      </w:r>
      <w:r w:rsidR="00DF5FE1" w:rsidRPr="00746499">
        <w:rPr>
          <w:rFonts w:ascii="Times New Roman" w:hAnsi="Times New Roman" w:cs="Times New Roman"/>
          <w:color w:val="000000" w:themeColor="text1"/>
          <w:sz w:val="24"/>
          <w:szCs w:val="24"/>
        </w:rPr>
        <w:t>способности — это индивидуально-психологические особенности, отличаю</w:t>
      </w:r>
      <w:r w:rsidR="006D44EB" w:rsidRPr="00746499">
        <w:rPr>
          <w:rFonts w:ascii="Times New Roman" w:hAnsi="Times New Roman" w:cs="Times New Roman"/>
          <w:color w:val="000000" w:themeColor="text1"/>
          <w:sz w:val="24"/>
          <w:szCs w:val="24"/>
        </w:rPr>
        <w:t xml:space="preserve">щие одного человека от другого, </w:t>
      </w:r>
      <w:r w:rsidR="00DF5FE1" w:rsidRPr="00746499">
        <w:rPr>
          <w:rFonts w:ascii="Times New Roman" w:hAnsi="Times New Roman" w:cs="Times New Roman"/>
          <w:color w:val="000000" w:themeColor="text1"/>
          <w:sz w:val="24"/>
          <w:szCs w:val="24"/>
        </w:rPr>
        <w:t>только те особенности, которые имеют отношение к успешности выполнения деятельности или нескольких деятель</w:t>
      </w:r>
      <w:r w:rsidR="006D44EB" w:rsidRPr="00746499">
        <w:rPr>
          <w:rFonts w:ascii="Times New Roman" w:hAnsi="Times New Roman" w:cs="Times New Roman"/>
          <w:color w:val="000000" w:themeColor="text1"/>
          <w:sz w:val="24"/>
          <w:szCs w:val="24"/>
        </w:rPr>
        <w:t xml:space="preserve">ностей, </w:t>
      </w:r>
      <w:r w:rsidR="00DF5FE1" w:rsidRPr="00746499">
        <w:rPr>
          <w:rFonts w:ascii="Times New Roman" w:hAnsi="Times New Roman" w:cs="Times New Roman"/>
          <w:color w:val="000000" w:themeColor="text1"/>
          <w:sz w:val="24"/>
          <w:szCs w:val="24"/>
        </w:rPr>
        <w:t>способности несводимы к знаниям, умениям и навыкам, которые уже выработаны у человека, хотя и обусловливают легкост</w:t>
      </w:r>
      <w:r w:rsidR="006D44EB" w:rsidRPr="00746499">
        <w:rPr>
          <w:rFonts w:ascii="Times New Roman" w:hAnsi="Times New Roman" w:cs="Times New Roman"/>
          <w:color w:val="000000" w:themeColor="text1"/>
          <w:sz w:val="24"/>
          <w:szCs w:val="24"/>
        </w:rPr>
        <w:t>ь и быстроту их приобретения [51</w:t>
      </w:r>
      <w:r w:rsidR="00DF5FE1" w:rsidRPr="00746499">
        <w:rPr>
          <w:rFonts w:ascii="Times New Roman" w:hAnsi="Times New Roman" w:cs="Times New Roman"/>
          <w:color w:val="000000" w:themeColor="text1"/>
          <w:sz w:val="24"/>
          <w:szCs w:val="24"/>
        </w:rPr>
        <w:t>].</w:t>
      </w:r>
    </w:p>
    <w:p w14:paraId="3FABC751" w14:textId="71EA1CDC" w:rsidR="00DF5FE1" w:rsidRPr="00746499" w:rsidRDefault="006D44E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 xml:space="preserve"> </w:t>
      </w:r>
      <w:r w:rsidR="00982C33">
        <w:rPr>
          <w:rFonts w:ascii="Times New Roman" w:hAnsi="Times New Roman" w:cs="Times New Roman"/>
          <w:color w:val="000000" w:themeColor="text1"/>
          <w:sz w:val="24"/>
          <w:szCs w:val="24"/>
        </w:rPr>
        <w:t xml:space="preserve">В отечественной психологии многие авторы давали развернутое определение </w:t>
      </w:r>
      <w:r w:rsidR="006917D7">
        <w:rPr>
          <w:rFonts w:ascii="Times New Roman" w:hAnsi="Times New Roman" w:cs="Times New Roman"/>
          <w:color w:val="000000" w:themeColor="text1"/>
          <w:sz w:val="24"/>
          <w:szCs w:val="24"/>
        </w:rPr>
        <w:t>«</w:t>
      </w:r>
      <w:r w:rsidR="00982C33">
        <w:rPr>
          <w:rFonts w:ascii="Times New Roman" w:hAnsi="Times New Roman" w:cs="Times New Roman"/>
          <w:color w:val="000000" w:themeColor="text1"/>
          <w:sz w:val="24"/>
          <w:szCs w:val="24"/>
        </w:rPr>
        <w:t>способности</w:t>
      </w:r>
      <w:r w:rsidR="006917D7">
        <w:rPr>
          <w:rFonts w:ascii="Times New Roman" w:hAnsi="Times New Roman" w:cs="Times New Roman"/>
          <w:color w:val="000000" w:themeColor="text1"/>
          <w:sz w:val="24"/>
          <w:szCs w:val="24"/>
        </w:rPr>
        <w:t>»</w:t>
      </w:r>
      <w:r w:rsidR="001232B9">
        <w:rPr>
          <w:rFonts w:ascii="Times New Roman" w:hAnsi="Times New Roman" w:cs="Times New Roman"/>
          <w:color w:val="000000" w:themeColor="text1"/>
          <w:sz w:val="24"/>
          <w:szCs w:val="24"/>
        </w:rPr>
        <w:t xml:space="preserve"> </w:t>
      </w:r>
      <w:r w:rsidR="00982C33">
        <w:rPr>
          <w:rFonts w:ascii="Times New Roman" w:hAnsi="Times New Roman" w:cs="Times New Roman"/>
          <w:color w:val="000000" w:themeColor="text1"/>
          <w:sz w:val="24"/>
          <w:szCs w:val="24"/>
        </w:rPr>
        <w:t xml:space="preserve">и </w:t>
      </w:r>
      <w:r w:rsidR="006917D7">
        <w:rPr>
          <w:rFonts w:ascii="Times New Roman" w:hAnsi="Times New Roman" w:cs="Times New Roman"/>
          <w:color w:val="000000" w:themeColor="text1"/>
          <w:sz w:val="24"/>
          <w:szCs w:val="24"/>
        </w:rPr>
        <w:t>«</w:t>
      </w:r>
      <w:r w:rsidR="00982C33">
        <w:rPr>
          <w:rFonts w:ascii="Times New Roman" w:hAnsi="Times New Roman" w:cs="Times New Roman"/>
          <w:color w:val="000000" w:themeColor="text1"/>
          <w:sz w:val="24"/>
          <w:szCs w:val="24"/>
        </w:rPr>
        <w:t>способность</w:t>
      </w:r>
      <w:r w:rsidR="006917D7">
        <w:rPr>
          <w:rFonts w:ascii="Times New Roman" w:hAnsi="Times New Roman" w:cs="Times New Roman"/>
          <w:color w:val="000000" w:themeColor="text1"/>
          <w:sz w:val="24"/>
          <w:szCs w:val="24"/>
        </w:rPr>
        <w:t>»</w:t>
      </w:r>
      <w:r w:rsidR="00982C33">
        <w:rPr>
          <w:rFonts w:ascii="Times New Roman" w:hAnsi="Times New Roman" w:cs="Times New Roman"/>
          <w:color w:val="000000" w:themeColor="text1"/>
          <w:sz w:val="24"/>
          <w:szCs w:val="24"/>
        </w:rPr>
        <w:t xml:space="preserve"> является одним из наиболее общих психологических понятий </w:t>
      </w:r>
      <w:r w:rsidRPr="00746499">
        <w:rPr>
          <w:rFonts w:ascii="Times New Roman" w:hAnsi="Times New Roman" w:cs="Times New Roman"/>
          <w:color w:val="000000" w:themeColor="text1"/>
          <w:sz w:val="24"/>
          <w:szCs w:val="24"/>
        </w:rPr>
        <w:t>[52</w:t>
      </w:r>
      <w:r w:rsidR="00DF5FE1" w:rsidRPr="00746499">
        <w:rPr>
          <w:rFonts w:ascii="Times New Roman" w:hAnsi="Times New Roman" w:cs="Times New Roman"/>
          <w:color w:val="000000" w:themeColor="text1"/>
          <w:sz w:val="24"/>
          <w:szCs w:val="24"/>
        </w:rPr>
        <w:t>].</w:t>
      </w:r>
    </w:p>
    <w:p w14:paraId="3AB56327" w14:textId="0A2464C1" w:rsidR="00193495" w:rsidRPr="00746499" w:rsidRDefault="00B432D6"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 </w:t>
      </w:r>
      <w:proofErr w:type="spellStart"/>
      <w:r>
        <w:rPr>
          <w:rFonts w:ascii="Times New Roman" w:hAnsi="Times New Roman" w:cs="Times New Roman"/>
          <w:color w:val="000000" w:themeColor="text1"/>
          <w:sz w:val="24"/>
          <w:szCs w:val="24"/>
        </w:rPr>
        <w:t>Джурард</w:t>
      </w:r>
      <w:proofErr w:type="spellEnd"/>
      <w:r w:rsidR="00193495" w:rsidRPr="00746499">
        <w:rPr>
          <w:rFonts w:ascii="Times New Roman" w:hAnsi="Times New Roman" w:cs="Times New Roman"/>
          <w:color w:val="000000" w:themeColor="text1"/>
          <w:sz w:val="24"/>
          <w:szCs w:val="24"/>
        </w:rPr>
        <w:t>, в контексте деятельности психолога, в 1971 году впервые упомя</w:t>
      </w:r>
      <w:r w:rsidR="006D44EB" w:rsidRPr="00746499">
        <w:rPr>
          <w:rFonts w:ascii="Times New Roman" w:hAnsi="Times New Roman" w:cs="Times New Roman"/>
          <w:color w:val="000000" w:themeColor="text1"/>
          <w:sz w:val="24"/>
          <w:szCs w:val="24"/>
        </w:rPr>
        <w:t>нул</w:t>
      </w:r>
      <w:r w:rsidR="006917D7">
        <w:rPr>
          <w:rFonts w:ascii="Times New Roman" w:hAnsi="Times New Roman" w:cs="Times New Roman"/>
          <w:color w:val="000000" w:themeColor="text1"/>
          <w:sz w:val="24"/>
          <w:szCs w:val="24"/>
        </w:rPr>
        <w:t xml:space="preserve"> </w:t>
      </w:r>
      <w:r w:rsidR="006D44EB" w:rsidRPr="00746499">
        <w:rPr>
          <w:rFonts w:ascii="Times New Roman" w:hAnsi="Times New Roman" w:cs="Times New Roman"/>
          <w:color w:val="000000" w:themeColor="text1"/>
          <w:sz w:val="24"/>
          <w:szCs w:val="24"/>
        </w:rPr>
        <w:t>термин</w:t>
      </w:r>
      <w:r w:rsidR="006917D7">
        <w:rPr>
          <w:rFonts w:ascii="Times New Roman" w:hAnsi="Times New Roman" w:cs="Times New Roman"/>
          <w:color w:val="000000" w:themeColor="text1"/>
          <w:sz w:val="24"/>
          <w:szCs w:val="24"/>
        </w:rPr>
        <w:t xml:space="preserve"> «</w:t>
      </w:r>
      <w:r w:rsidR="006D44EB" w:rsidRPr="00746499">
        <w:rPr>
          <w:rFonts w:ascii="Times New Roman" w:hAnsi="Times New Roman" w:cs="Times New Roman"/>
          <w:color w:val="000000" w:themeColor="text1"/>
          <w:sz w:val="24"/>
          <w:szCs w:val="24"/>
        </w:rPr>
        <w:t>самораскрытие</w:t>
      </w:r>
      <w:r w:rsidR="006917D7">
        <w:rPr>
          <w:rFonts w:ascii="Times New Roman" w:hAnsi="Times New Roman" w:cs="Times New Roman"/>
          <w:color w:val="000000" w:themeColor="text1"/>
          <w:sz w:val="24"/>
          <w:szCs w:val="24"/>
        </w:rPr>
        <w:t>»</w:t>
      </w:r>
      <w:r w:rsidR="006D44EB" w:rsidRPr="00746499">
        <w:rPr>
          <w:rFonts w:ascii="Times New Roman" w:hAnsi="Times New Roman" w:cs="Times New Roman"/>
          <w:color w:val="000000" w:themeColor="text1"/>
          <w:sz w:val="24"/>
          <w:szCs w:val="24"/>
        </w:rPr>
        <w:t xml:space="preserve"> [53</w:t>
      </w:r>
      <w:r w:rsidR="00193495" w:rsidRPr="00746499">
        <w:rPr>
          <w:rFonts w:ascii="Times New Roman" w:hAnsi="Times New Roman" w:cs="Times New Roman"/>
          <w:color w:val="000000" w:themeColor="text1"/>
          <w:sz w:val="24"/>
          <w:szCs w:val="24"/>
        </w:rPr>
        <w:t>].</w:t>
      </w:r>
    </w:p>
    <w:p w14:paraId="383015CE" w14:textId="18622C99" w:rsidR="00642BC7" w:rsidRPr="00746499" w:rsidRDefault="00B432D6"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В.С.</w:t>
      </w:r>
      <w:r w:rsidR="00D6548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Чернявская</w:t>
      </w:r>
      <w:r w:rsidR="00443337" w:rsidRPr="00746499">
        <w:rPr>
          <w:rFonts w:ascii="Times New Roman" w:hAnsi="Times New Roman" w:cs="Times New Roman"/>
          <w:color w:val="000000" w:themeColor="text1"/>
          <w:sz w:val="24"/>
          <w:szCs w:val="24"/>
        </w:rPr>
        <w:t xml:space="preserve"> о самораскрытии способностей</w:t>
      </w:r>
      <w:r w:rsidR="004D03B3" w:rsidRPr="00746499">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00642BC7" w:rsidRPr="00746499">
        <w:rPr>
          <w:rFonts w:ascii="Times New Roman" w:hAnsi="Times New Roman" w:cs="Times New Roman"/>
          <w:color w:val="000000" w:themeColor="text1"/>
          <w:sz w:val="24"/>
          <w:szCs w:val="24"/>
        </w:rPr>
        <w:t>Мы понимаем самораскры</w:t>
      </w:r>
      <w:r w:rsidR="004D03B3" w:rsidRPr="00746499">
        <w:rPr>
          <w:rFonts w:ascii="Times New Roman" w:hAnsi="Times New Roman" w:cs="Times New Roman"/>
          <w:color w:val="000000" w:themeColor="text1"/>
          <w:sz w:val="24"/>
          <w:szCs w:val="24"/>
        </w:rPr>
        <w:t xml:space="preserve">тие способностей как внутренний </w:t>
      </w:r>
      <w:r w:rsidR="00642BC7" w:rsidRPr="00746499">
        <w:rPr>
          <w:rFonts w:ascii="Times New Roman" w:hAnsi="Times New Roman" w:cs="Times New Roman"/>
          <w:color w:val="000000" w:themeColor="text1"/>
          <w:sz w:val="24"/>
          <w:szCs w:val="24"/>
        </w:rPr>
        <w:t>диалог, связанный с раскрытие</w:t>
      </w:r>
      <w:r w:rsidR="004D03B3" w:rsidRPr="00746499">
        <w:rPr>
          <w:rFonts w:ascii="Times New Roman" w:hAnsi="Times New Roman" w:cs="Times New Roman"/>
          <w:color w:val="000000" w:themeColor="text1"/>
          <w:sz w:val="24"/>
          <w:szCs w:val="24"/>
        </w:rPr>
        <w:t xml:space="preserve">м своих способностей для самого </w:t>
      </w:r>
      <w:r w:rsidR="00642BC7" w:rsidRPr="00746499">
        <w:rPr>
          <w:rFonts w:ascii="Times New Roman" w:hAnsi="Times New Roman" w:cs="Times New Roman"/>
          <w:color w:val="000000" w:themeColor="text1"/>
          <w:sz w:val="24"/>
          <w:szCs w:val="24"/>
        </w:rPr>
        <w:t>себя, его основной функцией я</w:t>
      </w:r>
      <w:r w:rsidR="004D03B3" w:rsidRPr="00746499">
        <w:rPr>
          <w:rFonts w:ascii="Times New Roman" w:hAnsi="Times New Roman" w:cs="Times New Roman"/>
          <w:color w:val="000000" w:themeColor="text1"/>
          <w:sz w:val="24"/>
          <w:szCs w:val="24"/>
        </w:rPr>
        <w:t>вляется самоидентификация отно</w:t>
      </w:r>
      <w:r w:rsidR="00642BC7" w:rsidRPr="00746499">
        <w:rPr>
          <w:rFonts w:ascii="Times New Roman" w:hAnsi="Times New Roman" w:cs="Times New Roman"/>
          <w:color w:val="000000" w:themeColor="text1"/>
          <w:sz w:val="24"/>
          <w:szCs w:val="24"/>
        </w:rPr>
        <w:t>сительно своих способностей, к</w:t>
      </w:r>
      <w:r w:rsidR="004D03B3" w:rsidRPr="00746499">
        <w:rPr>
          <w:rFonts w:ascii="Times New Roman" w:hAnsi="Times New Roman" w:cs="Times New Roman"/>
          <w:color w:val="000000" w:themeColor="text1"/>
          <w:sz w:val="24"/>
          <w:szCs w:val="24"/>
        </w:rPr>
        <w:t xml:space="preserve">оторая сопряжена с отношением к </w:t>
      </w:r>
      <w:r w:rsidR="00642BC7" w:rsidRPr="00746499">
        <w:rPr>
          <w:rFonts w:ascii="Times New Roman" w:hAnsi="Times New Roman" w:cs="Times New Roman"/>
          <w:color w:val="000000" w:themeColor="text1"/>
          <w:sz w:val="24"/>
          <w:szCs w:val="24"/>
        </w:rPr>
        <w:t>ним и себе. Критерием самораск</w:t>
      </w:r>
      <w:r w:rsidR="004D03B3" w:rsidRPr="00746499">
        <w:rPr>
          <w:rFonts w:ascii="Times New Roman" w:hAnsi="Times New Roman" w:cs="Times New Roman"/>
          <w:color w:val="000000" w:themeColor="text1"/>
          <w:sz w:val="24"/>
          <w:szCs w:val="24"/>
        </w:rPr>
        <w:t xml:space="preserve">рытия способностей личности, на </w:t>
      </w:r>
      <w:r w:rsidR="00642BC7" w:rsidRPr="00746499">
        <w:rPr>
          <w:rFonts w:ascii="Times New Roman" w:hAnsi="Times New Roman" w:cs="Times New Roman"/>
          <w:color w:val="000000" w:themeColor="text1"/>
          <w:sz w:val="24"/>
          <w:szCs w:val="24"/>
        </w:rPr>
        <w:t>наш взгляд, является наличие</w:t>
      </w:r>
      <w:r w:rsidR="004D03B3" w:rsidRPr="00746499">
        <w:rPr>
          <w:rFonts w:ascii="Times New Roman" w:hAnsi="Times New Roman" w:cs="Times New Roman"/>
          <w:color w:val="000000" w:themeColor="text1"/>
          <w:sz w:val="24"/>
          <w:szCs w:val="24"/>
        </w:rPr>
        <w:t xml:space="preserve"> представлений человека о своих </w:t>
      </w:r>
      <w:r w:rsidR="00642BC7" w:rsidRPr="00746499">
        <w:rPr>
          <w:rFonts w:ascii="Times New Roman" w:hAnsi="Times New Roman" w:cs="Times New Roman"/>
          <w:color w:val="000000" w:themeColor="text1"/>
          <w:sz w:val="24"/>
          <w:szCs w:val="24"/>
        </w:rPr>
        <w:t xml:space="preserve">способностях в составе его </w:t>
      </w:r>
      <w:proofErr w:type="gramStart"/>
      <w:r w:rsidR="00642BC7" w:rsidRPr="00746499">
        <w:rPr>
          <w:rFonts w:ascii="Times New Roman" w:hAnsi="Times New Roman" w:cs="Times New Roman"/>
          <w:color w:val="000000" w:themeColor="text1"/>
          <w:sz w:val="24"/>
          <w:szCs w:val="24"/>
        </w:rPr>
        <w:t>Я</w:t>
      </w:r>
      <w:proofErr w:type="gramEnd"/>
      <w:r>
        <w:rPr>
          <w:rFonts w:ascii="Times New Roman" w:hAnsi="Times New Roman" w:cs="Times New Roman"/>
          <w:color w:val="000000" w:themeColor="text1"/>
          <w:sz w:val="24"/>
          <w:szCs w:val="24"/>
        </w:rPr>
        <w:t xml:space="preserve"> </w:t>
      </w:r>
      <w:r w:rsidR="00642BC7" w:rsidRPr="0074649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642BC7" w:rsidRPr="00746499">
        <w:rPr>
          <w:rFonts w:ascii="Times New Roman" w:hAnsi="Times New Roman" w:cs="Times New Roman"/>
          <w:color w:val="000000" w:themeColor="text1"/>
          <w:sz w:val="24"/>
          <w:szCs w:val="24"/>
        </w:rPr>
        <w:t>к</w:t>
      </w:r>
      <w:r w:rsidR="004D03B3" w:rsidRPr="00746499">
        <w:rPr>
          <w:rFonts w:ascii="Times New Roman" w:hAnsi="Times New Roman" w:cs="Times New Roman"/>
          <w:color w:val="000000" w:themeColor="text1"/>
          <w:sz w:val="24"/>
          <w:szCs w:val="24"/>
        </w:rPr>
        <w:t xml:space="preserve">онцепции. Определение категории </w:t>
      </w:r>
      <w:r w:rsidR="006917D7">
        <w:rPr>
          <w:rFonts w:ascii="Times New Roman" w:hAnsi="Times New Roman" w:cs="Times New Roman"/>
          <w:color w:val="000000" w:themeColor="text1"/>
          <w:sz w:val="24"/>
          <w:szCs w:val="24"/>
        </w:rPr>
        <w:t>«</w:t>
      </w:r>
      <w:r w:rsidR="00642BC7" w:rsidRPr="00746499">
        <w:rPr>
          <w:rFonts w:ascii="Times New Roman" w:hAnsi="Times New Roman" w:cs="Times New Roman"/>
          <w:color w:val="000000" w:themeColor="text1"/>
          <w:sz w:val="24"/>
          <w:szCs w:val="24"/>
        </w:rPr>
        <w:t>самораскрытие способност</w:t>
      </w:r>
      <w:r w:rsidR="004D03B3" w:rsidRPr="00746499">
        <w:rPr>
          <w:rFonts w:ascii="Times New Roman" w:hAnsi="Times New Roman" w:cs="Times New Roman"/>
          <w:color w:val="000000" w:themeColor="text1"/>
          <w:sz w:val="24"/>
          <w:szCs w:val="24"/>
        </w:rPr>
        <w:t>ей</w:t>
      </w:r>
      <w:r w:rsidR="006917D7">
        <w:rPr>
          <w:rFonts w:ascii="Times New Roman" w:hAnsi="Times New Roman" w:cs="Times New Roman"/>
          <w:color w:val="000000" w:themeColor="text1"/>
          <w:sz w:val="24"/>
          <w:szCs w:val="24"/>
        </w:rPr>
        <w:t>»</w:t>
      </w:r>
      <w:r w:rsidR="004D03B3" w:rsidRPr="00746499">
        <w:rPr>
          <w:rFonts w:ascii="Times New Roman" w:hAnsi="Times New Roman" w:cs="Times New Roman"/>
          <w:color w:val="000000" w:themeColor="text1"/>
          <w:sz w:val="24"/>
          <w:szCs w:val="24"/>
        </w:rPr>
        <w:t xml:space="preserve"> отражает </w:t>
      </w:r>
      <w:r w:rsidR="004D03B3" w:rsidRPr="00746499">
        <w:rPr>
          <w:rFonts w:ascii="Times New Roman" w:hAnsi="Times New Roman" w:cs="Times New Roman"/>
          <w:color w:val="000000" w:themeColor="text1"/>
          <w:sz w:val="24"/>
          <w:szCs w:val="24"/>
        </w:rPr>
        <w:lastRenderedPageBreak/>
        <w:t xml:space="preserve">участие личности в </w:t>
      </w:r>
      <w:r w:rsidR="00642BC7" w:rsidRPr="00746499">
        <w:rPr>
          <w:rFonts w:ascii="Times New Roman" w:hAnsi="Times New Roman" w:cs="Times New Roman"/>
          <w:color w:val="000000" w:themeColor="text1"/>
          <w:sz w:val="24"/>
          <w:szCs w:val="24"/>
        </w:rPr>
        <w:t>процессе определения своих сп</w:t>
      </w:r>
      <w:r w:rsidR="004D03B3" w:rsidRPr="00746499">
        <w:rPr>
          <w:rFonts w:ascii="Times New Roman" w:hAnsi="Times New Roman" w:cs="Times New Roman"/>
          <w:color w:val="000000" w:themeColor="text1"/>
          <w:sz w:val="24"/>
          <w:szCs w:val="24"/>
        </w:rPr>
        <w:t xml:space="preserve">особностей наряду с задатками и </w:t>
      </w:r>
      <w:r w:rsidR="00642BC7" w:rsidRPr="00746499">
        <w:rPr>
          <w:rFonts w:ascii="Times New Roman" w:hAnsi="Times New Roman" w:cs="Times New Roman"/>
          <w:color w:val="000000" w:themeColor="text1"/>
          <w:sz w:val="24"/>
          <w:szCs w:val="24"/>
        </w:rPr>
        <w:t>физиологическими свойствами, данными человеку от рождения</w:t>
      </w:r>
      <w:r w:rsidR="006917D7">
        <w:rPr>
          <w:rFonts w:ascii="Times New Roman" w:hAnsi="Times New Roman" w:cs="Times New Roman"/>
          <w:color w:val="000000" w:themeColor="text1"/>
          <w:sz w:val="24"/>
          <w:szCs w:val="24"/>
        </w:rPr>
        <w:t>»</w:t>
      </w:r>
      <w:r w:rsidR="00746499" w:rsidRPr="00746499">
        <w:rPr>
          <w:rFonts w:ascii="Times New Roman" w:hAnsi="Times New Roman" w:cs="Times New Roman"/>
          <w:color w:val="000000" w:themeColor="text1"/>
          <w:sz w:val="24"/>
          <w:szCs w:val="24"/>
        </w:rPr>
        <w:t xml:space="preserve"> </w:t>
      </w:r>
      <w:r w:rsidR="00B7044E" w:rsidRPr="00746499">
        <w:rPr>
          <w:rFonts w:ascii="Times New Roman" w:hAnsi="Times New Roman" w:cs="Times New Roman"/>
          <w:color w:val="000000" w:themeColor="text1"/>
          <w:sz w:val="24"/>
          <w:szCs w:val="24"/>
        </w:rPr>
        <w:t>[</w:t>
      </w:r>
      <w:r w:rsidR="005857E1">
        <w:rPr>
          <w:rFonts w:ascii="Times New Roman" w:hAnsi="Times New Roman" w:cs="Times New Roman"/>
          <w:color w:val="000000" w:themeColor="text1"/>
          <w:sz w:val="24"/>
          <w:szCs w:val="24"/>
        </w:rPr>
        <w:t>54,</w:t>
      </w:r>
      <w:r w:rsidR="006917D7">
        <w:rPr>
          <w:rFonts w:ascii="Times New Roman" w:hAnsi="Times New Roman" w:cs="Times New Roman"/>
          <w:color w:val="000000" w:themeColor="text1"/>
          <w:sz w:val="24"/>
          <w:szCs w:val="24"/>
        </w:rPr>
        <w:t xml:space="preserve"> </w:t>
      </w:r>
      <w:r w:rsidR="00746499" w:rsidRPr="00746499">
        <w:rPr>
          <w:rFonts w:ascii="Times New Roman" w:hAnsi="Times New Roman" w:cs="Times New Roman"/>
          <w:color w:val="000000" w:themeColor="text1"/>
          <w:sz w:val="24"/>
          <w:szCs w:val="24"/>
        </w:rPr>
        <w:t>с</w:t>
      </w:r>
      <w:r w:rsidR="005857E1">
        <w:rPr>
          <w:rFonts w:ascii="Times New Roman" w:hAnsi="Times New Roman" w:cs="Times New Roman"/>
          <w:color w:val="000000" w:themeColor="text1"/>
          <w:sz w:val="24"/>
          <w:szCs w:val="24"/>
        </w:rPr>
        <w:t>.</w:t>
      </w:r>
      <w:r w:rsidR="00DC369D">
        <w:rPr>
          <w:rFonts w:ascii="Times New Roman" w:hAnsi="Times New Roman" w:cs="Times New Roman"/>
          <w:color w:val="000000" w:themeColor="text1"/>
          <w:sz w:val="24"/>
          <w:szCs w:val="24"/>
        </w:rPr>
        <w:t> </w:t>
      </w:r>
      <w:r w:rsidR="00B7044E" w:rsidRPr="00746499">
        <w:rPr>
          <w:rFonts w:ascii="Times New Roman" w:hAnsi="Times New Roman" w:cs="Times New Roman"/>
          <w:color w:val="000000" w:themeColor="text1"/>
          <w:sz w:val="24"/>
          <w:szCs w:val="24"/>
        </w:rPr>
        <w:t>11]</w:t>
      </w:r>
      <w:r w:rsidR="00642BC7" w:rsidRPr="00746499">
        <w:rPr>
          <w:rFonts w:ascii="Times New Roman" w:hAnsi="Times New Roman" w:cs="Times New Roman"/>
          <w:color w:val="000000" w:themeColor="text1"/>
          <w:sz w:val="24"/>
          <w:szCs w:val="24"/>
        </w:rPr>
        <w:t>.</w:t>
      </w:r>
    </w:p>
    <w:p w14:paraId="3C5D5BBD" w14:textId="31CB2D23" w:rsidR="004C4FBE" w:rsidRPr="00746499" w:rsidRDefault="004C4FB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46499">
        <w:rPr>
          <w:rFonts w:ascii="Times New Roman" w:hAnsi="Times New Roman" w:cs="Times New Roman"/>
          <w:color w:val="000000" w:themeColor="text1"/>
          <w:sz w:val="24"/>
          <w:szCs w:val="24"/>
        </w:rPr>
        <w:t>Механизм</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самораскрытия</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способностей опоср</w:t>
      </w:r>
      <w:r w:rsidR="00E94474" w:rsidRPr="00746499">
        <w:rPr>
          <w:rFonts w:ascii="Times New Roman" w:hAnsi="Times New Roman" w:cs="Times New Roman"/>
          <w:color w:val="000000" w:themeColor="text1"/>
          <w:sz w:val="24"/>
          <w:szCs w:val="24"/>
        </w:rPr>
        <w:t>едует</w:t>
      </w:r>
      <w:r w:rsidR="006917D7">
        <w:rPr>
          <w:rFonts w:ascii="Times New Roman" w:hAnsi="Times New Roman" w:cs="Times New Roman"/>
          <w:color w:val="000000" w:themeColor="text1"/>
          <w:sz w:val="24"/>
          <w:szCs w:val="24"/>
        </w:rPr>
        <w:t xml:space="preserve"> </w:t>
      </w:r>
      <w:r w:rsidR="00E94474" w:rsidRPr="00746499">
        <w:rPr>
          <w:rFonts w:ascii="Times New Roman" w:hAnsi="Times New Roman" w:cs="Times New Roman"/>
          <w:color w:val="000000" w:themeColor="text1"/>
          <w:sz w:val="24"/>
          <w:szCs w:val="24"/>
        </w:rPr>
        <w:t>значимость</w:t>
      </w:r>
      <w:r w:rsidR="006917D7">
        <w:rPr>
          <w:rFonts w:ascii="Times New Roman" w:hAnsi="Times New Roman" w:cs="Times New Roman"/>
          <w:color w:val="000000" w:themeColor="text1"/>
          <w:sz w:val="24"/>
          <w:szCs w:val="24"/>
        </w:rPr>
        <w:t xml:space="preserve"> </w:t>
      </w:r>
      <w:r w:rsidR="00E94474" w:rsidRPr="00746499">
        <w:rPr>
          <w:rFonts w:ascii="Times New Roman" w:hAnsi="Times New Roman" w:cs="Times New Roman"/>
          <w:color w:val="000000" w:themeColor="text1"/>
          <w:sz w:val="24"/>
          <w:szCs w:val="24"/>
        </w:rPr>
        <w:t>для</w:t>
      </w:r>
      <w:r w:rsidR="006917D7">
        <w:rPr>
          <w:rFonts w:ascii="Times New Roman" w:hAnsi="Times New Roman" w:cs="Times New Roman"/>
          <w:color w:val="000000" w:themeColor="text1"/>
          <w:sz w:val="24"/>
          <w:szCs w:val="24"/>
        </w:rPr>
        <w:t xml:space="preserve"> </w:t>
      </w:r>
      <w:r w:rsidR="00E94474" w:rsidRPr="00746499">
        <w:rPr>
          <w:rFonts w:ascii="Times New Roman" w:hAnsi="Times New Roman" w:cs="Times New Roman"/>
          <w:color w:val="000000" w:themeColor="text1"/>
          <w:sz w:val="24"/>
          <w:szCs w:val="24"/>
        </w:rPr>
        <w:t>челове</w:t>
      </w:r>
      <w:r w:rsidRPr="00746499">
        <w:rPr>
          <w:rFonts w:ascii="Times New Roman" w:hAnsi="Times New Roman" w:cs="Times New Roman"/>
          <w:color w:val="000000" w:themeColor="text1"/>
          <w:sz w:val="24"/>
          <w:szCs w:val="24"/>
        </w:rPr>
        <w:t>ка</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своих</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ресурсов</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процессе</w:t>
      </w:r>
      <w:r w:rsidR="006917D7">
        <w:rPr>
          <w:rFonts w:ascii="Times New Roman" w:hAnsi="Times New Roman" w:cs="Times New Roman"/>
          <w:color w:val="000000" w:themeColor="text1"/>
          <w:sz w:val="24"/>
          <w:szCs w:val="24"/>
        </w:rPr>
        <w:t xml:space="preserve"> </w:t>
      </w:r>
      <w:r w:rsidRPr="00746499">
        <w:rPr>
          <w:rFonts w:ascii="Times New Roman" w:hAnsi="Times New Roman" w:cs="Times New Roman"/>
          <w:color w:val="000000" w:themeColor="text1"/>
          <w:sz w:val="24"/>
          <w:szCs w:val="24"/>
        </w:rPr>
        <w:t>обнаружения, осознания и развития</w:t>
      </w:r>
      <w:r w:rsidR="00746499" w:rsidRPr="00746499">
        <w:rPr>
          <w:rFonts w:ascii="Times New Roman" w:hAnsi="Times New Roman" w:cs="Times New Roman"/>
          <w:color w:val="000000" w:themeColor="text1"/>
          <w:sz w:val="24"/>
          <w:szCs w:val="24"/>
        </w:rPr>
        <w:t xml:space="preserve"> [55</w:t>
      </w:r>
      <w:r w:rsidR="005E4FAF" w:rsidRPr="00746499">
        <w:rPr>
          <w:rFonts w:ascii="Times New Roman" w:hAnsi="Times New Roman" w:cs="Times New Roman"/>
          <w:color w:val="000000" w:themeColor="text1"/>
          <w:sz w:val="24"/>
          <w:szCs w:val="24"/>
        </w:rPr>
        <w:t>]</w:t>
      </w:r>
      <w:r w:rsidRPr="00746499">
        <w:rPr>
          <w:rFonts w:ascii="Times New Roman" w:hAnsi="Times New Roman" w:cs="Times New Roman"/>
          <w:color w:val="000000" w:themeColor="text1"/>
          <w:sz w:val="24"/>
          <w:szCs w:val="24"/>
        </w:rPr>
        <w:t>.</w:t>
      </w:r>
    </w:p>
    <w:p w14:paraId="4BB6259C" w14:textId="718002EB" w:rsidR="00DF5FE1" w:rsidRPr="00746499" w:rsidRDefault="00B432D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В.С.</w:t>
      </w:r>
      <w:r w:rsidR="00D6548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Чернявск</w:t>
      </w:r>
      <w:r w:rsidR="00BC0FC0">
        <w:rPr>
          <w:rFonts w:ascii="Times New Roman" w:hAnsi="Times New Roman" w:cs="Times New Roman"/>
          <w:color w:val="000000" w:themeColor="text1"/>
          <w:sz w:val="24"/>
          <w:szCs w:val="24"/>
        </w:rPr>
        <w:t>ая</w:t>
      </w:r>
      <w:r w:rsidR="00DF5FE1" w:rsidRPr="00746499">
        <w:rPr>
          <w:rFonts w:ascii="Times New Roman" w:hAnsi="Times New Roman" w:cs="Times New Roman"/>
          <w:color w:val="000000" w:themeColor="text1"/>
          <w:sz w:val="24"/>
          <w:szCs w:val="24"/>
        </w:rPr>
        <w:t xml:space="preserve"> в разработке подхода к исследованию </w:t>
      </w:r>
      <w:r w:rsidR="00BC0FC0">
        <w:rPr>
          <w:rFonts w:ascii="Times New Roman" w:hAnsi="Times New Roman" w:cs="Times New Roman"/>
          <w:color w:val="000000" w:themeColor="text1"/>
          <w:sz w:val="24"/>
          <w:szCs w:val="24"/>
        </w:rPr>
        <w:t xml:space="preserve">ранее неизученного </w:t>
      </w:r>
      <w:r w:rsidR="00DF5FE1" w:rsidRPr="00746499">
        <w:rPr>
          <w:rFonts w:ascii="Times New Roman" w:hAnsi="Times New Roman" w:cs="Times New Roman"/>
          <w:color w:val="000000" w:themeColor="text1"/>
          <w:sz w:val="24"/>
          <w:szCs w:val="24"/>
        </w:rPr>
        <w:t xml:space="preserve">феномена самораскрытия способностей </w:t>
      </w:r>
      <w:r w:rsidR="00BC0FC0">
        <w:rPr>
          <w:rFonts w:ascii="Times New Roman" w:hAnsi="Times New Roman" w:cs="Times New Roman"/>
          <w:color w:val="000000" w:themeColor="text1"/>
          <w:sz w:val="24"/>
          <w:szCs w:val="24"/>
        </w:rPr>
        <w:t xml:space="preserve">показала, что человек, который способен к выраженной словом идентификации себя со своими </w:t>
      </w:r>
      <w:r w:rsidR="009B3230">
        <w:rPr>
          <w:rFonts w:ascii="Times New Roman" w:hAnsi="Times New Roman" w:cs="Times New Roman"/>
          <w:color w:val="000000" w:themeColor="text1"/>
          <w:sz w:val="24"/>
          <w:szCs w:val="24"/>
        </w:rPr>
        <w:t xml:space="preserve">способностями </w:t>
      </w:r>
      <w:r w:rsidR="00BC0FC0">
        <w:rPr>
          <w:rFonts w:ascii="Times New Roman" w:hAnsi="Times New Roman" w:cs="Times New Roman"/>
          <w:color w:val="000000" w:themeColor="text1"/>
          <w:sz w:val="24"/>
          <w:szCs w:val="24"/>
        </w:rPr>
        <w:t xml:space="preserve">является более успешным, в частности получены данные о более высокой успешности в обучении </w:t>
      </w:r>
      <w:r w:rsidR="00746499" w:rsidRPr="00746499">
        <w:rPr>
          <w:rFonts w:ascii="Times New Roman" w:hAnsi="Times New Roman" w:cs="Times New Roman"/>
          <w:color w:val="000000" w:themeColor="text1"/>
          <w:sz w:val="24"/>
          <w:szCs w:val="24"/>
        </w:rPr>
        <w:t>[56</w:t>
      </w:r>
      <w:r w:rsidR="00DF5FE1" w:rsidRPr="00746499">
        <w:rPr>
          <w:rFonts w:ascii="Times New Roman" w:hAnsi="Times New Roman" w:cs="Times New Roman"/>
          <w:color w:val="000000" w:themeColor="text1"/>
          <w:sz w:val="24"/>
          <w:szCs w:val="24"/>
        </w:rPr>
        <w:t>].</w:t>
      </w:r>
    </w:p>
    <w:p w14:paraId="57EF52B1" w14:textId="4C3C118B" w:rsidR="00514090" w:rsidRPr="00746499" w:rsidRDefault="007720E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w:t>
      </w:r>
      <w:r w:rsidR="00514090" w:rsidRPr="00746499">
        <w:rPr>
          <w:rFonts w:ascii="Times New Roman" w:hAnsi="Times New Roman" w:cs="Times New Roman"/>
          <w:color w:val="000000" w:themeColor="text1"/>
          <w:sz w:val="24"/>
          <w:szCs w:val="24"/>
        </w:rPr>
        <w:t xml:space="preserve">амораскрытие способностей процесс многогранный, развернутый во времени, зависит от личностных и </w:t>
      </w:r>
      <w:r w:rsidR="00BC0FC0">
        <w:rPr>
          <w:rFonts w:ascii="Times New Roman" w:hAnsi="Times New Roman" w:cs="Times New Roman"/>
          <w:color w:val="000000" w:themeColor="text1"/>
          <w:sz w:val="24"/>
          <w:szCs w:val="24"/>
        </w:rPr>
        <w:t>внешних, социальных</w:t>
      </w:r>
      <w:r w:rsidR="00514090" w:rsidRPr="00746499">
        <w:rPr>
          <w:rFonts w:ascii="Times New Roman" w:hAnsi="Times New Roman" w:cs="Times New Roman"/>
          <w:color w:val="000000" w:themeColor="text1"/>
          <w:sz w:val="24"/>
          <w:szCs w:val="24"/>
        </w:rPr>
        <w:t xml:space="preserve"> факторов. Активная деятельностная позиция личности и ее социальная активность способствует осознанию и оцениванию</w:t>
      </w:r>
      <w:r>
        <w:rPr>
          <w:rFonts w:ascii="Times New Roman" w:hAnsi="Times New Roman" w:cs="Times New Roman"/>
          <w:color w:val="000000" w:themeColor="text1"/>
          <w:sz w:val="24"/>
          <w:szCs w:val="24"/>
        </w:rPr>
        <w:t xml:space="preserve"> своих способностей с последующи</w:t>
      </w:r>
      <w:r w:rsidR="00514090" w:rsidRPr="00746499">
        <w:rPr>
          <w:rFonts w:ascii="Times New Roman" w:hAnsi="Times New Roman" w:cs="Times New Roman"/>
          <w:color w:val="000000" w:themeColor="text1"/>
          <w:sz w:val="24"/>
          <w:szCs w:val="24"/>
        </w:rPr>
        <w:t>м их развитием. Это безусловно влияет на психическое здоровье личности, успешность, на степень жизненного и про</w:t>
      </w:r>
      <w:r w:rsidR="001232B9">
        <w:rPr>
          <w:rFonts w:ascii="Times New Roman" w:hAnsi="Times New Roman" w:cs="Times New Roman"/>
          <w:color w:val="000000" w:themeColor="text1"/>
          <w:sz w:val="24"/>
          <w:szCs w:val="24"/>
        </w:rPr>
        <w:t xml:space="preserve">фессионального самоопределения </w:t>
      </w:r>
      <w:r w:rsidR="00746499" w:rsidRPr="00746499">
        <w:rPr>
          <w:rFonts w:ascii="Times New Roman" w:hAnsi="Times New Roman" w:cs="Times New Roman"/>
          <w:color w:val="000000" w:themeColor="text1"/>
          <w:sz w:val="24"/>
          <w:szCs w:val="24"/>
        </w:rPr>
        <w:t>[55</w:t>
      </w:r>
      <w:r w:rsidR="00BC0FC0">
        <w:rPr>
          <w:rFonts w:ascii="Times New Roman" w:hAnsi="Times New Roman" w:cs="Times New Roman"/>
          <w:color w:val="000000" w:themeColor="text1"/>
          <w:sz w:val="24"/>
          <w:szCs w:val="24"/>
        </w:rPr>
        <w:t>, 57</w:t>
      </w:r>
      <w:r w:rsidR="00514090" w:rsidRPr="00746499">
        <w:rPr>
          <w:rFonts w:ascii="Times New Roman" w:hAnsi="Times New Roman" w:cs="Times New Roman"/>
          <w:color w:val="000000" w:themeColor="text1"/>
          <w:sz w:val="24"/>
          <w:szCs w:val="24"/>
        </w:rPr>
        <w:t>].</w:t>
      </w:r>
    </w:p>
    <w:p w14:paraId="4AE6EEF6" w14:textId="6B0D43C5" w:rsidR="001D7A31" w:rsidRDefault="007F01D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F01D0">
        <w:rPr>
          <w:rFonts w:ascii="Times New Roman" w:hAnsi="Times New Roman" w:cs="Times New Roman"/>
          <w:color w:val="000000" w:themeColor="text1"/>
          <w:sz w:val="24"/>
          <w:szCs w:val="24"/>
        </w:rPr>
        <w:t>Экзистенциальная исполненность характеризует полноту и качество бытия человека, исследуется с точки зрения субъективного переживания человеком собственного благополучия, внутреннего согласия с с</w:t>
      </w:r>
      <w:r>
        <w:rPr>
          <w:rFonts w:ascii="Times New Roman" w:hAnsi="Times New Roman" w:cs="Times New Roman"/>
          <w:color w:val="000000" w:themeColor="text1"/>
          <w:sz w:val="24"/>
          <w:szCs w:val="24"/>
        </w:rPr>
        <w:t>обытиями проживаемой жизни</w:t>
      </w:r>
      <w:r w:rsidR="00B75B50">
        <w:rPr>
          <w:rFonts w:ascii="Times New Roman" w:hAnsi="Times New Roman" w:cs="Times New Roman"/>
          <w:color w:val="000000" w:themeColor="text1"/>
          <w:sz w:val="24"/>
          <w:szCs w:val="24"/>
        </w:rPr>
        <w:t xml:space="preserve"> и экзистенциальная исполненность </w:t>
      </w:r>
      <w:r w:rsidR="00DE2292">
        <w:rPr>
          <w:rFonts w:ascii="Times New Roman" w:hAnsi="Times New Roman" w:cs="Times New Roman"/>
          <w:color w:val="000000" w:themeColor="text1"/>
          <w:sz w:val="24"/>
          <w:szCs w:val="24"/>
        </w:rPr>
        <w:t>влияет на субъективное благополучие человека.</w:t>
      </w:r>
      <w:r w:rsidR="00B75B50">
        <w:rPr>
          <w:rFonts w:ascii="Times New Roman" w:hAnsi="Times New Roman" w:cs="Times New Roman"/>
          <w:color w:val="000000" w:themeColor="text1"/>
          <w:sz w:val="24"/>
          <w:szCs w:val="24"/>
        </w:rPr>
        <w:t xml:space="preserve"> </w:t>
      </w:r>
    </w:p>
    <w:p w14:paraId="51CBE63F" w14:textId="76EDCF21" w:rsidR="00B75B50" w:rsidRDefault="00B75B5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устойчивом переживании внутренней исполненности человек ощущает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счастье</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экзистенции. Счастлив тот, кто пребывает в вибрациях внутренней исполненности.</w:t>
      </w:r>
    </w:p>
    <w:p w14:paraId="58D810FA" w14:textId="579FEAE7" w:rsidR="00B75B50" w:rsidRDefault="00B75B5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B75B50">
        <w:rPr>
          <w:rFonts w:ascii="Times New Roman" w:hAnsi="Times New Roman" w:cs="Times New Roman"/>
          <w:color w:val="000000" w:themeColor="text1"/>
          <w:sz w:val="24"/>
          <w:szCs w:val="24"/>
        </w:rPr>
        <w:t>Человек как биологическое, психическое и духовно-персональное существо неизбежно находится во взаимообмен</w:t>
      </w:r>
      <w:r>
        <w:rPr>
          <w:rFonts w:ascii="Times New Roman" w:hAnsi="Times New Roman" w:cs="Times New Roman"/>
          <w:color w:val="000000" w:themeColor="text1"/>
          <w:sz w:val="24"/>
          <w:szCs w:val="24"/>
        </w:rPr>
        <w:t xml:space="preserve">е с миром и </w:t>
      </w:r>
      <w:r w:rsidRPr="00B75B50">
        <w:rPr>
          <w:rFonts w:ascii="Times New Roman" w:hAnsi="Times New Roman" w:cs="Times New Roman"/>
          <w:color w:val="000000" w:themeColor="text1"/>
          <w:sz w:val="24"/>
          <w:szCs w:val="24"/>
        </w:rPr>
        <w:t>он находится</w:t>
      </w:r>
      <w:r>
        <w:rPr>
          <w:rFonts w:ascii="Times New Roman" w:hAnsi="Times New Roman" w:cs="Times New Roman"/>
          <w:color w:val="000000" w:themeColor="text1"/>
          <w:sz w:val="24"/>
          <w:szCs w:val="24"/>
        </w:rPr>
        <w:t xml:space="preserve"> также в постоянных отношениях с самим собой. </w:t>
      </w:r>
      <w:r w:rsidRPr="00B75B50">
        <w:rPr>
          <w:rFonts w:ascii="Times New Roman" w:hAnsi="Times New Roman" w:cs="Times New Roman"/>
          <w:color w:val="000000" w:themeColor="text1"/>
          <w:sz w:val="24"/>
          <w:szCs w:val="24"/>
        </w:rPr>
        <w:t>Через любой из этих путей, по которому осуществляется обмен, можно приблизиться к человеку и способствовать изменениям в нем</w:t>
      </w:r>
      <w:r>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p>
    <w:p w14:paraId="3FA00A99" w14:textId="1C301ADA" w:rsidR="00C218F9" w:rsidRDefault="00C218F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Любой рост, любое развитие происходит в постоянном круговороте восприятия, трансформации и воспроизведения.</w:t>
      </w:r>
    </w:p>
    <w:p w14:paraId="5B19BD82" w14:textId="7C82EC64" w:rsidR="00B75B50" w:rsidRDefault="00B75B5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B75B50">
        <w:rPr>
          <w:rFonts w:ascii="Times New Roman" w:hAnsi="Times New Roman" w:cs="Times New Roman"/>
          <w:color w:val="000000" w:themeColor="text1"/>
          <w:sz w:val="24"/>
          <w:szCs w:val="24"/>
        </w:rPr>
        <w:t xml:space="preserve">Самораскрытие способностей открывает человеку путь самореализации как находящий воплощение в мире уникальный способ существования. Самопознание, самораскрытие способности открывают путь призвания, которое всегда связано с индивидуализацией, аутентичностью. Путь призвания – это путь личности по обретению своей целостности, это возможность достроить себя, увязать в единство то, что </w:t>
      </w:r>
      <w:r w:rsidR="004B44A4">
        <w:rPr>
          <w:rFonts w:ascii="Times New Roman" w:hAnsi="Times New Roman" w:cs="Times New Roman"/>
          <w:color w:val="000000" w:themeColor="text1"/>
          <w:sz w:val="24"/>
          <w:szCs w:val="24"/>
        </w:rPr>
        <w:t>раньше было фрагментом.</w:t>
      </w:r>
    </w:p>
    <w:p w14:paraId="1935BF16" w14:textId="45B3B84E" w:rsidR="00272452" w:rsidRDefault="00873A3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73A33">
        <w:rPr>
          <w:rFonts w:ascii="Times New Roman" w:hAnsi="Times New Roman" w:cs="Times New Roman"/>
          <w:color w:val="000000" w:themeColor="text1"/>
          <w:sz w:val="24"/>
          <w:szCs w:val="24"/>
        </w:rPr>
        <w:t>Поэтому в нашей работе мы будем рассматривать взаимосвязь</w:t>
      </w:r>
      <w:r w:rsidR="006917D7">
        <w:rPr>
          <w:rFonts w:ascii="Times New Roman" w:hAnsi="Times New Roman" w:cs="Times New Roman"/>
          <w:color w:val="000000" w:themeColor="text1"/>
          <w:sz w:val="24"/>
          <w:szCs w:val="24"/>
        </w:rPr>
        <w:t xml:space="preserve"> </w:t>
      </w:r>
      <w:r w:rsidRPr="00873A33">
        <w:rPr>
          <w:rFonts w:ascii="Times New Roman" w:hAnsi="Times New Roman" w:cs="Times New Roman"/>
          <w:color w:val="000000" w:themeColor="text1"/>
          <w:sz w:val="24"/>
          <w:szCs w:val="24"/>
        </w:rPr>
        <w:t>субъективного</w:t>
      </w:r>
      <w:r>
        <w:rPr>
          <w:rFonts w:ascii="Times New Roman" w:hAnsi="Times New Roman" w:cs="Times New Roman"/>
          <w:color w:val="000000" w:themeColor="text1"/>
          <w:sz w:val="24"/>
          <w:szCs w:val="24"/>
        </w:rPr>
        <w:t xml:space="preserve"> </w:t>
      </w:r>
      <w:r w:rsidR="00DE2292" w:rsidRPr="00DE2292">
        <w:rPr>
          <w:rFonts w:ascii="Times New Roman" w:hAnsi="Times New Roman" w:cs="Times New Roman"/>
          <w:color w:val="000000" w:themeColor="text1"/>
          <w:sz w:val="24"/>
          <w:szCs w:val="24"/>
        </w:rPr>
        <w:t>благополучия и</w:t>
      </w:r>
      <w:r w:rsidR="00DE2292">
        <w:rPr>
          <w:rFonts w:ascii="Times New Roman" w:hAnsi="Times New Roman" w:cs="Times New Roman"/>
          <w:color w:val="000000" w:themeColor="text1"/>
          <w:sz w:val="24"/>
          <w:szCs w:val="24"/>
        </w:rPr>
        <w:t xml:space="preserve"> экзистенциальной исполненности</w:t>
      </w:r>
      <w:r w:rsidR="006917D7">
        <w:rPr>
          <w:rFonts w:ascii="Times New Roman" w:hAnsi="Times New Roman" w:cs="Times New Roman"/>
          <w:color w:val="000000" w:themeColor="text1"/>
          <w:sz w:val="24"/>
          <w:szCs w:val="24"/>
        </w:rPr>
        <w:t xml:space="preserve"> </w:t>
      </w:r>
      <w:r w:rsidR="004B44A4">
        <w:rPr>
          <w:rFonts w:ascii="Times New Roman" w:hAnsi="Times New Roman" w:cs="Times New Roman"/>
          <w:color w:val="000000" w:themeColor="text1"/>
          <w:sz w:val="24"/>
          <w:szCs w:val="24"/>
        </w:rPr>
        <w:t>в контексте самораскрытия способностей.</w:t>
      </w:r>
    </w:p>
    <w:p w14:paraId="5A6C7F23" w14:textId="69A4CCF2" w:rsidR="004B7B00" w:rsidRPr="00487E19" w:rsidRDefault="004E02FA" w:rsidP="00C2024B">
      <w:pPr>
        <w:widowControl w:val="0"/>
        <w:suppressAutoHyphens/>
        <w:spacing w:before="240" w:after="120" w:line="240" w:lineRule="auto"/>
        <w:ind w:left="1134" w:hanging="425"/>
        <w:jc w:val="both"/>
        <w:outlineLvl w:val="0"/>
        <w:rPr>
          <w:rFonts w:ascii="Arial" w:hAnsi="Arial" w:cs="Arial"/>
          <w:color w:val="000000" w:themeColor="text1"/>
          <w:sz w:val="26"/>
          <w:szCs w:val="26"/>
        </w:rPr>
      </w:pPr>
      <w:bookmarkStart w:id="7" w:name="_Toc121582397"/>
      <w:r w:rsidRPr="00487E19">
        <w:rPr>
          <w:rFonts w:ascii="Arial" w:hAnsi="Arial" w:cs="Arial"/>
          <w:color w:val="000000" w:themeColor="text1"/>
          <w:sz w:val="26"/>
          <w:szCs w:val="26"/>
        </w:rPr>
        <w:t>1.3</w:t>
      </w:r>
      <w:r w:rsidR="00232E0D" w:rsidRPr="00487E19">
        <w:rPr>
          <w:rFonts w:ascii="Arial" w:hAnsi="Arial" w:cs="Arial"/>
          <w:color w:val="000000" w:themeColor="text1"/>
          <w:sz w:val="26"/>
          <w:szCs w:val="26"/>
        </w:rPr>
        <w:t xml:space="preserve"> </w:t>
      </w:r>
      <w:r w:rsidR="004B7B00" w:rsidRPr="00487E19">
        <w:rPr>
          <w:rFonts w:ascii="Arial" w:hAnsi="Arial" w:cs="Arial"/>
          <w:color w:val="000000" w:themeColor="text1"/>
          <w:sz w:val="26"/>
          <w:szCs w:val="26"/>
        </w:rPr>
        <w:t>Чувствительность к обратной связи как психологический</w:t>
      </w:r>
      <w:r w:rsidR="00D65480" w:rsidRPr="00487E19">
        <w:rPr>
          <w:rFonts w:ascii="Arial" w:hAnsi="Arial" w:cs="Arial"/>
          <w:color w:val="000000" w:themeColor="text1"/>
          <w:sz w:val="26"/>
          <w:szCs w:val="26"/>
        </w:rPr>
        <w:t xml:space="preserve"> </w:t>
      </w:r>
      <w:r w:rsidR="004B7B00" w:rsidRPr="00487E19">
        <w:rPr>
          <w:rFonts w:ascii="Arial" w:hAnsi="Arial" w:cs="Arial"/>
          <w:color w:val="000000" w:themeColor="text1"/>
          <w:sz w:val="26"/>
          <w:szCs w:val="26"/>
        </w:rPr>
        <w:t>феномен</w:t>
      </w:r>
      <w:bookmarkEnd w:id="7"/>
    </w:p>
    <w:p w14:paraId="7BB9C355" w14:textId="090D25A7" w:rsidR="004B7B00" w:rsidRPr="002027E3" w:rsidRDefault="004B7B0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027E3">
        <w:rPr>
          <w:rFonts w:ascii="Times New Roman" w:hAnsi="Times New Roman" w:cs="Times New Roman"/>
          <w:color w:val="000000" w:themeColor="text1"/>
          <w:sz w:val="24"/>
          <w:szCs w:val="24"/>
        </w:rPr>
        <w:t xml:space="preserve">Чувствительность к обратной связи – это очень важная психологическая (внутренняя) </w:t>
      </w:r>
      <w:r w:rsidRPr="002027E3">
        <w:rPr>
          <w:rFonts w:ascii="Times New Roman" w:hAnsi="Times New Roman" w:cs="Times New Roman"/>
          <w:color w:val="000000" w:themeColor="text1"/>
          <w:sz w:val="24"/>
          <w:szCs w:val="24"/>
        </w:rPr>
        <w:lastRenderedPageBreak/>
        <w:t>особенность человека, которая позволяет быть более эффективным в самых разных сферах жизнедеятельности.</w:t>
      </w:r>
    </w:p>
    <w:p w14:paraId="0A18C7EA" w14:textId="215CA22C" w:rsidR="00D464A1" w:rsidRPr="002027E3" w:rsidRDefault="00D464A1" w:rsidP="00DC369D">
      <w:pPr>
        <w:widowControl w:val="0"/>
        <w:suppressAutoHyphens/>
        <w:spacing w:after="0" w:line="360" w:lineRule="auto"/>
        <w:ind w:firstLine="708"/>
        <w:jc w:val="both"/>
        <w:rPr>
          <w:rFonts w:ascii="Times New Roman" w:hAnsi="Times New Roman" w:cs="Times New Roman"/>
          <w:color w:val="000000" w:themeColor="text1"/>
          <w:sz w:val="24"/>
          <w:szCs w:val="24"/>
        </w:rPr>
      </w:pPr>
      <w:r w:rsidRPr="002027E3">
        <w:rPr>
          <w:rFonts w:ascii="Times New Roman" w:hAnsi="Times New Roman" w:cs="Times New Roman"/>
          <w:color w:val="000000" w:themeColor="text1"/>
          <w:sz w:val="24"/>
          <w:szCs w:val="24"/>
        </w:rPr>
        <w:t>Обратная связь существует с тех самых пор, как первый человек наклонился к воде,</w:t>
      </w:r>
      <w:r w:rsidR="00DC369D">
        <w:rPr>
          <w:rFonts w:ascii="Times New Roman" w:hAnsi="Times New Roman" w:cs="Times New Roman"/>
          <w:color w:val="000000" w:themeColor="text1"/>
          <w:sz w:val="24"/>
          <w:szCs w:val="24"/>
        </w:rPr>
        <w:t xml:space="preserve"> </w:t>
      </w:r>
      <w:r w:rsidRPr="002027E3">
        <w:rPr>
          <w:rFonts w:ascii="Times New Roman" w:hAnsi="Times New Roman" w:cs="Times New Roman"/>
          <w:color w:val="000000" w:themeColor="text1"/>
          <w:sz w:val="24"/>
          <w:szCs w:val="24"/>
        </w:rPr>
        <w:t xml:space="preserve">чтобы напиться, и увидел собственное отражение. Формальная обратная связь </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снизу вверх</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w:t>
      </w:r>
      <w:r w:rsidR="00DC369D">
        <w:rPr>
          <w:rFonts w:ascii="Times New Roman" w:hAnsi="Times New Roman" w:cs="Times New Roman"/>
          <w:color w:val="000000" w:themeColor="text1"/>
          <w:sz w:val="24"/>
          <w:szCs w:val="24"/>
        </w:rPr>
        <w:t xml:space="preserve"> </w:t>
      </w:r>
      <w:r w:rsidRPr="002027E3">
        <w:rPr>
          <w:rFonts w:ascii="Times New Roman" w:hAnsi="Times New Roman" w:cs="Times New Roman"/>
          <w:color w:val="000000" w:themeColor="text1"/>
          <w:sz w:val="24"/>
          <w:szCs w:val="24"/>
        </w:rPr>
        <w:t>созданная в помощь руководителям, возникла лишь в середине прошлого столетия; именно</w:t>
      </w:r>
      <w:r w:rsidR="00DC369D">
        <w:rPr>
          <w:rFonts w:ascii="Times New Roman" w:hAnsi="Times New Roman" w:cs="Times New Roman"/>
          <w:color w:val="000000" w:themeColor="text1"/>
          <w:sz w:val="24"/>
          <w:szCs w:val="24"/>
        </w:rPr>
        <w:t xml:space="preserve"> </w:t>
      </w:r>
      <w:r w:rsidRPr="002027E3">
        <w:rPr>
          <w:rFonts w:ascii="Times New Roman" w:hAnsi="Times New Roman" w:cs="Times New Roman"/>
          <w:color w:val="000000" w:themeColor="text1"/>
          <w:sz w:val="24"/>
          <w:szCs w:val="24"/>
        </w:rPr>
        <w:t>тогда появились первые ящики для писем и предложений. Обычно ее называют 360-градусной обратной связью, поскольку она подразумевает опрос всех людей на всех уровнях организации. И пока не придумают чего-нибудь лучше, 360-градусная связь останется для успешных людей самым надежным способом выяснить, что именно в их отношениях с кол</w:t>
      </w:r>
      <w:r w:rsidR="00746499" w:rsidRPr="002027E3">
        <w:rPr>
          <w:rFonts w:ascii="Times New Roman" w:hAnsi="Times New Roman" w:cs="Times New Roman"/>
          <w:color w:val="000000" w:themeColor="text1"/>
          <w:sz w:val="24"/>
          <w:szCs w:val="24"/>
        </w:rPr>
        <w:t>легами нуждается в доработке [58</w:t>
      </w:r>
      <w:r w:rsidRPr="002027E3">
        <w:rPr>
          <w:rFonts w:ascii="Times New Roman" w:hAnsi="Times New Roman" w:cs="Times New Roman"/>
          <w:color w:val="000000" w:themeColor="text1"/>
          <w:sz w:val="24"/>
          <w:szCs w:val="24"/>
        </w:rPr>
        <w:t>].</w:t>
      </w:r>
    </w:p>
    <w:p w14:paraId="1C75524D" w14:textId="51CD1DFC" w:rsidR="001E0A8C" w:rsidRPr="002027E3" w:rsidRDefault="004B7B0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027E3">
        <w:rPr>
          <w:rFonts w:ascii="Times New Roman" w:hAnsi="Times New Roman" w:cs="Times New Roman"/>
          <w:color w:val="000000" w:themeColor="text1"/>
          <w:sz w:val="24"/>
          <w:szCs w:val="24"/>
        </w:rPr>
        <w:t xml:space="preserve"> Чувствительность к обратной связи - это личностная (психологическая) характеристика человека, которая выражается в способности спокойно, с полным принятием</w:t>
      </w:r>
      <w:r w:rsidR="006917D7">
        <w:rPr>
          <w:rFonts w:ascii="Times New Roman" w:hAnsi="Times New Roman" w:cs="Times New Roman"/>
          <w:color w:val="000000" w:themeColor="text1"/>
          <w:sz w:val="24"/>
          <w:szCs w:val="24"/>
        </w:rPr>
        <w:t xml:space="preserve"> </w:t>
      </w:r>
      <w:r w:rsidRPr="002027E3">
        <w:rPr>
          <w:rFonts w:ascii="Times New Roman" w:hAnsi="Times New Roman" w:cs="Times New Roman"/>
          <w:color w:val="000000" w:themeColor="text1"/>
          <w:sz w:val="24"/>
          <w:szCs w:val="24"/>
        </w:rPr>
        <w:t xml:space="preserve">относиться к различным словам и критике со стороны значимых людей в отношении себя, совершаемых тех или иных поступков в учебной или личной жизнедеятельности. Готовность человека к принятию тех или </w:t>
      </w:r>
      <w:r w:rsidR="00DC369D" w:rsidRPr="002027E3">
        <w:rPr>
          <w:rFonts w:ascii="Times New Roman" w:hAnsi="Times New Roman" w:cs="Times New Roman"/>
          <w:color w:val="000000" w:themeColor="text1"/>
          <w:sz w:val="24"/>
          <w:szCs w:val="24"/>
        </w:rPr>
        <w:t>иных рекомендаций,</w:t>
      </w:r>
      <w:r w:rsidRPr="002027E3">
        <w:rPr>
          <w:rFonts w:ascii="Times New Roman" w:hAnsi="Times New Roman" w:cs="Times New Roman"/>
          <w:color w:val="000000" w:themeColor="text1"/>
          <w:sz w:val="24"/>
          <w:szCs w:val="24"/>
        </w:rPr>
        <w:t xml:space="preserve"> или замечаний в свой адрес для повышения результатов в значимой деятельности или процессе.</w:t>
      </w:r>
      <w:r w:rsidR="006917D7">
        <w:rPr>
          <w:rFonts w:ascii="Times New Roman" w:hAnsi="Times New Roman" w:cs="Times New Roman"/>
          <w:color w:val="000000" w:themeColor="text1"/>
          <w:sz w:val="24"/>
          <w:szCs w:val="24"/>
        </w:rPr>
        <w:t xml:space="preserve"> </w:t>
      </w:r>
      <w:r w:rsidRPr="002027E3">
        <w:rPr>
          <w:rFonts w:ascii="Times New Roman" w:hAnsi="Times New Roman" w:cs="Times New Roman"/>
          <w:color w:val="000000" w:themeColor="text1"/>
          <w:sz w:val="24"/>
          <w:szCs w:val="24"/>
        </w:rPr>
        <w:t xml:space="preserve">Люди с повышенной чувствительностью к отзывам или словам окружающих стремятся взять пользу от услышанного, при этом не пытаясь закрыться от общения, а получить дельный совет или </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усвоить полезный урок</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 xml:space="preserve"> от сделанных замечаний или поправок, для получения лучшего результата или избегания разли</w:t>
      </w:r>
      <w:r w:rsidR="002F47B3" w:rsidRPr="002027E3">
        <w:rPr>
          <w:rFonts w:ascii="Times New Roman" w:hAnsi="Times New Roman" w:cs="Times New Roman"/>
          <w:color w:val="000000" w:themeColor="text1"/>
          <w:sz w:val="24"/>
          <w:szCs w:val="24"/>
        </w:rPr>
        <w:t>чных трудностей и неприятностей</w:t>
      </w:r>
      <w:r w:rsidR="00746499" w:rsidRPr="002027E3">
        <w:rPr>
          <w:rFonts w:ascii="Times New Roman" w:hAnsi="Times New Roman" w:cs="Times New Roman"/>
          <w:color w:val="000000" w:themeColor="text1"/>
          <w:sz w:val="24"/>
          <w:szCs w:val="24"/>
        </w:rPr>
        <w:t xml:space="preserve"> [</w:t>
      </w:r>
      <w:r w:rsidR="00D06570" w:rsidRPr="002027E3">
        <w:rPr>
          <w:rFonts w:ascii="Times New Roman" w:hAnsi="Times New Roman" w:cs="Times New Roman"/>
          <w:color w:val="000000" w:themeColor="text1"/>
          <w:sz w:val="24"/>
          <w:szCs w:val="24"/>
        </w:rPr>
        <w:t>58</w:t>
      </w:r>
      <w:r w:rsidR="002F47B3" w:rsidRPr="002027E3">
        <w:rPr>
          <w:rFonts w:ascii="Times New Roman" w:hAnsi="Times New Roman" w:cs="Times New Roman"/>
          <w:color w:val="000000" w:themeColor="text1"/>
          <w:sz w:val="24"/>
          <w:szCs w:val="24"/>
        </w:rPr>
        <w:t>].</w:t>
      </w:r>
    </w:p>
    <w:p w14:paraId="342DBA92" w14:textId="4DB84D10" w:rsidR="00813BAE" w:rsidRPr="002027E3" w:rsidRDefault="006A1E0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027E3">
        <w:rPr>
          <w:rFonts w:ascii="Times New Roman" w:hAnsi="Times New Roman" w:cs="Times New Roman"/>
          <w:color w:val="000000" w:themeColor="text1"/>
          <w:sz w:val="24"/>
          <w:szCs w:val="24"/>
        </w:rPr>
        <w:t>Доказать успешным людям, что они не правы, – это все равно что застави</w:t>
      </w:r>
      <w:r w:rsidR="009D30C4" w:rsidRPr="002027E3">
        <w:rPr>
          <w:rFonts w:ascii="Times New Roman" w:hAnsi="Times New Roman" w:cs="Times New Roman"/>
          <w:color w:val="000000" w:themeColor="text1"/>
          <w:sz w:val="24"/>
          <w:szCs w:val="24"/>
        </w:rPr>
        <w:t>ть их измениться. Да ни за что!</w:t>
      </w:r>
      <w:r w:rsidR="00813BAE" w:rsidRPr="002027E3">
        <w:rPr>
          <w:rFonts w:ascii="Times New Roman" w:hAnsi="Times New Roman" w:cs="Times New Roman"/>
          <w:color w:val="000000" w:themeColor="text1"/>
          <w:sz w:val="24"/>
          <w:szCs w:val="24"/>
        </w:rPr>
        <w:t xml:space="preserve"> </w:t>
      </w:r>
      <w:r w:rsidR="00F30E58" w:rsidRPr="002027E3">
        <w:rPr>
          <w:rFonts w:ascii="Times New Roman" w:hAnsi="Times New Roman" w:cs="Times New Roman"/>
          <w:color w:val="000000" w:themeColor="text1"/>
          <w:sz w:val="24"/>
          <w:szCs w:val="24"/>
        </w:rPr>
        <w:t xml:space="preserve">Обратная связь, как правило, </w:t>
      </w:r>
      <w:r w:rsidRPr="002027E3">
        <w:rPr>
          <w:rFonts w:ascii="Times New Roman" w:hAnsi="Times New Roman" w:cs="Times New Roman"/>
          <w:color w:val="000000" w:themeColor="text1"/>
          <w:sz w:val="24"/>
          <w:szCs w:val="24"/>
        </w:rPr>
        <w:t xml:space="preserve">не достигает успешных </w:t>
      </w:r>
      <w:r w:rsidR="00306F07" w:rsidRPr="002027E3">
        <w:rPr>
          <w:rFonts w:ascii="Times New Roman" w:hAnsi="Times New Roman" w:cs="Times New Roman"/>
          <w:color w:val="000000" w:themeColor="text1"/>
          <w:sz w:val="24"/>
          <w:szCs w:val="24"/>
        </w:rPr>
        <w:t xml:space="preserve">людей, даже если она обращена к </w:t>
      </w:r>
      <w:r w:rsidR="00CA0665" w:rsidRPr="002027E3">
        <w:rPr>
          <w:rFonts w:ascii="Times New Roman" w:hAnsi="Times New Roman" w:cs="Times New Roman"/>
          <w:color w:val="000000" w:themeColor="text1"/>
          <w:sz w:val="24"/>
          <w:szCs w:val="24"/>
        </w:rPr>
        <w:t>ним в самой безличной форме</w:t>
      </w:r>
      <w:r w:rsidR="00813BAE" w:rsidRPr="002027E3">
        <w:rPr>
          <w:rFonts w:ascii="Times New Roman" w:hAnsi="Times New Roman" w:cs="Times New Roman"/>
          <w:color w:val="000000" w:themeColor="text1"/>
          <w:sz w:val="24"/>
          <w:szCs w:val="24"/>
        </w:rPr>
        <w:t xml:space="preserve">: то есть когда речь идет о задаче, а не о личности. </w:t>
      </w:r>
      <w:r w:rsidR="00306F07" w:rsidRPr="002027E3">
        <w:rPr>
          <w:rFonts w:ascii="Times New Roman" w:hAnsi="Times New Roman" w:cs="Times New Roman"/>
          <w:color w:val="000000" w:themeColor="text1"/>
          <w:sz w:val="24"/>
          <w:szCs w:val="24"/>
        </w:rPr>
        <w:t xml:space="preserve">Но это легко </w:t>
      </w:r>
      <w:r w:rsidRPr="002027E3">
        <w:rPr>
          <w:rFonts w:ascii="Times New Roman" w:hAnsi="Times New Roman" w:cs="Times New Roman"/>
          <w:color w:val="000000" w:themeColor="text1"/>
          <w:sz w:val="24"/>
          <w:szCs w:val="24"/>
        </w:rPr>
        <w:t xml:space="preserve">только в теории. Личность успешного человека теснейшим </w:t>
      </w:r>
      <w:r w:rsidR="00306F07" w:rsidRPr="002027E3">
        <w:rPr>
          <w:rFonts w:ascii="Times New Roman" w:hAnsi="Times New Roman" w:cs="Times New Roman"/>
          <w:color w:val="000000" w:themeColor="text1"/>
          <w:sz w:val="24"/>
          <w:szCs w:val="24"/>
        </w:rPr>
        <w:t xml:space="preserve">образом связана с его делами, и </w:t>
      </w:r>
      <w:r w:rsidRPr="002027E3">
        <w:rPr>
          <w:rFonts w:ascii="Times New Roman" w:hAnsi="Times New Roman" w:cs="Times New Roman"/>
          <w:color w:val="000000" w:themeColor="text1"/>
          <w:sz w:val="24"/>
          <w:szCs w:val="24"/>
        </w:rPr>
        <w:t>наивно полагать, что он останется равнодушным к негати</w:t>
      </w:r>
      <w:r w:rsidR="00306F07" w:rsidRPr="002027E3">
        <w:rPr>
          <w:rFonts w:ascii="Times New Roman" w:hAnsi="Times New Roman" w:cs="Times New Roman"/>
          <w:color w:val="000000" w:themeColor="text1"/>
          <w:sz w:val="24"/>
          <w:szCs w:val="24"/>
        </w:rPr>
        <w:t>вной оценке своей деятельности</w:t>
      </w:r>
      <w:r w:rsidR="004D7C44">
        <w:rPr>
          <w:rFonts w:ascii="Times New Roman" w:hAnsi="Times New Roman" w:cs="Times New Roman"/>
          <w:color w:val="000000" w:themeColor="text1"/>
          <w:sz w:val="24"/>
          <w:szCs w:val="24"/>
        </w:rPr>
        <w:t xml:space="preserve"> </w:t>
      </w:r>
      <w:r w:rsidR="004D7C44" w:rsidRPr="004D7C44">
        <w:rPr>
          <w:rFonts w:ascii="Times New Roman" w:hAnsi="Times New Roman" w:cs="Times New Roman"/>
          <w:color w:val="000000" w:themeColor="text1"/>
          <w:sz w:val="24"/>
          <w:szCs w:val="24"/>
        </w:rPr>
        <w:t>[58]</w:t>
      </w:r>
      <w:r w:rsidR="00306F07" w:rsidRPr="002027E3">
        <w:rPr>
          <w:rFonts w:ascii="Times New Roman" w:hAnsi="Times New Roman" w:cs="Times New Roman"/>
          <w:color w:val="000000" w:themeColor="text1"/>
          <w:sz w:val="24"/>
          <w:szCs w:val="24"/>
        </w:rPr>
        <w:t xml:space="preserve">. </w:t>
      </w:r>
      <w:r w:rsidR="00813BAE" w:rsidRPr="002027E3">
        <w:rPr>
          <w:rFonts w:ascii="Times New Roman" w:hAnsi="Times New Roman" w:cs="Times New Roman"/>
          <w:color w:val="000000" w:themeColor="text1"/>
          <w:sz w:val="24"/>
          <w:szCs w:val="24"/>
        </w:rPr>
        <w:t>Окружающие часто используют обратную связь, чтобы обострить чувство вины или просто напомнить о прошлых ошибках, и</w:t>
      </w:r>
      <w:r w:rsidR="006917D7">
        <w:rPr>
          <w:rFonts w:ascii="Times New Roman" w:hAnsi="Times New Roman" w:cs="Times New Roman"/>
          <w:color w:val="000000" w:themeColor="text1"/>
          <w:sz w:val="24"/>
          <w:szCs w:val="24"/>
        </w:rPr>
        <w:t xml:space="preserve"> </w:t>
      </w:r>
      <w:r w:rsidR="00813BAE" w:rsidRPr="002027E3">
        <w:rPr>
          <w:rFonts w:ascii="Times New Roman" w:hAnsi="Times New Roman" w:cs="Times New Roman"/>
          <w:color w:val="000000" w:themeColor="text1"/>
          <w:sz w:val="24"/>
          <w:szCs w:val="24"/>
        </w:rPr>
        <w:t>реакция редко бывает положительной.</w:t>
      </w:r>
      <w:r w:rsidR="006917D7">
        <w:rPr>
          <w:rFonts w:ascii="Times New Roman" w:hAnsi="Times New Roman" w:cs="Times New Roman"/>
          <w:color w:val="000000" w:themeColor="text1"/>
          <w:sz w:val="24"/>
          <w:szCs w:val="24"/>
        </w:rPr>
        <w:t xml:space="preserve"> </w:t>
      </w:r>
      <w:r w:rsidR="00813BAE" w:rsidRPr="002027E3">
        <w:rPr>
          <w:rFonts w:ascii="Times New Roman" w:hAnsi="Times New Roman" w:cs="Times New Roman"/>
          <w:color w:val="000000" w:themeColor="text1"/>
          <w:sz w:val="24"/>
          <w:szCs w:val="24"/>
        </w:rPr>
        <w:t>Негативная обратная связь, как ничто другое, заставляет</w:t>
      </w:r>
      <w:r w:rsidR="006917D7">
        <w:rPr>
          <w:rFonts w:ascii="Times New Roman" w:hAnsi="Times New Roman" w:cs="Times New Roman"/>
          <w:color w:val="000000" w:themeColor="text1"/>
          <w:sz w:val="24"/>
          <w:szCs w:val="24"/>
        </w:rPr>
        <w:t xml:space="preserve"> </w:t>
      </w:r>
      <w:r w:rsidR="00813BAE" w:rsidRPr="002027E3">
        <w:rPr>
          <w:rFonts w:ascii="Times New Roman" w:hAnsi="Times New Roman" w:cs="Times New Roman"/>
          <w:color w:val="000000" w:themeColor="text1"/>
          <w:sz w:val="24"/>
          <w:szCs w:val="24"/>
        </w:rPr>
        <w:t xml:space="preserve">занимать оборонительную позицию. В таких условиях перемены невозможны, но негативная обратная связь не только доставляет одни неудобства. Она исключительно полезна для выяснения того, где человек находится и без нее не возможно было бы оценивать результаты, подсчитывать </w:t>
      </w:r>
      <w:r w:rsidR="006917D7">
        <w:rPr>
          <w:rFonts w:ascii="Times New Roman" w:hAnsi="Times New Roman" w:cs="Times New Roman"/>
          <w:color w:val="000000" w:themeColor="text1"/>
          <w:sz w:val="24"/>
          <w:szCs w:val="24"/>
        </w:rPr>
        <w:t>«</w:t>
      </w:r>
      <w:r w:rsidR="00813BAE" w:rsidRPr="002027E3">
        <w:rPr>
          <w:rFonts w:ascii="Times New Roman" w:hAnsi="Times New Roman" w:cs="Times New Roman"/>
          <w:color w:val="000000" w:themeColor="text1"/>
          <w:sz w:val="24"/>
          <w:szCs w:val="24"/>
        </w:rPr>
        <w:t>набранные очки</w:t>
      </w:r>
      <w:r w:rsidR="006917D7">
        <w:rPr>
          <w:rFonts w:ascii="Times New Roman" w:hAnsi="Times New Roman" w:cs="Times New Roman"/>
          <w:color w:val="000000" w:themeColor="text1"/>
          <w:sz w:val="24"/>
          <w:szCs w:val="24"/>
        </w:rPr>
        <w:t>»</w:t>
      </w:r>
      <w:r w:rsidR="00813BAE" w:rsidRPr="002027E3">
        <w:rPr>
          <w:rFonts w:ascii="Times New Roman" w:hAnsi="Times New Roman" w:cs="Times New Roman"/>
          <w:color w:val="000000" w:themeColor="text1"/>
          <w:sz w:val="24"/>
          <w:szCs w:val="24"/>
        </w:rPr>
        <w:t xml:space="preserve"> и невозможно знать</w:t>
      </w:r>
      <w:r w:rsidR="006917D7">
        <w:rPr>
          <w:rFonts w:ascii="Times New Roman" w:hAnsi="Times New Roman" w:cs="Times New Roman"/>
          <w:color w:val="000000" w:themeColor="text1"/>
          <w:sz w:val="24"/>
          <w:szCs w:val="24"/>
        </w:rPr>
        <w:t xml:space="preserve"> </w:t>
      </w:r>
      <w:r w:rsidR="00813BAE" w:rsidRPr="002027E3">
        <w:rPr>
          <w:rFonts w:ascii="Times New Roman" w:hAnsi="Times New Roman" w:cs="Times New Roman"/>
          <w:color w:val="000000" w:themeColor="text1"/>
          <w:sz w:val="24"/>
          <w:szCs w:val="24"/>
        </w:rPr>
        <w:t>в какую сторону человек меняется. Обратная связь до</w:t>
      </w:r>
      <w:r w:rsidR="00D06570" w:rsidRPr="002027E3">
        <w:rPr>
          <w:rFonts w:ascii="Times New Roman" w:hAnsi="Times New Roman" w:cs="Times New Roman"/>
          <w:color w:val="000000" w:themeColor="text1"/>
          <w:sz w:val="24"/>
          <w:szCs w:val="24"/>
        </w:rPr>
        <w:t>лжна быть честной и полезной [</w:t>
      </w:r>
      <w:r w:rsidR="00D06570" w:rsidRPr="009E2EA8">
        <w:rPr>
          <w:rFonts w:ascii="Times New Roman" w:hAnsi="Times New Roman" w:cs="Times New Roman"/>
          <w:color w:val="000000" w:themeColor="text1"/>
          <w:sz w:val="24"/>
          <w:szCs w:val="24"/>
        </w:rPr>
        <w:t>58</w:t>
      </w:r>
      <w:r w:rsidR="00813BAE" w:rsidRPr="002027E3">
        <w:rPr>
          <w:rFonts w:ascii="Times New Roman" w:hAnsi="Times New Roman" w:cs="Times New Roman"/>
          <w:color w:val="000000" w:themeColor="text1"/>
          <w:sz w:val="24"/>
          <w:szCs w:val="24"/>
        </w:rPr>
        <w:t>].</w:t>
      </w:r>
    </w:p>
    <w:p w14:paraId="24117FD5" w14:textId="4AEE1963" w:rsidR="00BD3D39" w:rsidRPr="002027E3" w:rsidRDefault="002414F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Для повышения эффективности в общении с партнером, человек должен уметь </w:t>
      </w:r>
      <w:r>
        <w:rPr>
          <w:rFonts w:ascii="Times New Roman" w:hAnsi="Times New Roman" w:cs="Times New Roman"/>
          <w:color w:val="000000" w:themeColor="text1"/>
          <w:sz w:val="24"/>
          <w:szCs w:val="24"/>
        </w:rPr>
        <w:lastRenderedPageBreak/>
        <w:t>чувствовать, как воспринимают и понимают его слова и обладать способностью быстрого реагирования. Часто установленные правила, мешают употреблять обратную связь и скрывать от партнера, о восприятии его слов и какой отклик и какие за этим последовали последствия. Если коммуникация протекает успешно с использованием обратной связи, то обычно люди не делают акцент на этом факторе</w:t>
      </w:r>
      <w:r w:rsidR="00D06570" w:rsidRPr="002027E3">
        <w:rPr>
          <w:rFonts w:ascii="Times New Roman" w:hAnsi="Times New Roman" w:cs="Times New Roman"/>
          <w:color w:val="000000" w:themeColor="text1"/>
          <w:sz w:val="24"/>
          <w:szCs w:val="24"/>
        </w:rPr>
        <w:t xml:space="preserve"> [59</w:t>
      </w:r>
      <w:r w:rsidR="009D30C4" w:rsidRPr="002027E3">
        <w:rPr>
          <w:rFonts w:ascii="Times New Roman" w:hAnsi="Times New Roman" w:cs="Times New Roman"/>
          <w:color w:val="000000" w:themeColor="text1"/>
          <w:sz w:val="24"/>
          <w:szCs w:val="24"/>
        </w:rPr>
        <w:t>]</w:t>
      </w:r>
      <w:r w:rsidR="00BD3D39" w:rsidRPr="002027E3">
        <w:rPr>
          <w:rFonts w:ascii="Times New Roman" w:hAnsi="Times New Roman" w:cs="Times New Roman"/>
          <w:color w:val="000000" w:themeColor="text1"/>
          <w:sz w:val="24"/>
          <w:szCs w:val="24"/>
        </w:rPr>
        <w:t>.</w:t>
      </w:r>
    </w:p>
    <w:p w14:paraId="40AC6A18" w14:textId="55333DA7" w:rsidR="009D30C4" w:rsidRPr="002027E3" w:rsidRDefault="009D30C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027E3">
        <w:rPr>
          <w:rFonts w:ascii="Times New Roman" w:hAnsi="Times New Roman" w:cs="Times New Roman"/>
          <w:color w:val="000000" w:themeColor="text1"/>
          <w:sz w:val="24"/>
          <w:szCs w:val="24"/>
        </w:rPr>
        <w:t xml:space="preserve">По мнению Т. Хьюстон, обсуждая тонкости обратной связи, нельзя не упомянуть классический </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метод бутерброда</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 xml:space="preserve">. Скорее всего, рецепт вам знаком: начать разговор с похвалы, затем высказать критическое замечание и завершить еще одной похвалой. Когда-то такой прием был популярен, но в наши дни многие руководители его ругают. Быть может, зря? Стоит ли </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обкладывать</w:t>
      </w:r>
      <w:r w:rsidR="006917D7">
        <w:rPr>
          <w:rFonts w:ascii="Times New Roman" w:hAnsi="Times New Roman" w:cs="Times New Roman"/>
          <w:color w:val="000000" w:themeColor="text1"/>
          <w:sz w:val="24"/>
          <w:szCs w:val="24"/>
        </w:rPr>
        <w:t>»</w:t>
      </w:r>
      <w:r w:rsidRPr="002027E3">
        <w:rPr>
          <w:rFonts w:ascii="Times New Roman" w:hAnsi="Times New Roman" w:cs="Times New Roman"/>
          <w:color w:val="000000" w:themeColor="text1"/>
          <w:sz w:val="24"/>
          <w:szCs w:val="24"/>
        </w:rPr>
        <w:t xml:space="preserve"> критическое замечание похвалами, или они лишь отвлекают от самой важной части? Во время критических бесед мы так стараемся высказать все свои замечания и так заботимся о формулировках, что нередко забываем слушать. Однако конструктивная критика предполагает диалог, то есть равноправное уча</w:t>
      </w:r>
      <w:r w:rsidR="00D06570" w:rsidRPr="002027E3">
        <w:rPr>
          <w:rFonts w:ascii="Times New Roman" w:hAnsi="Times New Roman" w:cs="Times New Roman"/>
          <w:color w:val="000000" w:themeColor="text1"/>
          <w:sz w:val="24"/>
          <w:szCs w:val="24"/>
        </w:rPr>
        <w:t>стие собеседников</w:t>
      </w:r>
      <w:r w:rsidR="00DC369D">
        <w:rPr>
          <w:rFonts w:ascii="Times New Roman" w:hAnsi="Times New Roman" w:cs="Times New Roman"/>
          <w:color w:val="000000" w:themeColor="text1"/>
          <w:sz w:val="24"/>
          <w:szCs w:val="24"/>
        </w:rPr>
        <w:t> </w:t>
      </w:r>
      <w:r w:rsidR="00D06570" w:rsidRPr="002027E3">
        <w:rPr>
          <w:rFonts w:ascii="Times New Roman" w:hAnsi="Times New Roman" w:cs="Times New Roman"/>
          <w:color w:val="000000" w:themeColor="text1"/>
          <w:sz w:val="24"/>
          <w:szCs w:val="24"/>
        </w:rPr>
        <w:t>[60</w:t>
      </w:r>
      <w:r w:rsidRPr="002027E3">
        <w:rPr>
          <w:rFonts w:ascii="Times New Roman" w:hAnsi="Times New Roman" w:cs="Times New Roman"/>
          <w:color w:val="000000" w:themeColor="text1"/>
          <w:sz w:val="24"/>
          <w:szCs w:val="24"/>
        </w:rPr>
        <w:t>].</w:t>
      </w:r>
    </w:p>
    <w:p w14:paraId="4A4136B1" w14:textId="1595630F" w:rsidR="00A74A9B" w:rsidRPr="002027E3" w:rsidRDefault="005B776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Положительная и отрицательная обратная связь</w:t>
      </w:r>
      <w:r w:rsidR="00D65480">
        <w:rPr>
          <w:rFonts w:ascii="Times New Roman" w:hAnsi="Times New Roman" w:cs="Times New Roman"/>
          <w:color w:val="000000" w:themeColor="text1"/>
          <w:sz w:val="24"/>
          <w:szCs w:val="24"/>
        </w:rPr>
        <w:t>, по мнению А.</w:t>
      </w:r>
      <w:r w:rsidR="00A403DD">
        <w:rPr>
          <w:rFonts w:ascii="Times New Roman" w:hAnsi="Times New Roman" w:cs="Times New Roman"/>
          <w:color w:val="000000" w:themeColor="text1"/>
          <w:sz w:val="24"/>
          <w:szCs w:val="24"/>
        </w:rPr>
        <w:t>О. Фортуна,</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в балансе между собой может приносить пользу для дела, нежели полное ее отсутствие</w:t>
      </w:r>
      <w:r w:rsidR="000825DA">
        <w:rPr>
          <w:rFonts w:ascii="Times New Roman" w:hAnsi="Times New Roman" w:cs="Times New Roman"/>
          <w:color w:val="000000" w:themeColor="text1"/>
          <w:sz w:val="24"/>
          <w:szCs w:val="24"/>
        </w:rPr>
        <w:t xml:space="preserve"> </w:t>
      </w:r>
      <w:r w:rsidR="00D06570" w:rsidRPr="002027E3">
        <w:rPr>
          <w:rFonts w:ascii="Times New Roman" w:hAnsi="Times New Roman" w:cs="Times New Roman"/>
          <w:color w:val="000000" w:themeColor="text1"/>
          <w:sz w:val="24"/>
          <w:szCs w:val="24"/>
        </w:rPr>
        <w:t>[61</w:t>
      </w:r>
      <w:r w:rsidR="00CC2B1D" w:rsidRPr="002027E3">
        <w:rPr>
          <w:rFonts w:ascii="Times New Roman" w:hAnsi="Times New Roman" w:cs="Times New Roman"/>
          <w:color w:val="000000" w:themeColor="text1"/>
          <w:sz w:val="24"/>
          <w:szCs w:val="24"/>
        </w:rPr>
        <w:t>]</w:t>
      </w:r>
      <w:r w:rsidR="00A74A9B" w:rsidRPr="002027E3">
        <w:rPr>
          <w:rFonts w:ascii="Times New Roman" w:hAnsi="Times New Roman" w:cs="Times New Roman"/>
          <w:color w:val="000000" w:themeColor="text1"/>
          <w:sz w:val="24"/>
          <w:szCs w:val="24"/>
        </w:rPr>
        <w:t>.</w:t>
      </w:r>
    </w:p>
    <w:p w14:paraId="423A788E" w14:textId="1F05EE33" w:rsidR="00A74A9B" w:rsidRPr="002027E3" w:rsidRDefault="00A355B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Человек незначительно осознает то, что является содержанием его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w:t>
      </w:r>
      <w:r w:rsidR="0094597B">
        <w:rPr>
          <w:rFonts w:ascii="Times New Roman" w:hAnsi="Times New Roman" w:cs="Times New Roman"/>
          <w:color w:val="000000" w:themeColor="text1"/>
          <w:sz w:val="24"/>
          <w:szCs w:val="24"/>
        </w:rPr>
        <w:t>. Окружающие люди, с которыми мы общаемся,</w:t>
      </w:r>
      <w:r w:rsidR="006917D7">
        <w:rPr>
          <w:rFonts w:ascii="Times New Roman" w:hAnsi="Times New Roman" w:cs="Times New Roman"/>
          <w:color w:val="000000" w:themeColor="text1"/>
          <w:sz w:val="24"/>
          <w:szCs w:val="24"/>
        </w:rPr>
        <w:t xml:space="preserve"> </w:t>
      </w:r>
      <w:r w:rsidR="0094597B">
        <w:rPr>
          <w:rFonts w:ascii="Times New Roman" w:hAnsi="Times New Roman" w:cs="Times New Roman"/>
          <w:color w:val="000000" w:themeColor="text1"/>
          <w:sz w:val="24"/>
          <w:szCs w:val="24"/>
        </w:rPr>
        <w:t xml:space="preserve">понимают нас незначительно. Мы расходуем много сил и энергии, чтобы скрыть о себе личную и важную информацию и чем больше мы открываемся, тем общение с окружающими становится более эффективным </w:t>
      </w:r>
      <w:r w:rsidR="00D06570" w:rsidRPr="002027E3">
        <w:rPr>
          <w:rFonts w:ascii="Times New Roman" w:hAnsi="Times New Roman" w:cs="Times New Roman"/>
          <w:color w:val="000000" w:themeColor="text1"/>
          <w:sz w:val="24"/>
          <w:szCs w:val="24"/>
        </w:rPr>
        <w:t>[59</w:t>
      </w:r>
      <w:r w:rsidR="0094597B">
        <w:rPr>
          <w:rFonts w:ascii="Times New Roman" w:hAnsi="Times New Roman" w:cs="Times New Roman"/>
          <w:color w:val="000000" w:themeColor="text1"/>
          <w:sz w:val="24"/>
          <w:szCs w:val="24"/>
        </w:rPr>
        <w:t>].</w:t>
      </w:r>
    </w:p>
    <w:p w14:paraId="03612E92" w14:textId="418FD366" w:rsidR="006D52CC" w:rsidRPr="00950652" w:rsidRDefault="000825D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Для самораскрытия и обратной связи используется уязвимая личностная парадигма </w:t>
      </w:r>
      <w:r w:rsidR="006917D7">
        <w:rPr>
          <w:rFonts w:ascii="Times New Roman" w:hAnsi="Times New Roman" w:cs="Times New Roman"/>
          <w:color w:val="000000" w:themeColor="text1"/>
          <w:sz w:val="24"/>
          <w:szCs w:val="24"/>
        </w:rPr>
        <w:t>«</w:t>
      </w:r>
      <w:r w:rsidR="00E33AE6" w:rsidRPr="002027E3">
        <w:rPr>
          <w:rFonts w:ascii="Times New Roman" w:hAnsi="Times New Roman" w:cs="Times New Roman"/>
          <w:color w:val="000000" w:themeColor="text1"/>
          <w:sz w:val="24"/>
          <w:szCs w:val="24"/>
        </w:rPr>
        <w:t>Окно Джохари</w:t>
      </w:r>
      <w:r w:rsidR="006917D7">
        <w:rPr>
          <w:rFonts w:ascii="Times New Roman" w:hAnsi="Times New Roman" w:cs="Times New Roman"/>
          <w:color w:val="000000" w:themeColor="text1"/>
          <w:sz w:val="24"/>
          <w:szCs w:val="24"/>
        </w:rPr>
        <w:t>»</w:t>
      </w:r>
      <w:r w:rsidR="00E33AE6" w:rsidRPr="002027E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названная по имени двух людей впервые описавших ее -</w:t>
      </w:r>
      <w:r w:rsidR="00D623E0">
        <w:rPr>
          <w:rFonts w:ascii="Times New Roman" w:hAnsi="Times New Roman" w:cs="Times New Roman"/>
          <w:color w:val="000000" w:themeColor="text1"/>
          <w:sz w:val="24"/>
          <w:szCs w:val="24"/>
        </w:rPr>
        <w:t xml:space="preserve"> </w:t>
      </w:r>
      <w:r w:rsidR="00E33AE6" w:rsidRPr="002027E3">
        <w:rPr>
          <w:rFonts w:ascii="Times New Roman" w:hAnsi="Times New Roman" w:cs="Times New Roman"/>
          <w:color w:val="000000" w:themeColor="text1"/>
          <w:sz w:val="24"/>
          <w:szCs w:val="24"/>
        </w:rPr>
        <w:t>Дж</w:t>
      </w:r>
      <w:r w:rsidR="00D06570" w:rsidRPr="002027E3">
        <w:rPr>
          <w:rFonts w:ascii="Times New Roman" w:hAnsi="Times New Roman" w:cs="Times New Roman"/>
          <w:color w:val="000000" w:themeColor="text1"/>
          <w:sz w:val="24"/>
          <w:szCs w:val="24"/>
        </w:rPr>
        <w:t xml:space="preserve">о </w:t>
      </w:r>
      <w:proofErr w:type="spellStart"/>
      <w:r w:rsidR="00D06570" w:rsidRPr="002027E3">
        <w:rPr>
          <w:rFonts w:ascii="Times New Roman" w:hAnsi="Times New Roman" w:cs="Times New Roman"/>
          <w:color w:val="000000" w:themeColor="text1"/>
          <w:sz w:val="24"/>
          <w:szCs w:val="24"/>
        </w:rPr>
        <w:t>Луфта</w:t>
      </w:r>
      <w:proofErr w:type="spellEnd"/>
      <w:r w:rsidR="00D06570" w:rsidRPr="002027E3">
        <w:rPr>
          <w:rFonts w:ascii="Times New Roman" w:hAnsi="Times New Roman" w:cs="Times New Roman"/>
          <w:color w:val="000000" w:themeColor="text1"/>
          <w:sz w:val="24"/>
          <w:szCs w:val="24"/>
        </w:rPr>
        <w:t xml:space="preserve"> и Гарри </w:t>
      </w:r>
      <w:proofErr w:type="spellStart"/>
      <w:r w:rsidR="00D06570" w:rsidRPr="002027E3">
        <w:rPr>
          <w:rFonts w:ascii="Times New Roman" w:hAnsi="Times New Roman" w:cs="Times New Roman"/>
          <w:color w:val="000000" w:themeColor="text1"/>
          <w:sz w:val="24"/>
          <w:szCs w:val="24"/>
        </w:rPr>
        <w:t>Инграма</w:t>
      </w:r>
      <w:proofErr w:type="spellEnd"/>
      <w:r w:rsidR="00F24B14" w:rsidRPr="002027E3">
        <w:rPr>
          <w:rFonts w:ascii="Times New Roman" w:hAnsi="Times New Roman" w:cs="Times New Roman"/>
          <w:color w:val="000000" w:themeColor="text1"/>
          <w:sz w:val="24"/>
          <w:szCs w:val="24"/>
        </w:rPr>
        <w:t xml:space="preserve"> [62</w:t>
      </w:r>
      <w:r w:rsidR="00D06570" w:rsidRPr="002027E3">
        <w:rPr>
          <w:rFonts w:ascii="Times New Roman" w:hAnsi="Times New Roman" w:cs="Times New Roman"/>
          <w:color w:val="000000" w:themeColor="text1"/>
          <w:sz w:val="24"/>
          <w:szCs w:val="24"/>
        </w:rPr>
        <w:t>].</w:t>
      </w:r>
    </w:p>
    <w:p w14:paraId="3807F28F" w14:textId="45ADC4B9" w:rsidR="001D3CED" w:rsidRPr="002027E3" w:rsidRDefault="006917D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1D3CED" w:rsidRPr="002027E3">
        <w:rPr>
          <w:rFonts w:ascii="Times New Roman" w:hAnsi="Times New Roman" w:cs="Times New Roman"/>
          <w:color w:val="000000" w:themeColor="text1"/>
          <w:sz w:val="24"/>
          <w:szCs w:val="24"/>
        </w:rPr>
        <w:t>Окно Джохари</w:t>
      </w:r>
      <w:r>
        <w:rPr>
          <w:rFonts w:ascii="Times New Roman" w:hAnsi="Times New Roman" w:cs="Times New Roman"/>
          <w:color w:val="000000" w:themeColor="text1"/>
          <w:sz w:val="24"/>
          <w:szCs w:val="24"/>
        </w:rPr>
        <w:t>»</w:t>
      </w:r>
      <w:r w:rsidR="001D3CED" w:rsidRPr="002027E3">
        <w:rPr>
          <w:rFonts w:ascii="Times New Roman" w:hAnsi="Times New Roman" w:cs="Times New Roman"/>
          <w:color w:val="000000" w:themeColor="text1"/>
          <w:sz w:val="24"/>
          <w:szCs w:val="24"/>
        </w:rPr>
        <w:t xml:space="preserve"> – это гениальная и очень простая матрица, которая описывает 4 важнейшие зоны нашей личности.</w:t>
      </w:r>
    </w:p>
    <w:p w14:paraId="725D3476" w14:textId="55189E5F" w:rsidR="00CC2B1D" w:rsidRPr="002027E3" w:rsidRDefault="004D7C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Как </w:t>
      </w:r>
      <w:r w:rsidR="00463F86">
        <w:rPr>
          <w:rFonts w:ascii="Times New Roman" w:hAnsi="Times New Roman" w:cs="Times New Roman"/>
          <w:color w:val="000000" w:themeColor="text1"/>
          <w:sz w:val="24"/>
          <w:szCs w:val="24"/>
        </w:rPr>
        <w:t xml:space="preserve">показывает модель, при закрытости мы плохо осознаем себя, а открытость предоставляет шанс окружающим нас людям узнать о нас </w:t>
      </w:r>
      <w:r w:rsidR="002F0D5B">
        <w:rPr>
          <w:rFonts w:ascii="Times New Roman" w:hAnsi="Times New Roman" w:cs="Times New Roman"/>
          <w:color w:val="000000" w:themeColor="text1"/>
          <w:sz w:val="24"/>
          <w:szCs w:val="24"/>
        </w:rPr>
        <w:t xml:space="preserve">больше информации и чем больше </w:t>
      </w:r>
      <w:r w:rsidR="00463F86">
        <w:rPr>
          <w:rFonts w:ascii="Times New Roman" w:hAnsi="Times New Roman" w:cs="Times New Roman"/>
          <w:color w:val="000000" w:themeColor="text1"/>
          <w:sz w:val="24"/>
          <w:szCs w:val="24"/>
        </w:rPr>
        <w:t>ясности о возможностях открытой зоны, тем более открытыми мы становимся в об</w:t>
      </w:r>
      <w:r w:rsidR="002F0D5B">
        <w:rPr>
          <w:rFonts w:ascii="Times New Roman" w:hAnsi="Times New Roman" w:cs="Times New Roman"/>
          <w:color w:val="000000" w:themeColor="text1"/>
          <w:sz w:val="24"/>
          <w:szCs w:val="24"/>
        </w:rPr>
        <w:t>щении</w:t>
      </w:r>
      <w:r w:rsidR="00DC369D">
        <w:rPr>
          <w:rFonts w:ascii="Times New Roman" w:hAnsi="Times New Roman" w:cs="Times New Roman"/>
          <w:color w:val="000000" w:themeColor="text1"/>
          <w:sz w:val="24"/>
          <w:szCs w:val="24"/>
        </w:rPr>
        <w:t> </w:t>
      </w:r>
      <w:r w:rsidR="00D06570" w:rsidRPr="002027E3">
        <w:rPr>
          <w:rFonts w:ascii="Times New Roman" w:hAnsi="Times New Roman" w:cs="Times New Roman"/>
          <w:color w:val="000000" w:themeColor="text1"/>
          <w:sz w:val="24"/>
          <w:szCs w:val="24"/>
        </w:rPr>
        <w:t>[59</w:t>
      </w:r>
      <w:r w:rsidR="00CC2B1D" w:rsidRPr="002027E3">
        <w:rPr>
          <w:rFonts w:ascii="Times New Roman" w:hAnsi="Times New Roman" w:cs="Times New Roman"/>
          <w:color w:val="000000" w:themeColor="text1"/>
          <w:sz w:val="24"/>
          <w:szCs w:val="24"/>
        </w:rPr>
        <w:t>].</w:t>
      </w:r>
    </w:p>
    <w:p w14:paraId="51A61161" w14:textId="4F32C4B0" w:rsidR="00E97F1F" w:rsidRPr="002027E3" w:rsidRDefault="001D3CE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027E3">
        <w:rPr>
          <w:rFonts w:ascii="Times New Roman" w:hAnsi="Times New Roman" w:cs="Times New Roman"/>
          <w:color w:val="000000" w:themeColor="text1"/>
          <w:sz w:val="24"/>
          <w:szCs w:val="24"/>
        </w:rPr>
        <w:t>Конечная цель в использовании окна Джохари – увеличить открытую зону.</w:t>
      </w:r>
    </w:p>
    <w:p w14:paraId="7CE41A9C" w14:textId="69B07B56" w:rsidR="008A4597" w:rsidRPr="002027E3" w:rsidRDefault="000825D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Обратная связь-это очень тонкий инструмент и если занятия в группах проводятся надлежащим образом, то участники получают важную обратную связь от других членов группы о том, как их воспринимают другие </w:t>
      </w:r>
      <w:r w:rsidR="004E6355" w:rsidRPr="002027E3">
        <w:rPr>
          <w:rFonts w:ascii="Times New Roman" w:hAnsi="Times New Roman" w:cs="Times New Roman"/>
          <w:color w:val="000000" w:themeColor="text1"/>
          <w:sz w:val="24"/>
          <w:szCs w:val="24"/>
        </w:rPr>
        <w:t>[</w:t>
      </w:r>
      <w:r w:rsidR="00F24B14" w:rsidRPr="002027E3">
        <w:rPr>
          <w:rFonts w:ascii="Times New Roman" w:hAnsi="Times New Roman" w:cs="Times New Roman"/>
          <w:color w:val="000000" w:themeColor="text1"/>
          <w:sz w:val="24"/>
          <w:szCs w:val="24"/>
        </w:rPr>
        <w:t>62</w:t>
      </w:r>
      <w:r w:rsidR="004E6355" w:rsidRPr="002027E3">
        <w:rPr>
          <w:rFonts w:ascii="Times New Roman" w:hAnsi="Times New Roman" w:cs="Times New Roman"/>
          <w:color w:val="000000" w:themeColor="text1"/>
          <w:sz w:val="24"/>
          <w:szCs w:val="24"/>
        </w:rPr>
        <w:t>].</w:t>
      </w:r>
    </w:p>
    <w:p w14:paraId="1B8F720F" w14:textId="3278858F" w:rsidR="008A4597" w:rsidRPr="002027E3" w:rsidRDefault="00B4368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Для обеспечения реалистичной оценки восприятия того, как человека воспринимают другие, необходима обратная связь. Обратная связь является эффективной, если она отображает то, что происходит в настоящем, если она своевременна и имеет важное значение </w:t>
      </w:r>
      <w:r>
        <w:rPr>
          <w:rFonts w:ascii="Times New Roman" w:hAnsi="Times New Roman" w:cs="Times New Roman"/>
          <w:color w:val="000000" w:themeColor="text1"/>
          <w:sz w:val="24"/>
          <w:szCs w:val="24"/>
        </w:rPr>
        <w:lastRenderedPageBreak/>
        <w:t>для рассмотрения. Индивидуально направленная и объясняющая обратная связь более полезная, чем общая обратная связь</w:t>
      </w:r>
      <w:r w:rsidR="002027E3" w:rsidRPr="002027E3">
        <w:rPr>
          <w:rFonts w:ascii="Times New Roman" w:hAnsi="Times New Roman" w:cs="Times New Roman"/>
          <w:color w:val="000000" w:themeColor="text1"/>
          <w:sz w:val="24"/>
          <w:szCs w:val="24"/>
        </w:rPr>
        <w:t xml:space="preserve"> [63</w:t>
      </w:r>
      <w:r w:rsidR="000825DA">
        <w:rPr>
          <w:rFonts w:ascii="Times New Roman" w:hAnsi="Times New Roman" w:cs="Times New Roman"/>
          <w:color w:val="000000" w:themeColor="text1"/>
          <w:sz w:val="24"/>
          <w:szCs w:val="24"/>
        </w:rPr>
        <w:t>].</w:t>
      </w:r>
    </w:p>
    <w:p w14:paraId="1A22F173" w14:textId="2819F689" w:rsidR="008A4597" w:rsidRDefault="0021212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Обратная связь</w:t>
      </w:r>
      <w:r w:rsidR="006917D7">
        <w:rPr>
          <w:rFonts w:ascii="Times New Roman" w:hAnsi="Times New Roman" w:cs="Times New Roman"/>
          <w:color w:val="000000" w:themeColor="text1"/>
          <w:sz w:val="24"/>
          <w:szCs w:val="24"/>
        </w:rPr>
        <w:t xml:space="preserve"> </w:t>
      </w:r>
      <w:r w:rsidR="000825DA" w:rsidRPr="000825DA">
        <w:rPr>
          <w:rFonts w:ascii="Times New Roman" w:hAnsi="Times New Roman" w:cs="Times New Roman"/>
          <w:color w:val="000000" w:themeColor="text1"/>
          <w:sz w:val="24"/>
          <w:szCs w:val="24"/>
        </w:rPr>
        <w:t>полезна</w:t>
      </w:r>
      <w:r w:rsidR="006917D7">
        <w:rPr>
          <w:rFonts w:ascii="Times New Roman" w:hAnsi="Times New Roman" w:cs="Times New Roman"/>
          <w:color w:val="000000" w:themeColor="text1"/>
          <w:sz w:val="24"/>
          <w:szCs w:val="24"/>
        </w:rPr>
        <w:t xml:space="preserve"> </w:t>
      </w:r>
      <w:r w:rsidR="000825DA">
        <w:rPr>
          <w:rFonts w:ascii="Times New Roman" w:hAnsi="Times New Roman" w:cs="Times New Roman"/>
          <w:color w:val="000000" w:themeColor="text1"/>
          <w:sz w:val="24"/>
          <w:szCs w:val="24"/>
        </w:rPr>
        <w:t xml:space="preserve">и </w:t>
      </w:r>
      <w:r w:rsidR="008A4597" w:rsidRPr="002027E3">
        <w:rPr>
          <w:rFonts w:ascii="Times New Roman" w:hAnsi="Times New Roman" w:cs="Times New Roman"/>
          <w:color w:val="000000" w:themeColor="text1"/>
          <w:sz w:val="24"/>
          <w:szCs w:val="24"/>
        </w:rPr>
        <w:t>своевременна</w:t>
      </w:r>
      <w:r w:rsidR="000825DA">
        <w:rPr>
          <w:rFonts w:ascii="Times New Roman" w:hAnsi="Times New Roman" w:cs="Times New Roman"/>
          <w:color w:val="000000" w:themeColor="text1"/>
          <w:sz w:val="24"/>
          <w:szCs w:val="24"/>
        </w:rPr>
        <w:t>, если</w:t>
      </w:r>
      <w:r>
        <w:rPr>
          <w:rFonts w:ascii="Times New Roman" w:hAnsi="Times New Roman" w:cs="Times New Roman"/>
          <w:color w:val="000000" w:themeColor="text1"/>
          <w:sz w:val="24"/>
          <w:szCs w:val="24"/>
        </w:rPr>
        <w:t xml:space="preserve"> она выражается </w:t>
      </w:r>
      <w:r w:rsidR="008A4597" w:rsidRPr="002027E3">
        <w:rPr>
          <w:rFonts w:ascii="Times New Roman" w:hAnsi="Times New Roman" w:cs="Times New Roman"/>
          <w:color w:val="000000" w:themeColor="text1"/>
          <w:sz w:val="24"/>
          <w:szCs w:val="24"/>
        </w:rPr>
        <w:t>вслед за той или иной реакцией клиента</w:t>
      </w:r>
      <w:r w:rsidR="004D7C44">
        <w:rPr>
          <w:rFonts w:ascii="Times New Roman" w:hAnsi="Times New Roman" w:cs="Times New Roman"/>
          <w:color w:val="000000" w:themeColor="text1"/>
          <w:sz w:val="24"/>
          <w:szCs w:val="24"/>
        </w:rPr>
        <w:t xml:space="preserve"> [64</w:t>
      </w:r>
      <w:r w:rsidR="004D7C44" w:rsidRPr="004D7C44">
        <w:rPr>
          <w:rFonts w:ascii="Times New Roman" w:hAnsi="Times New Roman" w:cs="Times New Roman"/>
          <w:color w:val="000000" w:themeColor="text1"/>
          <w:sz w:val="24"/>
          <w:szCs w:val="24"/>
        </w:rPr>
        <w:t>]</w:t>
      </w:r>
      <w:r w:rsidR="008A4597" w:rsidRPr="002027E3">
        <w:rPr>
          <w:rFonts w:ascii="Times New Roman" w:hAnsi="Times New Roman" w:cs="Times New Roman"/>
          <w:color w:val="000000" w:themeColor="text1"/>
          <w:sz w:val="24"/>
          <w:szCs w:val="24"/>
        </w:rPr>
        <w:t>.</w:t>
      </w:r>
    </w:p>
    <w:p w14:paraId="55B1E238" w14:textId="77777777" w:rsidR="00DD472B" w:rsidRDefault="00A403D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A403DD">
        <w:rPr>
          <w:rFonts w:ascii="Times New Roman" w:hAnsi="Times New Roman" w:cs="Times New Roman"/>
          <w:color w:val="000000" w:themeColor="text1"/>
          <w:sz w:val="24"/>
          <w:szCs w:val="24"/>
        </w:rPr>
        <w:t>Акцент в исследованиях после</w:t>
      </w:r>
      <w:r>
        <w:rPr>
          <w:rFonts w:ascii="Times New Roman" w:hAnsi="Times New Roman" w:cs="Times New Roman"/>
          <w:color w:val="000000" w:themeColor="text1"/>
          <w:sz w:val="24"/>
          <w:szCs w:val="24"/>
        </w:rPr>
        <w:t xml:space="preserve">дних лет </w:t>
      </w:r>
      <w:r w:rsidRPr="00A403DD">
        <w:rPr>
          <w:rFonts w:ascii="Times New Roman" w:hAnsi="Times New Roman" w:cs="Times New Roman"/>
          <w:color w:val="000000" w:themeColor="text1"/>
          <w:sz w:val="24"/>
          <w:szCs w:val="24"/>
        </w:rPr>
        <w:t xml:space="preserve">делается на влиянии обратной связи на </w:t>
      </w:r>
      <w:proofErr w:type="spellStart"/>
      <w:r w:rsidRPr="00A403DD">
        <w:rPr>
          <w:rFonts w:ascii="Times New Roman" w:hAnsi="Times New Roman" w:cs="Times New Roman"/>
          <w:color w:val="000000" w:themeColor="text1"/>
          <w:sz w:val="24"/>
          <w:szCs w:val="24"/>
        </w:rPr>
        <w:t>самоактуализацию</w:t>
      </w:r>
      <w:proofErr w:type="spellEnd"/>
      <w:r w:rsidRPr="00A403DD">
        <w:rPr>
          <w:rFonts w:ascii="Times New Roman" w:hAnsi="Times New Roman" w:cs="Times New Roman"/>
          <w:color w:val="000000" w:themeColor="text1"/>
          <w:sz w:val="24"/>
          <w:szCs w:val="24"/>
        </w:rPr>
        <w:t xml:space="preserve"> личности, </w:t>
      </w:r>
      <w:r>
        <w:rPr>
          <w:rFonts w:ascii="Times New Roman" w:hAnsi="Times New Roman" w:cs="Times New Roman"/>
          <w:color w:val="000000" w:themeColor="text1"/>
          <w:sz w:val="24"/>
          <w:szCs w:val="24"/>
        </w:rPr>
        <w:t xml:space="preserve">её </w:t>
      </w:r>
      <w:r w:rsidR="00DD472B">
        <w:rPr>
          <w:rFonts w:ascii="Times New Roman" w:hAnsi="Times New Roman" w:cs="Times New Roman"/>
          <w:color w:val="000000" w:themeColor="text1"/>
          <w:sz w:val="24"/>
          <w:szCs w:val="24"/>
        </w:rPr>
        <w:t>эффективности и саморазвитии.</w:t>
      </w:r>
    </w:p>
    <w:p w14:paraId="5A31BAAE" w14:textId="4E757C77" w:rsidR="00232E0D" w:rsidRDefault="00DD472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00A403DD">
        <w:rPr>
          <w:rFonts w:ascii="Times New Roman" w:hAnsi="Times New Roman" w:cs="Times New Roman"/>
          <w:color w:val="000000" w:themeColor="text1"/>
          <w:sz w:val="24"/>
          <w:szCs w:val="24"/>
        </w:rPr>
        <w:t>нашей работе обратная св</w:t>
      </w:r>
      <w:r>
        <w:rPr>
          <w:rFonts w:ascii="Times New Roman" w:hAnsi="Times New Roman" w:cs="Times New Roman"/>
          <w:color w:val="000000" w:themeColor="text1"/>
          <w:sz w:val="24"/>
          <w:szCs w:val="24"/>
        </w:rPr>
        <w:t>язь является связующим звеном для</w:t>
      </w:r>
      <w:r w:rsidR="00A403DD">
        <w:rPr>
          <w:rFonts w:ascii="Times New Roman" w:hAnsi="Times New Roman" w:cs="Times New Roman"/>
          <w:color w:val="000000" w:themeColor="text1"/>
          <w:sz w:val="24"/>
          <w:szCs w:val="24"/>
        </w:rPr>
        <w:t xml:space="preserve"> взаимосвязи</w:t>
      </w:r>
      <w:r w:rsidR="006917D7">
        <w:rPr>
          <w:rFonts w:ascii="Times New Roman" w:hAnsi="Times New Roman" w:cs="Times New Roman"/>
          <w:color w:val="000000" w:themeColor="text1"/>
          <w:sz w:val="24"/>
          <w:szCs w:val="24"/>
        </w:rPr>
        <w:t xml:space="preserve"> </w:t>
      </w:r>
      <w:r w:rsidR="00A403DD" w:rsidRPr="00A403DD">
        <w:rPr>
          <w:rFonts w:ascii="Times New Roman" w:hAnsi="Times New Roman" w:cs="Times New Roman"/>
          <w:color w:val="000000" w:themeColor="text1"/>
          <w:sz w:val="24"/>
          <w:szCs w:val="24"/>
        </w:rPr>
        <w:t>субъективного благополучия и экзистенциальной исполненности</w:t>
      </w:r>
      <w:r w:rsidR="006917D7">
        <w:rPr>
          <w:rFonts w:ascii="Times New Roman" w:hAnsi="Times New Roman" w:cs="Times New Roman"/>
          <w:color w:val="000000" w:themeColor="text1"/>
          <w:sz w:val="24"/>
          <w:szCs w:val="24"/>
        </w:rPr>
        <w:t xml:space="preserve"> </w:t>
      </w:r>
      <w:r w:rsidR="00A403DD" w:rsidRPr="00A403DD">
        <w:rPr>
          <w:rFonts w:ascii="Times New Roman" w:hAnsi="Times New Roman" w:cs="Times New Roman"/>
          <w:color w:val="000000" w:themeColor="text1"/>
          <w:sz w:val="24"/>
          <w:szCs w:val="24"/>
        </w:rPr>
        <w:t>в контексте самораскрытия способностей.</w:t>
      </w:r>
    </w:p>
    <w:p w14:paraId="4581C709" w14:textId="616ECB60" w:rsidR="009903B1" w:rsidRPr="00CD7928" w:rsidRDefault="00232E0D" w:rsidP="00DC369D">
      <w:pPr>
        <w:widowControl w:val="0"/>
        <w:suppressAutoHyphens/>
        <w:spacing w:before="240" w:after="120" w:line="240" w:lineRule="auto"/>
        <w:ind w:left="993" w:hanging="284"/>
        <w:jc w:val="both"/>
        <w:outlineLvl w:val="0"/>
        <w:rPr>
          <w:rFonts w:ascii="Arial" w:hAnsi="Arial" w:cs="Arial"/>
          <w:color w:val="000000" w:themeColor="text1"/>
          <w:sz w:val="26"/>
          <w:szCs w:val="26"/>
        </w:rPr>
      </w:pPr>
      <w:bookmarkStart w:id="8" w:name="_Toc121582398"/>
      <w:r w:rsidRPr="00CD7928">
        <w:rPr>
          <w:rFonts w:ascii="Arial" w:hAnsi="Arial" w:cs="Arial"/>
          <w:color w:val="000000" w:themeColor="text1"/>
          <w:sz w:val="26"/>
          <w:szCs w:val="26"/>
        </w:rPr>
        <w:t>1.4</w:t>
      </w:r>
      <w:r w:rsidR="004B7B00" w:rsidRPr="00CD7928">
        <w:rPr>
          <w:rFonts w:ascii="Arial" w:hAnsi="Arial" w:cs="Arial"/>
          <w:color w:val="000000" w:themeColor="text1"/>
          <w:sz w:val="26"/>
          <w:szCs w:val="26"/>
        </w:rPr>
        <w:t xml:space="preserve"> </w:t>
      </w:r>
      <w:r w:rsidR="004A3719" w:rsidRPr="00CD7928">
        <w:rPr>
          <w:rFonts w:ascii="Arial" w:hAnsi="Arial" w:cs="Arial"/>
          <w:color w:val="000000" w:themeColor="text1"/>
          <w:sz w:val="26"/>
          <w:szCs w:val="26"/>
        </w:rPr>
        <w:t>Субъективное</w:t>
      </w:r>
      <w:r w:rsidR="006917D7" w:rsidRPr="00CD7928">
        <w:rPr>
          <w:rFonts w:ascii="Arial" w:hAnsi="Arial" w:cs="Arial"/>
          <w:color w:val="000000" w:themeColor="text1"/>
          <w:sz w:val="26"/>
          <w:szCs w:val="26"/>
        </w:rPr>
        <w:t xml:space="preserve"> </w:t>
      </w:r>
      <w:r w:rsidR="004A3719" w:rsidRPr="00CD7928">
        <w:rPr>
          <w:rFonts w:ascii="Arial" w:hAnsi="Arial" w:cs="Arial"/>
          <w:color w:val="000000" w:themeColor="text1"/>
          <w:sz w:val="26"/>
          <w:szCs w:val="26"/>
        </w:rPr>
        <w:t>благополучие и фундаментал</w:t>
      </w:r>
      <w:r w:rsidR="00936026" w:rsidRPr="00CD7928">
        <w:rPr>
          <w:rFonts w:ascii="Arial" w:hAnsi="Arial" w:cs="Arial"/>
          <w:color w:val="000000" w:themeColor="text1"/>
          <w:sz w:val="26"/>
          <w:szCs w:val="26"/>
        </w:rPr>
        <w:t xml:space="preserve">ьные мотивации </w:t>
      </w:r>
      <w:r w:rsidR="004A3719" w:rsidRPr="00CD7928">
        <w:rPr>
          <w:rFonts w:ascii="Arial" w:hAnsi="Arial" w:cs="Arial"/>
          <w:color w:val="000000" w:themeColor="text1"/>
          <w:sz w:val="26"/>
          <w:szCs w:val="26"/>
        </w:rPr>
        <w:t>у лиц возрастных категорий 40-54 и 55-70 лет</w:t>
      </w:r>
      <w:bookmarkEnd w:id="8"/>
      <w:r w:rsidR="004A3719" w:rsidRPr="00CD7928">
        <w:rPr>
          <w:rFonts w:ascii="Arial" w:hAnsi="Arial" w:cs="Arial"/>
          <w:color w:val="000000" w:themeColor="text1"/>
          <w:sz w:val="26"/>
          <w:szCs w:val="26"/>
        </w:rPr>
        <w:t xml:space="preserve"> </w:t>
      </w:r>
    </w:p>
    <w:p w14:paraId="25B2B307" w14:textId="126CE8C0" w:rsidR="0052644A" w:rsidRPr="008A0A38" w:rsidRDefault="0052644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Согласно А.</w:t>
      </w:r>
      <w:r w:rsidR="00255546">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Лэнгле история жизни представляет собой временной горизонт и охватывает все антропологические измерения. Все эти данности становятся также запросами к человеку и </w:t>
      </w:r>
      <w:r w:rsidR="00B4368B">
        <w:rPr>
          <w:rFonts w:ascii="Times New Roman" w:hAnsi="Times New Roman" w:cs="Times New Roman"/>
          <w:color w:val="000000" w:themeColor="text1"/>
          <w:sz w:val="24"/>
          <w:szCs w:val="24"/>
        </w:rPr>
        <w:t>человеку необходимо занять свою позицию.</w:t>
      </w:r>
      <w:r w:rsidRPr="008A0A38">
        <w:rPr>
          <w:rFonts w:ascii="Times New Roman" w:hAnsi="Times New Roman" w:cs="Times New Roman"/>
          <w:color w:val="000000" w:themeColor="text1"/>
          <w:sz w:val="24"/>
          <w:szCs w:val="24"/>
        </w:rPr>
        <w:t xml:space="preserve"> При принимающей позиции человек живет с ними, </w:t>
      </w:r>
      <w:r w:rsidR="00B4368B">
        <w:rPr>
          <w:rFonts w:ascii="Times New Roman" w:hAnsi="Times New Roman" w:cs="Times New Roman"/>
          <w:color w:val="000000" w:themeColor="text1"/>
          <w:sz w:val="24"/>
          <w:szCs w:val="24"/>
        </w:rPr>
        <w:t xml:space="preserve">а </w:t>
      </w:r>
      <w:r w:rsidRPr="008A0A38">
        <w:rPr>
          <w:rFonts w:ascii="Times New Roman" w:hAnsi="Times New Roman" w:cs="Times New Roman"/>
          <w:color w:val="000000" w:themeColor="text1"/>
          <w:sz w:val="24"/>
          <w:szCs w:val="24"/>
        </w:rPr>
        <w:t>при отвергающей позиции – пытается жить без них</w:t>
      </w:r>
      <w:r w:rsidR="00FF38A4" w:rsidRPr="008A0A38">
        <w:rPr>
          <w:rFonts w:ascii="Times New Roman" w:hAnsi="Times New Roman" w:cs="Times New Roman"/>
          <w:color w:val="000000" w:themeColor="text1"/>
          <w:sz w:val="24"/>
          <w:szCs w:val="24"/>
        </w:rPr>
        <w:t xml:space="preserve"> [43]</w:t>
      </w:r>
      <w:r w:rsidRPr="008A0A38">
        <w:rPr>
          <w:rFonts w:ascii="Times New Roman" w:hAnsi="Times New Roman" w:cs="Times New Roman"/>
          <w:color w:val="000000" w:themeColor="text1"/>
          <w:sz w:val="24"/>
          <w:szCs w:val="24"/>
        </w:rPr>
        <w:t>.</w:t>
      </w:r>
    </w:p>
    <w:p w14:paraId="588E022A" w14:textId="7729CC03" w:rsidR="00BF20C9" w:rsidRPr="008A0A38" w:rsidRDefault="0052644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Как видит автор статьи, п</w:t>
      </w:r>
      <w:r w:rsidR="00BF20C9" w:rsidRPr="008A0A38">
        <w:rPr>
          <w:rFonts w:ascii="Times New Roman" w:hAnsi="Times New Roman" w:cs="Times New Roman"/>
          <w:color w:val="000000" w:themeColor="text1"/>
          <w:sz w:val="24"/>
          <w:szCs w:val="24"/>
        </w:rPr>
        <w:t>уть принятия ответственности за реализацию свой</w:t>
      </w:r>
      <w:r w:rsidRPr="008A0A38">
        <w:rPr>
          <w:rFonts w:ascii="Times New Roman" w:hAnsi="Times New Roman" w:cs="Times New Roman"/>
          <w:color w:val="000000" w:themeColor="text1"/>
          <w:sz w:val="24"/>
          <w:szCs w:val="24"/>
        </w:rPr>
        <w:t xml:space="preserve"> жизни как собственного проекта </w:t>
      </w:r>
      <w:r w:rsidR="00BF20C9" w:rsidRPr="008A0A38">
        <w:rPr>
          <w:rFonts w:ascii="Times New Roman" w:hAnsi="Times New Roman" w:cs="Times New Roman"/>
          <w:color w:val="000000" w:themeColor="text1"/>
          <w:sz w:val="24"/>
          <w:szCs w:val="24"/>
        </w:rPr>
        <w:t>начинается с осознания человеком, что никто и ничто извне н</w:t>
      </w:r>
      <w:r w:rsidRPr="008A0A38">
        <w:rPr>
          <w:rFonts w:ascii="Times New Roman" w:hAnsi="Times New Roman" w:cs="Times New Roman"/>
          <w:color w:val="000000" w:themeColor="text1"/>
          <w:sz w:val="24"/>
          <w:szCs w:val="24"/>
        </w:rPr>
        <w:t xml:space="preserve">е создаст и не реализует проект </w:t>
      </w:r>
      <w:r w:rsidR="00BF20C9" w:rsidRPr="008A0A38">
        <w:rPr>
          <w:rFonts w:ascii="Times New Roman" w:hAnsi="Times New Roman" w:cs="Times New Roman"/>
          <w:color w:val="000000" w:themeColor="text1"/>
          <w:sz w:val="24"/>
          <w:szCs w:val="24"/>
        </w:rPr>
        <w:t>за него [47].</w:t>
      </w:r>
    </w:p>
    <w:p w14:paraId="63B9D6B1" w14:textId="05F15A06" w:rsidR="002F0D5B" w:rsidRDefault="00323D72" w:rsidP="00C2024B">
      <w:pPr>
        <w:widowControl w:val="0"/>
        <w:suppressAutoHyphens/>
        <w:spacing w:after="0" w:line="360" w:lineRule="auto"/>
        <w:ind w:firstLine="709"/>
        <w:jc w:val="both"/>
        <w:rPr>
          <w:rFonts w:ascii="Times New Roman" w:hAnsi="Times New Roman" w:cs="Times New Roman"/>
          <w:sz w:val="24"/>
          <w:szCs w:val="24"/>
        </w:rPr>
      </w:pPr>
      <w:r w:rsidRPr="00225D3A">
        <w:rPr>
          <w:rFonts w:ascii="Times New Roman" w:hAnsi="Times New Roman" w:cs="Times New Roman"/>
          <w:sz w:val="24"/>
          <w:szCs w:val="24"/>
        </w:rPr>
        <w:t>С точки зрения методик и лежащей в их основе</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картины</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человека,</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ЭА</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феноменологическая,</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персональная психотерапия.</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Ее</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цель</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помощь</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личности</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в</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том, чтобы</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она открыла в себе способность</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свободно</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(в</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духовном</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и</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эмоциональном</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смысле)</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и</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полно проживать свою жизнь,</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смогла выйти на аутентичные установки и актуализировать</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личную</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ответственность</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по</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отношению</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к</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собственной</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судьбе и</w:t>
      </w:r>
      <w:r w:rsidR="006917D7">
        <w:rPr>
          <w:rFonts w:ascii="Times New Roman" w:hAnsi="Times New Roman" w:cs="Times New Roman"/>
          <w:sz w:val="24"/>
          <w:szCs w:val="24"/>
        </w:rPr>
        <w:t xml:space="preserve"> </w:t>
      </w:r>
      <w:r w:rsidRPr="00225D3A">
        <w:rPr>
          <w:rFonts w:ascii="Times New Roman" w:hAnsi="Times New Roman" w:cs="Times New Roman"/>
          <w:sz w:val="24"/>
          <w:szCs w:val="24"/>
        </w:rPr>
        <w:t>миру [</w:t>
      </w:r>
      <w:r w:rsidR="00FF38A4" w:rsidRPr="00225D3A">
        <w:rPr>
          <w:rFonts w:ascii="Times New Roman" w:hAnsi="Times New Roman" w:cs="Times New Roman"/>
          <w:sz w:val="24"/>
          <w:szCs w:val="24"/>
        </w:rPr>
        <w:t>36</w:t>
      </w:r>
      <w:r w:rsidR="00225D3A">
        <w:rPr>
          <w:rFonts w:ascii="Times New Roman" w:hAnsi="Times New Roman" w:cs="Times New Roman"/>
          <w:sz w:val="24"/>
          <w:szCs w:val="24"/>
        </w:rPr>
        <w:t xml:space="preserve">]. </w:t>
      </w:r>
      <w:r w:rsidR="0052644A" w:rsidRPr="00225D3A">
        <w:rPr>
          <w:rFonts w:ascii="Times New Roman" w:hAnsi="Times New Roman" w:cs="Times New Roman"/>
          <w:sz w:val="24"/>
          <w:szCs w:val="24"/>
        </w:rPr>
        <w:t>Зрелый человек живет из самого себя со своим собственным внутренним согласи</w:t>
      </w:r>
      <w:r w:rsidR="002F0D5B">
        <w:rPr>
          <w:rFonts w:ascii="Times New Roman" w:hAnsi="Times New Roman" w:cs="Times New Roman"/>
          <w:sz w:val="24"/>
          <w:szCs w:val="24"/>
        </w:rPr>
        <w:t xml:space="preserve">ем и </w:t>
      </w:r>
      <w:r w:rsidR="0052644A" w:rsidRPr="002F0D5B">
        <w:rPr>
          <w:rFonts w:ascii="Times New Roman" w:hAnsi="Times New Roman" w:cs="Times New Roman"/>
          <w:sz w:val="24"/>
          <w:szCs w:val="24"/>
        </w:rPr>
        <w:t xml:space="preserve">создает, </w:t>
      </w:r>
      <w:r w:rsidR="006917D7">
        <w:rPr>
          <w:rFonts w:ascii="Times New Roman" w:hAnsi="Times New Roman" w:cs="Times New Roman"/>
          <w:sz w:val="24"/>
          <w:szCs w:val="24"/>
        </w:rPr>
        <w:t>«</w:t>
      </w:r>
      <w:r w:rsidR="0052644A" w:rsidRPr="002F0D5B">
        <w:rPr>
          <w:rFonts w:ascii="Times New Roman" w:hAnsi="Times New Roman" w:cs="Times New Roman"/>
          <w:sz w:val="24"/>
          <w:szCs w:val="24"/>
        </w:rPr>
        <w:t>пишет</w:t>
      </w:r>
      <w:r w:rsidR="006917D7">
        <w:rPr>
          <w:rFonts w:ascii="Times New Roman" w:hAnsi="Times New Roman" w:cs="Times New Roman"/>
          <w:sz w:val="24"/>
          <w:szCs w:val="24"/>
        </w:rPr>
        <w:t>»</w:t>
      </w:r>
      <w:r w:rsidR="0052644A" w:rsidRPr="002F0D5B">
        <w:rPr>
          <w:rFonts w:ascii="Times New Roman" w:hAnsi="Times New Roman" w:cs="Times New Roman"/>
          <w:sz w:val="24"/>
          <w:szCs w:val="24"/>
        </w:rPr>
        <w:t xml:space="preserve"> свою жизнь неповторимым, а</w:t>
      </w:r>
      <w:r w:rsidR="00E92102" w:rsidRPr="002F0D5B">
        <w:rPr>
          <w:rFonts w:ascii="Times New Roman" w:hAnsi="Times New Roman" w:cs="Times New Roman"/>
          <w:sz w:val="24"/>
          <w:szCs w:val="24"/>
        </w:rPr>
        <w:t xml:space="preserve">утентичным почерком </w:t>
      </w:r>
      <w:r w:rsidR="0052644A" w:rsidRPr="002F0D5B">
        <w:rPr>
          <w:rFonts w:ascii="Times New Roman" w:hAnsi="Times New Roman" w:cs="Times New Roman"/>
          <w:sz w:val="24"/>
          <w:szCs w:val="24"/>
        </w:rPr>
        <w:t>[</w:t>
      </w:r>
      <w:r w:rsidR="00FF38A4" w:rsidRPr="002F0D5B">
        <w:rPr>
          <w:rFonts w:ascii="Times New Roman" w:hAnsi="Times New Roman" w:cs="Times New Roman"/>
          <w:sz w:val="24"/>
          <w:szCs w:val="24"/>
        </w:rPr>
        <w:t>43</w:t>
      </w:r>
      <w:r w:rsidR="00AC15AB" w:rsidRPr="002F0D5B">
        <w:rPr>
          <w:rFonts w:ascii="Times New Roman" w:hAnsi="Times New Roman" w:cs="Times New Roman"/>
          <w:sz w:val="24"/>
          <w:szCs w:val="24"/>
        </w:rPr>
        <w:t xml:space="preserve">]. </w:t>
      </w:r>
      <w:r w:rsidR="0052644A" w:rsidRPr="002F0D5B">
        <w:rPr>
          <w:rFonts w:ascii="Times New Roman" w:hAnsi="Times New Roman" w:cs="Times New Roman"/>
          <w:sz w:val="24"/>
          <w:szCs w:val="24"/>
        </w:rPr>
        <w:t>Человек</w:t>
      </w:r>
      <w:r w:rsidR="006917D7">
        <w:rPr>
          <w:rFonts w:ascii="Times New Roman" w:hAnsi="Times New Roman" w:cs="Times New Roman"/>
          <w:sz w:val="24"/>
          <w:szCs w:val="24"/>
        </w:rPr>
        <w:t xml:space="preserve"> </w:t>
      </w:r>
      <w:r w:rsidR="0052644A" w:rsidRPr="002F0D5B">
        <w:rPr>
          <w:rFonts w:ascii="Times New Roman" w:hAnsi="Times New Roman" w:cs="Times New Roman"/>
          <w:sz w:val="24"/>
          <w:szCs w:val="24"/>
        </w:rPr>
        <w:t>ка</w:t>
      </w:r>
      <w:r w:rsidR="00AC15AB" w:rsidRPr="002F0D5B">
        <w:rPr>
          <w:rFonts w:ascii="Times New Roman" w:hAnsi="Times New Roman" w:cs="Times New Roman"/>
          <w:sz w:val="24"/>
          <w:szCs w:val="24"/>
        </w:rPr>
        <w:t>к</w:t>
      </w:r>
      <w:r w:rsidR="006917D7">
        <w:rPr>
          <w:rFonts w:ascii="Times New Roman" w:hAnsi="Times New Roman" w:cs="Times New Roman"/>
          <w:sz w:val="24"/>
          <w:szCs w:val="24"/>
        </w:rPr>
        <w:t xml:space="preserve"> </w:t>
      </w:r>
      <w:r w:rsidR="00AC15AB" w:rsidRPr="002F0D5B">
        <w:rPr>
          <w:rFonts w:ascii="Times New Roman" w:hAnsi="Times New Roman" w:cs="Times New Roman"/>
          <w:sz w:val="24"/>
          <w:szCs w:val="24"/>
        </w:rPr>
        <w:t>духовное</w:t>
      </w:r>
      <w:r w:rsidR="006917D7">
        <w:rPr>
          <w:rFonts w:ascii="Times New Roman" w:hAnsi="Times New Roman" w:cs="Times New Roman"/>
          <w:sz w:val="24"/>
          <w:szCs w:val="24"/>
        </w:rPr>
        <w:t xml:space="preserve"> </w:t>
      </w:r>
      <w:r w:rsidR="00AC15AB" w:rsidRPr="002F0D5B">
        <w:rPr>
          <w:rFonts w:ascii="Times New Roman" w:hAnsi="Times New Roman" w:cs="Times New Roman"/>
          <w:sz w:val="24"/>
          <w:szCs w:val="24"/>
        </w:rPr>
        <w:t>существо</w:t>
      </w:r>
      <w:r w:rsidR="006917D7">
        <w:rPr>
          <w:rFonts w:ascii="Times New Roman" w:hAnsi="Times New Roman" w:cs="Times New Roman"/>
          <w:sz w:val="24"/>
          <w:szCs w:val="24"/>
        </w:rPr>
        <w:t xml:space="preserve"> </w:t>
      </w:r>
      <w:r w:rsidR="00AC15AB" w:rsidRPr="002F0D5B">
        <w:rPr>
          <w:rFonts w:ascii="Times New Roman" w:hAnsi="Times New Roman" w:cs="Times New Roman"/>
          <w:sz w:val="24"/>
          <w:szCs w:val="24"/>
        </w:rPr>
        <w:t xml:space="preserve">движим </w:t>
      </w:r>
      <w:r w:rsidR="0052644A" w:rsidRPr="002F0D5B">
        <w:rPr>
          <w:rFonts w:ascii="Times New Roman" w:hAnsi="Times New Roman" w:cs="Times New Roman"/>
          <w:sz w:val="24"/>
          <w:szCs w:val="24"/>
        </w:rPr>
        <w:t>по</w:t>
      </w:r>
      <w:r w:rsidR="005857E1" w:rsidRPr="002F0D5B">
        <w:rPr>
          <w:rFonts w:ascii="Times New Roman" w:hAnsi="Times New Roman" w:cs="Times New Roman"/>
          <w:sz w:val="24"/>
          <w:szCs w:val="24"/>
        </w:rPr>
        <w:t>мимо</w:t>
      </w:r>
      <w:r w:rsidR="00AC15AB" w:rsidRPr="002F0D5B">
        <w:rPr>
          <w:rFonts w:ascii="Times New Roman" w:hAnsi="Times New Roman" w:cs="Times New Roman"/>
          <w:sz w:val="24"/>
          <w:szCs w:val="24"/>
        </w:rPr>
        <w:t>,</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телесных</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и</w:t>
      </w:r>
      <w:r w:rsidR="006917D7">
        <w:rPr>
          <w:rFonts w:ascii="Times New Roman" w:hAnsi="Times New Roman" w:cs="Times New Roman"/>
          <w:sz w:val="24"/>
          <w:szCs w:val="24"/>
        </w:rPr>
        <w:t xml:space="preserve"> </w:t>
      </w:r>
      <w:r w:rsidR="00AC15AB" w:rsidRPr="002F0D5B">
        <w:rPr>
          <w:rFonts w:ascii="Times New Roman" w:hAnsi="Times New Roman" w:cs="Times New Roman"/>
          <w:sz w:val="24"/>
          <w:szCs w:val="24"/>
        </w:rPr>
        <w:t>психических</w:t>
      </w:r>
      <w:r w:rsidR="006917D7">
        <w:rPr>
          <w:rFonts w:ascii="Times New Roman" w:hAnsi="Times New Roman" w:cs="Times New Roman"/>
          <w:sz w:val="24"/>
          <w:szCs w:val="24"/>
        </w:rPr>
        <w:t xml:space="preserve"> </w:t>
      </w:r>
      <w:r w:rsidR="0052644A" w:rsidRPr="002F0D5B">
        <w:rPr>
          <w:rFonts w:ascii="Times New Roman" w:hAnsi="Times New Roman" w:cs="Times New Roman"/>
          <w:sz w:val="24"/>
          <w:szCs w:val="24"/>
        </w:rPr>
        <w:t>мот</w:t>
      </w:r>
      <w:r w:rsidR="004F1794" w:rsidRPr="002F0D5B">
        <w:rPr>
          <w:rFonts w:ascii="Times New Roman" w:hAnsi="Times New Roman" w:cs="Times New Roman"/>
          <w:sz w:val="24"/>
          <w:szCs w:val="24"/>
        </w:rPr>
        <w:t>и</w:t>
      </w:r>
      <w:r w:rsidR="0052644A" w:rsidRPr="002F0D5B">
        <w:rPr>
          <w:rFonts w:ascii="Times New Roman" w:hAnsi="Times New Roman" w:cs="Times New Roman"/>
          <w:sz w:val="24"/>
          <w:szCs w:val="24"/>
        </w:rPr>
        <w:t>вационных</w:t>
      </w:r>
      <w:r w:rsidR="006917D7">
        <w:rPr>
          <w:rFonts w:ascii="Times New Roman" w:hAnsi="Times New Roman" w:cs="Times New Roman"/>
          <w:sz w:val="24"/>
          <w:szCs w:val="24"/>
        </w:rPr>
        <w:t xml:space="preserve"> </w:t>
      </w:r>
      <w:r w:rsidR="0052644A" w:rsidRPr="002F0D5B">
        <w:rPr>
          <w:rFonts w:ascii="Times New Roman" w:hAnsi="Times New Roman" w:cs="Times New Roman"/>
          <w:sz w:val="24"/>
          <w:szCs w:val="24"/>
        </w:rPr>
        <w:t>сил,</w:t>
      </w:r>
      <w:r w:rsidR="006917D7">
        <w:rPr>
          <w:rFonts w:ascii="Times New Roman" w:hAnsi="Times New Roman" w:cs="Times New Roman"/>
          <w:sz w:val="24"/>
          <w:szCs w:val="24"/>
        </w:rPr>
        <w:t xml:space="preserve"> </w:t>
      </w:r>
      <w:r w:rsidR="0052644A" w:rsidRPr="002F0D5B">
        <w:rPr>
          <w:rFonts w:ascii="Times New Roman" w:hAnsi="Times New Roman" w:cs="Times New Roman"/>
          <w:sz w:val="24"/>
          <w:szCs w:val="24"/>
        </w:rPr>
        <w:t>также</w:t>
      </w:r>
      <w:r w:rsidR="002F0D5B">
        <w:rPr>
          <w:rFonts w:ascii="Times New Roman" w:hAnsi="Times New Roman" w:cs="Times New Roman"/>
          <w:sz w:val="24"/>
          <w:szCs w:val="24"/>
        </w:rPr>
        <w:t xml:space="preserve"> </w:t>
      </w:r>
      <w:r w:rsidR="0052644A" w:rsidRPr="002F0D5B">
        <w:rPr>
          <w:rFonts w:ascii="Times New Roman" w:hAnsi="Times New Roman" w:cs="Times New Roman"/>
          <w:sz w:val="24"/>
          <w:szCs w:val="24"/>
        </w:rPr>
        <w:t>четырьмя</w:t>
      </w:r>
      <w:r w:rsidR="006917D7">
        <w:rPr>
          <w:rFonts w:ascii="Times New Roman" w:hAnsi="Times New Roman" w:cs="Times New Roman"/>
          <w:sz w:val="24"/>
          <w:szCs w:val="24"/>
        </w:rPr>
        <w:t xml:space="preserve"> </w:t>
      </w:r>
      <w:r w:rsidR="0052644A" w:rsidRPr="002F0D5B">
        <w:rPr>
          <w:rFonts w:ascii="Times New Roman" w:hAnsi="Times New Roman" w:cs="Times New Roman"/>
          <w:sz w:val="24"/>
          <w:szCs w:val="24"/>
        </w:rPr>
        <w:t>фундаментальн</w:t>
      </w:r>
      <w:r w:rsidR="00AC15AB" w:rsidRPr="002F0D5B">
        <w:rPr>
          <w:rFonts w:ascii="Times New Roman" w:hAnsi="Times New Roman" w:cs="Times New Roman"/>
          <w:sz w:val="24"/>
          <w:szCs w:val="24"/>
        </w:rPr>
        <w:t>ыми</w:t>
      </w:r>
      <w:r w:rsidR="006917D7">
        <w:rPr>
          <w:rFonts w:ascii="Times New Roman" w:hAnsi="Times New Roman" w:cs="Times New Roman"/>
          <w:sz w:val="24"/>
          <w:szCs w:val="24"/>
        </w:rPr>
        <w:t xml:space="preserve"> </w:t>
      </w:r>
      <w:r w:rsidR="00AC15AB" w:rsidRPr="002F0D5B">
        <w:rPr>
          <w:rFonts w:ascii="Times New Roman" w:hAnsi="Times New Roman" w:cs="Times New Roman"/>
          <w:sz w:val="24"/>
          <w:szCs w:val="24"/>
        </w:rPr>
        <w:t>духовно</w:t>
      </w:r>
      <w:r w:rsidR="00225D3A" w:rsidRPr="002F0D5B">
        <w:rPr>
          <w:rFonts w:ascii="Times New Roman" w:hAnsi="Times New Roman" w:cs="Times New Roman"/>
          <w:sz w:val="24"/>
          <w:szCs w:val="24"/>
        </w:rPr>
        <w:t xml:space="preserve"> </w:t>
      </w:r>
      <w:r w:rsidR="00AC15AB" w:rsidRPr="002F0D5B">
        <w:rPr>
          <w:rFonts w:ascii="Times New Roman" w:hAnsi="Times New Roman" w:cs="Times New Roman"/>
          <w:sz w:val="24"/>
          <w:szCs w:val="24"/>
        </w:rPr>
        <w:t>- экзистенци</w:t>
      </w:r>
      <w:r w:rsidR="00C56022">
        <w:rPr>
          <w:rFonts w:ascii="Times New Roman" w:hAnsi="Times New Roman" w:cs="Times New Roman"/>
          <w:sz w:val="24"/>
          <w:szCs w:val="24"/>
        </w:rPr>
        <w:t>альными</w:t>
      </w:r>
      <w:r w:rsidR="00AC15AB" w:rsidRPr="002F0D5B">
        <w:rPr>
          <w:rFonts w:ascii="Times New Roman" w:hAnsi="Times New Roman" w:cs="Times New Roman"/>
          <w:sz w:val="24"/>
          <w:szCs w:val="24"/>
        </w:rPr>
        <w:t xml:space="preserve"> </w:t>
      </w:r>
      <w:r w:rsidR="0052644A" w:rsidRPr="002F0D5B">
        <w:rPr>
          <w:rFonts w:ascii="Times New Roman" w:hAnsi="Times New Roman" w:cs="Times New Roman"/>
          <w:sz w:val="24"/>
          <w:szCs w:val="24"/>
        </w:rPr>
        <w:t>мотивами</w:t>
      </w:r>
      <w:r w:rsidR="00CD1AA8" w:rsidRPr="002F0D5B">
        <w:rPr>
          <w:rFonts w:ascii="Times New Roman" w:hAnsi="Times New Roman" w:cs="Times New Roman"/>
          <w:sz w:val="24"/>
          <w:szCs w:val="24"/>
        </w:rPr>
        <w:t xml:space="preserve"> [</w:t>
      </w:r>
      <w:r w:rsidR="00FF38A4" w:rsidRPr="002F0D5B">
        <w:rPr>
          <w:rFonts w:ascii="Times New Roman" w:hAnsi="Times New Roman" w:cs="Times New Roman"/>
          <w:sz w:val="24"/>
          <w:szCs w:val="24"/>
        </w:rPr>
        <w:t>36</w:t>
      </w:r>
      <w:r w:rsidR="00DC369D" w:rsidRPr="002F0D5B">
        <w:rPr>
          <w:rFonts w:ascii="Times New Roman" w:hAnsi="Times New Roman" w:cs="Times New Roman"/>
          <w:sz w:val="24"/>
          <w:szCs w:val="24"/>
        </w:rPr>
        <w:t>]. Человек</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как</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целостность</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характеризуетс</w:t>
      </w:r>
      <w:r w:rsidR="00AC15AB" w:rsidRPr="002F0D5B">
        <w:rPr>
          <w:rFonts w:ascii="Times New Roman" w:hAnsi="Times New Roman" w:cs="Times New Roman"/>
          <w:sz w:val="24"/>
          <w:szCs w:val="24"/>
        </w:rPr>
        <w:t>я</w:t>
      </w:r>
      <w:r w:rsidR="006917D7">
        <w:rPr>
          <w:rFonts w:ascii="Times New Roman" w:hAnsi="Times New Roman" w:cs="Times New Roman"/>
          <w:sz w:val="24"/>
          <w:szCs w:val="24"/>
        </w:rPr>
        <w:t xml:space="preserve"> </w:t>
      </w:r>
      <w:r w:rsidR="00AC15AB" w:rsidRPr="002F0D5B">
        <w:rPr>
          <w:rFonts w:ascii="Times New Roman" w:hAnsi="Times New Roman" w:cs="Times New Roman"/>
          <w:sz w:val="24"/>
          <w:szCs w:val="24"/>
        </w:rPr>
        <w:t>соединением</w:t>
      </w:r>
      <w:r w:rsidR="006917D7">
        <w:rPr>
          <w:rFonts w:ascii="Times New Roman" w:hAnsi="Times New Roman" w:cs="Times New Roman"/>
          <w:sz w:val="24"/>
          <w:szCs w:val="24"/>
        </w:rPr>
        <w:t xml:space="preserve"> </w:t>
      </w:r>
      <w:proofErr w:type="spellStart"/>
      <w:r w:rsidR="00AC15AB" w:rsidRPr="002F0D5B">
        <w:rPr>
          <w:rFonts w:ascii="Times New Roman" w:hAnsi="Times New Roman" w:cs="Times New Roman"/>
          <w:sz w:val="24"/>
          <w:szCs w:val="24"/>
        </w:rPr>
        <w:t>трѐх</w:t>
      </w:r>
      <w:proofErr w:type="spellEnd"/>
      <w:r w:rsidR="00AC15AB" w:rsidRPr="002F0D5B">
        <w:rPr>
          <w:rFonts w:ascii="Times New Roman" w:hAnsi="Times New Roman" w:cs="Times New Roman"/>
          <w:sz w:val="24"/>
          <w:szCs w:val="24"/>
        </w:rPr>
        <w:t xml:space="preserve"> различных </w:t>
      </w:r>
      <w:r w:rsidR="00CD1AA8" w:rsidRPr="002F0D5B">
        <w:rPr>
          <w:rFonts w:ascii="Times New Roman" w:hAnsi="Times New Roman" w:cs="Times New Roman"/>
          <w:sz w:val="24"/>
          <w:szCs w:val="24"/>
        </w:rPr>
        <w:t>уровней</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бытия.</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Он</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является</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одновременно</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су</w:t>
      </w:r>
      <w:r w:rsidR="005857E1" w:rsidRPr="002F0D5B">
        <w:rPr>
          <w:rFonts w:ascii="Times New Roman" w:hAnsi="Times New Roman" w:cs="Times New Roman"/>
          <w:sz w:val="24"/>
          <w:szCs w:val="24"/>
        </w:rPr>
        <w:t>ществом</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телесным,</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душевным и</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духовным</w:t>
      </w:r>
      <w:r w:rsidR="00225D3A"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w:t>
      </w:r>
      <w:r w:rsidR="00FF38A4" w:rsidRPr="002F0D5B">
        <w:rPr>
          <w:rFonts w:ascii="Times New Roman" w:hAnsi="Times New Roman" w:cs="Times New Roman"/>
          <w:sz w:val="24"/>
          <w:szCs w:val="24"/>
        </w:rPr>
        <w:t>36</w:t>
      </w:r>
      <w:r w:rsidR="00CD1AA8" w:rsidRPr="002F0D5B">
        <w:rPr>
          <w:rFonts w:ascii="Times New Roman" w:hAnsi="Times New Roman" w:cs="Times New Roman"/>
          <w:sz w:val="24"/>
          <w:szCs w:val="24"/>
        </w:rPr>
        <w:t>].</w:t>
      </w:r>
      <w:r w:rsidR="00AC15AB"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Как</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существо физическое человек</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стремится</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к</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поддержанию</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здоровья своего</w:t>
      </w:r>
      <w:r w:rsidR="00FF38A4"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тела,</w:t>
      </w:r>
      <w:r w:rsidR="00225D3A"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причем</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это</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стремление</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регулируется</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его</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потребностями</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(например, в еде, питье, сне, сексуальных контактах, движении) [</w:t>
      </w:r>
      <w:r w:rsidR="00FF38A4" w:rsidRPr="002F0D5B">
        <w:rPr>
          <w:rFonts w:ascii="Times New Roman" w:hAnsi="Times New Roman" w:cs="Times New Roman"/>
          <w:sz w:val="24"/>
          <w:szCs w:val="24"/>
        </w:rPr>
        <w:t>36</w:t>
      </w:r>
      <w:r w:rsidR="00CD1AA8" w:rsidRPr="002F0D5B">
        <w:rPr>
          <w:rFonts w:ascii="Times New Roman" w:hAnsi="Times New Roman" w:cs="Times New Roman"/>
          <w:sz w:val="24"/>
          <w:szCs w:val="24"/>
        </w:rPr>
        <w:t xml:space="preserve">]. Как </w:t>
      </w:r>
      <w:r w:rsidR="005857E1" w:rsidRPr="002F0D5B">
        <w:rPr>
          <w:rFonts w:ascii="Times New Roman" w:hAnsi="Times New Roman" w:cs="Times New Roman"/>
          <w:sz w:val="24"/>
          <w:szCs w:val="24"/>
        </w:rPr>
        <w:t xml:space="preserve">существу психическому ему важны </w:t>
      </w:r>
      <w:r w:rsidR="00CD1AA8" w:rsidRPr="002F0D5B">
        <w:rPr>
          <w:rFonts w:ascii="Times New Roman" w:hAnsi="Times New Roman" w:cs="Times New Roman"/>
          <w:sz w:val="24"/>
          <w:szCs w:val="24"/>
        </w:rPr>
        <w:t>ощущение</w:t>
      </w:r>
      <w:r w:rsidR="00225D3A"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витальной силы и переживание</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благополучия</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соб</w:t>
      </w:r>
      <w:r w:rsidR="005857E1" w:rsidRPr="002F0D5B">
        <w:rPr>
          <w:rFonts w:ascii="Times New Roman" w:hAnsi="Times New Roman" w:cs="Times New Roman"/>
          <w:sz w:val="24"/>
          <w:szCs w:val="24"/>
        </w:rPr>
        <w:t>ственного</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тела.</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Он</w:t>
      </w:r>
      <w:r w:rsidR="006917D7">
        <w:rPr>
          <w:rFonts w:ascii="Times New Roman" w:hAnsi="Times New Roman" w:cs="Times New Roman"/>
          <w:sz w:val="24"/>
          <w:szCs w:val="24"/>
        </w:rPr>
        <w:t xml:space="preserve"> </w:t>
      </w:r>
      <w:r w:rsidR="005857E1" w:rsidRPr="002F0D5B">
        <w:rPr>
          <w:rFonts w:ascii="Times New Roman" w:hAnsi="Times New Roman" w:cs="Times New Roman"/>
          <w:sz w:val="24"/>
          <w:szCs w:val="24"/>
        </w:rPr>
        <w:t xml:space="preserve">стремится </w:t>
      </w:r>
      <w:r w:rsidR="00CD1AA8" w:rsidRPr="002F0D5B">
        <w:rPr>
          <w:rFonts w:ascii="Times New Roman" w:hAnsi="Times New Roman" w:cs="Times New Roman"/>
          <w:sz w:val="24"/>
          <w:szCs w:val="24"/>
        </w:rPr>
        <w:t>к</w:t>
      </w:r>
      <w:r w:rsidR="00225D3A"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комфортным чувствам</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и</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отсутствию напряжения</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в</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соответствии</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w:t>
      </w:r>
      <w:r w:rsidR="00225D3A"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предрасположенностями</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своей</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личности.</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Осуществление</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этих</w:t>
      </w:r>
      <w:r w:rsidR="006917D7">
        <w:rPr>
          <w:rFonts w:ascii="Times New Roman" w:hAnsi="Times New Roman" w:cs="Times New Roman"/>
          <w:sz w:val="24"/>
          <w:szCs w:val="24"/>
        </w:rPr>
        <w:t xml:space="preserve"> </w:t>
      </w:r>
      <w:r w:rsidR="00CD1AA8" w:rsidRPr="002F0D5B">
        <w:rPr>
          <w:rFonts w:ascii="Times New Roman" w:hAnsi="Times New Roman" w:cs="Times New Roman"/>
          <w:sz w:val="24"/>
          <w:szCs w:val="24"/>
        </w:rPr>
        <w:t>стремлений</w:t>
      </w:r>
      <w:r w:rsidR="00225D3A" w:rsidRPr="002F0D5B">
        <w:rPr>
          <w:rFonts w:ascii="Times New Roman" w:hAnsi="Times New Roman" w:cs="Times New Roman"/>
          <w:sz w:val="24"/>
          <w:szCs w:val="24"/>
        </w:rPr>
        <w:t xml:space="preserve"> </w:t>
      </w:r>
      <w:r w:rsidR="00CD1AA8" w:rsidRPr="002F0D5B">
        <w:rPr>
          <w:rFonts w:ascii="Times New Roman" w:hAnsi="Times New Roman" w:cs="Times New Roman"/>
          <w:sz w:val="24"/>
          <w:szCs w:val="24"/>
        </w:rPr>
        <w:t xml:space="preserve">воспринимается как удовольствие, неудача – как </w:t>
      </w:r>
      <w:r w:rsidR="00CD1AA8" w:rsidRPr="002F0D5B">
        <w:rPr>
          <w:rFonts w:ascii="Times New Roman" w:hAnsi="Times New Roman" w:cs="Times New Roman"/>
          <w:sz w:val="24"/>
          <w:szCs w:val="24"/>
        </w:rPr>
        <w:lastRenderedPageBreak/>
        <w:t>неудовольствие, напряжение, фруст</w:t>
      </w:r>
      <w:r w:rsidR="004F1794" w:rsidRPr="002F0D5B">
        <w:rPr>
          <w:rFonts w:ascii="Times New Roman" w:hAnsi="Times New Roman" w:cs="Times New Roman"/>
          <w:sz w:val="24"/>
          <w:szCs w:val="24"/>
        </w:rPr>
        <w:t xml:space="preserve">рация </w:t>
      </w:r>
      <w:r w:rsidR="00CD1AA8" w:rsidRPr="002F0D5B">
        <w:rPr>
          <w:rFonts w:ascii="Times New Roman" w:hAnsi="Times New Roman" w:cs="Times New Roman"/>
          <w:sz w:val="24"/>
          <w:szCs w:val="24"/>
        </w:rPr>
        <w:t>[</w:t>
      </w:r>
      <w:r w:rsidR="00FF38A4" w:rsidRPr="002F0D5B">
        <w:rPr>
          <w:rFonts w:ascii="Times New Roman" w:hAnsi="Times New Roman" w:cs="Times New Roman"/>
          <w:sz w:val="24"/>
          <w:szCs w:val="24"/>
        </w:rPr>
        <w:t>36</w:t>
      </w:r>
      <w:r w:rsidR="00CD1AA8" w:rsidRPr="002F0D5B">
        <w:rPr>
          <w:rFonts w:ascii="Times New Roman" w:hAnsi="Times New Roman" w:cs="Times New Roman"/>
          <w:sz w:val="24"/>
          <w:szCs w:val="24"/>
        </w:rPr>
        <w:t>]. Как существо духовное (</w:t>
      </w:r>
      <w:proofErr w:type="spellStart"/>
      <w:r w:rsidR="00CD1AA8" w:rsidRPr="002F0D5B">
        <w:rPr>
          <w:rFonts w:ascii="Times New Roman" w:hAnsi="Times New Roman" w:cs="Times New Roman"/>
          <w:sz w:val="24"/>
          <w:szCs w:val="24"/>
        </w:rPr>
        <w:t>Person</w:t>
      </w:r>
      <w:proofErr w:type="spellEnd"/>
      <w:r w:rsidR="00CD1AA8" w:rsidRPr="002F0D5B">
        <w:rPr>
          <w:rFonts w:ascii="Times New Roman" w:hAnsi="Times New Roman" w:cs="Times New Roman"/>
          <w:sz w:val="24"/>
          <w:szCs w:val="24"/>
        </w:rPr>
        <w:t xml:space="preserve">) человек ищет смысл </w:t>
      </w:r>
      <w:r w:rsidR="004F1794" w:rsidRPr="002F0D5B">
        <w:rPr>
          <w:rFonts w:ascii="Times New Roman" w:hAnsi="Times New Roman" w:cs="Times New Roman"/>
          <w:sz w:val="24"/>
          <w:szCs w:val="24"/>
        </w:rPr>
        <w:t xml:space="preserve">жизни, ценностную опору, веру, </w:t>
      </w:r>
      <w:r w:rsidR="00CD1AA8" w:rsidRPr="002F0D5B">
        <w:rPr>
          <w:rFonts w:ascii="Times New Roman" w:hAnsi="Times New Roman" w:cs="Times New Roman"/>
          <w:sz w:val="24"/>
          <w:szCs w:val="24"/>
        </w:rPr>
        <w:t>любовь, справедливость, свободу и пр</w:t>
      </w:r>
      <w:r w:rsidR="00DC2EEF" w:rsidRPr="002F0D5B">
        <w:rPr>
          <w:rFonts w:ascii="Times New Roman" w:hAnsi="Times New Roman" w:cs="Times New Roman"/>
          <w:sz w:val="24"/>
          <w:szCs w:val="24"/>
        </w:rPr>
        <w:t>очее</w:t>
      </w:r>
      <w:r w:rsidR="00CD1AA8" w:rsidRPr="002F0D5B">
        <w:rPr>
          <w:rFonts w:ascii="Times New Roman" w:hAnsi="Times New Roman" w:cs="Times New Roman"/>
          <w:sz w:val="24"/>
          <w:szCs w:val="24"/>
        </w:rPr>
        <w:t xml:space="preserve"> [</w:t>
      </w:r>
      <w:r w:rsidR="00FF38A4" w:rsidRPr="002F0D5B">
        <w:rPr>
          <w:rFonts w:ascii="Times New Roman" w:hAnsi="Times New Roman" w:cs="Times New Roman"/>
          <w:sz w:val="24"/>
          <w:szCs w:val="24"/>
        </w:rPr>
        <w:t>36</w:t>
      </w:r>
      <w:r w:rsid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В</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центре</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экзистенциального</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анализа</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стоит</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понятие</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экзистенция</w:t>
      </w:r>
      <w:r w:rsidR="006917D7">
        <w:rPr>
          <w:rFonts w:ascii="Times New Roman" w:hAnsi="Times New Roman" w:cs="Times New Roman"/>
          <w:sz w:val="24"/>
          <w:szCs w:val="24"/>
        </w:rPr>
        <w:t>»</w:t>
      </w:r>
      <w:r w:rsidR="00BF20C9" w:rsidRPr="002F0D5B">
        <w:rPr>
          <w:rFonts w:ascii="Times New Roman" w:hAnsi="Times New Roman" w:cs="Times New Roman"/>
          <w:sz w:val="24"/>
          <w:szCs w:val="24"/>
        </w:rPr>
        <w:t>,</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озна</w:t>
      </w:r>
      <w:r w:rsidR="002F0D5B">
        <w:rPr>
          <w:rFonts w:ascii="Times New Roman" w:hAnsi="Times New Roman" w:cs="Times New Roman"/>
          <w:sz w:val="24"/>
          <w:szCs w:val="24"/>
        </w:rPr>
        <w:t xml:space="preserve">чающее </w:t>
      </w:r>
      <w:r w:rsidR="00BF20C9" w:rsidRPr="002F0D5B">
        <w:rPr>
          <w:rFonts w:ascii="Times New Roman" w:hAnsi="Times New Roman" w:cs="Times New Roman"/>
          <w:sz w:val="24"/>
          <w:szCs w:val="24"/>
        </w:rPr>
        <w:t>наполненную смыслом, воплощаемую свободно и ответственно жизнь</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в</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со</w:t>
      </w:r>
      <w:r w:rsidR="008E7802" w:rsidRPr="002F0D5B">
        <w:rPr>
          <w:rFonts w:ascii="Times New Roman" w:hAnsi="Times New Roman" w:cs="Times New Roman"/>
          <w:sz w:val="24"/>
          <w:szCs w:val="24"/>
        </w:rPr>
        <w:t xml:space="preserve">здаваемом </w:t>
      </w:r>
      <w:r w:rsidR="00BF20C9" w:rsidRPr="002F0D5B">
        <w:rPr>
          <w:rFonts w:ascii="Times New Roman" w:hAnsi="Times New Roman" w:cs="Times New Roman"/>
          <w:sz w:val="24"/>
          <w:szCs w:val="24"/>
        </w:rPr>
        <w:t>самим человеком</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мире,</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с</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которы</w:t>
      </w:r>
      <w:r w:rsidR="008E7802" w:rsidRPr="002F0D5B">
        <w:rPr>
          <w:rFonts w:ascii="Times New Roman" w:hAnsi="Times New Roman" w:cs="Times New Roman"/>
          <w:sz w:val="24"/>
          <w:szCs w:val="24"/>
        </w:rPr>
        <w:t>м</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он</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находится</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в отношениях</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взаимовлияния</w:t>
      </w:r>
      <w:r w:rsidR="00CD1AA8"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w:t>
      </w:r>
      <w:r w:rsidR="00CD1AA8"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взаимодействия</w:t>
      </w:r>
      <w:r w:rsid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и противоборства</w:t>
      </w:r>
      <w:r w:rsidR="005857E1"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w:t>
      </w:r>
      <w:r w:rsidR="00FF38A4" w:rsidRPr="002F0D5B">
        <w:rPr>
          <w:rFonts w:ascii="Times New Roman" w:hAnsi="Times New Roman" w:cs="Times New Roman"/>
          <w:sz w:val="24"/>
          <w:szCs w:val="24"/>
        </w:rPr>
        <w:t>36</w:t>
      </w:r>
      <w:r w:rsidR="00BF20C9" w:rsidRPr="002F0D5B">
        <w:rPr>
          <w:rFonts w:ascii="Times New Roman" w:hAnsi="Times New Roman" w:cs="Times New Roman"/>
          <w:sz w:val="24"/>
          <w:szCs w:val="24"/>
        </w:rPr>
        <w:t>]. Экзистенция как специальный</w:t>
      </w:r>
      <w:r w:rsidR="008E7802"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термин</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обозначает действительно</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 xml:space="preserve">состоявшуюся, </w:t>
      </w:r>
      <w:r w:rsidR="006917D7">
        <w:rPr>
          <w:rFonts w:ascii="Times New Roman" w:hAnsi="Times New Roman" w:cs="Times New Roman"/>
          <w:sz w:val="24"/>
          <w:szCs w:val="24"/>
        </w:rPr>
        <w:t>«</w:t>
      </w:r>
      <w:r w:rsidR="00BF20C9" w:rsidRPr="002F0D5B">
        <w:rPr>
          <w:rFonts w:ascii="Times New Roman" w:hAnsi="Times New Roman" w:cs="Times New Roman"/>
          <w:sz w:val="24"/>
          <w:szCs w:val="24"/>
        </w:rPr>
        <w:t>полную</w:t>
      </w:r>
      <w:r w:rsidR="006917D7">
        <w:rPr>
          <w:rFonts w:ascii="Times New Roman" w:hAnsi="Times New Roman" w:cs="Times New Roman"/>
          <w:sz w:val="24"/>
          <w:szCs w:val="24"/>
        </w:rPr>
        <w:t>»</w:t>
      </w:r>
      <w:r w:rsidR="00BF20C9" w:rsidRPr="002F0D5B">
        <w:rPr>
          <w:rFonts w:ascii="Times New Roman" w:hAnsi="Times New Roman" w:cs="Times New Roman"/>
          <w:sz w:val="24"/>
          <w:szCs w:val="24"/>
        </w:rPr>
        <w:t xml:space="preserve"> или </w:t>
      </w:r>
      <w:r w:rsidR="006917D7">
        <w:rPr>
          <w:rFonts w:ascii="Times New Roman" w:hAnsi="Times New Roman" w:cs="Times New Roman"/>
          <w:sz w:val="24"/>
          <w:szCs w:val="24"/>
        </w:rPr>
        <w:t>«</w:t>
      </w:r>
      <w:r w:rsidR="00BF20C9" w:rsidRPr="002F0D5B">
        <w:rPr>
          <w:rFonts w:ascii="Times New Roman" w:hAnsi="Times New Roman" w:cs="Times New Roman"/>
          <w:sz w:val="24"/>
          <w:szCs w:val="24"/>
        </w:rPr>
        <w:t>целостную</w:t>
      </w:r>
      <w:r w:rsidR="006917D7">
        <w:rPr>
          <w:rFonts w:ascii="Times New Roman" w:hAnsi="Times New Roman" w:cs="Times New Roman"/>
          <w:sz w:val="24"/>
          <w:szCs w:val="24"/>
        </w:rPr>
        <w:t>»</w:t>
      </w:r>
      <w:r w:rsidR="00BF20C9" w:rsidRPr="002F0D5B">
        <w:rPr>
          <w:rFonts w:ascii="Times New Roman" w:hAnsi="Times New Roman" w:cs="Times New Roman"/>
          <w:sz w:val="24"/>
          <w:szCs w:val="24"/>
        </w:rPr>
        <w:t xml:space="preserve"> жизнь. В</w:t>
      </w:r>
      <w:r w:rsidR="008E7802"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понимании экзистенциального анализа</w:t>
      </w:r>
      <w:r w:rsidR="002F0D5B">
        <w:rPr>
          <w:rFonts w:ascii="Times New Roman" w:hAnsi="Times New Roman" w:cs="Times New Roman"/>
          <w:sz w:val="24"/>
          <w:szCs w:val="24"/>
        </w:rPr>
        <w:t xml:space="preserve"> </w:t>
      </w:r>
      <w:r w:rsidR="006917D7">
        <w:rPr>
          <w:rFonts w:ascii="Times New Roman" w:hAnsi="Times New Roman" w:cs="Times New Roman"/>
          <w:sz w:val="24"/>
          <w:szCs w:val="24"/>
        </w:rPr>
        <w:t>«</w:t>
      </w:r>
      <w:r w:rsidR="00BF20C9" w:rsidRPr="002F0D5B">
        <w:rPr>
          <w:rFonts w:ascii="Times New Roman" w:hAnsi="Times New Roman" w:cs="Times New Roman"/>
          <w:sz w:val="24"/>
          <w:szCs w:val="24"/>
        </w:rPr>
        <w:t>целостным</w:t>
      </w:r>
      <w:r w:rsidR="006917D7">
        <w:rPr>
          <w:rFonts w:ascii="Times New Roman" w:hAnsi="Times New Roman" w:cs="Times New Roman"/>
          <w:sz w:val="24"/>
          <w:szCs w:val="24"/>
        </w:rPr>
        <w:t>»</w:t>
      </w:r>
      <w:r w:rsidR="00BF20C9" w:rsidRPr="002F0D5B">
        <w:rPr>
          <w:rFonts w:ascii="Times New Roman" w:hAnsi="Times New Roman" w:cs="Times New Roman"/>
          <w:sz w:val="24"/>
          <w:szCs w:val="24"/>
        </w:rPr>
        <w:t xml:space="preserve"> человек является не сам по себе и не</w:t>
      </w:r>
      <w:r w:rsidR="008E7802"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сам из себя [</w:t>
      </w:r>
      <w:r w:rsidR="005857E1" w:rsidRPr="002F0D5B">
        <w:rPr>
          <w:rFonts w:ascii="Times New Roman" w:hAnsi="Times New Roman" w:cs="Times New Roman"/>
          <w:sz w:val="24"/>
          <w:szCs w:val="24"/>
        </w:rPr>
        <w:t xml:space="preserve">36, </w:t>
      </w:r>
      <w:r w:rsidR="00BF20C9" w:rsidRPr="002F0D5B">
        <w:rPr>
          <w:rFonts w:ascii="Times New Roman" w:hAnsi="Times New Roman" w:cs="Times New Roman"/>
          <w:sz w:val="24"/>
          <w:szCs w:val="24"/>
          <w:lang w:val="en-US"/>
        </w:rPr>
        <w:t>c</w:t>
      </w:r>
      <w:r w:rsidR="008E7802" w:rsidRPr="002F0D5B">
        <w:rPr>
          <w:rFonts w:ascii="Times New Roman" w:hAnsi="Times New Roman" w:cs="Times New Roman"/>
          <w:sz w:val="24"/>
          <w:szCs w:val="24"/>
        </w:rPr>
        <w:t xml:space="preserve">.4]. Подобное </w:t>
      </w:r>
      <w:r w:rsidR="00BF20C9" w:rsidRPr="002F0D5B">
        <w:rPr>
          <w:rFonts w:ascii="Times New Roman" w:hAnsi="Times New Roman" w:cs="Times New Roman"/>
          <w:sz w:val="24"/>
          <w:szCs w:val="24"/>
        </w:rPr>
        <w:t>понимание</w:t>
      </w:r>
      <w:r w:rsid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реальности</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человека</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определяет</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практические</w:t>
      </w:r>
      <w:r w:rsidR="008E7802"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задачи</w:t>
      </w:r>
      <w:r w:rsidR="00C5206A"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экзистенциального</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анализа.</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В</w:t>
      </w:r>
      <w:r w:rsid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целом</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они</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сводятся</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к</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анализу</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обстоятельств</w:t>
      </w:r>
      <w:r w:rsidR="008E7802" w:rsidRP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жизни</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па</w:t>
      </w:r>
      <w:r w:rsidR="008E7802" w:rsidRPr="002F0D5B">
        <w:rPr>
          <w:rFonts w:ascii="Times New Roman" w:hAnsi="Times New Roman" w:cs="Times New Roman"/>
          <w:sz w:val="24"/>
          <w:szCs w:val="24"/>
        </w:rPr>
        <w:t>ци</w:t>
      </w:r>
      <w:r w:rsidR="002F0D5B">
        <w:rPr>
          <w:rFonts w:ascii="Times New Roman" w:hAnsi="Times New Roman" w:cs="Times New Roman"/>
          <w:sz w:val="24"/>
          <w:szCs w:val="24"/>
        </w:rPr>
        <w:t>ента</w:t>
      </w:r>
      <w:r w:rsidR="006917D7">
        <w:rPr>
          <w:rFonts w:ascii="Times New Roman" w:hAnsi="Times New Roman" w:cs="Times New Roman"/>
          <w:sz w:val="24"/>
          <w:szCs w:val="24"/>
        </w:rPr>
        <w:t xml:space="preserve"> </w:t>
      </w:r>
      <w:r w:rsidR="002F0D5B">
        <w:rPr>
          <w:rFonts w:ascii="Times New Roman" w:hAnsi="Times New Roman" w:cs="Times New Roman"/>
          <w:sz w:val="24"/>
          <w:szCs w:val="24"/>
        </w:rPr>
        <w:t>как</w:t>
      </w:r>
      <w:r w:rsidR="006917D7">
        <w:rPr>
          <w:rFonts w:ascii="Times New Roman" w:hAnsi="Times New Roman" w:cs="Times New Roman"/>
          <w:sz w:val="24"/>
          <w:szCs w:val="24"/>
        </w:rPr>
        <w:t xml:space="preserve"> «</w:t>
      </w:r>
      <w:r w:rsidR="002F0D5B">
        <w:rPr>
          <w:rFonts w:ascii="Times New Roman" w:hAnsi="Times New Roman" w:cs="Times New Roman"/>
          <w:sz w:val="24"/>
          <w:szCs w:val="24"/>
        </w:rPr>
        <w:t>прояснению,</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раскрытию</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скрыт</w:t>
      </w:r>
      <w:r w:rsidR="008E7802" w:rsidRPr="002F0D5B">
        <w:rPr>
          <w:rFonts w:ascii="Times New Roman" w:hAnsi="Times New Roman" w:cs="Times New Roman"/>
          <w:sz w:val="24"/>
          <w:szCs w:val="24"/>
        </w:rPr>
        <w:t>ых</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в</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 xml:space="preserve">ней ценных возможностей. </w:t>
      </w:r>
      <w:r w:rsidR="00BF20C9" w:rsidRPr="002F0D5B">
        <w:rPr>
          <w:rFonts w:ascii="Times New Roman" w:hAnsi="Times New Roman" w:cs="Times New Roman"/>
          <w:sz w:val="24"/>
          <w:szCs w:val="24"/>
        </w:rPr>
        <w:t>Осуществление этих возможностей мы</w:t>
      </w:r>
      <w:r w:rsid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 xml:space="preserve">и называем </w:t>
      </w:r>
      <w:r w:rsidR="006917D7">
        <w:rPr>
          <w:rFonts w:ascii="Times New Roman" w:hAnsi="Times New Roman" w:cs="Times New Roman"/>
          <w:sz w:val="24"/>
          <w:szCs w:val="24"/>
        </w:rPr>
        <w:t>«</w:t>
      </w:r>
      <w:proofErr w:type="spellStart"/>
      <w:r w:rsidR="00BF20C9" w:rsidRPr="002F0D5B">
        <w:rPr>
          <w:rFonts w:ascii="Times New Roman" w:hAnsi="Times New Roman" w:cs="Times New Roman"/>
          <w:sz w:val="24"/>
          <w:szCs w:val="24"/>
        </w:rPr>
        <w:t>экзист</w:t>
      </w:r>
      <w:r w:rsidR="008E7802" w:rsidRPr="002F0D5B">
        <w:rPr>
          <w:rFonts w:ascii="Times New Roman" w:hAnsi="Times New Roman" w:cs="Times New Roman"/>
          <w:sz w:val="24"/>
          <w:szCs w:val="24"/>
        </w:rPr>
        <w:t>енцией</w:t>
      </w:r>
      <w:proofErr w:type="spellEnd"/>
      <w:r w:rsidR="006917D7">
        <w:rPr>
          <w:rFonts w:ascii="Times New Roman" w:hAnsi="Times New Roman" w:cs="Times New Roman"/>
          <w:sz w:val="24"/>
          <w:szCs w:val="24"/>
        </w:rPr>
        <w:t>»</w:t>
      </w:r>
      <w:r w:rsidR="008E7802" w:rsidRPr="002F0D5B">
        <w:rPr>
          <w:rFonts w:ascii="Times New Roman" w:hAnsi="Times New Roman" w:cs="Times New Roman"/>
          <w:sz w:val="24"/>
          <w:szCs w:val="24"/>
        </w:rPr>
        <w:t xml:space="preserve">. Цель анализа – помочь </w:t>
      </w:r>
      <w:r w:rsidR="00BF20C9" w:rsidRPr="002F0D5B">
        <w:rPr>
          <w:rFonts w:ascii="Times New Roman" w:hAnsi="Times New Roman" w:cs="Times New Roman"/>
          <w:sz w:val="24"/>
          <w:szCs w:val="24"/>
        </w:rPr>
        <w:t>человеку научиться жить в состоянии</w:t>
      </w:r>
      <w:r w:rsidR="002F0D5B">
        <w:rPr>
          <w:rFonts w:ascii="Times New Roman" w:hAnsi="Times New Roman" w:cs="Times New Roman"/>
          <w:sz w:val="24"/>
          <w:szCs w:val="24"/>
        </w:rPr>
        <w:t xml:space="preserve"> </w:t>
      </w:r>
      <w:r w:rsidR="00BF20C9" w:rsidRPr="002F0D5B">
        <w:rPr>
          <w:rFonts w:ascii="Times New Roman" w:hAnsi="Times New Roman" w:cs="Times New Roman"/>
          <w:sz w:val="24"/>
          <w:szCs w:val="24"/>
        </w:rPr>
        <w:t>внутреннего</w:t>
      </w:r>
      <w:r w:rsidR="006917D7">
        <w:rPr>
          <w:rFonts w:ascii="Times New Roman" w:hAnsi="Times New Roman" w:cs="Times New Roman"/>
          <w:sz w:val="24"/>
          <w:szCs w:val="24"/>
        </w:rPr>
        <w:t xml:space="preserve"> </w:t>
      </w:r>
      <w:r w:rsidR="00BF20C9" w:rsidRPr="002F0D5B">
        <w:rPr>
          <w:rFonts w:ascii="Times New Roman" w:hAnsi="Times New Roman" w:cs="Times New Roman"/>
          <w:sz w:val="24"/>
          <w:szCs w:val="24"/>
        </w:rPr>
        <w:t>согласи</w:t>
      </w:r>
      <w:r w:rsidR="008E7802" w:rsidRPr="002F0D5B">
        <w:rPr>
          <w:rFonts w:ascii="Times New Roman" w:hAnsi="Times New Roman" w:cs="Times New Roman"/>
          <w:sz w:val="24"/>
          <w:szCs w:val="24"/>
        </w:rPr>
        <w:t>я</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с</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собственной</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жизнью</w:t>
      </w:r>
      <w:r w:rsidR="006917D7">
        <w:rPr>
          <w:rFonts w:ascii="Times New Roman" w:hAnsi="Times New Roman" w:cs="Times New Roman"/>
          <w:sz w:val="24"/>
          <w:szCs w:val="24"/>
        </w:rPr>
        <w:t xml:space="preserve"> </w:t>
      </w:r>
      <w:r w:rsidR="008E7802" w:rsidRPr="002F0D5B">
        <w:rPr>
          <w:rFonts w:ascii="Times New Roman" w:hAnsi="Times New Roman" w:cs="Times New Roman"/>
          <w:sz w:val="24"/>
          <w:szCs w:val="24"/>
        </w:rPr>
        <w:t xml:space="preserve">(с </w:t>
      </w:r>
      <w:r w:rsidR="006917D7">
        <w:rPr>
          <w:rFonts w:ascii="Times New Roman" w:hAnsi="Times New Roman" w:cs="Times New Roman"/>
          <w:sz w:val="24"/>
          <w:szCs w:val="24"/>
        </w:rPr>
        <w:t>«</w:t>
      </w:r>
      <w:proofErr w:type="spellStart"/>
      <w:r w:rsidR="00BF20C9" w:rsidRPr="002F0D5B">
        <w:rPr>
          <w:rFonts w:ascii="Times New Roman" w:hAnsi="Times New Roman" w:cs="Times New Roman"/>
          <w:sz w:val="24"/>
          <w:szCs w:val="24"/>
        </w:rPr>
        <w:t>аффирмацией</w:t>
      </w:r>
      <w:proofErr w:type="spellEnd"/>
      <w:r w:rsidR="00BF20C9" w:rsidRPr="002F0D5B">
        <w:rPr>
          <w:rFonts w:ascii="Times New Roman" w:hAnsi="Times New Roman" w:cs="Times New Roman"/>
          <w:sz w:val="24"/>
          <w:szCs w:val="24"/>
        </w:rPr>
        <w:t xml:space="preserve"> жизни</w:t>
      </w:r>
      <w:r w:rsidR="006917D7">
        <w:rPr>
          <w:rFonts w:ascii="Times New Roman" w:hAnsi="Times New Roman" w:cs="Times New Roman"/>
          <w:sz w:val="24"/>
          <w:szCs w:val="24"/>
        </w:rPr>
        <w:t>»</w:t>
      </w:r>
      <w:r w:rsidR="00BF20C9" w:rsidRPr="002F0D5B">
        <w:rPr>
          <w:rFonts w:ascii="Times New Roman" w:hAnsi="Times New Roman" w:cs="Times New Roman"/>
          <w:sz w:val="24"/>
          <w:szCs w:val="24"/>
        </w:rPr>
        <w:t>)</w:t>
      </w:r>
      <w:r w:rsidR="00FF38A4" w:rsidRPr="002F0D5B">
        <w:rPr>
          <w:rFonts w:ascii="Times New Roman" w:hAnsi="Times New Roman" w:cs="Times New Roman"/>
          <w:sz w:val="24"/>
          <w:szCs w:val="24"/>
        </w:rPr>
        <w:t xml:space="preserve"> [36]</w:t>
      </w:r>
      <w:r w:rsidR="002F0D5B">
        <w:rPr>
          <w:rFonts w:ascii="Times New Roman" w:hAnsi="Times New Roman" w:cs="Times New Roman"/>
          <w:sz w:val="24"/>
          <w:szCs w:val="24"/>
        </w:rPr>
        <w:t>.</w:t>
      </w:r>
    </w:p>
    <w:p w14:paraId="33B7DC5A" w14:textId="33554542" w:rsidR="00A97485" w:rsidRPr="002F0D5B" w:rsidRDefault="00A97485" w:rsidP="00C2024B">
      <w:pPr>
        <w:widowControl w:val="0"/>
        <w:suppressAutoHyphens/>
        <w:spacing w:after="0" w:line="360" w:lineRule="auto"/>
        <w:ind w:firstLine="709"/>
        <w:jc w:val="both"/>
        <w:rPr>
          <w:rFonts w:ascii="Times New Roman" w:hAnsi="Times New Roman" w:cs="Times New Roman"/>
          <w:sz w:val="24"/>
          <w:szCs w:val="24"/>
        </w:rPr>
      </w:pPr>
      <w:r w:rsidRPr="008A0A38">
        <w:rPr>
          <w:rFonts w:ascii="Times New Roman" w:hAnsi="Times New Roman" w:cs="Times New Roman"/>
          <w:color w:val="000000" w:themeColor="text1"/>
          <w:sz w:val="24"/>
          <w:szCs w:val="24"/>
        </w:rPr>
        <w:t>Фундаментальные мотивации подобны модулям, которые структурируют отрезки развития. Ситуативное развитие является полноценным, если в нем осуществлены все четы</w:t>
      </w:r>
      <w:r w:rsidR="00FF3240" w:rsidRPr="008A0A38">
        <w:rPr>
          <w:rFonts w:ascii="Times New Roman" w:hAnsi="Times New Roman" w:cs="Times New Roman"/>
          <w:color w:val="000000" w:themeColor="text1"/>
          <w:sz w:val="24"/>
          <w:szCs w:val="24"/>
        </w:rPr>
        <w:t>ре фундаментальные мотивации [65</w:t>
      </w:r>
      <w:r w:rsidRPr="008A0A38">
        <w:rPr>
          <w:rFonts w:ascii="Times New Roman" w:hAnsi="Times New Roman" w:cs="Times New Roman"/>
          <w:color w:val="000000" w:themeColor="text1"/>
          <w:sz w:val="24"/>
          <w:szCs w:val="24"/>
        </w:rPr>
        <w:t xml:space="preserve">]. </w:t>
      </w:r>
    </w:p>
    <w:p w14:paraId="5CD5083D" w14:textId="19848D1F" w:rsidR="00A97485" w:rsidRPr="008A0A38" w:rsidRDefault="00A9748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Фундаментальные мотивации образуют своего рода каркас экзистенции, вследствие чего они получили название структурной модели экзистенциализма. Поскольку фундаментальные мотивации охватывают все основные измерения экзистенции, они формируют также рамки для работы в </w:t>
      </w:r>
      <w:proofErr w:type="spellStart"/>
      <w:r w:rsidRPr="008A0A38">
        <w:rPr>
          <w:rFonts w:ascii="Times New Roman" w:hAnsi="Times New Roman" w:cs="Times New Roman"/>
          <w:color w:val="000000" w:themeColor="text1"/>
          <w:sz w:val="24"/>
          <w:szCs w:val="24"/>
        </w:rPr>
        <w:t>экзистенцанализе</w:t>
      </w:r>
      <w:proofErr w:type="spellEnd"/>
      <w:r w:rsidRPr="008A0A38">
        <w:rPr>
          <w:rFonts w:ascii="Times New Roman" w:hAnsi="Times New Roman" w:cs="Times New Roman"/>
          <w:color w:val="000000" w:themeColor="text1"/>
          <w:sz w:val="24"/>
          <w:szCs w:val="24"/>
        </w:rPr>
        <w:t xml:space="preserve"> и содержание этой работы. Их функцию можно сравнить со статичными несущими конструкциями в доме, которые дают опору и делят вес</w:t>
      </w:r>
      <w:r w:rsidR="00FF3240" w:rsidRPr="008A0A38">
        <w:rPr>
          <w:rFonts w:ascii="Times New Roman" w:hAnsi="Times New Roman" w:cs="Times New Roman"/>
          <w:color w:val="000000" w:themeColor="text1"/>
          <w:sz w:val="24"/>
          <w:szCs w:val="24"/>
        </w:rPr>
        <w:t>ь дом на отдельные помещения [42</w:t>
      </w:r>
      <w:r w:rsidRPr="008A0A38">
        <w:rPr>
          <w:rFonts w:ascii="Times New Roman" w:hAnsi="Times New Roman" w:cs="Times New Roman"/>
          <w:color w:val="000000" w:themeColor="text1"/>
          <w:sz w:val="24"/>
          <w:szCs w:val="24"/>
        </w:rPr>
        <w:t>].</w:t>
      </w:r>
    </w:p>
    <w:p w14:paraId="7C2162F6" w14:textId="0D26A5AC" w:rsidR="00A97485" w:rsidRPr="008A0A38" w:rsidRDefault="00A9748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Согласно А. Лэнгле, мотивация возникает в процессе диалогического обмена человека с миром, в котором присутствуют четыре </w:t>
      </w:r>
      <w:r w:rsidR="00FF3240" w:rsidRPr="008A0A38">
        <w:rPr>
          <w:rFonts w:ascii="Times New Roman" w:hAnsi="Times New Roman" w:cs="Times New Roman"/>
          <w:color w:val="000000" w:themeColor="text1"/>
          <w:sz w:val="24"/>
          <w:szCs w:val="24"/>
        </w:rPr>
        <w:t xml:space="preserve">фундаментальные данности бытия: </w:t>
      </w:r>
      <w:r w:rsidRPr="008A0A38">
        <w:rPr>
          <w:rFonts w:ascii="Times New Roman" w:hAnsi="Times New Roman" w:cs="Times New Roman"/>
          <w:color w:val="000000" w:themeColor="text1"/>
          <w:sz w:val="24"/>
          <w:szCs w:val="24"/>
        </w:rPr>
        <w:t>мир c</w:t>
      </w:r>
      <w:r w:rsidR="00FF3240" w:rsidRPr="008A0A38">
        <w:rPr>
          <w:rFonts w:ascii="Times New Roman" w:hAnsi="Times New Roman" w:cs="Times New Roman"/>
          <w:color w:val="000000" w:themeColor="text1"/>
          <w:sz w:val="24"/>
          <w:szCs w:val="24"/>
        </w:rPr>
        <w:t xml:space="preserve"> его условиями и возможностями, </w:t>
      </w:r>
      <w:r w:rsidRPr="008A0A38">
        <w:rPr>
          <w:rFonts w:ascii="Times New Roman" w:hAnsi="Times New Roman" w:cs="Times New Roman"/>
          <w:color w:val="000000" w:themeColor="text1"/>
          <w:sz w:val="24"/>
          <w:szCs w:val="24"/>
        </w:rPr>
        <w:t>жизн</w:t>
      </w:r>
      <w:r w:rsidR="00FF3240" w:rsidRPr="008A0A38">
        <w:rPr>
          <w:rFonts w:ascii="Times New Roman" w:hAnsi="Times New Roman" w:cs="Times New Roman"/>
          <w:color w:val="000000" w:themeColor="text1"/>
          <w:sz w:val="24"/>
          <w:szCs w:val="24"/>
        </w:rPr>
        <w:t xml:space="preserve">ь с ее отношениями и чувствами, </w:t>
      </w:r>
      <w:r w:rsidRPr="008A0A38">
        <w:rPr>
          <w:rFonts w:ascii="Times New Roman" w:hAnsi="Times New Roman" w:cs="Times New Roman"/>
          <w:color w:val="000000" w:themeColor="text1"/>
          <w:sz w:val="24"/>
          <w:szCs w:val="24"/>
        </w:rPr>
        <w:t>бытие самим собой как ун</w:t>
      </w:r>
      <w:r w:rsidR="00FF3240" w:rsidRPr="008A0A38">
        <w:rPr>
          <w:rFonts w:ascii="Times New Roman" w:hAnsi="Times New Roman" w:cs="Times New Roman"/>
          <w:color w:val="000000" w:themeColor="text1"/>
          <w:sz w:val="24"/>
          <w:szCs w:val="24"/>
        </w:rPr>
        <w:t xml:space="preserve">икальной, автономной личностью, </w:t>
      </w:r>
      <w:r w:rsidRPr="008A0A38">
        <w:rPr>
          <w:rFonts w:ascii="Times New Roman" w:hAnsi="Times New Roman" w:cs="Times New Roman"/>
          <w:color w:val="000000" w:themeColor="text1"/>
          <w:sz w:val="24"/>
          <w:szCs w:val="24"/>
        </w:rPr>
        <w:t>будущее с присущим ему призывом к действию, к активному привнесению себя в более широкий контекст, в системы взаимосвязей, в которых человек на</w:t>
      </w:r>
      <w:r w:rsidR="00FF3240" w:rsidRPr="008A0A38">
        <w:rPr>
          <w:rFonts w:ascii="Times New Roman" w:hAnsi="Times New Roman" w:cs="Times New Roman"/>
          <w:color w:val="000000" w:themeColor="text1"/>
          <w:sz w:val="24"/>
          <w:szCs w:val="24"/>
        </w:rPr>
        <w:t>ходится и которые он создает [66</w:t>
      </w:r>
      <w:r w:rsidRPr="008A0A38">
        <w:rPr>
          <w:rFonts w:ascii="Times New Roman" w:hAnsi="Times New Roman" w:cs="Times New Roman"/>
          <w:color w:val="000000" w:themeColor="text1"/>
          <w:sz w:val="24"/>
          <w:szCs w:val="24"/>
        </w:rPr>
        <w:t>].</w:t>
      </w:r>
    </w:p>
    <w:p w14:paraId="71615DCC" w14:textId="365594FF" w:rsidR="007B31BC" w:rsidRPr="008A0A38" w:rsidRDefault="0087795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Каждый человек является </w:t>
      </w:r>
      <w:r w:rsidR="007B31BC" w:rsidRPr="008A0A38">
        <w:rPr>
          <w:rFonts w:ascii="Times New Roman" w:hAnsi="Times New Roman" w:cs="Times New Roman"/>
          <w:color w:val="000000" w:themeColor="text1"/>
          <w:sz w:val="24"/>
          <w:szCs w:val="24"/>
        </w:rPr>
        <w:t>разумным</w:t>
      </w:r>
      <w:r>
        <w:rPr>
          <w:rFonts w:ascii="Times New Roman" w:hAnsi="Times New Roman" w:cs="Times New Roman"/>
          <w:color w:val="000000" w:themeColor="text1"/>
          <w:sz w:val="24"/>
          <w:szCs w:val="24"/>
        </w:rPr>
        <w:t xml:space="preserve"> существом и важное значение имеет глубина познания человеком особенностей и отличительных черт своего жизненного пути. Жизненный путь, в каждом возрастном периоде,</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открывается по – разному и является сложным процессом. </w:t>
      </w:r>
      <w:r w:rsidR="00DC369D">
        <w:rPr>
          <w:rFonts w:ascii="Times New Roman" w:hAnsi="Times New Roman" w:cs="Times New Roman"/>
          <w:color w:val="000000" w:themeColor="text1"/>
          <w:sz w:val="24"/>
          <w:szCs w:val="24"/>
        </w:rPr>
        <w:t>Жизненный путь человека — это индивидуальная</w:t>
      </w:r>
      <w:r>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лестница жизни</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включающая последовательные возрастные ступени. Для полного осознания смысла происходящего на жизненном пути человека, необходимо учитывать, что социальные, природные и духовные </w:t>
      </w:r>
      <w:r>
        <w:rPr>
          <w:rFonts w:ascii="Times New Roman" w:hAnsi="Times New Roman" w:cs="Times New Roman"/>
          <w:color w:val="000000" w:themeColor="text1"/>
          <w:sz w:val="24"/>
          <w:szCs w:val="24"/>
        </w:rPr>
        <w:lastRenderedPageBreak/>
        <w:t xml:space="preserve">факторы оказывают влияние в каждый возрастной период </w:t>
      </w:r>
      <w:r w:rsidR="007B31BC" w:rsidRPr="008A0A38">
        <w:rPr>
          <w:rFonts w:ascii="Times New Roman" w:hAnsi="Times New Roman" w:cs="Times New Roman"/>
          <w:color w:val="000000" w:themeColor="text1"/>
          <w:sz w:val="24"/>
          <w:szCs w:val="24"/>
        </w:rPr>
        <w:t>[</w:t>
      </w:r>
      <w:r w:rsidR="00FF3240" w:rsidRPr="008A0A38">
        <w:rPr>
          <w:rFonts w:ascii="Times New Roman" w:hAnsi="Times New Roman" w:cs="Times New Roman"/>
          <w:color w:val="000000" w:themeColor="text1"/>
          <w:sz w:val="24"/>
          <w:szCs w:val="24"/>
        </w:rPr>
        <w:t>67</w:t>
      </w:r>
      <w:r w:rsidR="007B31BC" w:rsidRPr="008A0A38">
        <w:rPr>
          <w:rFonts w:ascii="Times New Roman" w:hAnsi="Times New Roman" w:cs="Times New Roman"/>
          <w:color w:val="000000" w:themeColor="text1"/>
          <w:sz w:val="24"/>
          <w:szCs w:val="24"/>
        </w:rPr>
        <w:t>].</w:t>
      </w:r>
    </w:p>
    <w:p w14:paraId="69FB48FA" w14:textId="24E28A30" w:rsidR="0034222D" w:rsidRPr="008A0A38" w:rsidRDefault="00E5735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Прежде всего, </w:t>
      </w:r>
      <w:r w:rsidR="0034222D" w:rsidRPr="008A0A38">
        <w:rPr>
          <w:rFonts w:ascii="Times New Roman" w:hAnsi="Times New Roman" w:cs="Times New Roman"/>
          <w:color w:val="000000" w:themeColor="text1"/>
          <w:sz w:val="24"/>
          <w:szCs w:val="24"/>
        </w:rPr>
        <w:t xml:space="preserve">жизненный путь человека предстает как целостное образование, своеобразная </w:t>
      </w:r>
      <w:r w:rsidR="006917D7">
        <w:rPr>
          <w:rFonts w:ascii="Times New Roman" w:hAnsi="Times New Roman" w:cs="Times New Roman"/>
          <w:color w:val="000000" w:themeColor="text1"/>
          <w:sz w:val="24"/>
          <w:szCs w:val="24"/>
        </w:rPr>
        <w:t>«</w:t>
      </w:r>
      <w:r w:rsidR="0034222D" w:rsidRPr="008A0A38">
        <w:rPr>
          <w:rFonts w:ascii="Times New Roman" w:hAnsi="Times New Roman" w:cs="Times New Roman"/>
          <w:color w:val="000000" w:themeColor="text1"/>
          <w:sz w:val="24"/>
          <w:szCs w:val="24"/>
        </w:rPr>
        <w:t>лестница жизни</w:t>
      </w:r>
      <w:r w:rsidR="006917D7">
        <w:rPr>
          <w:rFonts w:ascii="Times New Roman" w:hAnsi="Times New Roman" w:cs="Times New Roman"/>
          <w:color w:val="000000" w:themeColor="text1"/>
          <w:sz w:val="24"/>
          <w:szCs w:val="24"/>
        </w:rPr>
        <w:t>»</w:t>
      </w:r>
      <w:r w:rsidR="0034222D" w:rsidRPr="008A0A38">
        <w:rPr>
          <w:rFonts w:ascii="Times New Roman" w:hAnsi="Times New Roman" w:cs="Times New Roman"/>
          <w:color w:val="000000" w:themeColor="text1"/>
          <w:sz w:val="24"/>
          <w:szCs w:val="24"/>
        </w:rPr>
        <w:t>, состоящая из последовательных возрастных ступеней. В каждый возрастной период оказывают воздействие природные, социальные и духовных факторы, которые необходимо учитывать для понимания смысла происходящего в жизни человека [</w:t>
      </w:r>
      <w:r w:rsidR="00FF3240" w:rsidRPr="008A0A38">
        <w:rPr>
          <w:rFonts w:ascii="Times New Roman" w:hAnsi="Times New Roman" w:cs="Times New Roman"/>
          <w:color w:val="000000" w:themeColor="text1"/>
          <w:sz w:val="24"/>
          <w:szCs w:val="24"/>
        </w:rPr>
        <w:t>67</w:t>
      </w:r>
      <w:r w:rsidR="0034222D" w:rsidRPr="008A0A38">
        <w:rPr>
          <w:rFonts w:ascii="Times New Roman" w:hAnsi="Times New Roman" w:cs="Times New Roman"/>
          <w:color w:val="000000" w:themeColor="text1"/>
          <w:sz w:val="24"/>
          <w:szCs w:val="24"/>
        </w:rPr>
        <w:t>].</w:t>
      </w:r>
    </w:p>
    <w:p w14:paraId="40D36FE1" w14:textId="21DC123B" w:rsidR="00726037" w:rsidRPr="008A0A38" w:rsidRDefault="0072603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Сегодня люди живут дольше, чем когда бы то ни было в человеческой истории. Последствием этого становится повышение порогового возраста, в котором люди оцениваются окружающими или сами себя рассматривают как стариков. Сегодня, когда ожидаемая продолжительность жизни устойчиво продвинулась к семидесяти, никто не рассмеется, когда, например, мужчину сорока лет описывают как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молодого политика</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или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молодого администратора</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Важно осознавать эту историческую реальность в </w:t>
      </w:r>
      <w:proofErr w:type="spellStart"/>
      <w:r w:rsidRPr="008A0A38">
        <w:rPr>
          <w:rFonts w:ascii="Times New Roman" w:hAnsi="Times New Roman" w:cs="Times New Roman"/>
          <w:color w:val="000000" w:themeColor="text1"/>
          <w:sz w:val="24"/>
          <w:szCs w:val="24"/>
        </w:rPr>
        <w:t>социе</w:t>
      </w:r>
      <w:r w:rsidR="00FF3240" w:rsidRPr="008A0A38">
        <w:rPr>
          <w:rFonts w:ascii="Times New Roman" w:hAnsi="Times New Roman" w:cs="Times New Roman"/>
          <w:color w:val="000000" w:themeColor="text1"/>
          <w:sz w:val="24"/>
          <w:szCs w:val="24"/>
        </w:rPr>
        <w:t>тальном</w:t>
      </w:r>
      <w:proofErr w:type="spellEnd"/>
      <w:r w:rsidR="00FF3240" w:rsidRPr="008A0A38">
        <w:rPr>
          <w:rFonts w:ascii="Times New Roman" w:hAnsi="Times New Roman" w:cs="Times New Roman"/>
          <w:color w:val="000000" w:themeColor="text1"/>
          <w:sz w:val="24"/>
          <w:szCs w:val="24"/>
        </w:rPr>
        <w:t xml:space="preserve"> определении старости [68</w:t>
      </w:r>
      <w:r w:rsidRPr="008A0A38">
        <w:rPr>
          <w:rFonts w:ascii="Times New Roman" w:hAnsi="Times New Roman" w:cs="Times New Roman"/>
          <w:color w:val="000000" w:themeColor="text1"/>
          <w:sz w:val="24"/>
          <w:szCs w:val="24"/>
        </w:rPr>
        <w:t>].</w:t>
      </w:r>
    </w:p>
    <w:p w14:paraId="3F3FA173" w14:textId="12B41D28" w:rsidR="00D527EB" w:rsidRPr="008A0A38" w:rsidRDefault="009D088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Молодость продлили - люди стали жить дольше и поэтому ВОЗ официально пересмотрела возрастные нормы. Молодым теперь человек считается до 44 лет, а средний возраст заканчивается в шестьдесят и то</w:t>
      </w:r>
      <w:r w:rsidR="00D527EB" w:rsidRPr="008A0A38">
        <w:rPr>
          <w:rFonts w:ascii="Times New Roman" w:hAnsi="Times New Roman" w:cs="Times New Roman"/>
          <w:color w:val="000000" w:themeColor="text1"/>
          <w:sz w:val="24"/>
          <w:szCs w:val="24"/>
        </w:rPr>
        <w:t>лько тогда начинается пожилой.</w:t>
      </w:r>
    </w:p>
    <w:p w14:paraId="69403518" w14:textId="647D9E67" w:rsidR="009D088C" w:rsidRPr="008A0A38" w:rsidRDefault="00D527E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Классификация возрастов, принятая ВОЗ теперь выглядит так:</w:t>
      </w:r>
      <w:r w:rsidR="008B5113" w:rsidRPr="008A0A38">
        <w:rPr>
          <w:rFonts w:ascii="Times New Roman" w:hAnsi="Times New Roman" w:cs="Times New Roman"/>
          <w:color w:val="000000" w:themeColor="text1"/>
          <w:sz w:val="24"/>
          <w:szCs w:val="24"/>
        </w:rPr>
        <w:t xml:space="preserve"> молодой возраст — 18-44, средний возраст — 45-59, пожилой возраст — 60-74, старческий возраст — 75-90, д</w:t>
      </w:r>
      <w:r w:rsidRPr="008A0A38">
        <w:rPr>
          <w:rFonts w:ascii="Times New Roman" w:hAnsi="Times New Roman" w:cs="Times New Roman"/>
          <w:color w:val="000000" w:themeColor="text1"/>
          <w:sz w:val="24"/>
          <w:szCs w:val="24"/>
        </w:rPr>
        <w:t>олголетие — 90+</w:t>
      </w:r>
      <w:r w:rsidR="008B5113" w:rsidRPr="008A0A38">
        <w:rPr>
          <w:rFonts w:ascii="Times New Roman" w:hAnsi="Times New Roman" w:cs="Times New Roman"/>
          <w:color w:val="000000" w:themeColor="text1"/>
          <w:sz w:val="24"/>
          <w:szCs w:val="24"/>
        </w:rPr>
        <w:t xml:space="preserve"> [69</w:t>
      </w:r>
      <w:r w:rsidR="00E97F1F" w:rsidRPr="008A0A38">
        <w:rPr>
          <w:rFonts w:ascii="Times New Roman" w:hAnsi="Times New Roman" w:cs="Times New Roman"/>
          <w:color w:val="000000" w:themeColor="text1"/>
          <w:sz w:val="24"/>
          <w:szCs w:val="24"/>
        </w:rPr>
        <w:t xml:space="preserve">]. </w:t>
      </w:r>
    </w:p>
    <w:p w14:paraId="5964F376" w14:textId="3CA7EB4F" w:rsidR="00B51DCF" w:rsidRPr="008A0A38" w:rsidRDefault="00FC672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Успешная и счастливая жизнь человека зависит от своевременного выполнения задач и обязанностей,</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которые человек имеет в каждом возрастном периоде </w:t>
      </w:r>
      <w:r w:rsidR="00B51DCF" w:rsidRPr="008A0A38">
        <w:rPr>
          <w:rFonts w:ascii="Times New Roman" w:hAnsi="Times New Roman" w:cs="Times New Roman"/>
          <w:color w:val="000000" w:themeColor="text1"/>
          <w:sz w:val="24"/>
          <w:szCs w:val="24"/>
        </w:rPr>
        <w:t>[</w:t>
      </w:r>
      <w:r w:rsidR="008B5113" w:rsidRPr="008A0A38">
        <w:rPr>
          <w:rFonts w:ascii="Times New Roman" w:hAnsi="Times New Roman" w:cs="Times New Roman"/>
          <w:color w:val="000000" w:themeColor="text1"/>
          <w:sz w:val="24"/>
          <w:szCs w:val="24"/>
        </w:rPr>
        <w:t>70</w:t>
      </w:r>
      <w:r w:rsidR="00B51DCF" w:rsidRPr="008A0A38">
        <w:rPr>
          <w:rFonts w:ascii="Times New Roman" w:hAnsi="Times New Roman" w:cs="Times New Roman"/>
          <w:color w:val="000000" w:themeColor="text1"/>
          <w:sz w:val="24"/>
          <w:szCs w:val="24"/>
        </w:rPr>
        <w:t>].</w:t>
      </w:r>
    </w:p>
    <w:p w14:paraId="4AB09BBF" w14:textId="10FAFBAF" w:rsidR="00E1795D" w:rsidRPr="008A0A38" w:rsidRDefault="0025457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Существует стабильное мнение в возрастной психологии, что </w:t>
      </w:r>
      <w:r w:rsidR="00FC6729">
        <w:rPr>
          <w:rFonts w:ascii="Times New Roman" w:hAnsi="Times New Roman" w:cs="Times New Roman"/>
          <w:color w:val="000000" w:themeColor="text1"/>
          <w:sz w:val="24"/>
          <w:szCs w:val="24"/>
        </w:rPr>
        <w:t xml:space="preserve">жизненный путь человека психически необходимо делить на возрастные периоды и эпохи </w:t>
      </w:r>
      <w:r w:rsidR="00E1795D" w:rsidRPr="008A0A38">
        <w:rPr>
          <w:rFonts w:ascii="Times New Roman" w:hAnsi="Times New Roman" w:cs="Times New Roman"/>
          <w:color w:val="000000" w:themeColor="text1"/>
          <w:sz w:val="24"/>
          <w:szCs w:val="24"/>
        </w:rPr>
        <w:t>Периодизация психиче</w:t>
      </w:r>
      <w:r w:rsidR="00FC6729">
        <w:rPr>
          <w:rFonts w:ascii="Times New Roman" w:hAnsi="Times New Roman" w:cs="Times New Roman"/>
          <w:color w:val="000000" w:themeColor="text1"/>
          <w:sz w:val="24"/>
          <w:szCs w:val="24"/>
        </w:rPr>
        <w:t>ского</w:t>
      </w:r>
      <w:r w:rsidR="00E1795D" w:rsidRPr="008A0A38">
        <w:rPr>
          <w:rFonts w:ascii="Times New Roman" w:hAnsi="Times New Roman" w:cs="Times New Roman"/>
          <w:color w:val="000000" w:themeColor="text1"/>
          <w:sz w:val="24"/>
          <w:szCs w:val="24"/>
        </w:rPr>
        <w:t xml:space="preserve"> развития человека — краеугольный камень возрастной психологии [</w:t>
      </w:r>
      <w:r w:rsidR="008B5113" w:rsidRPr="008A0A38">
        <w:rPr>
          <w:rFonts w:ascii="Times New Roman" w:hAnsi="Times New Roman" w:cs="Times New Roman"/>
          <w:color w:val="000000" w:themeColor="text1"/>
          <w:sz w:val="24"/>
          <w:szCs w:val="24"/>
        </w:rPr>
        <w:t>71</w:t>
      </w:r>
      <w:r w:rsidR="00E1795D" w:rsidRPr="008A0A38">
        <w:rPr>
          <w:rFonts w:ascii="Times New Roman" w:hAnsi="Times New Roman" w:cs="Times New Roman"/>
          <w:color w:val="000000" w:themeColor="text1"/>
          <w:sz w:val="24"/>
          <w:szCs w:val="24"/>
        </w:rPr>
        <w:t>].</w:t>
      </w:r>
    </w:p>
    <w:p w14:paraId="2422C5A1" w14:textId="07963514" w:rsidR="00CF24C8" w:rsidRPr="008A0A38" w:rsidRDefault="0098741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Проведена классификация периодизации возрастов (Возраст 40-54 и 55-70 лет) с</w:t>
      </w:r>
      <w:r w:rsidR="00753603" w:rsidRPr="008A0A38">
        <w:rPr>
          <w:rFonts w:ascii="Times New Roman" w:hAnsi="Times New Roman" w:cs="Times New Roman"/>
          <w:color w:val="000000" w:themeColor="text1"/>
          <w:sz w:val="24"/>
          <w:szCs w:val="24"/>
        </w:rPr>
        <w:t xml:space="preserve"> использованием источников [</w:t>
      </w:r>
      <w:r w:rsidR="0043494B" w:rsidRPr="008A0A38">
        <w:rPr>
          <w:rFonts w:ascii="Times New Roman" w:hAnsi="Times New Roman" w:cs="Times New Roman"/>
          <w:color w:val="000000" w:themeColor="text1"/>
          <w:sz w:val="24"/>
          <w:szCs w:val="24"/>
        </w:rPr>
        <w:t>69, 74</w:t>
      </w:r>
      <w:r w:rsidR="008A0A38" w:rsidRPr="008A0A38">
        <w:rPr>
          <w:rFonts w:ascii="Times New Roman" w:hAnsi="Times New Roman" w:cs="Times New Roman"/>
          <w:color w:val="000000" w:themeColor="text1"/>
          <w:sz w:val="24"/>
          <w:szCs w:val="24"/>
        </w:rPr>
        <w:t>-85</w:t>
      </w:r>
      <w:r w:rsidR="00753603" w:rsidRPr="008A0A38">
        <w:rPr>
          <w:rFonts w:ascii="Times New Roman" w:hAnsi="Times New Roman" w:cs="Times New Roman"/>
          <w:color w:val="000000" w:themeColor="text1"/>
          <w:sz w:val="24"/>
          <w:szCs w:val="24"/>
        </w:rPr>
        <w:t>]</w:t>
      </w:r>
      <w:r w:rsidR="00C57A82">
        <w:rPr>
          <w:rFonts w:ascii="Times New Roman" w:hAnsi="Times New Roman" w:cs="Times New Roman"/>
          <w:color w:val="000000" w:themeColor="text1"/>
          <w:sz w:val="24"/>
          <w:szCs w:val="24"/>
        </w:rPr>
        <w:t xml:space="preserve">. </w:t>
      </w:r>
      <w:r w:rsidR="009903B1">
        <w:rPr>
          <w:rFonts w:ascii="Times New Roman" w:hAnsi="Times New Roman" w:cs="Times New Roman"/>
          <w:color w:val="000000" w:themeColor="text1"/>
          <w:sz w:val="24"/>
          <w:szCs w:val="24"/>
        </w:rPr>
        <w:t>В таблице 1.4.1 приведена в</w:t>
      </w:r>
      <w:r w:rsidR="00CF24C8" w:rsidRPr="008A0A38">
        <w:rPr>
          <w:rFonts w:ascii="Times New Roman" w:hAnsi="Times New Roman" w:cs="Times New Roman"/>
          <w:color w:val="000000" w:themeColor="text1"/>
          <w:sz w:val="24"/>
          <w:szCs w:val="24"/>
        </w:rPr>
        <w:t>озрастная периодизация ж</w:t>
      </w:r>
      <w:r w:rsidR="009903B1">
        <w:rPr>
          <w:rFonts w:ascii="Times New Roman" w:hAnsi="Times New Roman" w:cs="Times New Roman"/>
          <w:color w:val="000000" w:themeColor="text1"/>
          <w:sz w:val="24"/>
          <w:szCs w:val="24"/>
        </w:rPr>
        <w:t>изни.</w:t>
      </w:r>
    </w:p>
    <w:p w14:paraId="0BBD606D" w14:textId="4F55EB33" w:rsidR="00753319" w:rsidRPr="008A0A38" w:rsidRDefault="00753319" w:rsidP="00C2024B">
      <w:pPr>
        <w:widowControl w:val="0"/>
        <w:suppressAutoHyphens/>
        <w:spacing w:after="0" w:line="240" w:lineRule="auto"/>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Таблица 1</w:t>
      </w:r>
      <w:r w:rsidR="003942D9" w:rsidRPr="008A0A38">
        <w:rPr>
          <w:rFonts w:ascii="Times New Roman" w:hAnsi="Times New Roman" w:cs="Times New Roman"/>
          <w:color w:val="000000" w:themeColor="text1"/>
          <w:sz w:val="24"/>
          <w:szCs w:val="24"/>
        </w:rPr>
        <w:t xml:space="preserve">.4.1 </w:t>
      </w:r>
    </w:p>
    <w:tbl>
      <w:tblPr>
        <w:tblStyle w:val="a3"/>
        <w:tblW w:w="0" w:type="auto"/>
        <w:tblLook w:val="04A0" w:firstRow="1" w:lastRow="0" w:firstColumn="1" w:lastColumn="0" w:noHBand="0" w:noVBand="1"/>
      </w:tblPr>
      <w:tblGrid>
        <w:gridCol w:w="4035"/>
        <w:gridCol w:w="2806"/>
        <w:gridCol w:w="2787"/>
      </w:tblGrid>
      <w:tr w:rsidR="008A0A38" w:rsidRPr="008A0A38" w14:paraId="49B7564A" w14:textId="77777777" w:rsidTr="00C57A82">
        <w:trPr>
          <w:trHeight w:val="478"/>
        </w:trPr>
        <w:tc>
          <w:tcPr>
            <w:tcW w:w="4077" w:type="dxa"/>
            <w:vMerge w:val="restart"/>
          </w:tcPr>
          <w:p w14:paraId="02AAF4E1" w14:textId="713B2E4F" w:rsidR="00AF2BD8" w:rsidRPr="008A0A38" w:rsidRDefault="00AF2BD8" w:rsidP="00C2024B">
            <w:pPr>
              <w:widowControl w:val="0"/>
              <w:suppressAutoHyphens/>
              <w:jc w:val="center"/>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Источник</w:t>
            </w:r>
          </w:p>
        </w:tc>
        <w:tc>
          <w:tcPr>
            <w:tcW w:w="5651" w:type="dxa"/>
            <w:gridSpan w:val="2"/>
          </w:tcPr>
          <w:p w14:paraId="362F2551" w14:textId="5F40D95D" w:rsidR="00AF2BD8" w:rsidRPr="008A0A38" w:rsidRDefault="00AF2BD8" w:rsidP="00C2024B">
            <w:pPr>
              <w:widowControl w:val="0"/>
              <w:suppressAutoHyphens/>
              <w:jc w:val="center"/>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Возраст </w:t>
            </w:r>
          </w:p>
        </w:tc>
      </w:tr>
      <w:tr w:rsidR="008A0A38" w:rsidRPr="008A0A38" w14:paraId="5ACAE721" w14:textId="77777777" w:rsidTr="00C57A82">
        <w:tc>
          <w:tcPr>
            <w:tcW w:w="4077" w:type="dxa"/>
            <w:vMerge/>
          </w:tcPr>
          <w:p w14:paraId="6389B699" w14:textId="77777777" w:rsidR="00AF2BD8" w:rsidRPr="008A0A38" w:rsidRDefault="00AF2BD8" w:rsidP="00C2024B">
            <w:pPr>
              <w:widowControl w:val="0"/>
              <w:suppressAutoHyphens/>
              <w:jc w:val="center"/>
              <w:rPr>
                <w:rFonts w:ascii="Times New Roman" w:hAnsi="Times New Roman" w:cs="Times New Roman"/>
                <w:color w:val="000000" w:themeColor="text1"/>
                <w:sz w:val="24"/>
                <w:szCs w:val="24"/>
              </w:rPr>
            </w:pPr>
          </w:p>
        </w:tc>
        <w:tc>
          <w:tcPr>
            <w:tcW w:w="2835" w:type="dxa"/>
          </w:tcPr>
          <w:p w14:paraId="352EF42F" w14:textId="0FD0B4C7" w:rsidR="00AF2BD8" w:rsidRPr="008A0A38" w:rsidRDefault="00AF2BD8" w:rsidP="00C2024B">
            <w:pPr>
              <w:widowControl w:val="0"/>
              <w:suppressAutoHyphens/>
              <w:jc w:val="center"/>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40-54 </w:t>
            </w:r>
          </w:p>
        </w:tc>
        <w:tc>
          <w:tcPr>
            <w:tcW w:w="2816" w:type="dxa"/>
          </w:tcPr>
          <w:p w14:paraId="655A786D" w14:textId="54B3FA54" w:rsidR="00AF2BD8" w:rsidRPr="008A0A38" w:rsidRDefault="00AF2BD8" w:rsidP="00C2024B">
            <w:pPr>
              <w:widowControl w:val="0"/>
              <w:suppressAutoHyphens/>
              <w:jc w:val="center"/>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55-70</w:t>
            </w:r>
          </w:p>
        </w:tc>
      </w:tr>
      <w:tr w:rsidR="008A0A38" w:rsidRPr="008A0A38" w14:paraId="078B57E7" w14:textId="77777777" w:rsidTr="00C57A82">
        <w:tc>
          <w:tcPr>
            <w:tcW w:w="4077" w:type="dxa"/>
          </w:tcPr>
          <w:p w14:paraId="67643CD2" w14:textId="1A470A11" w:rsidR="00AF2BD8" w:rsidRPr="00C57A82" w:rsidRDefault="00AF2BD8" w:rsidP="00C2024B">
            <w:pPr>
              <w:widowControl w:val="0"/>
              <w:suppressAutoHyphens/>
              <w:rPr>
                <w:rFonts w:ascii="Times New Roman" w:hAnsi="Times New Roman" w:cs="Times New Roman"/>
                <w:color w:val="000000" w:themeColor="text1"/>
                <w:sz w:val="24"/>
                <w:szCs w:val="24"/>
                <w:lang w:val="en-US"/>
              </w:rPr>
            </w:pPr>
            <w:r w:rsidRPr="008A0A38">
              <w:rPr>
                <w:rFonts w:ascii="Times New Roman" w:hAnsi="Times New Roman" w:cs="Times New Roman"/>
                <w:color w:val="000000" w:themeColor="text1"/>
                <w:sz w:val="24"/>
                <w:szCs w:val="24"/>
              </w:rPr>
              <w:t>1 Всемирная организация здравоохранения</w:t>
            </w:r>
            <w:r w:rsidR="00C57A82" w:rsidRPr="00C57A82">
              <w:rPr>
                <w:rFonts w:ascii="Times New Roman" w:hAnsi="Times New Roman" w:cs="Times New Roman"/>
                <w:color w:val="000000" w:themeColor="text1"/>
                <w:sz w:val="24"/>
                <w:szCs w:val="24"/>
              </w:rPr>
              <w:t xml:space="preserve"> (</w:t>
            </w:r>
            <w:r w:rsidR="00C57A82">
              <w:rPr>
                <w:rFonts w:ascii="Times New Roman" w:hAnsi="Times New Roman" w:cs="Times New Roman"/>
                <w:color w:val="000000" w:themeColor="text1"/>
                <w:sz w:val="24"/>
                <w:szCs w:val="24"/>
              </w:rPr>
              <w:t xml:space="preserve">ВОЗ) </w:t>
            </w:r>
            <w:r w:rsidR="00C57A82" w:rsidRPr="00C57A82">
              <w:rPr>
                <w:rFonts w:ascii="Times New Roman" w:hAnsi="Times New Roman" w:cs="Times New Roman"/>
                <w:color w:val="000000" w:themeColor="text1"/>
                <w:sz w:val="24"/>
                <w:szCs w:val="24"/>
              </w:rPr>
              <w:t>[69]</w:t>
            </w:r>
            <w:r w:rsidR="006917D7">
              <w:rPr>
                <w:rFonts w:ascii="Times New Roman" w:hAnsi="Times New Roman" w:cs="Times New Roman"/>
                <w:color w:val="000000" w:themeColor="text1"/>
                <w:sz w:val="24"/>
                <w:szCs w:val="24"/>
              </w:rPr>
              <w:t xml:space="preserve"> </w:t>
            </w:r>
          </w:p>
          <w:p w14:paraId="63F9F740" w14:textId="26A7BD16" w:rsidR="00AF2BD8" w:rsidRPr="008A0A38" w:rsidRDefault="00AF2BD8" w:rsidP="00C2024B">
            <w:pPr>
              <w:widowControl w:val="0"/>
              <w:suppressAutoHyphens/>
              <w:rPr>
                <w:rFonts w:ascii="Times New Roman" w:hAnsi="Times New Roman" w:cs="Times New Roman"/>
                <w:color w:val="000000" w:themeColor="text1"/>
                <w:sz w:val="24"/>
                <w:szCs w:val="24"/>
              </w:rPr>
            </w:pPr>
          </w:p>
        </w:tc>
        <w:tc>
          <w:tcPr>
            <w:tcW w:w="2835" w:type="dxa"/>
          </w:tcPr>
          <w:p w14:paraId="5A9DA599" w14:textId="77777777" w:rsidR="003D69C8" w:rsidRDefault="00AF2BD8" w:rsidP="00C2024B">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Молодой возраст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18-44 года</w:t>
            </w:r>
            <w:r w:rsidR="006917D7">
              <w:rPr>
                <w:rFonts w:ascii="Times New Roman" w:hAnsi="Times New Roman" w:cs="Times New Roman"/>
                <w:color w:val="000000" w:themeColor="text1"/>
                <w:sz w:val="24"/>
                <w:szCs w:val="24"/>
              </w:rPr>
              <w:t xml:space="preserve"> </w:t>
            </w:r>
          </w:p>
          <w:p w14:paraId="078F420C" w14:textId="1BDBA900" w:rsidR="00AF2BD8" w:rsidRPr="008A0A38" w:rsidRDefault="00AF2BD8" w:rsidP="00DC369D">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Средний возраст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45-59 лет</w:t>
            </w:r>
          </w:p>
        </w:tc>
        <w:tc>
          <w:tcPr>
            <w:tcW w:w="2816" w:type="dxa"/>
          </w:tcPr>
          <w:p w14:paraId="635FBF85" w14:textId="77777777" w:rsidR="003D69C8" w:rsidRDefault="00AF2BD8" w:rsidP="00C2024B">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Средний возраст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45-59 лет</w:t>
            </w:r>
          </w:p>
          <w:p w14:paraId="5DDC5669" w14:textId="6B433771" w:rsidR="00AF2BD8" w:rsidRPr="008A0A38" w:rsidRDefault="00AF2BD8" w:rsidP="00C2024B">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Пожилой возраст</w:t>
            </w:r>
          </w:p>
          <w:p w14:paraId="1DE57A23" w14:textId="724EB581" w:rsidR="00AF2BD8" w:rsidRPr="008A0A38" w:rsidRDefault="00AF2BD8" w:rsidP="00C2024B">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60-74 лет</w:t>
            </w:r>
          </w:p>
        </w:tc>
      </w:tr>
      <w:tr w:rsidR="008A0A38" w:rsidRPr="008A0A38" w14:paraId="4ABACEC3" w14:textId="77777777" w:rsidTr="00C57A82">
        <w:tc>
          <w:tcPr>
            <w:tcW w:w="4077" w:type="dxa"/>
          </w:tcPr>
          <w:p w14:paraId="336B0D98" w14:textId="287F0534"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2 Шаповаленко И.В. Возрастная</w:t>
            </w:r>
            <w:r w:rsidR="006917D7">
              <w:rPr>
                <w:rFonts w:ascii="Times New Roman" w:hAnsi="Times New Roman" w:cs="Times New Roman"/>
                <w:color w:val="000000" w:themeColor="text1"/>
                <w:sz w:val="24"/>
                <w:szCs w:val="24"/>
              </w:rPr>
              <w:t xml:space="preserve">  </w:t>
            </w:r>
            <w:r w:rsidR="00C57A82" w:rsidRPr="00C57A82">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психология [</w:t>
            </w:r>
            <w:r w:rsidR="0043494B" w:rsidRPr="008A0A38">
              <w:rPr>
                <w:rFonts w:ascii="Times New Roman" w:hAnsi="Times New Roman" w:cs="Times New Roman"/>
                <w:color w:val="000000" w:themeColor="text1"/>
                <w:sz w:val="24"/>
                <w:szCs w:val="24"/>
              </w:rPr>
              <w:t>74</w:t>
            </w:r>
            <w:r w:rsidRPr="008A0A38">
              <w:rPr>
                <w:rFonts w:ascii="Times New Roman" w:hAnsi="Times New Roman" w:cs="Times New Roman"/>
                <w:color w:val="000000" w:themeColor="text1"/>
                <w:sz w:val="24"/>
                <w:szCs w:val="24"/>
              </w:rPr>
              <w:t xml:space="preserve">] </w:t>
            </w:r>
          </w:p>
        </w:tc>
        <w:tc>
          <w:tcPr>
            <w:tcW w:w="2835" w:type="dxa"/>
          </w:tcPr>
          <w:p w14:paraId="50C7FBE0" w14:textId="77777777"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Средняя взрослость</w:t>
            </w:r>
          </w:p>
          <w:p w14:paraId="2CF53DE3" w14:textId="3D077748" w:rsidR="00AF2BD8" w:rsidRPr="008A0A38" w:rsidRDefault="00AF2BD8"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Зрелость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30-60 лет</w:t>
            </w:r>
          </w:p>
        </w:tc>
        <w:tc>
          <w:tcPr>
            <w:tcW w:w="2816" w:type="dxa"/>
          </w:tcPr>
          <w:p w14:paraId="1E31B5AF" w14:textId="6A068C3A" w:rsidR="00AF2BD8" w:rsidRPr="008A0A38" w:rsidRDefault="00AF2BD8" w:rsidP="00C2024B">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Пожилой возраст </w:t>
            </w:r>
          </w:p>
          <w:p w14:paraId="5753F3BF" w14:textId="3C0881D4" w:rsidR="00AF2BD8" w:rsidRPr="008A0A38" w:rsidRDefault="00AF2BD8" w:rsidP="00DC369D">
            <w:pPr>
              <w:widowControl w:val="0"/>
              <w:suppressAutoHyphens/>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Старение</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60-75 лет</w:t>
            </w:r>
          </w:p>
        </w:tc>
      </w:tr>
      <w:tr w:rsidR="008A0A38" w:rsidRPr="008A0A38" w14:paraId="5E9BABE7" w14:textId="77777777" w:rsidTr="00C57A82">
        <w:tc>
          <w:tcPr>
            <w:tcW w:w="4077" w:type="dxa"/>
          </w:tcPr>
          <w:p w14:paraId="01028B35" w14:textId="6B4CB434"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3 Чешский профессор Б. </w:t>
            </w:r>
            <w:proofErr w:type="spellStart"/>
            <w:r w:rsidRPr="008A0A38">
              <w:rPr>
                <w:rFonts w:ascii="Times New Roman" w:hAnsi="Times New Roman" w:cs="Times New Roman"/>
                <w:color w:val="000000" w:themeColor="text1"/>
                <w:sz w:val="24"/>
                <w:szCs w:val="24"/>
              </w:rPr>
              <w:t>Пржигода</w:t>
            </w:r>
            <w:proofErr w:type="spellEnd"/>
            <w:r w:rsidRPr="008A0A38">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lastRenderedPageBreak/>
              <w:t>[7</w:t>
            </w:r>
            <w:r w:rsidR="0043494B" w:rsidRPr="008A0A38">
              <w:rPr>
                <w:rFonts w:ascii="Times New Roman" w:hAnsi="Times New Roman" w:cs="Times New Roman"/>
                <w:color w:val="000000" w:themeColor="text1"/>
                <w:sz w:val="24"/>
                <w:szCs w:val="24"/>
              </w:rPr>
              <w:t>5</w:t>
            </w:r>
            <w:r w:rsidR="004D7C44">
              <w:rPr>
                <w:rFonts w:ascii="Times New Roman" w:hAnsi="Times New Roman" w:cs="Times New Roman"/>
                <w:color w:val="000000" w:themeColor="text1"/>
                <w:sz w:val="24"/>
                <w:szCs w:val="24"/>
              </w:rPr>
              <w:t>]</w:t>
            </w:r>
          </w:p>
        </w:tc>
        <w:tc>
          <w:tcPr>
            <w:tcW w:w="2835" w:type="dxa"/>
          </w:tcPr>
          <w:p w14:paraId="59A31425" w14:textId="1D4D22B2" w:rsidR="00AF2BD8" w:rsidRPr="008A0A38" w:rsidRDefault="00AF2BD8" w:rsidP="00C2024B">
            <w:pPr>
              <w:widowControl w:val="0"/>
              <w:suppressAutoHyphens/>
              <w:jc w:val="center"/>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lastRenderedPageBreak/>
              <w:t>-</w:t>
            </w:r>
          </w:p>
        </w:tc>
        <w:tc>
          <w:tcPr>
            <w:tcW w:w="2816" w:type="dxa"/>
          </w:tcPr>
          <w:p w14:paraId="6048A981" w14:textId="426DF5FB" w:rsidR="00AF2BD8" w:rsidRPr="008A0A38" w:rsidRDefault="00AF2BD8" w:rsidP="00DC369D">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Старение</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60 -75 лет</w:t>
            </w:r>
          </w:p>
        </w:tc>
      </w:tr>
      <w:tr w:rsidR="008A0A38" w:rsidRPr="008A0A38" w14:paraId="304818D7" w14:textId="77777777" w:rsidTr="00C57A82">
        <w:tc>
          <w:tcPr>
            <w:tcW w:w="4077" w:type="dxa"/>
          </w:tcPr>
          <w:p w14:paraId="66F48A7C" w14:textId="2139EEC1"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4 Периодизация, принятая Международным симпозиумом по возрастной периодизации в Москве (1965 г.) </w:t>
            </w:r>
            <w:r w:rsidR="0043494B" w:rsidRPr="008A0A38">
              <w:rPr>
                <w:rFonts w:ascii="Times New Roman" w:hAnsi="Times New Roman" w:cs="Times New Roman"/>
                <w:color w:val="000000" w:themeColor="text1"/>
                <w:sz w:val="24"/>
                <w:szCs w:val="24"/>
              </w:rPr>
              <w:t>[76</w:t>
            </w:r>
            <w:r w:rsidRPr="008A0A38">
              <w:rPr>
                <w:rFonts w:ascii="Times New Roman" w:hAnsi="Times New Roman" w:cs="Times New Roman"/>
                <w:color w:val="000000" w:themeColor="text1"/>
                <w:sz w:val="24"/>
                <w:szCs w:val="24"/>
              </w:rPr>
              <w:t>]</w:t>
            </w:r>
          </w:p>
          <w:p w14:paraId="5470D878" w14:textId="361498BE" w:rsidR="00AF2BD8" w:rsidRPr="008A0A38" w:rsidRDefault="00AF2BD8" w:rsidP="00C2024B">
            <w:pPr>
              <w:widowControl w:val="0"/>
              <w:suppressAutoHyphens/>
              <w:jc w:val="both"/>
              <w:rPr>
                <w:rFonts w:ascii="Times New Roman" w:hAnsi="Times New Roman" w:cs="Times New Roman"/>
                <w:color w:val="000000" w:themeColor="text1"/>
                <w:sz w:val="24"/>
                <w:szCs w:val="24"/>
              </w:rPr>
            </w:pPr>
          </w:p>
        </w:tc>
        <w:tc>
          <w:tcPr>
            <w:tcW w:w="2835" w:type="dxa"/>
          </w:tcPr>
          <w:p w14:paraId="082D4A24" w14:textId="75F55532"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Средний - зрелый возраст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Второй период</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36–60 лет для мужчин</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36–55 – для женщин</w:t>
            </w:r>
          </w:p>
        </w:tc>
        <w:tc>
          <w:tcPr>
            <w:tcW w:w="2816" w:type="dxa"/>
          </w:tcPr>
          <w:p w14:paraId="4C81F2B0" w14:textId="75195B9C" w:rsidR="00AF2BD8" w:rsidRPr="00D644D0" w:rsidRDefault="00C57A82" w:rsidP="00D644D0">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Пожилой возраст 61—74 года</w:t>
            </w:r>
            <w:r w:rsidR="006917D7">
              <w:rPr>
                <w:rFonts w:ascii="Times New Roman" w:hAnsi="Times New Roman" w:cs="Times New Roman"/>
                <w:color w:val="000000" w:themeColor="text1"/>
                <w:sz w:val="24"/>
                <w:szCs w:val="24"/>
              </w:rPr>
              <w:t xml:space="preserve"> </w:t>
            </w:r>
            <w:r w:rsidR="00AF2BD8" w:rsidRPr="008A0A38">
              <w:rPr>
                <w:rFonts w:ascii="Times New Roman" w:hAnsi="Times New Roman" w:cs="Times New Roman"/>
                <w:color w:val="000000" w:themeColor="text1"/>
                <w:sz w:val="24"/>
                <w:szCs w:val="24"/>
              </w:rPr>
              <w:t>Пожилой возраст</w:t>
            </w:r>
            <w:r w:rsidR="006917D7">
              <w:rPr>
                <w:rFonts w:ascii="Times New Roman" w:hAnsi="Times New Roman" w:cs="Times New Roman"/>
                <w:color w:val="000000" w:themeColor="text1"/>
                <w:sz w:val="24"/>
                <w:szCs w:val="24"/>
              </w:rPr>
              <w:t xml:space="preserve"> </w:t>
            </w:r>
            <w:r w:rsidRPr="00C57A82">
              <w:rPr>
                <w:rFonts w:ascii="Times New Roman" w:hAnsi="Times New Roman" w:cs="Times New Roman"/>
                <w:color w:val="000000" w:themeColor="text1"/>
                <w:sz w:val="24"/>
                <w:szCs w:val="24"/>
              </w:rPr>
              <w:t xml:space="preserve"> </w:t>
            </w:r>
            <w:r w:rsidR="00AF2BD8" w:rsidRPr="008A0A38">
              <w:rPr>
                <w:rFonts w:ascii="Times New Roman" w:hAnsi="Times New Roman" w:cs="Times New Roman"/>
                <w:color w:val="000000" w:themeColor="text1"/>
                <w:sz w:val="24"/>
                <w:szCs w:val="24"/>
              </w:rPr>
              <w:t>61—74 года для</w:t>
            </w:r>
            <w:r w:rsidR="00D644D0">
              <w:rPr>
                <w:rFonts w:ascii="Times New Roman" w:hAnsi="Times New Roman" w:cs="Times New Roman"/>
                <w:color w:val="000000" w:themeColor="text1"/>
                <w:sz w:val="24"/>
                <w:szCs w:val="24"/>
              </w:rPr>
              <w:t xml:space="preserve"> </w:t>
            </w:r>
            <w:r w:rsidR="00AF2BD8" w:rsidRPr="008A0A38">
              <w:rPr>
                <w:rFonts w:ascii="Times New Roman" w:hAnsi="Times New Roman" w:cs="Times New Roman"/>
                <w:color w:val="000000" w:themeColor="text1"/>
                <w:sz w:val="24"/>
                <w:szCs w:val="24"/>
              </w:rPr>
              <w:t>мужчин</w:t>
            </w:r>
            <w:r w:rsidR="006917D7">
              <w:rPr>
                <w:rFonts w:ascii="Times New Roman" w:hAnsi="Times New Roman" w:cs="Times New Roman"/>
                <w:color w:val="000000" w:themeColor="text1"/>
                <w:sz w:val="24"/>
                <w:szCs w:val="24"/>
              </w:rPr>
              <w:t xml:space="preserve"> </w:t>
            </w:r>
            <w:r w:rsidR="00AF2BD8" w:rsidRPr="008A0A38">
              <w:rPr>
                <w:rFonts w:ascii="Times New Roman" w:hAnsi="Times New Roman" w:cs="Times New Roman"/>
                <w:color w:val="000000" w:themeColor="text1"/>
                <w:sz w:val="24"/>
                <w:szCs w:val="24"/>
              </w:rPr>
              <w:t>56–74 – для женщин</w:t>
            </w:r>
          </w:p>
        </w:tc>
      </w:tr>
      <w:tr w:rsidR="008A0A38" w:rsidRPr="008A0A38" w14:paraId="5108576F" w14:textId="77777777" w:rsidTr="00C57A82">
        <w:tc>
          <w:tcPr>
            <w:tcW w:w="4077" w:type="dxa"/>
          </w:tcPr>
          <w:p w14:paraId="1784F6F4" w14:textId="4D79BD76"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5 Периодизац</w:t>
            </w:r>
            <w:r w:rsidR="008A0A38">
              <w:rPr>
                <w:rFonts w:ascii="Times New Roman" w:hAnsi="Times New Roman" w:cs="Times New Roman"/>
                <w:color w:val="000000" w:themeColor="text1"/>
                <w:sz w:val="24"/>
                <w:szCs w:val="24"/>
              </w:rPr>
              <w:t xml:space="preserve">ия Дж. </w:t>
            </w:r>
            <w:proofErr w:type="spellStart"/>
            <w:r w:rsidR="008A0A38">
              <w:rPr>
                <w:rFonts w:ascii="Times New Roman" w:hAnsi="Times New Roman" w:cs="Times New Roman"/>
                <w:color w:val="000000" w:themeColor="text1"/>
                <w:sz w:val="24"/>
                <w:szCs w:val="24"/>
              </w:rPr>
              <w:t>Биррена</w:t>
            </w:r>
            <w:proofErr w:type="spellEnd"/>
            <w:r w:rsidR="008A0A38">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[7</w:t>
            </w:r>
            <w:r w:rsidR="0043494B" w:rsidRPr="008A0A38">
              <w:rPr>
                <w:rFonts w:ascii="Times New Roman" w:hAnsi="Times New Roman" w:cs="Times New Roman"/>
                <w:color w:val="000000" w:themeColor="text1"/>
                <w:sz w:val="24"/>
                <w:szCs w:val="24"/>
              </w:rPr>
              <w:t>7</w:t>
            </w:r>
            <w:r w:rsidRPr="008A0A38">
              <w:rPr>
                <w:rFonts w:ascii="Times New Roman" w:hAnsi="Times New Roman" w:cs="Times New Roman"/>
                <w:color w:val="000000" w:themeColor="text1"/>
                <w:sz w:val="24"/>
                <w:szCs w:val="24"/>
              </w:rPr>
              <w:t>]</w:t>
            </w:r>
          </w:p>
          <w:p w14:paraId="787DA020" w14:textId="51BFF23E" w:rsidR="00AF2BD8" w:rsidRPr="008A0A38" w:rsidRDefault="00AF2BD8" w:rsidP="00C2024B">
            <w:pPr>
              <w:widowControl w:val="0"/>
              <w:suppressAutoHyphens/>
              <w:jc w:val="both"/>
              <w:rPr>
                <w:rFonts w:ascii="Times New Roman" w:hAnsi="Times New Roman" w:cs="Times New Roman"/>
                <w:color w:val="000000" w:themeColor="text1"/>
                <w:sz w:val="24"/>
                <w:szCs w:val="24"/>
              </w:rPr>
            </w:pPr>
          </w:p>
        </w:tc>
        <w:tc>
          <w:tcPr>
            <w:tcW w:w="2835" w:type="dxa"/>
          </w:tcPr>
          <w:p w14:paraId="0674E6F6" w14:textId="6277CFA2" w:rsidR="00AF2BD8" w:rsidRPr="008A0A38" w:rsidRDefault="00AF2BD8"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Зрелость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25–50 лет</w:t>
            </w:r>
          </w:p>
        </w:tc>
        <w:tc>
          <w:tcPr>
            <w:tcW w:w="2816" w:type="dxa"/>
          </w:tcPr>
          <w:p w14:paraId="4DCD1E18" w14:textId="068454A4"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Поздняя зрелость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50–75 лет</w:t>
            </w:r>
          </w:p>
        </w:tc>
      </w:tr>
      <w:tr w:rsidR="008A0A38" w:rsidRPr="008A0A38" w14:paraId="68BB7BCD" w14:textId="77777777" w:rsidTr="00C57A82">
        <w:tc>
          <w:tcPr>
            <w:tcW w:w="4077" w:type="dxa"/>
          </w:tcPr>
          <w:p w14:paraId="103B5140" w14:textId="79D0B38A"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6 Периоди</w:t>
            </w:r>
            <w:r w:rsidR="008A0A38">
              <w:rPr>
                <w:rFonts w:ascii="Times New Roman" w:hAnsi="Times New Roman" w:cs="Times New Roman"/>
                <w:color w:val="000000" w:themeColor="text1"/>
                <w:sz w:val="24"/>
                <w:szCs w:val="24"/>
              </w:rPr>
              <w:t xml:space="preserve">зация Д. </w:t>
            </w:r>
            <w:proofErr w:type="spellStart"/>
            <w:r w:rsidR="008A0A38">
              <w:rPr>
                <w:rFonts w:ascii="Times New Roman" w:hAnsi="Times New Roman" w:cs="Times New Roman"/>
                <w:color w:val="000000" w:themeColor="text1"/>
                <w:sz w:val="24"/>
                <w:szCs w:val="24"/>
              </w:rPr>
              <w:t>Бромлей</w:t>
            </w:r>
            <w:proofErr w:type="spellEnd"/>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[7</w:t>
            </w:r>
            <w:r w:rsidR="002F1EF4" w:rsidRPr="008A0A38">
              <w:rPr>
                <w:rFonts w:ascii="Times New Roman" w:hAnsi="Times New Roman" w:cs="Times New Roman"/>
                <w:color w:val="000000" w:themeColor="text1"/>
                <w:sz w:val="24"/>
                <w:szCs w:val="24"/>
              </w:rPr>
              <w:t>8</w:t>
            </w:r>
            <w:r w:rsidRPr="008A0A38">
              <w:rPr>
                <w:rFonts w:ascii="Times New Roman" w:hAnsi="Times New Roman" w:cs="Times New Roman"/>
                <w:color w:val="000000" w:themeColor="text1"/>
                <w:sz w:val="24"/>
                <w:szCs w:val="24"/>
              </w:rPr>
              <w:t>]</w:t>
            </w:r>
          </w:p>
          <w:p w14:paraId="1DAB9BE6" w14:textId="4BBD128F" w:rsidR="00AF2BD8" w:rsidRPr="008A0A38" w:rsidRDefault="00AF2BD8" w:rsidP="00C2024B">
            <w:pPr>
              <w:widowControl w:val="0"/>
              <w:suppressAutoHyphens/>
              <w:jc w:val="both"/>
              <w:rPr>
                <w:rFonts w:ascii="Times New Roman" w:hAnsi="Times New Roman" w:cs="Times New Roman"/>
                <w:color w:val="000000" w:themeColor="text1"/>
                <w:sz w:val="24"/>
                <w:szCs w:val="24"/>
              </w:rPr>
            </w:pPr>
          </w:p>
        </w:tc>
        <w:tc>
          <w:tcPr>
            <w:tcW w:w="2835" w:type="dxa"/>
          </w:tcPr>
          <w:p w14:paraId="5B88874B" w14:textId="60451F1E"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Поздняя взрослость 40–55 лет</w:t>
            </w:r>
          </w:p>
        </w:tc>
        <w:tc>
          <w:tcPr>
            <w:tcW w:w="2816" w:type="dxa"/>
          </w:tcPr>
          <w:p w14:paraId="1FBB1FB1" w14:textId="2E3F1267" w:rsidR="00AF2BD8" w:rsidRPr="008A0A38" w:rsidRDefault="00AF2BD8"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Старость</w:t>
            </w:r>
            <w:r w:rsidR="00D644D0">
              <w:rPr>
                <w:rFonts w:ascii="Times New Roman" w:hAnsi="Times New Roman" w:cs="Times New Roman"/>
                <w:color w:val="000000" w:themeColor="text1"/>
                <w:sz w:val="24"/>
                <w:szCs w:val="24"/>
              </w:rPr>
              <w:t xml:space="preserve"> </w:t>
            </w:r>
            <w:r w:rsidR="004D7C44">
              <w:rPr>
                <w:rFonts w:ascii="Times New Roman" w:hAnsi="Times New Roman" w:cs="Times New Roman"/>
                <w:color w:val="000000" w:themeColor="text1"/>
                <w:sz w:val="24"/>
                <w:szCs w:val="24"/>
              </w:rPr>
              <w:t>65–70 лет</w:t>
            </w:r>
          </w:p>
        </w:tc>
      </w:tr>
      <w:tr w:rsidR="008A0A38" w:rsidRPr="008A0A38" w14:paraId="126407AB" w14:textId="77777777" w:rsidTr="00C57A82">
        <w:tc>
          <w:tcPr>
            <w:tcW w:w="4077" w:type="dxa"/>
          </w:tcPr>
          <w:p w14:paraId="0F81ACB5" w14:textId="54C3882B" w:rsidR="00AF2BD8" w:rsidRPr="008A0A38" w:rsidRDefault="00AF2BD8"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7 Стадии развити</w:t>
            </w:r>
            <w:r w:rsidR="008A0A38">
              <w:rPr>
                <w:rFonts w:ascii="Times New Roman" w:hAnsi="Times New Roman" w:cs="Times New Roman"/>
                <w:color w:val="000000" w:themeColor="text1"/>
                <w:sz w:val="24"/>
                <w:szCs w:val="24"/>
              </w:rPr>
              <w:t>я личности по</w:t>
            </w:r>
            <w:r w:rsidR="006917D7">
              <w:rPr>
                <w:rFonts w:ascii="Times New Roman" w:hAnsi="Times New Roman" w:cs="Times New Roman"/>
                <w:color w:val="000000" w:themeColor="text1"/>
                <w:sz w:val="24"/>
                <w:szCs w:val="24"/>
              </w:rPr>
              <w:t xml:space="preserve"> </w:t>
            </w:r>
            <w:r w:rsidR="008A0A38">
              <w:rPr>
                <w:rFonts w:ascii="Times New Roman" w:hAnsi="Times New Roman" w:cs="Times New Roman"/>
                <w:color w:val="000000" w:themeColor="text1"/>
                <w:sz w:val="24"/>
                <w:szCs w:val="24"/>
              </w:rPr>
              <w:t>Э.</w:t>
            </w:r>
            <w:r w:rsidR="00D644D0">
              <w:rPr>
                <w:rFonts w:ascii="Times New Roman" w:hAnsi="Times New Roman" w:cs="Times New Roman"/>
                <w:color w:val="000000" w:themeColor="text1"/>
                <w:sz w:val="24"/>
                <w:szCs w:val="24"/>
              </w:rPr>
              <w:t> </w:t>
            </w:r>
            <w:r w:rsidR="008A0A38">
              <w:rPr>
                <w:rFonts w:ascii="Times New Roman" w:hAnsi="Times New Roman" w:cs="Times New Roman"/>
                <w:color w:val="000000" w:themeColor="text1"/>
                <w:sz w:val="24"/>
                <w:szCs w:val="24"/>
              </w:rPr>
              <w:t>Эриксону</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[7</w:t>
            </w:r>
            <w:r w:rsidR="002F1EF4" w:rsidRPr="008A0A38">
              <w:rPr>
                <w:rFonts w:ascii="Times New Roman" w:hAnsi="Times New Roman" w:cs="Times New Roman"/>
                <w:color w:val="000000" w:themeColor="text1"/>
                <w:sz w:val="24"/>
                <w:szCs w:val="24"/>
              </w:rPr>
              <w:t>9</w:t>
            </w:r>
            <w:r w:rsidRPr="008A0A38">
              <w:rPr>
                <w:rFonts w:ascii="Times New Roman" w:hAnsi="Times New Roman" w:cs="Times New Roman"/>
                <w:color w:val="000000" w:themeColor="text1"/>
                <w:sz w:val="24"/>
                <w:szCs w:val="24"/>
              </w:rPr>
              <w:t>]</w:t>
            </w:r>
          </w:p>
          <w:p w14:paraId="62D925AB" w14:textId="1FC7EF4E" w:rsidR="00AF2BD8" w:rsidRPr="008A0A38" w:rsidRDefault="00AF2BD8" w:rsidP="00C2024B">
            <w:pPr>
              <w:widowControl w:val="0"/>
              <w:suppressAutoHyphens/>
              <w:jc w:val="both"/>
              <w:rPr>
                <w:rFonts w:ascii="Times New Roman" w:hAnsi="Times New Roman" w:cs="Times New Roman"/>
                <w:color w:val="000000" w:themeColor="text1"/>
                <w:sz w:val="24"/>
                <w:szCs w:val="24"/>
              </w:rPr>
            </w:pPr>
          </w:p>
        </w:tc>
        <w:tc>
          <w:tcPr>
            <w:tcW w:w="2835" w:type="dxa"/>
          </w:tcPr>
          <w:p w14:paraId="3F870ABB" w14:textId="64871742" w:rsidR="00AF2BD8" w:rsidRPr="008A0A38" w:rsidRDefault="00AF2BD8"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Ранняя взрослость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20–40—45 лет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Средняя взрослость 40–45 – 60 лет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Поздняя взрослость свыше 60 лет</w:t>
            </w:r>
          </w:p>
        </w:tc>
        <w:tc>
          <w:tcPr>
            <w:tcW w:w="2816" w:type="dxa"/>
          </w:tcPr>
          <w:p w14:paraId="3AB37A35" w14:textId="296568D2" w:rsidR="00AF2BD8" w:rsidRPr="008A0A38" w:rsidRDefault="00AF2BD8"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Средняя взрослость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40–45 – 60 лет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Поздняя взрослость свыше 60 лет</w:t>
            </w:r>
          </w:p>
        </w:tc>
      </w:tr>
      <w:tr w:rsidR="00FE137F" w:rsidRPr="00C57A82" w14:paraId="1C7E2060" w14:textId="77777777" w:rsidTr="002E1743">
        <w:tc>
          <w:tcPr>
            <w:tcW w:w="4077" w:type="dxa"/>
          </w:tcPr>
          <w:p w14:paraId="49C62556" w14:textId="60665EC0" w:rsidR="00FE137F" w:rsidRPr="008A0A38" w:rsidRDefault="00FE137F" w:rsidP="00A659EE">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8 </w:t>
            </w:r>
            <w:r>
              <w:rPr>
                <w:rFonts w:ascii="Times New Roman" w:hAnsi="Times New Roman" w:cs="Times New Roman"/>
                <w:color w:val="000000" w:themeColor="text1"/>
                <w:sz w:val="24"/>
                <w:szCs w:val="24"/>
              </w:rPr>
              <w:t xml:space="preserve">Международная </w:t>
            </w:r>
            <w:r w:rsidR="00D644D0">
              <w:rPr>
                <w:rFonts w:ascii="Times New Roman" w:hAnsi="Times New Roman" w:cs="Times New Roman"/>
                <w:color w:val="000000" w:themeColor="text1"/>
                <w:sz w:val="24"/>
                <w:szCs w:val="24"/>
              </w:rPr>
              <w:t xml:space="preserve">классификация </w:t>
            </w:r>
            <w:proofErr w:type="spellStart"/>
            <w:r w:rsidR="00D644D0">
              <w:rPr>
                <w:rFonts w:ascii="Times New Roman" w:hAnsi="Times New Roman" w:cs="Times New Roman"/>
                <w:color w:val="000000" w:themeColor="text1"/>
                <w:sz w:val="24"/>
                <w:szCs w:val="24"/>
                <w:lang w:val="en-US"/>
              </w:rPr>
              <w:t>Квинн</w:t>
            </w:r>
            <w:proofErr w:type="spellEnd"/>
            <w:r>
              <w:rPr>
                <w:rFonts w:ascii="Times New Roman" w:hAnsi="Times New Roman" w:cs="Times New Roman"/>
                <w:color w:val="000000" w:themeColor="text1"/>
                <w:sz w:val="24"/>
                <w:szCs w:val="24"/>
                <w:lang w:val="en-US"/>
              </w:rPr>
              <w:t xml:space="preserve"> </w:t>
            </w:r>
            <w:r w:rsidRPr="008A0A38">
              <w:rPr>
                <w:rFonts w:ascii="Times New Roman" w:hAnsi="Times New Roman" w:cs="Times New Roman"/>
                <w:color w:val="000000" w:themeColor="text1"/>
                <w:sz w:val="24"/>
                <w:szCs w:val="24"/>
              </w:rPr>
              <w:t>[80]</w:t>
            </w:r>
          </w:p>
        </w:tc>
        <w:tc>
          <w:tcPr>
            <w:tcW w:w="2835" w:type="dxa"/>
          </w:tcPr>
          <w:p w14:paraId="51934143" w14:textId="68DC74D1" w:rsidR="00FE137F" w:rsidRPr="008A0A38" w:rsidRDefault="00FE137F"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Зрелый возраст</w:t>
            </w:r>
            <w:r w:rsidR="006917D7">
              <w:rPr>
                <w:rFonts w:ascii="Times New Roman" w:hAnsi="Times New Roman" w:cs="Times New Roman"/>
                <w:color w:val="000000" w:themeColor="text1"/>
                <w:sz w:val="24"/>
                <w:szCs w:val="24"/>
                <w:lang w:val="en-US"/>
              </w:rPr>
              <w:t xml:space="preserve"> </w:t>
            </w:r>
            <w:r w:rsidRPr="008A0A38">
              <w:rPr>
                <w:rFonts w:ascii="Times New Roman" w:hAnsi="Times New Roman" w:cs="Times New Roman"/>
                <w:color w:val="000000" w:themeColor="text1"/>
                <w:sz w:val="24"/>
                <w:szCs w:val="24"/>
              </w:rPr>
              <w:t xml:space="preserve">40–65 лет </w:t>
            </w:r>
          </w:p>
        </w:tc>
        <w:tc>
          <w:tcPr>
            <w:tcW w:w="2816" w:type="dxa"/>
          </w:tcPr>
          <w:p w14:paraId="193B8C32" w14:textId="6ED61E92" w:rsidR="00FE137F" w:rsidRPr="00C57A82" w:rsidRDefault="00FE137F"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Пожилой возраст</w:t>
            </w:r>
            <w:r w:rsidRPr="00C57A82">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от 65 лет</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и далее</w:t>
            </w:r>
          </w:p>
        </w:tc>
      </w:tr>
      <w:tr w:rsidR="00FE137F" w:rsidRPr="008A0A38" w14:paraId="6D685C71" w14:textId="77777777" w:rsidTr="002E1743">
        <w:tc>
          <w:tcPr>
            <w:tcW w:w="4077" w:type="dxa"/>
          </w:tcPr>
          <w:p w14:paraId="2DACBDEC"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9 Периодизация Г.</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Крайг</w:t>
            </w:r>
            <w:proofErr w:type="spellEnd"/>
            <w:r w:rsidRPr="008A0A38">
              <w:rPr>
                <w:rFonts w:ascii="Times New Roman" w:hAnsi="Times New Roman" w:cs="Times New Roman"/>
                <w:color w:val="000000" w:themeColor="text1"/>
                <w:sz w:val="24"/>
                <w:szCs w:val="24"/>
              </w:rPr>
              <w:t xml:space="preserve"> [81]</w:t>
            </w:r>
          </w:p>
          <w:p w14:paraId="56FEBF4E"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tc>
        <w:tc>
          <w:tcPr>
            <w:tcW w:w="2835" w:type="dxa"/>
          </w:tcPr>
          <w:p w14:paraId="05FDF280" w14:textId="5A5FA9D9"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Средняя взрослость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40–60 лет</w:t>
            </w:r>
          </w:p>
        </w:tc>
        <w:tc>
          <w:tcPr>
            <w:tcW w:w="2816" w:type="dxa"/>
          </w:tcPr>
          <w:p w14:paraId="7A4CBFD6" w14:textId="65536E2D"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Поздняя взрослость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от 60 лет и далее</w:t>
            </w:r>
          </w:p>
        </w:tc>
      </w:tr>
      <w:tr w:rsidR="00FE137F" w:rsidRPr="008A0A38" w14:paraId="22E478BE" w14:textId="77777777" w:rsidTr="002E1743">
        <w:tc>
          <w:tcPr>
            <w:tcW w:w="4077" w:type="dxa"/>
          </w:tcPr>
          <w:p w14:paraId="57AF43E0"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10 Периодизация жизни по Левинсону [82]</w:t>
            </w:r>
          </w:p>
          <w:p w14:paraId="79CBC6B5"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tc>
        <w:tc>
          <w:tcPr>
            <w:tcW w:w="2835" w:type="dxa"/>
          </w:tcPr>
          <w:p w14:paraId="199301E5"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Период средней взрослости </w:t>
            </w:r>
          </w:p>
          <w:p w14:paraId="37BC767F"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lang w:val="en-US"/>
              </w:rPr>
            </w:pPr>
            <w:r w:rsidRPr="008A0A38">
              <w:rPr>
                <w:rFonts w:ascii="Times New Roman" w:hAnsi="Times New Roman" w:cs="Times New Roman"/>
                <w:color w:val="000000" w:themeColor="text1"/>
                <w:sz w:val="24"/>
                <w:szCs w:val="24"/>
              </w:rPr>
              <w:t>40-65 лет</w:t>
            </w:r>
          </w:p>
        </w:tc>
        <w:tc>
          <w:tcPr>
            <w:tcW w:w="2816" w:type="dxa"/>
          </w:tcPr>
          <w:p w14:paraId="541ACAD7" w14:textId="15E651AB"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Поздняя взрослость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60 лет и далее</w:t>
            </w:r>
          </w:p>
        </w:tc>
      </w:tr>
      <w:tr w:rsidR="00FE137F" w:rsidRPr="008A0A38" w14:paraId="4A0DBE0E" w14:textId="77777777" w:rsidTr="002E1743">
        <w:tc>
          <w:tcPr>
            <w:tcW w:w="4077" w:type="dxa"/>
          </w:tcPr>
          <w:p w14:paraId="31F8D44F"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11 Периодизация Ш. </w:t>
            </w:r>
            <w:proofErr w:type="spellStart"/>
            <w:r w:rsidRPr="008A0A38">
              <w:rPr>
                <w:rFonts w:ascii="Times New Roman" w:hAnsi="Times New Roman" w:cs="Times New Roman"/>
                <w:color w:val="000000" w:themeColor="text1"/>
                <w:sz w:val="24"/>
                <w:szCs w:val="24"/>
              </w:rPr>
              <w:t>Бюллера</w:t>
            </w:r>
            <w:proofErr w:type="spellEnd"/>
            <w:r w:rsidRPr="008A0A38">
              <w:rPr>
                <w:rFonts w:ascii="Times New Roman" w:hAnsi="Times New Roman" w:cs="Times New Roman"/>
                <w:color w:val="000000" w:themeColor="text1"/>
                <w:sz w:val="24"/>
                <w:szCs w:val="24"/>
              </w:rPr>
              <w:t xml:space="preserve"> [83]</w:t>
            </w:r>
          </w:p>
          <w:p w14:paraId="31F5B8E3"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tc>
        <w:tc>
          <w:tcPr>
            <w:tcW w:w="2835" w:type="dxa"/>
          </w:tcPr>
          <w:p w14:paraId="3AC29C4E" w14:textId="2FCAF068" w:rsidR="00FE137F" w:rsidRPr="008A0A38" w:rsidRDefault="00FE137F"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Старение</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От 45 – 50 лет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до 65 – 70 лет </w:t>
            </w:r>
          </w:p>
        </w:tc>
        <w:tc>
          <w:tcPr>
            <w:tcW w:w="2816" w:type="dxa"/>
          </w:tcPr>
          <w:p w14:paraId="56F32CE2" w14:textId="12129B22" w:rsidR="00FE137F" w:rsidRPr="008A0A38" w:rsidRDefault="00FE137F" w:rsidP="00D644D0">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65 – 70 лет </w:t>
            </w:r>
          </w:p>
        </w:tc>
      </w:tr>
      <w:tr w:rsidR="00FE137F" w:rsidRPr="008A0A38" w14:paraId="4E5B7FCB" w14:textId="77777777" w:rsidTr="002E1743">
        <w:tc>
          <w:tcPr>
            <w:tcW w:w="4077" w:type="dxa"/>
          </w:tcPr>
          <w:p w14:paraId="0C4104C4"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12 Периодизация В. Ф. Моргуна [84]</w:t>
            </w:r>
          </w:p>
          <w:p w14:paraId="35609956"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tc>
        <w:tc>
          <w:tcPr>
            <w:tcW w:w="2835" w:type="dxa"/>
          </w:tcPr>
          <w:p w14:paraId="55E752AE" w14:textId="0E79B5DA"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Зрелость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40 – 55 лет </w:t>
            </w:r>
          </w:p>
          <w:p w14:paraId="265BC045"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Старение</w:t>
            </w:r>
          </w:p>
          <w:p w14:paraId="28EBCF7D"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50-55 лет</w:t>
            </w:r>
          </w:p>
        </w:tc>
        <w:tc>
          <w:tcPr>
            <w:tcW w:w="2816" w:type="dxa"/>
          </w:tcPr>
          <w:p w14:paraId="7983BFA1" w14:textId="234854F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Пожилой возраст</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55 – 75 лет </w:t>
            </w:r>
          </w:p>
        </w:tc>
      </w:tr>
      <w:tr w:rsidR="00FE137F" w:rsidRPr="008A0A38" w14:paraId="705D6774" w14:textId="77777777" w:rsidTr="002E1743">
        <w:tc>
          <w:tcPr>
            <w:tcW w:w="4077" w:type="dxa"/>
          </w:tcPr>
          <w:p w14:paraId="274275C6"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13</w:t>
            </w:r>
            <w:r>
              <w:rPr>
                <w:rFonts w:ascii="Times New Roman" w:hAnsi="Times New Roman" w:cs="Times New Roman"/>
                <w:color w:val="000000" w:themeColor="text1"/>
                <w:sz w:val="24"/>
                <w:szCs w:val="24"/>
                <w:lang w:val="en-US"/>
              </w:rPr>
              <w:t xml:space="preserve"> </w:t>
            </w:r>
            <w:r w:rsidRPr="008A0A38">
              <w:rPr>
                <w:rFonts w:ascii="Times New Roman" w:hAnsi="Times New Roman" w:cs="Times New Roman"/>
                <w:color w:val="000000" w:themeColor="text1"/>
                <w:sz w:val="24"/>
                <w:szCs w:val="24"/>
              </w:rPr>
              <w:t>Периодизация Г. С. Абрамовой [85]</w:t>
            </w:r>
          </w:p>
          <w:p w14:paraId="3BACFD67"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tc>
        <w:tc>
          <w:tcPr>
            <w:tcW w:w="2835" w:type="dxa"/>
          </w:tcPr>
          <w:p w14:paraId="76823567" w14:textId="210D25F1"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Зрелость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36 – 50 лет </w:t>
            </w:r>
          </w:p>
          <w:p w14:paraId="7C479A37"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p w14:paraId="61F41C1A"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p>
        </w:tc>
        <w:tc>
          <w:tcPr>
            <w:tcW w:w="2816" w:type="dxa"/>
          </w:tcPr>
          <w:p w14:paraId="6CE6EF7A"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Пожилой возраст</w:t>
            </w:r>
          </w:p>
          <w:p w14:paraId="727E19F2" w14:textId="77777777"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51-65 лет</w:t>
            </w:r>
          </w:p>
          <w:p w14:paraId="6AB65811" w14:textId="10755E34" w:rsidR="00FE137F" w:rsidRPr="008A0A38" w:rsidRDefault="00FE137F" w:rsidP="00C2024B">
            <w:pPr>
              <w:widowControl w:val="0"/>
              <w:suppressAutoHyphens/>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Старость</w:t>
            </w:r>
            <w:r w:rsidR="006917D7">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65 лет и далее</w:t>
            </w:r>
          </w:p>
        </w:tc>
      </w:tr>
    </w:tbl>
    <w:p w14:paraId="6300B4E0" w14:textId="77777777" w:rsidR="00BC0FC0" w:rsidRDefault="00D8143D"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Приведенная классификация периодизации возрастов имеет существенное различие у разных авторов</w:t>
      </w:r>
      <w:r w:rsidR="00BC0FC0">
        <w:rPr>
          <w:rFonts w:ascii="Times New Roman" w:hAnsi="Times New Roman" w:cs="Times New Roman"/>
          <w:color w:val="000000" w:themeColor="text1"/>
          <w:sz w:val="24"/>
          <w:szCs w:val="24"/>
        </w:rPr>
        <w:t>. Возрастные периоды</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40-54 лет</w:t>
      </w:r>
      <w:r w:rsidR="006917D7">
        <w:rPr>
          <w:rFonts w:ascii="Times New Roman" w:hAnsi="Times New Roman" w:cs="Times New Roman"/>
          <w:color w:val="000000" w:themeColor="text1"/>
          <w:sz w:val="24"/>
          <w:szCs w:val="24"/>
        </w:rPr>
        <w:t xml:space="preserve"> </w:t>
      </w:r>
      <w:r w:rsidR="00BC0FC0">
        <w:rPr>
          <w:rFonts w:ascii="Times New Roman" w:hAnsi="Times New Roman" w:cs="Times New Roman"/>
          <w:color w:val="000000" w:themeColor="text1"/>
          <w:sz w:val="24"/>
          <w:szCs w:val="24"/>
        </w:rPr>
        <w:t xml:space="preserve">и 55-70 лет называют </w:t>
      </w:r>
      <w:r>
        <w:rPr>
          <w:rFonts w:ascii="Times New Roman" w:hAnsi="Times New Roman" w:cs="Times New Roman"/>
          <w:color w:val="000000" w:themeColor="text1"/>
          <w:sz w:val="24"/>
          <w:szCs w:val="24"/>
        </w:rPr>
        <w:t>зрел</w:t>
      </w:r>
      <w:r w:rsidR="00BC0FC0">
        <w:rPr>
          <w:rFonts w:ascii="Times New Roman" w:hAnsi="Times New Roman" w:cs="Times New Roman"/>
          <w:color w:val="000000" w:themeColor="text1"/>
          <w:sz w:val="24"/>
          <w:szCs w:val="24"/>
        </w:rPr>
        <w:t>ым</w:t>
      </w:r>
      <w:r>
        <w:rPr>
          <w:rFonts w:ascii="Times New Roman" w:hAnsi="Times New Roman" w:cs="Times New Roman"/>
          <w:color w:val="000000" w:themeColor="text1"/>
          <w:sz w:val="24"/>
          <w:szCs w:val="24"/>
        </w:rPr>
        <w:t xml:space="preserve"> возраст</w:t>
      </w:r>
      <w:r w:rsidR="00BC0FC0">
        <w:rPr>
          <w:rFonts w:ascii="Times New Roman" w:hAnsi="Times New Roman" w:cs="Times New Roman"/>
          <w:color w:val="000000" w:themeColor="text1"/>
          <w:sz w:val="24"/>
          <w:szCs w:val="24"/>
        </w:rPr>
        <w:t>ом.</w:t>
      </w:r>
    </w:p>
    <w:p w14:paraId="6868182D" w14:textId="5250D871" w:rsidR="003D69C8" w:rsidRDefault="00BC0FC0"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то же время-</w:t>
      </w:r>
      <w:r w:rsidR="00D8143D">
        <w:rPr>
          <w:rFonts w:ascii="Times New Roman" w:hAnsi="Times New Roman" w:cs="Times New Roman"/>
          <w:color w:val="000000" w:themeColor="text1"/>
          <w:sz w:val="24"/>
          <w:szCs w:val="24"/>
        </w:rPr>
        <w:t xml:space="preserve"> 55-70 лет</w:t>
      </w:r>
      <w:r>
        <w:rPr>
          <w:rFonts w:ascii="Times New Roman" w:hAnsi="Times New Roman" w:cs="Times New Roman"/>
          <w:color w:val="000000" w:themeColor="text1"/>
          <w:sz w:val="24"/>
          <w:szCs w:val="24"/>
        </w:rPr>
        <w:t>-</w:t>
      </w:r>
      <w:r w:rsidR="00D8143D">
        <w:rPr>
          <w:rFonts w:ascii="Times New Roman" w:hAnsi="Times New Roman" w:cs="Times New Roman"/>
          <w:color w:val="000000" w:themeColor="text1"/>
          <w:sz w:val="24"/>
          <w:szCs w:val="24"/>
        </w:rPr>
        <w:t xml:space="preserve"> к возрасту поздн</w:t>
      </w:r>
      <w:r>
        <w:rPr>
          <w:rFonts w:ascii="Times New Roman" w:hAnsi="Times New Roman" w:cs="Times New Roman"/>
          <w:color w:val="000000" w:themeColor="text1"/>
          <w:sz w:val="24"/>
          <w:szCs w:val="24"/>
        </w:rPr>
        <w:t>ей</w:t>
      </w:r>
      <w:r w:rsidR="00D8143D">
        <w:rPr>
          <w:rFonts w:ascii="Times New Roman" w:hAnsi="Times New Roman" w:cs="Times New Roman"/>
          <w:color w:val="000000" w:themeColor="text1"/>
          <w:sz w:val="24"/>
          <w:szCs w:val="24"/>
        </w:rPr>
        <w:t xml:space="preserve"> зрелост</w:t>
      </w:r>
      <w:r>
        <w:rPr>
          <w:rFonts w:ascii="Times New Roman" w:hAnsi="Times New Roman" w:cs="Times New Roman"/>
          <w:color w:val="000000" w:themeColor="text1"/>
          <w:sz w:val="24"/>
          <w:szCs w:val="24"/>
        </w:rPr>
        <w:t>и</w:t>
      </w:r>
      <w:r w:rsidR="00D8143D">
        <w:rPr>
          <w:rFonts w:ascii="Times New Roman" w:hAnsi="Times New Roman" w:cs="Times New Roman"/>
          <w:color w:val="000000" w:themeColor="text1"/>
          <w:sz w:val="24"/>
          <w:szCs w:val="24"/>
        </w:rPr>
        <w:t xml:space="preserve"> или пожило</w:t>
      </w:r>
      <w:r>
        <w:rPr>
          <w:rFonts w:ascii="Times New Roman" w:hAnsi="Times New Roman" w:cs="Times New Roman"/>
          <w:color w:val="000000" w:themeColor="text1"/>
          <w:sz w:val="24"/>
          <w:szCs w:val="24"/>
        </w:rPr>
        <w:t>му</w:t>
      </w:r>
      <w:r w:rsidR="00D8143D">
        <w:rPr>
          <w:rFonts w:ascii="Times New Roman" w:hAnsi="Times New Roman" w:cs="Times New Roman"/>
          <w:color w:val="000000" w:themeColor="text1"/>
          <w:sz w:val="24"/>
          <w:szCs w:val="24"/>
        </w:rPr>
        <w:t xml:space="preserve"> возраст</w:t>
      </w:r>
      <w:r>
        <w:rPr>
          <w:rFonts w:ascii="Times New Roman" w:hAnsi="Times New Roman" w:cs="Times New Roman"/>
          <w:color w:val="000000" w:themeColor="text1"/>
          <w:sz w:val="24"/>
          <w:szCs w:val="24"/>
        </w:rPr>
        <w:t>у. Это</w:t>
      </w:r>
      <w:r w:rsidR="005A7CC9">
        <w:rPr>
          <w:rFonts w:ascii="Times New Roman" w:hAnsi="Times New Roman" w:cs="Times New Roman"/>
          <w:color w:val="000000" w:themeColor="text1"/>
          <w:sz w:val="24"/>
          <w:szCs w:val="24"/>
        </w:rPr>
        <w:t>, по мнению большинства исследователей,</w:t>
      </w:r>
      <w:r w:rsidR="006917D7">
        <w:rPr>
          <w:rFonts w:ascii="Times New Roman" w:hAnsi="Times New Roman" w:cs="Times New Roman"/>
          <w:color w:val="000000" w:themeColor="text1"/>
          <w:sz w:val="24"/>
          <w:szCs w:val="24"/>
        </w:rPr>
        <w:t xml:space="preserve"> </w:t>
      </w:r>
      <w:r w:rsidR="005A7CC9">
        <w:rPr>
          <w:rFonts w:ascii="Times New Roman" w:hAnsi="Times New Roman" w:cs="Times New Roman"/>
          <w:color w:val="000000" w:themeColor="text1"/>
          <w:sz w:val="24"/>
          <w:szCs w:val="24"/>
        </w:rPr>
        <w:t>всего только градация биологического возраста</w:t>
      </w:r>
      <w:r w:rsidR="00E16108">
        <w:rPr>
          <w:rFonts w:ascii="Times New Roman" w:hAnsi="Times New Roman" w:cs="Times New Roman"/>
          <w:color w:val="000000" w:themeColor="text1"/>
          <w:sz w:val="24"/>
          <w:szCs w:val="24"/>
        </w:rPr>
        <w:t>, в то время, как</w:t>
      </w:r>
      <w:r w:rsidR="005A7CC9">
        <w:rPr>
          <w:rFonts w:ascii="Times New Roman" w:hAnsi="Times New Roman" w:cs="Times New Roman"/>
          <w:color w:val="000000" w:themeColor="text1"/>
          <w:sz w:val="24"/>
          <w:szCs w:val="24"/>
        </w:rPr>
        <w:t xml:space="preserve"> сущность возраста</w:t>
      </w:r>
      <w:r w:rsidR="00E16108">
        <w:rPr>
          <w:rFonts w:ascii="Times New Roman" w:hAnsi="Times New Roman" w:cs="Times New Roman"/>
          <w:color w:val="000000" w:themeColor="text1"/>
          <w:sz w:val="24"/>
          <w:szCs w:val="24"/>
        </w:rPr>
        <w:t xml:space="preserve"> и его психологические задачи</w:t>
      </w:r>
      <w:r w:rsidR="005A7CC9">
        <w:rPr>
          <w:rFonts w:ascii="Times New Roman" w:hAnsi="Times New Roman" w:cs="Times New Roman"/>
          <w:color w:val="000000" w:themeColor="text1"/>
          <w:sz w:val="24"/>
          <w:szCs w:val="24"/>
        </w:rPr>
        <w:t xml:space="preserve"> не свод</w:t>
      </w:r>
      <w:r w:rsidR="00E16108">
        <w:rPr>
          <w:rFonts w:ascii="Times New Roman" w:hAnsi="Times New Roman" w:cs="Times New Roman"/>
          <w:color w:val="000000" w:themeColor="text1"/>
          <w:sz w:val="24"/>
          <w:szCs w:val="24"/>
        </w:rPr>
        <w:t>я</w:t>
      </w:r>
      <w:r w:rsidR="005A7CC9">
        <w:rPr>
          <w:rFonts w:ascii="Times New Roman" w:hAnsi="Times New Roman" w:cs="Times New Roman"/>
          <w:color w:val="000000" w:themeColor="text1"/>
          <w:sz w:val="24"/>
          <w:szCs w:val="24"/>
        </w:rPr>
        <w:t>тся</w:t>
      </w:r>
      <w:r w:rsidR="003D69C8">
        <w:rPr>
          <w:rFonts w:ascii="Times New Roman" w:hAnsi="Times New Roman" w:cs="Times New Roman"/>
          <w:color w:val="000000" w:themeColor="text1"/>
          <w:sz w:val="24"/>
          <w:szCs w:val="24"/>
        </w:rPr>
        <w:t xml:space="preserve"> к длительности существования. </w:t>
      </w:r>
    </w:p>
    <w:p w14:paraId="5CF51B0B" w14:textId="7C746DB4" w:rsidR="005A7CC9" w:rsidRDefault="005A7CC9"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Календарный возраст во всем мире является основанием для запрета или получения разрешения социальных ролей или особенными требованиями, предъявляемыми к поведению в соответствующем возрасте.</w:t>
      </w:r>
    </w:p>
    <w:p w14:paraId="5AAEDE3F" w14:textId="19A1A028" w:rsidR="00677A2D" w:rsidRDefault="00677A2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 основании сложившихся стереотипов о восприятии пожилых людей и лиц поздней зрелости как стариков, как людей беспомощных и бесполезных, позволяет пожилым людям и людям поздней зрелости соответствовать этим стереотипам и таким образом снижать собственную самооценку и чаще всего испытывать страх подтверждения своим поведением отрицательных шаблонов.</w:t>
      </w:r>
    </w:p>
    <w:p w14:paraId="2A0291FA" w14:textId="6889EB7B" w:rsidR="002E01C9" w:rsidRDefault="00677A2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Сложившиеся стереотипы оказывают отрицательное влияние на самочувствие пожилых людей и лиц поздней зрелости. </w:t>
      </w:r>
    </w:p>
    <w:p w14:paraId="30A458E9" w14:textId="0E1BBC6E" w:rsidR="008933AE" w:rsidRPr="00D1793C" w:rsidRDefault="008933AE" w:rsidP="00C2024B">
      <w:pPr>
        <w:widowControl w:val="0"/>
        <w:suppressAutoHyphens/>
        <w:spacing w:after="0" w:line="360" w:lineRule="auto"/>
        <w:ind w:firstLine="708"/>
        <w:jc w:val="both"/>
        <w:rPr>
          <w:rFonts w:ascii="Times New Roman" w:hAnsi="Times New Roman" w:cs="Times New Roman"/>
          <w:sz w:val="24"/>
          <w:szCs w:val="24"/>
        </w:rPr>
      </w:pPr>
      <w:r w:rsidRPr="00D1793C">
        <w:rPr>
          <w:rFonts w:ascii="Times New Roman" w:hAnsi="Times New Roman" w:cs="Times New Roman"/>
          <w:sz w:val="24"/>
          <w:szCs w:val="24"/>
        </w:rPr>
        <w:t xml:space="preserve">Анализ современных исследований в области возрастной психологии показал существование целого ряда новых данных о возрасте 50-70, 70-80 лет и характера проявлений психологического благополучия человека в эти периоды, которые идентифицируют с понятием </w:t>
      </w:r>
      <w:r w:rsidR="006917D7">
        <w:rPr>
          <w:rFonts w:ascii="Times New Roman" w:hAnsi="Times New Roman" w:cs="Times New Roman"/>
          <w:sz w:val="24"/>
          <w:szCs w:val="24"/>
        </w:rPr>
        <w:t>«</w:t>
      </w:r>
      <w:r w:rsidRPr="00D1793C">
        <w:rPr>
          <w:rFonts w:ascii="Times New Roman" w:hAnsi="Times New Roman" w:cs="Times New Roman"/>
          <w:sz w:val="24"/>
          <w:szCs w:val="24"/>
        </w:rPr>
        <w:t>старение</w:t>
      </w:r>
      <w:r w:rsidR="006917D7">
        <w:rPr>
          <w:rFonts w:ascii="Times New Roman" w:hAnsi="Times New Roman" w:cs="Times New Roman"/>
          <w:sz w:val="24"/>
          <w:szCs w:val="24"/>
        </w:rPr>
        <w:t>»</w:t>
      </w:r>
      <w:r w:rsidRPr="00D1793C">
        <w:rPr>
          <w:rFonts w:ascii="Times New Roman" w:hAnsi="Times New Roman" w:cs="Times New Roman"/>
          <w:sz w:val="24"/>
          <w:szCs w:val="24"/>
        </w:rPr>
        <w:t>.</w:t>
      </w:r>
      <w:r w:rsidR="006917D7">
        <w:rPr>
          <w:rFonts w:ascii="Times New Roman" w:hAnsi="Times New Roman" w:cs="Times New Roman"/>
          <w:sz w:val="24"/>
          <w:szCs w:val="24"/>
        </w:rPr>
        <w:t xml:space="preserve"> </w:t>
      </w:r>
    </w:p>
    <w:p w14:paraId="3019934C" w14:textId="2B3599CA" w:rsidR="00AD525E" w:rsidRPr="00D1793C" w:rsidRDefault="00AD525E" w:rsidP="00C2024B">
      <w:pPr>
        <w:widowControl w:val="0"/>
        <w:suppressAutoHyphens/>
        <w:spacing w:after="0" w:line="360" w:lineRule="auto"/>
        <w:ind w:firstLine="708"/>
        <w:jc w:val="both"/>
        <w:rPr>
          <w:rFonts w:ascii="Times New Roman" w:hAnsi="Times New Roman" w:cs="Times New Roman"/>
          <w:sz w:val="24"/>
          <w:szCs w:val="24"/>
        </w:rPr>
      </w:pPr>
      <w:r w:rsidRPr="00D1793C">
        <w:rPr>
          <w:rFonts w:ascii="Times New Roman" w:hAnsi="Times New Roman" w:cs="Times New Roman"/>
          <w:sz w:val="24"/>
          <w:szCs w:val="24"/>
        </w:rPr>
        <w:t xml:space="preserve">В конце </w:t>
      </w:r>
      <w:r w:rsidRPr="00D1793C">
        <w:rPr>
          <w:rFonts w:ascii="Times New Roman" w:hAnsi="Times New Roman" w:cs="Times New Roman"/>
          <w:sz w:val="24"/>
          <w:szCs w:val="24"/>
          <w:lang w:val="en-US"/>
        </w:rPr>
        <w:t>XX</w:t>
      </w:r>
      <w:r w:rsidR="003D69C8">
        <w:rPr>
          <w:rFonts w:ascii="Times New Roman" w:hAnsi="Times New Roman" w:cs="Times New Roman"/>
          <w:sz w:val="24"/>
          <w:szCs w:val="24"/>
        </w:rPr>
        <w:t xml:space="preserve"> </w:t>
      </w:r>
      <w:r w:rsidRPr="00D1793C">
        <w:rPr>
          <w:rFonts w:ascii="Times New Roman" w:hAnsi="Times New Roman" w:cs="Times New Roman"/>
          <w:sz w:val="24"/>
          <w:szCs w:val="24"/>
        </w:rPr>
        <w:t xml:space="preserve">века Л. </w:t>
      </w:r>
      <w:proofErr w:type="spellStart"/>
      <w:r w:rsidRPr="00D1793C">
        <w:rPr>
          <w:rFonts w:ascii="Times New Roman" w:hAnsi="Times New Roman" w:cs="Times New Roman"/>
          <w:sz w:val="24"/>
          <w:szCs w:val="24"/>
        </w:rPr>
        <w:t>Торнстам</w:t>
      </w:r>
      <w:proofErr w:type="spellEnd"/>
      <w:r w:rsidRPr="00D1793C">
        <w:rPr>
          <w:rFonts w:ascii="Times New Roman" w:hAnsi="Times New Roman" w:cs="Times New Roman"/>
          <w:sz w:val="24"/>
          <w:szCs w:val="24"/>
        </w:rPr>
        <w:t xml:space="preserve"> (</w:t>
      </w:r>
      <w:r w:rsidRPr="00D1793C">
        <w:rPr>
          <w:rFonts w:ascii="Times New Roman" w:hAnsi="Times New Roman" w:cs="Times New Roman"/>
          <w:sz w:val="24"/>
          <w:szCs w:val="24"/>
          <w:lang w:val="en-US"/>
        </w:rPr>
        <w:t>L</w:t>
      </w:r>
      <w:r w:rsidRPr="00D1793C">
        <w:rPr>
          <w:rFonts w:ascii="Times New Roman" w:hAnsi="Times New Roman" w:cs="Times New Roman"/>
          <w:sz w:val="24"/>
          <w:szCs w:val="24"/>
        </w:rPr>
        <w:t>.</w:t>
      </w:r>
      <w:r w:rsidR="003D69C8">
        <w:rPr>
          <w:rFonts w:ascii="Times New Roman" w:hAnsi="Times New Roman" w:cs="Times New Roman"/>
          <w:sz w:val="24"/>
          <w:szCs w:val="24"/>
        </w:rPr>
        <w:t xml:space="preserve"> </w:t>
      </w:r>
      <w:proofErr w:type="spellStart"/>
      <w:r w:rsidRPr="00D1793C">
        <w:rPr>
          <w:rFonts w:ascii="Times New Roman" w:hAnsi="Times New Roman" w:cs="Times New Roman"/>
          <w:sz w:val="24"/>
          <w:szCs w:val="24"/>
          <w:lang w:val="en-US"/>
        </w:rPr>
        <w:t>Tornstam</w:t>
      </w:r>
      <w:proofErr w:type="spellEnd"/>
      <w:r w:rsidRPr="00D1793C">
        <w:rPr>
          <w:rFonts w:ascii="Times New Roman" w:hAnsi="Times New Roman" w:cs="Times New Roman"/>
          <w:sz w:val="24"/>
          <w:szCs w:val="24"/>
        </w:rPr>
        <w:t xml:space="preserve">) разработал теорию </w:t>
      </w:r>
      <w:proofErr w:type="spellStart"/>
      <w:r w:rsidRPr="00D1793C">
        <w:rPr>
          <w:rFonts w:ascii="Times New Roman" w:hAnsi="Times New Roman" w:cs="Times New Roman"/>
          <w:sz w:val="24"/>
          <w:szCs w:val="24"/>
        </w:rPr>
        <w:t>геротрансцендентности</w:t>
      </w:r>
      <w:proofErr w:type="spellEnd"/>
      <w:r w:rsidRPr="00D1793C">
        <w:rPr>
          <w:rFonts w:ascii="Times New Roman" w:hAnsi="Times New Roman" w:cs="Times New Roman"/>
          <w:sz w:val="24"/>
          <w:szCs w:val="24"/>
        </w:rPr>
        <w:t xml:space="preserve">, как новообразования позднего возраста. Трактовка нового понятия связана с преодолением стереотипов относительно поздних этапов развития человека, которые подавляющим образом влияют на полноценность проживания возраста, провоцируют борьбу с возрастом, </w:t>
      </w:r>
      <w:r w:rsidR="00C27DB5" w:rsidRPr="00D1793C">
        <w:rPr>
          <w:rFonts w:ascii="Times New Roman" w:hAnsi="Times New Roman" w:cs="Times New Roman"/>
          <w:sz w:val="24"/>
          <w:szCs w:val="24"/>
        </w:rPr>
        <w:t xml:space="preserve">непринятие его. </w:t>
      </w:r>
      <w:proofErr w:type="spellStart"/>
      <w:r w:rsidR="00C27DB5" w:rsidRPr="00D1793C">
        <w:rPr>
          <w:rFonts w:ascii="Times New Roman" w:hAnsi="Times New Roman" w:cs="Times New Roman"/>
          <w:sz w:val="24"/>
          <w:szCs w:val="24"/>
        </w:rPr>
        <w:t>Гератрансцендентность</w:t>
      </w:r>
      <w:proofErr w:type="spellEnd"/>
      <w:r w:rsidR="00C27DB5" w:rsidRPr="00D1793C">
        <w:rPr>
          <w:rFonts w:ascii="Times New Roman" w:hAnsi="Times New Roman" w:cs="Times New Roman"/>
          <w:sz w:val="24"/>
          <w:szCs w:val="24"/>
        </w:rPr>
        <w:t xml:space="preserve"> - результат внутренних трансформаций, связанных с переходом от периода взрослости к периоду старения, в результате чего у человека формируется новое </w:t>
      </w:r>
      <w:proofErr w:type="spellStart"/>
      <w:r w:rsidR="00C27DB5" w:rsidRPr="00D1793C">
        <w:rPr>
          <w:rFonts w:ascii="Times New Roman" w:hAnsi="Times New Roman" w:cs="Times New Roman"/>
          <w:sz w:val="24"/>
          <w:szCs w:val="24"/>
        </w:rPr>
        <w:t>геротрансцендентное</w:t>
      </w:r>
      <w:proofErr w:type="spellEnd"/>
      <w:r w:rsidR="00C27DB5" w:rsidRPr="00D1793C">
        <w:rPr>
          <w:rFonts w:ascii="Times New Roman" w:hAnsi="Times New Roman" w:cs="Times New Roman"/>
          <w:sz w:val="24"/>
          <w:szCs w:val="24"/>
        </w:rPr>
        <w:t xml:space="preserve"> мироощущение. </w:t>
      </w:r>
      <w:r w:rsidRPr="00D1793C">
        <w:rPr>
          <w:rFonts w:ascii="Times New Roman" w:hAnsi="Times New Roman" w:cs="Times New Roman"/>
          <w:sz w:val="24"/>
          <w:szCs w:val="24"/>
        </w:rPr>
        <w:t xml:space="preserve">В рамках </w:t>
      </w:r>
      <w:proofErr w:type="spellStart"/>
      <w:r w:rsidRPr="00D1793C">
        <w:rPr>
          <w:rFonts w:ascii="Times New Roman" w:hAnsi="Times New Roman" w:cs="Times New Roman"/>
          <w:sz w:val="24"/>
          <w:szCs w:val="24"/>
        </w:rPr>
        <w:t>биопсихосоциальной</w:t>
      </w:r>
      <w:proofErr w:type="spellEnd"/>
      <w:r w:rsidRPr="00D1793C">
        <w:rPr>
          <w:rFonts w:ascii="Times New Roman" w:hAnsi="Times New Roman" w:cs="Times New Roman"/>
          <w:sz w:val="24"/>
          <w:szCs w:val="24"/>
        </w:rPr>
        <w:t xml:space="preserve"> модели старения особую роль Л.</w:t>
      </w:r>
      <w:r w:rsidR="00C27DB5" w:rsidRPr="00D1793C">
        <w:rPr>
          <w:rFonts w:ascii="Times New Roman" w:hAnsi="Times New Roman" w:cs="Times New Roman"/>
          <w:sz w:val="24"/>
          <w:szCs w:val="24"/>
        </w:rPr>
        <w:t xml:space="preserve"> </w:t>
      </w:r>
      <w:proofErr w:type="spellStart"/>
      <w:r w:rsidRPr="00D1793C">
        <w:rPr>
          <w:rFonts w:ascii="Times New Roman" w:hAnsi="Times New Roman" w:cs="Times New Roman"/>
          <w:sz w:val="24"/>
          <w:szCs w:val="24"/>
        </w:rPr>
        <w:t>Торнстам</w:t>
      </w:r>
      <w:proofErr w:type="spellEnd"/>
      <w:r w:rsidRPr="00D1793C">
        <w:rPr>
          <w:rFonts w:ascii="Times New Roman" w:hAnsi="Times New Roman" w:cs="Times New Roman"/>
          <w:sz w:val="24"/>
          <w:szCs w:val="24"/>
        </w:rPr>
        <w:t xml:space="preserve"> уделял психологической составляющей, которая опосредует биологические и социальные компоненты</w:t>
      </w:r>
      <w:r w:rsidR="003703FD" w:rsidRPr="00D1793C">
        <w:rPr>
          <w:rFonts w:ascii="Times New Roman" w:hAnsi="Times New Roman" w:cs="Times New Roman"/>
          <w:sz w:val="24"/>
          <w:szCs w:val="24"/>
        </w:rPr>
        <w:t xml:space="preserve"> [86]</w:t>
      </w:r>
      <w:r w:rsidRPr="00D1793C">
        <w:rPr>
          <w:rFonts w:ascii="Times New Roman" w:hAnsi="Times New Roman" w:cs="Times New Roman"/>
          <w:sz w:val="24"/>
          <w:szCs w:val="24"/>
        </w:rPr>
        <w:t>.</w:t>
      </w:r>
    </w:p>
    <w:p w14:paraId="2884C1B4" w14:textId="4259B50C" w:rsidR="00C27DB5" w:rsidRPr="00D1793C" w:rsidRDefault="00C27DB5" w:rsidP="00C2024B">
      <w:pPr>
        <w:widowControl w:val="0"/>
        <w:suppressAutoHyphens/>
        <w:spacing w:after="0" w:line="360" w:lineRule="auto"/>
        <w:ind w:firstLine="708"/>
        <w:jc w:val="both"/>
        <w:rPr>
          <w:rFonts w:ascii="Times New Roman" w:hAnsi="Times New Roman" w:cs="Times New Roman"/>
          <w:sz w:val="24"/>
          <w:szCs w:val="24"/>
        </w:rPr>
      </w:pPr>
      <w:r w:rsidRPr="00D1793C">
        <w:rPr>
          <w:rFonts w:ascii="Times New Roman" w:hAnsi="Times New Roman" w:cs="Times New Roman"/>
          <w:sz w:val="24"/>
          <w:szCs w:val="24"/>
        </w:rPr>
        <w:t xml:space="preserve">Исследования О.Ю. </w:t>
      </w:r>
      <w:proofErr w:type="spellStart"/>
      <w:r w:rsidRPr="00D1793C">
        <w:rPr>
          <w:rFonts w:ascii="Times New Roman" w:hAnsi="Times New Roman" w:cs="Times New Roman"/>
          <w:sz w:val="24"/>
          <w:szCs w:val="24"/>
        </w:rPr>
        <w:t>Стрижицкой</w:t>
      </w:r>
      <w:proofErr w:type="spellEnd"/>
      <w:r w:rsidRPr="00D1793C">
        <w:rPr>
          <w:rFonts w:ascii="Times New Roman" w:hAnsi="Times New Roman" w:cs="Times New Roman"/>
          <w:sz w:val="24"/>
          <w:szCs w:val="24"/>
        </w:rPr>
        <w:t xml:space="preserve"> показали, что существуют высоко вариативные ресурсы старения. Она пишет о неоднозначности установок относительно снижения интеллектуальных способностей людей старшего возрасте - </w:t>
      </w:r>
      <w:proofErr w:type="spellStart"/>
      <w:r w:rsidRPr="00D1793C">
        <w:rPr>
          <w:rFonts w:ascii="Times New Roman" w:hAnsi="Times New Roman" w:cs="Times New Roman"/>
          <w:sz w:val="24"/>
          <w:szCs w:val="24"/>
        </w:rPr>
        <w:t>неинформативность</w:t>
      </w:r>
      <w:proofErr w:type="spellEnd"/>
      <w:r w:rsidRPr="00D1793C">
        <w:rPr>
          <w:rFonts w:ascii="Times New Roman" w:hAnsi="Times New Roman" w:cs="Times New Roman"/>
          <w:sz w:val="24"/>
          <w:szCs w:val="24"/>
        </w:rPr>
        <w:t xml:space="preserve"> интеллектуальных тестов, различия в структуре интеллекта молодых и пожилых людей, которая не учитывается, - все это свидетельствует о противоречивости результатов диагностики интеллекта пожилых людей. Исследователь характеризует разные уровни </w:t>
      </w:r>
      <w:proofErr w:type="spellStart"/>
      <w:r w:rsidRPr="00D1793C">
        <w:rPr>
          <w:rFonts w:ascii="Times New Roman" w:hAnsi="Times New Roman" w:cs="Times New Roman"/>
          <w:sz w:val="24"/>
          <w:szCs w:val="24"/>
        </w:rPr>
        <w:t>геротрансцендентности</w:t>
      </w:r>
      <w:proofErr w:type="spellEnd"/>
      <w:r w:rsidRPr="00D1793C">
        <w:rPr>
          <w:rFonts w:ascii="Times New Roman" w:hAnsi="Times New Roman" w:cs="Times New Roman"/>
          <w:sz w:val="24"/>
          <w:szCs w:val="24"/>
        </w:rPr>
        <w:t>, ее внешние и внутренние факторы, которые генерируют представление о оптимально-позитивном старении, как одной из моделей развития [87].</w:t>
      </w:r>
    </w:p>
    <w:p w14:paraId="71716837" w14:textId="53AD4C0F" w:rsidR="00C207DE" w:rsidRPr="008A0A38" w:rsidRDefault="00491F1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Очень важно понимать, </w:t>
      </w:r>
      <w:r w:rsidR="00E16108">
        <w:rPr>
          <w:rFonts w:ascii="Times New Roman" w:hAnsi="Times New Roman" w:cs="Times New Roman"/>
          <w:color w:val="000000" w:themeColor="text1"/>
          <w:sz w:val="24"/>
          <w:szCs w:val="24"/>
        </w:rPr>
        <w:t>какие возрастные задачи</w:t>
      </w:r>
      <w:r>
        <w:rPr>
          <w:rFonts w:ascii="Times New Roman" w:hAnsi="Times New Roman" w:cs="Times New Roman"/>
          <w:color w:val="000000" w:themeColor="text1"/>
          <w:sz w:val="24"/>
          <w:szCs w:val="24"/>
        </w:rPr>
        <w:t xml:space="preserve"> явля</w:t>
      </w:r>
      <w:r w:rsidR="00E16108">
        <w:rPr>
          <w:rFonts w:ascii="Times New Roman" w:hAnsi="Times New Roman" w:cs="Times New Roman"/>
          <w:color w:val="000000" w:themeColor="text1"/>
          <w:sz w:val="24"/>
          <w:szCs w:val="24"/>
        </w:rPr>
        <w:t>ю</w:t>
      </w:r>
      <w:r>
        <w:rPr>
          <w:rFonts w:ascii="Times New Roman" w:hAnsi="Times New Roman" w:cs="Times New Roman"/>
          <w:color w:val="000000" w:themeColor="text1"/>
          <w:sz w:val="24"/>
          <w:szCs w:val="24"/>
        </w:rPr>
        <w:t>тся приоритетным</w:t>
      </w:r>
      <w:r w:rsidR="00E16108">
        <w:rPr>
          <w:rFonts w:ascii="Times New Roman" w:hAnsi="Times New Roman" w:cs="Times New Roman"/>
          <w:color w:val="000000" w:themeColor="text1"/>
          <w:sz w:val="24"/>
          <w:szCs w:val="24"/>
        </w:rPr>
        <w:t>и</w:t>
      </w:r>
      <w:r>
        <w:rPr>
          <w:rFonts w:ascii="Times New Roman" w:hAnsi="Times New Roman" w:cs="Times New Roman"/>
          <w:color w:val="000000" w:themeColor="text1"/>
          <w:sz w:val="24"/>
          <w:szCs w:val="24"/>
        </w:rPr>
        <w:t xml:space="preserve"> в каждый возрастной период, чтобы можно было решить </w:t>
      </w:r>
      <w:r w:rsidR="00E16108">
        <w:rPr>
          <w:rFonts w:ascii="Times New Roman" w:hAnsi="Times New Roman" w:cs="Times New Roman"/>
          <w:color w:val="000000" w:themeColor="text1"/>
          <w:sz w:val="24"/>
          <w:szCs w:val="24"/>
        </w:rPr>
        <w:t>то, что человек может выполнить</w:t>
      </w:r>
      <w:r>
        <w:rPr>
          <w:rFonts w:ascii="Times New Roman" w:hAnsi="Times New Roman" w:cs="Times New Roman"/>
          <w:color w:val="000000" w:themeColor="text1"/>
          <w:sz w:val="24"/>
          <w:szCs w:val="24"/>
        </w:rPr>
        <w:t xml:space="preserve">. Возможно, если человек проанализирует свой жизненный путь, то осознает, что произошло в итоге, но возможно жизнь будет </w:t>
      </w:r>
      <w:r w:rsidR="00E16108">
        <w:rPr>
          <w:rFonts w:ascii="Times New Roman" w:hAnsi="Times New Roman" w:cs="Times New Roman"/>
          <w:color w:val="000000" w:themeColor="text1"/>
          <w:sz w:val="24"/>
          <w:szCs w:val="24"/>
        </w:rPr>
        <w:t>уже</w:t>
      </w:r>
      <w:r w:rsidR="00E1610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прожита </w:t>
      </w:r>
      <w:r w:rsidR="00B51DCF" w:rsidRPr="008A0A38">
        <w:rPr>
          <w:rFonts w:ascii="Times New Roman" w:hAnsi="Times New Roman" w:cs="Times New Roman"/>
          <w:color w:val="000000" w:themeColor="text1"/>
          <w:sz w:val="24"/>
          <w:szCs w:val="24"/>
        </w:rPr>
        <w:t>[</w:t>
      </w:r>
      <w:r w:rsidR="008B5113" w:rsidRPr="008A0A38">
        <w:rPr>
          <w:rFonts w:ascii="Times New Roman" w:hAnsi="Times New Roman" w:cs="Times New Roman"/>
          <w:color w:val="000000" w:themeColor="text1"/>
          <w:sz w:val="24"/>
          <w:szCs w:val="24"/>
        </w:rPr>
        <w:t>70</w:t>
      </w:r>
      <w:r w:rsidR="00B51DCF" w:rsidRPr="008A0A38">
        <w:rPr>
          <w:rFonts w:ascii="Times New Roman" w:hAnsi="Times New Roman" w:cs="Times New Roman"/>
          <w:color w:val="000000" w:themeColor="text1"/>
          <w:sz w:val="24"/>
          <w:szCs w:val="24"/>
        </w:rPr>
        <w:t>].</w:t>
      </w:r>
    </w:p>
    <w:p w14:paraId="5E959B86" w14:textId="66679D11" w:rsidR="000F1AA9" w:rsidRDefault="003436E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период</w:t>
      </w:r>
      <w:r w:rsidR="002C713A" w:rsidRPr="008A0A38">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002C713A" w:rsidRPr="008A0A38">
        <w:rPr>
          <w:rFonts w:ascii="Times New Roman" w:hAnsi="Times New Roman" w:cs="Times New Roman"/>
          <w:color w:val="000000" w:themeColor="text1"/>
          <w:sz w:val="24"/>
          <w:szCs w:val="24"/>
        </w:rPr>
        <w:t>среднего возраста</w:t>
      </w:r>
      <w:r w:rsidR="006917D7">
        <w:rPr>
          <w:rFonts w:ascii="Times New Roman" w:hAnsi="Times New Roman" w:cs="Times New Roman"/>
          <w:color w:val="000000" w:themeColor="text1"/>
          <w:sz w:val="24"/>
          <w:szCs w:val="24"/>
        </w:rPr>
        <w:t>»</w:t>
      </w:r>
      <w:r w:rsidR="002C713A" w:rsidRPr="008A0A38">
        <w:rPr>
          <w:rFonts w:ascii="Times New Roman" w:hAnsi="Times New Roman" w:cs="Times New Roman"/>
          <w:color w:val="000000" w:themeColor="text1"/>
          <w:sz w:val="24"/>
          <w:szCs w:val="24"/>
        </w:rPr>
        <w:t xml:space="preserve"> (45–55 лет)</w:t>
      </w:r>
      <w:r>
        <w:rPr>
          <w:rFonts w:ascii="Times New Roman" w:hAnsi="Times New Roman" w:cs="Times New Roman"/>
          <w:color w:val="000000" w:themeColor="text1"/>
          <w:sz w:val="24"/>
          <w:szCs w:val="24"/>
        </w:rPr>
        <w:t xml:space="preserve"> проявляются характерные признаки плохого самочувствия, снижение здоровья, красоты и физической формы. Появляется чувство усталости от действительности</w:t>
      </w:r>
      <w:r w:rsidR="000F1AA9">
        <w:rPr>
          <w:rFonts w:ascii="Times New Roman" w:hAnsi="Times New Roman" w:cs="Times New Roman"/>
          <w:color w:val="000000" w:themeColor="text1"/>
          <w:sz w:val="24"/>
          <w:szCs w:val="24"/>
        </w:rPr>
        <w:t xml:space="preserve"> </w:t>
      </w:r>
      <w:r w:rsidR="000F1AA9" w:rsidRPr="000F1AA9">
        <w:rPr>
          <w:rFonts w:ascii="Times New Roman" w:hAnsi="Times New Roman" w:cs="Times New Roman"/>
          <w:color w:val="000000" w:themeColor="text1"/>
          <w:sz w:val="24"/>
          <w:szCs w:val="24"/>
        </w:rPr>
        <w:t>[</w:t>
      </w:r>
      <w:r w:rsidR="000F1AA9">
        <w:rPr>
          <w:rFonts w:ascii="Times New Roman" w:hAnsi="Times New Roman" w:cs="Times New Roman"/>
          <w:color w:val="000000" w:themeColor="text1"/>
          <w:sz w:val="24"/>
          <w:szCs w:val="24"/>
        </w:rPr>
        <w:t>72</w:t>
      </w:r>
      <w:r w:rsidR="000F1AA9" w:rsidRPr="000F1AA9">
        <w:rPr>
          <w:rFonts w:ascii="Times New Roman" w:hAnsi="Times New Roman" w:cs="Times New Roman"/>
          <w:color w:val="000000" w:themeColor="text1"/>
          <w:sz w:val="24"/>
          <w:szCs w:val="24"/>
        </w:rPr>
        <w:t>].</w:t>
      </w:r>
      <w:r w:rsidR="000F1AA9">
        <w:rPr>
          <w:rFonts w:ascii="Times New Roman" w:hAnsi="Times New Roman" w:cs="Times New Roman"/>
          <w:color w:val="000000" w:themeColor="text1"/>
          <w:sz w:val="24"/>
          <w:szCs w:val="24"/>
        </w:rPr>
        <w:t xml:space="preserve"> </w:t>
      </w:r>
    </w:p>
    <w:p w14:paraId="1CBA2169" w14:textId="31491643" w:rsidR="000F1AA9" w:rsidRDefault="00A00A6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Возраст зрелости (55–65 лет) – стадия</w:t>
      </w:r>
      <w:r w:rsidR="002C713A" w:rsidRPr="008A0A38">
        <w:rPr>
          <w:rFonts w:ascii="Times New Roman" w:hAnsi="Times New Roman" w:cs="Times New Roman"/>
          <w:color w:val="000000" w:themeColor="text1"/>
          <w:sz w:val="24"/>
          <w:szCs w:val="24"/>
        </w:rPr>
        <w:t xml:space="preserve"> физиологического и психологического </w:t>
      </w:r>
      <w:r>
        <w:rPr>
          <w:rFonts w:ascii="Times New Roman" w:hAnsi="Times New Roman" w:cs="Times New Roman"/>
          <w:color w:val="000000" w:themeColor="text1"/>
          <w:sz w:val="24"/>
          <w:szCs w:val="24"/>
        </w:rPr>
        <w:t>равновесия и в этот период человек отходит постепенно от трудовой и социальной жизни</w:t>
      </w:r>
      <w:r w:rsidR="00D644D0">
        <w:rPr>
          <w:rFonts w:ascii="Times New Roman" w:hAnsi="Times New Roman" w:cs="Times New Roman"/>
          <w:color w:val="000000" w:themeColor="text1"/>
          <w:sz w:val="24"/>
          <w:szCs w:val="24"/>
        </w:rPr>
        <w:t> </w:t>
      </w:r>
      <w:r w:rsidR="0034222D" w:rsidRPr="008A0A38">
        <w:rPr>
          <w:rFonts w:ascii="Times New Roman" w:hAnsi="Times New Roman" w:cs="Times New Roman"/>
          <w:color w:val="000000" w:themeColor="text1"/>
          <w:sz w:val="24"/>
          <w:szCs w:val="24"/>
        </w:rPr>
        <w:t>[</w:t>
      </w:r>
      <w:r w:rsidR="001B7E0C" w:rsidRPr="008A0A38">
        <w:rPr>
          <w:rFonts w:ascii="Times New Roman" w:hAnsi="Times New Roman" w:cs="Times New Roman"/>
          <w:color w:val="000000" w:themeColor="text1"/>
          <w:sz w:val="24"/>
          <w:szCs w:val="24"/>
        </w:rPr>
        <w:t>72</w:t>
      </w:r>
      <w:r w:rsidR="0034222D" w:rsidRPr="008A0A38">
        <w:rPr>
          <w:rFonts w:ascii="Times New Roman" w:hAnsi="Times New Roman" w:cs="Times New Roman"/>
          <w:color w:val="000000" w:themeColor="text1"/>
          <w:sz w:val="24"/>
          <w:szCs w:val="24"/>
        </w:rPr>
        <w:t>]</w:t>
      </w:r>
      <w:r w:rsidR="002C713A" w:rsidRPr="008A0A38">
        <w:rPr>
          <w:rFonts w:ascii="Times New Roman" w:hAnsi="Times New Roman" w:cs="Times New Roman"/>
          <w:color w:val="000000" w:themeColor="text1"/>
          <w:sz w:val="24"/>
          <w:szCs w:val="24"/>
        </w:rPr>
        <w:t xml:space="preserve">. </w:t>
      </w:r>
    </w:p>
    <w:p w14:paraId="2154B57D" w14:textId="765B5964" w:rsidR="002C713A" w:rsidRPr="008A0A38" w:rsidRDefault="00A00A69"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 первой старости говорят, когда человек достигает возраста</w:t>
      </w:r>
      <w:r w:rsidR="002C713A" w:rsidRPr="008A0A38">
        <w:rPr>
          <w:rFonts w:ascii="Times New Roman" w:hAnsi="Times New Roman" w:cs="Times New Roman"/>
          <w:color w:val="000000" w:themeColor="text1"/>
          <w:sz w:val="24"/>
          <w:szCs w:val="24"/>
        </w:rPr>
        <w:t xml:space="preserve"> 65–75 л</w:t>
      </w:r>
      <w:r>
        <w:rPr>
          <w:rFonts w:ascii="Times New Roman" w:hAnsi="Times New Roman" w:cs="Times New Roman"/>
          <w:color w:val="000000" w:themeColor="text1"/>
          <w:sz w:val="24"/>
          <w:szCs w:val="24"/>
        </w:rPr>
        <w:t>ет и далее следует преклонный возраст</w:t>
      </w:r>
      <w:r w:rsidR="002C713A" w:rsidRPr="008A0A3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У человека</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появляется возможность осознать свое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переосмыслить </w:t>
      </w:r>
      <w:r>
        <w:rPr>
          <w:rFonts w:ascii="Times New Roman" w:hAnsi="Times New Roman" w:cs="Times New Roman"/>
          <w:color w:val="000000" w:themeColor="text1"/>
          <w:sz w:val="24"/>
          <w:szCs w:val="24"/>
        </w:rPr>
        <w:lastRenderedPageBreak/>
        <w:t>весь свой жизненный путь и принять свою жизнь как неповторимую и что не нужно ее переделывать или человек утверждается в мысли, что он прожил бесполезную жизнь</w:t>
      </w:r>
      <w:r w:rsidR="002C713A" w:rsidRPr="008A0A38">
        <w:rPr>
          <w:rFonts w:ascii="Times New Roman" w:hAnsi="Times New Roman" w:cs="Times New Roman"/>
          <w:color w:val="000000" w:themeColor="text1"/>
          <w:sz w:val="24"/>
          <w:szCs w:val="24"/>
        </w:rPr>
        <w:t xml:space="preserve"> </w:t>
      </w:r>
      <w:r w:rsidR="001B7E0C" w:rsidRPr="008A0A38">
        <w:rPr>
          <w:rFonts w:ascii="Times New Roman" w:hAnsi="Times New Roman" w:cs="Times New Roman"/>
          <w:color w:val="000000" w:themeColor="text1"/>
          <w:sz w:val="24"/>
          <w:szCs w:val="24"/>
        </w:rPr>
        <w:t>[72</w:t>
      </w:r>
      <w:r w:rsidR="003376E2" w:rsidRPr="008A0A38">
        <w:rPr>
          <w:rFonts w:ascii="Times New Roman" w:hAnsi="Times New Roman" w:cs="Times New Roman"/>
          <w:color w:val="000000" w:themeColor="text1"/>
          <w:sz w:val="24"/>
          <w:szCs w:val="24"/>
        </w:rPr>
        <w:t>]</w:t>
      </w:r>
      <w:r w:rsidR="002C713A" w:rsidRPr="008A0A38">
        <w:rPr>
          <w:rFonts w:ascii="Times New Roman" w:hAnsi="Times New Roman" w:cs="Times New Roman"/>
          <w:color w:val="000000" w:themeColor="text1"/>
          <w:sz w:val="24"/>
          <w:szCs w:val="24"/>
        </w:rPr>
        <w:t>.</w:t>
      </w:r>
    </w:p>
    <w:p w14:paraId="7D041EAA" w14:textId="25B57CB0" w:rsidR="00F46BBA" w:rsidRPr="008A0A38" w:rsidRDefault="00E16108"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w:t>
      </w:r>
      <w:r w:rsidR="00FF5EA6">
        <w:rPr>
          <w:rFonts w:ascii="Times New Roman" w:hAnsi="Times New Roman" w:cs="Times New Roman"/>
          <w:color w:val="000000" w:themeColor="text1"/>
          <w:sz w:val="24"/>
          <w:szCs w:val="24"/>
        </w:rPr>
        <w:t>ешающий период жизни человека – это период зрелости. Именно в этот период жизни можно наблюдать активную позицию к жизни, создание духовных,</w:t>
      </w:r>
      <w:r w:rsidR="006917D7">
        <w:rPr>
          <w:rFonts w:ascii="Times New Roman" w:hAnsi="Times New Roman" w:cs="Times New Roman"/>
          <w:color w:val="000000" w:themeColor="text1"/>
          <w:sz w:val="24"/>
          <w:szCs w:val="24"/>
        </w:rPr>
        <w:t xml:space="preserve"> </w:t>
      </w:r>
      <w:r w:rsidR="00FF5EA6">
        <w:rPr>
          <w:rFonts w:ascii="Times New Roman" w:hAnsi="Times New Roman" w:cs="Times New Roman"/>
          <w:color w:val="000000" w:themeColor="text1"/>
          <w:sz w:val="24"/>
          <w:szCs w:val="24"/>
        </w:rPr>
        <w:t xml:space="preserve">материальных ценностей и интеллектуальных достижений </w:t>
      </w:r>
      <w:r w:rsidR="001043C2" w:rsidRPr="008A0A38">
        <w:rPr>
          <w:rFonts w:ascii="Times New Roman" w:hAnsi="Times New Roman" w:cs="Times New Roman"/>
          <w:color w:val="000000" w:themeColor="text1"/>
          <w:sz w:val="24"/>
          <w:szCs w:val="24"/>
        </w:rPr>
        <w:t>[</w:t>
      </w:r>
      <w:r w:rsidR="001B7E0C" w:rsidRPr="008A0A38">
        <w:rPr>
          <w:rFonts w:ascii="Times New Roman" w:hAnsi="Times New Roman" w:cs="Times New Roman"/>
          <w:color w:val="000000" w:themeColor="text1"/>
          <w:sz w:val="24"/>
          <w:szCs w:val="24"/>
        </w:rPr>
        <w:t>73</w:t>
      </w:r>
      <w:r w:rsidR="001043C2" w:rsidRPr="008A0A38">
        <w:rPr>
          <w:rFonts w:ascii="Times New Roman" w:hAnsi="Times New Roman" w:cs="Times New Roman"/>
          <w:color w:val="000000" w:themeColor="text1"/>
          <w:sz w:val="24"/>
          <w:szCs w:val="24"/>
        </w:rPr>
        <w:t>]</w:t>
      </w:r>
      <w:r w:rsidR="00F46BBA" w:rsidRPr="008A0A38">
        <w:rPr>
          <w:rFonts w:ascii="Times New Roman" w:hAnsi="Times New Roman" w:cs="Times New Roman"/>
          <w:color w:val="000000" w:themeColor="text1"/>
          <w:sz w:val="24"/>
          <w:szCs w:val="24"/>
        </w:rPr>
        <w:t>.</w:t>
      </w:r>
    </w:p>
    <w:p w14:paraId="48CF3BF0" w14:textId="61275FE5" w:rsidR="001043C2" w:rsidRPr="008A0A38" w:rsidRDefault="001043C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Понятия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взрослость</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зрелость</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не тождественны. Зрелость — это самый социально активный и продуктивный период жизнедеятельности; это период взрослости, когда может осуществиться тенденция к достижению наивысшего уровня развития интеллекта и личности. Древние греки называли этот возраст и состояние духа </w:t>
      </w:r>
      <w:r w:rsidR="006917D7">
        <w:rPr>
          <w:rFonts w:ascii="Times New Roman" w:hAnsi="Times New Roman" w:cs="Times New Roman"/>
          <w:color w:val="000000" w:themeColor="text1"/>
          <w:sz w:val="24"/>
          <w:szCs w:val="24"/>
        </w:rPr>
        <w:t>«</w:t>
      </w:r>
      <w:proofErr w:type="spellStart"/>
      <w:r w:rsidRPr="008A0A38">
        <w:rPr>
          <w:rFonts w:ascii="Times New Roman" w:hAnsi="Times New Roman" w:cs="Times New Roman"/>
          <w:color w:val="000000" w:themeColor="text1"/>
          <w:sz w:val="24"/>
          <w:szCs w:val="24"/>
        </w:rPr>
        <w:t>акме</w:t>
      </w:r>
      <w:proofErr w:type="spellEnd"/>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что означает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вершина</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высшая ступень, цветущая пора [</w:t>
      </w:r>
      <w:r w:rsidR="0080646C" w:rsidRPr="008A0A38">
        <w:rPr>
          <w:rFonts w:ascii="Times New Roman" w:hAnsi="Times New Roman" w:cs="Times New Roman"/>
          <w:color w:val="000000" w:themeColor="text1"/>
          <w:sz w:val="24"/>
          <w:szCs w:val="24"/>
        </w:rPr>
        <w:t>74</w:t>
      </w:r>
      <w:r w:rsidRPr="008A0A38">
        <w:rPr>
          <w:rFonts w:ascii="Times New Roman" w:hAnsi="Times New Roman" w:cs="Times New Roman"/>
          <w:color w:val="000000" w:themeColor="text1"/>
          <w:sz w:val="24"/>
          <w:szCs w:val="24"/>
        </w:rPr>
        <w:t>].</w:t>
      </w:r>
    </w:p>
    <w:p w14:paraId="34D10656" w14:textId="3E96AC4F" w:rsidR="00AE0C3D" w:rsidRPr="008A0A38" w:rsidRDefault="00AE0C3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Поздняя зрелость — важный период жизни человека. Большинство людей вступают в пору поздней зрелости сразу после наступления 60-летнего возраста, для некоторых этот период жизни длится более 40 лет. В некоторых культурах признают старшинство пожилых людей и относятся к ним с большим уважением. Страны западного мира, напротив, лишь недавно заново открыли для себя эту значительную часть собственного населения, зачастую пренебрежительно именуемую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пожилыми</w:t>
      </w:r>
      <w:r w:rsidR="006917D7">
        <w:rPr>
          <w:rFonts w:ascii="Times New Roman" w:hAnsi="Times New Roman" w:cs="Times New Roman"/>
          <w:color w:val="000000" w:themeColor="text1"/>
          <w:sz w:val="24"/>
          <w:szCs w:val="24"/>
        </w:rPr>
        <w:t>»</w:t>
      </w:r>
      <w:r w:rsidR="00F9599C" w:rsidRPr="008A0A38">
        <w:rPr>
          <w:rFonts w:ascii="Times New Roman" w:hAnsi="Times New Roman" w:cs="Times New Roman"/>
          <w:color w:val="000000" w:themeColor="text1"/>
          <w:sz w:val="24"/>
          <w:szCs w:val="24"/>
        </w:rPr>
        <w:t xml:space="preserve"> [</w:t>
      </w:r>
      <w:r w:rsidR="0080646C" w:rsidRPr="008A0A38">
        <w:rPr>
          <w:rFonts w:ascii="Times New Roman" w:hAnsi="Times New Roman" w:cs="Times New Roman"/>
          <w:color w:val="000000" w:themeColor="text1"/>
          <w:sz w:val="24"/>
          <w:szCs w:val="24"/>
        </w:rPr>
        <w:t>82</w:t>
      </w:r>
      <w:r w:rsidRPr="008A0A38">
        <w:rPr>
          <w:rFonts w:ascii="Times New Roman" w:hAnsi="Times New Roman" w:cs="Times New Roman"/>
          <w:color w:val="000000" w:themeColor="text1"/>
          <w:sz w:val="24"/>
          <w:szCs w:val="24"/>
        </w:rPr>
        <w:t>].</w:t>
      </w:r>
    </w:p>
    <w:p w14:paraId="1BC55AD0" w14:textId="663C7128" w:rsidR="000179B6" w:rsidRPr="008A0A38" w:rsidRDefault="00FF5EA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w:t>
      </w:r>
      <w:r w:rsidR="001043C2" w:rsidRPr="008A0A38">
        <w:rPr>
          <w:rFonts w:ascii="Times New Roman" w:hAnsi="Times New Roman" w:cs="Times New Roman"/>
          <w:color w:val="000000" w:themeColor="text1"/>
          <w:sz w:val="24"/>
          <w:szCs w:val="24"/>
        </w:rPr>
        <w:t xml:space="preserve">релость как череда психологических возрастов состоит из первой (ранней) зрелости, кризиса середины жизни, второй (средней, или поздней) зрелости, кризиса старения и периода, который большинство называет пожилым возрастом. Последний период </w:t>
      </w:r>
      <w:r w:rsidR="00867446">
        <w:rPr>
          <w:rFonts w:ascii="Times New Roman" w:hAnsi="Times New Roman" w:cs="Times New Roman"/>
          <w:color w:val="000000" w:themeColor="text1"/>
          <w:sz w:val="24"/>
          <w:szCs w:val="24"/>
        </w:rPr>
        <w:t xml:space="preserve">жизни человека </w:t>
      </w:r>
      <w:r w:rsidR="001043C2" w:rsidRPr="008A0A38">
        <w:rPr>
          <w:rFonts w:ascii="Times New Roman" w:hAnsi="Times New Roman" w:cs="Times New Roman"/>
          <w:color w:val="000000" w:themeColor="text1"/>
          <w:sz w:val="24"/>
          <w:szCs w:val="24"/>
        </w:rPr>
        <w:t>является первым возрастом эпохи старости и послед</w:t>
      </w:r>
      <w:r w:rsidR="0080646C" w:rsidRPr="008A0A38">
        <w:rPr>
          <w:rFonts w:ascii="Times New Roman" w:hAnsi="Times New Roman" w:cs="Times New Roman"/>
          <w:color w:val="000000" w:themeColor="text1"/>
          <w:sz w:val="24"/>
          <w:szCs w:val="24"/>
        </w:rPr>
        <w:t>ним возрастом эпохи зрелости</w:t>
      </w:r>
      <w:r w:rsidR="00D644D0">
        <w:rPr>
          <w:rFonts w:ascii="Times New Roman" w:hAnsi="Times New Roman" w:cs="Times New Roman"/>
          <w:color w:val="000000" w:themeColor="text1"/>
          <w:sz w:val="24"/>
          <w:szCs w:val="24"/>
        </w:rPr>
        <w:t> </w:t>
      </w:r>
      <w:r w:rsidR="0080646C" w:rsidRPr="008A0A38">
        <w:rPr>
          <w:rFonts w:ascii="Times New Roman" w:hAnsi="Times New Roman" w:cs="Times New Roman"/>
          <w:color w:val="000000" w:themeColor="text1"/>
          <w:sz w:val="24"/>
          <w:szCs w:val="24"/>
        </w:rPr>
        <w:t>[71</w:t>
      </w:r>
      <w:r w:rsidR="00C207DE">
        <w:rPr>
          <w:rFonts w:ascii="Times New Roman" w:hAnsi="Times New Roman" w:cs="Times New Roman"/>
          <w:color w:val="000000" w:themeColor="text1"/>
          <w:sz w:val="24"/>
          <w:szCs w:val="24"/>
        </w:rPr>
        <w:t>].</w:t>
      </w:r>
    </w:p>
    <w:p w14:paraId="39C854DE" w14:textId="39B7EB04" w:rsidR="003703FD" w:rsidRPr="00C27DB5" w:rsidRDefault="00EB330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Весьма затруднительно обозначить хронологические границы старости, т.</w:t>
      </w:r>
      <w:r w:rsidR="008C274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w:t>
      </w:r>
      <w:r w:rsidR="008C274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проявление признаков старения происходит в большом диапазоне и нельзя о старости говорить только с негативной позиции </w:t>
      </w:r>
      <w:r w:rsidR="00C27DB5">
        <w:rPr>
          <w:rFonts w:ascii="Times New Roman" w:hAnsi="Times New Roman" w:cs="Times New Roman"/>
          <w:color w:val="000000" w:themeColor="text1"/>
          <w:sz w:val="24"/>
          <w:szCs w:val="24"/>
        </w:rPr>
        <w:t>[8</w:t>
      </w:r>
      <w:r w:rsidR="00C27DB5" w:rsidRPr="00C27DB5">
        <w:rPr>
          <w:rFonts w:ascii="Times New Roman" w:hAnsi="Times New Roman" w:cs="Times New Roman"/>
          <w:color w:val="000000" w:themeColor="text1"/>
          <w:sz w:val="24"/>
          <w:szCs w:val="24"/>
        </w:rPr>
        <w:t>8</w:t>
      </w:r>
      <w:r w:rsidR="00B80205" w:rsidRPr="008A0A38">
        <w:rPr>
          <w:rFonts w:ascii="Times New Roman" w:hAnsi="Times New Roman" w:cs="Times New Roman"/>
          <w:color w:val="000000" w:themeColor="text1"/>
          <w:sz w:val="24"/>
          <w:szCs w:val="24"/>
        </w:rPr>
        <w:t>].</w:t>
      </w:r>
    </w:p>
    <w:p w14:paraId="01A13A8D" w14:textId="5CFBA37F" w:rsidR="00663501" w:rsidRPr="00D1793C" w:rsidRDefault="00F4713C"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мнению А.</w:t>
      </w:r>
      <w:r w:rsidR="00276277" w:rsidRPr="00D1793C">
        <w:rPr>
          <w:rFonts w:ascii="Times New Roman" w:hAnsi="Times New Roman" w:cs="Times New Roman"/>
          <w:color w:val="000000" w:themeColor="text1"/>
          <w:sz w:val="24"/>
          <w:szCs w:val="24"/>
        </w:rPr>
        <w:t xml:space="preserve">В. </w:t>
      </w:r>
      <w:r w:rsidR="00663501" w:rsidRPr="00D1793C">
        <w:rPr>
          <w:rFonts w:ascii="Times New Roman" w:hAnsi="Times New Roman" w:cs="Times New Roman"/>
          <w:color w:val="000000" w:themeColor="text1"/>
          <w:sz w:val="24"/>
          <w:szCs w:val="24"/>
        </w:rPr>
        <w:t xml:space="preserve">Юревича член-корреспондента РАН, заместителя директора Института психологии РАН, доктора психологических наук, период, охватывающий поздний возраст человека, до сих пор недостаточно изучен как в психологии, так и в других </w:t>
      </w:r>
      <w:proofErr w:type="spellStart"/>
      <w:r w:rsidR="00663501" w:rsidRPr="00D1793C">
        <w:rPr>
          <w:rFonts w:ascii="Times New Roman" w:hAnsi="Times New Roman" w:cs="Times New Roman"/>
          <w:color w:val="000000" w:themeColor="text1"/>
          <w:sz w:val="24"/>
          <w:szCs w:val="24"/>
        </w:rPr>
        <w:t>социогуманитарных</w:t>
      </w:r>
      <w:proofErr w:type="spellEnd"/>
      <w:r w:rsidR="00663501" w:rsidRPr="00D1793C">
        <w:rPr>
          <w:rFonts w:ascii="Times New Roman" w:hAnsi="Times New Roman" w:cs="Times New Roman"/>
          <w:color w:val="000000" w:themeColor="text1"/>
          <w:sz w:val="24"/>
          <w:szCs w:val="24"/>
        </w:rPr>
        <w:t xml:space="preserve"> науках, отсутствует удовлетворительная концепция старения. Отмечается, что уважение к старости ослабевает даже в традиционных обществах, доминируют негативные стереотипы старости, но вместе с тем наблюдается ее </w:t>
      </w:r>
      <w:r w:rsidR="006917D7">
        <w:rPr>
          <w:rFonts w:ascii="Times New Roman" w:hAnsi="Times New Roman" w:cs="Times New Roman"/>
          <w:color w:val="000000" w:themeColor="text1"/>
          <w:sz w:val="24"/>
          <w:szCs w:val="24"/>
        </w:rPr>
        <w:t>«</w:t>
      </w:r>
      <w:r w:rsidR="00663501" w:rsidRPr="00D1793C">
        <w:rPr>
          <w:rFonts w:ascii="Times New Roman" w:hAnsi="Times New Roman" w:cs="Times New Roman"/>
          <w:color w:val="000000" w:themeColor="text1"/>
          <w:sz w:val="24"/>
          <w:szCs w:val="24"/>
        </w:rPr>
        <w:t>омоложение</w:t>
      </w:r>
      <w:r w:rsidR="006917D7">
        <w:rPr>
          <w:rFonts w:ascii="Times New Roman" w:hAnsi="Times New Roman" w:cs="Times New Roman"/>
          <w:color w:val="000000" w:themeColor="text1"/>
          <w:sz w:val="24"/>
          <w:szCs w:val="24"/>
        </w:rPr>
        <w:t>»</w:t>
      </w:r>
      <w:r w:rsidR="00663501" w:rsidRPr="00D1793C">
        <w:rPr>
          <w:rFonts w:ascii="Times New Roman" w:hAnsi="Times New Roman" w:cs="Times New Roman"/>
          <w:color w:val="000000" w:themeColor="text1"/>
          <w:sz w:val="24"/>
          <w:szCs w:val="24"/>
        </w:rPr>
        <w:t xml:space="preserve"> - в связи с возрастанием сре</w:t>
      </w:r>
      <w:r w:rsidR="00276277" w:rsidRPr="00D1793C">
        <w:rPr>
          <w:rFonts w:ascii="Times New Roman" w:hAnsi="Times New Roman" w:cs="Times New Roman"/>
          <w:color w:val="000000" w:themeColor="text1"/>
          <w:sz w:val="24"/>
          <w:szCs w:val="24"/>
        </w:rPr>
        <w:t>дней продолжительности жизни [89</w:t>
      </w:r>
      <w:r w:rsidR="00663501" w:rsidRPr="00D1793C">
        <w:rPr>
          <w:rFonts w:ascii="Times New Roman" w:hAnsi="Times New Roman" w:cs="Times New Roman"/>
          <w:color w:val="000000" w:themeColor="text1"/>
          <w:sz w:val="24"/>
          <w:szCs w:val="24"/>
        </w:rPr>
        <w:t>].</w:t>
      </w:r>
    </w:p>
    <w:p w14:paraId="332F2F91" w14:textId="737A6170" w:rsidR="00276277" w:rsidRPr="00D1793C" w:rsidRDefault="0027627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t>Факторы старения могут быть изменены исходя из субъективного представления человека о нем, наиболее легко изменяемыми, как оказалось, являются средовые факторы: питание и диета, физическая активность и сон. Важными результатами исследования О.Ю.</w:t>
      </w:r>
      <w:r w:rsidR="00D644D0">
        <w:rPr>
          <w:rFonts w:ascii="Times New Roman" w:hAnsi="Times New Roman" w:cs="Times New Roman"/>
          <w:color w:val="000000" w:themeColor="text1"/>
          <w:sz w:val="24"/>
          <w:szCs w:val="24"/>
        </w:rPr>
        <w:t> </w:t>
      </w:r>
      <w:proofErr w:type="spellStart"/>
      <w:r w:rsidRPr="00D1793C">
        <w:rPr>
          <w:rFonts w:ascii="Times New Roman" w:hAnsi="Times New Roman" w:cs="Times New Roman"/>
          <w:color w:val="000000" w:themeColor="text1"/>
          <w:sz w:val="24"/>
          <w:szCs w:val="24"/>
        </w:rPr>
        <w:t>Стрижицкой</w:t>
      </w:r>
      <w:proofErr w:type="spellEnd"/>
      <w:r w:rsidRPr="00D1793C">
        <w:rPr>
          <w:rFonts w:ascii="Times New Roman" w:hAnsi="Times New Roman" w:cs="Times New Roman"/>
          <w:color w:val="000000" w:themeColor="text1"/>
          <w:sz w:val="24"/>
          <w:szCs w:val="24"/>
        </w:rPr>
        <w:t xml:space="preserve"> стали выводы о том, что генетические и физиологические механизмы не </w:t>
      </w:r>
      <w:r w:rsidRPr="00D1793C">
        <w:rPr>
          <w:rFonts w:ascii="Times New Roman" w:hAnsi="Times New Roman" w:cs="Times New Roman"/>
          <w:color w:val="000000" w:themeColor="text1"/>
          <w:sz w:val="24"/>
          <w:szCs w:val="24"/>
        </w:rPr>
        <w:lastRenderedPageBreak/>
        <w:t>являются безусловными предикторами старения, а могут быть модифицированы [90].</w:t>
      </w:r>
    </w:p>
    <w:p w14:paraId="32F0455E" w14:textId="4041FD2B" w:rsidR="00883D43" w:rsidRPr="008A0A38" w:rsidRDefault="0036529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Таким образом, д</w:t>
      </w:r>
      <w:r w:rsidR="00883D43" w:rsidRPr="008A0A38">
        <w:rPr>
          <w:rFonts w:ascii="Times New Roman" w:hAnsi="Times New Roman" w:cs="Times New Roman"/>
          <w:color w:val="000000" w:themeColor="text1"/>
          <w:sz w:val="24"/>
          <w:szCs w:val="24"/>
        </w:rPr>
        <w:t>ост</w:t>
      </w:r>
      <w:r w:rsidR="003C1B52" w:rsidRPr="008A0A38">
        <w:rPr>
          <w:rFonts w:ascii="Times New Roman" w:hAnsi="Times New Roman" w:cs="Times New Roman"/>
          <w:color w:val="000000" w:themeColor="text1"/>
          <w:sz w:val="24"/>
          <w:szCs w:val="24"/>
        </w:rPr>
        <w:t>ижение преклонного возраста</w:t>
      </w:r>
      <w:r w:rsidR="00883D43" w:rsidRPr="008A0A38">
        <w:rPr>
          <w:rFonts w:ascii="Times New Roman" w:hAnsi="Times New Roman" w:cs="Times New Roman"/>
          <w:color w:val="000000" w:themeColor="text1"/>
          <w:sz w:val="24"/>
          <w:szCs w:val="24"/>
        </w:rPr>
        <w:t xml:space="preserve"> - это процесс, который уводит человека от развлечений и многообразия, в котором он мог бы потерять себя, и возвращает к осмыслению себя и своей жизни. В нем перед человеком возникают фундаментальные вопросы бытия человеком, со всей жестокостью безвозвратности жизни, но также с чувством удовлетворенности от невозможности потерять то, что было прожито. Более опытный, чем когда-либо раньше, человек преклонного возраста видит себя перед фундаментальными вопросами экзистенции, перед ее границами, ее непостоянством, ее </w:t>
      </w:r>
      <w:r w:rsidR="006917D7">
        <w:rPr>
          <w:rFonts w:ascii="Times New Roman" w:hAnsi="Times New Roman" w:cs="Times New Roman"/>
          <w:color w:val="000000" w:themeColor="text1"/>
          <w:sz w:val="24"/>
          <w:szCs w:val="24"/>
        </w:rPr>
        <w:t>«</w:t>
      </w:r>
      <w:r w:rsidR="00883D43" w:rsidRPr="008A0A38">
        <w:rPr>
          <w:rFonts w:ascii="Times New Roman" w:hAnsi="Times New Roman" w:cs="Times New Roman"/>
          <w:color w:val="000000" w:themeColor="text1"/>
          <w:sz w:val="24"/>
          <w:szCs w:val="24"/>
        </w:rPr>
        <w:t>зачем?</w:t>
      </w:r>
      <w:r w:rsidR="006917D7">
        <w:rPr>
          <w:rFonts w:ascii="Times New Roman" w:hAnsi="Times New Roman" w:cs="Times New Roman"/>
          <w:color w:val="000000" w:themeColor="text1"/>
          <w:sz w:val="24"/>
          <w:szCs w:val="24"/>
        </w:rPr>
        <w:t>»</w:t>
      </w:r>
      <w:r w:rsidR="00883D43" w:rsidRPr="008A0A38">
        <w:rPr>
          <w:rFonts w:ascii="Times New Roman" w:hAnsi="Times New Roman" w:cs="Times New Roman"/>
          <w:color w:val="000000" w:themeColor="text1"/>
          <w:sz w:val="24"/>
          <w:szCs w:val="24"/>
        </w:rPr>
        <w:t xml:space="preserve">. Он испытывает на собственном опыте, насколько от него зависит, удается </w:t>
      </w:r>
      <w:r w:rsidRPr="008A0A38">
        <w:rPr>
          <w:rFonts w:ascii="Times New Roman" w:hAnsi="Times New Roman" w:cs="Times New Roman"/>
          <w:color w:val="000000" w:themeColor="text1"/>
          <w:sz w:val="24"/>
          <w:szCs w:val="24"/>
        </w:rPr>
        <w:t>ли его жизнь или терпит провал</w:t>
      </w:r>
      <w:r w:rsidR="00D644D0">
        <w:rPr>
          <w:rFonts w:ascii="Times New Roman" w:hAnsi="Times New Roman" w:cs="Times New Roman"/>
          <w:color w:val="000000" w:themeColor="text1"/>
          <w:sz w:val="24"/>
          <w:szCs w:val="24"/>
        </w:rPr>
        <w:t> </w:t>
      </w:r>
      <w:r w:rsidR="00906072" w:rsidRPr="008A0A38">
        <w:rPr>
          <w:rFonts w:ascii="Times New Roman" w:hAnsi="Times New Roman" w:cs="Times New Roman"/>
          <w:color w:val="000000" w:themeColor="text1"/>
          <w:sz w:val="24"/>
          <w:szCs w:val="24"/>
        </w:rPr>
        <w:t>[13</w:t>
      </w:r>
      <w:r w:rsidR="00883D43" w:rsidRPr="008A0A38">
        <w:rPr>
          <w:rFonts w:ascii="Times New Roman" w:hAnsi="Times New Roman" w:cs="Times New Roman"/>
          <w:color w:val="000000" w:themeColor="text1"/>
          <w:sz w:val="24"/>
          <w:szCs w:val="24"/>
        </w:rPr>
        <w:t>]</w:t>
      </w:r>
      <w:r w:rsidR="001E0A8C" w:rsidRPr="008A0A38">
        <w:rPr>
          <w:rFonts w:ascii="Times New Roman" w:hAnsi="Times New Roman" w:cs="Times New Roman"/>
          <w:color w:val="000000" w:themeColor="text1"/>
          <w:sz w:val="24"/>
          <w:szCs w:val="24"/>
        </w:rPr>
        <w:t>.</w:t>
      </w:r>
    </w:p>
    <w:p w14:paraId="16A1D8FA" w14:textId="7B7FA3CC" w:rsidR="009E68AC" w:rsidRPr="00984A89" w:rsidRDefault="009F597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пожилом возрасте необходимо оценить приобретенный опыт, подвести итоги жизненного пути и выработать свою стратегию в дальнейшей жизнедеятельности</w:t>
      </w:r>
      <w:r w:rsidR="006917D7">
        <w:rPr>
          <w:rFonts w:ascii="Times New Roman" w:hAnsi="Times New Roman" w:cs="Times New Roman"/>
          <w:color w:val="000000" w:themeColor="text1"/>
          <w:sz w:val="24"/>
          <w:szCs w:val="24"/>
        </w:rPr>
        <w:t xml:space="preserve"> </w:t>
      </w:r>
      <w:r w:rsidR="005B1957">
        <w:rPr>
          <w:rFonts w:ascii="Times New Roman" w:hAnsi="Times New Roman" w:cs="Times New Roman"/>
          <w:color w:val="000000" w:themeColor="text1"/>
          <w:sz w:val="24"/>
          <w:szCs w:val="24"/>
        </w:rPr>
        <w:t>[</w:t>
      </w:r>
      <w:r w:rsidR="00CE58A1" w:rsidRPr="00984A89">
        <w:rPr>
          <w:rFonts w:ascii="Times New Roman" w:hAnsi="Times New Roman" w:cs="Times New Roman"/>
          <w:color w:val="000000" w:themeColor="text1"/>
          <w:sz w:val="24"/>
          <w:szCs w:val="24"/>
        </w:rPr>
        <w:t>91</w:t>
      </w:r>
      <w:r w:rsidR="00906072" w:rsidRPr="00984A89">
        <w:rPr>
          <w:rFonts w:ascii="Times New Roman" w:hAnsi="Times New Roman" w:cs="Times New Roman"/>
          <w:color w:val="000000" w:themeColor="text1"/>
          <w:sz w:val="24"/>
          <w:szCs w:val="24"/>
        </w:rPr>
        <w:t>]</w:t>
      </w:r>
      <w:r w:rsidR="009E68AC" w:rsidRPr="00984A89">
        <w:rPr>
          <w:rFonts w:ascii="Times New Roman" w:hAnsi="Times New Roman" w:cs="Times New Roman"/>
          <w:color w:val="000000" w:themeColor="text1"/>
          <w:sz w:val="24"/>
          <w:szCs w:val="24"/>
        </w:rPr>
        <w:t>.</w:t>
      </w:r>
    </w:p>
    <w:p w14:paraId="7FBCD454" w14:textId="6ABBD17A" w:rsidR="000B6DBF" w:rsidRPr="00984A89" w:rsidRDefault="00463AE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В пожилом возрасте и старости человек с необходимостью обращается внутрь себя, осмысляя в целостности пройденный путь, открывая новые горизонты и те смыслы, что открываются не столько ментально, сколько сердцем, душой</w:t>
      </w:r>
      <w:r w:rsidR="005B1957">
        <w:rPr>
          <w:rFonts w:ascii="Times New Roman" w:hAnsi="Times New Roman" w:cs="Times New Roman"/>
          <w:color w:val="000000" w:themeColor="text1"/>
          <w:sz w:val="24"/>
          <w:szCs w:val="24"/>
        </w:rPr>
        <w:t xml:space="preserve"> </w:t>
      </w:r>
      <w:r w:rsidR="005B1957" w:rsidRPr="00984A89">
        <w:rPr>
          <w:rFonts w:ascii="Times New Roman" w:hAnsi="Times New Roman" w:cs="Times New Roman"/>
          <w:color w:val="000000" w:themeColor="text1"/>
          <w:sz w:val="24"/>
          <w:szCs w:val="24"/>
        </w:rPr>
        <w:t>[</w:t>
      </w:r>
      <w:r w:rsidR="00CE58A1" w:rsidRPr="00984A89">
        <w:rPr>
          <w:rFonts w:ascii="Times New Roman" w:hAnsi="Times New Roman" w:cs="Times New Roman"/>
          <w:color w:val="000000" w:themeColor="text1"/>
          <w:sz w:val="24"/>
          <w:szCs w:val="24"/>
        </w:rPr>
        <w:t>92</w:t>
      </w:r>
      <w:r w:rsidR="00906072" w:rsidRPr="00984A89">
        <w:rPr>
          <w:rFonts w:ascii="Times New Roman" w:hAnsi="Times New Roman" w:cs="Times New Roman"/>
          <w:color w:val="000000" w:themeColor="text1"/>
          <w:sz w:val="24"/>
          <w:szCs w:val="24"/>
        </w:rPr>
        <w:t>].</w:t>
      </w:r>
    </w:p>
    <w:p w14:paraId="563838EC" w14:textId="426025A3" w:rsidR="00663501" w:rsidRPr="008A0A38" w:rsidRDefault="00D6550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Если обратиться к истории, то ранее человека в возрасте 50 лет и старше относили к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старым людям</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позднее критерии в оценке возраста изменились и установи</w:t>
      </w:r>
      <w:r w:rsidR="008E7802">
        <w:rPr>
          <w:rFonts w:ascii="Times New Roman" w:hAnsi="Times New Roman" w:cs="Times New Roman"/>
          <w:color w:val="000000" w:themeColor="text1"/>
          <w:sz w:val="24"/>
          <w:szCs w:val="24"/>
        </w:rPr>
        <w:t xml:space="preserve">ли возраст старости 60 и 65 лет. </w:t>
      </w:r>
      <w:r>
        <w:rPr>
          <w:rFonts w:ascii="Times New Roman" w:hAnsi="Times New Roman" w:cs="Times New Roman"/>
          <w:color w:val="000000" w:themeColor="text1"/>
          <w:sz w:val="24"/>
          <w:szCs w:val="24"/>
        </w:rPr>
        <w:t xml:space="preserve">На данном </w:t>
      </w:r>
      <w:r w:rsidR="008C274B">
        <w:rPr>
          <w:rFonts w:ascii="Times New Roman" w:hAnsi="Times New Roman" w:cs="Times New Roman"/>
          <w:color w:val="000000" w:themeColor="text1"/>
          <w:sz w:val="24"/>
          <w:szCs w:val="24"/>
        </w:rPr>
        <w:t>э</w:t>
      </w:r>
      <w:r>
        <w:rPr>
          <w:rFonts w:ascii="Times New Roman" w:hAnsi="Times New Roman" w:cs="Times New Roman"/>
          <w:color w:val="000000" w:themeColor="text1"/>
          <w:sz w:val="24"/>
          <w:szCs w:val="24"/>
        </w:rPr>
        <w:t xml:space="preserve">тапе к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старому возрасту</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относятся 70 и 75 летние. Продолжительность жизни увеличилась в среднем на 15 лет в период с 1930 г. до 2000 г. </w:t>
      </w:r>
      <w:r w:rsidR="008E7802">
        <w:rPr>
          <w:rFonts w:ascii="Times New Roman" w:hAnsi="Times New Roman" w:cs="Times New Roman"/>
          <w:color w:val="000000" w:themeColor="text1"/>
          <w:sz w:val="24"/>
          <w:szCs w:val="24"/>
        </w:rPr>
        <w:t xml:space="preserve">В связи с такими темпами и изменениями в продолжительности жизни может исчезнуть само понятие - старый возраст </w:t>
      </w:r>
      <w:r w:rsidR="0090642E" w:rsidRPr="008A0A38">
        <w:rPr>
          <w:rFonts w:ascii="Times New Roman" w:hAnsi="Times New Roman" w:cs="Times New Roman"/>
          <w:color w:val="000000" w:themeColor="text1"/>
          <w:sz w:val="24"/>
          <w:szCs w:val="24"/>
        </w:rPr>
        <w:t>[</w:t>
      </w:r>
      <w:r w:rsidR="00906072" w:rsidRPr="008A0A38">
        <w:rPr>
          <w:rFonts w:ascii="Times New Roman" w:hAnsi="Times New Roman" w:cs="Times New Roman"/>
          <w:color w:val="000000" w:themeColor="text1"/>
          <w:sz w:val="24"/>
          <w:szCs w:val="24"/>
        </w:rPr>
        <w:t>68</w:t>
      </w:r>
      <w:r w:rsidR="00DF3BDC" w:rsidRPr="008A0A38">
        <w:rPr>
          <w:rFonts w:ascii="Times New Roman" w:hAnsi="Times New Roman" w:cs="Times New Roman"/>
          <w:color w:val="000000" w:themeColor="text1"/>
          <w:sz w:val="24"/>
          <w:szCs w:val="24"/>
        </w:rPr>
        <w:t>]</w:t>
      </w:r>
      <w:r w:rsidR="006666AF" w:rsidRPr="008A0A38">
        <w:rPr>
          <w:rFonts w:ascii="Times New Roman" w:hAnsi="Times New Roman" w:cs="Times New Roman"/>
          <w:color w:val="000000" w:themeColor="text1"/>
          <w:sz w:val="24"/>
          <w:szCs w:val="24"/>
        </w:rPr>
        <w:t>.</w:t>
      </w:r>
      <w:r w:rsidR="0046590B" w:rsidRPr="008A0A38">
        <w:rPr>
          <w:rFonts w:ascii="Times New Roman" w:hAnsi="Times New Roman" w:cs="Times New Roman"/>
          <w:color w:val="000000" w:themeColor="text1"/>
          <w:sz w:val="24"/>
          <w:szCs w:val="24"/>
        </w:rPr>
        <w:t xml:space="preserve"> </w:t>
      </w:r>
    </w:p>
    <w:p w14:paraId="5F99CC77" w14:textId="7D90C2C4" w:rsidR="00663501" w:rsidRDefault="00154D4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Старый возраст привлекает к себе большое внимание, т.к. это недостаточно изученный период жизни человека. Многие мечтают о долгой, активной и счастливой жизни, о долголетии, ищут многочисленные способы омоложения,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источники молодости</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8C274B">
        <w:rPr>
          <w:rFonts w:ascii="Times New Roman" w:hAnsi="Times New Roman" w:cs="Times New Roman"/>
          <w:color w:val="000000" w:themeColor="text1"/>
          <w:sz w:val="24"/>
          <w:szCs w:val="24"/>
        </w:rPr>
        <w:t xml:space="preserve"> Тех, кто достигал возраста 70-80 лет, ранее называли </w:t>
      </w:r>
      <w:r w:rsidR="006917D7">
        <w:rPr>
          <w:rFonts w:ascii="Times New Roman" w:hAnsi="Times New Roman" w:cs="Times New Roman"/>
          <w:color w:val="000000" w:themeColor="text1"/>
          <w:sz w:val="24"/>
          <w:szCs w:val="24"/>
        </w:rPr>
        <w:t>«</w:t>
      </w:r>
      <w:r w:rsidR="008C274B">
        <w:rPr>
          <w:rFonts w:ascii="Times New Roman" w:hAnsi="Times New Roman" w:cs="Times New Roman"/>
          <w:color w:val="000000" w:themeColor="text1"/>
          <w:sz w:val="24"/>
          <w:szCs w:val="24"/>
        </w:rPr>
        <w:t>мудрыми</w:t>
      </w:r>
      <w:r w:rsidR="006917D7">
        <w:rPr>
          <w:rFonts w:ascii="Times New Roman" w:hAnsi="Times New Roman" w:cs="Times New Roman"/>
          <w:color w:val="000000" w:themeColor="text1"/>
          <w:sz w:val="24"/>
          <w:szCs w:val="24"/>
        </w:rPr>
        <w:t>»</w:t>
      </w:r>
      <w:r w:rsidR="008C274B">
        <w:rPr>
          <w:rFonts w:ascii="Times New Roman" w:hAnsi="Times New Roman" w:cs="Times New Roman"/>
          <w:color w:val="000000" w:themeColor="text1"/>
          <w:sz w:val="24"/>
          <w:szCs w:val="24"/>
        </w:rPr>
        <w:t xml:space="preserve"> </w:t>
      </w:r>
      <w:r w:rsidR="0090642E" w:rsidRPr="008A0A38">
        <w:rPr>
          <w:rFonts w:ascii="Times New Roman" w:hAnsi="Times New Roman" w:cs="Times New Roman"/>
          <w:color w:val="000000" w:themeColor="text1"/>
          <w:sz w:val="24"/>
          <w:szCs w:val="24"/>
        </w:rPr>
        <w:t>[</w:t>
      </w:r>
      <w:r w:rsidR="00906072" w:rsidRPr="008A0A38">
        <w:rPr>
          <w:rFonts w:ascii="Times New Roman" w:hAnsi="Times New Roman" w:cs="Times New Roman"/>
          <w:color w:val="000000" w:themeColor="text1"/>
          <w:sz w:val="24"/>
          <w:szCs w:val="24"/>
        </w:rPr>
        <w:t>68</w:t>
      </w:r>
      <w:r w:rsidR="008C274B">
        <w:rPr>
          <w:rFonts w:ascii="Times New Roman" w:hAnsi="Times New Roman" w:cs="Times New Roman"/>
          <w:color w:val="000000" w:themeColor="text1"/>
          <w:sz w:val="24"/>
          <w:szCs w:val="24"/>
        </w:rPr>
        <w:t>].</w:t>
      </w:r>
      <w:r w:rsidR="00663501">
        <w:rPr>
          <w:rFonts w:ascii="Times New Roman" w:hAnsi="Times New Roman" w:cs="Times New Roman"/>
          <w:color w:val="000000" w:themeColor="text1"/>
          <w:sz w:val="24"/>
          <w:szCs w:val="24"/>
        </w:rPr>
        <w:tab/>
      </w:r>
    </w:p>
    <w:p w14:paraId="1D77E1C0" w14:textId="3E9A28FF" w:rsidR="000B6DBF" w:rsidRPr="00D1793C" w:rsidRDefault="000B6DBF"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t>По данным Н.С. Павловой качество жизни у людей, которые живут вместе с кем-то более высоко по сравнению с одинокими. Исследователь выделяет возрастной период 64-75, именно в этом возрасте, оказывается качество жизни, а также психологическое благополучие имеют наиболее высокие показатели</w:t>
      </w:r>
      <w:r w:rsidR="00CE58A1" w:rsidRPr="00D1793C">
        <w:rPr>
          <w:rFonts w:ascii="Times New Roman" w:hAnsi="Times New Roman" w:cs="Times New Roman"/>
          <w:color w:val="000000" w:themeColor="text1"/>
          <w:sz w:val="24"/>
          <w:szCs w:val="24"/>
        </w:rPr>
        <w:t xml:space="preserve"> [93].</w:t>
      </w:r>
    </w:p>
    <w:p w14:paraId="1269724F" w14:textId="7F7051C9" w:rsidR="000B6DBF" w:rsidRPr="00D1793C" w:rsidRDefault="000B6DBF"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t>Представление о будущем – также является позитивным-</w:t>
      </w:r>
      <w:r w:rsidR="006917D7">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преобладает сбалансированная временная перспектива. Исследователь</w:t>
      </w:r>
      <w:r w:rsidR="00437E3F" w:rsidRPr="00D1793C">
        <w:rPr>
          <w:rFonts w:ascii="Times New Roman" w:hAnsi="Times New Roman" w:cs="Times New Roman"/>
          <w:color w:val="000000" w:themeColor="text1"/>
          <w:sz w:val="24"/>
          <w:szCs w:val="24"/>
        </w:rPr>
        <w:t xml:space="preserve"> Н.С. Павлова</w:t>
      </w:r>
      <w:r w:rsidR="006917D7">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выделяет в качестве важных факторов позитивного переживания этапа позднего онтогенеза взаимосвязи между психологическим благополучием и самооценкой здоровья. Также интересными для нас являются выявленные связи благополучия с образом жизни и субъективным возрастом</w:t>
      </w:r>
      <w:r w:rsidR="00984A89" w:rsidRPr="00D1793C">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w:t>
      </w:r>
      <w:r w:rsidR="005F6EEB" w:rsidRPr="00D1793C">
        <w:rPr>
          <w:rFonts w:ascii="Times New Roman" w:hAnsi="Times New Roman" w:cs="Times New Roman"/>
          <w:color w:val="000000" w:themeColor="text1"/>
          <w:sz w:val="24"/>
          <w:szCs w:val="24"/>
        </w:rPr>
        <w:t>94</w:t>
      </w:r>
      <w:r w:rsidRPr="00D1793C">
        <w:rPr>
          <w:rFonts w:ascii="Times New Roman" w:hAnsi="Times New Roman" w:cs="Times New Roman"/>
          <w:color w:val="000000" w:themeColor="text1"/>
          <w:sz w:val="24"/>
          <w:szCs w:val="24"/>
        </w:rPr>
        <w:t>].</w:t>
      </w:r>
    </w:p>
    <w:p w14:paraId="7C51233F" w14:textId="7E4BC267" w:rsidR="00E85FB2" w:rsidRPr="00D1793C" w:rsidRDefault="005B195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lastRenderedPageBreak/>
        <w:t>Согласно</w:t>
      </w:r>
      <w:r w:rsidR="00F4713C">
        <w:rPr>
          <w:rFonts w:ascii="Times New Roman" w:hAnsi="Times New Roman" w:cs="Times New Roman"/>
          <w:color w:val="000000" w:themeColor="text1"/>
          <w:sz w:val="24"/>
          <w:szCs w:val="24"/>
        </w:rPr>
        <w:t xml:space="preserve"> </w:t>
      </w:r>
      <w:proofErr w:type="gramStart"/>
      <w:r w:rsidR="00D644D0">
        <w:rPr>
          <w:rFonts w:ascii="Times New Roman" w:hAnsi="Times New Roman" w:cs="Times New Roman"/>
          <w:color w:val="000000" w:themeColor="text1"/>
          <w:sz w:val="24"/>
          <w:szCs w:val="24"/>
        </w:rPr>
        <w:t>А.</w:t>
      </w:r>
      <w:r w:rsidR="00D644D0" w:rsidRPr="00D1793C">
        <w:rPr>
          <w:rFonts w:ascii="Times New Roman" w:hAnsi="Times New Roman" w:cs="Times New Roman"/>
          <w:color w:val="000000" w:themeColor="text1"/>
          <w:sz w:val="24"/>
          <w:szCs w:val="24"/>
        </w:rPr>
        <w:t>В. Юревич</w:t>
      </w:r>
      <w:r w:rsidR="00E16108">
        <w:rPr>
          <w:rFonts w:ascii="Times New Roman" w:hAnsi="Times New Roman" w:cs="Times New Roman"/>
          <w:color w:val="000000" w:themeColor="text1"/>
          <w:sz w:val="24"/>
          <w:szCs w:val="24"/>
        </w:rPr>
        <w:t>у</w:t>
      </w:r>
      <w:proofErr w:type="gramEnd"/>
      <w:r w:rsidR="00E85FB2" w:rsidRPr="00D1793C">
        <w:rPr>
          <w:rFonts w:ascii="Times New Roman" w:hAnsi="Times New Roman" w:cs="Times New Roman"/>
          <w:color w:val="000000" w:themeColor="text1"/>
          <w:sz w:val="24"/>
          <w:szCs w:val="24"/>
        </w:rPr>
        <w:t xml:space="preserve"> современное общество нуждается в особой идеологии старости, которая бы включала в себя различные аспекты</w:t>
      </w:r>
      <w:r w:rsidR="006917D7">
        <w:rPr>
          <w:rFonts w:ascii="Times New Roman" w:hAnsi="Times New Roman" w:cs="Times New Roman"/>
          <w:color w:val="000000" w:themeColor="text1"/>
          <w:sz w:val="24"/>
          <w:szCs w:val="24"/>
        </w:rPr>
        <w:t xml:space="preserve"> </w:t>
      </w:r>
      <w:r w:rsidR="00E85FB2" w:rsidRPr="00D1793C">
        <w:rPr>
          <w:rFonts w:ascii="Times New Roman" w:hAnsi="Times New Roman" w:cs="Times New Roman"/>
          <w:color w:val="000000" w:themeColor="text1"/>
          <w:sz w:val="24"/>
          <w:szCs w:val="24"/>
        </w:rPr>
        <w:t>и среди основных следует выделить экономический, со</w:t>
      </w:r>
      <w:r w:rsidR="005F6EEB" w:rsidRPr="00D1793C">
        <w:rPr>
          <w:rFonts w:ascii="Times New Roman" w:hAnsi="Times New Roman" w:cs="Times New Roman"/>
          <w:color w:val="000000" w:themeColor="text1"/>
          <w:sz w:val="24"/>
          <w:szCs w:val="24"/>
        </w:rPr>
        <w:t>циальный и психологический [95</w:t>
      </w:r>
      <w:r w:rsidR="00E85FB2" w:rsidRPr="00D1793C">
        <w:rPr>
          <w:rFonts w:ascii="Times New Roman" w:hAnsi="Times New Roman" w:cs="Times New Roman"/>
          <w:color w:val="000000" w:themeColor="text1"/>
          <w:sz w:val="24"/>
          <w:szCs w:val="24"/>
        </w:rPr>
        <w:t>].</w:t>
      </w:r>
    </w:p>
    <w:p w14:paraId="2FD74BD6" w14:textId="3D47D24F" w:rsidR="000179B6" w:rsidRPr="008A0A38" w:rsidRDefault="002C76DF"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Удовлетворенность или неудовлетворенность жизнью являются главными критериями человеческой жизни. Важно, что человек постоянно развивается как единое целое и когда индивид перерастает личность, то появляется особый субъективный феномен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с уникальностью и неповторимостью, ощущением целостности и проявляется способность делать свободный выбор и </w:t>
      </w:r>
      <w:r w:rsidRPr="002C76DF">
        <w:rPr>
          <w:rFonts w:ascii="Times New Roman" w:hAnsi="Times New Roman" w:cs="Times New Roman"/>
          <w:color w:val="000000" w:themeColor="text1"/>
          <w:sz w:val="24"/>
          <w:szCs w:val="24"/>
        </w:rPr>
        <w:t xml:space="preserve">вести себя свободно </w:t>
      </w:r>
      <w:r w:rsidR="00906072" w:rsidRPr="008A0A38">
        <w:rPr>
          <w:rFonts w:ascii="Times New Roman" w:hAnsi="Times New Roman" w:cs="Times New Roman"/>
          <w:color w:val="000000" w:themeColor="text1"/>
          <w:sz w:val="24"/>
          <w:szCs w:val="24"/>
        </w:rPr>
        <w:t>[73</w:t>
      </w:r>
      <w:r w:rsidR="000179B6" w:rsidRPr="008A0A38">
        <w:rPr>
          <w:rFonts w:ascii="Times New Roman" w:hAnsi="Times New Roman" w:cs="Times New Roman"/>
          <w:color w:val="000000" w:themeColor="text1"/>
          <w:sz w:val="24"/>
          <w:szCs w:val="24"/>
        </w:rPr>
        <w:t>].</w:t>
      </w:r>
    </w:p>
    <w:p w14:paraId="079294F2" w14:textId="65360CF4" w:rsidR="005254A3" w:rsidRPr="008A0A38" w:rsidRDefault="000B5A9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 xml:space="preserve">Интересно, </w:t>
      </w:r>
      <w:r w:rsidR="005254A3" w:rsidRPr="008A0A38">
        <w:rPr>
          <w:rFonts w:ascii="Times New Roman" w:hAnsi="Times New Roman" w:cs="Times New Roman"/>
          <w:color w:val="000000" w:themeColor="text1"/>
          <w:sz w:val="24"/>
          <w:szCs w:val="24"/>
        </w:rPr>
        <w:t xml:space="preserve">что австралийские исследователи и авторы книги </w:t>
      </w:r>
      <w:r w:rsidR="006917D7">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Понимание счастья: теория субъективного благополучия</w:t>
      </w:r>
      <w:r w:rsidR="006917D7">
        <w:rPr>
          <w:rFonts w:ascii="Times New Roman" w:hAnsi="Times New Roman" w:cs="Times New Roman"/>
          <w:color w:val="000000" w:themeColor="text1"/>
          <w:sz w:val="24"/>
          <w:szCs w:val="24"/>
        </w:rPr>
        <w:t>»</w:t>
      </w:r>
      <w:r w:rsidR="00E16108">
        <w:rPr>
          <w:rFonts w:ascii="Times New Roman" w:hAnsi="Times New Roman" w:cs="Times New Roman"/>
          <w:color w:val="000000" w:themeColor="text1"/>
          <w:sz w:val="24"/>
          <w:szCs w:val="24"/>
        </w:rPr>
        <w:t>, Б.</w:t>
      </w:r>
      <w:r w:rsidR="005254A3" w:rsidRPr="008A0A38">
        <w:rPr>
          <w:rFonts w:ascii="Times New Roman" w:hAnsi="Times New Roman" w:cs="Times New Roman"/>
          <w:color w:val="000000" w:themeColor="text1"/>
          <w:sz w:val="24"/>
          <w:szCs w:val="24"/>
        </w:rPr>
        <w:t xml:space="preserve"> </w:t>
      </w:r>
      <w:proofErr w:type="spellStart"/>
      <w:r w:rsidR="005254A3" w:rsidRPr="008A0A38">
        <w:rPr>
          <w:rFonts w:ascii="Times New Roman" w:hAnsi="Times New Roman" w:cs="Times New Roman"/>
          <w:color w:val="000000" w:themeColor="text1"/>
          <w:sz w:val="24"/>
          <w:szCs w:val="24"/>
        </w:rPr>
        <w:t>Хиди</w:t>
      </w:r>
      <w:proofErr w:type="spellEnd"/>
      <w:r w:rsidR="005254A3" w:rsidRPr="008A0A38">
        <w:rPr>
          <w:rFonts w:ascii="Times New Roman" w:hAnsi="Times New Roman" w:cs="Times New Roman"/>
          <w:color w:val="000000" w:themeColor="text1"/>
          <w:sz w:val="24"/>
          <w:szCs w:val="24"/>
        </w:rPr>
        <w:t xml:space="preserve"> (политолог, ведущий научный сотрудник </w:t>
      </w:r>
      <w:proofErr w:type="spellStart"/>
      <w:r w:rsidR="005254A3" w:rsidRPr="008A0A38">
        <w:rPr>
          <w:rFonts w:ascii="Times New Roman" w:hAnsi="Times New Roman" w:cs="Times New Roman"/>
          <w:color w:val="000000" w:themeColor="text1"/>
          <w:sz w:val="24"/>
          <w:szCs w:val="24"/>
        </w:rPr>
        <w:t>Мельбурнского</w:t>
      </w:r>
      <w:proofErr w:type="spellEnd"/>
      <w:r w:rsidR="005254A3" w:rsidRPr="008A0A38">
        <w:rPr>
          <w:rFonts w:ascii="Times New Roman" w:hAnsi="Times New Roman" w:cs="Times New Roman"/>
          <w:color w:val="000000" w:themeColor="text1"/>
          <w:sz w:val="24"/>
          <w:szCs w:val="24"/>
        </w:rPr>
        <w:t xml:space="preserve"> института прикладных экономических и социальных исследований </w:t>
      </w:r>
      <w:proofErr w:type="spellStart"/>
      <w:r w:rsidR="005254A3" w:rsidRPr="008A0A38">
        <w:rPr>
          <w:rFonts w:ascii="Times New Roman" w:hAnsi="Times New Roman" w:cs="Times New Roman"/>
          <w:color w:val="000000" w:themeColor="text1"/>
          <w:sz w:val="24"/>
          <w:szCs w:val="24"/>
        </w:rPr>
        <w:t>Мельбурнского</w:t>
      </w:r>
      <w:proofErr w:type="spellEnd"/>
      <w:r w:rsidR="005254A3" w:rsidRPr="008A0A38">
        <w:rPr>
          <w:rFonts w:ascii="Times New Roman" w:hAnsi="Times New Roman" w:cs="Times New Roman"/>
          <w:color w:val="000000" w:themeColor="text1"/>
          <w:sz w:val="24"/>
          <w:szCs w:val="24"/>
        </w:rPr>
        <w:t xml:space="preserve"> университета) и </w:t>
      </w:r>
      <w:proofErr w:type="spellStart"/>
      <w:r w:rsidR="005254A3" w:rsidRPr="008A0A38">
        <w:rPr>
          <w:rFonts w:ascii="Times New Roman" w:hAnsi="Times New Roman" w:cs="Times New Roman"/>
          <w:color w:val="000000" w:themeColor="text1"/>
          <w:sz w:val="24"/>
          <w:szCs w:val="24"/>
        </w:rPr>
        <w:t>А</w:t>
      </w:r>
      <w:r w:rsidR="00E16108">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Веринг</w:t>
      </w:r>
      <w:proofErr w:type="spellEnd"/>
      <w:r w:rsidR="005254A3" w:rsidRPr="008A0A38">
        <w:rPr>
          <w:rFonts w:ascii="Times New Roman" w:hAnsi="Times New Roman" w:cs="Times New Roman"/>
          <w:color w:val="000000" w:themeColor="text1"/>
          <w:sz w:val="24"/>
          <w:szCs w:val="24"/>
        </w:rPr>
        <w:t xml:space="preserve"> (профессор психологии) в книге </w:t>
      </w:r>
      <w:r w:rsidR="006917D7">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Понимание счастья: теория субъективного благополучия</w:t>
      </w:r>
      <w:r w:rsidR="006917D7">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 xml:space="preserve"> в главе 10 </w:t>
      </w:r>
      <w:r w:rsidR="006917D7">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Старение: кризис среднего возраста — миф, а старость — счастливая</w:t>
      </w:r>
      <w:r w:rsidR="00906072" w:rsidRPr="008A0A38">
        <w:rPr>
          <w:rFonts w:ascii="Times New Roman" w:hAnsi="Times New Roman" w:cs="Times New Roman"/>
          <w:color w:val="000000" w:themeColor="text1"/>
          <w:sz w:val="24"/>
          <w:szCs w:val="24"/>
        </w:rPr>
        <w:t xml:space="preserve"> пора для многих</w:t>
      </w:r>
      <w:r w:rsidR="006917D7">
        <w:rPr>
          <w:rFonts w:ascii="Times New Roman" w:hAnsi="Times New Roman" w:cs="Times New Roman"/>
          <w:color w:val="000000" w:themeColor="text1"/>
          <w:sz w:val="24"/>
          <w:szCs w:val="24"/>
        </w:rPr>
        <w:t>»</w:t>
      </w:r>
      <w:r w:rsidR="00906072" w:rsidRPr="008A0A38">
        <w:rPr>
          <w:rFonts w:ascii="Times New Roman" w:hAnsi="Times New Roman" w:cs="Times New Roman"/>
          <w:color w:val="000000" w:themeColor="text1"/>
          <w:sz w:val="24"/>
          <w:szCs w:val="24"/>
        </w:rPr>
        <w:t xml:space="preserve"> развенчивают </w:t>
      </w:r>
      <w:r w:rsidR="006917D7">
        <w:rPr>
          <w:rFonts w:ascii="Times New Roman" w:hAnsi="Times New Roman" w:cs="Times New Roman"/>
          <w:color w:val="000000" w:themeColor="text1"/>
          <w:sz w:val="24"/>
          <w:szCs w:val="24"/>
        </w:rPr>
        <w:t>«</w:t>
      </w:r>
      <w:r w:rsidR="00906072" w:rsidRPr="008A0A38">
        <w:rPr>
          <w:rFonts w:ascii="Times New Roman" w:hAnsi="Times New Roman" w:cs="Times New Roman"/>
          <w:color w:val="000000" w:themeColor="text1"/>
          <w:sz w:val="24"/>
          <w:szCs w:val="24"/>
        </w:rPr>
        <w:t>миф</w:t>
      </w:r>
      <w:r w:rsidR="006917D7">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 xml:space="preserve"> о кризисе средних лет, как устаревший стереотип </w:t>
      </w:r>
      <w:proofErr w:type="spellStart"/>
      <w:r w:rsidR="005254A3" w:rsidRPr="008A0A38">
        <w:rPr>
          <w:rFonts w:ascii="Times New Roman" w:hAnsi="Times New Roman" w:cs="Times New Roman"/>
          <w:color w:val="000000" w:themeColor="text1"/>
          <w:sz w:val="24"/>
          <w:szCs w:val="24"/>
        </w:rPr>
        <w:t>неподверждающийся</w:t>
      </w:r>
      <w:proofErr w:type="spellEnd"/>
      <w:r w:rsidR="005254A3" w:rsidRPr="008A0A38">
        <w:rPr>
          <w:rFonts w:ascii="Times New Roman" w:hAnsi="Times New Roman" w:cs="Times New Roman"/>
          <w:color w:val="000000" w:themeColor="text1"/>
          <w:sz w:val="24"/>
          <w:szCs w:val="24"/>
        </w:rPr>
        <w:t xml:space="preserve"> данным</w:t>
      </w:r>
      <w:r w:rsidR="008A0A38" w:rsidRPr="008A0A38">
        <w:rPr>
          <w:rFonts w:ascii="Times New Roman" w:hAnsi="Times New Roman" w:cs="Times New Roman"/>
          <w:color w:val="000000" w:themeColor="text1"/>
          <w:sz w:val="24"/>
          <w:szCs w:val="24"/>
        </w:rPr>
        <w:t>и пр</w:t>
      </w:r>
      <w:r w:rsidR="00737B1B">
        <w:rPr>
          <w:rFonts w:ascii="Times New Roman" w:hAnsi="Times New Roman" w:cs="Times New Roman"/>
          <w:color w:val="000000" w:themeColor="text1"/>
          <w:sz w:val="24"/>
          <w:szCs w:val="24"/>
        </w:rPr>
        <w:t>оведенными ими исследований [24,</w:t>
      </w:r>
      <w:r w:rsidR="008A0A38" w:rsidRPr="008A0A38">
        <w:rPr>
          <w:color w:val="000000" w:themeColor="text1"/>
        </w:rPr>
        <w:t xml:space="preserve"> </w:t>
      </w:r>
      <w:r w:rsidR="008A0A38" w:rsidRPr="008A0A38">
        <w:rPr>
          <w:color w:val="000000" w:themeColor="text1"/>
          <w:lang w:val="en-US"/>
        </w:rPr>
        <w:t>c</w:t>
      </w:r>
      <w:r w:rsidR="008A0A38" w:rsidRPr="008A0A38">
        <w:rPr>
          <w:rFonts w:ascii="Times New Roman" w:hAnsi="Times New Roman" w:cs="Times New Roman"/>
          <w:color w:val="000000" w:themeColor="text1"/>
          <w:sz w:val="24"/>
          <w:szCs w:val="24"/>
        </w:rPr>
        <w:t xml:space="preserve"> 104</w:t>
      </w:r>
      <w:r w:rsidR="00737B1B" w:rsidRPr="00737B1B">
        <w:rPr>
          <w:rFonts w:ascii="Times New Roman" w:hAnsi="Times New Roman" w:cs="Times New Roman"/>
          <w:color w:val="000000" w:themeColor="text1"/>
          <w:sz w:val="24"/>
          <w:szCs w:val="24"/>
        </w:rPr>
        <w:t>]</w:t>
      </w:r>
      <w:r w:rsidR="00737B1B">
        <w:rPr>
          <w:rFonts w:ascii="Times New Roman" w:hAnsi="Times New Roman" w:cs="Times New Roman"/>
          <w:color w:val="000000" w:themeColor="text1"/>
          <w:sz w:val="24"/>
          <w:szCs w:val="24"/>
        </w:rPr>
        <w:t>.</w:t>
      </w:r>
      <w:r w:rsidR="005254A3" w:rsidRPr="008A0A38">
        <w:rPr>
          <w:rFonts w:ascii="Times New Roman" w:hAnsi="Times New Roman" w:cs="Times New Roman"/>
          <w:color w:val="000000" w:themeColor="text1"/>
          <w:sz w:val="24"/>
          <w:szCs w:val="24"/>
        </w:rPr>
        <w:t xml:space="preserve"> </w:t>
      </w:r>
      <w:r w:rsidR="00E16108">
        <w:rPr>
          <w:rFonts w:ascii="Times New Roman" w:hAnsi="Times New Roman" w:cs="Times New Roman"/>
          <w:color w:val="000000" w:themeColor="text1"/>
          <w:sz w:val="24"/>
          <w:szCs w:val="24"/>
        </w:rPr>
        <w:t xml:space="preserve">Б, </w:t>
      </w:r>
      <w:proofErr w:type="spellStart"/>
      <w:r w:rsidR="005254A3" w:rsidRPr="008A0A38">
        <w:rPr>
          <w:rFonts w:ascii="Times New Roman" w:hAnsi="Times New Roman" w:cs="Times New Roman"/>
          <w:color w:val="000000" w:themeColor="text1"/>
          <w:sz w:val="24"/>
          <w:szCs w:val="24"/>
        </w:rPr>
        <w:t>Хиди</w:t>
      </w:r>
      <w:proofErr w:type="spellEnd"/>
      <w:r w:rsidR="005254A3" w:rsidRPr="008A0A38">
        <w:rPr>
          <w:rFonts w:ascii="Times New Roman" w:hAnsi="Times New Roman" w:cs="Times New Roman"/>
          <w:color w:val="000000" w:themeColor="text1"/>
          <w:sz w:val="24"/>
          <w:szCs w:val="24"/>
        </w:rPr>
        <w:t xml:space="preserve"> и </w:t>
      </w:r>
      <w:r w:rsidR="00E16108">
        <w:rPr>
          <w:rFonts w:ascii="Times New Roman" w:hAnsi="Times New Roman" w:cs="Times New Roman"/>
          <w:color w:val="000000" w:themeColor="text1"/>
          <w:sz w:val="24"/>
          <w:szCs w:val="24"/>
        </w:rPr>
        <w:t xml:space="preserve">А. </w:t>
      </w:r>
      <w:proofErr w:type="spellStart"/>
      <w:r w:rsidR="005254A3" w:rsidRPr="008A0A38">
        <w:rPr>
          <w:rFonts w:ascii="Times New Roman" w:hAnsi="Times New Roman" w:cs="Times New Roman"/>
          <w:color w:val="000000" w:themeColor="text1"/>
          <w:sz w:val="24"/>
          <w:szCs w:val="24"/>
        </w:rPr>
        <w:t>Вери</w:t>
      </w:r>
      <w:r w:rsidR="00C56022">
        <w:rPr>
          <w:rFonts w:ascii="Times New Roman" w:hAnsi="Times New Roman" w:cs="Times New Roman"/>
          <w:color w:val="000000" w:themeColor="text1"/>
          <w:sz w:val="24"/>
          <w:szCs w:val="24"/>
        </w:rPr>
        <w:t>нг</w:t>
      </w:r>
      <w:proofErr w:type="spellEnd"/>
      <w:r w:rsidR="00C56022">
        <w:rPr>
          <w:rFonts w:ascii="Times New Roman" w:hAnsi="Times New Roman" w:cs="Times New Roman"/>
          <w:color w:val="000000" w:themeColor="text1"/>
          <w:sz w:val="24"/>
          <w:szCs w:val="24"/>
        </w:rPr>
        <w:t xml:space="preserve"> считают, </w:t>
      </w:r>
      <w:r w:rsidR="005254A3" w:rsidRPr="008A0A38">
        <w:rPr>
          <w:rFonts w:ascii="Times New Roman" w:hAnsi="Times New Roman" w:cs="Times New Roman"/>
          <w:color w:val="000000" w:themeColor="text1"/>
          <w:sz w:val="24"/>
          <w:szCs w:val="24"/>
        </w:rPr>
        <w:t xml:space="preserve">что практически все данные, касающиеся кризиса среднего возраста, были получены в результате исследований в 1970-х годах исключительно американского среднего класса, в основном мужчин-профессионалов (Левинсон, 1978; </w:t>
      </w:r>
      <w:proofErr w:type="spellStart"/>
      <w:r w:rsidR="005254A3" w:rsidRPr="008A0A38">
        <w:rPr>
          <w:rFonts w:ascii="Times New Roman" w:hAnsi="Times New Roman" w:cs="Times New Roman"/>
          <w:color w:val="000000" w:themeColor="text1"/>
          <w:sz w:val="24"/>
          <w:szCs w:val="24"/>
        </w:rPr>
        <w:t>Вайлант</w:t>
      </w:r>
      <w:proofErr w:type="spellEnd"/>
      <w:r w:rsidR="005254A3" w:rsidRPr="008A0A38">
        <w:rPr>
          <w:rFonts w:ascii="Times New Roman" w:hAnsi="Times New Roman" w:cs="Times New Roman"/>
          <w:color w:val="000000" w:themeColor="text1"/>
          <w:sz w:val="24"/>
          <w:szCs w:val="24"/>
        </w:rPr>
        <w:t>, 1977) где глубинные интервью с относительно небольшим числом испытуемых были фундаментом, на котором строились утверждения об универсальных стадиях развития взрослых. Критики этого исследования отметили, что карьера профессионалов, как правило, достигает пика в возрасте от тридцати до сорока лет и в этом возрасте люди добираются либо до высшего руководства, либо до профессорско-преподавательского состава, либо до высших должностей на государственной службе, так что вполне вероятно, что профессионалы могут пережить карьерный кризис [</w:t>
      </w:r>
      <w:r w:rsidR="008A0A38" w:rsidRPr="008A0A38">
        <w:rPr>
          <w:rFonts w:ascii="Times New Roman" w:hAnsi="Times New Roman" w:cs="Times New Roman"/>
          <w:color w:val="000000" w:themeColor="text1"/>
          <w:sz w:val="24"/>
          <w:szCs w:val="24"/>
        </w:rPr>
        <w:t>24</w:t>
      </w:r>
      <w:r w:rsidR="005254A3" w:rsidRPr="008A0A38">
        <w:rPr>
          <w:rFonts w:ascii="Times New Roman" w:hAnsi="Times New Roman" w:cs="Times New Roman"/>
          <w:color w:val="000000" w:themeColor="text1"/>
          <w:sz w:val="24"/>
          <w:szCs w:val="24"/>
        </w:rPr>
        <w:t>]. Авторы не согласились с общепринятым объяснением, данным когнитивными теориями или теориями суждения о благополучии, которое заключается в том, что молодые люди начинают с высоких устремлений и в некоторой степени не</w:t>
      </w:r>
      <w:r w:rsidR="00737B1B">
        <w:rPr>
          <w:rFonts w:ascii="Times New Roman" w:hAnsi="Times New Roman" w:cs="Times New Roman"/>
          <w:color w:val="000000" w:themeColor="text1"/>
          <w:sz w:val="24"/>
          <w:szCs w:val="24"/>
        </w:rPr>
        <w:t xml:space="preserve"> </w:t>
      </w:r>
      <w:r w:rsidR="005254A3" w:rsidRPr="008A0A38">
        <w:rPr>
          <w:rFonts w:ascii="Times New Roman" w:hAnsi="Times New Roman" w:cs="Times New Roman"/>
          <w:color w:val="000000" w:themeColor="text1"/>
          <w:sz w:val="24"/>
          <w:szCs w:val="24"/>
        </w:rPr>
        <w:t>удовлетворены жизнью из-за разрыва между большими на</w:t>
      </w:r>
      <w:r w:rsidR="009903B1">
        <w:rPr>
          <w:rFonts w:ascii="Times New Roman" w:hAnsi="Times New Roman" w:cs="Times New Roman"/>
          <w:color w:val="000000" w:themeColor="text1"/>
          <w:sz w:val="24"/>
          <w:szCs w:val="24"/>
        </w:rPr>
        <w:t xml:space="preserve">деждами и текущими достижениями, </w:t>
      </w:r>
      <w:r w:rsidR="005254A3" w:rsidRPr="008A0A38">
        <w:rPr>
          <w:rFonts w:ascii="Times New Roman" w:hAnsi="Times New Roman" w:cs="Times New Roman"/>
          <w:color w:val="000000" w:themeColor="text1"/>
          <w:sz w:val="24"/>
          <w:szCs w:val="24"/>
        </w:rPr>
        <w:t>а в среднем возрасте этот разрыв становится средним, а в пожилом возрасте он исчезает. По мнению авторов доказательства, подтверждающие теорию кризиса среднего возраста, ошибочны и что существует много достоверных свидетельств подлинного удовлетворения (а не просто смирения) в старшем возрасте [</w:t>
      </w:r>
      <w:r w:rsidR="008A0A38" w:rsidRPr="008A0A38">
        <w:rPr>
          <w:rFonts w:ascii="Times New Roman" w:hAnsi="Times New Roman" w:cs="Times New Roman"/>
          <w:color w:val="000000" w:themeColor="text1"/>
          <w:sz w:val="24"/>
          <w:szCs w:val="24"/>
        </w:rPr>
        <w:t>24</w:t>
      </w:r>
      <w:r w:rsidR="005254A3" w:rsidRPr="008A0A38">
        <w:rPr>
          <w:rFonts w:ascii="Times New Roman" w:hAnsi="Times New Roman" w:cs="Times New Roman"/>
          <w:color w:val="000000" w:themeColor="text1"/>
          <w:sz w:val="24"/>
          <w:szCs w:val="24"/>
        </w:rPr>
        <w:t xml:space="preserve">]. </w:t>
      </w:r>
    </w:p>
    <w:p w14:paraId="210CF6BB" w14:textId="6F8A6796" w:rsidR="00B51DCF" w:rsidRPr="00984A89" w:rsidRDefault="00763E0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Одним из главных показателей в оценке личности является чувство удовлетворенности, которое появляется от прожитой жизни пожилого человека</w:t>
      </w:r>
      <w:r w:rsidR="00D14C15">
        <w:rPr>
          <w:rFonts w:ascii="Times New Roman" w:hAnsi="Times New Roman" w:cs="Times New Roman"/>
          <w:color w:val="000000" w:themeColor="text1"/>
          <w:sz w:val="24"/>
          <w:szCs w:val="24"/>
        </w:rPr>
        <w:t xml:space="preserve">. Является осмысление прошлого и </w:t>
      </w:r>
      <w:r w:rsidR="00D14C15">
        <w:rPr>
          <w:rFonts w:ascii="Times New Roman" w:hAnsi="Times New Roman" w:cs="Times New Roman"/>
          <w:color w:val="000000" w:themeColor="text1"/>
          <w:sz w:val="24"/>
          <w:szCs w:val="24"/>
        </w:rPr>
        <w:lastRenderedPageBreak/>
        <w:t>собственных поступков, оценка пройденного пути</w:t>
      </w:r>
      <w:r w:rsidR="007D79B5">
        <w:rPr>
          <w:rFonts w:ascii="Times New Roman" w:hAnsi="Times New Roman" w:cs="Times New Roman"/>
          <w:color w:val="000000" w:themeColor="text1"/>
          <w:sz w:val="24"/>
          <w:szCs w:val="24"/>
        </w:rPr>
        <w:t xml:space="preserve"> и нахождение смысла и ценности, и </w:t>
      </w:r>
      <w:r w:rsidR="00D14C15">
        <w:rPr>
          <w:rFonts w:ascii="Times New Roman" w:hAnsi="Times New Roman" w:cs="Times New Roman"/>
          <w:color w:val="000000" w:themeColor="text1"/>
          <w:sz w:val="24"/>
          <w:szCs w:val="24"/>
        </w:rPr>
        <w:t xml:space="preserve">нахождение </w:t>
      </w:r>
      <w:r w:rsidR="006917D7">
        <w:rPr>
          <w:rFonts w:ascii="Times New Roman" w:hAnsi="Times New Roman" w:cs="Times New Roman"/>
          <w:color w:val="000000" w:themeColor="text1"/>
          <w:sz w:val="24"/>
          <w:szCs w:val="24"/>
        </w:rPr>
        <w:t>«</w:t>
      </w:r>
      <w:r w:rsidR="00D14C15">
        <w:rPr>
          <w:rFonts w:ascii="Times New Roman" w:hAnsi="Times New Roman" w:cs="Times New Roman"/>
          <w:color w:val="000000" w:themeColor="text1"/>
          <w:sz w:val="24"/>
          <w:szCs w:val="24"/>
        </w:rPr>
        <w:t>кирпичиков</w:t>
      </w:r>
      <w:r w:rsidR="006917D7">
        <w:rPr>
          <w:rFonts w:ascii="Times New Roman" w:hAnsi="Times New Roman" w:cs="Times New Roman"/>
          <w:color w:val="000000" w:themeColor="text1"/>
          <w:sz w:val="24"/>
          <w:szCs w:val="24"/>
        </w:rPr>
        <w:t>»</w:t>
      </w:r>
      <w:r w:rsidR="00D14C15">
        <w:rPr>
          <w:rFonts w:ascii="Times New Roman" w:hAnsi="Times New Roman" w:cs="Times New Roman"/>
          <w:color w:val="000000" w:themeColor="text1"/>
          <w:sz w:val="24"/>
          <w:szCs w:val="24"/>
        </w:rPr>
        <w:t xml:space="preserve"> для укрепления личностного фундамента духовной жизни. Необходимо обратить свой взор на свое прошлое из настоящего и провести анализ истории своей жизни с учетом приобретенного жизненного опыта.</w:t>
      </w:r>
      <w:r w:rsidR="006B04F1">
        <w:rPr>
          <w:rFonts w:ascii="Times New Roman" w:hAnsi="Times New Roman" w:cs="Times New Roman"/>
          <w:color w:val="000000" w:themeColor="text1"/>
          <w:sz w:val="24"/>
          <w:szCs w:val="24"/>
        </w:rPr>
        <w:t xml:space="preserve"> И тогда произойдет переоценка собственных поступков,</w:t>
      </w:r>
      <w:r w:rsidR="006917D7">
        <w:rPr>
          <w:rFonts w:ascii="Times New Roman" w:hAnsi="Times New Roman" w:cs="Times New Roman"/>
          <w:color w:val="000000" w:themeColor="text1"/>
          <w:sz w:val="24"/>
          <w:szCs w:val="24"/>
        </w:rPr>
        <w:t xml:space="preserve"> </w:t>
      </w:r>
      <w:r w:rsidR="006B04F1">
        <w:rPr>
          <w:rFonts w:ascii="Times New Roman" w:hAnsi="Times New Roman" w:cs="Times New Roman"/>
          <w:color w:val="000000" w:themeColor="text1"/>
          <w:sz w:val="24"/>
          <w:szCs w:val="24"/>
        </w:rPr>
        <w:t xml:space="preserve">событий, интеграция воспоминаний и способность </w:t>
      </w:r>
      <w:r w:rsidR="006917D7">
        <w:rPr>
          <w:rFonts w:ascii="Times New Roman" w:hAnsi="Times New Roman" w:cs="Times New Roman"/>
          <w:color w:val="000000" w:themeColor="text1"/>
          <w:sz w:val="24"/>
          <w:szCs w:val="24"/>
        </w:rPr>
        <w:t>«</w:t>
      </w:r>
      <w:r w:rsidR="006B04F1">
        <w:rPr>
          <w:rFonts w:ascii="Times New Roman" w:hAnsi="Times New Roman" w:cs="Times New Roman"/>
          <w:color w:val="000000" w:themeColor="text1"/>
          <w:sz w:val="24"/>
          <w:szCs w:val="24"/>
        </w:rPr>
        <w:t>принять</w:t>
      </w:r>
      <w:r w:rsidR="006917D7">
        <w:rPr>
          <w:rFonts w:ascii="Times New Roman" w:hAnsi="Times New Roman" w:cs="Times New Roman"/>
          <w:color w:val="000000" w:themeColor="text1"/>
          <w:sz w:val="24"/>
          <w:szCs w:val="24"/>
        </w:rPr>
        <w:t>»</w:t>
      </w:r>
      <w:r w:rsidR="006B04F1">
        <w:rPr>
          <w:rFonts w:ascii="Times New Roman" w:hAnsi="Times New Roman" w:cs="Times New Roman"/>
          <w:color w:val="000000" w:themeColor="text1"/>
          <w:sz w:val="24"/>
          <w:szCs w:val="24"/>
        </w:rPr>
        <w:t xml:space="preserve"> себя </w:t>
      </w:r>
      <w:r w:rsidR="00B51DCF" w:rsidRPr="00984A89">
        <w:rPr>
          <w:rFonts w:ascii="Times New Roman" w:hAnsi="Times New Roman" w:cs="Times New Roman"/>
          <w:color w:val="000000" w:themeColor="text1"/>
          <w:sz w:val="24"/>
          <w:szCs w:val="24"/>
        </w:rPr>
        <w:t>[</w:t>
      </w:r>
      <w:r w:rsidR="002C5951" w:rsidRPr="00984A89">
        <w:rPr>
          <w:rFonts w:ascii="Times New Roman" w:hAnsi="Times New Roman" w:cs="Times New Roman"/>
          <w:color w:val="000000" w:themeColor="text1"/>
          <w:sz w:val="24"/>
          <w:szCs w:val="24"/>
        </w:rPr>
        <w:t>96</w:t>
      </w:r>
      <w:r w:rsidR="00B51DCF" w:rsidRPr="00984A89">
        <w:rPr>
          <w:rFonts w:ascii="Times New Roman" w:hAnsi="Times New Roman" w:cs="Times New Roman"/>
          <w:color w:val="000000" w:themeColor="text1"/>
          <w:sz w:val="24"/>
          <w:szCs w:val="24"/>
        </w:rPr>
        <w:t>].</w:t>
      </w:r>
    </w:p>
    <w:p w14:paraId="3F260D89" w14:textId="2BB4D297" w:rsidR="004E5278" w:rsidRPr="008A0A38" w:rsidRDefault="00BF0FF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Зрелость основывается на способности занятия позиции в отношении фундаментальных аспектов собственной экзистенции и если человек находит опору в себе, то его Бытие насыщается смыслом и включается в большее Бытие </w:t>
      </w:r>
      <w:r w:rsidR="008A0A38" w:rsidRPr="008A0A38">
        <w:rPr>
          <w:rFonts w:ascii="Times New Roman" w:hAnsi="Times New Roman" w:cs="Times New Roman"/>
          <w:color w:val="000000" w:themeColor="text1"/>
          <w:sz w:val="24"/>
          <w:szCs w:val="24"/>
        </w:rPr>
        <w:t>[65</w:t>
      </w:r>
      <w:r w:rsidR="002E72AB" w:rsidRPr="008A0A38">
        <w:rPr>
          <w:rFonts w:ascii="Times New Roman" w:hAnsi="Times New Roman" w:cs="Times New Roman"/>
          <w:color w:val="000000" w:themeColor="text1"/>
          <w:sz w:val="24"/>
          <w:szCs w:val="24"/>
        </w:rPr>
        <w:t>]</w:t>
      </w:r>
      <w:r w:rsidR="00B52754" w:rsidRPr="008A0A38">
        <w:rPr>
          <w:rFonts w:ascii="Times New Roman" w:hAnsi="Times New Roman" w:cs="Times New Roman"/>
          <w:color w:val="000000" w:themeColor="text1"/>
          <w:sz w:val="24"/>
          <w:szCs w:val="24"/>
        </w:rPr>
        <w:t>.</w:t>
      </w:r>
    </w:p>
    <w:p w14:paraId="3ADF52AE" w14:textId="4D693023" w:rsidR="00D43C90" w:rsidRPr="00FD4286" w:rsidRDefault="00EA48C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8A0A38">
        <w:rPr>
          <w:rFonts w:ascii="Times New Roman" w:hAnsi="Times New Roman" w:cs="Times New Roman"/>
          <w:color w:val="000000" w:themeColor="text1"/>
          <w:sz w:val="24"/>
          <w:szCs w:val="24"/>
        </w:rPr>
        <w:t>Во внутреннем согласии сходятся важнейшие содержания исполненной экзистенции. Поэтому понятие внутреннего согласия подходит как для определения экзистенциально-аналитической практики, так и для обнаружения оснований ЭА. Очевидно, что внутреннее согласие является экзистенциальным описанием сво</w:t>
      </w:r>
      <w:r w:rsidR="009433DF">
        <w:rPr>
          <w:rFonts w:ascii="Times New Roman" w:hAnsi="Times New Roman" w:cs="Times New Roman"/>
          <w:color w:val="000000" w:themeColor="text1"/>
          <w:sz w:val="24"/>
          <w:szCs w:val="24"/>
        </w:rPr>
        <w:t xml:space="preserve">боды </w:t>
      </w:r>
      <w:r w:rsidR="009433DF" w:rsidRPr="00D97AA8">
        <w:rPr>
          <w:rFonts w:ascii="Times New Roman" w:hAnsi="Times New Roman" w:cs="Times New Roman"/>
          <w:color w:val="000000" w:themeColor="text1"/>
          <w:sz w:val="24"/>
          <w:szCs w:val="24"/>
        </w:rPr>
        <w:t>[43]</w:t>
      </w:r>
      <w:r w:rsidR="009433DF">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 xml:space="preserve">Когда человек дает внутреннее согласие, он чувствует, что речь идет о нем самом, что он внутренне схватывает себя, рискует и что в этом он абсолютно свободен. Понятие внутреннего согласия ближе к переживанию и поэтому больше ориентировано на практику, чем смежные философские понятия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свобода</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решение</w:t>
      </w:r>
      <w:r w:rsidR="006917D7">
        <w:rPr>
          <w:rFonts w:ascii="Times New Roman" w:hAnsi="Times New Roman" w:cs="Times New Roman"/>
          <w:color w:val="000000" w:themeColor="text1"/>
          <w:sz w:val="24"/>
          <w:szCs w:val="24"/>
        </w:rPr>
        <w:t>»</w:t>
      </w:r>
      <w:r w:rsidRPr="008A0A38">
        <w:rPr>
          <w:rFonts w:ascii="Times New Roman" w:hAnsi="Times New Roman" w:cs="Times New Roman"/>
          <w:color w:val="000000" w:themeColor="text1"/>
          <w:sz w:val="24"/>
          <w:szCs w:val="24"/>
        </w:rPr>
        <w:t xml:space="preserve">, которые в него включены. Давать согласие означает свободно решаться на </w:t>
      </w:r>
      <w:r w:rsidR="00D644D0" w:rsidRPr="008A0A38">
        <w:rPr>
          <w:rFonts w:ascii="Times New Roman" w:hAnsi="Times New Roman" w:cs="Times New Roman"/>
          <w:color w:val="000000" w:themeColor="text1"/>
          <w:sz w:val="24"/>
          <w:szCs w:val="24"/>
        </w:rPr>
        <w:t>что-либо</w:t>
      </w:r>
      <w:r w:rsidRPr="008A0A38">
        <w:rPr>
          <w:rFonts w:ascii="Times New Roman" w:hAnsi="Times New Roman" w:cs="Times New Roman"/>
          <w:color w:val="000000" w:themeColor="text1"/>
          <w:sz w:val="24"/>
          <w:szCs w:val="24"/>
        </w:rPr>
        <w:t>: человек может соглашаться на что-то только тогда, когда он свободен</w:t>
      </w:r>
      <w:r w:rsidR="008A0A38" w:rsidRPr="008A0A38">
        <w:rPr>
          <w:rFonts w:ascii="Times New Roman" w:hAnsi="Times New Roman" w:cs="Times New Roman"/>
          <w:color w:val="000000" w:themeColor="text1"/>
          <w:sz w:val="24"/>
          <w:szCs w:val="24"/>
        </w:rPr>
        <w:t xml:space="preserve"> [43]</w:t>
      </w:r>
      <w:r w:rsidR="00F4713C">
        <w:rPr>
          <w:rFonts w:ascii="Times New Roman" w:hAnsi="Times New Roman" w:cs="Times New Roman"/>
          <w:color w:val="000000" w:themeColor="text1"/>
          <w:sz w:val="24"/>
          <w:szCs w:val="24"/>
        </w:rPr>
        <w:t xml:space="preserve">. </w:t>
      </w:r>
      <w:r w:rsidRPr="008A0A38">
        <w:rPr>
          <w:rFonts w:ascii="Times New Roman" w:hAnsi="Times New Roman" w:cs="Times New Roman"/>
          <w:color w:val="000000" w:themeColor="text1"/>
          <w:sz w:val="24"/>
          <w:szCs w:val="24"/>
        </w:rPr>
        <w:t>Устойчивость внутреннего согласия характеризует зрелую и здоровую личность</w:t>
      </w:r>
      <w:r w:rsidR="008A0A38" w:rsidRPr="008A0A38">
        <w:rPr>
          <w:rFonts w:ascii="Times New Roman" w:hAnsi="Times New Roman" w:cs="Times New Roman"/>
          <w:color w:val="000000" w:themeColor="text1"/>
          <w:sz w:val="24"/>
          <w:szCs w:val="24"/>
        </w:rPr>
        <w:t xml:space="preserve"> [43]</w:t>
      </w:r>
      <w:r w:rsidRPr="008A0A38">
        <w:rPr>
          <w:rFonts w:ascii="Times New Roman" w:hAnsi="Times New Roman" w:cs="Times New Roman"/>
          <w:color w:val="000000" w:themeColor="text1"/>
          <w:sz w:val="24"/>
          <w:szCs w:val="24"/>
        </w:rPr>
        <w:t>.</w:t>
      </w:r>
    </w:p>
    <w:p w14:paraId="284EF70F" w14:textId="7A3F2029" w:rsidR="00EA48C1" w:rsidRPr="002F64DF" w:rsidRDefault="00D43C9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F64DF">
        <w:rPr>
          <w:rFonts w:ascii="Times New Roman" w:hAnsi="Times New Roman" w:cs="Times New Roman"/>
          <w:color w:val="000000" w:themeColor="text1"/>
          <w:sz w:val="24"/>
          <w:szCs w:val="24"/>
        </w:rPr>
        <w:t xml:space="preserve">Человек в своем бытии постоянно и неизбежно имеет дело с четырьмя фундаментальными условиями экзистенции. Это означает, что человек постоянно движим этими условиями. Он должен что-то делать в связи с ними, как-то взаимодействовать с ними, поскольку он должен </w:t>
      </w:r>
      <w:r w:rsidR="006917D7">
        <w:rPr>
          <w:rFonts w:ascii="Times New Roman" w:hAnsi="Times New Roman" w:cs="Times New Roman"/>
          <w:color w:val="000000" w:themeColor="text1"/>
          <w:sz w:val="24"/>
          <w:szCs w:val="24"/>
        </w:rPr>
        <w:t>«</w:t>
      </w:r>
      <w:r w:rsidRPr="002F64DF">
        <w:rPr>
          <w:rFonts w:ascii="Times New Roman" w:hAnsi="Times New Roman" w:cs="Times New Roman"/>
          <w:color w:val="000000" w:themeColor="text1"/>
          <w:sz w:val="24"/>
          <w:szCs w:val="24"/>
        </w:rPr>
        <w:t>заботиться</w:t>
      </w:r>
      <w:r w:rsidR="006917D7">
        <w:rPr>
          <w:rFonts w:ascii="Times New Roman" w:hAnsi="Times New Roman" w:cs="Times New Roman"/>
          <w:color w:val="000000" w:themeColor="text1"/>
          <w:sz w:val="24"/>
          <w:szCs w:val="24"/>
        </w:rPr>
        <w:t>»</w:t>
      </w:r>
      <w:r w:rsidRPr="002F64DF">
        <w:rPr>
          <w:rFonts w:ascii="Times New Roman" w:hAnsi="Times New Roman" w:cs="Times New Roman"/>
          <w:color w:val="000000" w:themeColor="text1"/>
          <w:sz w:val="24"/>
          <w:szCs w:val="24"/>
        </w:rPr>
        <w:t xml:space="preserve"> об экзистенции. Жизнь человека в глубине своей состоит в том, чтобы установить хорошо функционирующие и адекватные отношения с фундаментальными условиями экзистенции и, поддерживая их, развиваться в них</w:t>
      </w:r>
      <w:r w:rsidR="00936026" w:rsidRPr="002F64DF">
        <w:rPr>
          <w:rFonts w:ascii="Times New Roman" w:hAnsi="Times New Roman" w:cs="Times New Roman"/>
          <w:color w:val="000000" w:themeColor="text1"/>
          <w:sz w:val="24"/>
          <w:szCs w:val="24"/>
        </w:rPr>
        <w:t xml:space="preserve"> на протяжении</w:t>
      </w:r>
      <w:r w:rsidR="00C56022" w:rsidRPr="002F64DF">
        <w:rPr>
          <w:rFonts w:ascii="Times New Roman" w:hAnsi="Times New Roman" w:cs="Times New Roman"/>
          <w:color w:val="000000" w:themeColor="text1"/>
          <w:sz w:val="24"/>
          <w:szCs w:val="24"/>
        </w:rPr>
        <w:t xml:space="preserve"> всей своей жизни</w:t>
      </w:r>
      <w:r w:rsidRPr="002F64DF">
        <w:rPr>
          <w:rFonts w:ascii="Times New Roman" w:hAnsi="Times New Roman" w:cs="Times New Roman"/>
          <w:color w:val="000000" w:themeColor="text1"/>
          <w:sz w:val="24"/>
          <w:szCs w:val="24"/>
        </w:rPr>
        <w:t xml:space="preserve">. </w:t>
      </w:r>
    </w:p>
    <w:p w14:paraId="5BF2E949" w14:textId="62C1B0A4" w:rsidR="004F1794" w:rsidRPr="002F64DF" w:rsidRDefault="00FD428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F64DF">
        <w:rPr>
          <w:rFonts w:ascii="Times New Roman" w:hAnsi="Times New Roman" w:cs="Times New Roman"/>
          <w:color w:val="000000" w:themeColor="text1"/>
          <w:sz w:val="24"/>
          <w:szCs w:val="24"/>
        </w:rPr>
        <w:t>Фундаментальные мотивации означают, что на самом глубинном, сущностном уровне человек движим в направлении создания и поддержания предпосылок для фундаментальных измерений экзистенции и для их реализации.</w:t>
      </w:r>
    </w:p>
    <w:p w14:paraId="1238EC63" w14:textId="3BA2650F" w:rsidR="00FD4286" w:rsidRDefault="00D3330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У каждого человека свои исключительные ценности и убеждения, свой неповторимый жизненный опыт и собственное мнение о себе и о старости. При всех ранее приведенных различиях имеются общие для всех людей пожилого возраста явления и от того, как человеку удается справиться с предъявленными ему явлениями старости, зависит успешность старения. </w:t>
      </w:r>
    </w:p>
    <w:p w14:paraId="148565C8" w14:textId="00B55D18" w:rsidR="005F6EEB" w:rsidRPr="00D1793C" w:rsidRDefault="005F6EEB"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t xml:space="preserve">Результаты исследований возрастных аспектов психологического благополучия лиц от </w:t>
      </w:r>
      <w:r w:rsidRPr="00D1793C">
        <w:rPr>
          <w:rFonts w:ascii="Times New Roman" w:hAnsi="Times New Roman" w:cs="Times New Roman"/>
          <w:color w:val="000000" w:themeColor="text1"/>
          <w:sz w:val="24"/>
          <w:szCs w:val="24"/>
        </w:rPr>
        <w:lastRenderedPageBreak/>
        <w:t xml:space="preserve">40 до 60 лет показали, что направленность на путешествия является отдельным ресурсом благополучия и позитивного переживания своего возраста. Показатели психологического благополучия по К. Рифф (использовалась методика- в адаптации Жуковской, </w:t>
      </w:r>
      <w:proofErr w:type="spellStart"/>
      <w:r w:rsidRPr="00D1793C">
        <w:rPr>
          <w:rFonts w:ascii="Times New Roman" w:hAnsi="Times New Roman" w:cs="Times New Roman"/>
          <w:color w:val="000000" w:themeColor="text1"/>
          <w:sz w:val="24"/>
          <w:szCs w:val="24"/>
        </w:rPr>
        <w:t>Трошихиной</w:t>
      </w:r>
      <w:proofErr w:type="spellEnd"/>
      <w:r w:rsidRPr="00D1793C">
        <w:rPr>
          <w:rFonts w:ascii="Times New Roman" w:hAnsi="Times New Roman" w:cs="Times New Roman"/>
          <w:color w:val="000000" w:themeColor="text1"/>
          <w:sz w:val="24"/>
          <w:szCs w:val="24"/>
        </w:rPr>
        <w:t xml:space="preserve"> (краткая версия) у путешественников выше средних значений</w:t>
      </w:r>
      <w:r w:rsidR="002C5951" w:rsidRPr="00D1793C">
        <w:rPr>
          <w:rFonts w:ascii="Times New Roman" w:hAnsi="Times New Roman" w:cs="Times New Roman"/>
          <w:color w:val="000000" w:themeColor="text1"/>
          <w:sz w:val="24"/>
          <w:szCs w:val="24"/>
        </w:rPr>
        <w:t xml:space="preserve"> [97]</w:t>
      </w:r>
      <w:r w:rsidRPr="00D1793C">
        <w:rPr>
          <w:rFonts w:ascii="Times New Roman" w:hAnsi="Times New Roman" w:cs="Times New Roman"/>
          <w:color w:val="000000" w:themeColor="text1"/>
          <w:sz w:val="24"/>
          <w:szCs w:val="24"/>
        </w:rPr>
        <w:t>.</w:t>
      </w:r>
    </w:p>
    <w:p w14:paraId="3810193B" w14:textId="48C107DB" w:rsidR="00D3330A" w:rsidRPr="002F64DF" w:rsidRDefault="00D3330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D3330A">
        <w:rPr>
          <w:rFonts w:ascii="Times New Roman" w:hAnsi="Times New Roman" w:cs="Times New Roman"/>
          <w:color w:val="000000" w:themeColor="text1"/>
          <w:sz w:val="24"/>
          <w:szCs w:val="24"/>
        </w:rPr>
        <w:t>Зрелая личность не нуждается в одобрении извне, ориентируется на себя, создает свою экзистенциальную основу, держит ориентир на себя, имеет собственную позицию в отношении фундаментальных мотиваций и живет с внутренним согласием к принимаемым решениям, формирует свою жизнь, имеет свой эксклюзивный почерк</w:t>
      </w:r>
      <w:r w:rsidR="006917D7">
        <w:rPr>
          <w:rFonts w:ascii="Times New Roman" w:hAnsi="Times New Roman" w:cs="Times New Roman"/>
          <w:color w:val="000000" w:themeColor="text1"/>
          <w:sz w:val="24"/>
          <w:szCs w:val="24"/>
        </w:rPr>
        <w:t xml:space="preserve"> </w:t>
      </w:r>
      <w:r w:rsidRPr="00D3330A">
        <w:rPr>
          <w:rFonts w:ascii="Times New Roman" w:hAnsi="Times New Roman" w:cs="Times New Roman"/>
          <w:color w:val="000000" w:themeColor="text1"/>
          <w:sz w:val="24"/>
          <w:szCs w:val="24"/>
        </w:rPr>
        <w:t>Внутреннее согласие, проживаемое в отношении жизни, позволяет обнаружить подлинный смысл экзистенции среди многообразия возможностей</w:t>
      </w:r>
    </w:p>
    <w:p w14:paraId="1CA6FADB" w14:textId="305747DC" w:rsidR="00FD4286" w:rsidRDefault="00FD428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2F64DF">
        <w:rPr>
          <w:rFonts w:ascii="Times New Roman" w:hAnsi="Times New Roman" w:cs="Times New Roman"/>
          <w:color w:val="000000" w:themeColor="text1"/>
          <w:sz w:val="24"/>
          <w:szCs w:val="24"/>
        </w:rPr>
        <w:t>К периоду пожилого возраста человек накапливает жизненный опыт и происходит реализация во всех сферах и у пожилого человека есть все основания для сохранения и продолжения того образа жизни, кот</w:t>
      </w:r>
      <w:r w:rsidR="00D3330A">
        <w:rPr>
          <w:rFonts w:ascii="Times New Roman" w:hAnsi="Times New Roman" w:cs="Times New Roman"/>
          <w:color w:val="000000" w:themeColor="text1"/>
          <w:sz w:val="24"/>
          <w:szCs w:val="24"/>
        </w:rPr>
        <w:t>орого он придерживался в течение</w:t>
      </w:r>
      <w:r w:rsidRPr="002F64DF">
        <w:rPr>
          <w:rFonts w:ascii="Times New Roman" w:hAnsi="Times New Roman" w:cs="Times New Roman"/>
          <w:color w:val="000000" w:themeColor="text1"/>
          <w:sz w:val="24"/>
          <w:szCs w:val="24"/>
        </w:rPr>
        <w:t xml:space="preserve"> всей своей жизни. </w:t>
      </w:r>
    </w:p>
    <w:p w14:paraId="22F782FC" w14:textId="1F6C860F" w:rsidR="0077725D" w:rsidRPr="002F64DF" w:rsidRDefault="0077725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77725D">
        <w:rPr>
          <w:rFonts w:ascii="Times New Roman" w:hAnsi="Times New Roman" w:cs="Times New Roman"/>
          <w:color w:val="000000" w:themeColor="text1"/>
          <w:sz w:val="24"/>
          <w:szCs w:val="24"/>
        </w:rPr>
        <w:t>С человеческой и гуманистической позиции необходимо признан</w:t>
      </w:r>
      <w:r w:rsidR="00E961E5">
        <w:rPr>
          <w:rFonts w:ascii="Times New Roman" w:hAnsi="Times New Roman" w:cs="Times New Roman"/>
          <w:color w:val="000000" w:themeColor="text1"/>
          <w:sz w:val="24"/>
          <w:szCs w:val="24"/>
        </w:rPr>
        <w:t>ие общественной ценности</w:t>
      </w:r>
      <w:r w:rsidR="006917D7">
        <w:rPr>
          <w:rFonts w:ascii="Times New Roman" w:hAnsi="Times New Roman" w:cs="Times New Roman"/>
          <w:color w:val="000000" w:themeColor="text1"/>
          <w:sz w:val="24"/>
          <w:szCs w:val="24"/>
        </w:rPr>
        <w:t xml:space="preserve"> </w:t>
      </w:r>
      <w:r w:rsidRPr="0077725D">
        <w:rPr>
          <w:rFonts w:ascii="Times New Roman" w:hAnsi="Times New Roman" w:cs="Times New Roman"/>
          <w:color w:val="000000" w:themeColor="text1"/>
          <w:sz w:val="24"/>
          <w:szCs w:val="24"/>
        </w:rPr>
        <w:t>людей</w:t>
      </w:r>
      <w:r w:rsidR="00E961E5">
        <w:rPr>
          <w:rFonts w:ascii="Times New Roman" w:hAnsi="Times New Roman" w:cs="Times New Roman"/>
          <w:color w:val="000000" w:themeColor="text1"/>
          <w:sz w:val="24"/>
          <w:szCs w:val="24"/>
        </w:rPr>
        <w:t xml:space="preserve"> возраста зрелости</w:t>
      </w:r>
      <w:r w:rsidRPr="0077725D">
        <w:rPr>
          <w:rFonts w:ascii="Times New Roman" w:hAnsi="Times New Roman" w:cs="Times New Roman"/>
          <w:color w:val="000000" w:themeColor="text1"/>
          <w:sz w:val="24"/>
          <w:szCs w:val="24"/>
        </w:rPr>
        <w:t xml:space="preserve"> и лиц поздней зрелости, т. к. они являются носителями традиций и культурного наследия наций,</w:t>
      </w:r>
      <w:r w:rsidR="006917D7">
        <w:rPr>
          <w:rFonts w:ascii="Times New Roman" w:hAnsi="Times New Roman" w:cs="Times New Roman"/>
          <w:color w:val="000000" w:themeColor="text1"/>
          <w:sz w:val="24"/>
          <w:szCs w:val="24"/>
        </w:rPr>
        <w:t xml:space="preserve"> </w:t>
      </w:r>
      <w:r w:rsidRPr="0077725D">
        <w:rPr>
          <w:rFonts w:ascii="Times New Roman" w:hAnsi="Times New Roman" w:cs="Times New Roman"/>
          <w:color w:val="000000" w:themeColor="text1"/>
          <w:sz w:val="24"/>
          <w:szCs w:val="24"/>
        </w:rPr>
        <w:t>и назрела необходимость в расширен</w:t>
      </w:r>
      <w:r>
        <w:rPr>
          <w:rFonts w:ascii="Times New Roman" w:hAnsi="Times New Roman" w:cs="Times New Roman"/>
          <w:color w:val="000000" w:themeColor="text1"/>
          <w:sz w:val="24"/>
          <w:szCs w:val="24"/>
        </w:rPr>
        <w:t xml:space="preserve">ии научных знаний о </w:t>
      </w:r>
      <w:r w:rsidRPr="0077725D">
        <w:rPr>
          <w:rFonts w:ascii="Times New Roman" w:hAnsi="Times New Roman" w:cs="Times New Roman"/>
          <w:color w:val="000000" w:themeColor="text1"/>
          <w:sz w:val="24"/>
          <w:szCs w:val="24"/>
        </w:rPr>
        <w:t>красоте поздних лет жизни</w:t>
      </w:r>
      <w:r>
        <w:rPr>
          <w:rFonts w:ascii="Times New Roman" w:hAnsi="Times New Roman" w:cs="Times New Roman"/>
          <w:color w:val="000000" w:themeColor="text1"/>
          <w:sz w:val="24"/>
          <w:szCs w:val="24"/>
        </w:rPr>
        <w:t xml:space="preserve">, о значимости субъективного благополучия, фундаментальных мотиваций как основы психологического переживания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личности</w:t>
      </w:r>
      <w:r w:rsidRPr="0077725D">
        <w:rPr>
          <w:rFonts w:ascii="Times New Roman" w:hAnsi="Times New Roman" w:cs="Times New Roman"/>
          <w:color w:val="000000" w:themeColor="text1"/>
          <w:sz w:val="24"/>
          <w:szCs w:val="24"/>
        </w:rPr>
        <w:t>.</w:t>
      </w:r>
    </w:p>
    <w:p w14:paraId="272873B2" w14:textId="57688BD9" w:rsidR="00776744" w:rsidRPr="00770A85" w:rsidRDefault="00427D85" w:rsidP="00D644D0">
      <w:pPr>
        <w:widowControl w:val="0"/>
        <w:suppressAutoHyphens/>
        <w:spacing w:after="120" w:line="240" w:lineRule="auto"/>
        <w:ind w:left="1135" w:hanging="284"/>
        <w:rPr>
          <w:rFonts w:ascii="Arial" w:hAnsi="Arial" w:cs="Arial"/>
          <w:color w:val="000000" w:themeColor="text1"/>
          <w:sz w:val="28"/>
          <w:szCs w:val="28"/>
        </w:rPr>
      </w:pPr>
      <w:r>
        <w:rPr>
          <w:rFonts w:ascii="Times New Roman" w:hAnsi="Times New Roman" w:cs="Times New Roman"/>
          <w:color w:val="FF0000"/>
          <w:sz w:val="24"/>
          <w:szCs w:val="24"/>
        </w:rPr>
        <w:br w:type="page"/>
      </w:r>
      <w:bookmarkStart w:id="9" w:name="_Toc121582399"/>
      <w:r w:rsidRPr="00770A85">
        <w:rPr>
          <w:rFonts w:ascii="Arial" w:hAnsi="Arial" w:cs="Arial"/>
          <w:color w:val="000000" w:themeColor="text1"/>
          <w:sz w:val="28"/>
          <w:szCs w:val="28"/>
        </w:rPr>
        <w:lastRenderedPageBreak/>
        <w:t xml:space="preserve">2 </w:t>
      </w:r>
      <w:r w:rsidR="00776744" w:rsidRPr="00770A85">
        <w:rPr>
          <w:rFonts w:ascii="Arial" w:hAnsi="Arial" w:cs="Arial"/>
          <w:color w:val="000000" w:themeColor="text1"/>
          <w:sz w:val="28"/>
          <w:szCs w:val="28"/>
        </w:rPr>
        <w:t>Экзистенциально-аналитическое групповое</w:t>
      </w:r>
      <w:r w:rsidR="006917D7" w:rsidRPr="00770A85">
        <w:rPr>
          <w:rFonts w:ascii="Arial" w:hAnsi="Arial" w:cs="Arial"/>
          <w:color w:val="000000" w:themeColor="text1"/>
          <w:sz w:val="28"/>
          <w:szCs w:val="28"/>
        </w:rPr>
        <w:t xml:space="preserve"> </w:t>
      </w:r>
      <w:r w:rsidR="00776744" w:rsidRPr="00770A85">
        <w:rPr>
          <w:rFonts w:ascii="Arial" w:hAnsi="Arial" w:cs="Arial"/>
          <w:color w:val="000000" w:themeColor="text1"/>
          <w:sz w:val="28"/>
          <w:szCs w:val="28"/>
        </w:rPr>
        <w:t>консультирование и рост субъективного благополучия</w:t>
      </w:r>
      <w:bookmarkEnd w:id="9"/>
    </w:p>
    <w:p w14:paraId="0E234513" w14:textId="6493D62A" w:rsidR="00353D73" w:rsidRPr="00770A85" w:rsidRDefault="00776744" w:rsidP="00D644D0">
      <w:pPr>
        <w:widowControl w:val="0"/>
        <w:suppressAutoHyphens/>
        <w:spacing w:before="240" w:after="120" w:line="240" w:lineRule="auto"/>
        <w:ind w:left="1418" w:hanging="709"/>
        <w:jc w:val="both"/>
        <w:outlineLvl w:val="0"/>
        <w:rPr>
          <w:rFonts w:ascii="Arial" w:hAnsi="Arial" w:cs="Arial"/>
          <w:color w:val="000000" w:themeColor="text1"/>
          <w:sz w:val="26"/>
          <w:szCs w:val="26"/>
        </w:rPr>
      </w:pPr>
      <w:bookmarkStart w:id="10" w:name="_Toc121582400"/>
      <w:r w:rsidRPr="00770A85">
        <w:rPr>
          <w:rFonts w:ascii="Arial" w:hAnsi="Arial" w:cs="Arial"/>
          <w:color w:val="000000" w:themeColor="text1"/>
          <w:sz w:val="26"/>
          <w:szCs w:val="26"/>
        </w:rPr>
        <w:t>2.1 Теория и методы организации группового психологического консультирования</w:t>
      </w:r>
      <w:bookmarkEnd w:id="10"/>
    </w:p>
    <w:p w14:paraId="739ABA5C" w14:textId="2D769288" w:rsidR="00012AB5" w:rsidRPr="00984A89" w:rsidRDefault="00CA5D9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Повышенный интерес к групповому консультированию связан с разнообразием преимуществ перед индивидуальными формами работы </w:t>
      </w:r>
      <w:r w:rsidR="002C5951">
        <w:rPr>
          <w:rFonts w:ascii="Times New Roman" w:hAnsi="Times New Roman" w:cs="Times New Roman"/>
          <w:color w:val="000000" w:themeColor="text1"/>
          <w:sz w:val="24"/>
          <w:szCs w:val="24"/>
        </w:rPr>
        <w:t>[9</w:t>
      </w:r>
      <w:r w:rsidR="002C5951" w:rsidRPr="002C5951">
        <w:rPr>
          <w:rFonts w:ascii="Times New Roman" w:hAnsi="Times New Roman" w:cs="Times New Roman"/>
          <w:color w:val="000000" w:themeColor="text1"/>
          <w:sz w:val="24"/>
          <w:szCs w:val="24"/>
        </w:rPr>
        <w:t>8</w:t>
      </w:r>
      <w:r w:rsidR="003376E2" w:rsidRPr="00353D73">
        <w:rPr>
          <w:rFonts w:ascii="Times New Roman" w:hAnsi="Times New Roman" w:cs="Times New Roman"/>
          <w:color w:val="000000" w:themeColor="text1"/>
          <w:sz w:val="24"/>
          <w:szCs w:val="24"/>
        </w:rPr>
        <w:t>]</w:t>
      </w:r>
      <w:r w:rsidR="00012AB5" w:rsidRPr="00353D73">
        <w:rPr>
          <w:rFonts w:ascii="Times New Roman" w:hAnsi="Times New Roman" w:cs="Times New Roman"/>
          <w:color w:val="000000" w:themeColor="text1"/>
          <w:sz w:val="24"/>
          <w:szCs w:val="24"/>
        </w:rPr>
        <w:t>.</w:t>
      </w:r>
    </w:p>
    <w:p w14:paraId="1AEE1BD6" w14:textId="38E03C41" w:rsidR="00231522" w:rsidRPr="00984A89" w:rsidRDefault="0023152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Знаменитый американский психолог, один из создателей и лидеров гуманистической психологии Карл </w:t>
      </w:r>
      <w:proofErr w:type="spellStart"/>
      <w:r>
        <w:rPr>
          <w:rFonts w:ascii="Times New Roman" w:hAnsi="Times New Roman" w:cs="Times New Roman"/>
          <w:color w:val="000000" w:themeColor="text1"/>
          <w:sz w:val="24"/>
          <w:szCs w:val="24"/>
        </w:rPr>
        <w:t>Роджерс</w:t>
      </w:r>
      <w:proofErr w:type="spellEnd"/>
      <w:r>
        <w:rPr>
          <w:rFonts w:ascii="Times New Roman" w:hAnsi="Times New Roman" w:cs="Times New Roman"/>
          <w:color w:val="000000" w:themeColor="text1"/>
          <w:sz w:val="24"/>
          <w:szCs w:val="24"/>
        </w:rPr>
        <w:t xml:space="preserve"> активно способствовал распространению групповых ме</w:t>
      </w:r>
      <w:r w:rsidR="001E0566">
        <w:rPr>
          <w:rFonts w:ascii="Times New Roman" w:hAnsi="Times New Roman" w:cs="Times New Roman"/>
          <w:color w:val="000000" w:themeColor="text1"/>
          <w:sz w:val="24"/>
          <w:szCs w:val="24"/>
        </w:rPr>
        <w:t xml:space="preserve">тодов работы и считал их высоко - </w:t>
      </w:r>
      <w:r>
        <w:rPr>
          <w:rFonts w:ascii="Times New Roman" w:hAnsi="Times New Roman" w:cs="Times New Roman"/>
          <w:color w:val="000000" w:themeColor="text1"/>
          <w:sz w:val="24"/>
          <w:szCs w:val="24"/>
        </w:rPr>
        <w:t xml:space="preserve">эффективными </w:t>
      </w:r>
      <w:r w:rsidR="002C5951">
        <w:rPr>
          <w:rFonts w:ascii="Times New Roman" w:hAnsi="Times New Roman" w:cs="Times New Roman"/>
          <w:color w:val="000000" w:themeColor="text1"/>
          <w:sz w:val="24"/>
          <w:szCs w:val="24"/>
        </w:rPr>
        <w:t>[9</w:t>
      </w:r>
      <w:r w:rsidR="002C5951" w:rsidRPr="002C5951">
        <w:rPr>
          <w:rFonts w:ascii="Times New Roman" w:hAnsi="Times New Roman" w:cs="Times New Roman"/>
          <w:color w:val="000000" w:themeColor="text1"/>
          <w:sz w:val="24"/>
          <w:szCs w:val="24"/>
        </w:rPr>
        <w:t>9</w:t>
      </w:r>
      <w:r w:rsidRPr="0023152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73AE7967" w14:textId="0D746315" w:rsidR="002634BE" w:rsidRPr="00353D73" w:rsidRDefault="002634B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Согласно </w:t>
      </w:r>
      <w:r w:rsidR="00A001D7" w:rsidRPr="00353D73">
        <w:rPr>
          <w:rFonts w:ascii="Times New Roman" w:hAnsi="Times New Roman" w:cs="Times New Roman"/>
          <w:color w:val="000000" w:themeColor="text1"/>
          <w:sz w:val="24"/>
          <w:szCs w:val="24"/>
        </w:rPr>
        <w:t>Д.</w:t>
      </w:r>
      <w:r w:rsidR="00B804E2" w:rsidRPr="00353D73">
        <w:rPr>
          <w:rFonts w:ascii="Times New Roman" w:hAnsi="Times New Roman" w:cs="Times New Roman"/>
          <w:color w:val="000000" w:themeColor="text1"/>
          <w:sz w:val="24"/>
          <w:szCs w:val="24"/>
        </w:rPr>
        <w:t xml:space="preserve"> </w:t>
      </w:r>
      <w:r w:rsidR="00A001D7" w:rsidRPr="00353D73">
        <w:rPr>
          <w:rFonts w:ascii="Times New Roman" w:hAnsi="Times New Roman" w:cs="Times New Roman"/>
          <w:color w:val="000000" w:themeColor="text1"/>
          <w:sz w:val="24"/>
          <w:szCs w:val="24"/>
        </w:rPr>
        <w:t>Кори</w:t>
      </w:r>
      <w:r w:rsidRPr="00353D73">
        <w:rPr>
          <w:rFonts w:ascii="Times New Roman" w:hAnsi="Times New Roman" w:cs="Times New Roman"/>
          <w:color w:val="000000" w:themeColor="text1"/>
          <w:sz w:val="24"/>
          <w:szCs w:val="24"/>
        </w:rPr>
        <w:t xml:space="preserve"> групповой подход </w:t>
      </w:r>
      <w:r w:rsidR="00CA5D96">
        <w:rPr>
          <w:rFonts w:ascii="Times New Roman" w:hAnsi="Times New Roman" w:cs="Times New Roman"/>
          <w:color w:val="000000" w:themeColor="text1"/>
          <w:sz w:val="24"/>
          <w:szCs w:val="24"/>
        </w:rPr>
        <w:t xml:space="preserve">позволяет работать с любым запросом, и он более эффективен. Благодаря обратной связи и </w:t>
      </w:r>
      <w:proofErr w:type="spellStart"/>
      <w:r w:rsidR="00EB54C6">
        <w:rPr>
          <w:rFonts w:ascii="Times New Roman" w:hAnsi="Times New Roman" w:cs="Times New Roman"/>
          <w:color w:val="000000" w:themeColor="text1"/>
          <w:sz w:val="24"/>
          <w:szCs w:val="24"/>
        </w:rPr>
        <w:t>инсайту</w:t>
      </w:r>
      <w:proofErr w:type="spellEnd"/>
      <w:r w:rsidR="00CA5D96">
        <w:rPr>
          <w:rFonts w:ascii="Times New Roman" w:hAnsi="Times New Roman" w:cs="Times New Roman"/>
          <w:color w:val="000000" w:themeColor="text1"/>
          <w:sz w:val="24"/>
          <w:szCs w:val="24"/>
        </w:rPr>
        <w:t>, многообразия возможностей для моделировани</w:t>
      </w:r>
      <w:r w:rsidR="00EB54C6">
        <w:rPr>
          <w:rFonts w:ascii="Times New Roman" w:hAnsi="Times New Roman" w:cs="Times New Roman"/>
          <w:color w:val="000000" w:themeColor="text1"/>
          <w:sz w:val="24"/>
          <w:szCs w:val="24"/>
        </w:rPr>
        <w:t>я</w:t>
      </w:r>
      <w:r w:rsidR="00CA5D96">
        <w:rPr>
          <w:rFonts w:ascii="Times New Roman" w:hAnsi="Times New Roman" w:cs="Times New Roman"/>
          <w:color w:val="000000" w:themeColor="text1"/>
          <w:sz w:val="24"/>
          <w:szCs w:val="24"/>
        </w:rPr>
        <w:t>, члены группы успешно разбираются со своими запросам</w:t>
      </w:r>
      <w:r w:rsidR="00EB54C6">
        <w:rPr>
          <w:rFonts w:ascii="Times New Roman" w:hAnsi="Times New Roman" w:cs="Times New Roman"/>
          <w:color w:val="000000" w:themeColor="text1"/>
          <w:sz w:val="24"/>
          <w:szCs w:val="24"/>
        </w:rPr>
        <w:t xml:space="preserve">и, т.к. есть возможность наблюдать за реакцией других участников, у которых схожие проблемы </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100</w:t>
      </w:r>
      <w:r w:rsidR="003376E2"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16055305" w14:textId="4509CB76" w:rsidR="00FE1236" w:rsidRPr="00353D73" w:rsidRDefault="00EB54C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Несмотря на то, что в центрах психологической поддержки больше предложений по индивидуальному консультированию, спрос на групповое консультирование возрастает из-за больших преимуществ</w:t>
      </w:r>
      <w:r w:rsidR="00F63D36">
        <w:rPr>
          <w:rFonts w:ascii="Times New Roman" w:hAnsi="Times New Roman" w:cs="Times New Roman"/>
          <w:color w:val="000000" w:themeColor="text1"/>
          <w:sz w:val="24"/>
          <w:szCs w:val="24"/>
        </w:rPr>
        <w:t xml:space="preserve"> </w:t>
      </w:r>
      <w:r w:rsidR="00984A89">
        <w:rPr>
          <w:rFonts w:ascii="Times New Roman" w:hAnsi="Times New Roman" w:cs="Times New Roman"/>
          <w:color w:val="000000" w:themeColor="text1"/>
          <w:sz w:val="24"/>
          <w:szCs w:val="24"/>
        </w:rPr>
        <w:t>[9</w:t>
      </w:r>
      <w:r w:rsidR="00984A89" w:rsidRPr="00984A89">
        <w:rPr>
          <w:rFonts w:ascii="Times New Roman" w:hAnsi="Times New Roman" w:cs="Times New Roman"/>
          <w:color w:val="000000" w:themeColor="text1"/>
          <w:sz w:val="24"/>
          <w:szCs w:val="24"/>
        </w:rPr>
        <w:t>8</w:t>
      </w:r>
      <w:r w:rsidR="003376E2" w:rsidRPr="00353D73">
        <w:rPr>
          <w:rFonts w:ascii="Times New Roman" w:hAnsi="Times New Roman" w:cs="Times New Roman"/>
          <w:color w:val="000000" w:themeColor="text1"/>
          <w:sz w:val="24"/>
          <w:szCs w:val="24"/>
        </w:rPr>
        <w:t>]</w:t>
      </w:r>
      <w:r w:rsidR="00FE1236" w:rsidRPr="00353D73">
        <w:rPr>
          <w:rFonts w:ascii="Times New Roman" w:hAnsi="Times New Roman" w:cs="Times New Roman"/>
          <w:color w:val="000000" w:themeColor="text1"/>
          <w:sz w:val="24"/>
          <w:szCs w:val="24"/>
        </w:rPr>
        <w:t>.</w:t>
      </w:r>
    </w:p>
    <w:p w14:paraId="1645B2E4" w14:textId="35E4D6EE" w:rsidR="006C4BDC" w:rsidRPr="00353D73" w:rsidRDefault="0023152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 мнению Р.К. </w:t>
      </w:r>
      <w:proofErr w:type="spellStart"/>
      <w:r>
        <w:rPr>
          <w:rFonts w:ascii="Times New Roman" w:hAnsi="Times New Roman" w:cs="Times New Roman"/>
          <w:color w:val="000000" w:themeColor="text1"/>
          <w:sz w:val="24"/>
          <w:szCs w:val="24"/>
        </w:rPr>
        <w:t>Кочюнас</w:t>
      </w:r>
      <w:r w:rsidR="00E16108">
        <w:rPr>
          <w:rFonts w:ascii="Times New Roman" w:hAnsi="Times New Roman" w:cs="Times New Roman"/>
          <w:color w:val="000000" w:themeColor="text1"/>
          <w:sz w:val="24"/>
          <w:szCs w:val="24"/>
        </w:rPr>
        <w:t>а</w:t>
      </w:r>
      <w:proofErr w:type="spellEnd"/>
      <w:r>
        <w:rPr>
          <w:rFonts w:ascii="Times New Roman" w:hAnsi="Times New Roman" w:cs="Times New Roman"/>
          <w:color w:val="000000" w:themeColor="text1"/>
          <w:sz w:val="24"/>
          <w:szCs w:val="24"/>
        </w:rPr>
        <w:t xml:space="preserve"> в</w:t>
      </w:r>
      <w:r w:rsidR="00EC55FB">
        <w:rPr>
          <w:rFonts w:ascii="Times New Roman" w:hAnsi="Times New Roman" w:cs="Times New Roman"/>
          <w:color w:val="000000" w:themeColor="text1"/>
          <w:sz w:val="24"/>
          <w:szCs w:val="24"/>
        </w:rPr>
        <w:t xml:space="preserve"> процессе группового консультирования предоставляются условия для нахождения собственного пути изменения себя, понимания и принятия себя и других и для решения собственных проблем </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101</w:t>
      </w:r>
      <w:r w:rsidR="003376E2" w:rsidRPr="00353D73">
        <w:rPr>
          <w:rFonts w:ascii="Times New Roman" w:hAnsi="Times New Roman" w:cs="Times New Roman"/>
          <w:color w:val="000000" w:themeColor="text1"/>
          <w:sz w:val="24"/>
          <w:szCs w:val="24"/>
        </w:rPr>
        <w:t>]</w:t>
      </w:r>
      <w:r w:rsidR="00984E56" w:rsidRPr="00353D73">
        <w:rPr>
          <w:rFonts w:ascii="Times New Roman" w:hAnsi="Times New Roman" w:cs="Times New Roman"/>
          <w:color w:val="000000" w:themeColor="text1"/>
          <w:sz w:val="24"/>
          <w:szCs w:val="24"/>
        </w:rPr>
        <w:t>.</w:t>
      </w:r>
    </w:p>
    <w:p w14:paraId="73F59F64" w14:textId="0791536A" w:rsidR="00984E56" w:rsidRPr="00353D73" w:rsidRDefault="00984E5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Как утверждал </w:t>
      </w:r>
      <w:r w:rsidR="00F85ECF" w:rsidRPr="00353D73">
        <w:rPr>
          <w:rFonts w:ascii="Times New Roman" w:hAnsi="Times New Roman" w:cs="Times New Roman"/>
          <w:color w:val="000000" w:themeColor="text1"/>
          <w:sz w:val="24"/>
          <w:szCs w:val="24"/>
        </w:rPr>
        <w:t>Э</w:t>
      </w:r>
      <w:r w:rsidR="00E16108">
        <w:rPr>
          <w:rFonts w:ascii="Times New Roman" w:hAnsi="Times New Roman" w:cs="Times New Roman"/>
          <w:color w:val="000000" w:themeColor="text1"/>
          <w:sz w:val="24"/>
          <w:szCs w:val="24"/>
        </w:rPr>
        <w:t>.</w:t>
      </w:r>
      <w:r w:rsidR="00064AED" w:rsidRPr="00353D73">
        <w:rPr>
          <w:rFonts w:ascii="Times New Roman" w:hAnsi="Times New Roman" w:cs="Times New Roman"/>
          <w:color w:val="000000" w:themeColor="text1"/>
          <w:sz w:val="24"/>
          <w:szCs w:val="24"/>
        </w:rPr>
        <w:t xml:space="preserve"> Фромм, </w:t>
      </w:r>
      <w:proofErr w:type="gramStart"/>
      <w:r w:rsidR="00064AED" w:rsidRPr="00353D73">
        <w:rPr>
          <w:rFonts w:ascii="Times New Roman" w:hAnsi="Times New Roman" w:cs="Times New Roman"/>
          <w:color w:val="000000" w:themeColor="text1"/>
          <w:sz w:val="24"/>
          <w:szCs w:val="24"/>
        </w:rPr>
        <w:t>что</w:t>
      </w:r>
      <w:proofErr w:type="gramEnd"/>
      <w:r w:rsidR="00064AED" w:rsidRPr="00353D73">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только любя себя, можно любить других</w:t>
      </w:r>
      <w:r w:rsidR="00294DE3">
        <w:rPr>
          <w:rFonts w:ascii="Times New Roman" w:hAnsi="Times New Roman" w:cs="Times New Roman"/>
          <w:color w:val="000000" w:themeColor="text1"/>
          <w:sz w:val="24"/>
          <w:szCs w:val="24"/>
        </w:rPr>
        <w:t xml:space="preserve"> [</w:t>
      </w:r>
      <w:r w:rsidR="00984A89" w:rsidRPr="00984A89">
        <w:rPr>
          <w:rFonts w:ascii="Times New Roman" w:hAnsi="Times New Roman" w:cs="Times New Roman"/>
          <w:color w:val="000000" w:themeColor="text1"/>
          <w:sz w:val="24"/>
          <w:szCs w:val="24"/>
        </w:rPr>
        <w:t>102</w:t>
      </w:r>
      <w:r w:rsidR="00523A63"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625BAD67" w14:textId="4B2CB1CD" w:rsidR="00E44573" w:rsidRPr="00353D73" w:rsidRDefault="00E44573" w:rsidP="00D644D0">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Групповое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консультирование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имеет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ряд</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преимуществ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как</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средство,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помогающее</w:t>
      </w:r>
      <w:r w:rsidR="00D644D0">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людям изменить свои позиции, убеждения, взгляды, касающиеся себя и других, чувства 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поступки.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Одна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из</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выгод</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заключается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уча</w:t>
      </w:r>
      <w:r w:rsidR="00260D12">
        <w:rPr>
          <w:rFonts w:ascii="Times New Roman" w:hAnsi="Times New Roman" w:cs="Times New Roman"/>
          <w:color w:val="000000" w:themeColor="text1"/>
          <w:sz w:val="24"/>
          <w:szCs w:val="24"/>
        </w:rPr>
        <w:t>стник</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может</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исследовать</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 xml:space="preserve">свой </w:t>
      </w:r>
      <w:r w:rsidRPr="00353D73">
        <w:rPr>
          <w:rFonts w:ascii="Times New Roman" w:hAnsi="Times New Roman" w:cs="Times New Roman"/>
          <w:color w:val="000000" w:themeColor="text1"/>
          <w:sz w:val="24"/>
          <w:szCs w:val="24"/>
        </w:rPr>
        <w:t>стиль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отношений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другими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приобрести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более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эффективные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социальные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навыки. Другая</w:t>
      </w:r>
      <w:r w:rsidR="006917D7">
        <w:rPr>
          <w:rFonts w:ascii="Times New Roman" w:hAnsi="Times New Roman" w:cs="Times New Roman"/>
          <w:color w:val="000000" w:themeColor="text1"/>
          <w:sz w:val="24"/>
          <w:szCs w:val="24"/>
        </w:rPr>
        <w:t xml:space="preserve"> </w:t>
      </w:r>
      <w:r w:rsidR="00EC55FB">
        <w:rPr>
          <w:rFonts w:ascii="Times New Roman" w:hAnsi="Times New Roman" w:cs="Times New Roman"/>
          <w:color w:val="000000" w:themeColor="text1"/>
          <w:sz w:val="24"/>
          <w:szCs w:val="24"/>
        </w:rPr>
        <w:t>выгода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члены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могут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об</w:t>
      </w:r>
      <w:r w:rsidR="00260D12">
        <w:rPr>
          <w:rFonts w:ascii="Times New Roman" w:hAnsi="Times New Roman" w:cs="Times New Roman"/>
          <w:color w:val="000000" w:themeColor="text1"/>
          <w:sz w:val="24"/>
          <w:szCs w:val="24"/>
        </w:rPr>
        <w:t>суждать</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свое</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восприятие</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 xml:space="preserve">друг </w:t>
      </w:r>
      <w:r w:rsidRPr="00353D73">
        <w:rPr>
          <w:rFonts w:ascii="Times New Roman" w:hAnsi="Times New Roman" w:cs="Times New Roman"/>
          <w:color w:val="000000" w:themeColor="text1"/>
          <w:sz w:val="24"/>
          <w:szCs w:val="24"/>
        </w:rPr>
        <w:t xml:space="preserve">друга и </w:t>
      </w:r>
      <w:r w:rsidR="008B66F7" w:rsidRPr="00353D73">
        <w:rPr>
          <w:rFonts w:ascii="Times New Roman" w:hAnsi="Times New Roman" w:cs="Times New Roman"/>
          <w:color w:val="000000" w:themeColor="text1"/>
          <w:sz w:val="24"/>
          <w:szCs w:val="24"/>
        </w:rPr>
        <w:t>получать ценную обратную связь</w:t>
      </w:r>
      <w:r w:rsidR="00984A89">
        <w:rPr>
          <w:rFonts w:ascii="Times New Roman" w:hAnsi="Times New Roman" w:cs="Times New Roman"/>
          <w:color w:val="000000" w:themeColor="text1"/>
          <w:sz w:val="24"/>
          <w:szCs w:val="24"/>
        </w:rPr>
        <w:t xml:space="preserve"> [</w:t>
      </w:r>
      <w:r w:rsidR="00984A89" w:rsidRPr="00984A89">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20C7FBBD" w14:textId="7FECBF80" w:rsidR="00B47ECF" w:rsidRPr="00353D73" w:rsidRDefault="003F3D4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Различия группового психологического консультирования и групповой психотерапии</w:t>
      </w:r>
      <w:r w:rsidR="00260D12">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несмотря на то, что используются общие методы и психологические инструменты касаются целей, поставленных задач, степенью психологического воздействия и особенностью участников. </w:t>
      </w:r>
      <w:r w:rsidR="00B47ECF" w:rsidRPr="00353D73">
        <w:rPr>
          <w:rFonts w:ascii="Times New Roman" w:hAnsi="Times New Roman" w:cs="Times New Roman"/>
          <w:color w:val="000000" w:themeColor="text1"/>
          <w:sz w:val="24"/>
          <w:szCs w:val="24"/>
        </w:rPr>
        <w:t>Группы психологического консультирования</w:t>
      </w:r>
      <w:r w:rsidR="006917D7">
        <w:rPr>
          <w:rFonts w:ascii="Times New Roman" w:hAnsi="Times New Roman" w:cs="Times New Roman"/>
          <w:color w:val="000000" w:themeColor="text1"/>
          <w:sz w:val="24"/>
          <w:szCs w:val="24"/>
        </w:rPr>
        <w:t xml:space="preserve"> </w:t>
      </w:r>
      <w:r w:rsidR="00260D12">
        <w:rPr>
          <w:rFonts w:ascii="Times New Roman" w:hAnsi="Times New Roman" w:cs="Times New Roman"/>
          <w:color w:val="000000" w:themeColor="text1"/>
          <w:sz w:val="24"/>
          <w:szCs w:val="24"/>
        </w:rPr>
        <w:t>предназначены</w:t>
      </w:r>
      <w:r w:rsidR="00B47ECF" w:rsidRPr="00353D73">
        <w:rPr>
          <w:rFonts w:ascii="Times New Roman" w:hAnsi="Times New Roman" w:cs="Times New Roman"/>
          <w:color w:val="000000" w:themeColor="text1"/>
          <w:sz w:val="24"/>
          <w:szCs w:val="24"/>
        </w:rPr>
        <w:t xml:space="preserve"> для психически здоровых люде</w:t>
      </w:r>
      <w:r w:rsidR="00260D12">
        <w:rPr>
          <w:rFonts w:ascii="Times New Roman" w:hAnsi="Times New Roman" w:cs="Times New Roman"/>
          <w:color w:val="000000" w:themeColor="text1"/>
          <w:sz w:val="24"/>
          <w:szCs w:val="24"/>
        </w:rPr>
        <w:t>й, которые могут управлять своим эмоциональным состоянием в отличие</w:t>
      </w:r>
      <w:r w:rsidRPr="003F3D42">
        <w:rPr>
          <w:rFonts w:ascii="Times New Roman" w:hAnsi="Times New Roman" w:cs="Times New Roman"/>
          <w:color w:val="000000" w:themeColor="text1"/>
          <w:sz w:val="24"/>
          <w:szCs w:val="24"/>
        </w:rPr>
        <w:t xml:space="preserve"> от психотерапевтических груп</w:t>
      </w:r>
      <w:r w:rsidR="00260D12">
        <w:rPr>
          <w:rFonts w:ascii="Times New Roman" w:hAnsi="Times New Roman" w:cs="Times New Roman"/>
          <w:color w:val="000000" w:themeColor="text1"/>
          <w:sz w:val="24"/>
          <w:szCs w:val="24"/>
        </w:rPr>
        <w:t xml:space="preserve">п </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103</w:t>
      </w:r>
      <w:r w:rsidR="007A1185" w:rsidRPr="00353D73">
        <w:rPr>
          <w:rFonts w:ascii="Times New Roman" w:hAnsi="Times New Roman" w:cs="Times New Roman"/>
          <w:color w:val="000000" w:themeColor="text1"/>
          <w:sz w:val="24"/>
          <w:szCs w:val="24"/>
        </w:rPr>
        <w:t>]</w:t>
      </w:r>
      <w:r w:rsidR="00B47ECF" w:rsidRPr="00353D73">
        <w:rPr>
          <w:rFonts w:ascii="Times New Roman" w:hAnsi="Times New Roman" w:cs="Times New Roman"/>
          <w:color w:val="000000" w:themeColor="text1"/>
          <w:sz w:val="24"/>
          <w:szCs w:val="24"/>
        </w:rPr>
        <w:t>.</w:t>
      </w:r>
    </w:p>
    <w:p w14:paraId="0FB48BB2" w14:textId="387B8078" w:rsidR="00E44573" w:rsidRDefault="00C46E3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Основной задачей группового консультирования является развитие внутренних</w:t>
      </w:r>
      <w:r w:rsidR="00E44573"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ресурсов и внутренней силы.</w:t>
      </w:r>
      <w:r w:rsidR="008C274B">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Участники</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могут</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столкнуться</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кризисной</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ситуацией</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или</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конфликтом</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или</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пытаться изменить</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пораженческий</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стиль</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поведения.</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Группа</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предлагает</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lastRenderedPageBreak/>
        <w:t>поддержку</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proofErr w:type="spellStart"/>
      <w:r w:rsidR="00E44573" w:rsidRPr="00353D73">
        <w:rPr>
          <w:rFonts w:ascii="Times New Roman" w:hAnsi="Times New Roman" w:cs="Times New Roman"/>
          <w:color w:val="000000" w:themeColor="text1"/>
          <w:sz w:val="24"/>
          <w:szCs w:val="24"/>
        </w:rPr>
        <w:t>эмпатию</w:t>
      </w:r>
      <w:proofErr w:type="spellEnd"/>
      <w:r w:rsidR="00E44573" w:rsidRPr="00353D73">
        <w:rPr>
          <w:rFonts w:ascii="Times New Roman" w:hAnsi="Times New Roman" w:cs="Times New Roman"/>
          <w:color w:val="000000" w:themeColor="text1"/>
          <w:sz w:val="24"/>
          <w:szCs w:val="24"/>
        </w:rPr>
        <w:t>, необходимые для создания атмосферы доверия, что ведет к раскрытию и исследованию внутренних</w:t>
      </w:r>
      <w:r w:rsidR="006917D7">
        <w:rPr>
          <w:rFonts w:ascii="Times New Roman" w:hAnsi="Times New Roman" w:cs="Times New Roman"/>
          <w:color w:val="000000" w:themeColor="text1"/>
          <w:sz w:val="24"/>
          <w:szCs w:val="24"/>
        </w:rPr>
        <w:t xml:space="preserve"> </w:t>
      </w:r>
      <w:r w:rsidR="00E44573" w:rsidRPr="00353D73">
        <w:rPr>
          <w:rFonts w:ascii="Times New Roman" w:hAnsi="Times New Roman" w:cs="Times New Roman"/>
          <w:color w:val="000000" w:themeColor="text1"/>
          <w:sz w:val="24"/>
          <w:szCs w:val="24"/>
        </w:rPr>
        <w:t>смыслов</w:t>
      </w:r>
      <w:r w:rsidR="00984A89">
        <w:rPr>
          <w:rFonts w:ascii="Times New Roman" w:hAnsi="Times New Roman" w:cs="Times New Roman"/>
          <w:color w:val="000000" w:themeColor="text1"/>
          <w:sz w:val="24"/>
          <w:szCs w:val="24"/>
        </w:rPr>
        <w:t xml:space="preserve"> [</w:t>
      </w:r>
      <w:r w:rsidR="00984A89" w:rsidRPr="00984A89">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00E44573" w:rsidRPr="00353D73">
        <w:rPr>
          <w:rFonts w:ascii="Times New Roman" w:hAnsi="Times New Roman" w:cs="Times New Roman"/>
          <w:color w:val="000000" w:themeColor="text1"/>
          <w:sz w:val="24"/>
          <w:szCs w:val="24"/>
        </w:rPr>
        <w:t>.</w:t>
      </w:r>
    </w:p>
    <w:p w14:paraId="22079DE7" w14:textId="28A2608E" w:rsidR="00294DE3" w:rsidRPr="00294DE3" w:rsidRDefault="00FB277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Согласно К</w:t>
      </w:r>
      <w:r w:rsidR="00E1610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Роджерс</w:t>
      </w:r>
      <w:r w:rsidR="00E16108">
        <w:rPr>
          <w:rFonts w:ascii="Times New Roman" w:hAnsi="Times New Roman" w:cs="Times New Roman"/>
          <w:color w:val="000000" w:themeColor="text1"/>
          <w:sz w:val="24"/>
          <w:szCs w:val="24"/>
        </w:rPr>
        <w:t>у</w:t>
      </w:r>
      <w:proofErr w:type="spellEnd"/>
      <w:r w:rsidR="00E1610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w:t>
      </w:r>
      <w:r w:rsidR="00294DE3">
        <w:rPr>
          <w:rFonts w:ascii="Times New Roman" w:hAnsi="Times New Roman" w:cs="Times New Roman"/>
          <w:color w:val="000000" w:themeColor="text1"/>
          <w:sz w:val="24"/>
          <w:szCs w:val="24"/>
        </w:rPr>
        <w:t>дной из причин привлекательности группового консультирования является психологический голод, который человек никак не может удовлетворить среди своих сотрудников, среди единоверцев и даже в кругу своей семьи. Поиск состояния, когда тебя понимают и принимают таким, какой ты есть, голод по искренним взаимоотношениям, влечет людей в группы</w:t>
      </w:r>
      <w:r w:rsidR="00984A89" w:rsidRPr="00984A89">
        <w:rPr>
          <w:rFonts w:ascii="Times New Roman" w:hAnsi="Times New Roman" w:cs="Times New Roman"/>
          <w:color w:val="000000" w:themeColor="text1"/>
          <w:sz w:val="24"/>
          <w:szCs w:val="24"/>
        </w:rPr>
        <w:t xml:space="preserve"> </w:t>
      </w:r>
      <w:r w:rsidR="00984A89">
        <w:rPr>
          <w:rFonts w:ascii="Times New Roman" w:hAnsi="Times New Roman" w:cs="Times New Roman"/>
          <w:color w:val="000000" w:themeColor="text1"/>
          <w:sz w:val="24"/>
          <w:szCs w:val="24"/>
        </w:rPr>
        <w:t>[9</w:t>
      </w:r>
      <w:r w:rsidR="00984A89" w:rsidRPr="00984A89">
        <w:rPr>
          <w:rFonts w:ascii="Times New Roman" w:hAnsi="Times New Roman" w:cs="Times New Roman"/>
          <w:color w:val="000000" w:themeColor="text1"/>
          <w:sz w:val="24"/>
          <w:szCs w:val="24"/>
        </w:rPr>
        <w:t>9</w:t>
      </w:r>
      <w:r w:rsidR="00294DE3" w:rsidRPr="00294DE3">
        <w:rPr>
          <w:rFonts w:ascii="Times New Roman" w:hAnsi="Times New Roman" w:cs="Times New Roman"/>
          <w:color w:val="000000" w:themeColor="text1"/>
          <w:sz w:val="24"/>
          <w:szCs w:val="24"/>
        </w:rPr>
        <w:t>].</w:t>
      </w:r>
    </w:p>
    <w:p w14:paraId="7DBBF0D0" w14:textId="74207FFB" w:rsidR="007A5F44" w:rsidRPr="00353D73" w:rsidRDefault="004B2D2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мнению С.</w:t>
      </w:r>
      <w:r w:rsidR="00FB2772">
        <w:rPr>
          <w:rFonts w:ascii="Times New Roman" w:hAnsi="Times New Roman" w:cs="Times New Roman"/>
          <w:color w:val="000000" w:themeColor="text1"/>
          <w:sz w:val="24"/>
          <w:szCs w:val="24"/>
        </w:rPr>
        <w:t>В. Фроловой е</w:t>
      </w:r>
      <w:r w:rsidR="002012FF">
        <w:rPr>
          <w:rFonts w:ascii="Times New Roman" w:hAnsi="Times New Roman" w:cs="Times New Roman"/>
          <w:color w:val="000000" w:themeColor="text1"/>
          <w:sz w:val="24"/>
          <w:szCs w:val="24"/>
        </w:rPr>
        <w:t>сть также отличие группового консультирования от социально-психологического тренинга и развивающих групп и в первую очередь оно не предназначено по заранее сформулированной теме, а все</w:t>
      </w:r>
      <w:r w:rsidR="006917D7">
        <w:rPr>
          <w:rFonts w:ascii="Times New Roman" w:hAnsi="Times New Roman" w:cs="Times New Roman"/>
          <w:color w:val="000000" w:themeColor="text1"/>
          <w:sz w:val="24"/>
          <w:szCs w:val="24"/>
        </w:rPr>
        <w:t xml:space="preserve"> </w:t>
      </w:r>
      <w:r w:rsidR="002012FF">
        <w:rPr>
          <w:rFonts w:ascii="Times New Roman" w:hAnsi="Times New Roman" w:cs="Times New Roman"/>
          <w:color w:val="000000" w:themeColor="text1"/>
          <w:sz w:val="24"/>
          <w:szCs w:val="24"/>
        </w:rPr>
        <w:t xml:space="preserve">внимание обращено на личность. Консультант, создавая психологически безопасную обстановку в группах, предоставляет участникам возможность делиться своими проблемами, которые возникают в семейных, деловых и межличностных отношениях и эмоциональный характер обсуждения позволяет происходить желаемым изменениям </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103</w:t>
      </w:r>
      <w:r w:rsidR="007A1185" w:rsidRPr="00353D73">
        <w:rPr>
          <w:rFonts w:ascii="Times New Roman" w:hAnsi="Times New Roman" w:cs="Times New Roman"/>
          <w:color w:val="000000" w:themeColor="text1"/>
          <w:sz w:val="24"/>
          <w:szCs w:val="24"/>
        </w:rPr>
        <w:t>]</w:t>
      </w:r>
      <w:r w:rsidR="005E43B3">
        <w:rPr>
          <w:rFonts w:ascii="Times New Roman" w:hAnsi="Times New Roman" w:cs="Times New Roman"/>
          <w:color w:val="000000" w:themeColor="text1"/>
          <w:sz w:val="24"/>
          <w:szCs w:val="24"/>
        </w:rPr>
        <w:t>.</w:t>
      </w:r>
    </w:p>
    <w:p w14:paraId="182EC4A9" w14:textId="0024E7F2" w:rsidR="00CC7CA7" w:rsidRPr="00353D73" w:rsidRDefault="00CC7CA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Для эффективности работы в группе создаются физические условия для каждого участника</w:t>
      </w:r>
      <w:r w:rsidR="004B2D21">
        <w:rPr>
          <w:rFonts w:ascii="Times New Roman" w:hAnsi="Times New Roman" w:cs="Times New Roman"/>
          <w:color w:val="000000" w:themeColor="text1"/>
          <w:sz w:val="24"/>
          <w:szCs w:val="24"/>
        </w:rPr>
        <w:t xml:space="preserve">. </w:t>
      </w:r>
      <w:r w:rsidR="0037677B" w:rsidRPr="00353D73">
        <w:rPr>
          <w:rFonts w:ascii="Times New Roman" w:hAnsi="Times New Roman" w:cs="Times New Roman"/>
          <w:color w:val="000000" w:themeColor="text1"/>
          <w:sz w:val="24"/>
          <w:szCs w:val="24"/>
        </w:rPr>
        <w:t>С</w:t>
      </w:r>
      <w:r w:rsidR="00AA2DB1" w:rsidRPr="00353D73">
        <w:rPr>
          <w:rFonts w:ascii="Times New Roman" w:hAnsi="Times New Roman" w:cs="Times New Roman"/>
          <w:color w:val="000000" w:themeColor="text1"/>
          <w:sz w:val="24"/>
          <w:szCs w:val="24"/>
        </w:rPr>
        <w:t>амостоятельно, с использованием источников [</w:t>
      </w:r>
      <w:r w:rsidR="00984A89">
        <w:rPr>
          <w:rFonts w:ascii="Times New Roman" w:hAnsi="Times New Roman" w:cs="Times New Roman"/>
          <w:color w:val="000000" w:themeColor="text1"/>
          <w:sz w:val="24"/>
          <w:szCs w:val="24"/>
        </w:rPr>
        <w:t>9</w:t>
      </w:r>
      <w:r w:rsidR="00984A89" w:rsidRPr="00984A89">
        <w:rPr>
          <w:rFonts w:ascii="Times New Roman" w:hAnsi="Times New Roman" w:cs="Times New Roman"/>
          <w:color w:val="000000" w:themeColor="text1"/>
          <w:sz w:val="24"/>
          <w:szCs w:val="24"/>
        </w:rPr>
        <w:t>8</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101</w:t>
      </w:r>
      <w:r w:rsidR="00984A89">
        <w:rPr>
          <w:rFonts w:ascii="Times New Roman" w:hAnsi="Times New Roman" w:cs="Times New Roman"/>
          <w:color w:val="000000" w:themeColor="text1"/>
          <w:sz w:val="24"/>
          <w:szCs w:val="24"/>
        </w:rPr>
        <w:t xml:space="preserve">, </w:t>
      </w:r>
      <w:r w:rsidR="00984A89" w:rsidRPr="00984A89">
        <w:rPr>
          <w:rFonts w:ascii="Times New Roman" w:hAnsi="Times New Roman" w:cs="Times New Roman"/>
          <w:color w:val="000000" w:themeColor="text1"/>
          <w:sz w:val="24"/>
          <w:szCs w:val="24"/>
        </w:rPr>
        <w:t>103</w:t>
      </w:r>
      <w:r w:rsidR="00AA2DB1" w:rsidRPr="00353D73">
        <w:rPr>
          <w:rFonts w:ascii="Times New Roman" w:hAnsi="Times New Roman" w:cs="Times New Roman"/>
          <w:color w:val="000000" w:themeColor="text1"/>
          <w:sz w:val="24"/>
          <w:szCs w:val="24"/>
        </w:rPr>
        <w:t xml:space="preserve">], </w:t>
      </w:r>
      <w:r w:rsidR="0037677B" w:rsidRPr="00353D73">
        <w:rPr>
          <w:rFonts w:ascii="Times New Roman" w:hAnsi="Times New Roman" w:cs="Times New Roman"/>
          <w:color w:val="000000" w:themeColor="text1"/>
          <w:sz w:val="24"/>
          <w:szCs w:val="24"/>
        </w:rPr>
        <w:t>проведена систематизация</w:t>
      </w:r>
      <w:r w:rsidR="00AA2DB1" w:rsidRPr="00353D73">
        <w:rPr>
          <w:rFonts w:ascii="Times New Roman" w:hAnsi="Times New Roman" w:cs="Times New Roman"/>
          <w:color w:val="000000" w:themeColor="text1"/>
          <w:sz w:val="24"/>
          <w:szCs w:val="24"/>
        </w:rPr>
        <w:t xml:space="preserve"> необходимых физических условий для эффективной групповой работы</w:t>
      </w:r>
      <w:r w:rsidRPr="00353D73">
        <w:rPr>
          <w:rFonts w:ascii="Times New Roman" w:hAnsi="Times New Roman" w:cs="Times New Roman"/>
          <w:color w:val="000000" w:themeColor="text1"/>
          <w:sz w:val="24"/>
          <w:szCs w:val="24"/>
        </w:rPr>
        <w:t>, которые приведены в Таблице 2.1.1.</w:t>
      </w:r>
    </w:p>
    <w:p w14:paraId="5B1842F3" w14:textId="78C35734" w:rsidR="00CC7CA7" w:rsidRPr="00353D73" w:rsidRDefault="00CC7CA7" w:rsidP="00C2024B">
      <w:pPr>
        <w:widowControl w:val="0"/>
        <w:suppressAutoHyphens/>
        <w:spacing w:after="0" w:line="360" w:lineRule="auto"/>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Таблица 2.1.1</w:t>
      </w:r>
    </w:p>
    <w:tbl>
      <w:tblPr>
        <w:tblStyle w:val="a3"/>
        <w:tblW w:w="0" w:type="auto"/>
        <w:tblLook w:val="04A0" w:firstRow="1" w:lastRow="0" w:firstColumn="1" w:lastColumn="0" w:noHBand="0" w:noVBand="1"/>
      </w:tblPr>
      <w:tblGrid>
        <w:gridCol w:w="9628"/>
      </w:tblGrid>
      <w:tr w:rsidR="00CC7CA7" w:rsidRPr="00353D73" w14:paraId="5AC1F4C8" w14:textId="77777777" w:rsidTr="004B2D21">
        <w:trPr>
          <w:trHeight w:val="454"/>
        </w:trPr>
        <w:tc>
          <w:tcPr>
            <w:tcW w:w="9854" w:type="dxa"/>
          </w:tcPr>
          <w:p w14:paraId="17741122" w14:textId="119C53F3" w:rsidR="00CC7CA7" w:rsidRPr="00353D73" w:rsidRDefault="00CC7CA7"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Необходимые физические условия для эффективной групповой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работы</w:t>
            </w:r>
          </w:p>
        </w:tc>
      </w:tr>
      <w:tr w:rsidR="00CC7CA7" w:rsidRPr="00353D73" w14:paraId="5427193B" w14:textId="77777777" w:rsidTr="004B2D21">
        <w:trPr>
          <w:trHeight w:val="454"/>
        </w:trPr>
        <w:tc>
          <w:tcPr>
            <w:tcW w:w="9854" w:type="dxa"/>
          </w:tcPr>
          <w:p w14:paraId="5DD875AB" w14:textId="72DA34AF" w:rsidR="00CC7CA7" w:rsidRPr="00353D73" w:rsidRDefault="00CC7CA7"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1 </w:t>
            </w:r>
            <w:r w:rsidR="00C46E32">
              <w:rPr>
                <w:rFonts w:ascii="Times New Roman" w:hAnsi="Times New Roman" w:cs="Times New Roman"/>
                <w:color w:val="000000" w:themeColor="text1"/>
                <w:sz w:val="24"/>
                <w:szCs w:val="24"/>
              </w:rPr>
              <w:t>Количество участников от 4-х</w:t>
            </w:r>
            <w:r w:rsidR="006917D7">
              <w:rPr>
                <w:rFonts w:ascii="Times New Roman" w:hAnsi="Times New Roman" w:cs="Times New Roman"/>
                <w:color w:val="000000" w:themeColor="text1"/>
                <w:sz w:val="24"/>
                <w:szCs w:val="24"/>
              </w:rPr>
              <w:t xml:space="preserve"> </w:t>
            </w:r>
            <w:r w:rsidR="00C46E32">
              <w:rPr>
                <w:rFonts w:ascii="Times New Roman" w:hAnsi="Times New Roman" w:cs="Times New Roman"/>
                <w:color w:val="000000" w:themeColor="text1"/>
                <w:sz w:val="24"/>
                <w:szCs w:val="24"/>
              </w:rPr>
              <w:t xml:space="preserve"> до </w:t>
            </w:r>
            <w:r w:rsidRPr="00353D73">
              <w:rPr>
                <w:rFonts w:ascii="Times New Roman" w:hAnsi="Times New Roman" w:cs="Times New Roman"/>
                <w:color w:val="000000" w:themeColor="text1"/>
                <w:sz w:val="24"/>
                <w:szCs w:val="24"/>
              </w:rPr>
              <w:t>17 человек</w:t>
            </w:r>
          </w:p>
        </w:tc>
      </w:tr>
      <w:tr w:rsidR="00CC7CA7" w:rsidRPr="00353D73" w14:paraId="426051DA" w14:textId="77777777" w:rsidTr="004B2D21">
        <w:trPr>
          <w:trHeight w:val="454"/>
        </w:trPr>
        <w:tc>
          <w:tcPr>
            <w:tcW w:w="9854" w:type="dxa"/>
          </w:tcPr>
          <w:p w14:paraId="7AFFCCCA" w14:textId="65298867" w:rsidR="00CC7CA7" w:rsidRPr="00353D73" w:rsidRDefault="00CC7CA7"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2</w:t>
            </w:r>
            <w:r w:rsidRPr="00353D73">
              <w:rPr>
                <w:color w:val="000000" w:themeColor="text1"/>
              </w:rPr>
              <w:t xml:space="preserve"> </w:t>
            </w:r>
            <w:r w:rsidRPr="00353D73">
              <w:rPr>
                <w:rFonts w:ascii="Times New Roman" w:hAnsi="Times New Roman" w:cs="Times New Roman"/>
                <w:color w:val="000000" w:themeColor="text1"/>
                <w:sz w:val="24"/>
                <w:szCs w:val="24"/>
              </w:rPr>
              <w:t xml:space="preserve">Создание </w:t>
            </w:r>
            <w:r w:rsidR="00C46E32">
              <w:rPr>
                <w:rFonts w:ascii="Times New Roman" w:hAnsi="Times New Roman" w:cs="Times New Roman"/>
                <w:color w:val="000000" w:themeColor="text1"/>
                <w:sz w:val="24"/>
                <w:szCs w:val="24"/>
              </w:rPr>
              <w:t xml:space="preserve">комфортных и безопасных </w:t>
            </w:r>
            <w:r w:rsidR="004D2631">
              <w:rPr>
                <w:rFonts w:ascii="Times New Roman" w:hAnsi="Times New Roman" w:cs="Times New Roman"/>
                <w:color w:val="000000" w:themeColor="text1"/>
                <w:sz w:val="24"/>
                <w:szCs w:val="24"/>
              </w:rPr>
              <w:t>условий</w:t>
            </w:r>
          </w:p>
        </w:tc>
      </w:tr>
      <w:tr w:rsidR="00CC7CA7" w:rsidRPr="00353D73" w14:paraId="62B6EC7A" w14:textId="77777777" w:rsidTr="004B2D21">
        <w:trPr>
          <w:trHeight w:val="454"/>
        </w:trPr>
        <w:tc>
          <w:tcPr>
            <w:tcW w:w="9854" w:type="dxa"/>
          </w:tcPr>
          <w:p w14:paraId="0430E467" w14:textId="3AFCABAF" w:rsidR="00CC7CA7" w:rsidRPr="00353D73" w:rsidRDefault="00CC7CA7"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3 </w:t>
            </w:r>
            <w:r w:rsidR="004D2631">
              <w:rPr>
                <w:rFonts w:ascii="Times New Roman" w:hAnsi="Times New Roman" w:cs="Times New Roman"/>
                <w:color w:val="000000" w:themeColor="text1"/>
                <w:sz w:val="24"/>
                <w:szCs w:val="24"/>
              </w:rPr>
              <w:t xml:space="preserve">Создание условия, которые позволяют участникам слышать и видеть других участников и консультанта </w:t>
            </w:r>
            <w:r w:rsidRPr="00353D73">
              <w:rPr>
                <w:rFonts w:ascii="Times New Roman" w:hAnsi="Times New Roman" w:cs="Times New Roman"/>
                <w:color w:val="000000" w:themeColor="text1"/>
                <w:sz w:val="24"/>
                <w:szCs w:val="24"/>
              </w:rPr>
              <w:t>группы</w:t>
            </w:r>
          </w:p>
        </w:tc>
      </w:tr>
      <w:tr w:rsidR="00CC7CA7" w:rsidRPr="00353D73" w14:paraId="3962F8E0" w14:textId="77777777" w:rsidTr="004B2D21">
        <w:trPr>
          <w:trHeight w:val="454"/>
        </w:trPr>
        <w:tc>
          <w:tcPr>
            <w:tcW w:w="9854" w:type="dxa"/>
          </w:tcPr>
          <w:p w14:paraId="1E9AF2D8" w14:textId="77777777" w:rsidR="00CC7CA7" w:rsidRPr="00353D73" w:rsidRDefault="00CC7CA7" w:rsidP="00C2024B">
            <w:pPr>
              <w:widowControl w:val="0"/>
              <w:suppressAutoHyphens/>
              <w:jc w:val="both"/>
              <w:rPr>
                <w:rFonts w:ascii="Times New Roman" w:hAnsi="Times New Roman" w:cs="Times New Roman"/>
                <w:color w:val="000000" w:themeColor="text1"/>
                <w:sz w:val="24"/>
                <w:szCs w:val="24"/>
                <w:lang w:val="en-US"/>
              </w:rPr>
            </w:pPr>
            <w:r w:rsidRPr="00353D73">
              <w:rPr>
                <w:rFonts w:ascii="Times New Roman" w:hAnsi="Times New Roman" w:cs="Times New Roman"/>
                <w:color w:val="000000" w:themeColor="text1"/>
                <w:sz w:val="24"/>
                <w:szCs w:val="24"/>
              </w:rPr>
              <w:t>4</w:t>
            </w:r>
            <w:r w:rsidRPr="00353D73">
              <w:rPr>
                <w:rFonts w:ascii="Times New Roman" w:hAnsi="Times New Roman" w:cs="Times New Roman"/>
                <w:color w:val="000000" w:themeColor="text1"/>
                <w:sz w:val="24"/>
                <w:szCs w:val="24"/>
                <w:lang w:val="en-US"/>
              </w:rPr>
              <w:t xml:space="preserve"> </w:t>
            </w:r>
            <w:proofErr w:type="spellStart"/>
            <w:r w:rsidRPr="00353D73">
              <w:rPr>
                <w:rFonts w:ascii="Times New Roman" w:hAnsi="Times New Roman" w:cs="Times New Roman"/>
                <w:color w:val="000000" w:themeColor="text1"/>
                <w:sz w:val="24"/>
                <w:szCs w:val="24"/>
                <w:lang w:val="en-US"/>
              </w:rPr>
              <w:t>Возможность</w:t>
            </w:r>
            <w:proofErr w:type="spellEnd"/>
            <w:r w:rsidRPr="00353D73">
              <w:rPr>
                <w:rFonts w:ascii="Times New Roman" w:hAnsi="Times New Roman" w:cs="Times New Roman"/>
                <w:color w:val="000000" w:themeColor="text1"/>
                <w:sz w:val="24"/>
                <w:szCs w:val="24"/>
                <w:lang w:val="en-US"/>
              </w:rPr>
              <w:t xml:space="preserve"> </w:t>
            </w:r>
            <w:r w:rsidRPr="00353D73">
              <w:rPr>
                <w:rFonts w:ascii="Times New Roman" w:hAnsi="Times New Roman" w:cs="Times New Roman"/>
                <w:color w:val="000000" w:themeColor="text1"/>
                <w:sz w:val="24"/>
                <w:szCs w:val="24"/>
              </w:rPr>
              <w:t xml:space="preserve">самостоятельного </w:t>
            </w:r>
            <w:proofErr w:type="spellStart"/>
            <w:r w:rsidRPr="00353D73">
              <w:rPr>
                <w:rFonts w:ascii="Times New Roman" w:hAnsi="Times New Roman" w:cs="Times New Roman"/>
                <w:color w:val="000000" w:themeColor="text1"/>
                <w:sz w:val="24"/>
                <w:szCs w:val="24"/>
                <w:lang w:val="en-US"/>
              </w:rPr>
              <w:t>выбора</w:t>
            </w:r>
            <w:proofErr w:type="spellEnd"/>
            <w:r w:rsidRPr="00353D73">
              <w:rPr>
                <w:rFonts w:ascii="Times New Roman" w:hAnsi="Times New Roman" w:cs="Times New Roman"/>
                <w:color w:val="000000" w:themeColor="text1"/>
                <w:sz w:val="24"/>
                <w:szCs w:val="24"/>
                <w:lang w:val="en-US"/>
              </w:rPr>
              <w:t xml:space="preserve"> </w:t>
            </w:r>
            <w:proofErr w:type="spellStart"/>
            <w:r w:rsidRPr="00353D73">
              <w:rPr>
                <w:rFonts w:ascii="Times New Roman" w:hAnsi="Times New Roman" w:cs="Times New Roman"/>
                <w:color w:val="000000" w:themeColor="text1"/>
                <w:sz w:val="24"/>
                <w:szCs w:val="24"/>
                <w:lang w:val="en-US"/>
              </w:rPr>
              <w:t>места</w:t>
            </w:r>
            <w:proofErr w:type="spellEnd"/>
          </w:p>
        </w:tc>
      </w:tr>
      <w:tr w:rsidR="00CC7CA7" w:rsidRPr="00353D73" w14:paraId="02D5125E" w14:textId="77777777" w:rsidTr="004B2D21">
        <w:trPr>
          <w:trHeight w:val="454"/>
        </w:trPr>
        <w:tc>
          <w:tcPr>
            <w:tcW w:w="9854" w:type="dxa"/>
          </w:tcPr>
          <w:p w14:paraId="24F269E4" w14:textId="77777777" w:rsidR="00CC7CA7" w:rsidRPr="00353D73" w:rsidRDefault="00CC7CA7" w:rsidP="00C2024B">
            <w:pPr>
              <w:widowControl w:val="0"/>
              <w:suppressAutoHyphens/>
              <w:jc w:val="both"/>
              <w:rPr>
                <w:rFonts w:ascii="Times New Roman" w:hAnsi="Times New Roman" w:cs="Times New Roman"/>
                <w:color w:val="000000" w:themeColor="text1"/>
                <w:sz w:val="24"/>
                <w:szCs w:val="24"/>
                <w:lang w:val="en-US"/>
              </w:rPr>
            </w:pPr>
            <w:r w:rsidRPr="00353D73">
              <w:rPr>
                <w:rFonts w:ascii="Times New Roman" w:hAnsi="Times New Roman" w:cs="Times New Roman"/>
                <w:color w:val="000000" w:themeColor="text1"/>
                <w:sz w:val="24"/>
                <w:szCs w:val="24"/>
              </w:rPr>
              <w:t>5</w:t>
            </w:r>
            <w:r w:rsidRPr="00353D73">
              <w:rPr>
                <w:rFonts w:ascii="Times New Roman" w:hAnsi="Times New Roman" w:cs="Times New Roman"/>
                <w:color w:val="000000" w:themeColor="text1"/>
                <w:sz w:val="24"/>
                <w:szCs w:val="24"/>
                <w:lang w:val="en-US"/>
              </w:rPr>
              <w:t xml:space="preserve"> </w:t>
            </w:r>
            <w:proofErr w:type="spellStart"/>
            <w:r w:rsidRPr="00353D73">
              <w:rPr>
                <w:rFonts w:ascii="Times New Roman" w:hAnsi="Times New Roman" w:cs="Times New Roman"/>
                <w:color w:val="000000" w:themeColor="text1"/>
                <w:sz w:val="24"/>
                <w:szCs w:val="24"/>
                <w:lang w:val="en-US"/>
              </w:rPr>
              <w:t>Отсутствие</w:t>
            </w:r>
            <w:proofErr w:type="spellEnd"/>
            <w:r w:rsidRPr="00353D73">
              <w:rPr>
                <w:rFonts w:ascii="Times New Roman" w:hAnsi="Times New Roman" w:cs="Times New Roman"/>
                <w:color w:val="000000" w:themeColor="text1"/>
                <w:sz w:val="24"/>
                <w:szCs w:val="24"/>
                <w:lang w:val="en-US"/>
              </w:rPr>
              <w:t xml:space="preserve"> </w:t>
            </w:r>
            <w:proofErr w:type="spellStart"/>
            <w:r w:rsidRPr="00353D73">
              <w:rPr>
                <w:rFonts w:ascii="Times New Roman" w:hAnsi="Times New Roman" w:cs="Times New Roman"/>
                <w:color w:val="000000" w:themeColor="text1"/>
                <w:sz w:val="24"/>
                <w:szCs w:val="24"/>
                <w:lang w:val="en-US"/>
              </w:rPr>
              <w:t>столов</w:t>
            </w:r>
            <w:proofErr w:type="spellEnd"/>
            <w:r w:rsidRPr="00353D73">
              <w:rPr>
                <w:rFonts w:ascii="Times New Roman" w:hAnsi="Times New Roman" w:cs="Times New Roman"/>
                <w:color w:val="000000" w:themeColor="text1"/>
                <w:sz w:val="24"/>
                <w:szCs w:val="24"/>
                <w:lang w:val="en-US"/>
              </w:rPr>
              <w:t xml:space="preserve"> </w:t>
            </w:r>
            <w:proofErr w:type="spellStart"/>
            <w:r w:rsidRPr="00353D73">
              <w:rPr>
                <w:rFonts w:ascii="Times New Roman" w:hAnsi="Times New Roman" w:cs="Times New Roman"/>
                <w:color w:val="000000" w:themeColor="text1"/>
                <w:sz w:val="24"/>
                <w:szCs w:val="24"/>
                <w:lang w:val="en-US"/>
              </w:rPr>
              <w:t>между</w:t>
            </w:r>
            <w:proofErr w:type="spellEnd"/>
            <w:r w:rsidRPr="00353D73">
              <w:rPr>
                <w:rFonts w:ascii="Times New Roman" w:hAnsi="Times New Roman" w:cs="Times New Roman"/>
                <w:color w:val="000000" w:themeColor="text1"/>
                <w:sz w:val="24"/>
                <w:szCs w:val="24"/>
                <w:lang w:val="en-US"/>
              </w:rPr>
              <w:t xml:space="preserve"> </w:t>
            </w:r>
            <w:proofErr w:type="spellStart"/>
            <w:r w:rsidRPr="00353D73">
              <w:rPr>
                <w:rFonts w:ascii="Times New Roman" w:hAnsi="Times New Roman" w:cs="Times New Roman"/>
                <w:color w:val="000000" w:themeColor="text1"/>
                <w:sz w:val="24"/>
                <w:szCs w:val="24"/>
                <w:lang w:val="en-US"/>
              </w:rPr>
              <w:t>участниками</w:t>
            </w:r>
            <w:proofErr w:type="spellEnd"/>
          </w:p>
        </w:tc>
      </w:tr>
      <w:tr w:rsidR="00CC7CA7" w:rsidRPr="00353D73" w14:paraId="64FFDF24" w14:textId="77777777" w:rsidTr="004B2D21">
        <w:trPr>
          <w:trHeight w:val="454"/>
        </w:trPr>
        <w:tc>
          <w:tcPr>
            <w:tcW w:w="9854" w:type="dxa"/>
          </w:tcPr>
          <w:p w14:paraId="432E5F03" w14:textId="598EFF90" w:rsidR="00CC7CA7" w:rsidRPr="00353D73" w:rsidRDefault="00CC7CA7"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6 Участники не рассаживаются в круг и </w:t>
            </w:r>
            <w:r w:rsidR="004D2631">
              <w:rPr>
                <w:rFonts w:ascii="Times New Roman" w:hAnsi="Times New Roman" w:cs="Times New Roman"/>
                <w:color w:val="000000" w:themeColor="text1"/>
                <w:sz w:val="24"/>
                <w:szCs w:val="24"/>
              </w:rPr>
              <w:t>главное, чтобы им было комфортно и удобно</w:t>
            </w:r>
          </w:p>
        </w:tc>
      </w:tr>
    </w:tbl>
    <w:p w14:paraId="162B4245" w14:textId="06B5C238" w:rsidR="00FE1236" w:rsidRPr="00353D73" w:rsidRDefault="00AA2DB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Проведена самостоятельно,</w:t>
      </w:r>
      <w:r w:rsidR="00737B1B" w:rsidRPr="00737B1B">
        <w:t xml:space="preserve"> </w:t>
      </w:r>
      <w:r w:rsidR="00737B1B" w:rsidRPr="00737B1B">
        <w:rPr>
          <w:rFonts w:ascii="Times New Roman" w:hAnsi="Times New Roman" w:cs="Times New Roman"/>
          <w:color w:val="000000" w:themeColor="text1"/>
          <w:sz w:val="24"/>
          <w:szCs w:val="24"/>
        </w:rPr>
        <w:t xml:space="preserve">систематизация преимуществ группового консультирования </w:t>
      </w:r>
      <w:r w:rsidRPr="00353D73">
        <w:rPr>
          <w:rFonts w:ascii="Times New Roman" w:hAnsi="Times New Roman" w:cs="Times New Roman"/>
          <w:color w:val="000000" w:themeColor="text1"/>
          <w:sz w:val="24"/>
          <w:szCs w:val="24"/>
        </w:rPr>
        <w:t>с использованием источников [</w:t>
      </w:r>
      <w:r w:rsidR="00984A89">
        <w:rPr>
          <w:rFonts w:ascii="Times New Roman" w:hAnsi="Times New Roman" w:cs="Times New Roman"/>
          <w:color w:val="000000" w:themeColor="text1"/>
          <w:sz w:val="24"/>
          <w:szCs w:val="24"/>
        </w:rPr>
        <w:t>9</w:t>
      </w:r>
      <w:r w:rsidR="00984A89" w:rsidRPr="00984A89">
        <w:rPr>
          <w:rFonts w:ascii="Times New Roman" w:hAnsi="Times New Roman" w:cs="Times New Roman"/>
          <w:color w:val="000000" w:themeColor="text1"/>
          <w:sz w:val="24"/>
          <w:szCs w:val="24"/>
        </w:rPr>
        <w:t>8</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101</w:t>
      </w:r>
      <w:r w:rsidR="00984A89">
        <w:rPr>
          <w:rFonts w:ascii="Times New Roman" w:hAnsi="Times New Roman" w:cs="Times New Roman"/>
          <w:color w:val="000000" w:themeColor="text1"/>
          <w:sz w:val="24"/>
          <w:szCs w:val="24"/>
        </w:rPr>
        <w:t xml:space="preserve">, </w:t>
      </w:r>
      <w:r w:rsidR="00984A89" w:rsidRPr="00984A89">
        <w:rPr>
          <w:rFonts w:ascii="Times New Roman" w:hAnsi="Times New Roman" w:cs="Times New Roman"/>
          <w:color w:val="000000" w:themeColor="text1"/>
          <w:sz w:val="24"/>
          <w:szCs w:val="24"/>
        </w:rPr>
        <w:t>103</w:t>
      </w:r>
      <w:r w:rsidRPr="00353D73">
        <w:rPr>
          <w:rFonts w:ascii="Times New Roman" w:hAnsi="Times New Roman" w:cs="Times New Roman"/>
          <w:color w:val="000000" w:themeColor="text1"/>
          <w:sz w:val="24"/>
          <w:szCs w:val="24"/>
        </w:rPr>
        <w:t>], которые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указаны в </w:t>
      </w:r>
      <w:proofErr w:type="gramStart"/>
      <w:r w:rsidRPr="00353D73">
        <w:rPr>
          <w:rFonts w:ascii="Times New Roman" w:hAnsi="Times New Roman" w:cs="Times New Roman"/>
          <w:color w:val="000000" w:themeColor="text1"/>
          <w:sz w:val="24"/>
          <w:szCs w:val="24"/>
        </w:rPr>
        <w:t xml:space="preserve">Таблице </w:t>
      </w:r>
      <w:r w:rsidR="004B2D21">
        <w:rPr>
          <w:rFonts w:ascii="Times New Roman" w:hAnsi="Times New Roman" w:cs="Times New Roman"/>
          <w:color w:val="000000" w:themeColor="text1"/>
          <w:sz w:val="24"/>
          <w:szCs w:val="24"/>
        </w:rPr>
        <w:t> </w:t>
      </w:r>
      <w:r w:rsidRPr="00353D73">
        <w:rPr>
          <w:rFonts w:ascii="Times New Roman" w:hAnsi="Times New Roman" w:cs="Times New Roman"/>
          <w:color w:val="000000" w:themeColor="text1"/>
          <w:sz w:val="24"/>
          <w:szCs w:val="24"/>
        </w:rPr>
        <w:t>2.1.2.</w:t>
      </w:r>
      <w:proofErr w:type="gramEnd"/>
    </w:p>
    <w:p w14:paraId="664FD621" w14:textId="7ADD44B6" w:rsidR="003300DC" w:rsidRPr="00353D73" w:rsidRDefault="00CC7CA7" w:rsidP="00C2024B">
      <w:pPr>
        <w:widowControl w:val="0"/>
        <w:suppressAutoHyphens/>
        <w:spacing w:after="0" w:line="240" w:lineRule="auto"/>
        <w:jc w:val="both"/>
        <w:rPr>
          <w:rFonts w:ascii="Times New Roman" w:hAnsi="Times New Roman" w:cs="Times New Roman"/>
          <w:color w:val="000000" w:themeColor="text1"/>
          <w:sz w:val="24"/>
          <w:szCs w:val="24"/>
          <w:lang w:val="en-US"/>
        </w:rPr>
      </w:pPr>
      <w:r w:rsidRPr="00353D73">
        <w:rPr>
          <w:rFonts w:ascii="Times New Roman" w:hAnsi="Times New Roman" w:cs="Times New Roman"/>
          <w:color w:val="000000" w:themeColor="text1"/>
          <w:sz w:val="24"/>
          <w:szCs w:val="24"/>
        </w:rPr>
        <w:t>Таблица 2.1.</w:t>
      </w:r>
      <w:r w:rsidRPr="00353D73">
        <w:rPr>
          <w:rFonts w:ascii="Times New Roman" w:hAnsi="Times New Roman" w:cs="Times New Roman"/>
          <w:color w:val="000000" w:themeColor="text1"/>
          <w:sz w:val="24"/>
          <w:szCs w:val="24"/>
          <w:lang w:val="en-US"/>
        </w:rPr>
        <w:t>2</w:t>
      </w:r>
    </w:p>
    <w:tbl>
      <w:tblPr>
        <w:tblStyle w:val="a3"/>
        <w:tblW w:w="0" w:type="auto"/>
        <w:tblLook w:val="04A0" w:firstRow="1" w:lastRow="0" w:firstColumn="1" w:lastColumn="0" w:noHBand="0" w:noVBand="1"/>
      </w:tblPr>
      <w:tblGrid>
        <w:gridCol w:w="9628"/>
      </w:tblGrid>
      <w:tr w:rsidR="009C0F14" w:rsidRPr="00353D73" w14:paraId="19202F52" w14:textId="77777777" w:rsidTr="004B2D21">
        <w:trPr>
          <w:trHeight w:val="454"/>
        </w:trPr>
        <w:tc>
          <w:tcPr>
            <w:tcW w:w="9747" w:type="dxa"/>
          </w:tcPr>
          <w:p w14:paraId="16E2E2B6" w14:textId="57FBF2C1"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Преимущества группового консультирования</w:t>
            </w:r>
          </w:p>
        </w:tc>
      </w:tr>
      <w:tr w:rsidR="009C0F14" w:rsidRPr="00353D73" w14:paraId="769A16D2" w14:textId="77777777" w:rsidTr="004B2D21">
        <w:trPr>
          <w:trHeight w:val="454"/>
        </w:trPr>
        <w:tc>
          <w:tcPr>
            <w:tcW w:w="9747" w:type="dxa"/>
          </w:tcPr>
          <w:p w14:paraId="1157F68C" w14:textId="6627853F"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1 </w:t>
            </w:r>
            <w:r w:rsidR="002012FF">
              <w:rPr>
                <w:rFonts w:ascii="Times New Roman" w:hAnsi="Times New Roman" w:cs="Times New Roman"/>
                <w:color w:val="000000" w:themeColor="text1"/>
                <w:sz w:val="24"/>
                <w:szCs w:val="24"/>
              </w:rPr>
              <w:t>Получение</w:t>
            </w:r>
            <w:r w:rsidR="00E1173D">
              <w:rPr>
                <w:rFonts w:ascii="Times New Roman" w:hAnsi="Times New Roman" w:cs="Times New Roman"/>
                <w:color w:val="000000" w:themeColor="text1"/>
                <w:sz w:val="24"/>
                <w:szCs w:val="24"/>
              </w:rPr>
              <w:t xml:space="preserve"> обратной связи</w:t>
            </w:r>
            <w:r w:rsidR="004D2631">
              <w:rPr>
                <w:rFonts w:ascii="Times New Roman" w:hAnsi="Times New Roman" w:cs="Times New Roman"/>
                <w:color w:val="000000" w:themeColor="text1"/>
                <w:sz w:val="24"/>
                <w:szCs w:val="24"/>
              </w:rPr>
              <w:t xml:space="preserve"> способствует повышению принятия себя, осознанию своей ценности и уникальности </w:t>
            </w:r>
          </w:p>
        </w:tc>
      </w:tr>
      <w:tr w:rsidR="009C0F14" w:rsidRPr="00353D73" w14:paraId="7EE9AC8F" w14:textId="77777777" w:rsidTr="004B2D21">
        <w:trPr>
          <w:trHeight w:val="454"/>
        </w:trPr>
        <w:tc>
          <w:tcPr>
            <w:tcW w:w="9747" w:type="dxa"/>
          </w:tcPr>
          <w:p w14:paraId="78B97C7C" w14:textId="5F7B9479"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2 </w:t>
            </w:r>
            <w:r w:rsidR="002012FF">
              <w:rPr>
                <w:rFonts w:ascii="Times New Roman" w:hAnsi="Times New Roman" w:cs="Times New Roman"/>
                <w:color w:val="000000" w:themeColor="text1"/>
                <w:sz w:val="24"/>
                <w:szCs w:val="24"/>
              </w:rPr>
              <w:t xml:space="preserve">Возможность работы практически с любой проблемой </w:t>
            </w:r>
          </w:p>
        </w:tc>
      </w:tr>
    </w:tbl>
    <w:p w14:paraId="4C759546" w14:textId="55EC805C" w:rsidR="00E37BE6" w:rsidRDefault="00E37BE6" w:rsidP="00C2024B">
      <w:pPr>
        <w:widowControl w:val="0"/>
        <w:suppressAutoHyphens/>
        <w:spacing w:after="0" w:line="240" w:lineRule="auto"/>
      </w:pPr>
      <w:r w:rsidRPr="004B2D21">
        <w:rPr>
          <w:rFonts w:ascii="Times New Roman" w:hAnsi="Times New Roman" w:cs="Times New Roman"/>
          <w:sz w:val="24"/>
          <w:szCs w:val="24"/>
        </w:rPr>
        <w:lastRenderedPageBreak/>
        <w:t>Продолжение таблицы 2.1.2</w:t>
      </w:r>
    </w:p>
    <w:tbl>
      <w:tblPr>
        <w:tblStyle w:val="a3"/>
        <w:tblW w:w="0" w:type="auto"/>
        <w:tblLook w:val="04A0" w:firstRow="1" w:lastRow="0" w:firstColumn="1" w:lastColumn="0" w:noHBand="0" w:noVBand="1"/>
      </w:tblPr>
      <w:tblGrid>
        <w:gridCol w:w="9628"/>
      </w:tblGrid>
      <w:tr w:rsidR="009C0F14" w:rsidRPr="00353D73" w14:paraId="64C3249D" w14:textId="77777777" w:rsidTr="004B2D21">
        <w:trPr>
          <w:trHeight w:val="454"/>
        </w:trPr>
        <w:tc>
          <w:tcPr>
            <w:tcW w:w="9747" w:type="dxa"/>
          </w:tcPr>
          <w:p w14:paraId="6B9F9926" w14:textId="398528E1" w:rsidR="009C0F14" w:rsidRPr="00353D73" w:rsidRDefault="00E1173D" w:rsidP="00C2024B">
            <w:pPr>
              <w:widowControl w:val="0"/>
              <w:suppressAutoHyphens/>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М</w:t>
            </w:r>
            <w:r w:rsidR="009C0F14" w:rsidRPr="00353D73">
              <w:rPr>
                <w:rFonts w:ascii="Times New Roman" w:hAnsi="Times New Roman" w:cs="Times New Roman"/>
                <w:color w:val="000000" w:themeColor="text1"/>
                <w:sz w:val="24"/>
                <w:szCs w:val="24"/>
              </w:rPr>
              <w:t>ножество возможностей для моделирования</w:t>
            </w:r>
          </w:p>
        </w:tc>
      </w:tr>
      <w:tr w:rsidR="009C0F14" w:rsidRPr="00353D73" w14:paraId="0D89315E" w14:textId="77777777" w:rsidTr="004B2D21">
        <w:trPr>
          <w:trHeight w:val="454"/>
        </w:trPr>
        <w:tc>
          <w:tcPr>
            <w:tcW w:w="9747" w:type="dxa"/>
          </w:tcPr>
          <w:p w14:paraId="473D1631" w14:textId="348595FE"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4 </w:t>
            </w:r>
            <w:r w:rsidR="00E1173D">
              <w:rPr>
                <w:rFonts w:ascii="Times New Roman" w:hAnsi="Times New Roman" w:cs="Times New Roman"/>
                <w:color w:val="000000" w:themeColor="text1"/>
                <w:sz w:val="24"/>
                <w:szCs w:val="24"/>
              </w:rPr>
              <w:t xml:space="preserve">Наблюдение за поведением других участников группы позволяет разобраться со своими проблемами </w:t>
            </w:r>
          </w:p>
        </w:tc>
      </w:tr>
      <w:tr w:rsidR="009C0F14" w:rsidRPr="00353D73" w14:paraId="1EDDD353" w14:textId="77777777" w:rsidTr="004B2D21">
        <w:trPr>
          <w:trHeight w:val="454"/>
        </w:trPr>
        <w:tc>
          <w:tcPr>
            <w:tcW w:w="9747" w:type="dxa"/>
          </w:tcPr>
          <w:p w14:paraId="6DB04898" w14:textId="74065F77"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5 </w:t>
            </w:r>
            <w:r w:rsidR="004D2631">
              <w:rPr>
                <w:rFonts w:ascii="Times New Roman" w:hAnsi="Times New Roman" w:cs="Times New Roman"/>
                <w:color w:val="000000" w:themeColor="text1"/>
                <w:sz w:val="24"/>
                <w:szCs w:val="24"/>
              </w:rPr>
              <w:t xml:space="preserve">Внимание и поддержка оказывается каждому участнику и это помогает обходиться с трудностями </w:t>
            </w:r>
          </w:p>
        </w:tc>
      </w:tr>
      <w:tr w:rsidR="009C0F14" w:rsidRPr="00353D73" w14:paraId="2CBDBE7F" w14:textId="77777777" w:rsidTr="004B2D21">
        <w:trPr>
          <w:trHeight w:val="454"/>
        </w:trPr>
        <w:tc>
          <w:tcPr>
            <w:tcW w:w="9747" w:type="dxa"/>
          </w:tcPr>
          <w:p w14:paraId="64C9CCAC" w14:textId="72AF3024"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6 </w:t>
            </w:r>
            <w:r w:rsidR="00E1173D">
              <w:rPr>
                <w:rFonts w:ascii="Times New Roman" w:hAnsi="Times New Roman" w:cs="Times New Roman"/>
                <w:color w:val="000000" w:themeColor="text1"/>
                <w:sz w:val="24"/>
                <w:szCs w:val="24"/>
              </w:rPr>
              <w:t xml:space="preserve">Удовлетворение естественной потребности человека </w:t>
            </w:r>
            <w:r w:rsidRPr="00353D73">
              <w:rPr>
                <w:rFonts w:ascii="Times New Roman" w:hAnsi="Times New Roman" w:cs="Times New Roman"/>
                <w:color w:val="000000" w:themeColor="text1"/>
                <w:sz w:val="24"/>
                <w:szCs w:val="24"/>
              </w:rPr>
              <w:t>в общен</w:t>
            </w:r>
            <w:r w:rsidR="00E1173D">
              <w:rPr>
                <w:rFonts w:ascii="Times New Roman" w:hAnsi="Times New Roman" w:cs="Times New Roman"/>
                <w:color w:val="000000" w:themeColor="text1"/>
                <w:sz w:val="24"/>
                <w:szCs w:val="24"/>
              </w:rPr>
              <w:t>ии, обмене мнениями и чувствами</w:t>
            </w:r>
          </w:p>
        </w:tc>
      </w:tr>
      <w:tr w:rsidR="009C0F14" w:rsidRPr="00353D73" w14:paraId="61470B0D" w14:textId="77777777" w:rsidTr="004B2D21">
        <w:trPr>
          <w:trHeight w:val="454"/>
        </w:trPr>
        <w:tc>
          <w:tcPr>
            <w:tcW w:w="9747" w:type="dxa"/>
          </w:tcPr>
          <w:p w14:paraId="4ED87681" w14:textId="63CF10BC" w:rsidR="009C0F14" w:rsidRPr="00353D73" w:rsidRDefault="002012FF" w:rsidP="00C2024B">
            <w:pPr>
              <w:widowControl w:val="0"/>
              <w:suppressAutoHyphens/>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 Возможность получения</w:t>
            </w:r>
            <w:r w:rsidR="009C0F14" w:rsidRPr="00353D73">
              <w:rPr>
                <w:rFonts w:ascii="Times New Roman" w:hAnsi="Times New Roman" w:cs="Times New Roman"/>
                <w:color w:val="000000" w:themeColor="text1"/>
                <w:sz w:val="24"/>
                <w:szCs w:val="24"/>
              </w:rPr>
              <w:t xml:space="preserve"> обратной связи других членов группы</w:t>
            </w:r>
            <w:r>
              <w:rPr>
                <w:rFonts w:ascii="Times New Roman" w:hAnsi="Times New Roman" w:cs="Times New Roman"/>
                <w:color w:val="000000" w:themeColor="text1"/>
                <w:sz w:val="24"/>
                <w:szCs w:val="24"/>
              </w:rPr>
              <w:t xml:space="preserve"> и возникновение </w:t>
            </w:r>
            <w:proofErr w:type="spellStart"/>
            <w:r>
              <w:rPr>
                <w:rFonts w:ascii="Times New Roman" w:hAnsi="Times New Roman" w:cs="Times New Roman"/>
                <w:color w:val="000000" w:themeColor="text1"/>
                <w:sz w:val="24"/>
                <w:szCs w:val="24"/>
              </w:rPr>
              <w:t>инсайта</w:t>
            </w:r>
            <w:proofErr w:type="spellEnd"/>
          </w:p>
        </w:tc>
      </w:tr>
      <w:tr w:rsidR="009C0F14" w:rsidRPr="00353D73" w14:paraId="3A18D929" w14:textId="77777777" w:rsidTr="004B2D21">
        <w:trPr>
          <w:trHeight w:val="454"/>
        </w:trPr>
        <w:tc>
          <w:tcPr>
            <w:tcW w:w="9747" w:type="dxa"/>
          </w:tcPr>
          <w:p w14:paraId="6D10D719" w14:textId="5B70D78B"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8 </w:t>
            </w:r>
            <w:r w:rsidR="00E1173D">
              <w:rPr>
                <w:rFonts w:ascii="Times New Roman" w:hAnsi="Times New Roman" w:cs="Times New Roman"/>
                <w:color w:val="000000" w:themeColor="text1"/>
                <w:sz w:val="24"/>
                <w:szCs w:val="24"/>
              </w:rPr>
              <w:t xml:space="preserve">Возможность лучше понимать свои чувства и конструктивно их проявлять </w:t>
            </w:r>
          </w:p>
        </w:tc>
      </w:tr>
      <w:tr w:rsidR="009C0F14" w:rsidRPr="00353D73" w14:paraId="4A826A07" w14:textId="77777777" w:rsidTr="004B2D21">
        <w:trPr>
          <w:trHeight w:val="454"/>
        </w:trPr>
        <w:tc>
          <w:tcPr>
            <w:tcW w:w="9747" w:type="dxa"/>
          </w:tcPr>
          <w:p w14:paraId="49C5F630" w14:textId="67DF0B3A" w:rsidR="009C0F14" w:rsidRPr="00353D73" w:rsidRDefault="009C0F14" w:rsidP="00C2024B">
            <w:pPr>
              <w:widowControl w:val="0"/>
              <w:suppressAutoHyphens/>
              <w:contextualSpacing/>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9 </w:t>
            </w:r>
            <w:r w:rsidR="00E1173D">
              <w:rPr>
                <w:rFonts w:ascii="Times New Roman" w:hAnsi="Times New Roman" w:cs="Times New Roman"/>
                <w:color w:val="000000" w:themeColor="text1"/>
                <w:sz w:val="24"/>
                <w:szCs w:val="24"/>
              </w:rPr>
              <w:t>В</w:t>
            </w:r>
            <w:r w:rsidR="004D2631">
              <w:rPr>
                <w:rFonts w:ascii="Times New Roman" w:hAnsi="Times New Roman" w:cs="Times New Roman"/>
                <w:color w:val="000000" w:themeColor="text1"/>
                <w:sz w:val="24"/>
                <w:szCs w:val="24"/>
              </w:rPr>
              <w:t xml:space="preserve">озможность получить опыт наилучшего взаимодействия при испытании трудности в установлении психологических границ </w:t>
            </w:r>
          </w:p>
        </w:tc>
      </w:tr>
      <w:tr w:rsidR="009C0F14" w:rsidRPr="00353D73" w14:paraId="2F21DE49" w14:textId="77777777" w:rsidTr="004B2D21">
        <w:trPr>
          <w:trHeight w:val="454"/>
        </w:trPr>
        <w:tc>
          <w:tcPr>
            <w:tcW w:w="9747" w:type="dxa"/>
          </w:tcPr>
          <w:p w14:paraId="77B67E8D" w14:textId="39B56045" w:rsidR="009C0F14" w:rsidRPr="00353D73" w:rsidRDefault="005E43B3" w:rsidP="00C2024B">
            <w:pPr>
              <w:widowControl w:val="0"/>
              <w:suppressAutoHyphens/>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9C0F14" w:rsidRPr="00353D73">
              <w:rPr>
                <w:rFonts w:ascii="Times New Roman" w:hAnsi="Times New Roman" w:cs="Times New Roman"/>
                <w:color w:val="000000" w:themeColor="text1"/>
                <w:sz w:val="24"/>
                <w:szCs w:val="24"/>
              </w:rPr>
              <w:t xml:space="preserve"> Группа</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обеспечивает</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мощный</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контекст, для того чтобы посмотреть на себя, определить, в какой степени человек является полноценно</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живущей</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личностью</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или</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всего</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лишь</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отражает</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ожидания</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других,</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9C0F14" w:rsidRPr="00353D73">
              <w:rPr>
                <w:rFonts w:ascii="Times New Roman" w:hAnsi="Times New Roman" w:cs="Times New Roman"/>
                <w:color w:val="000000" w:themeColor="text1"/>
                <w:sz w:val="24"/>
                <w:szCs w:val="24"/>
              </w:rPr>
              <w:t>рассмотреть те выборы, которые могут быть сделаны, чтобы восстановить потерянную аутентичность.</w:t>
            </w:r>
          </w:p>
        </w:tc>
      </w:tr>
      <w:tr w:rsidR="009C0F14" w:rsidRPr="00353D73" w14:paraId="2CA200ED" w14:textId="77777777" w:rsidTr="004B2D21">
        <w:trPr>
          <w:trHeight w:val="454"/>
        </w:trPr>
        <w:tc>
          <w:tcPr>
            <w:tcW w:w="9747" w:type="dxa"/>
          </w:tcPr>
          <w:p w14:paraId="02485999" w14:textId="42922561" w:rsidR="009C0F14" w:rsidRPr="00353D73" w:rsidRDefault="005E43B3" w:rsidP="00C2024B">
            <w:pPr>
              <w:widowControl w:val="0"/>
              <w:suppressAutoHyphens/>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9C0F14" w:rsidRPr="00353D73">
              <w:rPr>
                <w:rFonts w:ascii="Times New Roman" w:hAnsi="Times New Roman" w:cs="Times New Roman"/>
                <w:color w:val="000000" w:themeColor="text1"/>
                <w:sz w:val="24"/>
                <w:szCs w:val="24"/>
              </w:rPr>
              <w:t xml:space="preserve"> </w:t>
            </w:r>
            <w:r w:rsidR="00EE6CE8">
              <w:rPr>
                <w:rFonts w:ascii="Times New Roman" w:hAnsi="Times New Roman" w:cs="Times New Roman"/>
                <w:color w:val="000000" w:themeColor="text1"/>
                <w:sz w:val="24"/>
                <w:szCs w:val="24"/>
              </w:rPr>
              <w:t xml:space="preserve">При взаимодействии с группой происходит развитие человека и происходит ориентация на рост, поиск и развитие ресурсов </w:t>
            </w:r>
          </w:p>
        </w:tc>
      </w:tr>
      <w:tr w:rsidR="009C0F14" w:rsidRPr="00353D73" w14:paraId="08909F27" w14:textId="77777777" w:rsidTr="004B2D21">
        <w:trPr>
          <w:trHeight w:val="454"/>
        </w:trPr>
        <w:tc>
          <w:tcPr>
            <w:tcW w:w="9747" w:type="dxa"/>
          </w:tcPr>
          <w:p w14:paraId="54EFA4C3" w14:textId="3346C341" w:rsidR="009C0F14" w:rsidRPr="00353D73" w:rsidRDefault="005E43B3" w:rsidP="00C2024B">
            <w:pPr>
              <w:widowControl w:val="0"/>
              <w:suppressAutoHyphens/>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9C0F14" w:rsidRPr="00353D73">
              <w:rPr>
                <w:rFonts w:ascii="Times New Roman" w:hAnsi="Times New Roman" w:cs="Times New Roman"/>
                <w:color w:val="000000" w:themeColor="text1"/>
                <w:sz w:val="24"/>
                <w:szCs w:val="24"/>
              </w:rPr>
              <w:t xml:space="preserve"> </w:t>
            </w:r>
            <w:r w:rsidR="00EE6CE8">
              <w:rPr>
                <w:rFonts w:ascii="Times New Roman" w:hAnsi="Times New Roman" w:cs="Times New Roman"/>
                <w:color w:val="000000" w:themeColor="text1"/>
                <w:sz w:val="24"/>
                <w:szCs w:val="24"/>
              </w:rPr>
              <w:t xml:space="preserve">Экономическая выгода </w:t>
            </w:r>
          </w:p>
        </w:tc>
      </w:tr>
      <w:tr w:rsidR="009C0F14" w:rsidRPr="00353D73" w14:paraId="71923018" w14:textId="77777777" w:rsidTr="004B2D21">
        <w:trPr>
          <w:trHeight w:val="454"/>
        </w:trPr>
        <w:tc>
          <w:tcPr>
            <w:tcW w:w="9747" w:type="dxa"/>
          </w:tcPr>
          <w:p w14:paraId="28C03A88" w14:textId="56D27DC6" w:rsidR="009C0F14" w:rsidRPr="00353D73" w:rsidRDefault="005E43B3" w:rsidP="00C2024B">
            <w:pPr>
              <w:widowControl w:val="0"/>
              <w:suppressAutoHyphens/>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9C0F14" w:rsidRPr="00353D73">
              <w:rPr>
                <w:rFonts w:ascii="Times New Roman" w:hAnsi="Times New Roman" w:cs="Times New Roman"/>
                <w:color w:val="000000" w:themeColor="text1"/>
                <w:sz w:val="24"/>
                <w:szCs w:val="24"/>
              </w:rPr>
              <w:t xml:space="preserve"> </w:t>
            </w:r>
            <w:r w:rsidR="00EE6CE8">
              <w:rPr>
                <w:rFonts w:ascii="Times New Roman" w:hAnsi="Times New Roman" w:cs="Times New Roman"/>
                <w:color w:val="000000" w:themeColor="text1"/>
                <w:sz w:val="24"/>
                <w:szCs w:val="24"/>
              </w:rPr>
              <w:t xml:space="preserve">Человек свободен в самораскрытии и за ним остается право говорить о себе доступную для других информацию </w:t>
            </w:r>
          </w:p>
        </w:tc>
      </w:tr>
    </w:tbl>
    <w:p w14:paraId="0927833C" w14:textId="46BEB07F" w:rsidR="00012AB5" w:rsidRPr="00353D73" w:rsidRDefault="00AC2CCA"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Каждый человек, по разным причинам,</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не всегда удовлетворен от того, что в повседневной жизни вовлекается </w:t>
      </w:r>
      <w:r w:rsidR="00FE1236" w:rsidRPr="00353D73">
        <w:rPr>
          <w:rFonts w:ascii="Times New Roman" w:hAnsi="Times New Roman" w:cs="Times New Roman"/>
          <w:color w:val="000000" w:themeColor="text1"/>
          <w:sz w:val="24"/>
          <w:szCs w:val="24"/>
        </w:rPr>
        <w:t>в г</w:t>
      </w:r>
      <w:r>
        <w:rPr>
          <w:rFonts w:ascii="Times New Roman" w:hAnsi="Times New Roman" w:cs="Times New Roman"/>
          <w:color w:val="000000" w:themeColor="text1"/>
          <w:sz w:val="24"/>
          <w:szCs w:val="24"/>
        </w:rPr>
        <w:t>рупповое</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взаимодействие – на отдыхе, на работе, дома</w:t>
      </w:r>
      <w:r w:rsidR="00D644D0">
        <w:rPr>
          <w:rFonts w:ascii="Times New Roman" w:hAnsi="Times New Roman" w:cs="Times New Roman"/>
          <w:color w:val="000000" w:themeColor="text1"/>
          <w:sz w:val="24"/>
          <w:szCs w:val="24"/>
        </w:rPr>
        <w:t> </w:t>
      </w:r>
      <w:r w:rsidR="009A24A5">
        <w:rPr>
          <w:rFonts w:ascii="Times New Roman" w:hAnsi="Times New Roman" w:cs="Times New Roman"/>
          <w:color w:val="000000" w:themeColor="text1"/>
          <w:sz w:val="24"/>
          <w:szCs w:val="24"/>
        </w:rPr>
        <w:t>[9</w:t>
      </w:r>
      <w:r w:rsidR="00F10418">
        <w:rPr>
          <w:rFonts w:ascii="Times New Roman" w:hAnsi="Times New Roman" w:cs="Times New Roman"/>
          <w:color w:val="000000" w:themeColor="text1"/>
          <w:sz w:val="24"/>
          <w:szCs w:val="24"/>
        </w:rPr>
        <w:t>8</w:t>
      </w:r>
      <w:r w:rsidR="007A1185" w:rsidRPr="00353D73">
        <w:rPr>
          <w:rFonts w:ascii="Times New Roman" w:hAnsi="Times New Roman" w:cs="Times New Roman"/>
          <w:color w:val="000000" w:themeColor="text1"/>
          <w:sz w:val="24"/>
          <w:szCs w:val="24"/>
        </w:rPr>
        <w:t>]</w:t>
      </w:r>
      <w:r w:rsidR="00FE1236" w:rsidRPr="00353D73">
        <w:rPr>
          <w:rFonts w:ascii="Times New Roman" w:hAnsi="Times New Roman" w:cs="Times New Roman"/>
          <w:color w:val="000000" w:themeColor="text1"/>
          <w:sz w:val="24"/>
          <w:szCs w:val="24"/>
        </w:rPr>
        <w:t>.</w:t>
      </w:r>
    </w:p>
    <w:p w14:paraId="3236CE19" w14:textId="20A7868D" w:rsidR="00FE1236" w:rsidRPr="00353D73" w:rsidRDefault="00AA2DB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На основании использованных источн</w:t>
      </w:r>
      <w:r w:rsidR="00EB508E" w:rsidRPr="00353D73">
        <w:rPr>
          <w:rFonts w:ascii="Times New Roman" w:hAnsi="Times New Roman" w:cs="Times New Roman"/>
          <w:color w:val="000000" w:themeColor="text1"/>
          <w:sz w:val="24"/>
          <w:szCs w:val="24"/>
        </w:rPr>
        <w:t>иков [</w:t>
      </w:r>
      <w:r w:rsidR="00984A89">
        <w:rPr>
          <w:rFonts w:ascii="Times New Roman" w:hAnsi="Times New Roman" w:cs="Times New Roman"/>
          <w:color w:val="000000" w:themeColor="text1"/>
          <w:sz w:val="24"/>
          <w:szCs w:val="24"/>
        </w:rPr>
        <w:t>9</w:t>
      </w:r>
      <w:r w:rsidR="00984A89" w:rsidRPr="00984A89">
        <w:rPr>
          <w:rFonts w:ascii="Times New Roman" w:hAnsi="Times New Roman" w:cs="Times New Roman"/>
          <w:color w:val="000000" w:themeColor="text1"/>
          <w:sz w:val="24"/>
          <w:szCs w:val="24"/>
        </w:rPr>
        <w:t>8</w:t>
      </w:r>
      <w:r w:rsidR="00984A89">
        <w:rPr>
          <w:rFonts w:ascii="Times New Roman" w:hAnsi="Times New Roman" w:cs="Times New Roman"/>
          <w:color w:val="000000" w:themeColor="text1"/>
          <w:sz w:val="24"/>
          <w:szCs w:val="24"/>
        </w:rPr>
        <w:t>-</w:t>
      </w:r>
      <w:r w:rsidR="00984A89" w:rsidRPr="00984A89">
        <w:rPr>
          <w:rFonts w:ascii="Times New Roman" w:hAnsi="Times New Roman" w:cs="Times New Roman"/>
          <w:color w:val="000000" w:themeColor="text1"/>
          <w:sz w:val="24"/>
          <w:szCs w:val="24"/>
        </w:rPr>
        <w:t>101</w:t>
      </w:r>
      <w:r w:rsidR="00984A89">
        <w:rPr>
          <w:rFonts w:ascii="Times New Roman" w:hAnsi="Times New Roman" w:cs="Times New Roman"/>
          <w:color w:val="000000" w:themeColor="text1"/>
          <w:sz w:val="24"/>
          <w:szCs w:val="24"/>
        </w:rPr>
        <w:t xml:space="preserve">, </w:t>
      </w:r>
      <w:r w:rsidR="00984A89" w:rsidRPr="00984A89">
        <w:rPr>
          <w:rFonts w:ascii="Times New Roman" w:hAnsi="Times New Roman" w:cs="Times New Roman"/>
          <w:color w:val="000000" w:themeColor="text1"/>
          <w:sz w:val="24"/>
          <w:szCs w:val="24"/>
        </w:rPr>
        <w:t>103</w:t>
      </w:r>
      <w:r w:rsidR="00EB508E" w:rsidRPr="00353D73">
        <w:rPr>
          <w:rFonts w:ascii="Times New Roman" w:hAnsi="Times New Roman" w:cs="Times New Roman"/>
          <w:color w:val="000000" w:themeColor="text1"/>
          <w:sz w:val="24"/>
          <w:szCs w:val="24"/>
        </w:rPr>
        <w:t xml:space="preserve">] </w:t>
      </w:r>
      <w:r w:rsidR="00DC439F" w:rsidRPr="00353D73">
        <w:rPr>
          <w:rFonts w:ascii="Times New Roman" w:hAnsi="Times New Roman" w:cs="Times New Roman"/>
          <w:color w:val="000000" w:themeColor="text1"/>
          <w:sz w:val="24"/>
          <w:szCs w:val="24"/>
        </w:rPr>
        <w:t xml:space="preserve">проведена и </w:t>
      </w:r>
      <w:r w:rsidR="00EB508E" w:rsidRPr="00353D73">
        <w:rPr>
          <w:rFonts w:ascii="Times New Roman" w:hAnsi="Times New Roman" w:cs="Times New Roman"/>
          <w:color w:val="000000" w:themeColor="text1"/>
          <w:sz w:val="24"/>
          <w:szCs w:val="24"/>
        </w:rPr>
        <w:t>составлена систематизация</w:t>
      </w:r>
      <w:r w:rsidRPr="00353D73">
        <w:rPr>
          <w:rFonts w:ascii="Times New Roman" w:hAnsi="Times New Roman" w:cs="Times New Roman"/>
          <w:color w:val="000000" w:themeColor="text1"/>
          <w:sz w:val="24"/>
          <w:szCs w:val="24"/>
        </w:rPr>
        <w:t xml:space="preserve"> итоговых эффектов</w:t>
      </w:r>
      <w:r w:rsidR="00DB30EB" w:rsidRPr="00353D73">
        <w:rPr>
          <w:rFonts w:ascii="Times New Roman" w:hAnsi="Times New Roman" w:cs="Times New Roman"/>
          <w:color w:val="000000" w:themeColor="text1"/>
          <w:sz w:val="24"/>
          <w:szCs w:val="24"/>
        </w:rPr>
        <w:t xml:space="preserve"> группового пс</w:t>
      </w:r>
      <w:r w:rsidRPr="00353D73">
        <w:rPr>
          <w:rFonts w:ascii="Times New Roman" w:hAnsi="Times New Roman" w:cs="Times New Roman"/>
          <w:color w:val="000000" w:themeColor="text1"/>
          <w:sz w:val="24"/>
          <w:szCs w:val="24"/>
        </w:rPr>
        <w:t xml:space="preserve">ихологического консультирования, которые </w:t>
      </w:r>
      <w:r w:rsidR="00CC7CA7" w:rsidRPr="00353D73">
        <w:rPr>
          <w:rFonts w:ascii="Times New Roman" w:hAnsi="Times New Roman" w:cs="Times New Roman"/>
          <w:color w:val="000000" w:themeColor="text1"/>
          <w:sz w:val="24"/>
          <w:szCs w:val="24"/>
        </w:rPr>
        <w:t>указаны в Таблице 2.1.3</w:t>
      </w:r>
      <w:r w:rsidR="00CF7C79" w:rsidRPr="00353D73">
        <w:rPr>
          <w:rFonts w:ascii="Times New Roman" w:hAnsi="Times New Roman" w:cs="Times New Roman"/>
          <w:color w:val="000000" w:themeColor="text1"/>
          <w:sz w:val="24"/>
          <w:szCs w:val="24"/>
        </w:rPr>
        <w:t>.</w:t>
      </w:r>
    </w:p>
    <w:p w14:paraId="779BE970" w14:textId="42DCF3B6" w:rsidR="00CF7C79" w:rsidRPr="00353D73" w:rsidRDefault="00CC7CA7" w:rsidP="00C2024B">
      <w:pPr>
        <w:widowControl w:val="0"/>
        <w:suppressAutoHyphens/>
        <w:spacing w:after="0" w:line="240" w:lineRule="auto"/>
        <w:jc w:val="both"/>
        <w:rPr>
          <w:rFonts w:ascii="Times New Roman" w:hAnsi="Times New Roman" w:cs="Times New Roman"/>
          <w:color w:val="000000" w:themeColor="text1"/>
          <w:sz w:val="24"/>
          <w:szCs w:val="24"/>
          <w:lang w:val="en-US"/>
        </w:rPr>
      </w:pPr>
      <w:r w:rsidRPr="00353D73">
        <w:rPr>
          <w:rFonts w:ascii="Times New Roman" w:hAnsi="Times New Roman" w:cs="Times New Roman"/>
          <w:color w:val="000000" w:themeColor="text1"/>
          <w:sz w:val="24"/>
          <w:szCs w:val="24"/>
        </w:rPr>
        <w:t>Таблица 2.1.</w:t>
      </w:r>
      <w:r w:rsidRPr="00353D73">
        <w:rPr>
          <w:rFonts w:ascii="Times New Roman" w:hAnsi="Times New Roman" w:cs="Times New Roman"/>
          <w:color w:val="000000" w:themeColor="text1"/>
          <w:sz w:val="24"/>
          <w:szCs w:val="24"/>
          <w:lang w:val="en-US"/>
        </w:rPr>
        <w:t>3</w:t>
      </w:r>
    </w:p>
    <w:tbl>
      <w:tblPr>
        <w:tblStyle w:val="a3"/>
        <w:tblW w:w="0" w:type="auto"/>
        <w:tblLook w:val="04A0" w:firstRow="1" w:lastRow="0" w:firstColumn="1" w:lastColumn="0" w:noHBand="0" w:noVBand="1"/>
      </w:tblPr>
      <w:tblGrid>
        <w:gridCol w:w="9628"/>
      </w:tblGrid>
      <w:tr w:rsidR="00AC6D4A" w:rsidRPr="00353D73" w14:paraId="0A925535" w14:textId="77777777" w:rsidTr="004B2D21">
        <w:trPr>
          <w:trHeight w:val="454"/>
        </w:trPr>
        <w:tc>
          <w:tcPr>
            <w:tcW w:w="9747" w:type="dxa"/>
          </w:tcPr>
          <w:p w14:paraId="313648C4" w14:textId="1DF8751B" w:rsidR="00AC6D4A" w:rsidRPr="00353D73" w:rsidRDefault="00AC6D4A"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1 </w:t>
            </w:r>
            <w:r w:rsidR="00AC2CCA">
              <w:rPr>
                <w:rFonts w:ascii="Times New Roman" w:hAnsi="Times New Roman" w:cs="Times New Roman"/>
                <w:color w:val="000000" w:themeColor="text1"/>
                <w:sz w:val="24"/>
                <w:szCs w:val="24"/>
              </w:rPr>
              <w:t xml:space="preserve">Повышение открытости, сплоченности и снижение конфликтности </w:t>
            </w:r>
          </w:p>
        </w:tc>
      </w:tr>
      <w:tr w:rsidR="00AC6D4A" w:rsidRPr="00353D73" w14:paraId="3E7C0961" w14:textId="77777777" w:rsidTr="004B2D21">
        <w:trPr>
          <w:trHeight w:val="454"/>
        </w:trPr>
        <w:tc>
          <w:tcPr>
            <w:tcW w:w="9747" w:type="dxa"/>
          </w:tcPr>
          <w:p w14:paraId="5DD138C7" w14:textId="7B46A10A" w:rsidR="00AC6D4A" w:rsidRPr="00353D73" w:rsidRDefault="00AC6D4A"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2 </w:t>
            </w:r>
            <w:r w:rsidR="00AC2CCA">
              <w:rPr>
                <w:rFonts w:ascii="Times New Roman" w:hAnsi="Times New Roman" w:cs="Times New Roman"/>
                <w:color w:val="000000" w:themeColor="text1"/>
                <w:sz w:val="24"/>
                <w:szCs w:val="24"/>
              </w:rPr>
              <w:t>Свобода к принятию собственной ответственности во взаимоотношениях и повышение личностной эффективности</w:t>
            </w:r>
          </w:p>
        </w:tc>
      </w:tr>
      <w:tr w:rsidR="00AC6D4A" w:rsidRPr="00353D73" w14:paraId="1E78404A" w14:textId="77777777" w:rsidTr="004B2D21">
        <w:trPr>
          <w:trHeight w:val="454"/>
        </w:trPr>
        <w:tc>
          <w:tcPr>
            <w:tcW w:w="9747" w:type="dxa"/>
          </w:tcPr>
          <w:p w14:paraId="58B7CE75" w14:textId="6E62CAC6" w:rsidR="00AC6D4A" w:rsidRPr="00353D73" w:rsidRDefault="00AC6D4A"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3 </w:t>
            </w:r>
            <w:r w:rsidR="00AC2CCA">
              <w:rPr>
                <w:rFonts w:ascii="Times New Roman" w:hAnsi="Times New Roman" w:cs="Times New Roman"/>
                <w:color w:val="000000" w:themeColor="text1"/>
                <w:sz w:val="24"/>
                <w:szCs w:val="24"/>
              </w:rPr>
              <w:t xml:space="preserve">Развитие способностей и возможность проявления лидерских качеств </w:t>
            </w:r>
          </w:p>
        </w:tc>
      </w:tr>
      <w:tr w:rsidR="00AC6D4A" w:rsidRPr="00353D73" w14:paraId="14BEE3A8" w14:textId="77777777" w:rsidTr="004B2D21">
        <w:trPr>
          <w:trHeight w:val="454"/>
        </w:trPr>
        <w:tc>
          <w:tcPr>
            <w:tcW w:w="9747" w:type="dxa"/>
          </w:tcPr>
          <w:p w14:paraId="48AC4AD0" w14:textId="6AC0E3CC" w:rsidR="00AC6D4A" w:rsidRPr="00353D73" w:rsidRDefault="00AC6D4A" w:rsidP="00C2024B">
            <w:pPr>
              <w:widowControl w:val="0"/>
              <w:suppressAutoHyphens/>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4 </w:t>
            </w:r>
            <w:r w:rsidR="00114880">
              <w:rPr>
                <w:rFonts w:ascii="Times New Roman" w:hAnsi="Times New Roman" w:cs="Times New Roman"/>
                <w:color w:val="000000" w:themeColor="text1"/>
                <w:sz w:val="24"/>
                <w:szCs w:val="24"/>
              </w:rPr>
              <w:t>Позитивное влияние на развитие человека и ресурсных зон</w:t>
            </w:r>
          </w:p>
        </w:tc>
      </w:tr>
      <w:tr w:rsidR="00AC6D4A" w:rsidRPr="00353D73" w14:paraId="57D959D3" w14:textId="77777777" w:rsidTr="004B2D21">
        <w:trPr>
          <w:trHeight w:val="454"/>
        </w:trPr>
        <w:tc>
          <w:tcPr>
            <w:tcW w:w="9747" w:type="dxa"/>
          </w:tcPr>
          <w:p w14:paraId="5559247B" w14:textId="41B985DF"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Повышение доверия к себе и самопринятия </w:t>
            </w:r>
          </w:p>
        </w:tc>
      </w:tr>
      <w:tr w:rsidR="00AC6D4A" w:rsidRPr="00353D73" w14:paraId="3B64370F" w14:textId="77777777" w:rsidTr="004B2D21">
        <w:trPr>
          <w:trHeight w:val="454"/>
        </w:trPr>
        <w:tc>
          <w:tcPr>
            <w:tcW w:w="9747" w:type="dxa"/>
          </w:tcPr>
          <w:p w14:paraId="65EFCBA4" w14:textId="1A8CDAEA"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Нахождение новых путей решения жизненных проблем</w:t>
            </w:r>
          </w:p>
        </w:tc>
      </w:tr>
      <w:tr w:rsidR="00AC6D4A" w:rsidRPr="00353D73" w14:paraId="293B84A7" w14:textId="77777777" w:rsidTr="004B2D21">
        <w:trPr>
          <w:trHeight w:val="454"/>
        </w:trPr>
        <w:tc>
          <w:tcPr>
            <w:tcW w:w="9747" w:type="dxa"/>
          </w:tcPr>
          <w:p w14:paraId="38C6446B" w14:textId="11D239EA"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Повышение ответственности у участников группы </w:t>
            </w:r>
          </w:p>
        </w:tc>
      </w:tr>
      <w:tr w:rsidR="00AC6D4A" w:rsidRPr="00353D73" w14:paraId="7693E9DD" w14:textId="77777777" w:rsidTr="004B2D21">
        <w:trPr>
          <w:trHeight w:val="454"/>
        </w:trPr>
        <w:tc>
          <w:tcPr>
            <w:tcW w:w="9747" w:type="dxa"/>
          </w:tcPr>
          <w:p w14:paraId="131DBACC" w14:textId="3AB18EDF"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Возможности для выбора</w:t>
            </w:r>
          </w:p>
        </w:tc>
      </w:tr>
      <w:tr w:rsidR="00AC6D4A" w:rsidRPr="00353D73" w14:paraId="759FA877" w14:textId="77777777" w:rsidTr="004B2D21">
        <w:trPr>
          <w:trHeight w:val="454"/>
        </w:trPr>
        <w:tc>
          <w:tcPr>
            <w:tcW w:w="9747" w:type="dxa"/>
          </w:tcPr>
          <w:p w14:paraId="106E6183" w14:textId="37C2C2DD"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 Приобретение эффективных</w:t>
            </w:r>
            <w:r w:rsidR="006917D7">
              <w:rPr>
                <w:rFonts w:ascii="Times New Roman" w:hAnsi="Times New Roman" w:cs="Times New Roman"/>
                <w:color w:val="000000" w:themeColor="text1"/>
                <w:sz w:val="24"/>
                <w:szCs w:val="24"/>
              </w:rPr>
              <w:t xml:space="preserve"> </w:t>
            </w:r>
            <w:r w:rsidR="00AC6D4A" w:rsidRPr="00353D73">
              <w:rPr>
                <w:rFonts w:ascii="Times New Roman" w:hAnsi="Times New Roman" w:cs="Times New Roman"/>
                <w:color w:val="000000" w:themeColor="text1"/>
                <w:sz w:val="24"/>
                <w:szCs w:val="24"/>
              </w:rPr>
              <w:t>навыков</w:t>
            </w:r>
          </w:p>
        </w:tc>
      </w:tr>
    </w:tbl>
    <w:p w14:paraId="62CC9A9E" w14:textId="77777777" w:rsidR="009D05D5" w:rsidRDefault="009D05D5" w:rsidP="00C2024B">
      <w:pPr>
        <w:widowControl w:val="0"/>
        <w:suppressAutoHyphens/>
        <w:rPr>
          <w:rFonts w:ascii="Times New Roman" w:hAnsi="Times New Roman" w:cs="Times New Roman"/>
          <w:sz w:val="24"/>
          <w:szCs w:val="24"/>
        </w:rPr>
      </w:pPr>
    </w:p>
    <w:p w14:paraId="709ECB13" w14:textId="7902282F" w:rsidR="009D05D5" w:rsidRDefault="009D05D5" w:rsidP="00C2024B">
      <w:pPr>
        <w:widowControl w:val="0"/>
        <w:suppressAutoHyphens/>
        <w:spacing w:after="0" w:line="240" w:lineRule="auto"/>
      </w:pPr>
      <w:r w:rsidRPr="004B2D21">
        <w:rPr>
          <w:rFonts w:ascii="Times New Roman" w:hAnsi="Times New Roman" w:cs="Times New Roman"/>
          <w:sz w:val="24"/>
          <w:szCs w:val="24"/>
        </w:rPr>
        <w:lastRenderedPageBreak/>
        <w:t>Продолжение таблицы 2.1.3</w:t>
      </w:r>
    </w:p>
    <w:tbl>
      <w:tblPr>
        <w:tblStyle w:val="a3"/>
        <w:tblW w:w="0" w:type="auto"/>
        <w:tblLook w:val="04A0" w:firstRow="1" w:lastRow="0" w:firstColumn="1" w:lastColumn="0" w:noHBand="0" w:noVBand="1"/>
      </w:tblPr>
      <w:tblGrid>
        <w:gridCol w:w="9628"/>
      </w:tblGrid>
      <w:tr w:rsidR="00AC6D4A" w:rsidRPr="00353D73" w14:paraId="734FA2B6" w14:textId="77777777" w:rsidTr="004B2D21">
        <w:trPr>
          <w:trHeight w:val="454"/>
        </w:trPr>
        <w:tc>
          <w:tcPr>
            <w:tcW w:w="9747" w:type="dxa"/>
          </w:tcPr>
          <w:p w14:paraId="05C86176" w14:textId="7644438A"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 Повышение </w:t>
            </w:r>
            <w:r w:rsidR="00AC6D4A" w:rsidRPr="00353D73">
              <w:rPr>
                <w:rFonts w:ascii="Times New Roman" w:hAnsi="Times New Roman" w:cs="Times New Roman"/>
                <w:color w:val="000000" w:themeColor="text1"/>
                <w:sz w:val="24"/>
                <w:szCs w:val="24"/>
              </w:rPr>
              <w:t>чувствительности к нуждам других</w:t>
            </w:r>
          </w:p>
        </w:tc>
      </w:tr>
      <w:tr w:rsidR="00AC6D4A" w:rsidRPr="00353D73" w14:paraId="1FCC1026" w14:textId="77777777" w:rsidTr="004B2D21">
        <w:trPr>
          <w:trHeight w:val="454"/>
        </w:trPr>
        <w:tc>
          <w:tcPr>
            <w:tcW w:w="9747" w:type="dxa"/>
          </w:tcPr>
          <w:p w14:paraId="320FB629" w14:textId="17202D2D"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Усиление оптимистического настроя</w:t>
            </w:r>
          </w:p>
        </w:tc>
      </w:tr>
      <w:tr w:rsidR="00AC6D4A" w:rsidRPr="00353D73" w14:paraId="2EBD49B4" w14:textId="77777777" w:rsidTr="004B2D21">
        <w:trPr>
          <w:trHeight w:val="454"/>
        </w:trPr>
        <w:tc>
          <w:tcPr>
            <w:tcW w:w="9747" w:type="dxa"/>
          </w:tcPr>
          <w:p w14:paraId="43EB237D" w14:textId="7398279C"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Повышения доверия к группе</w:t>
            </w:r>
          </w:p>
        </w:tc>
      </w:tr>
      <w:tr w:rsidR="00AC6D4A" w:rsidRPr="00353D73" w14:paraId="01EA3746" w14:textId="77777777" w:rsidTr="004B2D21">
        <w:trPr>
          <w:trHeight w:val="454"/>
        </w:trPr>
        <w:tc>
          <w:tcPr>
            <w:tcW w:w="9747" w:type="dxa"/>
          </w:tcPr>
          <w:p w14:paraId="4EC1F53E" w14:textId="32D10AD9"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Способствует сплоченности</w:t>
            </w:r>
          </w:p>
        </w:tc>
      </w:tr>
      <w:tr w:rsidR="00AC6D4A" w:rsidRPr="00353D73" w14:paraId="75EF29B8" w14:textId="77777777" w:rsidTr="004B2D21">
        <w:trPr>
          <w:trHeight w:val="454"/>
        </w:trPr>
        <w:tc>
          <w:tcPr>
            <w:tcW w:w="9747" w:type="dxa"/>
          </w:tcPr>
          <w:p w14:paraId="3EC3BB24" w14:textId="3FC36975" w:rsidR="00AC6D4A" w:rsidRPr="00353D73" w:rsidRDefault="00114880"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EA3059">
              <w:rPr>
                <w:rFonts w:ascii="Times New Roman" w:hAnsi="Times New Roman" w:cs="Times New Roman"/>
                <w:color w:val="000000" w:themeColor="text1"/>
                <w:sz w:val="24"/>
                <w:szCs w:val="24"/>
              </w:rPr>
              <w:t>4</w:t>
            </w:r>
            <w:r w:rsidR="00AC6D4A" w:rsidRPr="00353D7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Способствует повышению мотивации как учебной, так и </w:t>
            </w:r>
            <w:r w:rsidR="00EA3059">
              <w:rPr>
                <w:rFonts w:ascii="Times New Roman" w:hAnsi="Times New Roman" w:cs="Times New Roman"/>
                <w:color w:val="000000" w:themeColor="text1"/>
                <w:sz w:val="24"/>
                <w:szCs w:val="24"/>
              </w:rPr>
              <w:t xml:space="preserve">трудовой </w:t>
            </w:r>
          </w:p>
        </w:tc>
      </w:tr>
    </w:tbl>
    <w:p w14:paraId="7BDA4146" w14:textId="0BEBCB4C" w:rsidR="00646692" w:rsidRPr="00353D73" w:rsidRDefault="00EA3059" w:rsidP="00C2024B">
      <w:pPr>
        <w:widowControl w:val="0"/>
        <w:suppressAutoHyphens/>
        <w:spacing w:before="60"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При взаимодействии с группой происходит развитие человека, ориентация на рост, поиск и развитие ресурсов и для достижения результатов, занятия насыщаются различными заданиями и в процессе выполнения заданий участие в группе становится теплым и принимающим для каждого участника </w:t>
      </w:r>
      <w:r w:rsidR="009A24A5">
        <w:rPr>
          <w:rFonts w:ascii="Times New Roman" w:hAnsi="Times New Roman" w:cs="Times New Roman"/>
          <w:color w:val="000000" w:themeColor="text1"/>
          <w:sz w:val="24"/>
          <w:szCs w:val="24"/>
        </w:rPr>
        <w:t>[9</w:t>
      </w:r>
      <w:r w:rsidR="009A24A5" w:rsidRPr="009A24A5">
        <w:rPr>
          <w:rFonts w:ascii="Times New Roman" w:hAnsi="Times New Roman" w:cs="Times New Roman"/>
          <w:color w:val="000000" w:themeColor="text1"/>
          <w:sz w:val="24"/>
          <w:szCs w:val="24"/>
        </w:rPr>
        <w:t>8</w:t>
      </w:r>
      <w:r w:rsidR="007A1185" w:rsidRPr="00353D73">
        <w:rPr>
          <w:rFonts w:ascii="Times New Roman" w:hAnsi="Times New Roman" w:cs="Times New Roman"/>
          <w:color w:val="000000" w:themeColor="text1"/>
          <w:sz w:val="24"/>
          <w:szCs w:val="24"/>
        </w:rPr>
        <w:t>]</w:t>
      </w:r>
      <w:r w:rsidR="00FE1236" w:rsidRPr="00353D73">
        <w:rPr>
          <w:rFonts w:ascii="Times New Roman" w:hAnsi="Times New Roman" w:cs="Times New Roman"/>
          <w:color w:val="000000" w:themeColor="text1"/>
          <w:sz w:val="24"/>
          <w:szCs w:val="24"/>
        </w:rPr>
        <w:t>.</w:t>
      </w:r>
    </w:p>
    <w:p w14:paraId="76E5B7FB" w14:textId="6FE2E1D9" w:rsidR="00267D2F" w:rsidRPr="00353D73" w:rsidRDefault="00055FE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Консультант может приобрести широкие теорет</w:t>
      </w:r>
      <w:r w:rsidR="0007446F">
        <w:rPr>
          <w:rFonts w:ascii="Times New Roman" w:hAnsi="Times New Roman" w:cs="Times New Roman"/>
          <w:color w:val="000000" w:themeColor="text1"/>
          <w:sz w:val="24"/>
          <w:szCs w:val="24"/>
        </w:rPr>
        <w:t xml:space="preserve">ические и практические знания о </w:t>
      </w:r>
      <w:r w:rsidRPr="00353D73">
        <w:rPr>
          <w:rFonts w:ascii="Times New Roman" w:hAnsi="Times New Roman" w:cs="Times New Roman"/>
          <w:color w:val="000000" w:themeColor="text1"/>
          <w:sz w:val="24"/>
          <w:szCs w:val="24"/>
        </w:rPr>
        <w:t>групповой динамике, иметь навыки проведения диагностических и технических процедур и все же оказаться неэффективным в стимулировании роста и изменений в</w:t>
      </w:r>
      <w:r w:rsidR="0007446F">
        <w:rPr>
          <w:rFonts w:ascii="Times New Roman" w:hAnsi="Times New Roman" w:cs="Times New Roman"/>
          <w:color w:val="000000" w:themeColor="text1"/>
          <w:sz w:val="24"/>
          <w:szCs w:val="24"/>
        </w:rPr>
        <w:t xml:space="preserve"> членах </w:t>
      </w:r>
      <w:r w:rsidRPr="00353D73">
        <w:rPr>
          <w:rFonts w:ascii="Times New Roman" w:hAnsi="Times New Roman" w:cs="Times New Roman"/>
          <w:color w:val="000000" w:themeColor="text1"/>
          <w:sz w:val="24"/>
          <w:szCs w:val="24"/>
        </w:rPr>
        <w:t xml:space="preserve">группы. Консультант приносит в каждую группу свои </w:t>
      </w:r>
      <w:r w:rsidR="0007446F">
        <w:rPr>
          <w:rFonts w:ascii="Times New Roman" w:hAnsi="Times New Roman" w:cs="Times New Roman"/>
          <w:color w:val="000000" w:themeColor="text1"/>
          <w:sz w:val="24"/>
          <w:szCs w:val="24"/>
        </w:rPr>
        <w:t xml:space="preserve">личностные качества, ценности и </w:t>
      </w:r>
      <w:r w:rsidRPr="00353D73">
        <w:rPr>
          <w:rFonts w:ascii="Times New Roman" w:hAnsi="Times New Roman" w:cs="Times New Roman"/>
          <w:color w:val="000000" w:themeColor="text1"/>
          <w:sz w:val="24"/>
          <w:szCs w:val="24"/>
        </w:rPr>
        <w:t>жизненный опыт. Чтобы обеспечить рост в жизни</w:t>
      </w:r>
      <w:r w:rsidR="0007446F">
        <w:rPr>
          <w:rFonts w:ascii="Times New Roman" w:hAnsi="Times New Roman" w:cs="Times New Roman"/>
          <w:color w:val="000000" w:themeColor="text1"/>
          <w:sz w:val="24"/>
          <w:szCs w:val="24"/>
        </w:rPr>
        <w:t xml:space="preserve"> членов группы, консультант сам </w:t>
      </w:r>
      <w:r w:rsidRPr="00353D73">
        <w:rPr>
          <w:rFonts w:ascii="Times New Roman" w:hAnsi="Times New Roman" w:cs="Times New Roman"/>
          <w:color w:val="000000" w:themeColor="text1"/>
          <w:sz w:val="24"/>
          <w:szCs w:val="24"/>
        </w:rPr>
        <w:t>должен жить жизнью, ориентированной на рост. Чтобы развить искренность самоисследования в других людях, руководитель группы должен иметь смелость участвовать в процессе самооценки. Если он надеется вдохновить д</w:t>
      </w:r>
      <w:r w:rsidR="0007446F">
        <w:rPr>
          <w:rFonts w:ascii="Times New Roman" w:hAnsi="Times New Roman" w:cs="Times New Roman"/>
          <w:color w:val="000000" w:themeColor="text1"/>
          <w:sz w:val="24"/>
          <w:szCs w:val="24"/>
        </w:rPr>
        <w:t xml:space="preserve">ругих на то, чтобы они оставили </w:t>
      </w:r>
      <w:proofErr w:type="spellStart"/>
      <w:r w:rsidRPr="00353D73">
        <w:rPr>
          <w:rFonts w:ascii="Times New Roman" w:hAnsi="Times New Roman" w:cs="Times New Roman"/>
          <w:color w:val="000000" w:themeColor="text1"/>
          <w:sz w:val="24"/>
          <w:szCs w:val="24"/>
        </w:rPr>
        <w:t>саморазрушающий</w:t>
      </w:r>
      <w:proofErr w:type="spellEnd"/>
      <w:r w:rsidRPr="00353D73">
        <w:rPr>
          <w:rFonts w:ascii="Times New Roman" w:hAnsi="Times New Roman" w:cs="Times New Roman"/>
          <w:color w:val="000000" w:themeColor="text1"/>
          <w:sz w:val="24"/>
          <w:szCs w:val="24"/>
        </w:rPr>
        <w:t xml:space="preserve"> образ жизни, он сам должен стремиться к поиску новых переживаний и получению нового опыта. Короче говоря, </w:t>
      </w:r>
      <w:r w:rsidR="0007446F">
        <w:rPr>
          <w:rFonts w:ascii="Times New Roman" w:hAnsi="Times New Roman" w:cs="Times New Roman"/>
          <w:color w:val="000000" w:themeColor="text1"/>
          <w:sz w:val="24"/>
          <w:szCs w:val="24"/>
        </w:rPr>
        <w:t xml:space="preserve">наиболее эффективное управление </w:t>
      </w:r>
      <w:r w:rsidRPr="00353D73">
        <w:rPr>
          <w:rFonts w:ascii="Times New Roman" w:hAnsi="Times New Roman" w:cs="Times New Roman"/>
          <w:color w:val="000000" w:themeColor="text1"/>
          <w:sz w:val="24"/>
          <w:szCs w:val="24"/>
        </w:rPr>
        <w:t>группой основано на том образе жизни, который консультант на деле демонстрирует</w:t>
      </w:r>
      <w:r w:rsidR="0007446F">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группе, а не на тех словах, которые он говорит.</w:t>
      </w:r>
      <w:r w:rsidR="007A1185" w:rsidRPr="00353D73">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Консультант</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должен</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подчеркнуть,</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участник</w:t>
      </w:r>
      <w:r w:rsidR="007A1185"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обладают</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не</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 xml:space="preserve">только </w:t>
      </w:r>
      <w:r w:rsidR="00267D2F" w:rsidRPr="00353D73">
        <w:rPr>
          <w:rFonts w:ascii="Times New Roman" w:hAnsi="Times New Roman" w:cs="Times New Roman"/>
          <w:color w:val="000000" w:themeColor="text1"/>
          <w:sz w:val="24"/>
          <w:szCs w:val="24"/>
        </w:rPr>
        <w:t>правами,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но</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обязанностями.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Например:</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регулярное</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посещение</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принятие риска, готовность говорить о себе, предоставление другим обратной связи, сохранение конфиденциальности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умение</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просить</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о</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том,</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чего</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хо</w:t>
      </w:r>
      <w:r w:rsidR="007A1185" w:rsidRPr="00353D73">
        <w:rPr>
          <w:rFonts w:ascii="Times New Roman" w:hAnsi="Times New Roman" w:cs="Times New Roman"/>
          <w:color w:val="000000" w:themeColor="text1"/>
          <w:sz w:val="24"/>
          <w:szCs w:val="24"/>
        </w:rPr>
        <w:t>чешь.</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Некоторые</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из</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 xml:space="preserve">групповых </w:t>
      </w:r>
      <w:r w:rsidR="00267D2F" w:rsidRPr="00353D73">
        <w:rPr>
          <w:rFonts w:ascii="Times New Roman" w:hAnsi="Times New Roman" w:cs="Times New Roman"/>
          <w:color w:val="000000" w:themeColor="text1"/>
          <w:sz w:val="24"/>
          <w:szCs w:val="24"/>
        </w:rPr>
        <w:t>норм могут представлять собой проблему для определенных членов группы, что связано с</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их</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культурным</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происхождением.</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Важно,</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чтобы</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их</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ожидания были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проя</w:t>
      </w:r>
      <w:r w:rsidR="007A1185" w:rsidRPr="00353D73">
        <w:rPr>
          <w:rFonts w:ascii="Times New Roman" w:hAnsi="Times New Roman" w:cs="Times New Roman"/>
          <w:color w:val="000000" w:themeColor="text1"/>
          <w:sz w:val="24"/>
          <w:szCs w:val="24"/>
        </w:rPr>
        <w:t>снены</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ос</w:t>
      </w:r>
      <w:r w:rsidR="00267D2F" w:rsidRPr="00353D73">
        <w:rPr>
          <w:rFonts w:ascii="Times New Roman" w:hAnsi="Times New Roman" w:cs="Times New Roman"/>
          <w:color w:val="000000" w:themeColor="text1"/>
          <w:sz w:val="24"/>
          <w:szCs w:val="24"/>
        </w:rPr>
        <w:t>тальные</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члены</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согласились</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этими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ожиданиями.</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Значимая</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часть</w:t>
      </w:r>
      <w:r w:rsidR="006917D7">
        <w:rPr>
          <w:rFonts w:ascii="Times New Roman" w:hAnsi="Times New Roman" w:cs="Times New Roman"/>
          <w:color w:val="000000" w:themeColor="text1"/>
          <w:sz w:val="24"/>
          <w:szCs w:val="24"/>
        </w:rPr>
        <w:t xml:space="preserve"> </w:t>
      </w:r>
      <w:r w:rsidR="00267D2F" w:rsidRPr="00353D73">
        <w:rPr>
          <w:rFonts w:ascii="Times New Roman" w:hAnsi="Times New Roman" w:cs="Times New Roman"/>
          <w:color w:val="000000" w:themeColor="text1"/>
          <w:sz w:val="24"/>
          <w:szCs w:val="24"/>
        </w:rPr>
        <w:t>группового процесса состоит во включении членов группы в проц</w:t>
      </w:r>
      <w:r w:rsidR="007A1185" w:rsidRPr="00353D73">
        <w:rPr>
          <w:rFonts w:ascii="Times New Roman" w:hAnsi="Times New Roman" w:cs="Times New Roman"/>
          <w:color w:val="000000" w:themeColor="text1"/>
          <w:sz w:val="24"/>
          <w:szCs w:val="24"/>
        </w:rPr>
        <w:t xml:space="preserve">есс определения групповых норм, </w:t>
      </w:r>
      <w:r w:rsidR="00267D2F" w:rsidRPr="00353D73">
        <w:rPr>
          <w:rFonts w:ascii="Times New Roman" w:hAnsi="Times New Roman" w:cs="Times New Roman"/>
          <w:color w:val="000000" w:themeColor="text1"/>
          <w:sz w:val="24"/>
          <w:szCs w:val="24"/>
        </w:rPr>
        <w:t>которые будут контролировать их поведение в ходе групповых сессий</w:t>
      </w:r>
      <w:r w:rsidR="009A24A5">
        <w:rPr>
          <w:rFonts w:ascii="Times New Roman" w:hAnsi="Times New Roman" w:cs="Times New Roman"/>
          <w:color w:val="000000" w:themeColor="text1"/>
          <w:sz w:val="24"/>
          <w:szCs w:val="24"/>
        </w:rPr>
        <w:t xml:space="preserve"> [</w:t>
      </w:r>
      <w:r w:rsidR="009A24A5" w:rsidRPr="009A24A5">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00267D2F" w:rsidRPr="00353D73">
        <w:rPr>
          <w:rFonts w:ascii="Times New Roman" w:hAnsi="Times New Roman" w:cs="Times New Roman"/>
          <w:color w:val="000000" w:themeColor="text1"/>
          <w:sz w:val="24"/>
          <w:szCs w:val="24"/>
        </w:rPr>
        <w:t>.</w:t>
      </w:r>
    </w:p>
    <w:p w14:paraId="55BDA795" w14:textId="785773A0" w:rsidR="00DB2BCA" w:rsidRDefault="00EE2CD1"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Экзистенциальное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групповое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консультирование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включает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себя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исследование</w:t>
      </w:r>
      <w:r w:rsidR="00852906">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права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выбора,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которое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создает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наполненную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смыслом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жи</w:t>
      </w:r>
      <w:r w:rsidR="007A1185" w:rsidRPr="00353D73">
        <w:rPr>
          <w:rFonts w:ascii="Times New Roman" w:hAnsi="Times New Roman" w:cs="Times New Roman"/>
          <w:color w:val="000000" w:themeColor="text1"/>
          <w:sz w:val="24"/>
          <w:szCs w:val="24"/>
        </w:rPr>
        <w:t>знь.</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Для</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многих из нас</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осоз</w:t>
      </w:r>
      <w:r w:rsidRPr="00353D73">
        <w:rPr>
          <w:rFonts w:ascii="Times New Roman" w:hAnsi="Times New Roman" w:cs="Times New Roman"/>
          <w:color w:val="000000" w:themeColor="text1"/>
          <w:sz w:val="24"/>
          <w:szCs w:val="24"/>
        </w:rPr>
        <w:t>нание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способов,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благодаря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которым мы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удерживаем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себя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состоянии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беспомощных жертв, отмечает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собой начало изменений. Группа может помочь нам осознать, что мы больше не можем оставаться </w:t>
      </w:r>
      <w:r w:rsidRPr="00353D73">
        <w:rPr>
          <w:rFonts w:ascii="Times New Roman" w:hAnsi="Times New Roman" w:cs="Times New Roman"/>
          <w:color w:val="000000" w:themeColor="text1"/>
          <w:sz w:val="24"/>
          <w:szCs w:val="24"/>
        </w:rPr>
        <w:lastRenderedPageBreak/>
        <w:t>пассивными жертвами обстоятельств, и, таким образом, мы можем сознательно превратитьс</w:t>
      </w:r>
      <w:r w:rsidR="007A1185" w:rsidRPr="00353D73">
        <w:rPr>
          <w:rFonts w:ascii="Times New Roman" w:hAnsi="Times New Roman" w:cs="Times New Roman"/>
          <w:color w:val="000000" w:themeColor="text1"/>
          <w:sz w:val="24"/>
          <w:szCs w:val="24"/>
        </w:rPr>
        <w:t xml:space="preserve">я в авторов собственных жизней. </w:t>
      </w:r>
      <w:r w:rsidRPr="00353D73">
        <w:rPr>
          <w:rFonts w:ascii="Times New Roman" w:hAnsi="Times New Roman" w:cs="Times New Roman"/>
          <w:color w:val="000000" w:themeColor="text1"/>
          <w:sz w:val="24"/>
          <w:szCs w:val="24"/>
        </w:rPr>
        <w:t>Экзистенциализм сосредоточен на понимании личностного, субъективного взгляда на мир.</w:t>
      </w:r>
      <w:r w:rsidR="007A1185" w:rsidRPr="00353D73">
        <w:rPr>
          <w:rFonts w:ascii="Times New Roman" w:hAnsi="Times New Roman" w:cs="Times New Roman"/>
          <w:color w:val="000000" w:themeColor="text1"/>
          <w:sz w:val="24"/>
          <w:szCs w:val="24"/>
        </w:rPr>
        <w:t xml:space="preserve"> Это феноменологический подход. </w:t>
      </w:r>
      <w:r w:rsidRPr="00353D73">
        <w:rPr>
          <w:rFonts w:ascii="Times New Roman" w:hAnsi="Times New Roman" w:cs="Times New Roman"/>
          <w:color w:val="000000" w:themeColor="text1"/>
          <w:sz w:val="24"/>
          <w:szCs w:val="24"/>
        </w:rPr>
        <w:t>Этот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подход</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заинтересован</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простом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предложении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техник,</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разрешающих конкретные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задачи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для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перехода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аутентичной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жизни</w:t>
      </w:r>
      <w:r w:rsidR="007A1185" w:rsidRPr="00353D73">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Экзистенциальное</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консульти</w:t>
      </w:r>
      <w:r w:rsidRPr="00353D73">
        <w:rPr>
          <w:rFonts w:ascii="Times New Roman" w:hAnsi="Times New Roman" w:cs="Times New Roman"/>
          <w:color w:val="000000" w:themeColor="text1"/>
          <w:sz w:val="24"/>
          <w:szCs w:val="24"/>
        </w:rPr>
        <w:t>рование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ставит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себе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целью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лечение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людей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w:t>
      </w:r>
      <w:r w:rsidR="007A1185" w:rsidRPr="00353D73">
        <w:rPr>
          <w:rFonts w:ascii="Times New Roman" w:hAnsi="Times New Roman" w:cs="Times New Roman"/>
          <w:color w:val="000000" w:themeColor="text1"/>
          <w:sz w:val="24"/>
          <w:szCs w:val="24"/>
        </w:rPr>
        <w:t>радиционном медицинском</w:t>
      </w:r>
      <w:r w:rsidR="006917D7">
        <w:rPr>
          <w:rFonts w:ascii="Times New Roman" w:hAnsi="Times New Roman" w:cs="Times New Roman"/>
          <w:color w:val="000000" w:themeColor="text1"/>
          <w:sz w:val="24"/>
          <w:szCs w:val="24"/>
        </w:rPr>
        <w:t xml:space="preserve"> </w:t>
      </w:r>
      <w:r w:rsidR="007A1185" w:rsidRPr="00353D73">
        <w:rPr>
          <w:rFonts w:ascii="Times New Roman" w:hAnsi="Times New Roman" w:cs="Times New Roman"/>
          <w:color w:val="000000" w:themeColor="text1"/>
          <w:sz w:val="24"/>
          <w:szCs w:val="24"/>
        </w:rPr>
        <w:t xml:space="preserve">смысле </w:t>
      </w:r>
      <w:r w:rsidRPr="00353D73">
        <w:rPr>
          <w:rFonts w:ascii="Times New Roman" w:hAnsi="Times New Roman" w:cs="Times New Roman"/>
          <w:color w:val="000000" w:themeColor="text1"/>
          <w:sz w:val="24"/>
          <w:szCs w:val="24"/>
        </w:rPr>
        <w:t>этого слова. Люди не рассматриваются как больные, скорее они играют нездоровые роли или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неуклюже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живут.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Клиент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нуждается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помощи,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чтобы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осмотреться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решить, какой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путь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выбрать</w:t>
      </w:r>
      <w:r w:rsidR="007A1185" w:rsidRPr="00353D73">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Те люди, которые обычно игнорируют свой вну</w:t>
      </w:r>
      <w:r w:rsidR="007A1185" w:rsidRPr="00353D73">
        <w:rPr>
          <w:rFonts w:ascii="Times New Roman" w:hAnsi="Times New Roman" w:cs="Times New Roman"/>
          <w:color w:val="000000" w:themeColor="text1"/>
          <w:sz w:val="24"/>
          <w:szCs w:val="24"/>
        </w:rPr>
        <w:t>тренний мир, погружаются в кон</w:t>
      </w:r>
      <w:r w:rsidR="00EF1086" w:rsidRPr="00353D73">
        <w:rPr>
          <w:rFonts w:ascii="Times New Roman" w:hAnsi="Times New Roman" w:cs="Times New Roman"/>
          <w:color w:val="000000" w:themeColor="text1"/>
          <w:sz w:val="24"/>
          <w:szCs w:val="24"/>
        </w:rPr>
        <w:t>формизм и теряют себя, растворяясь в ценностях и ста</w:t>
      </w:r>
      <w:r w:rsidR="007A1185" w:rsidRPr="00353D73">
        <w:rPr>
          <w:rFonts w:ascii="Times New Roman" w:hAnsi="Times New Roman" w:cs="Times New Roman"/>
          <w:color w:val="000000" w:themeColor="text1"/>
          <w:sz w:val="24"/>
          <w:szCs w:val="24"/>
        </w:rPr>
        <w:t xml:space="preserve">ндартах, установленных другими. </w:t>
      </w:r>
      <w:r w:rsidR="00EF1086" w:rsidRPr="00353D73">
        <w:rPr>
          <w:rFonts w:ascii="Times New Roman" w:hAnsi="Times New Roman" w:cs="Times New Roman"/>
          <w:color w:val="000000" w:themeColor="text1"/>
          <w:sz w:val="24"/>
          <w:szCs w:val="24"/>
        </w:rPr>
        <w:t>Одним из страхов, которые наиболее часто выражаются в группе, это страх людей перед тем, что если они честно посмотрят на себя, то обнаружат, что они пусты. Поэтому они боятся снять маски, ведь если сдел</w:t>
      </w:r>
      <w:r w:rsidR="00B804E2" w:rsidRPr="00353D73">
        <w:rPr>
          <w:rFonts w:ascii="Times New Roman" w:hAnsi="Times New Roman" w:cs="Times New Roman"/>
          <w:color w:val="000000" w:themeColor="text1"/>
          <w:sz w:val="24"/>
          <w:szCs w:val="24"/>
        </w:rPr>
        <w:t xml:space="preserve">ать это, дороги назад не будет. </w:t>
      </w:r>
      <w:r w:rsidR="00EF1086" w:rsidRPr="00353D73">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отсутствием</w:t>
      </w:r>
      <w:r w:rsidR="006917D7">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аутентичности</w:t>
      </w:r>
      <w:r w:rsidR="006917D7">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жизни</w:t>
      </w:r>
      <w:r w:rsidR="006917D7">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тесно</w:t>
      </w:r>
      <w:r w:rsidR="006917D7">
        <w:rPr>
          <w:rFonts w:ascii="Times New Roman" w:hAnsi="Times New Roman" w:cs="Times New Roman"/>
          <w:color w:val="000000" w:themeColor="text1"/>
          <w:sz w:val="24"/>
          <w:szCs w:val="24"/>
        </w:rPr>
        <w:t xml:space="preserve"> </w:t>
      </w:r>
      <w:r w:rsidR="00EF1086" w:rsidRPr="00353D73">
        <w:rPr>
          <w:rFonts w:ascii="Times New Roman" w:hAnsi="Times New Roman" w:cs="Times New Roman"/>
          <w:color w:val="000000" w:themeColor="text1"/>
          <w:sz w:val="24"/>
          <w:szCs w:val="24"/>
        </w:rPr>
        <w:t>связа</w:t>
      </w:r>
      <w:r w:rsidR="00B804E2" w:rsidRPr="00353D73">
        <w:rPr>
          <w:rFonts w:ascii="Times New Roman" w:hAnsi="Times New Roman" w:cs="Times New Roman"/>
          <w:color w:val="000000" w:themeColor="text1"/>
          <w:sz w:val="24"/>
          <w:szCs w:val="24"/>
        </w:rPr>
        <w:t>но</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понятие</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вины.</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Экзистенци</w:t>
      </w:r>
      <w:r w:rsidR="00EF1086" w:rsidRPr="00353D73">
        <w:rPr>
          <w:rFonts w:ascii="Times New Roman" w:hAnsi="Times New Roman" w:cs="Times New Roman"/>
          <w:color w:val="000000" w:themeColor="text1"/>
          <w:sz w:val="24"/>
          <w:szCs w:val="24"/>
        </w:rPr>
        <w:t>альная вина появляется из чувства незавершенности и</w:t>
      </w:r>
      <w:r w:rsidR="00B804E2" w:rsidRPr="00353D73">
        <w:rPr>
          <w:rFonts w:ascii="Times New Roman" w:hAnsi="Times New Roman" w:cs="Times New Roman"/>
          <w:color w:val="000000" w:themeColor="text1"/>
          <w:sz w:val="24"/>
          <w:szCs w:val="24"/>
        </w:rPr>
        <w:t xml:space="preserve"> понимания того, что мы смотрим </w:t>
      </w:r>
      <w:r w:rsidR="00EA3059">
        <w:rPr>
          <w:rFonts w:ascii="Times New Roman" w:hAnsi="Times New Roman" w:cs="Times New Roman"/>
          <w:color w:val="000000" w:themeColor="text1"/>
          <w:sz w:val="24"/>
          <w:szCs w:val="24"/>
        </w:rPr>
        <w:t>на</w:t>
      </w:r>
      <w:r w:rsidR="006917D7">
        <w:rPr>
          <w:rFonts w:ascii="Times New Roman" w:hAnsi="Times New Roman" w:cs="Times New Roman"/>
          <w:color w:val="000000" w:themeColor="text1"/>
          <w:sz w:val="24"/>
          <w:szCs w:val="24"/>
        </w:rPr>
        <w:t xml:space="preserve"> </w:t>
      </w:r>
      <w:r w:rsidR="00EA3059">
        <w:rPr>
          <w:rFonts w:ascii="Times New Roman" w:hAnsi="Times New Roman" w:cs="Times New Roman"/>
          <w:color w:val="000000" w:themeColor="text1"/>
          <w:sz w:val="24"/>
          <w:szCs w:val="24"/>
        </w:rPr>
        <w:t>мир</w:t>
      </w:r>
      <w:r w:rsidR="006917D7">
        <w:rPr>
          <w:rFonts w:ascii="Times New Roman" w:hAnsi="Times New Roman" w:cs="Times New Roman"/>
          <w:color w:val="000000" w:themeColor="text1"/>
          <w:sz w:val="24"/>
          <w:szCs w:val="24"/>
        </w:rPr>
        <w:t xml:space="preserve"> </w:t>
      </w:r>
      <w:r w:rsidR="00EA3059">
        <w:rPr>
          <w:rFonts w:ascii="Times New Roman" w:hAnsi="Times New Roman" w:cs="Times New Roman"/>
          <w:color w:val="000000" w:themeColor="text1"/>
          <w:sz w:val="24"/>
          <w:szCs w:val="24"/>
        </w:rPr>
        <w:t>чужими</w:t>
      </w:r>
      <w:r w:rsidR="006917D7">
        <w:rPr>
          <w:rFonts w:ascii="Times New Roman" w:hAnsi="Times New Roman" w:cs="Times New Roman"/>
          <w:color w:val="000000" w:themeColor="text1"/>
          <w:sz w:val="24"/>
          <w:szCs w:val="24"/>
        </w:rPr>
        <w:t xml:space="preserve"> </w:t>
      </w:r>
      <w:r w:rsidR="00EA3059">
        <w:rPr>
          <w:rFonts w:ascii="Times New Roman" w:hAnsi="Times New Roman" w:cs="Times New Roman"/>
          <w:color w:val="000000" w:themeColor="text1"/>
          <w:sz w:val="24"/>
          <w:szCs w:val="24"/>
        </w:rPr>
        <w:t xml:space="preserve">глазами </w:t>
      </w:r>
      <w:r w:rsidR="009A24A5">
        <w:rPr>
          <w:rFonts w:ascii="Times New Roman" w:hAnsi="Times New Roman" w:cs="Times New Roman"/>
          <w:color w:val="000000" w:themeColor="text1"/>
          <w:sz w:val="24"/>
          <w:szCs w:val="24"/>
        </w:rPr>
        <w:t>[</w:t>
      </w:r>
      <w:r w:rsidR="009A24A5" w:rsidRPr="009A24A5">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00EA3059">
        <w:rPr>
          <w:rFonts w:ascii="Times New Roman" w:hAnsi="Times New Roman" w:cs="Times New Roman"/>
          <w:color w:val="000000" w:themeColor="text1"/>
          <w:sz w:val="24"/>
          <w:szCs w:val="24"/>
        </w:rPr>
        <w:t>.</w:t>
      </w:r>
    </w:p>
    <w:p w14:paraId="5D603758" w14:textId="3693AB0F" w:rsidR="00294DE3" w:rsidRPr="00FB2772" w:rsidRDefault="00FB2772"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мнению К</w:t>
      </w:r>
      <w:r w:rsidR="00E1610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Роджерса</w:t>
      </w:r>
      <w:proofErr w:type="spellEnd"/>
      <w:r>
        <w:rPr>
          <w:rFonts w:ascii="Times New Roman" w:hAnsi="Times New Roman" w:cs="Times New Roman"/>
          <w:color w:val="000000" w:themeColor="text1"/>
          <w:sz w:val="24"/>
          <w:szCs w:val="24"/>
        </w:rPr>
        <w:t xml:space="preserve"> в</w:t>
      </w:r>
      <w:r w:rsidR="006917D7">
        <w:rPr>
          <w:rFonts w:ascii="Times New Roman" w:hAnsi="Times New Roman" w:cs="Times New Roman"/>
          <w:color w:val="000000" w:themeColor="text1"/>
          <w:sz w:val="24"/>
          <w:szCs w:val="24"/>
        </w:rPr>
        <w:t xml:space="preserve"> </w:t>
      </w:r>
      <w:r w:rsidR="00294DE3">
        <w:rPr>
          <w:rFonts w:ascii="Times New Roman" w:hAnsi="Times New Roman" w:cs="Times New Roman"/>
          <w:color w:val="000000" w:themeColor="text1"/>
          <w:sz w:val="24"/>
          <w:szCs w:val="24"/>
        </w:rPr>
        <w:t>группе создается психологическая атмосфера доверия, которая способствует развитию свободы высказываний и уменьшения включения защитных механизмов, открытости в выражении своего мнения, чувств, мыслей по отношению к себе и по отношению к другим. В групповом процессе при свободном проявлении искренних чувств, происходит развитие взаимного доверия, обратной связи между участниками и у каждого есть возможность увидеть себя глазами других людей</w:t>
      </w:r>
      <w:r>
        <w:rPr>
          <w:rFonts w:ascii="Times New Roman" w:hAnsi="Times New Roman" w:cs="Times New Roman"/>
          <w:color w:val="000000" w:themeColor="text1"/>
          <w:sz w:val="24"/>
          <w:szCs w:val="24"/>
        </w:rPr>
        <w:t>, познать себя и других намного глубже. Единение и близость в группе становится намного сильнее, чем в их семьях, т.к</w:t>
      </w:r>
      <w:r w:rsidR="0088231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участникам удается целиком раскрыться для окружающих, что не всегда удается в семье</w:t>
      </w:r>
      <w:r w:rsidR="00D644D0">
        <w:rPr>
          <w:rFonts w:ascii="Times New Roman" w:hAnsi="Times New Roman" w:cs="Times New Roman"/>
          <w:color w:val="000000" w:themeColor="text1"/>
          <w:sz w:val="24"/>
          <w:szCs w:val="24"/>
        </w:rPr>
        <w:t> </w:t>
      </w:r>
      <w:r w:rsidR="009A24A5">
        <w:rPr>
          <w:rFonts w:ascii="Times New Roman" w:hAnsi="Times New Roman" w:cs="Times New Roman"/>
          <w:color w:val="000000" w:themeColor="text1"/>
          <w:sz w:val="24"/>
          <w:szCs w:val="24"/>
        </w:rPr>
        <w:t>[9</w:t>
      </w:r>
      <w:r w:rsidR="009A24A5" w:rsidRPr="009A24A5">
        <w:rPr>
          <w:rFonts w:ascii="Times New Roman" w:hAnsi="Times New Roman" w:cs="Times New Roman"/>
          <w:color w:val="000000" w:themeColor="text1"/>
          <w:sz w:val="24"/>
          <w:szCs w:val="24"/>
        </w:rPr>
        <w:t>9</w:t>
      </w:r>
      <w:r w:rsidR="0088231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3DA15846" w14:textId="6DFF275B" w:rsidR="00EF1086" w:rsidRPr="00353D73" w:rsidRDefault="00EF108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Группа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обеспечивает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мощный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контекст, для того чтобы посмотреть на себя, определить, в какой степени человек является полноценно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живущей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личностью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или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всего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лишь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отраж</w:t>
      </w:r>
      <w:r w:rsidR="00B804E2" w:rsidRPr="00353D73">
        <w:rPr>
          <w:rFonts w:ascii="Times New Roman" w:hAnsi="Times New Roman" w:cs="Times New Roman"/>
          <w:color w:val="000000" w:themeColor="text1"/>
          <w:sz w:val="24"/>
          <w:szCs w:val="24"/>
        </w:rPr>
        <w:t>ает</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ожидания</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других,</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рас</w:t>
      </w:r>
      <w:r w:rsidRPr="00353D73">
        <w:rPr>
          <w:rFonts w:ascii="Times New Roman" w:hAnsi="Times New Roman" w:cs="Times New Roman"/>
          <w:color w:val="000000" w:themeColor="text1"/>
          <w:sz w:val="24"/>
          <w:szCs w:val="24"/>
        </w:rPr>
        <w:t>смотреть те выборы, которые могут быть сделаны, чтобы восстановить потерянную аутентичность.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Члены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могут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открыто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делиться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своими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страхами,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связанными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 неполнокровной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жизнью,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приходить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пониманию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тог</w:t>
      </w:r>
      <w:r w:rsidR="00B804E2" w:rsidRPr="00353D73">
        <w:rPr>
          <w:rFonts w:ascii="Times New Roman" w:hAnsi="Times New Roman" w:cs="Times New Roman"/>
          <w:color w:val="000000" w:themeColor="text1"/>
          <w:sz w:val="24"/>
          <w:szCs w:val="24"/>
        </w:rPr>
        <w:t>о,</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каким</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способом</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они</w:t>
      </w:r>
      <w:r w:rsidR="006917D7">
        <w:rPr>
          <w:rFonts w:ascii="Times New Roman" w:hAnsi="Times New Roman" w:cs="Times New Roman"/>
          <w:color w:val="000000" w:themeColor="text1"/>
          <w:sz w:val="24"/>
          <w:szCs w:val="24"/>
        </w:rPr>
        <w:t xml:space="preserve"> </w:t>
      </w:r>
      <w:r w:rsidR="00B804E2" w:rsidRPr="00353D73">
        <w:rPr>
          <w:rFonts w:ascii="Times New Roman" w:hAnsi="Times New Roman" w:cs="Times New Roman"/>
          <w:color w:val="000000" w:themeColor="text1"/>
          <w:sz w:val="24"/>
          <w:szCs w:val="24"/>
        </w:rPr>
        <w:t>нару</w:t>
      </w:r>
      <w:r w:rsidRPr="00353D73">
        <w:rPr>
          <w:rFonts w:ascii="Times New Roman" w:hAnsi="Times New Roman" w:cs="Times New Roman"/>
          <w:color w:val="000000" w:themeColor="text1"/>
          <w:sz w:val="24"/>
          <w:szCs w:val="24"/>
        </w:rPr>
        <w:t>шают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свою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целостность.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предлагает </w:t>
      </w:r>
      <w:r w:rsidR="00211425">
        <w:rPr>
          <w:rFonts w:ascii="Times New Roman" w:hAnsi="Times New Roman" w:cs="Times New Roman"/>
          <w:color w:val="000000" w:themeColor="text1"/>
          <w:sz w:val="24"/>
          <w:szCs w:val="24"/>
        </w:rPr>
        <w:t xml:space="preserve">возможности для выбора, чтобы начать изменения. </w:t>
      </w:r>
      <w:r w:rsidRPr="00353D73">
        <w:rPr>
          <w:rFonts w:ascii="Times New Roman" w:hAnsi="Times New Roman" w:cs="Times New Roman"/>
          <w:color w:val="000000" w:themeColor="text1"/>
          <w:sz w:val="24"/>
          <w:szCs w:val="24"/>
        </w:rPr>
        <w:t>Члены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могут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постепенно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раскрывать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способы,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помощью которых они потеряли управление своей жизнью, и стать более откровенными с собой. Они понимают, что никто другой не сможет дать им простых ответов, которые помогли бы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решить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все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проблемы</w:t>
      </w:r>
      <w:r w:rsidR="009A24A5">
        <w:rPr>
          <w:rFonts w:ascii="Times New Roman" w:hAnsi="Times New Roman" w:cs="Times New Roman"/>
          <w:color w:val="000000" w:themeColor="text1"/>
          <w:sz w:val="24"/>
          <w:szCs w:val="24"/>
        </w:rPr>
        <w:t xml:space="preserve"> [</w:t>
      </w:r>
      <w:r w:rsidR="009A24A5" w:rsidRPr="009A24A5">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797279D0" w14:textId="7095D30E" w:rsidR="00EF1086" w:rsidRPr="00353D73" w:rsidRDefault="00EF108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Участники группы получают возможность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взаимодействовать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новом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уровне,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учась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lastRenderedPageBreak/>
        <w:t>быть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собой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другими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людьми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обнаруживая в этих отношениях силу и смысл. Они также понимают, что только в себе они могут найти ответы о смысле своей жизни.</w:t>
      </w:r>
    </w:p>
    <w:p w14:paraId="25FC5BC0" w14:textId="6596D63E" w:rsidR="00EF1086" w:rsidRPr="00353D73" w:rsidRDefault="00EF1086" w:rsidP="00C2024B">
      <w:pPr>
        <w:widowControl w:val="0"/>
        <w:suppressAutoHyphens/>
        <w:spacing w:after="0" w:line="360" w:lineRule="auto"/>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Дружба,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которая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нередко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завязывается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между</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участниками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тоже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ценна, поскольку</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учит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людей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тому,</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как</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относиться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другим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людям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пределами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В группе клиенты узнают, что у других нередко возникают </w:t>
      </w:r>
      <w:r w:rsidR="0007446F">
        <w:rPr>
          <w:rFonts w:ascii="Times New Roman" w:hAnsi="Times New Roman" w:cs="Times New Roman"/>
          <w:color w:val="000000" w:themeColor="text1"/>
          <w:sz w:val="24"/>
          <w:szCs w:val="24"/>
        </w:rPr>
        <w:t xml:space="preserve">те же трудности, что и у них, и </w:t>
      </w:r>
      <w:r w:rsidRPr="00353D73">
        <w:rPr>
          <w:rFonts w:ascii="Times New Roman" w:hAnsi="Times New Roman" w:cs="Times New Roman"/>
          <w:color w:val="000000" w:themeColor="text1"/>
          <w:sz w:val="24"/>
          <w:szCs w:val="24"/>
        </w:rPr>
        <w:t>это объединяет. Несмотря на то что они принимают свое экзистенциальное одиночество,</w:t>
      </w:r>
      <w:r w:rsidRPr="00353D73">
        <w:rPr>
          <w:color w:val="000000" w:themeColor="text1"/>
        </w:rPr>
        <w:t xml:space="preserve"> </w:t>
      </w:r>
      <w:r w:rsidRPr="00353D73">
        <w:rPr>
          <w:rFonts w:ascii="Times New Roman" w:hAnsi="Times New Roman" w:cs="Times New Roman"/>
          <w:color w:val="000000" w:themeColor="text1"/>
          <w:sz w:val="24"/>
          <w:szCs w:val="24"/>
        </w:rPr>
        <w:t>они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осознают,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одиноки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своей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борьбе,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своих</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стремлениях</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трудностях,</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 другие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тоже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отваживаются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заглянуть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внутрь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себя</w:t>
      </w:r>
      <w:r w:rsidR="006917D7">
        <w:rPr>
          <w:rFonts w:ascii="Times New Roman" w:hAnsi="Times New Roman" w:cs="Times New Roman"/>
          <w:color w:val="000000" w:themeColor="text1"/>
          <w:sz w:val="24"/>
          <w:szCs w:val="24"/>
        </w:rPr>
        <w:t xml:space="preserve"> </w:t>
      </w:r>
      <w:r w:rsidR="0007446F">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07446F">
        <w:rPr>
          <w:rFonts w:ascii="Times New Roman" w:hAnsi="Times New Roman" w:cs="Times New Roman"/>
          <w:color w:val="000000" w:themeColor="text1"/>
          <w:sz w:val="24"/>
          <w:szCs w:val="24"/>
        </w:rPr>
        <w:t>утвердить</w:t>
      </w:r>
      <w:r w:rsidR="006917D7">
        <w:rPr>
          <w:rFonts w:ascii="Times New Roman" w:hAnsi="Times New Roman" w:cs="Times New Roman"/>
          <w:color w:val="000000" w:themeColor="text1"/>
          <w:sz w:val="24"/>
          <w:szCs w:val="24"/>
        </w:rPr>
        <w:t xml:space="preserve"> </w:t>
      </w:r>
      <w:r w:rsidR="0007446F">
        <w:rPr>
          <w:rFonts w:ascii="Times New Roman" w:hAnsi="Times New Roman" w:cs="Times New Roman"/>
          <w:color w:val="000000" w:themeColor="text1"/>
          <w:sz w:val="24"/>
          <w:szCs w:val="24"/>
        </w:rPr>
        <w:t>собственную</w:t>
      </w:r>
      <w:r w:rsidR="006917D7">
        <w:rPr>
          <w:rFonts w:ascii="Times New Roman" w:hAnsi="Times New Roman" w:cs="Times New Roman"/>
          <w:color w:val="000000" w:themeColor="text1"/>
          <w:sz w:val="24"/>
          <w:szCs w:val="24"/>
        </w:rPr>
        <w:t xml:space="preserve"> </w:t>
      </w:r>
      <w:r w:rsidR="0007446F">
        <w:rPr>
          <w:rFonts w:ascii="Times New Roman" w:hAnsi="Times New Roman" w:cs="Times New Roman"/>
          <w:color w:val="000000" w:themeColor="text1"/>
          <w:sz w:val="24"/>
          <w:szCs w:val="24"/>
        </w:rPr>
        <w:t>идентич</w:t>
      </w:r>
      <w:r w:rsidRPr="00353D73">
        <w:rPr>
          <w:rFonts w:ascii="Times New Roman" w:hAnsi="Times New Roman" w:cs="Times New Roman"/>
          <w:color w:val="000000" w:themeColor="text1"/>
          <w:sz w:val="24"/>
          <w:szCs w:val="24"/>
        </w:rPr>
        <w:t>ность</w:t>
      </w:r>
      <w:r w:rsidR="0095292E" w:rsidRPr="00353D73">
        <w:rPr>
          <w:rFonts w:ascii="Times New Roman" w:hAnsi="Times New Roman" w:cs="Times New Roman"/>
          <w:color w:val="000000" w:themeColor="text1"/>
          <w:sz w:val="24"/>
          <w:szCs w:val="24"/>
        </w:rPr>
        <w:t xml:space="preserve"> [</w:t>
      </w:r>
      <w:r w:rsidR="009A24A5" w:rsidRPr="00FB21DB">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5E670B04" w14:textId="33763DBE" w:rsidR="00EB508E" w:rsidRPr="00353D73" w:rsidRDefault="00EB508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Важным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фактором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группового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процесса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является обратная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связь,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представляющая собой ответы членов группы на вербальные и невербальные</w:t>
      </w:r>
      <w:r w:rsidR="0007446F">
        <w:rPr>
          <w:rFonts w:ascii="Times New Roman" w:hAnsi="Times New Roman" w:cs="Times New Roman"/>
          <w:color w:val="000000" w:themeColor="text1"/>
          <w:sz w:val="24"/>
          <w:szCs w:val="24"/>
        </w:rPr>
        <w:t xml:space="preserve"> проявления друг друга. С помо</w:t>
      </w:r>
      <w:r w:rsidRPr="00353D73">
        <w:rPr>
          <w:rFonts w:ascii="Times New Roman" w:hAnsi="Times New Roman" w:cs="Times New Roman"/>
          <w:color w:val="000000" w:themeColor="text1"/>
          <w:sz w:val="24"/>
          <w:szCs w:val="24"/>
        </w:rPr>
        <w:t>щью обратной связи каждый член группы</w:t>
      </w:r>
      <w:r w:rsidR="0095292E" w:rsidRPr="00353D73">
        <w:rPr>
          <w:rFonts w:ascii="Times New Roman" w:hAnsi="Times New Roman" w:cs="Times New Roman"/>
          <w:color w:val="000000" w:themeColor="text1"/>
          <w:sz w:val="24"/>
          <w:szCs w:val="24"/>
        </w:rPr>
        <w:t xml:space="preserve"> получает следующую информацию:</w:t>
      </w:r>
      <w:r w:rsidR="008B380C" w:rsidRPr="00353D73">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какие реакции у окр</w:t>
      </w:r>
      <w:r w:rsidR="0095292E" w:rsidRPr="00353D73">
        <w:rPr>
          <w:rFonts w:ascii="Times New Roman" w:hAnsi="Times New Roman" w:cs="Times New Roman"/>
          <w:color w:val="000000" w:themeColor="text1"/>
          <w:sz w:val="24"/>
          <w:szCs w:val="24"/>
        </w:rPr>
        <w:t xml:space="preserve">ужающих вызывает его поведение, </w:t>
      </w:r>
      <w:r w:rsidRPr="00353D73">
        <w:rPr>
          <w:rFonts w:ascii="Times New Roman" w:hAnsi="Times New Roman" w:cs="Times New Roman"/>
          <w:color w:val="000000" w:themeColor="text1"/>
          <w:sz w:val="24"/>
          <w:szCs w:val="24"/>
        </w:rPr>
        <w:t>как он воспринимается други</w:t>
      </w:r>
      <w:r w:rsidR="0095292E" w:rsidRPr="00353D73">
        <w:rPr>
          <w:rFonts w:ascii="Times New Roman" w:hAnsi="Times New Roman" w:cs="Times New Roman"/>
          <w:color w:val="000000" w:themeColor="text1"/>
          <w:sz w:val="24"/>
          <w:szCs w:val="24"/>
        </w:rPr>
        <w:t xml:space="preserve">ми, </w:t>
      </w:r>
      <w:r w:rsidRPr="00353D73">
        <w:rPr>
          <w:rFonts w:ascii="Times New Roman" w:hAnsi="Times New Roman" w:cs="Times New Roman"/>
          <w:color w:val="000000" w:themeColor="text1"/>
          <w:sz w:val="24"/>
          <w:szCs w:val="24"/>
        </w:rPr>
        <w:t>в каких случаях его интерпретация эмоционального содержания межличностной ситуации оказывается неадекватной и влечет за собой столь же н</w:t>
      </w:r>
      <w:r w:rsidR="0095292E" w:rsidRPr="00353D73">
        <w:rPr>
          <w:rFonts w:ascii="Times New Roman" w:hAnsi="Times New Roman" w:cs="Times New Roman"/>
          <w:color w:val="000000" w:themeColor="text1"/>
          <w:sz w:val="24"/>
          <w:szCs w:val="24"/>
        </w:rPr>
        <w:t xml:space="preserve">еадекватную реакцию окружающих, </w:t>
      </w:r>
      <w:r w:rsidRPr="00353D73">
        <w:rPr>
          <w:rFonts w:ascii="Times New Roman" w:hAnsi="Times New Roman" w:cs="Times New Roman"/>
          <w:color w:val="000000" w:themeColor="text1"/>
          <w:sz w:val="24"/>
          <w:szCs w:val="24"/>
        </w:rPr>
        <w:t>каковы цели и мотивы его поведения, насколько его актуальное поведение способс</w:t>
      </w:r>
      <w:r w:rsidR="0095292E" w:rsidRPr="00353D73">
        <w:rPr>
          <w:rFonts w:ascii="Times New Roman" w:hAnsi="Times New Roman" w:cs="Times New Roman"/>
          <w:color w:val="000000" w:themeColor="text1"/>
          <w:sz w:val="24"/>
          <w:szCs w:val="24"/>
        </w:rPr>
        <w:t xml:space="preserve">твует достижению этих целей, </w:t>
      </w:r>
      <w:r w:rsidRPr="00353D73">
        <w:rPr>
          <w:rFonts w:ascii="Times New Roman" w:hAnsi="Times New Roman" w:cs="Times New Roman"/>
          <w:color w:val="000000" w:themeColor="text1"/>
          <w:sz w:val="24"/>
          <w:szCs w:val="24"/>
        </w:rPr>
        <w:t xml:space="preserve">какие эмоциональные поведенческие </w:t>
      </w:r>
      <w:r w:rsidR="0095292E" w:rsidRPr="00353D73">
        <w:rPr>
          <w:rFonts w:ascii="Times New Roman" w:hAnsi="Times New Roman" w:cs="Times New Roman"/>
          <w:color w:val="000000" w:themeColor="text1"/>
          <w:sz w:val="24"/>
          <w:szCs w:val="24"/>
        </w:rPr>
        <w:t xml:space="preserve">стереотипы для него характерны, </w:t>
      </w:r>
      <w:r w:rsidRPr="00353D73">
        <w:rPr>
          <w:rFonts w:ascii="Times New Roman" w:hAnsi="Times New Roman" w:cs="Times New Roman"/>
          <w:color w:val="000000" w:themeColor="text1"/>
          <w:sz w:val="24"/>
          <w:szCs w:val="24"/>
        </w:rPr>
        <w:t xml:space="preserve">какую связь видят другие между его опытом (прошлым и актуальным) и поведением. </w:t>
      </w:r>
      <w:r w:rsidRPr="00353D73">
        <w:rPr>
          <w:rFonts w:ascii="Times New Roman" w:hAnsi="Times New Roman" w:cs="Times New Roman"/>
          <w:color w:val="000000" w:themeColor="text1"/>
          <w:sz w:val="24"/>
          <w:szCs w:val="24"/>
        </w:rPr>
        <w:tab/>
        <w:t>Обратная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связь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играет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важную</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роль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процессе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самосознания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участников.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Для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этого </w:t>
      </w:r>
      <w:r w:rsidR="0095292E" w:rsidRPr="00353D73">
        <w:rPr>
          <w:rFonts w:ascii="Times New Roman" w:hAnsi="Times New Roman" w:cs="Times New Roman"/>
          <w:color w:val="000000" w:themeColor="text1"/>
          <w:sz w:val="24"/>
          <w:szCs w:val="24"/>
        </w:rPr>
        <w:t xml:space="preserve">обратная связь должна быть: </w:t>
      </w:r>
      <w:r w:rsidRPr="00353D73">
        <w:rPr>
          <w:rFonts w:ascii="Times New Roman" w:hAnsi="Times New Roman" w:cs="Times New Roman"/>
          <w:color w:val="000000" w:themeColor="text1"/>
          <w:sz w:val="24"/>
          <w:szCs w:val="24"/>
        </w:rPr>
        <w:t>приобретением принимающего ее, а не служить потребностям передающего;• рассчитана на открыт</w:t>
      </w:r>
      <w:r w:rsidR="0095292E" w:rsidRPr="00353D73">
        <w:rPr>
          <w:rFonts w:ascii="Times New Roman" w:hAnsi="Times New Roman" w:cs="Times New Roman"/>
          <w:color w:val="000000" w:themeColor="text1"/>
          <w:sz w:val="24"/>
          <w:szCs w:val="24"/>
        </w:rPr>
        <w:t xml:space="preserve">ость и доверие принимающего ее, </w:t>
      </w:r>
      <w:r w:rsidRPr="00353D73">
        <w:rPr>
          <w:rFonts w:ascii="Times New Roman" w:hAnsi="Times New Roman" w:cs="Times New Roman"/>
          <w:color w:val="000000" w:themeColor="text1"/>
          <w:sz w:val="24"/>
          <w:szCs w:val="24"/>
        </w:rPr>
        <w:t xml:space="preserve">постоянной – она дается всегда и </w:t>
      </w:r>
      <w:r w:rsidR="0095292E" w:rsidRPr="00353D73">
        <w:rPr>
          <w:rFonts w:ascii="Times New Roman" w:hAnsi="Times New Roman" w:cs="Times New Roman"/>
          <w:color w:val="000000" w:themeColor="text1"/>
          <w:sz w:val="24"/>
          <w:szCs w:val="24"/>
        </w:rPr>
        <w:t xml:space="preserve">всем участникам группы, </w:t>
      </w:r>
      <w:r w:rsidRPr="00353D73">
        <w:rPr>
          <w:rFonts w:ascii="Times New Roman" w:hAnsi="Times New Roman" w:cs="Times New Roman"/>
          <w:color w:val="000000" w:themeColor="text1"/>
          <w:sz w:val="24"/>
          <w:szCs w:val="24"/>
        </w:rPr>
        <w:t>своевременной – она дается сразу после поступка другого участника, которому и пред</w:t>
      </w:r>
      <w:r w:rsidR="0095292E" w:rsidRPr="00353D73">
        <w:rPr>
          <w:rFonts w:ascii="Times New Roman" w:hAnsi="Times New Roman" w:cs="Times New Roman"/>
          <w:color w:val="000000" w:themeColor="text1"/>
          <w:sz w:val="24"/>
          <w:szCs w:val="24"/>
        </w:rPr>
        <w:t xml:space="preserve">назначена, </w:t>
      </w:r>
      <w:r w:rsidRPr="00353D73">
        <w:rPr>
          <w:rFonts w:ascii="Times New Roman" w:hAnsi="Times New Roman" w:cs="Times New Roman"/>
          <w:color w:val="000000" w:themeColor="text1"/>
          <w:sz w:val="24"/>
          <w:szCs w:val="24"/>
        </w:rPr>
        <w:t xml:space="preserve">конкретной – затрагиваются конкретные поступки, </w:t>
      </w:r>
      <w:r w:rsidR="0095292E" w:rsidRPr="00353D73">
        <w:rPr>
          <w:rFonts w:ascii="Times New Roman" w:hAnsi="Times New Roman" w:cs="Times New Roman"/>
          <w:color w:val="000000" w:themeColor="text1"/>
          <w:sz w:val="24"/>
          <w:szCs w:val="24"/>
        </w:rPr>
        <w:t>а не поведение вообще и не лич</w:t>
      </w:r>
      <w:r w:rsidRPr="00353D73">
        <w:rPr>
          <w:rFonts w:ascii="Times New Roman" w:hAnsi="Times New Roman" w:cs="Times New Roman"/>
          <w:color w:val="000000" w:themeColor="text1"/>
          <w:sz w:val="24"/>
          <w:szCs w:val="24"/>
        </w:rPr>
        <w:t>ность; глобальные и обобща</w:t>
      </w:r>
      <w:r w:rsidR="0095292E" w:rsidRPr="00353D73">
        <w:rPr>
          <w:rFonts w:ascii="Times New Roman" w:hAnsi="Times New Roman" w:cs="Times New Roman"/>
          <w:color w:val="000000" w:themeColor="text1"/>
          <w:sz w:val="24"/>
          <w:szCs w:val="24"/>
        </w:rPr>
        <w:t xml:space="preserve">ющие реакции не поддерживаются, </w:t>
      </w:r>
      <w:r w:rsidRPr="00353D73">
        <w:rPr>
          <w:rFonts w:ascii="Times New Roman" w:hAnsi="Times New Roman" w:cs="Times New Roman"/>
          <w:color w:val="000000" w:themeColor="text1"/>
          <w:sz w:val="24"/>
          <w:szCs w:val="24"/>
        </w:rPr>
        <w:t>ясной и понятной человеку, которому она а</w:t>
      </w:r>
      <w:r w:rsidR="0095292E" w:rsidRPr="00353D73">
        <w:rPr>
          <w:rFonts w:ascii="Times New Roman" w:hAnsi="Times New Roman" w:cs="Times New Roman"/>
          <w:color w:val="000000" w:themeColor="text1"/>
          <w:sz w:val="24"/>
          <w:szCs w:val="24"/>
        </w:rPr>
        <w:t xml:space="preserve">дресована, </w:t>
      </w:r>
      <w:r w:rsidRPr="00353D73">
        <w:rPr>
          <w:rFonts w:ascii="Times New Roman" w:hAnsi="Times New Roman" w:cs="Times New Roman"/>
          <w:color w:val="000000" w:themeColor="text1"/>
          <w:sz w:val="24"/>
          <w:szCs w:val="24"/>
        </w:rPr>
        <w:t xml:space="preserve">прямой – она дается человеку при обращении к нему на </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ты</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 а не намеками, как будто речь идет о посторонних и</w:t>
      </w:r>
      <w:r w:rsidR="0095292E" w:rsidRPr="00353D73">
        <w:rPr>
          <w:rFonts w:ascii="Times New Roman" w:hAnsi="Times New Roman" w:cs="Times New Roman"/>
          <w:color w:val="000000" w:themeColor="text1"/>
          <w:sz w:val="24"/>
          <w:szCs w:val="24"/>
        </w:rPr>
        <w:t xml:space="preserve">ли о </w:t>
      </w:r>
      <w:r w:rsidR="006917D7">
        <w:rPr>
          <w:rFonts w:ascii="Times New Roman" w:hAnsi="Times New Roman" w:cs="Times New Roman"/>
          <w:color w:val="000000" w:themeColor="text1"/>
          <w:sz w:val="24"/>
          <w:szCs w:val="24"/>
        </w:rPr>
        <w:t>«</w:t>
      </w:r>
      <w:r w:rsidR="0095292E" w:rsidRPr="00353D73">
        <w:rPr>
          <w:rFonts w:ascii="Times New Roman" w:hAnsi="Times New Roman" w:cs="Times New Roman"/>
          <w:color w:val="000000" w:themeColor="text1"/>
          <w:sz w:val="24"/>
          <w:szCs w:val="24"/>
        </w:rPr>
        <w:t>некоторых людях в группе</w:t>
      </w:r>
      <w:r w:rsidR="006917D7">
        <w:rPr>
          <w:rFonts w:ascii="Times New Roman" w:hAnsi="Times New Roman" w:cs="Times New Roman"/>
          <w:color w:val="000000" w:themeColor="text1"/>
          <w:sz w:val="24"/>
          <w:szCs w:val="24"/>
        </w:rPr>
        <w:t>»</w:t>
      </w:r>
      <w:r w:rsidR="0095292E" w:rsidRPr="00353D73">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разнообразной – высказывается и то, что нравится в поведении другого человека, и то, что не нра</w:t>
      </w:r>
      <w:r w:rsidR="0095292E" w:rsidRPr="00353D73">
        <w:rPr>
          <w:rFonts w:ascii="Times New Roman" w:hAnsi="Times New Roman" w:cs="Times New Roman"/>
          <w:color w:val="000000" w:themeColor="text1"/>
          <w:sz w:val="24"/>
          <w:szCs w:val="24"/>
        </w:rPr>
        <w:t xml:space="preserve">вится, </w:t>
      </w:r>
      <w:r w:rsidRPr="00353D73">
        <w:rPr>
          <w:rFonts w:ascii="Times New Roman" w:hAnsi="Times New Roman" w:cs="Times New Roman"/>
          <w:color w:val="000000" w:themeColor="text1"/>
          <w:sz w:val="24"/>
          <w:szCs w:val="24"/>
        </w:rPr>
        <w:t>практичной – она направлена на то, что человек реально может изменить, а не на то, что он не в силах контролировать</w:t>
      </w:r>
      <w:r w:rsidR="00D644D0">
        <w:rPr>
          <w:rFonts w:ascii="Times New Roman" w:hAnsi="Times New Roman" w:cs="Times New Roman"/>
          <w:color w:val="000000" w:themeColor="text1"/>
          <w:sz w:val="24"/>
          <w:szCs w:val="24"/>
        </w:rPr>
        <w:t> </w:t>
      </w:r>
      <w:r w:rsidR="009A24A5">
        <w:rPr>
          <w:rFonts w:ascii="Times New Roman" w:hAnsi="Times New Roman" w:cs="Times New Roman"/>
          <w:color w:val="000000" w:themeColor="text1"/>
          <w:sz w:val="24"/>
          <w:szCs w:val="24"/>
        </w:rPr>
        <w:t>[</w:t>
      </w:r>
      <w:r w:rsidR="009A24A5" w:rsidRPr="009A24A5">
        <w:rPr>
          <w:rFonts w:ascii="Times New Roman" w:hAnsi="Times New Roman" w:cs="Times New Roman"/>
          <w:color w:val="000000" w:themeColor="text1"/>
          <w:sz w:val="24"/>
          <w:szCs w:val="24"/>
        </w:rPr>
        <w:t>103</w:t>
      </w:r>
      <w:r w:rsidR="0095292E"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797B97DB" w14:textId="78D4F1A5" w:rsidR="00EB508E" w:rsidRPr="00353D73" w:rsidRDefault="00EB508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Обратная связь предполагает искреннее и честное самораскрытие. Такое самораскрытие возможно только при определенных условиях:</w:t>
      </w:r>
      <w:r w:rsidR="008B380C" w:rsidRPr="00353D73">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когда взаимоотношения между людьми строя</w:t>
      </w:r>
      <w:r w:rsidR="008B380C" w:rsidRPr="00353D73">
        <w:rPr>
          <w:rFonts w:ascii="Times New Roman" w:hAnsi="Times New Roman" w:cs="Times New Roman"/>
          <w:color w:val="000000" w:themeColor="text1"/>
          <w:sz w:val="24"/>
          <w:szCs w:val="24"/>
        </w:rPr>
        <w:t>тся на основе взаимопонимания,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когда тема самораскрытия связана с</w:t>
      </w:r>
      <w:r w:rsidR="008B380C" w:rsidRPr="00353D73">
        <w:rPr>
          <w:rFonts w:ascii="Times New Roman" w:hAnsi="Times New Roman" w:cs="Times New Roman"/>
          <w:color w:val="000000" w:themeColor="text1"/>
          <w:sz w:val="24"/>
          <w:szCs w:val="24"/>
        </w:rPr>
        <w:t xml:space="preserve"> ситуацией, объединяющей людей, </w:t>
      </w:r>
      <w:r w:rsidRPr="00353D73">
        <w:rPr>
          <w:rFonts w:ascii="Times New Roman" w:hAnsi="Times New Roman" w:cs="Times New Roman"/>
          <w:color w:val="000000" w:themeColor="text1"/>
          <w:sz w:val="24"/>
          <w:szCs w:val="24"/>
        </w:rPr>
        <w:t>когда самораскрытие происходит постепенно</w:t>
      </w:r>
      <w:r w:rsidR="008B380C" w:rsidRPr="00353D73">
        <w:rPr>
          <w:rFonts w:ascii="Times New Roman" w:hAnsi="Times New Roman" w:cs="Times New Roman"/>
          <w:color w:val="000000" w:themeColor="text1"/>
          <w:sz w:val="24"/>
          <w:szCs w:val="24"/>
        </w:rPr>
        <w:t>, ч</w:t>
      </w:r>
      <w:r w:rsidR="009A24A5">
        <w:rPr>
          <w:rFonts w:ascii="Times New Roman" w:hAnsi="Times New Roman" w:cs="Times New Roman"/>
          <w:color w:val="000000" w:themeColor="text1"/>
          <w:sz w:val="24"/>
          <w:szCs w:val="24"/>
        </w:rPr>
        <w:t>тобы не ошеломить слушателей [</w:t>
      </w:r>
      <w:r w:rsidR="009A24A5" w:rsidRPr="009A24A5">
        <w:rPr>
          <w:rFonts w:ascii="Times New Roman" w:hAnsi="Times New Roman" w:cs="Times New Roman"/>
          <w:color w:val="000000" w:themeColor="text1"/>
          <w:sz w:val="24"/>
          <w:szCs w:val="24"/>
        </w:rPr>
        <w:t>103</w:t>
      </w:r>
      <w:r w:rsidR="008B380C" w:rsidRPr="00353D73">
        <w:rPr>
          <w:rFonts w:ascii="Times New Roman" w:hAnsi="Times New Roman" w:cs="Times New Roman"/>
          <w:color w:val="000000" w:themeColor="text1"/>
          <w:sz w:val="24"/>
          <w:szCs w:val="24"/>
        </w:rPr>
        <w:t>].</w:t>
      </w:r>
    </w:p>
    <w:p w14:paraId="354A81C9" w14:textId="1C473A1C" w:rsidR="00EF1086" w:rsidRPr="00353D73" w:rsidRDefault="00EF108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Исследование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глубинных</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уровней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человеческого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существования — это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длительный </w:t>
      </w:r>
      <w:r w:rsidRPr="00353D73">
        <w:rPr>
          <w:rFonts w:ascii="Times New Roman" w:hAnsi="Times New Roman" w:cs="Times New Roman"/>
          <w:color w:val="000000" w:themeColor="text1"/>
          <w:sz w:val="24"/>
          <w:szCs w:val="24"/>
        </w:rPr>
        <w:lastRenderedPageBreak/>
        <w:t>процесс, но основные концепты экзистенциального п</w:t>
      </w:r>
      <w:r w:rsidR="00FD2A65" w:rsidRPr="00353D73">
        <w:rPr>
          <w:rFonts w:ascii="Times New Roman" w:hAnsi="Times New Roman" w:cs="Times New Roman"/>
          <w:color w:val="000000" w:themeColor="text1"/>
          <w:sz w:val="24"/>
          <w:szCs w:val="24"/>
        </w:rPr>
        <w:t>одхода могут сформировать осно</w:t>
      </w:r>
      <w:r w:rsidRPr="00353D73">
        <w:rPr>
          <w:rFonts w:ascii="Times New Roman" w:hAnsi="Times New Roman" w:cs="Times New Roman"/>
          <w:color w:val="000000" w:themeColor="text1"/>
          <w:sz w:val="24"/>
          <w:szCs w:val="24"/>
        </w:rPr>
        <w:t>вание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для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создания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краткосрочной,</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структурированной группы</w:t>
      </w:r>
      <w:r w:rsidR="009A24A5">
        <w:rPr>
          <w:rFonts w:ascii="Times New Roman" w:hAnsi="Times New Roman" w:cs="Times New Roman"/>
          <w:color w:val="000000" w:themeColor="text1"/>
          <w:sz w:val="24"/>
          <w:szCs w:val="24"/>
        </w:rPr>
        <w:t xml:space="preserve"> [</w:t>
      </w:r>
      <w:r w:rsidR="009A24A5" w:rsidRPr="009A24A5">
        <w:rPr>
          <w:rFonts w:ascii="Times New Roman" w:hAnsi="Times New Roman" w:cs="Times New Roman"/>
          <w:color w:val="000000" w:themeColor="text1"/>
          <w:sz w:val="24"/>
          <w:szCs w:val="24"/>
        </w:rPr>
        <w:t>100</w:t>
      </w:r>
      <w:r w:rsidR="007A1185" w:rsidRPr="00353D73">
        <w:rPr>
          <w:rFonts w:ascii="Times New Roman" w:hAnsi="Times New Roman" w:cs="Times New Roman"/>
          <w:color w:val="000000" w:themeColor="text1"/>
          <w:sz w:val="24"/>
          <w:szCs w:val="24"/>
        </w:rPr>
        <w:t>]</w:t>
      </w:r>
      <w:r w:rsidR="00A33A1C" w:rsidRPr="00353D73">
        <w:rPr>
          <w:rFonts w:ascii="Times New Roman" w:hAnsi="Times New Roman" w:cs="Times New Roman"/>
          <w:color w:val="000000" w:themeColor="text1"/>
          <w:sz w:val="24"/>
          <w:szCs w:val="24"/>
        </w:rPr>
        <w:t>.</w:t>
      </w:r>
    </w:p>
    <w:p w14:paraId="15BBE409" w14:textId="738CFEB0" w:rsidR="003067F5" w:rsidRPr="00353D73" w:rsidRDefault="00FD2A6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Цель феноменологической работы консультанта заключается в том, чтобы предоставить каждому участнику пространство, по возможности распознать, чтобы другой в разговоре</w:t>
      </w:r>
      <w:r w:rsidR="00BD7264">
        <w:rPr>
          <w:rFonts w:ascii="Times New Roman" w:hAnsi="Times New Roman" w:cs="Times New Roman"/>
          <w:color w:val="000000" w:themeColor="text1"/>
          <w:sz w:val="24"/>
          <w:szCs w:val="24"/>
        </w:rPr>
        <w:t xml:space="preserve"> мог лучше </w:t>
      </w:r>
      <w:r w:rsidR="006917D7">
        <w:rPr>
          <w:rFonts w:ascii="Times New Roman" w:hAnsi="Times New Roman" w:cs="Times New Roman"/>
          <w:color w:val="000000" w:themeColor="text1"/>
          <w:sz w:val="24"/>
          <w:szCs w:val="24"/>
        </w:rPr>
        <w:t>«</w:t>
      </w:r>
      <w:r w:rsidR="00BD7264">
        <w:rPr>
          <w:rFonts w:ascii="Times New Roman" w:hAnsi="Times New Roman" w:cs="Times New Roman"/>
          <w:color w:val="000000" w:themeColor="text1"/>
          <w:sz w:val="24"/>
          <w:szCs w:val="24"/>
        </w:rPr>
        <w:t>раскрыться</w:t>
      </w:r>
      <w:r w:rsidR="006917D7">
        <w:rPr>
          <w:rFonts w:ascii="Times New Roman" w:hAnsi="Times New Roman" w:cs="Times New Roman"/>
          <w:color w:val="000000" w:themeColor="text1"/>
          <w:sz w:val="24"/>
          <w:szCs w:val="24"/>
        </w:rPr>
        <w:t>»</w:t>
      </w:r>
      <w:r w:rsidR="00BD7264">
        <w:rPr>
          <w:rFonts w:ascii="Times New Roman" w:hAnsi="Times New Roman" w:cs="Times New Roman"/>
          <w:color w:val="000000" w:themeColor="text1"/>
          <w:sz w:val="24"/>
          <w:szCs w:val="24"/>
        </w:rPr>
        <w:t xml:space="preserve">, понять, </w:t>
      </w:r>
      <w:r w:rsidRPr="00353D73">
        <w:rPr>
          <w:rFonts w:ascii="Times New Roman" w:hAnsi="Times New Roman" w:cs="Times New Roman"/>
          <w:color w:val="000000" w:themeColor="text1"/>
          <w:sz w:val="24"/>
          <w:szCs w:val="24"/>
        </w:rPr>
        <w:t>что волнует этого человека, что для него важно, что он чувствует, думает, каково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ему с самим собой и в мире.</w:t>
      </w:r>
    </w:p>
    <w:p w14:paraId="6EDE3098" w14:textId="230D6DEF" w:rsidR="00FD2A65" w:rsidRPr="00353D73" w:rsidRDefault="00FD2A6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Увидеть человека феноменологически — это значит увидеть его как единственного и неповторимого, увидеть в нем то, благодаря чему его нельзя ни с кем перепутать</w:t>
      </w:r>
      <w:r w:rsidR="008B380C" w:rsidRPr="00353D73">
        <w:rPr>
          <w:rFonts w:ascii="Times New Roman" w:hAnsi="Times New Roman" w:cs="Times New Roman"/>
          <w:color w:val="000000" w:themeColor="text1"/>
          <w:sz w:val="24"/>
          <w:szCs w:val="24"/>
        </w:rPr>
        <w:t xml:space="preserve"> [36]</w:t>
      </w:r>
      <w:r w:rsidRPr="00353D73">
        <w:rPr>
          <w:rFonts w:ascii="Times New Roman" w:hAnsi="Times New Roman" w:cs="Times New Roman"/>
          <w:color w:val="000000" w:themeColor="text1"/>
          <w:sz w:val="24"/>
          <w:szCs w:val="24"/>
        </w:rPr>
        <w:t xml:space="preserve">. </w:t>
      </w:r>
    </w:p>
    <w:p w14:paraId="6AE472D3" w14:textId="4F13B7C9" w:rsidR="008B380C" w:rsidRPr="00353D73" w:rsidRDefault="0021630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Когда только начинаешь изучать и практиковать феноменологию, впервые осознаешь, насколько тебя сдерживает рефлексия, не позволяя быть по-настоящему открытым.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Оказывается,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феноменологии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недостаточно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просто размышлять, но необходимо уделить время, чтобы погрузиться в этот особый способ работы. Постепенно начинаешь понимать, что важно не только то, что ты делаешь, но и как. Для того, чтобы быть </w:t>
      </w:r>
      <w:proofErr w:type="spellStart"/>
      <w:r w:rsidRPr="00353D73">
        <w:rPr>
          <w:rFonts w:ascii="Times New Roman" w:hAnsi="Times New Roman" w:cs="Times New Roman"/>
          <w:color w:val="000000" w:themeColor="text1"/>
          <w:sz w:val="24"/>
          <w:szCs w:val="24"/>
        </w:rPr>
        <w:t>феноменологом</w:t>
      </w:r>
      <w:proofErr w:type="spellEnd"/>
      <w:r w:rsidRPr="00353D73">
        <w:rPr>
          <w:rFonts w:ascii="Times New Roman" w:hAnsi="Times New Roman" w:cs="Times New Roman"/>
          <w:color w:val="000000" w:themeColor="text1"/>
          <w:sz w:val="24"/>
          <w:szCs w:val="24"/>
        </w:rPr>
        <w:t>, нужно быть внутренне свободным, нужно иметь пространств</w:t>
      </w:r>
      <w:r w:rsidR="008E5D63" w:rsidRPr="00353D73">
        <w:rPr>
          <w:rFonts w:ascii="Times New Roman" w:hAnsi="Times New Roman" w:cs="Times New Roman"/>
          <w:color w:val="000000" w:themeColor="text1"/>
          <w:sz w:val="24"/>
          <w:szCs w:val="24"/>
        </w:rPr>
        <w:t>о внутри себя</w:t>
      </w:r>
      <w:r w:rsidR="00D644D0">
        <w:rPr>
          <w:rFonts w:ascii="Times New Roman" w:hAnsi="Times New Roman" w:cs="Times New Roman"/>
          <w:color w:val="000000" w:themeColor="text1"/>
          <w:sz w:val="24"/>
          <w:szCs w:val="24"/>
        </w:rPr>
        <w:t> </w:t>
      </w:r>
      <w:r w:rsidR="009A24A5">
        <w:rPr>
          <w:rFonts w:ascii="Times New Roman" w:hAnsi="Times New Roman" w:cs="Times New Roman"/>
          <w:color w:val="000000" w:themeColor="text1"/>
          <w:sz w:val="24"/>
          <w:szCs w:val="24"/>
        </w:rPr>
        <w:t>[</w:t>
      </w:r>
      <w:r w:rsidR="009A24A5" w:rsidRPr="009A24A5">
        <w:rPr>
          <w:rFonts w:ascii="Times New Roman" w:hAnsi="Times New Roman" w:cs="Times New Roman"/>
          <w:color w:val="000000" w:themeColor="text1"/>
          <w:sz w:val="24"/>
          <w:szCs w:val="24"/>
        </w:rPr>
        <w:t>104</w:t>
      </w:r>
      <w:r w:rsidR="008E5D63" w:rsidRPr="00353D73">
        <w:rPr>
          <w:rFonts w:ascii="Times New Roman" w:hAnsi="Times New Roman" w:cs="Times New Roman"/>
          <w:color w:val="000000" w:themeColor="text1"/>
          <w:sz w:val="24"/>
          <w:szCs w:val="24"/>
        </w:rPr>
        <w:t>].</w:t>
      </w:r>
    </w:p>
    <w:p w14:paraId="54833FD0" w14:textId="4FADF6B3" w:rsidR="00216307" w:rsidRPr="00353D73" w:rsidRDefault="0021630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В большинстве случаев, если на практике удается применить феноменологическую установку, то ощущается покой, спокойствие и разгрузка. Это случается хотя бы потому что больше уже не нужно сразу знать, что следует делать с пациентом. Феноменология связана с простотой, которую можно почувствовать в себе </w:t>
      </w:r>
      <w:r w:rsidR="00FB3156" w:rsidRPr="00353D73">
        <w:rPr>
          <w:rFonts w:ascii="Times New Roman" w:hAnsi="Times New Roman" w:cs="Times New Roman"/>
          <w:color w:val="000000" w:themeColor="text1"/>
          <w:sz w:val="24"/>
          <w:szCs w:val="24"/>
        </w:rPr>
        <w:t>самом. Восприятие другого чело</w:t>
      </w:r>
      <w:r w:rsidRPr="00353D73">
        <w:rPr>
          <w:rFonts w:ascii="Times New Roman" w:hAnsi="Times New Roman" w:cs="Times New Roman"/>
          <w:color w:val="000000" w:themeColor="text1"/>
          <w:sz w:val="24"/>
          <w:szCs w:val="24"/>
        </w:rPr>
        <w:t>века может быть настолько интенсивным, что все тело ощущается как антенна. Но, несмотря на простоту, феноменологическое восприятие переживается как расширяющее и обогащающее,</w:t>
      </w:r>
      <w:r w:rsidR="00FB3156" w:rsidRPr="00353D73">
        <w:rPr>
          <w:rFonts w:ascii="Times New Roman" w:hAnsi="Times New Roman" w:cs="Times New Roman"/>
          <w:color w:val="000000" w:themeColor="text1"/>
          <w:sz w:val="24"/>
          <w:szCs w:val="24"/>
        </w:rPr>
        <w:t xml:space="preserve"> затрагивающее, ди</w:t>
      </w:r>
      <w:r w:rsidRPr="00353D73">
        <w:rPr>
          <w:rFonts w:ascii="Times New Roman" w:hAnsi="Times New Roman" w:cs="Times New Roman"/>
          <w:color w:val="000000" w:themeColor="text1"/>
          <w:sz w:val="24"/>
          <w:szCs w:val="24"/>
        </w:rPr>
        <w:t>намичное и живое</w:t>
      </w:r>
      <w:r w:rsidR="009A24A5">
        <w:rPr>
          <w:rFonts w:ascii="Times New Roman" w:hAnsi="Times New Roman" w:cs="Times New Roman"/>
          <w:color w:val="000000" w:themeColor="text1"/>
          <w:sz w:val="24"/>
          <w:szCs w:val="24"/>
        </w:rPr>
        <w:t xml:space="preserve"> [</w:t>
      </w:r>
      <w:r w:rsidR="009A24A5" w:rsidRPr="009A24A5">
        <w:rPr>
          <w:rFonts w:ascii="Times New Roman" w:hAnsi="Times New Roman" w:cs="Times New Roman"/>
          <w:color w:val="000000" w:themeColor="text1"/>
          <w:sz w:val="24"/>
          <w:szCs w:val="24"/>
        </w:rPr>
        <w:t>104</w:t>
      </w:r>
      <w:r w:rsidR="00FB3156"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52825448" w14:textId="5FDE0D90" w:rsidR="0005236A" w:rsidRPr="00353D73" w:rsidRDefault="0005236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На практике цель феноменологической работы заключается в том, чтобы по возможности распознать, что сказанное означает для пациента, увидеть ситуацию так, как он ее видит, понять так, как он это подразумевает, — так, как это соотнесено с его жизненными взаимосвязями. Понимать другого означает видеть, что он подразумевает, не толковать, используя другое (пусть даже более правильное) знание и тем самым что-то добавляя, не расширять и не продолжать сказанное, а извлечь то, что содержится в имеющемся. И тогда, вероятно, нам в процессе совместного смотрения и слушания удастся понять другого лучше, чем он сам себя до сих пор понимал. Это переживается им как освобождение — быть увиденным в том, что для тебя важно. Человек, воспринятый в своей </w:t>
      </w:r>
      <w:proofErr w:type="spellStart"/>
      <w:r w:rsidRPr="00353D73">
        <w:rPr>
          <w:rFonts w:ascii="Times New Roman" w:hAnsi="Times New Roman" w:cs="Times New Roman"/>
          <w:color w:val="000000" w:themeColor="text1"/>
          <w:sz w:val="24"/>
          <w:szCs w:val="24"/>
        </w:rPr>
        <w:t>персональности</w:t>
      </w:r>
      <w:proofErr w:type="spellEnd"/>
      <w:r w:rsidRPr="00353D73">
        <w:rPr>
          <w:rFonts w:ascii="Times New Roman" w:hAnsi="Times New Roman" w:cs="Times New Roman"/>
          <w:color w:val="000000" w:themeColor="text1"/>
          <w:sz w:val="24"/>
          <w:szCs w:val="24"/>
        </w:rPr>
        <w:t>, остается свободным [</w:t>
      </w:r>
      <w:r w:rsidR="009A24A5" w:rsidRPr="009A24A5">
        <w:rPr>
          <w:rFonts w:ascii="Times New Roman" w:hAnsi="Times New Roman" w:cs="Times New Roman"/>
          <w:color w:val="000000" w:themeColor="text1"/>
          <w:sz w:val="24"/>
          <w:szCs w:val="24"/>
        </w:rPr>
        <w:t>105</w:t>
      </w:r>
      <w:r w:rsidRPr="00353D73">
        <w:rPr>
          <w:rFonts w:ascii="Times New Roman" w:hAnsi="Times New Roman" w:cs="Times New Roman"/>
          <w:color w:val="000000" w:themeColor="text1"/>
          <w:sz w:val="24"/>
          <w:szCs w:val="24"/>
        </w:rPr>
        <w:t>].</w:t>
      </w:r>
    </w:p>
    <w:p w14:paraId="06A25865" w14:textId="64BB33AA" w:rsidR="00FB3156" w:rsidRPr="00353D73" w:rsidRDefault="00FB315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Феноменология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может</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выйти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пределы</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своего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назначения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в качестве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инструмента</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психотерапевтической</w:t>
      </w:r>
      <w:r w:rsidR="006917D7">
        <w:rPr>
          <w:rFonts w:ascii="Times New Roman" w:hAnsi="Times New Roman" w:cs="Times New Roman"/>
          <w:color w:val="000000" w:themeColor="text1"/>
          <w:sz w:val="24"/>
          <w:szCs w:val="24"/>
        </w:rPr>
        <w:t xml:space="preserve"> </w:t>
      </w:r>
      <w:r w:rsidR="00CC7CA7" w:rsidRPr="00353D73">
        <w:rPr>
          <w:rFonts w:ascii="Times New Roman" w:hAnsi="Times New Roman" w:cs="Times New Roman"/>
          <w:color w:val="000000" w:themeColor="text1"/>
          <w:sz w:val="24"/>
          <w:szCs w:val="24"/>
        </w:rPr>
        <w:t>работы</w:t>
      </w:r>
      <w:r w:rsidR="006917D7">
        <w:rPr>
          <w:rFonts w:ascii="Times New Roman" w:hAnsi="Times New Roman" w:cs="Times New Roman"/>
          <w:color w:val="000000" w:themeColor="text1"/>
          <w:sz w:val="24"/>
          <w:szCs w:val="24"/>
        </w:rPr>
        <w:t xml:space="preserve"> </w:t>
      </w:r>
      <w:r w:rsidR="00CC7CA7" w:rsidRPr="00353D73">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CC7CA7" w:rsidRPr="00353D73">
        <w:rPr>
          <w:rFonts w:ascii="Times New Roman" w:hAnsi="Times New Roman" w:cs="Times New Roman"/>
          <w:color w:val="000000" w:themeColor="text1"/>
          <w:sz w:val="24"/>
          <w:szCs w:val="24"/>
        </w:rPr>
        <w:t>стать</w:t>
      </w:r>
      <w:r w:rsidR="006917D7">
        <w:rPr>
          <w:rFonts w:ascii="Times New Roman" w:hAnsi="Times New Roman" w:cs="Times New Roman"/>
          <w:color w:val="000000" w:themeColor="text1"/>
          <w:sz w:val="24"/>
          <w:szCs w:val="24"/>
        </w:rPr>
        <w:t xml:space="preserve"> </w:t>
      </w:r>
      <w:r w:rsidR="00CC7CA7" w:rsidRPr="00353D73">
        <w:rPr>
          <w:rFonts w:ascii="Times New Roman" w:hAnsi="Times New Roman" w:cs="Times New Roman"/>
          <w:color w:val="000000" w:themeColor="text1"/>
          <w:sz w:val="24"/>
          <w:szCs w:val="24"/>
        </w:rPr>
        <w:t xml:space="preserve">стилем жизни </w:t>
      </w:r>
      <w:r w:rsidR="009A24A5">
        <w:rPr>
          <w:rFonts w:ascii="Times New Roman" w:hAnsi="Times New Roman" w:cs="Times New Roman"/>
          <w:color w:val="000000" w:themeColor="text1"/>
          <w:sz w:val="24"/>
          <w:szCs w:val="24"/>
        </w:rPr>
        <w:t>[</w:t>
      </w:r>
      <w:r w:rsidR="009A24A5" w:rsidRPr="009A24A5">
        <w:rPr>
          <w:rFonts w:ascii="Times New Roman" w:hAnsi="Times New Roman" w:cs="Times New Roman"/>
          <w:color w:val="000000" w:themeColor="text1"/>
          <w:sz w:val="24"/>
          <w:szCs w:val="24"/>
        </w:rPr>
        <w:t>104</w:t>
      </w:r>
      <w:r w:rsidR="008E5D63" w:rsidRPr="00353D73">
        <w:rPr>
          <w:rFonts w:ascii="Times New Roman" w:hAnsi="Times New Roman" w:cs="Times New Roman"/>
          <w:color w:val="000000" w:themeColor="text1"/>
          <w:sz w:val="24"/>
          <w:szCs w:val="24"/>
        </w:rPr>
        <w:t>].</w:t>
      </w:r>
    </w:p>
    <w:p w14:paraId="50AB7C2D" w14:textId="7CB9DF3D" w:rsidR="00020217" w:rsidRPr="00353D73" w:rsidRDefault="0002021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Феноменологический подход базируется на следующих идеях</w:t>
      </w:r>
      <w:r w:rsidR="008B380C" w:rsidRPr="00353D73">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поведение человека </w:t>
      </w:r>
      <w:r w:rsidRPr="00353D73">
        <w:rPr>
          <w:rFonts w:ascii="Times New Roman" w:hAnsi="Times New Roman" w:cs="Times New Roman"/>
          <w:color w:val="000000" w:themeColor="text1"/>
          <w:sz w:val="24"/>
          <w:szCs w:val="24"/>
        </w:rPr>
        <w:lastRenderedPageBreak/>
        <w:t>можно понимать только на о</w:t>
      </w:r>
      <w:r w:rsidR="008B380C" w:rsidRPr="00353D73">
        <w:rPr>
          <w:rFonts w:ascii="Times New Roman" w:hAnsi="Times New Roman" w:cs="Times New Roman"/>
          <w:color w:val="000000" w:themeColor="text1"/>
          <w:sz w:val="24"/>
          <w:szCs w:val="24"/>
        </w:rPr>
        <w:t xml:space="preserve">снове анализа его субъективного </w:t>
      </w:r>
      <w:r w:rsidRPr="00353D73">
        <w:rPr>
          <w:rFonts w:ascii="Times New Roman" w:hAnsi="Times New Roman" w:cs="Times New Roman"/>
          <w:color w:val="000000" w:themeColor="text1"/>
          <w:sz w:val="24"/>
          <w:szCs w:val="24"/>
        </w:rPr>
        <w:t>восприятия и познания дей</w:t>
      </w:r>
      <w:r w:rsidR="008B380C" w:rsidRPr="00353D73">
        <w:rPr>
          <w:rFonts w:ascii="Times New Roman" w:hAnsi="Times New Roman" w:cs="Times New Roman"/>
          <w:color w:val="000000" w:themeColor="text1"/>
          <w:sz w:val="24"/>
          <w:szCs w:val="24"/>
        </w:rPr>
        <w:t xml:space="preserve">ствительности, </w:t>
      </w:r>
      <w:r w:rsidRPr="00353D73">
        <w:rPr>
          <w:rFonts w:ascii="Times New Roman" w:hAnsi="Times New Roman" w:cs="Times New Roman"/>
          <w:color w:val="000000" w:themeColor="text1"/>
          <w:sz w:val="24"/>
          <w:szCs w:val="24"/>
        </w:rPr>
        <w:t>люди способны сами определять свою судьбу,</w:t>
      </w:r>
      <w:r w:rsidR="008B380C" w:rsidRPr="00353D73">
        <w:rPr>
          <w:rFonts w:ascii="Times New Roman" w:hAnsi="Times New Roman" w:cs="Times New Roman"/>
          <w:color w:val="000000" w:themeColor="text1"/>
          <w:sz w:val="24"/>
          <w:szCs w:val="24"/>
        </w:rPr>
        <w:t xml:space="preserve"> т. е. самоопределение является </w:t>
      </w:r>
      <w:r w:rsidRPr="00353D73">
        <w:rPr>
          <w:rFonts w:ascii="Times New Roman" w:hAnsi="Times New Roman" w:cs="Times New Roman"/>
          <w:color w:val="000000" w:themeColor="text1"/>
          <w:sz w:val="24"/>
          <w:szCs w:val="24"/>
        </w:rPr>
        <w:t>существенной частью природы человека и люди, в коне</w:t>
      </w:r>
      <w:r w:rsidR="008B380C" w:rsidRPr="00353D73">
        <w:rPr>
          <w:rFonts w:ascii="Times New Roman" w:hAnsi="Times New Roman" w:cs="Times New Roman"/>
          <w:color w:val="000000" w:themeColor="text1"/>
          <w:sz w:val="24"/>
          <w:szCs w:val="24"/>
        </w:rPr>
        <w:t xml:space="preserve">чном счете, ответственны за то, что они собой представляют, </w:t>
      </w:r>
      <w:r w:rsidRPr="00353D73">
        <w:rPr>
          <w:rFonts w:ascii="Times New Roman" w:hAnsi="Times New Roman" w:cs="Times New Roman"/>
          <w:color w:val="000000" w:themeColor="text1"/>
          <w:sz w:val="24"/>
          <w:szCs w:val="24"/>
        </w:rPr>
        <w:t>люди в своей основе добры и обладают стремлением к</w:t>
      </w:r>
      <w:r w:rsidR="008B380C" w:rsidRPr="00353D73">
        <w:rPr>
          <w:rFonts w:ascii="Times New Roman" w:hAnsi="Times New Roman" w:cs="Times New Roman"/>
          <w:color w:val="000000" w:themeColor="text1"/>
          <w:sz w:val="24"/>
          <w:szCs w:val="24"/>
        </w:rPr>
        <w:t xml:space="preserve"> совершенству, естественно и </w:t>
      </w:r>
      <w:r w:rsidRPr="00353D73">
        <w:rPr>
          <w:rFonts w:ascii="Times New Roman" w:hAnsi="Times New Roman" w:cs="Times New Roman"/>
          <w:color w:val="000000" w:themeColor="text1"/>
          <w:sz w:val="24"/>
          <w:szCs w:val="24"/>
        </w:rPr>
        <w:t xml:space="preserve">неизбежно движутся в направлении автономности </w:t>
      </w:r>
      <w:r w:rsidR="008B380C" w:rsidRPr="00353D73">
        <w:rPr>
          <w:rFonts w:ascii="Times New Roman" w:hAnsi="Times New Roman" w:cs="Times New Roman"/>
          <w:color w:val="000000" w:themeColor="text1"/>
          <w:sz w:val="24"/>
          <w:szCs w:val="24"/>
        </w:rPr>
        <w:t xml:space="preserve">и зрелости, реализуя внутренние </w:t>
      </w:r>
      <w:r w:rsidRPr="00353D73">
        <w:rPr>
          <w:rFonts w:ascii="Times New Roman" w:hAnsi="Times New Roman" w:cs="Times New Roman"/>
          <w:color w:val="000000" w:themeColor="text1"/>
          <w:sz w:val="24"/>
          <w:szCs w:val="24"/>
        </w:rPr>
        <w:t>возможности и личностный потенциал</w:t>
      </w:r>
      <w:r w:rsidR="00CC7CA7" w:rsidRPr="00353D73">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10</w:t>
      </w:r>
      <w:r w:rsidR="009A24A5" w:rsidRPr="009A24A5">
        <w:rPr>
          <w:rFonts w:ascii="Times New Roman" w:hAnsi="Times New Roman" w:cs="Times New Roman"/>
          <w:color w:val="000000" w:themeColor="text1"/>
          <w:sz w:val="24"/>
          <w:szCs w:val="24"/>
        </w:rPr>
        <w:t>6</w:t>
      </w:r>
      <w:r w:rsidR="00CC7CA7" w:rsidRPr="00353D73">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46BE488A" w14:textId="01B6293D" w:rsidR="00CC7CA7" w:rsidRPr="00353D73" w:rsidRDefault="00CC7CA7"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целом</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можно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заключить,</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что</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консультирование</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фокусируется на изменении чувств, мыслей и действий людей таким образом, чтобы их уровень субъекти</w:t>
      </w:r>
      <w:r w:rsidR="009A24A5">
        <w:rPr>
          <w:rFonts w:ascii="Times New Roman" w:hAnsi="Times New Roman" w:cs="Times New Roman"/>
          <w:color w:val="000000" w:themeColor="text1"/>
          <w:sz w:val="24"/>
          <w:szCs w:val="24"/>
        </w:rPr>
        <w:t>вного благополучия повысился [9</w:t>
      </w:r>
      <w:r w:rsidR="009A24A5" w:rsidRPr="009A24A5">
        <w:rPr>
          <w:rFonts w:ascii="Times New Roman" w:hAnsi="Times New Roman" w:cs="Times New Roman"/>
          <w:color w:val="000000" w:themeColor="text1"/>
          <w:sz w:val="24"/>
          <w:szCs w:val="24"/>
        </w:rPr>
        <w:t>8</w:t>
      </w:r>
      <w:r w:rsidRPr="00353D73">
        <w:rPr>
          <w:rFonts w:ascii="Times New Roman" w:hAnsi="Times New Roman" w:cs="Times New Roman"/>
          <w:color w:val="000000" w:themeColor="text1"/>
          <w:sz w:val="24"/>
          <w:szCs w:val="24"/>
        </w:rPr>
        <w:t>].</w:t>
      </w:r>
    </w:p>
    <w:p w14:paraId="5A9CB791" w14:textId="4458C939" w:rsidR="0059477D" w:rsidRPr="00353D73" w:rsidRDefault="00353D7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Изучение</w:t>
      </w:r>
      <w:r w:rsidR="0059477D" w:rsidRPr="00353D73">
        <w:rPr>
          <w:rFonts w:ascii="Times New Roman" w:hAnsi="Times New Roman" w:cs="Times New Roman"/>
          <w:color w:val="000000" w:themeColor="text1"/>
          <w:sz w:val="24"/>
          <w:szCs w:val="24"/>
        </w:rPr>
        <w:t xml:space="preserve"> </w:t>
      </w:r>
      <w:r w:rsidR="00242669" w:rsidRPr="00353D73">
        <w:rPr>
          <w:rFonts w:ascii="Times New Roman" w:hAnsi="Times New Roman" w:cs="Times New Roman"/>
          <w:color w:val="000000" w:themeColor="text1"/>
          <w:sz w:val="24"/>
          <w:szCs w:val="24"/>
        </w:rPr>
        <w:t>феноменологического подхода в психологическом</w:t>
      </w:r>
      <w:r w:rsidR="0059477D" w:rsidRPr="00353D73">
        <w:rPr>
          <w:rFonts w:ascii="Times New Roman" w:hAnsi="Times New Roman" w:cs="Times New Roman"/>
          <w:color w:val="000000" w:themeColor="text1"/>
          <w:sz w:val="24"/>
          <w:szCs w:val="24"/>
        </w:rPr>
        <w:t xml:space="preserve"> </w:t>
      </w:r>
      <w:r w:rsidR="00242669" w:rsidRPr="00353D73">
        <w:rPr>
          <w:rFonts w:ascii="Times New Roman" w:hAnsi="Times New Roman" w:cs="Times New Roman"/>
          <w:color w:val="000000" w:themeColor="text1"/>
          <w:sz w:val="24"/>
          <w:szCs w:val="24"/>
        </w:rPr>
        <w:t>консультировании</w:t>
      </w:r>
      <w:r w:rsidRPr="00353D73">
        <w:rPr>
          <w:rFonts w:ascii="Times New Roman" w:hAnsi="Times New Roman" w:cs="Times New Roman"/>
          <w:color w:val="000000" w:themeColor="text1"/>
          <w:sz w:val="24"/>
          <w:szCs w:val="24"/>
        </w:rPr>
        <w:t xml:space="preserve"> основывалось на базе учебного</w:t>
      </w:r>
      <w:r w:rsidR="00242669" w:rsidRPr="00353D73">
        <w:rPr>
          <w:rFonts w:ascii="Times New Roman" w:hAnsi="Times New Roman" w:cs="Times New Roman"/>
          <w:color w:val="000000" w:themeColor="text1"/>
          <w:sz w:val="24"/>
          <w:szCs w:val="24"/>
        </w:rPr>
        <w:t xml:space="preserve"> материал</w:t>
      </w:r>
      <w:r w:rsidRPr="00353D73">
        <w:rPr>
          <w:rFonts w:ascii="Times New Roman" w:hAnsi="Times New Roman" w:cs="Times New Roman"/>
          <w:color w:val="000000" w:themeColor="text1"/>
          <w:sz w:val="24"/>
          <w:szCs w:val="24"/>
        </w:rPr>
        <w:t xml:space="preserve">а </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Феноменология в психо</w:t>
      </w:r>
      <w:r w:rsidR="0051624B">
        <w:rPr>
          <w:rFonts w:ascii="Times New Roman" w:hAnsi="Times New Roman" w:cs="Times New Roman"/>
          <w:color w:val="000000" w:themeColor="text1"/>
          <w:sz w:val="24"/>
          <w:szCs w:val="24"/>
        </w:rPr>
        <w:t>логическом консультиро</w:t>
      </w:r>
      <w:r w:rsidR="009A24A5">
        <w:rPr>
          <w:rFonts w:ascii="Times New Roman" w:hAnsi="Times New Roman" w:cs="Times New Roman"/>
          <w:color w:val="000000" w:themeColor="text1"/>
          <w:sz w:val="24"/>
          <w:szCs w:val="24"/>
        </w:rPr>
        <w:t>вании</w:t>
      </w:r>
      <w:r w:rsidR="006917D7">
        <w:rPr>
          <w:rFonts w:ascii="Times New Roman" w:hAnsi="Times New Roman" w:cs="Times New Roman"/>
          <w:color w:val="000000" w:themeColor="text1"/>
          <w:sz w:val="24"/>
          <w:szCs w:val="24"/>
        </w:rPr>
        <w:t>»</w:t>
      </w:r>
      <w:r w:rsidR="009A24A5">
        <w:rPr>
          <w:rFonts w:ascii="Times New Roman" w:hAnsi="Times New Roman" w:cs="Times New Roman"/>
          <w:color w:val="000000" w:themeColor="text1"/>
          <w:sz w:val="24"/>
          <w:szCs w:val="24"/>
        </w:rPr>
        <w:t xml:space="preserve"> [10</w:t>
      </w:r>
      <w:r w:rsidR="009A24A5" w:rsidRPr="009A24A5">
        <w:rPr>
          <w:rFonts w:ascii="Times New Roman" w:hAnsi="Times New Roman" w:cs="Times New Roman"/>
          <w:color w:val="000000" w:themeColor="text1"/>
          <w:sz w:val="24"/>
          <w:szCs w:val="24"/>
        </w:rPr>
        <w:t>7</w:t>
      </w:r>
      <w:r w:rsidRPr="00353D73">
        <w:rPr>
          <w:rFonts w:ascii="Times New Roman" w:hAnsi="Times New Roman" w:cs="Times New Roman"/>
          <w:color w:val="000000" w:themeColor="text1"/>
          <w:sz w:val="24"/>
          <w:szCs w:val="24"/>
        </w:rPr>
        <w:t>].</w:t>
      </w:r>
    </w:p>
    <w:p w14:paraId="5CFB309A" w14:textId="1D2C752A" w:rsidR="00FD2A65" w:rsidRPr="00353D73" w:rsidRDefault="00FD2A6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Феноменологическое восприятие может переживаться как расширяющее и обогащающее, затрагивающее, динамичное и живое.</w:t>
      </w:r>
    </w:p>
    <w:p w14:paraId="64D98C40" w14:textId="4D97947D" w:rsidR="00EB7084" w:rsidRPr="00353D73" w:rsidRDefault="00FD2A6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Каждый человек уникален по своей сути и весь жизненный опыт направле</w:t>
      </w:r>
      <w:r w:rsidR="005D6977" w:rsidRPr="00353D73">
        <w:rPr>
          <w:rFonts w:ascii="Times New Roman" w:hAnsi="Times New Roman" w:cs="Times New Roman"/>
          <w:color w:val="000000" w:themeColor="text1"/>
          <w:sz w:val="24"/>
          <w:szCs w:val="24"/>
        </w:rPr>
        <w:t>н на обучение и рост.</w:t>
      </w:r>
      <w:r w:rsidR="00EB7084" w:rsidRPr="00353D73">
        <w:rPr>
          <w:rFonts w:ascii="Times New Roman" w:hAnsi="Times New Roman" w:cs="Times New Roman"/>
          <w:color w:val="000000" w:themeColor="text1"/>
          <w:sz w:val="24"/>
          <w:szCs w:val="24"/>
        </w:rPr>
        <w:t xml:space="preserve"> </w:t>
      </w:r>
    </w:p>
    <w:p w14:paraId="08E65C4E" w14:textId="4B285D25" w:rsidR="00EB7084" w:rsidRPr="00353D73" w:rsidRDefault="00EB708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Результатом группового психологического консультирования будет являться развитие параметров субъективного благополучия и удовлетворенности фундаментальных</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экзистенциальных мотиваций и реализация</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базовых фундаментальных мотиваций – первой (доверие) и второй (ценность жизни) и чувствительность к обратной связи.</w:t>
      </w:r>
    </w:p>
    <w:p w14:paraId="086FC2C7" w14:textId="668A3732" w:rsidR="00EB7084" w:rsidRPr="00353D73" w:rsidRDefault="00353D7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Раскрытие первой фундаментальной мотивации</w:t>
      </w:r>
      <w:r w:rsidR="00EB7084" w:rsidRPr="00353D73">
        <w:rPr>
          <w:rFonts w:ascii="Times New Roman" w:hAnsi="Times New Roman" w:cs="Times New Roman"/>
          <w:color w:val="000000" w:themeColor="text1"/>
          <w:sz w:val="24"/>
          <w:szCs w:val="24"/>
        </w:rPr>
        <w:t xml:space="preserve"> позволит выявить скрытые ресурсы личности, укрепить их,</w:t>
      </w:r>
      <w:r w:rsidR="005E43B3">
        <w:rPr>
          <w:rFonts w:ascii="Times New Roman" w:hAnsi="Times New Roman" w:cs="Times New Roman"/>
          <w:color w:val="000000" w:themeColor="text1"/>
          <w:sz w:val="24"/>
          <w:szCs w:val="24"/>
        </w:rPr>
        <w:t xml:space="preserve"> сформировать внутреннюю опору </w:t>
      </w:r>
      <w:r w:rsidR="00EB7084" w:rsidRPr="00353D73">
        <w:rPr>
          <w:rFonts w:ascii="Times New Roman" w:hAnsi="Times New Roman" w:cs="Times New Roman"/>
          <w:color w:val="000000" w:themeColor="text1"/>
          <w:sz w:val="24"/>
          <w:szCs w:val="24"/>
        </w:rPr>
        <w:t>и позволит помочь справиться со стрессами и тревогой.</w:t>
      </w:r>
    </w:p>
    <w:p w14:paraId="6575D08B" w14:textId="77777777" w:rsidR="00A16D0D" w:rsidRDefault="00EB708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Если человек не испытывает радости, не способен наслаждаться тем, что просто живет, что он есть, то у него возникает вопрос: хороша ли моя жизнь, стои</w:t>
      </w:r>
      <w:r w:rsidR="00A16D0D">
        <w:rPr>
          <w:rFonts w:ascii="Times New Roman" w:hAnsi="Times New Roman" w:cs="Times New Roman"/>
          <w:color w:val="000000" w:themeColor="text1"/>
          <w:sz w:val="24"/>
          <w:szCs w:val="24"/>
        </w:rPr>
        <w:t>т ли вообще жить такой жизнью?</w:t>
      </w:r>
    </w:p>
    <w:p w14:paraId="2A5F4E36" w14:textId="73CE6346" w:rsidR="00EB7084" w:rsidRPr="00353D73" w:rsidRDefault="00353D7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Раскрытие второй фундаментальной мотивации</w:t>
      </w:r>
      <w:r w:rsidR="00EB7084" w:rsidRPr="00353D73">
        <w:rPr>
          <w:rFonts w:ascii="Times New Roman" w:hAnsi="Times New Roman" w:cs="Times New Roman"/>
          <w:color w:val="000000" w:themeColor="text1"/>
          <w:sz w:val="24"/>
          <w:szCs w:val="24"/>
        </w:rPr>
        <w:t xml:space="preserve"> позволит повысить жизненную энергию и будет способствовать развитию близких отношений с собой и другими людьми!</w:t>
      </w:r>
    </w:p>
    <w:p w14:paraId="7305B0AF" w14:textId="0AEA4AC7" w:rsidR="00EB7084" w:rsidRPr="00353D73" w:rsidRDefault="00EB708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В творческом процессе группового консультирования есть уникальный способ получить </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золотой ключик</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 xml:space="preserve"> - доступ к своим колоссальным возможностям, найти то ценное, что есть в каждом, на что можно оп</w:t>
      </w:r>
      <w:r w:rsidR="005E43B3">
        <w:rPr>
          <w:rFonts w:ascii="Times New Roman" w:hAnsi="Times New Roman" w:cs="Times New Roman"/>
          <w:color w:val="000000" w:themeColor="text1"/>
          <w:sz w:val="24"/>
          <w:szCs w:val="24"/>
        </w:rPr>
        <w:t>ереться, что будет поддерживать</w:t>
      </w:r>
      <w:r w:rsidRPr="00353D73">
        <w:rPr>
          <w:rFonts w:ascii="Times New Roman" w:hAnsi="Times New Roman" w:cs="Times New Roman"/>
          <w:color w:val="000000" w:themeColor="text1"/>
          <w:sz w:val="24"/>
          <w:szCs w:val="24"/>
        </w:rPr>
        <w:t>, вдохновлять и жить в полном согласии со своей глубочайшей природой.</w:t>
      </w:r>
    </w:p>
    <w:p w14:paraId="4EEA908D" w14:textId="59437627" w:rsidR="00FD2A65" w:rsidRPr="00353D73" w:rsidRDefault="00FD2A6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t xml:space="preserve">Поддержка группы позволит участникам </w:t>
      </w:r>
      <w:r w:rsidR="006901AE">
        <w:rPr>
          <w:rFonts w:ascii="Times New Roman" w:hAnsi="Times New Roman" w:cs="Times New Roman"/>
          <w:color w:val="000000" w:themeColor="text1"/>
          <w:sz w:val="24"/>
          <w:szCs w:val="24"/>
        </w:rPr>
        <w:t>повысить свой жизненный потенциал и найти собственные ресурсы.</w:t>
      </w:r>
    </w:p>
    <w:p w14:paraId="17B857CD" w14:textId="0C18A969" w:rsidR="00FD2A65" w:rsidRPr="00353D73" w:rsidRDefault="00FD2A65"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353D73">
        <w:rPr>
          <w:rFonts w:ascii="Times New Roman" w:hAnsi="Times New Roman" w:cs="Times New Roman"/>
          <w:color w:val="000000" w:themeColor="text1"/>
          <w:sz w:val="24"/>
          <w:szCs w:val="24"/>
        </w:rPr>
        <w:lastRenderedPageBreak/>
        <w:t>Значимая обратная связь позволит оказать влияние на оценку личностью своих установок и</w:t>
      </w:r>
      <w:r w:rsidR="006917D7">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 xml:space="preserve">поведения и формированию </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Я</w:t>
      </w:r>
      <w:r w:rsidR="005E43B3">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w:t>
      </w:r>
      <w:r w:rsidR="00737B1B">
        <w:rPr>
          <w:rFonts w:ascii="Times New Roman" w:hAnsi="Times New Roman" w:cs="Times New Roman"/>
          <w:color w:val="000000" w:themeColor="text1"/>
          <w:sz w:val="24"/>
          <w:szCs w:val="24"/>
        </w:rPr>
        <w:t xml:space="preserve"> </w:t>
      </w:r>
      <w:r w:rsidRPr="00353D73">
        <w:rPr>
          <w:rFonts w:ascii="Times New Roman" w:hAnsi="Times New Roman" w:cs="Times New Roman"/>
          <w:color w:val="000000" w:themeColor="text1"/>
          <w:sz w:val="24"/>
          <w:szCs w:val="24"/>
        </w:rPr>
        <w:t>концепции</w:t>
      </w:r>
      <w:r w:rsidR="006917D7">
        <w:rPr>
          <w:rFonts w:ascii="Times New Roman" w:hAnsi="Times New Roman" w:cs="Times New Roman"/>
          <w:color w:val="000000" w:themeColor="text1"/>
          <w:sz w:val="24"/>
          <w:szCs w:val="24"/>
        </w:rPr>
        <w:t>»</w:t>
      </w:r>
      <w:r w:rsidRPr="00353D73">
        <w:rPr>
          <w:rFonts w:ascii="Times New Roman" w:hAnsi="Times New Roman" w:cs="Times New Roman"/>
          <w:color w:val="000000" w:themeColor="text1"/>
          <w:sz w:val="24"/>
          <w:szCs w:val="24"/>
        </w:rPr>
        <w:t>.</w:t>
      </w:r>
    </w:p>
    <w:p w14:paraId="0EB7BCEF" w14:textId="74F6932B" w:rsidR="00FC572A" w:rsidRPr="00321A76" w:rsidRDefault="00776744" w:rsidP="00C2024B">
      <w:pPr>
        <w:widowControl w:val="0"/>
        <w:suppressAutoHyphens/>
        <w:spacing w:before="240" w:after="120" w:line="240" w:lineRule="auto"/>
        <w:ind w:left="1276" w:hanging="567"/>
        <w:jc w:val="both"/>
        <w:outlineLvl w:val="0"/>
        <w:rPr>
          <w:rFonts w:ascii="Arial" w:hAnsi="Arial" w:cs="Arial"/>
          <w:color w:val="000000" w:themeColor="text1"/>
          <w:sz w:val="26"/>
          <w:szCs w:val="26"/>
        </w:rPr>
      </w:pPr>
      <w:bookmarkStart w:id="11" w:name="_Toc121582401"/>
      <w:r w:rsidRPr="00321A76">
        <w:rPr>
          <w:rFonts w:ascii="Arial" w:hAnsi="Arial" w:cs="Arial"/>
          <w:color w:val="000000" w:themeColor="text1"/>
          <w:sz w:val="26"/>
          <w:szCs w:val="26"/>
        </w:rPr>
        <w:t>2.2 Организация и разработка програ</w:t>
      </w:r>
      <w:r w:rsidR="00012AB5" w:rsidRPr="00321A76">
        <w:rPr>
          <w:rFonts w:ascii="Arial" w:hAnsi="Arial" w:cs="Arial"/>
          <w:color w:val="000000" w:themeColor="text1"/>
          <w:sz w:val="26"/>
          <w:szCs w:val="26"/>
        </w:rPr>
        <w:t>ммы группового</w:t>
      </w:r>
      <w:r w:rsidR="006917D7" w:rsidRPr="00321A76">
        <w:rPr>
          <w:rFonts w:ascii="Arial" w:hAnsi="Arial" w:cs="Arial"/>
          <w:color w:val="000000" w:themeColor="text1"/>
          <w:sz w:val="26"/>
          <w:szCs w:val="26"/>
        </w:rPr>
        <w:t xml:space="preserve"> </w:t>
      </w:r>
      <w:r w:rsidR="00012AB5" w:rsidRPr="00321A76">
        <w:rPr>
          <w:rFonts w:ascii="Arial" w:hAnsi="Arial" w:cs="Arial"/>
          <w:color w:val="000000" w:themeColor="text1"/>
          <w:sz w:val="26"/>
          <w:szCs w:val="26"/>
        </w:rPr>
        <w:t xml:space="preserve">психологического </w:t>
      </w:r>
      <w:r w:rsidRPr="00321A76">
        <w:rPr>
          <w:rFonts w:ascii="Arial" w:hAnsi="Arial" w:cs="Arial"/>
          <w:color w:val="000000" w:themeColor="text1"/>
          <w:sz w:val="26"/>
          <w:szCs w:val="26"/>
        </w:rPr>
        <w:t>консультирования</w:t>
      </w:r>
      <w:bookmarkEnd w:id="11"/>
    </w:p>
    <w:p w14:paraId="2E776FBE" w14:textId="4BDF68EA" w:rsidR="000C7684" w:rsidRPr="000C7684" w:rsidRDefault="000C768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C7684">
        <w:rPr>
          <w:rFonts w:ascii="Times New Roman" w:hAnsi="Times New Roman" w:cs="Times New Roman"/>
          <w:color w:val="000000" w:themeColor="text1"/>
          <w:sz w:val="24"/>
          <w:szCs w:val="24"/>
        </w:rPr>
        <w:t xml:space="preserve">Тема практического занятия: </w:t>
      </w:r>
      <w:r w:rsidR="006917D7">
        <w:rPr>
          <w:rFonts w:ascii="Times New Roman" w:hAnsi="Times New Roman" w:cs="Times New Roman"/>
          <w:color w:val="000000" w:themeColor="text1"/>
          <w:sz w:val="24"/>
          <w:szCs w:val="24"/>
        </w:rPr>
        <w:t>«</w:t>
      </w:r>
      <w:r w:rsidRPr="000C7684">
        <w:rPr>
          <w:rFonts w:ascii="Times New Roman" w:hAnsi="Times New Roman" w:cs="Times New Roman"/>
          <w:color w:val="000000" w:themeColor="text1"/>
          <w:sz w:val="24"/>
          <w:szCs w:val="24"/>
        </w:rPr>
        <w:t xml:space="preserve">Субъективное благополучие и фундаментальные мотивации, как основа психологического переживания </w:t>
      </w:r>
      <w:r w:rsidR="006917D7">
        <w:rPr>
          <w:rFonts w:ascii="Times New Roman" w:hAnsi="Times New Roman" w:cs="Times New Roman"/>
          <w:color w:val="000000" w:themeColor="text1"/>
          <w:sz w:val="24"/>
          <w:szCs w:val="24"/>
        </w:rPr>
        <w:t>«</w:t>
      </w:r>
      <w:r w:rsidRPr="000C7684">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Pr="000C7684">
        <w:rPr>
          <w:rFonts w:ascii="Times New Roman" w:hAnsi="Times New Roman" w:cs="Times New Roman"/>
          <w:color w:val="000000" w:themeColor="text1"/>
          <w:sz w:val="24"/>
          <w:szCs w:val="24"/>
        </w:rPr>
        <w:t xml:space="preserve"> личности</w:t>
      </w:r>
      <w:r w:rsidR="006917D7">
        <w:rPr>
          <w:rFonts w:ascii="Times New Roman" w:hAnsi="Times New Roman" w:cs="Times New Roman"/>
          <w:color w:val="000000" w:themeColor="text1"/>
          <w:sz w:val="24"/>
          <w:szCs w:val="24"/>
        </w:rPr>
        <w:t>»</w:t>
      </w:r>
    </w:p>
    <w:p w14:paraId="3ED1DBF5" w14:textId="503040C4" w:rsidR="000C7684" w:rsidRPr="000C7684" w:rsidRDefault="000C768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C7684">
        <w:rPr>
          <w:rFonts w:ascii="Times New Roman" w:hAnsi="Times New Roman" w:cs="Times New Roman"/>
          <w:color w:val="000000" w:themeColor="text1"/>
          <w:sz w:val="24"/>
          <w:szCs w:val="24"/>
        </w:rPr>
        <w:t>Целью группового психологического кон</w:t>
      </w:r>
      <w:r w:rsidR="00FC572A">
        <w:rPr>
          <w:rFonts w:ascii="Times New Roman" w:hAnsi="Times New Roman" w:cs="Times New Roman"/>
          <w:color w:val="000000" w:themeColor="text1"/>
          <w:sz w:val="24"/>
          <w:szCs w:val="24"/>
        </w:rPr>
        <w:t xml:space="preserve">сультирования является создание </w:t>
      </w:r>
      <w:r w:rsidRPr="000C7684">
        <w:rPr>
          <w:rFonts w:ascii="Times New Roman" w:hAnsi="Times New Roman" w:cs="Times New Roman"/>
          <w:color w:val="000000" w:themeColor="text1"/>
          <w:sz w:val="24"/>
          <w:szCs w:val="24"/>
        </w:rPr>
        <w:t>психологических условий, обеспечивающих динами</w:t>
      </w:r>
      <w:r w:rsidR="00FC572A">
        <w:rPr>
          <w:rFonts w:ascii="Times New Roman" w:hAnsi="Times New Roman" w:cs="Times New Roman"/>
          <w:color w:val="000000" w:themeColor="text1"/>
          <w:sz w:val="24"/>
          <w:szCs w:val="24"/>
        </w:rPr>
        <w:t xml:space="preserve">ку субъективного благополучия и </w:t>
      </w:r>
      <w:r w:rsidRPr="000C7684">
        <w:rPr>
          <w:rFonts w:ascii="Times New Roman" w:hAnsi="Times New Roman" w:cs="Times New Roman"/>
          <w:color w:val="000000" w:themeColor="text1"/>
          <w:sz w:val="24"/>
          <w:szCs w:val="24"/>
        </w:rPr>
        <w:t>удовлетворенности фундаментальных экзистенциальных мотиваций, обучению участн</w:t>
      </w:r>
      <w:r w:rsidR="00FC572A">
        <w:rPr>
          <w:rFonts w:ascii="Times New Roman" w:hAnsi="Times New Roman" w:cs="Times New Roman"/>
          <w:color w:val="000000" w:themeColor="text1"/>
          <w:sz w:val="24"/>
          <w:szCs w:val="24"/>
        </w:rPr>
        <w:t xml:space="preserve">иков </w:t>
      </w:r>
      <w:r w:rsidRPr="000C7684">
        <w:rPr>
          <w:rFonts w:ascii="Times New Roman" w:hAnsi="Times New Roman" w:cs="Times New Roman"/>
          <w:color w:val="000000" w:themeColor="text1"/>
          <w:sz w:val="24"/>
          <w:szCs w:val="24"/>
        </w:rPr>
        <w:t>методу групповой работы, предоставление условий для реализации базовых субъек</w:t>
      </w:r>
      <w:r w:rsidR="00FC572A">
        <w:rPr>
          <w:rFonts w:ascii="Times New Roman" w:hAnsi="Times New Roman" w:cs="Times New Roman"/>
          <w:color w:val="000000" w:themeColor="text1"/>
          <w:sz w:val="24"/>
          <w:szCs w:val="24"/>
        </w:rPr>
        <w:t xml:space="preserve">тивных </w:t>
      </w:r>
      <w:r w:rsidRPr="000C7684">
        <w:rPr>
          <w:rFonts w:ascii="Times New Roman" w:hAnsi="Times New Roman" w:cs="Times New Roman"/>
          <w:color w:val="000000" w:themeColor="text1"/>
          <w:sz w:val="24"/>
          <w:szCs w:val="24"/>
        </w:rPr>
        <w:t xml:space="preserve">мотиваций, получение доступа участникам программы к своим колоссальным возможностям. </w:t>
      </w:r>
    </w:p>
    <w:p w14:paraId="40384B85" w14:textId="3278D84D" w:rsidR="000C7684" w:rsidRDefault="000C768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C7684">
        <w:rPr>
          <w:rFonts w:ascii="Times New Roman" w:hAnsi="Times New Roman" w:cs="Times New Roman"/>
          <w:color w:val="000000" w:themeColor="text1"/>
          <w:sz w:val="24"/>
          <w:szCs w:val="24"/>
        </w:rPr>
        <w:t>Программа рассчитана на три дня по 4 часа (12</w:t>
      </w:r>
      <w:r w:rsidR="00FC572A">
        <w:rPr>
          <w:rFonts w:ascii="Times New Roman" w:hAnsi="Times New Roman" w:cs="Times New Roman"/>
          <w:color w:val="000000" w:themeColor="text1"/>
          <w:sz w:val="24"/>
          <w:szCs w:val="24"/>
        </w:rPr>
        <w:t xml:space="preserve"> академических часов)</w:t>
      </w:r>
      <w:r w:rsidR="00D644D0">
        <w:rPr>
          <w:rFonts w:ascii="Times New Roman" w:hAnsi="Times New Roman" w:cs="Times New Roman"/>
          <w:color w:val="000000" w:themeColor="text1"/>
          <w:sz w:val="24"/>
          <w:szCs w:val="24"/>
        </w:rPr>
        <w:t xml:space="preserve"> </w:t>
      </w:r>
      <w:r w:rsidR="00FC572A">
        <w:rPr>
          <w:rFonts w:ascii="Times New Roman" w:hAnsi="Times New Roman" w:cs="Times New Roman"/>
          <w:color w:val="000000" w:themeColor="text1"/>
          <w:sz w:val="24"/>
          <w:szCs w:val="24"/>
        </w:rPr>
        <w:t xml:space="preserve">+4 часа – </w:t>
      </w:r>
      <w:r w:rsidRPr="000C7684">
        <w:rPr>
          <w:rFonts w:ascii="Times New Roman" w:hAnsi="Times New Roman" w:cs="Times New Roman"/>
          <w:color w:val="000000" w:themeColor="text1"/>
          <w:sz w:val="24"/>
          <w:szCs w:val="24"/>
        </w:rPr>
        <w:t>самостоятельная домашняя работа.</w:t>
      </w:r>
    </w:p>
    <w:p w14:paraId="54DFFC40" w14:textId="58BF0F17"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Экзистенциально-аналитическое групповое консультирование позволяет проследить динамику</w:t>
      </w:r>
      <w:r w:rsidR="006917D7">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развития удовлетворенности жизнью и фундаментальных мотиваций</w:t>
      </w:r>
      <w:r w:rsidR="006917D7">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во взаимосвязи с субъективным бл</w:t>
      </w:r>
      <w:r w:rsidR="00E961E5">
        <w:rPr>
          <w:rFonts w:ascii="Times New Roman" w:hAnsi="Times New Roman" w:cs="Times New Roman"/>
          <w:color w:val="000000" w:themeColor="text1"/>
          <w:sz w:val="24"/>
          <w:szCs w:val="24"/>
        </w:rPr>
        <w:t>агополучием личности и динамику.</w:t>
      </w:r>
    </w:p>
    <w:p w14:paraId="2FDD0BED" w14:textId="5044E58C"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Результатом группового психологического консультирования будет являться развитие параметров субъективного благополучия и удовлетворенности фундаментальных</w:t>
      </w:r>
      <w:r w:rsidR="006917D7">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экзистенциальных мотиваций и реализация</w:t>
      </w:r>
      <w:r w:rsidR="006917D7">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базовых фундаментальных мотиваций – первой (доверие) и второй (ценность жизни) и чувствительность к обратной связи.</w:t>
      </w:r>
      <w:r w:rsidRPr="00681243">
        <w:rPr>
          <w:rFonts w:ascii="Times New Roman" w:hAnsi="Times New Roman" w:cs="Times New Roman"/>
          <w:color w:val="000000" w:themeColor="text1"/>
          <w:sz w:val="24"/>
          <w:szCs w:val="24"/>
        </w:rPr>
        <w:tab/>
      </w:r>
    </w:p>
    <w:p w14:paraId="4E1F536C" w14:textId="76F155E2"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1 день</w:t>
      </w:r>
      <w:r w:rsidR="006917D7">
        <w:rPr>
          <w:rFonts w:ascii="Times New Roman" w:hAnsi="Times New Roman" w:cs="Times New Roman"/>
          <w:color w:val="000000" w:themeColor="text1"/>
          <w:sz w:val="24"/>
          <w:szCs w:val="24"/>
        </w:rPr>
        <w:t xml:space="preserve"> </w:t>
      </w:r>
    </w:p>
    <w:p w14:paraId="22D02549" w14:textId="2378BA83"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Тема занятия: Первая фундаментальная мотивация.</w:t>
      </w:r>
    </w:p>
    <w:p w14:paraId="1459C28A" w14:textId="6997ED5B" w:rsidR="00681243" w:rsidRPr="00681243" w:rsidRDefault="006901A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проведения: 4 часа</w:t>
      </w:r>
      <w:r w:rsidR="00681243" w:rsidRPr="00681243">
        <w:rPr>
          <w:rFonts w:ascii="Times New Roman" w:hAnsi="Times New Roman" w:cs="Times New Roman"/>
          <w:color w:val="000000" w:themeColor="text1"/>
          <w:sz w:val="24"/>
          <w:szCs w:val="24"/>
        </w:rPr>
        <w:t xml:space="preserve"> </w:t>
      </w:r>
    </w:p>
    <w:p w14:paraId="5288E6C6" w14:textId="0479BDFD"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Знакомство с участниками группы.</w:t>
      </w:r>
    </w:p>
    <w:p w14:paraId="41CAC811" w14:textId="117D13F4"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Обсуждение плана занятий на три дня практического группового психологического </w:t>
      </w:r>
      <w:r w:rsidR="00852906">
        <w:rPr>
          <w:rFonts w:ascii="Times New Roman" w:hAnsi="Times New Roman" w:cs="Times New Roman"/>
          <w:color w:val="000000" w:themeColor="text1"/>
          <w:sz w:val="24"/>
          <w:szCs w:val="24"/>
        </w:rPr>
        <w:t>к</w:t>
      </w:r>
      <w:r w:rsidRPr="00681243">
        <w:rPr>
          <w:rFonts w:ascii="Times New Roman" w:hAnsi="Times New Roman" w:cs="Times New Roman"/>
          <w:color w:val="000000" w:themeColor="text1"/>
          <w:sz w:val="24"/>
          <w:szCs w:val="24"/>
        </w:rPr>
        <w:t>онсультирования.</w:t>
      </w:r>
    </w:p>
    <w:p w14:paraId="1B6A13DD" w14:textId="3D7865F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1 день Первая фундаментальная мотивация.</w:t>
      </w:r>
    </w:p>
    <w:p w14:paraId="4F88B709" w14:textId="4EECE94F"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2 день </w:t>
      </w:r>
      <w:proofErr w:type="gramStart"/>
      <w:r w:rsidRPr="00681243">
        <w:rPr>
          <w:rFonts w:ascii="Times New Roman" w:hAnsi="Times New Roman" w:cs="Times New Roman"/>
          <w:color w:val="000000" w:themeColor="text1"/>
          <w:sz w:val="24"/>
          <w:szCs w:val="24"/>
        </w:rPr>
        <w:t>Вторая</w:t>
      </w:r>
      <w:proofErr w:type="gramEnd"/>
      <w:r w:rsidRPr="00681243">
        <w:rPr>
          <w:rFonts w:ascii="Times New Roman" w:hAnsi="Times New Roman" w:cs="Times New Roman"/>
          <w:color w:val="000000" w:themeColor="text1"/>
          <w:sz w:val="24"/>
          <w:szCs w:val="24"/>
        </w:rPr>
        <w:t xml:space="preserve"> фундаментальная мотивация.</w:t>
      </w:r>
    </w:p>
    <w:p w14:paraId="4AE2C57C" w14:textId="71BF4C18"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3 день Обратная связь, заполнение тестов.</w:t>
      </w:r>
    </w:p>
    <w:p w14:paraId="78BF117E" w14:textId="52D7311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Обсуждение правил совместной работы в группе. </w:t>
      </w:r>
    </w:p>
    <w:p w14:paraId="550EFABF" w14:textId="24837A01" w:rsidR="00681243" w:rsidRPr="00681243" w:rsidRDefault="00597ED8"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Цель практического занятия: в</w:t>
      </w:r>
      <w:r w:rsidR="00681243" w:rsidRPr="00681243">
        <w:rPr>
          <w:rFonts w:ascii="Times New Roman" w:hAnsi="Times New Roman" w:cs="Times New Roman"/>
          <w:color w:val="000000" w:themeColor="text1"/>
          <w:sz w:val="24"/>
          <w:szCs w:val="24"/>
        </w:rPr>
        <w:t>ыявление скрытых ресурсов личности, укрепление их, формирование внутренней опоры</w:t>
      </w:r>
      <w:r w:rsidR="00E961E5">
        <w:rPr>
          <w:rFonts w:ascii="Times New Roman" w:hAnsi="Times New Roman" w:cs="Times New Roman"/>
          <w:color w:val="000000" w:themeColor="text1"/>
          <w:sz w:val="24"/>
          <w:szCs w:val="24"/>
        </w:rPr>
        <w:t>,</w:t>
      </w:r>
      <w:r w:rsidR="00681243" w:rsidRPr="00681243">
        <w:rPr>
          <w:rFonts w:ascii="Times New Roman" w:hAnsi="Times New Roman" w:cs="Times New Roman"/>
          <w:color w:val="000000" w:themeColor="text1"/>
          <w:sz w:val="24"/>
          <w:szCs w:val="24"/>
        </w:rPr>
        <w:t xml:space="preserve"> что позволит справиться со стрессами и тревогой.</w:t>
      </w:r>
      <w:r w:rsidR="00681243" w:rsidRPr="00681243">
        <w:rPr>
          <w:rFonts w:ascii="Times New Roman" w:hAnsi="Times New Roman" w:cs="Times New Roman"/>
          <w:color w:val="000000" w:themeColor="text1"/>
          <w:sz w:val="24"/>
          <w:szCs w:val="24"/>
        </w:rPr>
        <w:tab/>
      </w:r>
    </w:p>
    <w:p w14:paraId="250CB80B" w14:textId="62EC3DBF" w:rsidR="00BD7264" w:rsidRDefault="00BD726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Время проведения: 10 минут </w:t>
      </w:r>
    </w:p>
    <w:p w14:paraId="728F4972" w14:textId="117DEF44"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В начале занятия участники получают листки с изображением смайликов и каждый </w:t>
      </w:r>
      <w:r w:rsidRPr="00681243">
        <w:rPr>
          <w:rFonts w:ascii="Times New Roman" w:hAnsi="Times New Roman" w:cs="Times New Roman"/>
          <w:color w:val="000000" w:themeColor="text1"/>
          <w:sz w:val="24"/>
          <w:szCs w:val="24"/>
        </w:rPr>
        <w:lastRenderedPageBreak/>
        <w:t xml:space="preserve">участник отмечает картинку, соответствующую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насиж</w:t>
      </w:r>
      <w:r w:rsidR="00BD7264">
        <w:rPr>
          <w:rFonts w:ascii="Times New Roman" w:hAnsi="Times New Roman" w:cs="Times New Roman"/>
          <w:color w:val="000000" w:themeColor="text1"/>
          <w:sz w:val="24"/>
          <w:szCs w:val="24"/>
        </w:rPr>
        <w:t>енному</w:t>
      </w:r>
      <w:r w:rsidR="006917D7">
        <w:rPr>
          <w:rFonts w:ascii="Times New Roman" w:hAnsi="Times New Roman" w:cs="Times New Roman"/>
          <w:color w:val="000000" w:themeColor="text1"/>
          <w:sz w:val="24"/>
          <w:szCs w:val="24"/>
        </w:rPr>
        <w:t>»</w:t>
      </w:r>
      <w:r w:rsidR="00BD7264">
        <w:rPr>
          <w:rFonts w:ascii="Times New Roman" w:hAnsi="Times New Roman" w:cs="Times New Roman"/>
          <w:color w:val="000000" w:themeColor="text1"/>
          <w:sz w:val="24"/>
          <w:szCs w:val="24"/>
        </w:rPr>
        <w:t xml:space="preserve"> состоянию своей души и </w:t>
      </w:r>
      <w:r w:rsidRPr="00681243">
        <w:rPr>
          <w:rFonts w:ascii="Times New Roman" w:hAnsi="Times New Roman" w:cs="Times New Roman"/>
          <w:color w:val="000000" w:themeColor="text1"/>
          <w:sz w:val="24"/>
          <w:szCs w:val="24"/>
        </w:rPr>
        <w:t>картинку с желаемым настроением.</w:t>
      </w:r>
    </w:p>
    <w:p w14:paraId="7E0190F2" w14:textId="399CEB7B"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5 минут.</w:t>
      </w:r>
    </w:p>
    <w:p w14:paraId="1D22A1C1" w14:textId="05F34522"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Для участников проводится подвижная разминка</w:t>
      </w:r>
      <w:r w:rsidR="0065452E">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 xml:space="preserve">- упражнение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Повтори движение</w:t>
      </w:r>
      <w:r w:rsidR="006917D7">
        <w:rPr>
          <w:rFonts w:ascii="Times New Roman" w:hAnsi="Times New Roman" w:cs="Times New Roman"/>
          <w:color w:val="000000" w:themeColor="text1"/>
          <w:sz w:val="24"/>
          <w:szCs w:val="24"/>
        </w:rPr>
        <w:t>»</w:t>
      </w:r>
    </w:p>
    <w:p w14:paraId="54A43D1B" w14:textId="42881FDE"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Цель упражнения: повышение активности и вовлеченности в процесс</w:t>
      </w:r>
      <w:r w:rsidR="006917D7">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восприятия ин</w:t>
      </w:r>
      <w:r w:rsidR="00852906">
        <w:rPr>
          <w:rFonts w:ascii="Times New Roman" w:hAnsi="Times New Roman" w:cs="Times New Roman"/>
          <w:color w:val="000000" w:themeColor="text1"/>
          <w:sz w:val="24"/>
          <w:szCs w:val="24"/>
        </w:rPr>
        <w:t>формации.</w:t>
      </w:r>
    </w:p>
    <w:p w14:paraId="3BC92667" w14:textId="1B1DFE14"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10 минут.</w:t>
      </w:r>
    </w:p>
    <w:p w14:paraId="6F8CBA8C" w14:textId="30EC8083" w:rsidR="00681243" w:rsidRPr="00681243" w:rsidRDefault="00597ED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Презентация на тему: э</w:t>
      </w:r>
      <w:r w:rsidR="00681243" w:rsidRPr="00681243">
        <w:rPr>
          <w:rFonts w:ascii="Times New Roman" w:hAnsi="Times New Roman" w:cs="Times New Roman"/>
          <w:color w:val="000000" w:themeColor="text1"/>
          <w:sz w:val="24"/>
          <w:szCs w:val="24"/>
        </w:rPr>
        <w:t>кзистенциальная</w:t>
      </w:r>
      <w:r w:rsidR="006917D7">
        <w:rPr>
          <w:rFonts w:ascii="Times New Roman" w:hAnsi="Times New Roman" w:cs="Times New Roman"/>
          <w:color w:val="000000" w:themeColor="text1"/>
          <w:sz w:val="24"/>
          <w:szCs w:val="24"/>
        </w:rPr>
        <w:t xml:space="preserve"> </w:t>
      </w:r>
      <w:r w:rsidR="00681243" w:rsidRPr="00681243">
        <w:rPr>
          <w:rFonts w:ascii="Times New Roman" w:hAnsi="Times New Roman" w:cs="Times New Roman"/>
          <w:color w:val="000000" w:themeColor="text1"/>
          <w:sz w:val="24"/>
          <w:szCs w:val="24"/>
        </w:rPr>
        <w:t>исполне</w:t>
      </w:r>
      <w:r w:rsidR="00852906">
        <w:rPr>
          <w:rFonts w:ascii="Times New Roman" w:hAnsi="Times New Roman" w:cs="Times New Roman"/>
          <w:color w:val="000000" w:themeColor="text1"/>
          <w:sz w:val="24"/>
          <w:szCs w:val="24"/>
        </w:rPr>
        <w:t xml:space="preserve">нность и выявление собственных </w:t>
      </w:r>
      <w:r w:rsidR="00681243" w:rsidRPr="00681243">
        <w:rPr>
          <w:rFonts w:ascii="Times New Roman" w:hAnsi="Times New Roman" w:cs="Times New Roman"/>
          <w:color w:val="000000" w:themeColor="text1"/>
          <w:sz w:val="24"/>
          <w:szCs w:val="24"/>
        </w:rPr>
        <w:t>ресурсов для формирования предпосылок первой фундаментальной мотивации.</w:t>
      </w:r>
    </w:p>
    <w:p w14:paraId="04DD8520" w14:textId="0B25F30E"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15 минут</w:t>
      </w:r>
    </w:p>
    <w:p w14:paraId="4148BE45" w14:textId="540294F1"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Для участников проводится упражнение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Австралийский ливень</w:t>
      </w:r>
      <w:r w:rsidR="006917D7">
        <w:rPr>
          <w:rFonts w:ascii="Times New Roman" w:hAnsi="Times New Roman" w:cs="Times New Roman"/>
          <w:color w:val="000000" w:themeColor="text1"/>
          <w:sz w:val="24"/>
          <w:szCs w:val="24"/>
        </w:rPr>
        <w:t>»</w:t>
      </w:r>
    </w:p>
    <w:p w14:paraId="1EB825E6" w14:textId="0218B16E"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Цель упражнения: повышение активности и настройки участников на групповую работу.</w:t>
      </w:r>
    </w:p>
    <w:p w14:paraId="1992B150" w14:textId="085B6E34"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10 минут.</w:t>
      </w:r>
    </w:p>
    <w:p w14:paraId="2BA90BDA" w14:textId="369F7EEF" w:rsidR="00681243" w:rsidRPr="00681243" w:rsidRDefault="0007260F"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Группа разбивается </w:t>
      </w:r>
      <w:r w:rsidR="00681243" w:rsidRPr="00681243">
        <w:rPr>
          <w:rFonts w:ascii="Times New Roman" w:hAnsi="Times New Roman" w:cs="Times New Roman"/>
          <w:color w:val="000000" w:themeColor="text1"/>
          <w:sz w:val="24"/>
          <w:szCs w:val="24"/>
        </w:rPr>
        <w:t>на 2 подгруппы по 4 человека и получают задания</w:t>
      </w:r>
      <w:r>
        <w:rPr>
          <w:rFonts w:ascii="Times New Roman" w:hAnsi="Times New Roman" w:cs="Times New Roman"/>
          <w:color w:val="000000" w:themeColor="text1"/>
          <w:sz w:val="24"/>
          <w:szCs w:val="24"/>
        </w:rPr>
        <w:t xml:space="preserve"> о </w:t>
      </w:r>
      <w:r w:rsidR="00597ED8">
        <w:rPr>
          <w:rFonts w:ascii="Times New Roman" w:hAnsi="Times New Roman" w:cs="Times New Roman"/>
          <w:color w:val="000000" w:themeColor="text1"/>
          <w:sz w:val="24"/>
          <w:szCs w:val="24"/>
        </w:rPr>
        <w:t>создании коллажей на тему: быть - мочь и д</w:t>
      </w:r>
      <w:r w:rsidR="00681243" w:rsidRPr="00681243">
        <w:rPr>
          <w:rFonts w:ascii="Times New Roman" w:hAnsi="Times New Roman" w:cs="Times New Roman"/>
          <w:color w:val="000000" w:themeColor="text1"/>
          <w:sz w:val="24"/>
          <w:szCs w:val="24"/>
        </w:rPr>
        <w:t>оверие.</w:t>
      </w:r>
    </w:p>
    <w:p w14:paraId="0F38701B" w14:textId="1FD57095"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Все участники получают раздаточный материал и вопросы на тему: </w:t>
      </w:r>
      <w:r w:rsidR="00597ED8">
        <w:rPr>
          <w:rFonts w:ascii="Times New Roman" w:hAnsi="Times New Roman" w:cs="Times New Roman"/>
          <w:color w:val="000000" w:themeColor="text1"/>
          <w:sz w:val="24"/>
          <w:szCs w:val="24"/>
        </w:rPr>
        <w:t>б</w:t>
      </w:r>
      <w:r w:rsidRPr="00681243">
        <w:rPr>
          <w:rFonts w:ascii="Times New Roman" w:hAnsi="Times New Roman" w:cs="Times New Roman"/>
          <w:color w:val="000000" w:themeColor="text1"/>
          <w:sz w:val="24"/>
          <w:szCs w:val="24"/>
        </w:rPr>
        <w:t>ыть –</w:t>
      </w:r>
      <w:r w:rsidR="00597ED8">
        <w:rPr>
          <w:rFonts w:ascii="Times New Roman" w:hAnsi="Times New Roman" w:cs="Times New Roman"/>
          <w:color w:val="000000" w:themeColor="text1"/>
          <w:sz w:val="24"/>
          <w:szCs w:val="24"/>
        </w:rPr>
        <w:t xml:space="preserve"> мочь и вопросы на тему: д</w:t>
      </w:r>
      <w:r w:rsidRPr="00681243">
        <w:rPr>
          <w:rFonts w:ascii="Times New Roman" w:hAnsi="Times New Roman" w:cs="Times New Roman"/>
          <w:color w:val="000000" w:themeColor="text1"/>
          <w:sz w:val="24"/>
          <w:szCs w:val="24"/>
        </w:rPr>
        <w:t>оверие:</w:t>
      </w:r>
    </w:p>
    <w:p w14:paraId="03318159" w14:textId="5A4CBF8C"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Время выполнения: 1 час </w:t>
      </w:r>
    </w:p>
    <w:p w14:paraId="332D9079" w14:textId="4D5D3945" w:rsidR="00681243" w:rsidRPr="00681243" w:rsidRDefault="0065452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Обсуждение результатов выполненной работы в группе.</w:t>
      </w:r>
    </w:p>
    <w:p w14:paraId="760C49D8" w14:textId="0C6AFCFD"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 20 минут.</w:t>
      </w:r>
    </w:p>
    <w:p w14:paraId="6F7EEAE3" w14:textId="6DE977A8"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Для усиления связи с миром и нахождение опоры через открытость миру выполнение упражнения для нахождения опоры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Метод кресла</w:t>
      </w:r>
      <w:r w:rsidR="006917D7">
        <w:rPr>
          <w:rFonts w:ascii="Times New Roman" w:hAnsi="Times New Roman" w:cs="Times New Roman"/>
          <w:color w:val="000000" w:themeColor="text1"/>
          <w:sz w:val="24"/>
          <w:szCs w:val="24"/>
        </w:rPr>
        <w:t>»</w:t>
      </w:r>
    </w:p>
    <w:p w14:paraId="7305F14F" w14:textId="3E4EBE5B"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 15 минут.</w:t>
      </w:r>
    </w:p>
    <w:p w14:paraId="24AD2560" w14:textId="30A056A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Каждый участник группы получает задание о выявлении собственных ресурсов, чтобы</w:t>
      </w:r>
      <w:r w:rsidR="0065452E">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 xml:space="preserve">сформировать личные предпосылки для выполнения первой фундаментальной мотивации: опору, пространство и защищенность. </w:t>
      </w:r>
    </w:p>
    <w:p w14:paraId="217F8B06" w14:textId="122815DD"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Все участники</w:t>
      </w:r>
      <w:r w:rsidR="0007260F">
        <w:rPr>
          <w:rFonts w:ascii="Times New Roman" w:hAnsi="Times New Roman" w:cs="Times New Roman"/>
          <w:color w:val="000000" w:themeColor="text1"/>
          <w:sz w:val="24"/>
          <w:szCs w:val="24"/>
        </w:rPr>
        <w:t xml:space="preserve"> получают раздаточный материал </w:t>
      </w:r>
      <w:r w:rsidRPr="00681243">
        <w:rPr>
          <w:rFonts w:ascii="Times New Roman" w:hAnsi="Times New Roman" w:cs="Times New Roman"/>
          <w:color w:val="000000" w:themeColor="text1"/>
          <w:sz w:val="24"/>
          <w:szCs w:val="24"/>
        </w:rPr>
        <w:t>и листки с вопросами на тему: опора, пространство и защищенность.</w:t>
      </w:r>
    </w:p>
    <w:p w14:paraId="35053308" w14:textId="26DB7BAE" w:rsidR="00681243" w:rsidRPr="00681243" w:rsidRDefault="002957B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выполнения: 1 час 2</w:t>
      </w:r>
      <w:r w:rsidR="00681243" w:rsidRPr="00681243">
        <w:rPr>
          <w:rFonts w:ascii="Times New Roman" w:hAnsi="Times New Roman" w:cs="Times New Roman"/>
          <w:color w:val="000000" w:themeColor="text1"/>
          <w:sz w:val="24"/>
          <w:szCs w:val="24"/>
        </w:rPr>
        <w:t>0 минут</w:t>
      </w:r>
    </w:p>
    <w:p w14:paraId="2383892F" w14:textId="4D24851F"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Оценка знаний и навык</w:t>
      </w:r>
      <w:r w:rsidR="0007260F">
        <w:rPr>
          <w:rFonts w:ascii="Times New Roman" w:hAnsi="Times New Roman" w:cs="Times New Roman"/>
          <w:color w:val="000000" w:themeColor="text1"/>
          <w:sz w:val="24"/>
          <w:szCs w:val="24"/>
        </w:rPr>
        <w:t xml:space="preserve">ов. Рефлексия. Всем участникам </w:t>
      </w:r>
      <w:r w:rsidRPr="00681243">
        <w:rPr>
          <w:rFonts w:ascii="Times New Roman" w:hAnsi="Times New Roman" w:cs="Times New Roman"/>
          <w:color w:val="000000" w:themeColor="text1"/>
          <w:sz w:val="24"/>
          <w:szCs w:val="24"/>
        </w:rPr>
        <w:t xml:space="preserve">раздаются карточки с вопросами. </w:t>
      </w:r>
    </w:p>
    <w:p w14:paraId="08328A4C" w14:textId="0D13D7F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выполнения:15 минут.</w:t>
      </w:r>
    </w:p>
    <w:p w14:paraId="15F03E42" w14:textId="4D51198A"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Домашнее задание для у</w:t>
      </w:r>
      <w:r w:rsidR="0007260F">
        <w:rPr>
          <w:rFonts w:ascii="Times New Roman" w:hAnsi="Times New Roman" w:cs="Times New Roman"/>
          <w:color w:val="000000" w:themeColor="text1"/>
          <w:sz w:val="24"/>
          <w:szCs w:val="24"/>
        </w:rPr>
        <w:t xml:space="preserve">частников: выполнить упражнение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Уровень Счастья</w:t>
      </w:r>
      <w:r w:rsidR="006917D7">
        <w:rPr>
          <w:rFonts w:ascii="Times New Roman" w:hAnsi="Times New Roman" w:cs="Times New Roman"/>
          <w:color w:val="000000" w:themeColor="text1"/>
          <w:sz w:val="24"/>
          <w:szCs w:val="24"/>
        </w:rPr>
        <w:t>»</w:t>
      </w:r>
      <w:r w:rsidR="0007260F">
        <w:rPr>
          <w:rFonts w:ascii="Times New Roman" w:hAnsi="Times New Roman" w:cs="Times New Roman"/>
          <w:color w:val="000000" w:themeColor="text1"/>
          <w:sz w:val="24"/>
          <w:szCs w:val="24"/>
        </w:rPr>
        <w:t xml:space="preserve"> и </w:t>
      </w:r>
      <w:r w:rsidR="0007260F">
        <w:rPr>
          <w:rFonts w:ascii="Times New Roman" w:hAnsi="Times New Roman" w:cs="Times New Roman"/>
          <w:color w:val="000000" w:themeColor="text1"/>
          <w:sz w:val="24"/>
          <w:szCs w:val="24"/>
        </w:rPr>
        <w:lastRenderedPageBreak/>
        <w:t xml:space="preserve">технику </w:t>
      </w:r>
      <w:r w:rsidR="006917D7">
        <w:rPr>
          <w:rFonts w:ascii="Times New Roman" w:hAnsi="Times New Roman" w:cs="Times New Roman"/>
          <w:color w:val="000000" w:themeColor="text1"/>
          <w:sz w:val="24"/>
          <w:szCs w:val="24"/>
        </w:rPr>
        <w:t>«</w:t>
      </w:r>
      <w:r w:rsidR="0007260F">
        <w:rPr>
          <w:rFonts w:ascii="Times New Roman" w:hAnsi="Times New Roman" w:cs="Times New Roman"/>
          <w:color w:val="000000" w:themeColor="text1"/>
          <w:sz w:val="24"/>
          <w:szCs w:val="24"/>
        </w:rPr>
        <w:t>Утренние страницы</w:t>
      </w:r>
      <w:r w:rsidR="006917D7">
        <w:rPr>
          <w:rFonts w:ascii="Times New Roman" w:hAnsi="Times New Roman" w:cs="Times New Roman"/>
          <w:color w:val="000000" w:themeColor="text1"/>
          <w:sz w:val="24"/>
          <w:szCs w:val="24"/>
        </w:rPr>
        <w:t>»</w:t>
      </w:r>
      <w:r w:rsidR="0007260F">
        <w:rPr>
          <w:rFonts w:ascii="Times New Roman" w:hAnsi="Times New Roman" w:cs="Times New Roman"/>
          <w:color w:val="000000" w:themeColor="text1"/>
          <w:sz w:val="24"/>
          <w:szCs w:val="24"/>
        </w:rPr>
        <w:t xml:space="preserve"> и </w:t>
      </w:r>
      <w:r w:rsidR="005A3102">
        <w:rPr>
          <w:rFonts w:ascii="Times New Roman" w:hAnsi="Times New Roman" w:cs="Times New Roman"/>
          <w:color w:val="000000" w:themeColor="text1"/>
          <w:sz w:val="24"/>
          <w:szCs w:val="24"/>
        </w:rPr>
        <w:t xml:space="preserve">заполнить анкету </w:t>
      </w:r>
      <w:r w:rsidR="006917D7">
        <w:rPr>
          <w:rFonts w:ascii="Times New Roman" w:hAnsi="Times New Roman" w:cs="Times New Roman"/>
          <w:color w:val="000000" w:themeColor="text1"/>
          <w:sz w:val="24"/>
          <w:szCs w:val="24"/>
        </w:rPr>
        <w:t>«</w:t>
      </w:r>
      <w:r w:rsidR="005304F3">
        <w:rPr>
          <w:rFonts w:ascii="Times New Roman" w:hAnsi="Times New Roman" w:cs="Times New Roman"/>
          <w:color w:val="000000" w:themeColor="text1"/>
          <w:sz w:val="24"/>
          <w:szCs w:val="24"/>
        </w:rPr>
        <w:t>О</w:t>
      </w:r>
      <w:r w:rsidR="005A3102">
        <w:rPr>
          <w:rFonts w:ascii="Times New Roman" w:hAnsi="Times New Roman" w:cs="Times New Roman"/>
          <w:color w:val="000000" w:themeColor="text1"/>
          <w:sz w:val="24"/>
          <w:szCs w:val="24"/>
        </w:rPr>
        <w:t>ц</w:t>
      </w:r>
      <w:r w:rsidR="005304F3">
        <w:rPr>
          <w:rFonts w:ascii="Times New Roman" w:hAnsi="Times New Roman" w:cs="Times New Roman"/>
          <w:color w:val="000000" w:themeColor="text1"/>
          <w:sz w:val="24"/>
          <w:szCs w:val="24"/>
        </w:rPr>
        <w:t>енка</w:t>
      </w:r>
      <w:r w:rsidR="005A3102">
        <w:rPr>
          <w:rFonts w:ascii="Times New Roman" w:hAnsi="Times New Roman" w:cs="Times New Roman"/>
          <w:color w:val="000000" w:themeColor="text1"/>
          <w:sz w:val="24"/>
          <w:szCs w:val="24"/>
        </w:rPr>
        <w:t xml:space="preserve"> полученных </w:t>
      </w:r>
      <w:r w:rsidR="00EE349F">
        <w:rPr>
          <w:rFonts w:ascii="Times New Roman" w:hAnsi="Times New Roman" w:cs="Times New Roman"/>
          <w:color w:val="000000" w:themeColor="text1"/>
          <w:sz w:val="24"/>
          <w:szCs w:val="24"/>
        </w:rPr>
        <w:t>знаний и навыков</w:t>
      </w:r>
      <w:r w:rsidR="005304F3">
        <w:rPr>
          <w:rFonts w:ascii="Times New Roman" w:hAnsi="Times New Roman" w:cs="Times New Roman"/>
          <w:color w:val="000000" w:themeColor="text1"/>
          <w:sz w:val="24"/>
          <w:szCs w:val="24"/>
        </w:rPr>
        <w:t xml:space="preserve"> по</w:t>
      </w:r>
      <w:r w:rsidR="006917D7">
        <w:rPr>
          <w:rFonts w:ascii="Times New Roman" w:hAnsi="Times New Roman" w:cs="Times New Roman"/>
          <w:color w:val="000000" w:themeColor="text1"/>
          <w:sz w:val="24"/>
          <w:szCs w:val="24"/>
        </w:rPr>
        <w:t xml:space="preserve"> </w:t>
      </w:r>
      <w:r w:rsidR="00852906">
        <w:rPr>
          <w:rFonts w:ascii="Times New Roman" w:hAnsi="Times New Roman" w:cs="Times New Roman"/>
          <w:color w:val="000000" w:themeColor="text1"/>
          <w:sz w:val="24"/>
          <w:szCs w:val="24"/>
        </w:rPr>
        <w:t>первой фундаментальной мо</w:t>
      </w:r>
      <w:r w:rsidR="005A3102">
        <w:rPr>
          <w:rFonts w:ascii="Times New Roman" w:hAnsi="Times New Roman" w:cs="Times New Roman"/>
          <w:color w:val="000000" w:themeColor="text1"/>
          <w:sz w:val="24"/>
          <w:szCs w:val="24"/>
        </w:rPr>
        <w:t>тивации</w:t>
      </w:r>
      <w:r w:rsidR="006917D7">
        <w:rPr>
          <w:rFonts w:ascii="Times New Roman" w:hAnsi="Times New Roman" w:cs="Times New Roman"/>
          <w:color w:val="000000" w:themeColor="text1"/>
          <w:sz w:val="24"/>
          <w:szCs w:val="24"/>
        </w:rPr>
        <w:t>»</w:t>
      </w:r>
      <w:r w:rsidR="005A3102">
        <w:rPr>
          <w:rFonts w:ascii="Times New Roman" w:hAnsi="Times New Roman" w:cs="Times New Roman"/>
          <w:color w:val="000000" w:themeColor="text1"/>
          <w:sz w:val="24"/>
          <w:szCs w:val="24"/>
        </w:rPr>
        <w:t>.</w:t>
      </w:r>
    </w:p>
    <w:p w14:paraId="3C9129BE" w14:textId="3B4D91CF"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2 день</w:t>
      </w:r>
      <w:r w:rsidR="006917D7">
        <w:rPr>
          <w:rFonts w:ascii="Times New Roman" w:hAnsi="Times New Roman" w:cs="Times New Roman"/>
          <w:color w:val="000000" w:themeColor="text1"/>
          <w:sz w:val="24"/>
          <w:szCs w:val="24"/>
        </w:rPr>
        <w:t xml:space="preserve"> </w:t>
      </w:r>
    </w:p>
    <w:p w14:paraId="27FB279B" w14:textId="29DF8166"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Тема занятия: Втор</w:t>
      </w:r>
      <w:r w:rsidR="00597ED8">
        <w:rPr>
          <w:rFonts w:ascii="Times New Roman" w:hAnsi="Times New Roman" w:cs="Times New Roman"/>
          <w:color w:val="000000" w:themeColor="text1"/>
          <w:sz w:val="24"/>
          <w:szCs w:val="24"/>
        </w:rPr>
        <w:t>ая фундаментальная мотивация</w:t>
      </w:r>
      <w:r w:rsidRPr="00681243">
        <w:rPr>
          <w:rFonts w:ascii="Times New Roman" w:hAnsi="Times New Roman" w:cs="Times New Roman"/>
          <w:color w:val="000000" w:themeColor="text1"/>
          <w:sz w:val="24"/>
          <w:szCs w:val="24"/>
        </w:rPr>
        <w:t>.</w:t>
      </w:r>
    </w:p>
    <w:p w14:paraId="692B2705" w14:textId="7E73FFAA"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Цель практического занятия: в</w:t>
      </w:r>
      <w:r w:rsidRPr="00681243">
        <w:rPr>
          <w:rFonts w:ascii="Times New Roman" w:hAnsi="Times New Roman" w:cs="Times New Roman"/>
          <w:color w:val="000000" w:themeColor="text1"/>
          <w:sz w:val="24"/>
          <w:szCs w:val="24"/>
        </w:rPr>
        <w:t>ыявление собственных ресурсов, повышение жизненной энергии, которая будет способствовать развитию близких отнош</w:t>
      </w:r>
      <w:r>
        <w:rPr>
          <w:rFonts w:ascii="Times New Roman" w:hAnsi="Times New Roman" w:cs="Times New Roman"/>
          <w:color w:val="000000" w:themeColor="text1"/>
          <w:sz w:val="24"/>
          <w:szCs w:val="24"/>
        </w:rPr>
        <w:t>ений с собой и с другими людьми.</w:t>
      </w:r>
      <w:r w:rsidRPr="00681243">
        <w:rPr>
          <w:rFonts w:ascii="Times New Roman" w:hAnsi="Times New Roman" w:cs="Times New Roman"/>
          <w:color w:val="000000" w:themeColor="text1"/>
          <w:sz w:val="24"/>
          <w:szCs w:val="24"/>
        </w:rPr>
        <w:t xml:space="preserve"> </w:t>
      </w:r>
    </w:p>
    <w:p w14:paraId="3784D01F" w14:textId="4324264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4 часа</w:t>
      </w:r>
    </w:p>
    <w:p w14:paraId="5BB0460D" w14:textId="3EECBC0B"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Обсуждение результатов выполнения домашнего задания и отклик участников по </w:t>
      </w:r>
      <w:r w:rsidR="008C5562">
        <w:rPr>
          <w:rFonts w:ascii="Times New Roman" w:hAnsi="Times New Roman" w:cs="Times New Roman"/>
          <w:color w:val="000000" w:themeColor="text1"/>
          <w:sz w:val="24"/>
          <w:szCs w:val="24"/>
        </w:rPr>
        <w:t xml:space="preserve">результатам выявления </w:t>
      </w:r>
      <w:r w:rsidRPr="00681243">
        <w:rPr>
          <w:rFonts w:ascii="Times New Roman" w:hAnsi="Times New Roman" w:cs="Times New Roman"/>
          <w:color w:val="000000" w:themeColor="text1"/>
          <w:sz w:val="24"/>
          <w:szCs w:val="24"/>
        </w:rPr>
        <w:t xml:space="preserve">собственных ресурсов: </w:t>
      </w:r>
      <w:r w:rsidR="006917D7">
        <w:rPr>
          <w:rFonts w:ascii="Times New Roman" w:hAnsi="Times New Roman" w:cs="Times New Roman"/>
          <w:color w:val="000000" w:themeColor="text1"/>
          <w:sz w:val="24"/>
          <w:szCs w:val="24"/>
        </w:rPr>
        <w:t>«</w:t>
      </w:r>
      <w:r w:rsidR="008601D7" w:rsidRPr="008601D7">
        <w:rPr>
          <w:rFonts w:ascii="Times New Roman" w:hAnsi="Times New Roman" w:cs="Times New Roman"/>
          <w:color w:val="000000" w:themeColor="text1"/>
          <w:sz w:val="24"/>
          <w:szCs w:val="24"/>
        </w:rPr>
        <w:t>Оценка полученных знаний и навык</w:t>
      </w:r>
      <w:r w:rsidR="00852906">
        <w:rPr>
          <w:rFonts w:ascii="Times New Roman" w:hAnsi="Times New Roman" w:cs="Times New Roman"/>
          <w:color w:val="000000" w:themeColor="text1"/>
          <w:sz w:val="24"/>
          <w:szCs w:val="24"/>
        </w:rPr>
        <w:t>ов по</w:t>
      </w:r>
      <w:r w:rsidR="006917D7">
        <w:rPr>
          <w:rFonts w:ascii="Times New Roman" w:hAnsi="Times New Roman" w:cs="Times New Roman"/>
          <w:color w:val="000000" w:themeColor="text1"/>
          <w:sz w:val="24"/>
          <w:szCs w:val="24"/>
        </w:rPr>
        <w:t xml:space="preserve"> </w:t>
      </w:r>
      <w:r w:rsidR="00852906">
        <w:rPr>
          <w:rFonts w:ascii="Times New Roman" w:hAnsi="Times New Roman" w:cs="Times New Roman"/>
          <w:color w:val="000000" w:themeColor="text1"/>
          <w:sz w:val="24"/>
          <w:szCs w:val="24"/>
        </w:rPr>
        <w:t>первой фундаментальной мо</w:t>
      </w:r>
      <w:r w:rsidR="008601D7" w:rsidRPr="008601D7">
        <w:rPr>
          <w:rFonts w:ascii="Times New Roman" w:hAnsi="Times New Roman" w:cs="Times New Roman"/>
          <w:color w:val="000000" w:themeColor="text1"/>
          <w:sz w:val="24"/>
          <w:szCs w:val="24"/>
        </w:rPr>
        <w:t>тивации</w:t>
      </w:r>
      <w:r w:rsidR="006917D7">
        <w:rPr>
          <w:rFonts w:ascii="Times New Roman" w:hAnsi="Times New Roman" w:cs="Times New Roman"/>
          <w:color w:val="000000" w:themeColor="text1"/>
          <w:sz w:val="24"/>
          <w:szCs w:val="24"/>
        </w:rPr>
        <w:t>»</w:t>
      </w:r>
      <w:r w:rsidR="008601D7" w:rsidRPr="008601D7">
        <w:rPr>
          <w:rFonts w:ascii="Times New Roman" w:hAnsi="Times New Roman" w:cs="Times New Roman"/>
          <w:color w:val="000000" w:themeColor="text1"/>
          <w:sz w:val="24"/>
          <w:szCs w:val="24"/>
        </w:rPr>
        <w:t>.</w:t>
      </w:r>
    </w:p>
    <w:p w14:paraId="147C41E8" w14:textId="59F3538D"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20 минут</w:t>
      </w:r>
    </w:p>
    <w:p w14:paraId="1241945D" w14:textId="4A2446DB" w:rsidR="00681243" w:rsidRPr="00681243" w:rsidRDefault="0068124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 начале занятия участники получают листки с и</w:t>
      </w:r>
      <w:r w:rsidR="00FB0E52">
        <w:rPr>
          <w:rFonts w:ascii="Times New Roman" w:hAnsi="Times New Roman" w:cs="Times New Roman"/>
          <w:color w:val="000000" w:themeColor="text1"/>
          <w:sz w:val="24"/>
          <w:szCs w:val="24"/>
        </w:rPr>
        <w:t xml:space="preserve">зображением смайликов и каждый </w:t>
      </w:r>
      <w:r w:rsidRPr="00681243">
        <w:rPr>
          <w:rFonts w:ascii="Times New Roman" w:hAnsi="Times New Roman" w:cs="Times New Roman"/>
          <w:color w:val="000000" w:themeColor="text1"/>
          <w:sz w:val="24"/>
          <w:szCs w:val="24"/>
        </w:rPr>
        <w:t xml:space="preserve">участник отмечает картинку, соответствующую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насиженному</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 xml:space="preserve"> состоянию своей ду</w:t>
      </w:r>
      <w:r w:rsidR="00FB0E52">
        <w:rPr>
          <w:rFonts w:ascii="Times New Roman" w:hAnsi="Times New Roman" w:cs="Times New Roman"/>
          <w:color w:val="000000" w:themeColor="text1"/>
          <w:sz w:val="24"/>
          <w:szCs w:val="24"/>
        </w:rPr>
        <w:t xml:space="preserve">ши и </w:t>
      </w:r>
      <w:r w:rsidRPr="00681243">
        <w:rPr>
          <w:rFonts w:ascii="Times New Roman" w:hAnsi="Times New Roman" w:cs="Times New Roman"/>
          <w:color w:val="000000" w:themeColor="text1"/>
          <w:sz w:val="24"/>
          <w:szCs w:val="24"/>
        </w:rPr>
        <w:t>картинку с желаемым настроением.</w:t>
      </w:r>
    </w:p>
    <w:p w14:paraId="78E5604A" w14:textId="496FAE83"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5 минут.</w:t>
      </w:r>
    </w:p>
    <w:p w14:paraId="12ABF30B" w14:textId="5C86B27A"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Для участников проводится подвижная разминка- упражнение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Повтори движение</w:t>
      </w:r>
      <w:r w:rsidR="006917D7">
        <w:rPr>
          <w:rFonts w:ascii="Times New Roman" w:hAnsi="Times New Roman" w:cs="Times New Roman"/>
          <w:color w:val="000000" w:themeColor="text1"/>
          <w:sz w:val="24"/>
          <w:szCs w:val="24"/>
        </w:rPr>
        <w:t>»</w:t>
      </w:r>
    </w:p>
    <w:p w14:paraId="69979FB8" w14:textId="3679D8D3"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Цель упражнения: повышение активн</w:t>
      </w:r>
      <w:r w:rsidR="008C5562">
        <w:rPr>
          <w:rFonts w:ascii="Times New Roman" w:hAnsi="Times New Roman" w:cs="Times New Roman"/>
          <w:color w:val="000000" w:themeColor="text1"/>
          <w:sz w:val="24"/>
          <w:szCs w:val="24"/>
        </w:rPr>
        <w:t>ости и вовлеченности в процесс восприятия информации.</w:t>
      </w:r>
    </w:p>
    <w:p w14:paraId="31894C1D" w14:textId="7B7FDCB5" w:rsidR="00BD7264" w:rsidRDefault="00BD726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проведения: 10 минут.</w:t>
      </w:r>
    </w:p>
    <w:p w14:paraId="2A41C403" w14:textId="73430596"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Презентация на тему: э</w:t>
      </w:r>
      <w:r w:rsidR="008C5562">
        <w:rPr>
          <w:rFonts w:ascii="Times New Roman" w:hAnsi="Times New Roman" w:cs="Times New Roman"/>
          <w:color w:val="000000" w:themeColor="text1"/>
          <w:sz w:val="24"/>
          <w:szCs w:val="24"/>
        </w:rPr>
        <w:t xml:space="preserve">кзистенциальная </w:t>
      </w:r>
      <w:r w:rsidRPr="00681243">
        <w:rPr>
          <w:rFonts w:ascii="Times New Roman" w:hAnsi="Times New Roman" w:cs="Times New Roman"/>
          <w:color w:val="000000" w:themeColor="text1"/>
          <w:sz w:val="24"/>
          <w:szCs w:val="24"/>
        </w:rPr>
        <w:t>исполненность и выявление собственных ресурсов для формирования предпосылок второй фундаментальной мотивации.</w:t>
      </w:r>
    </w:p>
    <w:p w14:paraId="380976BD" w14:textId="6D3A32AB"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15 минут</w:t>
      </w:r>
    </w:p>
    <w:p w14:paraId="1BA43C9D" w14:textId="6CB6A89A" w:rsidR="00681243" w:rsidRPr="00681243" w:rsidRDefault="008C5562"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Группа разбивается </w:t>
      </w:r>
      <w:r w:rsidR="00681243" w:rsidRPr="00681243">
        <w:rPr>
          <w:rFonts w:ascii="Times New Roman" w:hAnsi="Times New Roman" w:cs="Times New Roman"/>
          <w:color w:val="000000" w:themeColor="text1"/>
          <w:sz w:val="24"/>
          <w:szCs w:val="24"/>
        </w:rPr>
        <w:t>на 2 подгруппы по 4</w:t>
      </w:r>
      <w:r w:rsidR="00BD7264">
        <w:rPr>
          <w:rFonts w:ascii="Times New Roman" w:hAnsi="Times New Roman" w:cs="Times New Roman"/>
          <w:color w:val="000000" w:themeColor="text1"/>
          <w:sz w:val="24"/>
          <w:szCs w:val="24"/>
        </w:rPr>
        <w:t xml:space="preserve"> человека и получают задания о </w:t>
      </w:r>
      <w:r w:rsidR="00681243" w:rsidRPr="00681243">
        <w:rPr>
          <w:rFonts w:ascii="Times New Roman" w:hAnsi="Times New Roman" w:cs="Times New Roman"/>
          <w:color w:val="000000" w:themeColor="text1"/>
          <w:sz w:val="24"/>
          <w:szCs w:val="24"/>
        </w:rPr>
        <w:t>создании коллажей на тему: нравится.</w:t>
      </w:r>
    </w:p>
    <w:p w14:paraId="1243E8D2" w14:textId="366F1E1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Все участники получают раздаточный материал</w:t>
      </w:r>
      <w:r w:rsidR="00BD7264">
        <w:rPr>
          <w:rFonts w:ascii="Times New Roman" w:hAnsi="Times New Roman" w:cs="Times New Roman"/>
          <w:color w:val="000000" w:themeColor="text1"/>
          <w:sz w:val="24"/>
          <w:szCs w:val="24"/>
        </w:rPr>
        <w:t xml:space="preserve"> и листки с вопросами на тему: </w:t>
      </w:r>
      <w:r w:rsidRPr="00681243">
        <w:rPr>
          <w:rFonts w:ascii="Times New Roman" w:hAnsi="Times New Roman" w:cs="Times New Roman"/>
          <w:color w:val="000000" w:themeColor="text1"/>
          <w:sz w:val="24"/>
          <w:szCs w:val="24"/>
        </w:rPr>
        <w:t>нравится.</w:t>
      </w:r>
    </w:p>
    <w:p w14:paraId="52478E10" w14:textId="5FE26C3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Время выполнения: 1 час </w:t>
      </w:r>
    </w:p>
    <w:p w14:paraId="1E21EA7C" w14:textId="0C5D55BE" w:rsidR="00681243" w:rsidRPr="00681243" w:rsidRDefault="0065452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Обсуждение результатов выполненного задания в группе</w:t>
      </w:r>
      <w:r w:rsidR="00681243" w:rsidRPr="00681243">
        <w:rPr>
          <w:rFonts w:ascii="Times New Roman" w:hAnsi="Times New Roman" w:cs="Times New Roman"/>
          <w:color w:val="000000" w:themeColor="text1"/>
          <w:sz w:val="24"/>
          <w:szCs w:val="24"/>
        </w:rPr>
        <w:t>.</w:t>
      </w:r>
    </w:p>
    <w:p w14:paraId="59240C99" w14:textId="73AF0781"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Оценка знаний и навык</w:t>
      </w:r>
      <w:r w:rsidR="008C5562">
        <w:rPr>
          <w:rFonts w:ascii="Times New Roman" w:hAnsi="Times New Roman" w:cs="Times New Roman"/>
          <w:color w:val="000000" w:themeColor="text1"/>
          <w:sz w:val="24"/>
          <w:szCs w:val="24"/>
        </w:rPr>
        <w:t xml:space="preserve">ов. Рефлексия. Всем участникам </w:t>
      </w:r>
      <w:r w:rsidRPr="00681243">
        <w:rPr>
          <w:rFonts w:ascii="Times New Roman" w:hAnsi="Times New Roman" w:cs="Times New Roman"/>
          <w:color w:val="000000" w:themeColor="text1"/>
          <w:sz w:val="24"/>
          <w:szCs w:val="24"/>
        </w:rPr>
        <w:t>раздаются карточки с вопросами.</w:t>
      </w:r>
    </w:p>
    <w:p w14:paraId="5704407E" w14:textId="1CBFC385"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 20 минут.</w:t>
      </w:r>
    </w:p>
    <w:p w14:paraId="592B05BA" w14:textId="03BC8F2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Проведение изюмной медитации,</w:t>
      </w:r>
      <w:r w:rsidR="00FB0E52">
        <w:rPr>
          <w:rFonts w:ascii="Times New Roman" w:hAnsi="Times New Roman" w:cs="Times New Roman"/>
          <w:color w:val="000000" w:themeColor="text1"/>
          <w:sz w:val="24"/>
          <w:szCs w:val="24"/>
        </w:rPr>
        <w:t xml:space="preserve"> которая позволит почувствовать, </w:t>
      </w:r>
      <w:r w:rsidRPr="00681243">
        <w:rPr>
          <w:rFonts w:ascii="Times New Roman" w:hAnsi="Times New Roman" w:cs="Times New Roman"/>
          <w:color w:val="000000" w:themeColor="text1"/>
          <w:sz w:val="24"/>
          <w:szCs w:val="24"/>
        </w:rPr>
        <w:t>что такое нравится.</w:t>
      </w:r>
    </w:p>
    <w:p w14:paraId="6287963F" w14:textId="73CB6EE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Раздаточный материал: изюм.</w:t>
      </w:r>
    </w:p>
    <w:p w14:paraId="069BDB63" w14:textId="10C7C7E3"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lastRenderedPageBreak/>
        <w:t>Время выполнения 5 минут.</w:t>
      </w:r>
    </w:p>
    <w:p w14:paraId="243C190B" w14:textId="5B4BFA66"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Упражнение для нахождения опоры в теле: путешествие по телу.</w:t>
      </w:r>
    </w:p>
    <w:p w14:paraId="309977B0" w14:textId="0CD1F7F8"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 20 минут.</w:t>
      </w:r>
    </w:p>
    <w:p w14:paraId="0A9179BA" w14:textId="6E22A18F"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Каждый участник группы получает задание о выявлении собственных ресурсов, чтобы сформировать личные предпосылки для выполнения второй фундаментальной мотивации: отношения, время и близость. </w:t>
      </w:r>
    </w:p>
    <w:p w14:paraId="09F77F6F" w14:textId="419CDB31"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Все участники получают раздаточный материал и листки с вопросами на тему: отношения, время, близость:</w:t>
      </w:r>
    </w:p>
    <w:p w14:paraId="76E074E7" w14:textId="3991C463" w:rsidR="00681243" w:rsidRPr="00681243" w:rsidRDefault="00795D30"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выполнения: 1 час 1</w:t>
      </w:r>
      <w:r w:rsidR="00681243" w:rsidRPr="00681243">
        <w:rPr>
          <w:rFonts w:ascii="Times New Roman" w:hAnsi="Times New Roman" w:cs="Times New Roman"/>
          <w:color w:val="000000" w:themeColor="text1"/>
          <w:sz w:val="24"/>
          <w:szCs w:val="24"/>
        </w:rPr>
        <w:t>0 минут</w:t>
      </w:r>
    </w:p>
    <w:p w14:paraId="1BF1A8DF" w14:textId="2827DEC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Оценка знаний и навык</w:t>
      </w:r>
      <w:r w:rsidR="008C5562">
        <w:rPr>
          <w:rFonts w:ascii="Times New Roman" w:hAnsi="Times New Roman" w:cs="Times New Roman"/>
          <w:color w:val="000000" w:themeColor="text1"/>
          <w:sz w:val="24"/>
          <w:szCs w:val="24"/>
        </w:rPr>
        <w:t xml:space="preserve">ов. Рефлексия. Всем участникам </w:t>
      </w:r>
      <w:r w:rsidRPr="00681243">
        <w:rPr>
          <w:rFonts w:ascii="Times New Roman" w:hAnsi="Times New Roman" w:cs="Times New Roman"/>
          <w:color w:val="000000" w:themeColor="text1"/>
          <w:sz w:val="24"/>
          <w:szCs w:val="24"/>
        </w:rPr>
        <w:t>раздаются карточки с вопросами.</w:t>
      </w:r>
    </w:p>
    <w:p w14:paraId="20E83C85" w14:textId="56BEA10A"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выполнения:15 минут.</w:t>
      </w:r>
    </w:p>
    <w:p w14:paraId="5FB16324" w14:textId="6A34CE3A" w:rsidR="008601D7"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Домашнее задание для участников: выполнить рисунок - персональное поле отношений</w:t>
      </w:r>
      <w:r w:rsidR="008C5562">
        <w:rPr>
          <w:rFonts w:ascii="Times New Roman" w:hAnsi="Times New Roman" w:cs="Times New Roman"/>
          <w:color w:val="000000" w:themeColor="text1"/>
          <w:sz w:val="24"/>
          <w:szCs w:val="24"/>
        </w:rPr>
        <w:t xml:space="preserve"> </w:t>
      </w:r>
      <w:r w:rsidR="008601D7">
        <w:rPr>
          <w:rFonts w:ascii="Times New Roman" w:hAnsi="Times New Roman" w:cs="Times New Roman"/>
          <w:color w:val="000000" w:themeColor="text1"/>
          <w:sz w:val="24"/>
          <w:szCs w:val="24"/>
        </w:rPr>
        <w:t xml:space="preserve">и </w:t>
      </w:r>
      <w:r w:rsidR="008601D7" w:rsidRPr="008601D7">
        <w:rPr>
          <w:rFonts w:ascii="Times New Roman" w:hAnsi="Times New Roman" w:cs="Times New Roman"/>
          <w:color w:val="000000" w:themeColor="text1"/>
          <w:sz w:val="24"/>
          <w:szCs w:val="24"/>
        </w:rPr>
        <w:t xml:space="preserve">заполнить анкету </w:t>
      </w:r>
      <w:r w:rsidR="006917D7">
        <w:rPr>
          <w:rFonts w:ascii="Times New Roman" w:hAnsi="Times New Roman" w:cs="Times New Roman"/>
          <w:color w:val="000000" w:themeColor="text1"/>
          <w:sz w:val="24"/>
          <w:szCs w:val="24"/>
        </w:rPr>
        <w:t>«</w:t>
      </w:r>
      <w:r w:rsidR="008601D7" w:rsidRPr="008601D7">
        <w:rPr>
          <w:rFonts w:ascii="Times New Roman" w:hAnsi="Times New Roman" w:cs="Times New Roman"/>
          <w:color w:val="000000" w:themeColor="text1"/>
          <w:sz w:val="24"/>
          <w:szCs w:val="24"/>
        </w:rPr>
        <w:t>Оценка получе</w:t>
      </w:r>
      <w:r w:rsidR="008601D7">
        <w:rPr>
          <w:rFonts w:ascii="Times New Roman" w:hAnsi="Times New Roman" w:cs="Times New Roman"/>
          <w:color w:val="000000" w:themeColor="text1"/>
          <w:sz w:val="24"/>
          <w:szCs w:val="24"/>
        </w:rPr>
        <w:t>нных знаний и навыков по второй</w:t>
      </w:r>
      <w:r w:rsidR="008601D7" w:rsidRPr="008601D7">
        <w:rPr>
          <w:rFonts w:ascii="Times New Roman" w:hAnsi="Times New Roman" w:cs="Times New Roman"/>
          <w:color w:val="000000" w:themeColor="text1"/>
          <w:sz w:val="24"/>
          <w:szCs w:val="24"/>
        </w:rPr>
        <w:t xml:space="preserve"> фундаментальной м</w:t>
      </w:r>
      <w:r w:rsidR="00FB0E52">
        <w:rPr>
          <w:rFonts w:ascii="Times New Roman" w:hAnsi="Times New Roman" w:cs="Times New Roman"/>
          <w:color w:val="000000" w:themeColor="text1"/>
          <w:sz w:val="24"/>
          <w:szCs w:val="24"/>
        </w:rPr>
        <w:t>о</w:t>
      </w:r>
      <w:r w:rsidR="008601D7" w:rsidRPr="008601D7">
        <w:rPr>
          <w:rFonts w:ascii="Times New Roman" w:hAnsi="Times New Roman" w:cs="Times New Roman"/>
          <w:color w:val="000000" w:themeColor="text1"/>
          <w:sz w:val="24"/>
          <w:szCs w:val="24"/>
        </w:rPr>
        <w:t>тивации</w:t>
      </w:r>
      <w:r w:rsidR="006917D7">
        <w:rPr>
          <w:rFonts w:ascii="Times New Roman" w:hAnsi="Times New Roman" w:cs="Times New Roman"/>
          <w:color w:val="000000" w:themeColor="text1"/>
          <w:sz w:val="24"/>
          <w:szCs w:val="24"/>
        </w:rPr>
        <w:t>»</w:t>
      </w:r>
      <w:r w:rsidR="008601D7" w:rsidRPr="008601D7">
        <w:rPr>
          <w:rFonts w:ascii="Times New Roman" w:hAnsi="Times New Roman" w:cs="Times New Roman"/>
          <w:color w:val="000000" w:themeColor="text1"/>
          <w:sz w:val="24"/>
          <w:szCs w:val="24"/>
        </w:rPr>
        <w:t>.</w:t>
      </w:r>
    </w:p>
    <w:p w14:paraId="5DA5A9DF" w14:textId="06D87FDC"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3 день</w:t>
      </w:r>
      <w:r w:rsidR="006917D7">
        <w:rPr>
          <w:rFonts w:ascii="Times New Roman" w:hAnsi="Times New Roman" w:cs="Times New Roman"/>
          <w:color w:val="000000" w:themeColor="text1"/>
          <w:sz w:val="24"/>
          <w:szCs w:val="24"/>
        </w:rPr>
        <w:t xml:space="preserve"> </w:t>
      </w:r>
    </w:p>
    <w:p w14:paraId="3772BFA8" w14:textId="3AADC6E8"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Тема занятия: обратная связь, заполнение тестов.</w:t>
      </w:r>
    </w:p>
    <w:p w14:paraId="482F5C3C" w14:textId="37B47DA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4 часа</w:t>
      </w:r>
    </w:p>
    <w:p w14:paraId="285C800E" w14:textId="22458BE5"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 начале за</w:t>
      </w:r>
      <w:r w:rsidR="00444EE4">
        <w:rPr>
          <w:rFonts w:ascii="Times New Roman" w:hAnsi="Times New Roman" w:cs="Times New Roman"/>
          <w:color w:val="000000" w:themeColor="text1"/>
          <w:sz w:val="24"/>
          <w:szCs w:val="24"/>
        </w:rPr>
        <w:t xml:space="preserve">нятия участники получают листки </w:t>
      </w:r>
      <w:r w:rsidRPr="00681243">
        <w:rPr>
          <w:rFonts w:ascii="Times New Roman" w:hAnsi="Times New Roman" w:cs="Times New Roman"/>
          <w:color w:val="000000" w:themeColor="text1"/>
          <w:sz w:val="24"/>
          <w:szCs w:val="24"/>
        </w:rPr>
        <w:t>с изображением смайлико</w:t>
      </w:r>
      <w:r w:rsidR="00BD7264">
        <w:rPr>
          <w:rFonts w:ascii="Times New Roman" w:hAnsi="Times New Roman" w:cs="Times New Roman"/>
          <w:color w:val="000000" w:themeColor="text1"/>
          <w:sz w:val="24"/>
          <w:szCs w:val="24"/>
        </w:rPr>
        <w:t xml:space="preserve">в и каждый </w:t>
      </w:r>
      <w:r w:rsidRPr="00681243">
        <w:rPr>
          <w:rFonts w:ascii="Times New Roman" w:hAnsi="Times New Roman" w:cs="Times New Roman"/>
          <w:color w:val="000000" w:themeColor="text1"/>
          <w:sz w:val="24"/>
          <w:szCs w:val="24"/>
        </w:rPr>
        <w:t xml:space="preserve">участник отмечает картинку, соответствующую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насиж</w:t>
      </w:r>
      <w:r w:rsidR="00BD7264">
        <w:rPr>
          <w:rFonts w:ascii="Times New Roman" w:hAnsi="Times New Roman" w:cs="Times New Roman"/>
          <w:color w:val="000000" w:themeColor="text1"/>
          <w:sz w:val="24"/>
          <w:szCs w:val="24"/>
        </w:rPr>
        <w:t>енному</w:t>
      </w:r>
      <w:r w:rsidR="006917D7">
        <w:rPr>
          <w:rFonts w:ascii="Times New Roman" w:hAnsi="Times New Roman" w:cs="Times New Roman"/>
          <w:color w:val="000000" w:themeColor="text1"/>
          <w:sz w:val="24"/>
          <w:szCs w:val="24"/>
        </w:rPr>
        <w:t>»</w:t>
      </w:r>
      <w:r w:rsidR="00BD7264">
        <w:rPr>
          <w:rFonts w:ascii="Times New Roman" w:hAnsi="Times New Roman" w:cs="Times New Roman"/>
          <w:color w:val="000000" w:themeColor="text1"/>
          <w:sz w:val="24"/>
          <w:szCs w:val="24"/>
        </w:rPr>
        <w:t xml:space="preserve"> состоянию своей души и </w:t>
      </w:r>
      <w:r w:rsidRPr="00681243">
        <w:rPr>
          <w:rFonts w:ascii="Times New Roman" w:hAnsi="Times New Roman" w:cs="Times New Roman"/>
          <w:color w:val="000000" w:themeColor="text1"/>
          <w:sz w:val="24"/>
          <w:szCs w:val="24"/>
        </w:rPr>
        <w:t>картинку с желаемым настроением.</w:t>
      </w:r>
    </w:p>
    <w:p w14:paraId="7FA95998" w14:textId="61149F5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проведения: 5 минут.</w:t>
      </w:r>
    </w:p>
    <w:p w14:paraId="7293F2E9" w14:textId="6F30B912"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Обсуждение результатов выполнения домашн</w:t>
      </w:r>
      <w:r w:rsidR="00BD7264">
        <w:rPr>
          <w:rFonts w:ascii="Times New Roman" w:hAnsi="Times New Roman" w:cs="Times New Roman"/>
          <w:color w:val="000000" w:themeColor="text1"/>
          <w:sz w:val="24"/>
          <w:szCs w:val="24"/>
        </w:rPr>
        <w:t>его задания по построению поля</w:t>
      </w:r>
      <w:r w:rsidR="006917D7">
        <w:rPr>
          <w:rFonts w:ascii="Times New Roman" w:hAnsi="Times New Roman" w:cs="Times New Roman"/>
          <w:color w:val="000000" w:themeColor="text1"/>
          <w:sz w:val="24"/>
          <w:szCs w:val="24"/>
        </w:rPr>
        <w:t xml:space="preserve"> </w:t>
      </w:r>
      <w:r w:rsidRPr="00681243">
        <w:rPr>
          <w:rFonts w:ascii="Times New Roman" w:hAnsi="Times New Roman" w:cs="Times New Roman"/>
          <w:color w:val="000000" w:themeColor="text1"/>
          <w:sz w:val="24"/>
          <w:szCs w:val="24"/>
        </w:rPr>
        <w:t>отношений – рисунка</w:t>
      </w:r>
      <w:r w:rsidR="00AC27A6">
        <w:t>.</w:t>
      </w:r>
    </w:p>
    <w:p w14:paraId="30DABDB2" w14:textId="3B38CECA" w:rsidR="00681243" w:rsidRPr="00681243" w:rsidRDefault="0001115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проведения: 4</w:t>
      </w:r>
      <w:r w:rsidR="00681243" w:rsidRPr="00681243">
        <w:rPr>
          <w:rFonts w:ascii="Times New Roman" w:hAnsi="Times New Roman" w:cs="Times New Roman"/>
          <w:color w:val="000000" w:themeColor="text1"/>
          <w:sz w:val="24"/>
          <w:szCs w:val="24"/>
        </w:rPr>
        <w:t xml:space="preserve">0 минут. </w:t>
      </w:r>
    </w:p>
    <w:p w14:paraId="52AC2277" w14:textId="0D6200C4"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Отклик участников по результатам выявления собственных ресурсов:</w:t>
      </w:r>
      <w:r w:rsidR="00AC27A6" w:rsidRPr="00AC27A6">
        <w:t xml:space="preserve"> </w:t>
      </w:r>
      <w:r w:rsidR="00AC27A6">
        <w:rPr>
          <w:rFonts w:ascii="Times New Roman" w:hAnsi="Times New Roman" w:cs="Times New Roman"/>
          <w:color w:val="000000" w:themeColor="text1"/>
          <w:sz w:val="24"/>
          <w:szCs w:val="24"/>
        </w:rPr>
        <w:t xml:space="preserve">и отклик участников по </w:t>
      </w:r>
      <w:r w:rsidR="00AC27A6" w:rsidRPr="00AC27A6">
        <w:rPr>
          <w:rFonts w:ascii="Times New Roman" w:hAnsi="Times New Roman" w:cs="Times New Roman"/>
          <w:color w:val="000000" w:themeColor="text1"/>
          <w:sz w:val="24"/>
          <w:szCs w:val="24"/>
        </w:rPr>
        <w:t xml:space="preserve">результатам выявления собственных ресурсов: </w:t>
      </w:r>
      <w:r w:rsidR="006917D7">
        <w:rPr>
          <w:rFonts w:ascii="Times New Roman" w:hAnsi="Times New Roman" w:cs="Times New Roman"/>
          <w:color w:val="000000" w:themeColor="text1"/>
          <w:sz w:val="24"/>
          <w:szCs w:val="24"/>
        </w:rPr>
        <w:t>«</w:t>
      </w:r>
      <w:r w:rsidR="00AC27A6" w:rsidRPr="00AC27A6">
        <w:rPr>
          <w:rFonts w:ascii="Times New Roman" w:hAnsi="Times New Roman" w:cs="Times New Roman"/>
          <w:color w:val="000000" w:themeColor="text1"/>
          <w:sz w:val="24"/>
          <w:szCs w:val="24"/>
        </w:rPr>
        <w:t>Оценка получе</w:t>
      </w:r>
      <w:r w:rsidR="00AC27A6">
        <w:rPr>
          <w:rFonts w:ascii="Times New Roman" w:hAnsi="Times New Roman" w:cs="Times New Roman"/>
          <w:color w:val="000000" w:themeColor="text1"/>
          <w:sz w:val="24"/>
          <w:szCs w:val="24"/>
        </w:rPr>
        <w:t>нных знаний и навыков по второй</w:t>
      </w:r>
      <w:r w:rsidR="00AC27A6" w:rsidRPr="00AC27A6">
        <w:rPr>
          <w:rFonts w:ascii="Times New Roman" w:hAnsi="Times New Roman" w:cs="Times New Roman"/>
          <w:color w:val="000000" w:themeColor="text1"/>
          <w:sz w:val="24"/>
          <w:szCs w:val="24"/>
        </w:rPr>
        <w:t xml:space="preserve"> фундаментальн</w:t>
      </w:r>
      <w:r w:rsidR="00FB0E52">
        <w:rPr>
          <w:rFonts w:ascii="Times New Roman" w:hAnsi="Times New Roman" w:cs="Times New Roman"/>
          <w:color w:val="000000" w:themeColor="text1"/>
          <w:sz w:val="24"/>
          <w:szCs w:val="24"/>
        </w:rPr>
        <w:t>ой мо</w:t>
      </w:r>
      <w:r w:rsidR="00AC27A6" w:rsidRPr="00AC27A6">
        <w:rPr>
          <w:rFonts w:ascii="Times New Roman" w:hAnsi="Times New Roman" w:cs="Times New Roman"/>
          <w:color w:val="000000" w:themeColor="text1"/>
          <w:sz w:val="24"/>
          <w:szCs w:val="24"/>
        </w:rPr>
        <w:t>тивации</w:t>
      </w:r>
      <w:r w:rsidR="006917D7">
        <w:rPr>
          <w:rFonts w:ascii="Times New Roman" w:hAnsi="Times New Roman" w:cs="Times New Roman"/>
          <w:color w:val="000000" w:themeColor="text1"/>
          <w:sz w:val="24"/>
          <w:szCs w:val="24"/>
        </w:rPr>
        <w:t>»</w:t>
      </w:r>
      <w:r w:rsidR="00AC27A6" w:rsidRPr="00AC27A6">
        <w:rPr>
          <w:rFonts w:ascii="Times New Roman" w:hAnsi="Times New Roman" w:cs="Times New Roman"/>
          <w:color w:val="000000" w:themeColor="text1"/>
          <w:sz w:val="24"/>
          <w:szCs w:val="24"/>
        </w:rPr>
        <w:t>.</w:t>
      </w:r>
    </w:p>
    <w:p w14:paraId="30B3100A" w14:textId="03C40977" w:rsidR="00681243" w:rsidRPr="00681243" w:rsidRDefault="0001115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проведения: 4</w:t>
      </w:r>
      <w:r w:rsidR="00681243" w:rsidRPr="00681243">
        <w:rPr>
          <w:rFonts w:ascii="Times New Roman" w:hAnsi="Times New Roman" w:cs="Times New Roman"/>
          <w:color w:val="000000" w:themeColor="text1"/>
          <w:sz w:val="24"/>
          <w:szCs w:val="24"/>
        </w:rPr>
        <w:t>0 минут</w:t>
      </w:r>
    </w:p>
    <w:p w14:paraId="607B1D2F" w14:textId="12ABDECB"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Презентация на тему: обратная связь.</w:t>
      </w:r>
    </w:p>
    <w:p w14:paraId="6E1B6DD6" w14:textId="668ECCF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 15 минут.</w:t>
      </w:r>
    </w:p>
    <w:p w14:paraId="2D519BCF" w14:textId="0F590010"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Выполнение техники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Окно Джохари</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 xml:space="preserve"> - это гениальная и очень простая матрица, которая описывает 4 важнейшие зоны нашей личности.</w:t>
      </w:r>
    </w:p>
    <w:p w14:paraId="2ED331C9" w14:textId="6464165D" w:rsidR="00681243" w:rsidRPr="00681243" w:rsidRDefault="00AC27A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Цель: </w:t>
      </w:r>
      <w:r w:rsidR="00681243" w:rsidRPr="00681243">
        <w:rPr>
          <w:rFonts w:ascii="Times New Roman" w:hAnsi="Times New Roman" w:cs="Times New Roman"/>
          <w:color w:val="000000" w:themeColor="text1"/>
          <w:sz w:val="24"/>
          <w:szCs w:val="24"/>
        </w:rPr>
        <w:t xml:space="preserve">использования техники </w:t>
      </w:r>
      <w:r w:rsidR="006917D7">
        <w:rPr>
          <w:rFonts w:ascii="Times New Roman" w:hAnsi="Times New Roman" w:cs="Times New Roman"/>
          <w:color w:val="000000" w:themeColor="text1"/>
          <w:sz w:val="24"/>
          <w:szCs w:val="24"/>
        </w:rPr>
        <w:t>«</w:t>
      </w:r>
      <w:r w:rsidR="00681243" w:rsidRPr="00681243">
        <w:rPr>
          <w:rFonts w:ascii="Times New Roman" w:hAnsi="Times New Roman" w:cs="Times New Roman"/>
          <w:color w:val="000000" w:themeColor="text1"/>
          <w:sz w:val="24"/>
          <w:szCs w:val="24"/>
        </w:rPr>
        <w:t>Окно Джохари</w:t>
      </w:r>
      <w:r w:rsidR="006917D7">
        <w:rPr>
          <w:rFonts w:ascii="Times New Roman" w:hAnsi="Times New Roman" w:cs="Times New Roman"/>
          <w:color w:val="000000" w:themeColor="text1"/>
          <w:sz w:val="24"/>
          <w:szCs w:val="24"/>
        </w:rPr>
        <w:t>»</w:t>
      </w:r>
      <w:r w:rsidR="00681243" w:rsidRPr="00681243">
        <w:rPr>
          <w:rFonts w:ascii="Times New Roman" w:hAnsi="Times New Roman" w:cs="Times New Roman"/>
          <w:color w:val="000000" w:themeColor="text1"/>
          <w:sz w:val="24"/>
          <w:szCs w:val="24"/>
        </w:rPr>
        <w:t xml:space="preserve"> – увеличить открытую зону.</w:t>
      </w:r>
      <w:r w:rsidR="006917D7">
        <w:rPr>
          <w:rFonts w:ascii="Times New Roman" w:hAnsi="Times New Roman" w:cs="Times New Roman"/>
          <w:color w:val="000000" w:themeColor="text1"/>
          <w:sz w:val="24"/>
          <w:szCs w:val="24"/>
        </w:rPr>
        <w:t xml:space="preserve"> </w:t>
      </w:r>
    </w:p>
    <w:p w14:paraId="7729C0D6" w14:textId="6EBAE29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lastRenderedPageBreak/>
        <w:t xml:space="preserve">Все участники получают раздаточный материал: условия для выполнения техники </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Окно Джохари</w:t>
      </w:r>
      <w:r w:rsidR="006917D7">
        <w:rPr>
          <w:rFonts w:ascii="Times New Roman" w:hAnsi="Times New Roman" w:cs="Times New Roman"/>
          <w:color w:val="000000" w:themeColor="text1"/>
          <w:sz w:val="24"/>
          <w:szCs w:val="24"/>
        </w:rPr>
        <w:t>»</w:t>
      </w:r>
      <w:r w:rsidRPr="00681243">
        <w:rPr>
          <w:rFonts w:ascii="Times New Roman" w:hAnsi="Times New Roman" w:cs="Times New Roman"/>
          <w:color w:val="000000" w:themeColor="text1"/>
          <w:sz w:val="24"/>
          <w:szCs w:val="24"/>
        </w:rPr>
        <w:t xml:space="preserve"> и бланки для выполнения техники.</w:t>
      </w:r>
    </w:p>
    <w:p w14:paraId="17D7C343" w14:textId="1293E83E"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Время выполнения:1 час</w:t>
      </w:r>
      <w:r w:rsidR="00C75005">
        <w:rPr>
          <w:rFonts w:ascii="Times New Roman" w:hAnsi="Times New Roman" w:cs="Times New Roman"/>
          <w:color w:val="000000" w:themeColor="text1"/>
          <w:sz w:val="24"/>
          <w:szCs w:val="24"/>
        </w:rPr>
        <w:t xml:space="preserve"> 20 минут</w:t>
      </w:r>
      <w:r w:rsidRPr="00681243">
        <w:rPr>
          <w:rFonts w:ascii="Times New Roman" w:hAnsi="Times New Roman" w:cs="Times New Roman"/>
          <w:color w:val="000000" w:themeColor="text1"/>
          <w:sz w:val="24"/>
          <w:szCs w:val="24"/>
        </w:rPr>
        <w:t>.</w:t>
      </w:r>
    </w:p>
    <w:p w14:paraId="4B6A9C02" w14:textId="4F415223"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Оценка знаний и навык</w:t>
      </w:r>
      <w:r w:rsidR="00AC27A6">
        <w:rPr>
          <w:rFonts w:ascii="Times New Roman" w:hAnsi="Times New Roman" w:cs="Times New Roman"/>
          <w:color w:val="000000" w:themeColor="text1"/>
          <w:sz w:val="24"/>
          <w:szCs w:val="24"/>
        </w:rPr>
        <w:t xml:space="preserve">ов. Рефлексия. Всем участникам </w:t>
      </w:r>
      <w:r w:rsidRPr="00681243">
        <w:rPr>
          <w:rFonts w:ascii="Times New Roman" w:hAnsi="Times New Roman" w:cs="Times New Roman"/>
          <w:color w:val="000000" w:themeColor="text1"/>
          <w:sz w:val="24"/>
          <w:szCs w:val="24"/>
        </w:rPr>
        <w:t>раздаются карточки с вопросами</w:t>
      </w:r>
      <w:r w:rsidR="007A02AF">
        <w:rPr>
          <w:rFonts w:ascii="Times New Roman" w:hAnsi="Times New Roman" w:cs="Times New Roman"/>
          <w:color w:val="000000" w:themeColor="text1"/>
          <w:sz w:val="24"/>
          <w:szCs w:val="24"/>
        </w:rPr>
        <w:t>.</w:t>
      </w:r>
    </w:p>
    <w:p w14:paraId="53EFDB2E" w14:textId="17F8EAB9" w:rsidR="00681243" w:rsidRPr="00681243" w:rsidRDefault="0068124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681243">
        <w:rPr>
          <w:rFonts w:ascii="Times New Roman" w:hAnsi="Times New Roman" w:cs="Times New Roman"/>
          <w:color w:val="000000" w:themeColor="text1"/>
          <w:sz w:val="24"/>
          <w:szCs w:val="24"/>
        </w:rPr>
        <w:t xml:space="preserve">Для отслеживания </w:t>
      </w:r>
      <w:r w:rsidR="00EE1B7F">
        <w:rPr>
          <w:rFonts w:ascii="Times New Roman" w:hAnsi="Times New Roman" w:cs="Times New Roman"/>
          <w:color w:val="000000" w:themeColor="text1"/>
          <w:sz w:val="24"/>
          <w:szCs w:val="24"/>
        </w:rPr>
        <w:t xml:space="preserve">динамики субъективного благополучия и </w:t>
      </w:r>
      <w:r w:rsidR="00EE1B7F" w:rsidRPr="00EE1B7F">
        <w:rPr>
          <w:rFonts w:ascii="Times New Roman" w:hAnsi="Times New Roman" w:cs="Times New Roman"/>
          <w:color w:val="000000" w:themeColor="text1"/>
          <w:sz w:val="24"/>
          <w:szCs w:val="24"/>
        </w:rPr>
        <w:t xml:space="preserve">удовлетворенности фундаментальных экзистенциальных мотиваций </w:t>
      </w:r>
      <w:r w:rsidRPr="00681243">
        <w:rPr>
          <w:rFonts w:ascii="Times New Roman" w:hAnsi="Times New Roman" w:cs="Times New Roman"/>
          <w:color w:val="000000" w:themeColor="text1"/>
          <w:sz w:val="24"/>
          <w:szCs w:val="24"/>
        </w:rPr>
        <w:t>всем участникам раздаются тесты для заполнения в распечатанном виде.</w:t>
      </w:r>
    </w:p>
    <w:p w14:paraId="08EE52CD" w14:textId="43518529" w:rsidR="00303C10" w:rsidRDefault="00DD0DDA"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Время выполнения: 1 час</w:t>
      </w:r>
      <w:r w:rsidR="007A02AF">
        <w:rPr>
          <w:rFonts w:ascii="Times New Roman" w:hAnsi="Times New Roman" w:cs="Times New Roman"/>
          <w:color w:val="000000" w:themeColor="text1"/>
          <w:sz w:val="24"/>
          <w:szCs w:val="24"/>
        </w:rPr>
        <w:t>.</w:t>
      </w:r>
    </w:p>
    <w:p w14:paraId="0990BE7B" w14:textId="10E819DA" w:rsidR="00E2733E" w:rsidRDefault="00E2733E"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08CCB92" w14:textId="1242DBBD" w:rsidR="00303C10" w:rsidRPr="003D775F" w:rsidRDefault="00303C10" w:rsidP="00C2024B">
      <w:pPr>
        <w:widowControl w:val="0"/>
        <w:suppressAutoHyphens/>
        <w:spacing w:before="240" w:after="240" w:line="240" w:lineRule="auto"/>
        <w:ind w:left="993" w:hanging="284"/>
        <w:jc w:val="both"/>
        <w:outlineLvl w:val="0"/>
        <w:rPr>
          <w:rFonts w:ascii="Arial" w:hAnsi="Arial" w:cs="Arial"/>
          <w:color w:val="000000" w:themeColor="text1"/>
          <w:sz w:val="28"/>
          <w:szCs w:val="28"/>
        </w:rPr>
      </w:pPr>
      <w:bookmarkStart w:id="12" w:name="_Toc121582402"/>
      <w:r w:rsidRPr="00D644D0">
        <w:rPr>
          <w:rFonts w:ascii="Arial" w:hAnsi="Arial" w:cs="Arial"/>
          <w:color w:val="000000" w:themeColor="text1"/>
          <w:sz w:val="28"/>
          <w:szCs w:val="28"/>
        </w:rPr>
        <w:lastRenderedPageBreak/>
        <w:t>3</w:t>
      </w:r>
      <w:r w:rsidRPr="00303C10">
        <w:rPr>
          <w:rFonts w:ascii="Arial" w:hAnsi="Arial" w:cs="Arial"/>
          <w:b/>
          <w:color w:val="000000" w:themeColor="text1"/>
          <w:sz w:val="28"/>
          <w:szCs w:val="28"/>
        </w:rPr>
        <w:t xml:space="preserve"> </w:t>
      </w:r>
      <w:r w:rsidR="004A3719" w:rsidRPr="003D775F">
        <w:rPr>
          <w:rFonts w:ascii="Arial" w:hAnsi="Arial" w:cs="Arial"/>
          <w:color w:val="000000" w:themeColor="text1"/>
          <w:sz w:val="28"/>
          <w:szCs w:val="28"/>
        </w:rPr>
        <w:t>Эмпирическое исследование субъективного благополучия, фундаментальных мотиваций у лиц из разных возрастных групп и возможности их психологического консультирования</w:t>
      </w:r>
      <w:bookmarkEnd w:id="12"/>
      <w:r w:rsidR="00BD7264" w:rsidRPr="003D775F">
        <w:rPr>
          <w:rFonts w:ascii="Arial" w:hAnsi="Arial" w:cs="Arial"/>
          <w:color w:val="000000" w:themeColor="text1"/>
          <w:sz w:val="28"/>
          <w:szCs w:val="28"/>
        </w:rPr>
        <w:t xml:space="preserve"> </w:t>
      </w:r>
    </w:p>
    <w:p w14:paraId="488A0C74" w14:textId="0D56E26B" w:rsidR="005D6977" w:rsidRPr="003D775F" w:rsidRDefault="00776744" w:rsidP="00C2024B">
      <w:pPr>
        <w:pStyle w:val="aa"/>
        <w:widowControl w:val="0"/>
        <w:suppressAutoHyphens/>
        <w:spacing w:before="240" w:after="120" w:line="240" w:lineRule="auto"/>
        <w:ind w:left="993" w:hanging="284"/>
        <w:jc w:val="both"/>
        <w:outlineLvl w:val="0"/>
        <w:rPr>
          <w:rFonts w:ascii="Arial" w:hAnsi="Arial" w:cs="Arial"/>
          <w:color w:val="000000" w:themeColor="text1"/>
          <w:sz w:val="26"/>
          <w:szCs w:val="26"/>
        </w:rPr>
      </w:pPr>
      <w:bookmarkStart w:id="13" w:name="_Toc121582403"/>
      <w:r w:rsidRPr="003D775F">
        <w:rPr>
          <w:rFonts w:ascii="Arial" w:hAnsi="Arial" w:cs="Arial"/>
          <w:color w:val="000000" w:themeColor="text1"/>
          <w:sz w:val="26"/>
          <w:szCs w:val="26"/>
        </w:rPr>
        <w:t>3</w:t>
      </w:r>
      <w:r w:rsidR="00303C10" w:rsidRPr="003D775F">
        <w:rPr>
          <w:rFonts w:ascii="Arial" w:hAnsi="Arial" w:cs="Arial"/>
          <w:color w:val="000000" w:themeColor="text1"/>
          <w:sz w:val="26"/>
          <w:szCs w:val="26"/>
        </w:rPr>
        <w:t>.1</w:t>
      </w:r>
      <w:r w:rsidR="0028371B" w:rsidRPr="003D775F">
        <w:rPr>
          <w:rFonts w:ascii="Arial" w:hAnsi="Arial" w:cs="Arial"/>
          <w:color w:val="000000" w:themeColor="text1"/>
          <w:sz w:val="26"/>
          <w:szCs w:val="26"/>
        </w:rPr>
        <w:t>Дизайн исследования – диагностика для лиц от 40-70 лет (выборка, возраст, образование, основные методы и методики исследования</w:t>
      </w:r>
      <w:r w:rsidR="00E80029" w:rsidRPr="003D775F">
        <w:rPr>
          <w:rFonts w:ascii="Arial" w:hAnsi="Arial" w:cs="Arial"/>
          <w:color w:val="000000" w:themeColor="text1"/>
          <w:sz w:val="26"/>
          <w:szCs w:val="26"/>
        </w:rPr>
        <w:t>)</w:t>
      </w:r>
      <w:bookmarkEnd w:id="13"/>
    </w:p>
    <w:p w14:paraId="107CA9F5" w14:textId="2D5E4E7E" w:rsidR="005E338E" w:rsidRDefault="005E338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5E338E">
        <w:rPr>
          <w:rFonts w:ascii="Times New Roman" w:hAnsi="Times New Roman" w:cs="Times New Roman"/>
          <w:color w:val="000000" w:themeColor="text1"/>
          <w:sz w:val="24"/>
          <w:szCs w:val="24"/>
        </w:rPr>
        <w:t>Цель исследования: определить различия параметров субъективного благополучия и удовлетворенности фундаментальных</w:t>
      </w:r>
      <w:r w:rsidR="006917D7">
        <w:rPr>
          <w:rFonts w:ascii="Times New Roman" w:hAnsi="Times New Roman" w:cs="Times New Roman"/>
          <w:color w:val="000000" w:themeColor="text1"/>
          <w:sz w:val="24"/>
          <w:szCs w:val="24"/>
        </w:rPr>
        <w:t xml:space="preserve"> </w:t>
      </w:r>
      <w:r w:rsidRPr="005E338E">
        <w:rPr>
          <w:rFonts w:ascii="Times New Roman" w:hAnsi="Times New Roman" w:cs="Times New Roman"/>
          <w:color w:val="000000" w:themeColor="text1"/>
          <w:sz w:val="24"/>
          <w:szCs w:val="24"/>
        </w:rPr>
        <w:t>экзистенциальных мотиваций и чувствительности к обратной связи в разные возрастные периоды.</w:t>
      </w:r>
    </w:p>
    <w:p w14:paraId="1990E7E9" w14:textId="15F5F0CC" w:rsidR="005E338E" w:rsidRPr="005E338E" w:rsidRDefault="005E338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5E338E">
        <w:rPr>
          <w:rFonts w:ascii="Times New Roman" w:hAnsi="Times New Roman" w:cs="Times New Roman"/>
          <w:color w:val="000000" w:themeColor="text1"/>
          <w:sz w:val="24"/>
          <w:szCs w:val="24"/>
        </w:rPr>
        <w:t xml:space="preserve">Объект исследования: субъективное благополучие и фундаментальные мотивации, как основа психологического переживания </w:t>
      </w:r>
      <w:r w:rsidR="006917D7">
        <w:rPr>
          <w:rFonts w:ascii="Times New Roman" w:hAnsi="Times New Roman" w:cs="Times New Roman"/>
          <w:color w:val="000000" w:themeColor="text1"/>
          <w:sz w:val="24"/>
          <w:szCs w:val="24"/>
        </w:rPr>
        <w:t>«</w:t>
      </w:r>
      <w:r w:rsidRPr="005E338E">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Pr="005E338E">
        <w:rPr>
          <w:rFonts w:ascii="Times New Roman" w:hAnsi="Times New Roman" w:cs="Times New Roman"/>
          <w:color w:val="000000" w:themeColor="text1"/>
          <w:sz w:val="24"/>
          <w:szCs w:val="24"/>
        </w:rPr>
        <w:t xml:space="preserve"> личности.</w:t>
      </w:r>
    </w:p>
    <w:p w14:paraId="533C175A" w14:textId="17237E5B" w:rsidR="005E338E" w:rsidRDefault="005E338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5E338E">
        <w:rPr>
          <w:rFonts w:ascii="Times New Roman" w:hAnsi="Times New Roman" w:cs="Times New Roman"/>
          <w:color w:val="000000" w:themeColor="text1"/>
          <w:sz w:val="24"/>
          <w:szCs w:val="24"/>
        </w:rPr>
        <w:t>Предмет: субъективное благополучие, фундаментальные мотивации и их динамика после группового консультирования у лиц разных возрастов.</w:t>
      </w:r>
    </w:p>
    <w:p w14:paraId="2DFF06B3" w14:textId="47B31E08" w:rsidR="005E338E" w:rsidRPr="009E06E6" w:rsidRDefault="0077674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Для изучения взаимосвязи субъективного благополучия и экзистенциаль</w:t>
      </w:r>
      <w:r w:rsidR="00E961E5">
        <w:rPr>
          <w:rFonts w:ascii="Times New Roman" w:hAnsi="Times New Roman" w:cs="Times New Roman"/>
          <w:color w:val="000000" w:themeColor="text1"/>
          <w:sz w:val="24"/>
          <w:szCs w:val="24"/>
        </w:rPr>
        <w:t>ной исполненности у лиц зрелого</w:t>
      </w:r>
      <w:r w:rsidRPr="00E151FC">
        <w:rPr>
          <w:rFonts w:ascii="Times New Roman" w:hAnsi="Times New Roman" w:cs="Times New Roman"/>
          <w:color w:val="000000" w:themeColor="text1"/>
          <w:sz w:val="24"/>
          <w:szCs w:val="24"/>
        </w:rPr>
        <w:t xml:space="preserve"> и </w:t>
      </w:r>
      <w:r w:rsidR="00F71F3E">
        <w:rPr>
          <w:rFonts w:ascii="Times New Roman" w:hAnsi="Times New Roman" w:cs="Times New Roman"/>
          <w:color w:val="000000" w:themeColor="text1"/>
          <w:sz w:val="24"/>
          <w:szCs w:val="24"/>
        </w:rPr>
        <w:t>пожилого возраста</w:t>
      </w:r>
      <w:r w:rsidRPr="00E151FC">
        <w:rPr>
          <w:rFonts w:ascii="Times New Roman" w:hAnsi="Times New Roman" w:cs="Times New Roman"/>
          <w:color w:val="000000" w:themeColor="text1"/>
          <w:sz w:val="24"/>
          <w:szCs w:val="24"/>
        </w:rPr>
        <w:t xml:space="preserve"> в</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 xml:space="preserve"> эмпирическом исследовании приняли участие 101 человек в возрасте от 40 до 70 лет, имеющие высшее образование, достигнувшие в процессе профессиональной деятельности больших результатов, находящихся в процессе реализации своих профессиональных задач, в процессе самореализации, поиске способов более интересного и плодотворного проживания, </w:t>
      </w:r>
      <w:r w:rsidR="009A24A5">
        <w:rPr>
          <w:rFonts w:ascii="Times New Roman" w:hAnsi="Times New Roman" w:cs="Times New Roman"/>
          <w:color w:val="000000" w:themeColor="text1"/>
          <w:sz w:val="24"/>
          <w:szCs w:val="24"/>
          <w:lang w:val="en-US"/>
        </w:rPr>
        <w:t>c</w:t>
      </w:r>
      <w:r w:rsidR="009A24A5" w:rsidRPr="009A24A5">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поиском</w:t>
      </w:r>
      <w:r w:rsidRPr="00E151FC">
        <w:rPr>
          <w:rFonts w:ascii="Times New Roman" w:hAnsi="Times New Roman" w:cs="Times New Roman"/>
          <w:color w:val="000000" w:themeColor="text1"/>
          <w:sz w:val="24"/>
          <w:szCs w:val="24"/>
        </w:rPr>
        <w:t xml:space="preserve"> путей здорового и активного образа жизни, проживающих в разных уголках нашей планеты, включая Австрали</w:t>
      </w:r>
      <w:r w:rsidR="00B63436" w:rsidRPr="00E151FC">
        <w:rPr>
          <w:rFonts w:ascii="Times New Roman" w:hAnsi="Times New Roman" w:cs="Times New Roman"/>
          <w:color w:val="000000" w:themeColor="text1"/>
          <w:sz w:val="24"/>
          <w:szCs w:val="24"/>
        </w:rPr>
        <w:t xml:space="preserve">ю, Новую Зеландию, </w:t>
      </w:r>
      <w:proofErr w:type="spellStart"/>
      <w:r w:rsidR="00B63436" w:rsidRPr="00E151FC">
        <w:rPr>
          <w:rFonts w:ascii="Times New Roman" w:hAnsi="Times New Roman" w:cs="Times New Roman"/>
          <w:color w:val="000000" w:themeColor="text1"/>
          <w:sz w:val="24"/>
          <w:szCs w:val="24"/>
        </w:rPr>
        <w:t>Тайланд</w:t>
      </w:r>
      <w:proofErr w:type="spellEnd"/>
      <w:r w:rsidR="00B63436" w:rsidRPr="00E151FC">
        <w:rPr>
          <w:rFonts w:ascii="Times New Roman" w:hAnsi="Times New Roman" w:cs="Times New Roman"/>
          <w:color w:val="000000" w:themeColor="text1"/>
          <w:sz w:val="24"/>
          <w:szCs w:val="24"/>
        </w:rPr>
        <w:t>, ЮАР, Ю.</w:t>
      </w:r>
      <w:r w:rsidR="00AC6409" w:rsidRPr="00E151FC">
        <w:rPr>
          <w:rFonts w:ascii="Times New Roman" w:hAnsi="Times New Roman" w:cs="Times New Roman"/>
          <w:color w:val="000000" w:themeColor="text1"/>
          <w:sz w:val="24"/>
          <w:szCs w:val="24"/>
        </w:rPr>
        <w:t xml:space="preserve"> </w:t>
      </w:r>
      <w:r w:rsidR="00B63436" w:rsidRPr="00E151FC">
        <w:rPr>
          <w:rFonts w:ascii="Times New Roman" w:hAnsi="Times New Roman" w:cs="Times New Roman"/>
          <w:color w:val="000000" w:themeColor="text1"/>
          <w:sz w:val="24"/>
          <w:szCs w:val="24"/>
        </w:rPr>
        <w:t>Корея.</w:t>
      </w:r>
    </w:p>
    <w:p w14:paraId="55193497" w14:textId="1B6430AF" w:rsidR="00226221" w:rsidRPr="00E151FC" w:rsidRDefault="00776744" w:rsidP="00DE7AB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Для исследов</w:t>
      </w:r>
      <w:r w:rsidR="00444EE4">
        <w:rPr>
          <w:rFonts w:ascii="Times New Roman" w:hAnsi="Times New Roman" w:cs="Times New Roman"/>
          <w:color w:val="000000" w:themeColor="text1"/>
          <w:sz w:val="24"/>
          <w:szCs w:val="24"/>
        </w:rPr>
        <w:t>ания субъективного благополучия</w:t>
      </w:r>
      <w:r w:rsidRPr="00E151FC">
        <w:rPr>
          <w:rFonts w:ascii="Times New Roman" w:hAnsi="Times New Roman" w:cs="Times New Roman"/>
          <w:color w:val="000000" w:themeColor="text1"/>
          <w:sz w:val="24"/>
          <w:szCs w:val="24"/>
        </w:rPr>
        <w:t xml:space="preserve">, </w:t>
      </w:r>
      <w:r w:rsidR="00E961E5">
        <w:rPr>
          <w:rFonts w:ascii="Times New Roman" w:hAnsi="Times New Roman" w:cs="Times New Roman"/>
          <w:color w:val="000000" w:themeColor="text1"/>
          <w:sz w:val="24"/>
          <w:szCs w:val="24"/>
        </w:rPr>
        <w:t xml:space="preserve">экзистенциальной исполненности, </w:t>
      </w:r>
      <w:r w:rsidRPr="00E151FC">
        <w:rPr>
          <w:rFonts w:ascii="Times New Roman" w:hAnsi="Times New Roman" w:cs="Times New Roman"/>
          <w:color w:val="000000" w:themeColor="text1"/>
          <w:sz w:val="24"/>
          <w:szCs w:val="24"/>
        </w:rPr>
        <w:t>чувствительности к об</w:t>
      </w:r>
      <w:r w:rsidR="00226221" w:rsidRPr="00E151FC">
        <w:rPr>
          <w:rFonts w:ascii="Times New Roman" w:hAnsi="Times New Roman" w:cs="Times New Roman"/>
          <w:color w:val="000000" w:themeColor="text1"/>
          <w:sz w:val="24"/>
          <w:szCs w:val="24"/>
        </w:rPr>
        <w:t xml:space="preserve">ратной связи </w:t>
      </w:r>
      <w:r w:rsidR="00E961E5">
        <w:rPr>
          <w:rFonts w:ascii="Times New Roman" w:hAnsi="Times New Roman" w:cs="Times New Roman"/>
          <w:color w:val="000000" w:themeColor="text1"/>
          <w:sz w:val="24"/>
          <w:szCs w:val="24"/>
        </w:rPr>
        <w:t xml:space="preserve">и для изучения содержательных характеристик идентичности личности </w:t>
      </w:r>
      <w:r w:rsidR="00F71F3E">
        <w:rPr>
          <w:rFonts w:ascii="Times New Roman" w:hAnsi="Times New Roman" w:cs="Times New Roman"/>
          <w:color w:val="000000" w:themeColor="text1"/>
          <w:sz w:val="24"/>
          <w:szCs w:val="24"/>
        </w:rPr>
        <w:t>и самораскрытия способностей</w:t>
      </w:r>
      <w:r w:rsidR="00226221" w:rsidRPr="00E151FC">
        <w:rPr>
          <w:rFonts w:ascii="Times New Roman" w:hAnsi="Times New Roman" w:cs="Times New Roman"/>
          <w:color w:val="000000" w:themeColor="text1"/>
          <w:sz w:val="24"/>
          <w:szCs w:val="24"/>
        </w:rPr>
        <w:t xml:space="preserve"> были использованы методики исследования, которые</w:t>
      </w:r>
      <w:r w:rsidR="006917D7">
        <w:rPr>
          <w:rFonts w:ascii="Times New Roman" w:hAnsi="Times New Roman" w:cs="Times New Roman"/>
          <w:color w:val="000000" w:themeColor="text1"/>
          <w:sz w:val="24"/>
          <w:szCs w:val="24"/>
        </w:rPr>
        <w:t xml:space="preserve"> </w:t>
      </w:r>
      <w:r w:rsidR="00AF6421" w:rsidRPr="00E151FC">
        <w:rPr>
          <w:rFonts w:ascii="Times New Roman" w:hAnsi="Times New Roman" w:cs="Times New Roman"/>
          <w:color w:val="000000" w:themeColor="text1"/>
          <w:sz w:val="24"/>
          <w:szCs w:val="24"/>
        </w:rPr>
        <w:t>представлены в Таблице</w:t>
      </w:r>
      <w:r w:rsidR="00226221" w:rsidRPr="00E151FC">
        <w:rPr>
          <w:rFonts w:ascii="Times New Roman" w:hAnsi="Times New Roman" w:cs="Times New Roman"/>
          <w:color w:val="000000" w:themeColor="text1"/>
          <w:sz w:val="24"/>
          <w:szCs w:val="24"/>
        </w:rPr>
        <w:t xml:space="preserve"> </w:t>
      </w:r>
      <w:r w:rsidR="00AF6421" w:rsidRPr="00E151FC">
        <w:rPr>
          <w:rFonts w:ascii="Times New Roman" w:hAnsi="Times New Roman" w:cs="Times New Roman"/>
          <w:color w:val="000000" w:themeColor="text1"/>
          <w:sz w:val="24"/>
          <w:szCs w:val="24"/>
        </w:rPr>
        <w:t>3.1.1</w:t>
      </w:r>
      <w:r w:rsidR="00226221" w:rsidRPr="00E151FC">
        <w:rPr>
          <w:rFonts w:ascii="Times New Roman" w:hAnsi="Times New Roman" w:cs="Times New Roman"/>
          <w:color w:val="000000" w:themeColor="text1"/>
          <w:sz w:val="24"/>
          <w:szCs w:val="24"/>
        </w:rPr>
        <w:t>.</w:t>
      </w:r>
    </w:p>
    <w:p w14:paraId="775419D1" w14:textId="58F40ED7" w:rsidR="00226221" w:rsidRPr="00E151FC" w:rsidRDefault="00226221" w:rsidP="00C2024B">
      <w:pPr>
        <w:widowControl w:val="0"/>
        <w:suppressAutoHyphens/>
        <w:spacing w:after="0" w:line="360" w:lineRule="auto"/>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 xml:space="preserve">Таблица </w:t>
      </w:r>
      <w:r w:rsidR="00AF6421" w:rsidRPr="00E151FC">
        <w:rPr>
          <w:rFonts w:ascii="Times New Roman" w:hAnsi="Times New Roman" w:cs="Times New Roman"/>
          <w:color w:val="000000" w:themeColor="text1"/>
          <w:sz w:val="24"/>
          <w:szCs w:val="24"/>
        </w:rPr>
        <w:t xml:space="preserve">3.1.1 </w:t>
      </w:r>
    </w:p>
    <w:tbl>
      <w:tblPr>
        <w:tblStyle w:val="a3"/>
        <w:tblW w:w="0" w:type="auto"/>
        <w:tblLook w:val="04A0" w:firstRow="1" w:lastRow="0" w:firstColumn="1" w:lastColumn="0" w:noHBand="0" w:noVBand="1"/>
      </w:tblPr>
      <w:tblGrid>
        <w:gridCol w:w="528"/>
        <w:gridCol w:w="2626"/>
        <w:gridCol w:w="3320"/>
        <w:gridCol w:w="3154"/>
      </w:tblGrid>
      <w:tr w:rsidR="00D7102A" w:rsidRPr="00E151FC" w14:paraId="6E82235E" w14:textId="77777777" w:rsidTr="00B959E6">
        <w:trPr>
          <w:trHeight w:val="454"/>
        </w:trPr>
        <w:tc>
          <w:tcPr>
            <w:tcW w:w="534" w:type="dxa"/>
            <w:vAlign w:val="center"/>
          </w:tcPr>
          <w:p w14:paraId="63B683BE"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w:t>
            </w:r>
          </w:p>
        </w:tc>
        <w:tc>
          <w:tcPr>
            <w:tcW w:w="2693" w:type="dxa"/>
            <w:vAlign w:val="center"/>
          </w:tcPr>
          <w:p w14:paraId="6BE8E956"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Задачи</w:t>
            </w:r>
          </w:p>
        </w:tc>
        <w:tc>
          <w:tcPr>
            <w:tcW w:w="3402" w:type="dxa"/>
            <w:vAlign w:val="center"/>
          </w:tcPr>
          <w:p w14:paraId="614C75DC"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Метод</w:t>
            </w:r>
          </w:p>
        </w:tc>
        <w:tc>
          <w:tcPr>
            <w:tcW w:w="3225" w:type="dxa"/>
            <w:vAlign w:val="center"/>
          </w:tcPr>
          <w:p w14:paraId="4D526F3C"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Результат</w:t>
            </w:r>
          </w:p>
        </w:tc>
      </w:tr>
      <w:tr w:rsidR="00D7102A" w:rsidRPr="00E151FC" w14:paraId="6452B1B8" w14:textId="77777777" w:rsidTr="00B959E6">
        <w:trPr>
          <w:trHeight w:val="454"/>
        </w:trPr>
        <w:tc>
          <w:tcPr>
            <w:tcW w:w="534" w:type="dxa"/>
            <w:vAlign w:val="center"/>
          </w:tcPr>
          <w:p w14:paraId="63B7C2A3" w14:textId="0D79849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1</w:t>
            </w:r>
          </w:p>
        </w:tc>
        <w:tc>
          <w:tcPr>
            <w:tcW w:w="2693" w:type="dxa"/>
            <w:vAlign w:val="center"/>
          </w:tcPr>
          <w:p w14:paraId="1BB2CD32" w14:textId="43B63C92"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Диагностика</w:t>
            </w:r>
            <w:r w:rsidR="00226221" w:rsidRPr="00E151FC">
              <w:rPr>
                <w:rFonts w:ascii="Times New Roman" w:hAnsi="Times New Roman" w:cs="Times New Roman"/>
                <w:bCs/>
                <w:color w:val="000000" w:themeColor="text1"/>
                <w:sz w:val="24"/>
                <w:szCs w:val="24"/>
              </w:rPr>
              <w:t xml:space="preserve"> субъективной оценки</w:t>
            </w:r>
          </w:p>
        </w:tc>
        <w:tc>
          <w:tcPr>
            <w:tcW w:w="3402" w:type="dxa"/>
            <w:vAlign w:val="center"/>
          </w:tcPr>
          <w:p w14:paraId="3576B2CF" w14:textId="73EF6888"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Тест экзистенциальных мотиваций ТЭМ (</w:t>
            </w:r>
            <w:proofErr w:type="spellStart"/>
            <w:r w:rsidRPr="00E151FC">
              <w:rPr>
                <w:rFonts w:ascii="Times New Roman" w:hAnsi="Times New Roman" w:cs="Times New Roman"/>
                <w:bCs/>
                <w:color w:val="000000" w:themeColor="text1"/>
                <w:sz w:val="24"/>
                <w:szCs w:val="24"/>
              </w:rPr>
              <w:t>А.Лэнгле</w:t>
            </w:r>
            <w:proofErr w:type="spellEnd"/>
            <w:r w:rsidRPr="00E151FC">
              <w:rPr>
                <w:rFonts w:ascii="Times New Roman" w:hAnsi="Times New Roman" w:cs="Times New Roman"/>
                <w:bCs/>
                <w:color w:val="000000" w:themeColor="text1"/>
                <w:sz w:val="24"/>
                <w:szCs w:val="24"/>
              </w:rPr>
              <w:t xml:space="preserve">, </w:t>
            </w:r>
            <w:proofErr w:type="spellStart"/>
            <w:r w:rsidRPr="00E151FC">
              <w:rPr>
                <w:rFonts w:ascii="Times New Roman" w:hAnsi="Times New Roman" w:cs="Times New Roman"/>
                <w:bCs/>
                <w:color w:val="000000" w:themeColor="text1"/>
                <w:sz w:val="24"/>
                <w:szCs w:val="24"/>
              </w:rPr>
              <w:t>П.Экхард</w:t>
            </w:r>
            <w:proofErr w:type="spellEnd"/>
            <w:r w:rsidRPr="00E151FC">
              <w:rPr>
                <w:rFonts w:ascii="Times New Roman" w:hAnsi="Times New Roman" w:cs="Times New Roman"/>
                <w:bCs/>
                <w:color w:val="000000" w:themeColor="text1"/>
                <w:sz w:val="24"/>
                <w:szCs w:val="24"/>
              </w:rPr>
              <w:t>).</w:t>
            </w:r>
          </w:p>
        </w:tc>
        <w:tc>
          <w:tcPr>
            <w:tcW w:w="3225" w:type="dxa"/>
            <w:vAlign w:val="center"/>
          </w:tcPr>
          <w:p w14:paraId="2A746387" w14:textId="05F5810E" w:rsidR="008344A8" w:rsidRPr="00E151FC" w:rsidRDefault="00226221"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 xml:space="preserve">Показатели уровня субъективной оценки </w:t>
            </w:r>
          </w:p>
          <w:p w14:paraId="4E1AF0FB" w14:textId="21934D5F" w:rsidR="00226221" w:rsidRPr="00E151FC" w:rsidRDefault="00226221"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 xml:space="preserve">степени реализации в своей жизни фундаментальных экзистенциальных </w:t>
            </w:r>
          </w:p>
          <w:p w14:paraId="25B67928" w14:textId="7A9BBD33" w:rsidR="00D7102A" w:rsidRPr="00E151FC" w:rsidRDefault="00226221"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мотиваций и степени экзистенциальной исполненности своего бытия-в-мире.</w:t>
            </w:r>
          </w:p>
        </w:tc>
      </w:tr>
    </w:tbl>
    <w:p w14:paraId="2329821D" w14:textId="77777777" w:rsidR="003D775F" w:rsidRDefault="003D775F" w:rsidP="00C2024B">
      <w:pPr>
        <w:widowControl w:val="0"/>
        <w:suppressAutoHyphens/>
      </w:pPr>
    </w:p>
    <w:p w14:paraId="0A716569" w14:textId="77777777" w:rsidR="003D775F" w:rsidRDefault="003D775F" w:rsidP="00C2024B">
      <w:pPr>
        <w:widowControl w:val="0"/>
        <w:suppressAutoHyphens/>
      </w:pPr>
    </w:p>
    <w:p w14:paraId="3B4C1C93" w14:textId="59EC055F" w:rsidR="003D775F" w:rsidRDefault="003D775F" w:rsidP="00C2024B">
      <w:pPr>
        <w:widowControl w:val="0"/>
        <w:suppressAutoHyphens/>
        <w:spacing w:after="0" w:line="240" w:lineRule="auto"/>
      </w:pPr>
      <w:r w:rsidRPr="004B2D21">
        <w:rPr>
          <w:rFonts w:ascii="Times New Roman" w:hAnsi="Times New Roman" w:cs="Times New Roman"/>
          <w:sz w:val="24"/>
          <w:szCs w:val="24"/>
        </w:rPr>
        <w:lastRenderedPageBreak/>
        <w:t>Продолжени</w:t>
      </w:r>
      <w:r>
        <w:rPr>
          <w:rFonts w:ascii="Times New Roman" w:hAnsi="Times New Roman" w:cs="Times New Roman"/>
          <w:sz w:val="24"/>
          <w:szCs w:val="24"/>
        </w:rPr>
        <w:t>е таблицы 3.1.1</w:t>
      </w:r>
    </w:p>
    <w:tbl>
      <w:tblPr>
        <w:tblStyle w:val="a3"/>
        <w:tblW w:w="0" w:type="auto"/>
        <w:tblLook w:val="04A0" w:firstRow="1" w:lastRow="0" w:firstColumn="1" w:lastColumn="0" w:noHBand="0" w:noVBand="1"/>
      </w:tblPr>
      <w:tblGrid>
        <w:gridCol w:w="517"/>
        <w:gridCol w:w="2653"/>
        <w:gridCol w:w="3317"/>
        <w:gridCol w:w="3141"/>
      </w:tblGrid>
      <w:tr w:rsidR="00D7102A" w:rsidRPr="00E151FC" w14:paraId="7BE00A81" w14:textId="77777777" w:rsidTr="00B959E6">
        <w:trPr>
          <w:trHeight w:val="454"/>
        </w:trPr>
        <w:tc>
          <w:tcPr>
            <w:tcW w:w="534" w:type="dxa"/>
            <w:vAlign w:val="center"/>
          </w:tcPr>
          <w:p w14:paraId="79A3A04E" w14:textId="09E03A8D"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2</w:t>
            </w:r>
          </w:p>
        </w:tc>
        <w:tc>
          <w:tcPr>
            <w:tcW w:w="2693" w:type="dxa"/>
            <w:vAlign w:val="center"/>
          </w:tcPr>
          <w:p w14:paraId="1549CA8D" w14:textId="6728B24A"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Диагностика удовлетворенности жизнью</w:t>
            </w:r>
          </w:p>
        </w:tc>
        <w:tc>
          <w:tcPr>
            <w:tcW w:w="3402" w:type="dxa"/>
            <w:vAlign w:val="center"/>
          </w:tcPr>
          <w:p w14:paraId="418C49C8"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 xml:space="preserve">Шкала удовлетворенностью жизнью (SWLS- </w:t>
            </w:r>
            <w:proofErr w:type="spellStart"/>
            <w:r w:rsidRPr="00E151FC">
              <w:rPr>
                <w:rFonts w:ascii="Times New Roman" w:hAnsi="Times New Roman" w:cs="Times New Roman"/>
                <w:bCs/>
                <w:color w:val="000000" w:themeColor="text1"/>
                <w:sz w:val="24"/>
                <w:szCs w:val="24"/>
              </w:rPr>
              <w:t>Satisfaction</w:t>
            </w:r>
            <w:proofErr w:type="spellEnd"/>
            <w:r w:rsidRPr="00E151FC">
              <w:rPr>
                <w:rFonts w:ascii="Times New Roman" w:hAnsi="Times New Roman" w:cs="Times New Roman"/>
                <w:bCs/>
                <w:color w:val="000000" w:themeColor="text1"/>
                <w:sz w:val="24"/>
                <w:szCs w:val="24"/>
              </w:rPr>
              <w:t xml:space="preserve"> </w:t>
            </w:r>
            <w:proofErr w:type="spellStart"/>
            <w:r w:rsidRPr="00E151FC">
              <w:rPr>
                <w:rFonts w:ascii="Times New Roman" w:hAnsi="Times New Roman" w:cs="Times New Roman"/>
                <w:bCs/>
                <w:color w:val="000000" w:themeColor="text1"/>
                <w:sz w:val="24"/>
                <w:szCs w:val="24"/>
              </w:rPr>
              <w:t>With</w:t>
            </w:r>
            <w:proofErr w:type="spellEnd"/>
            <w:r w:rsidRPr="00E151FC">
              <w:rPr>
                <w:rFonts w:ascii="Times New Roman" w:hAnsi="Times New Roman" w:cs="Times New Roman"/>
                <w:bCs/>
                <w:color w:val="000000" w:themeColor="text1"/>
                <w:sz w:val="24"/>
                <w:szCs w:val="24"/>
              </w:rPr>
              <w:t xml:space="preserve"> </w:t>
            </w:r>
            <w:proofErr w:type="spellStart"/>
            <w:r w:rsidRPr="00E151FC">
              <w:rPr>
                <w:rFonts w:ascii="Times New Roman" w:hAnsi="Times New Roman" w:cs="Times New Roman"/>
                <w:bCs/>
                <w:color w:val="000000" w:themeColor="text1"/>
                <w:sz w:val="24"/>
                <w:szCs w:val="24"/>
              </w:rPr>
              <w:t>Life</w:t>
            </w:r>
            <w:proofErr w:type="spellEnd"/>
            <w:r w:rsidRPr="00E151FC">
              <w:rPr>
                <w:rFonts w:ascii="Times New Roman" w:hAnsi="Times New Roman" w:cs="Times New Roman"/>
                <w:bCs/>
                <w:color w:val="000000" w:themeColor="text1"/>
                <w:sz w:val="24"/>
                <w:szCs w:val="24"/>
              </w:rPr>
              <w:t xml:space="preserve"> </w:t>
            </w:r>
            <w:proofErr w:type="spellStart"/>
            <w:r w:rsidRPr="00E151FC">
              <w:rPr>
                <w:rFonts w:ascii="Times New Roman" w:hAnsi="Times New Roman" w:cs="Times New Roman"/>
                <w:bCs/>
                <w:color w:val="000000" w:themeColor="text1"/>
                <w:sz w:val="24"/>
                <w:szCs w:val="24"/>
              </w:rPr>
              <w:t>Scale</w:t>
            </w:r>
            <w:proofErr w:type="spellEnd"/>
            <w:r w:rsidRPr="00E151FC">
              <w:rPr>
                <w:rFonts w:ascii="Times New Roman" w:hAnsi="Times New Roman" w:cs="Times New Roman"/>
                <w:bCs/>
                <w:color w:val="000000" w:themeColor="text1"/>
                <w:sz w:val="24"/>
                <w:szCs w:val="24"/>
              </w:rPr>
              <w:t xml:space="preserve">) </w:t>
            </w:r>
            <w:proofErr w:type="spellStart"/>
            <w:r w:rsidRPr="00E151FC">
              <w:rPr>
                <w:rFonts w:ascii="Times New Roman" w:hAnsi="Times New Roman" w:cs="Times New Roman"/>
                <w:bCs/>
                <w:color w:val="000000" w:themeColor="text1"/>
                <w:sz w:val="24"/>
                <w:szCs w:val="24"/>
              </w:rPr>
              <w:t>Э.Динера</w:t>
            </w:r>
            <w:proofErr w:type="spellEnd"/>
            <w:r w:rsidRPr="00E151FC">
              <w:rPr>
                <w:rFonts w:ascii="Times New Roman" w:hAnsi="Times New Roman" w:cs="Times New Roman"/>
                <w:bCs/>
                <w:color w:val="000000" w:themeColor="text1"/>
                <w:sz w:val="24"/>
                <w:szCs w:val="24"/>
              </w:rPr>
              <w:t xml:space="preserve"> </w:t>
            </w:r>
          </w:p>
          <w:p w14:paraId="4AEC3127" w14:textId="5520D21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 xml:space="preserve">(адаптация </w:t>
            </w:r>
            <w:proofErr w:type="spellStart"/>
            <w:r w:rsidRPr="00E151FC">
              <w:rPr>
                <w:rFonts w:ascii="Times New Roman" w:hAnsi="Times New Roman" w:cs="Times New Roman"/>
                <w:bCs/>
                <w:color w:val="000000" w:themeColor="text1"/>
                <w:sz w:val="24"/>
                <w:szCs w:val="24"/>
              </w:rPr>
              <w:t>Д.А.Леонтьева</w:t>
            </w:r>
            <w:proofErr w:type="spellEnd"/>
            <w:r w:rsidRPr="00E151FC">
              <w:rPr>
                <w:rFonts w:ascii="Times New Roman" w:hAnsi="Times New Roman" w:cs="Times New Roman"/>
                <w:bCs/>
                <w:color w:val="000000" w:themeColor="text1"/>
                <w:sz w:val="24"/>
                <w:szCs w:val="24"/>
              </w:rPr>
              <w:t xml:space="preserve"> и </w:t>
            </w:r>
            <w:proofErr w:type="spellStart"/>
            <w:r w:rsidRPr="00E151FC">
              <w:rPr>
                <w:rFonts w:ascii="Times New Roman" w:hAnsi="Times New Roman" w:cs="Times New Roman"/>
                <w:bCs/>
                <w:color w:val="000000" w:themeColor="text1"/>
                <w:sz w:val="24"/>
                <w:szCs w:val="24"/>
              </w:rPr>
              <w:t>Е.Н.Осина</w:t>
            </w:r>
            <w:proofErr w:type="spellEnd"/>
            <w:r w:rsidRPr="00E151FC">
              <w:rPr>
                <w:rFonts w:ascii="Times New Roman" w:hAnsi="Times New Roman" w:cs="Times New Roman"/>
                <w:bCs/>
                <w:color w:val="000000" w:themeColor="text1"/>
                <w:sz w:val="24"/>
                <w:szCs w:val="24"/>
              </w:rPr>
              <w:t xml:space="preserve"> для диагностики субъективного благополучия)</w:t>
            </w:r>
          </w:p>
        </w:tc>
        <w:tc>
          <w:tcPr>
            <w:tcW w:w="3225" w:type="dxa"/>
            <w:vAlign w:val="center"/>
          </w:tcPr>
          <w:p w14:paraId="62268C44" w14:textId="1F4CBD5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Показатели уровня удовлетворенности жизнью</w:t>
            </w:r>
          </w:p>
        </w:tc>
      </w:tr>
      <w:tr w:rsidR="00F37060" w:rsidRPr="00E151FC" w14:paraId="24FD2C45" w14:textId="77777777" w:rsidTr="00B959E6">
        <w:trPr>
          <w:trHeight w:val="454"/>
        </w:trPr>
        <w:tc>
          <w:tcPr>
            <w:tcW w:w="534" w:type="dxa"/>
            <w:vAlign w:val="center"/>
          </w:tcPr>
          <w:p w14:paraId="3B786A59" w14:textId="1D342533" w:rsidR="00F37060"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3</w:t>
            </w:r>
          </w:p>
        </w:tc>
        <w:tc>
          <w:tcPr>
            <w:tcW w:w="2693" w:type="dxa"/>
            <w:vAlign w:val="center"/>
          </w:tcPr>
          <w:p w14:paraId="15949CAB" w14:textId="0858F999" w:rsidR="00F37060"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Диагностика способности реагирования</w:t>
            </w:r>
          </w:p>
        </w:tc>
        <w:tc>
          <w:tcPr>
            <w:tcW w:w="3402" w:type="dxa"/>
            <w:vAlign w:val="center"/>
          </w:tcPr>
          <w:p w14:paraId="014B18C7" w14:textId="6D01516C" w:rsidR="00F37060"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Шкала чувствительности к обратной связи</w:t>
            </w:r>
          </w:p>
        </w:tc>
        <w:tc>
          <w:tcPr>
            <w:tcW w:w="3225" w:type="dxa"/>
            <w:vAlign w:val="center"/>
          </w:tcPr>
          <w:p w14:paraId="390236CD" w14:textId="72AACAD4" w:rsidR="00F37060"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Показатели реагирования на успешность собственных действий</w:t>
            </w:r>
          </w:p>
        </w:tc>
      </w:tr>
      <w:tr w:rsidR="00D7102A" w:rsidRPr="00E151FC" w14:paraId="41655CB5" w14:textId="77777777" w:rsidTr="00B959E6">
        <w:trPr>
          <w:trHeight w:val="454"/>
        </w:trPr>
        <w:tc>
          <w:tcPr>
            <w:tcW w:w="534" w:type="dxa"/>
            <w:vAlign w:val="center"/>
          </w:tcPr>
          <w:p w14:paraId="31E4E257" w14:textId="7E1684CB" w:rsidR="00D7102A"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4</w:t>
            </w:r>
          </w:p>
        </w:tc>
        <w:tc>
          <w:tcPr>
            <w:tcW w:w="2693" w:type="dxa"/>
            <w:vAlign w:val="center"/>
          </w:tcPr>
          <w:p w14:paraId="2952E061" w14:textId="660445DD" w:rsidR="00D74D69"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Диагностика</w:t>
            </w:r>
            <w:r w:rsidRPr="00E151FC">
              <w:rPr>
                <w:color w:val="000000" w:themeColor="text1"/>
              </w:rPr>
              <w:t xml:space="preserve"> </w:t>
            </w:r>
            <w:r w:rsidR="00D74D69" w:rsidRPr="00E151FC">
              <w:rPr>
                <w:rFonts w:ascii="Times New Roman" w:hAnsi="Times New Roman" w:cs="Times New Roman"/>
                <w:color w:val="000000" w:themeColor="text1"/>
                <w:sz w:val="24"/>
                <w:szCs w:val="24"/>
              </w:rPr>
              <w:t xml:space="preserve">самораскрытия способностей </w:t>
            </w:r>
          </w:p>
          <w:p w14:paraId="34CBDF19" w14:textId="45C41F26"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p>
        </w:tc>
        <w:tc>
          <w:tcPr>
            <w:tcW w:w="3402" w:type="dxa"/>
            <w:vAlign w:val="center"/>
          </w:tcPr>
          <w:p w14:paraId="0C3AA477" w14:textId="1A02883E" w:rsidR="00D7102A" w:rsidRPr="00E151FC" w:rsidRDefault="00D74D69"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Методика Куна –</w:t>
            </w:r>
            <w:proofErr w:type="spellStart"/>
            <w:r w:rsidRPr="00E151FC">
              <w:rPr>
                <w:rFonts w:ascii="Times New Roman" w:hAnsi="Times New Roman" w:cs="Times New Roman"/>
                <w:bCs/>
                <w:color w:val="000000" w:themeColor="text1"/>
                <w:sz w:val="24"/>
                <w:szCs w:val="24"/>
              </w:rPr>
              <w:t>Макпартленда</w:t>
            </w:r>
            <w:proofErr w:type="spellEnd"/>
            <w:r w:rsidRPr="00E151FC">
              <w:rPr>
                <w:rFonts w:ascii="Times New Roman" w:hAnsi="Times New Roman" w:cs="Times New Roman"/>
                <w:bCs/>
                <w:color w:val="000000" w:themeColor="text1"/>
                <w:sz w:val="24"/>
                <w:szCs w:val="24"/>
              </w:rPr>
              <w:t xml:space="preserve"> </w:t>
            </w:r>
            <w:r w:rsidR="006917D7">
              <w:rPr>
                <w:rFonts w:ascii="Times New Roman" w:hAnsi="Times New Roman" w:cs="Times New Roman"/>
                <w:bCs/>
                <w:color w:val="000000" w:themeColor="text1"/>
                <w:sz w:val="24"/>
                <w:szCs w:val="24"/>
              </w:rPr>
              <w:t>«</w:t>
            </w:r>
            <w:r w:rsidR="00D7102A" w:rsidRPr="00E151FC">
              <w:rPr>
                <w:rFonts w:ascii="Times New Roman" w:hAnsi="Times New Roman" w:cs="Times New Roman"/>
                <w:bCs/>
                <w:color w:val="000000" w:themeColor="text1"/>
                <w:sz w:val="24"/>
                <w:szCs w:val="24"/>
              </w:rPr>
              <w:t>Кто – Я</w:t>
            </w:r>
            <w:r w:rsidRPr="00E151FC">
              <w:rPr>
                <w:rFonts w:ascii="Times New Roman" w:hAnsi="Times New Roman" w:cs="Times New Roman"/>
                <w:bCs/>
                <w:color w:val="000000" w:themeColor="text1"/>
                <w:sz w:val="24"/>
                <w:szCs w:val="24"/>
              </w:rPr>
              <w:t>?</w:t>
            </w:r>
            <w:r w:rsidR="006917D7">
              <w:rPr>
                <w:rFonts w:ascii="Times New Roman" w:hAnsi="Times New Roman" w:cs="Times New Roman"/>
                <w:bCs/>
                <w:color w:val="000000" w:themeColor="text1"/>
                <w:sz w:val="24"/>
                <w:szCs w:val="24"/>
              </w:rPr>
              <w:t>»</w:t>
            </w:r>
          </w:p>
        </w:tc>
        <w:tc>
          <w:tcPr>
            <w:tcW w:w="3225" w:type="dxa"/>
            <w:vAlign w:val="center"/>
          </w:tcPr>
          <w:p w14:paraId="40C42FAA" w14:textId="56E0B00F" w:rsidR="00D7102A" w:rsidRPr="00E151FC" w:rsidRDefault="00D74D69"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Показатели категорий способностей</w:t>
            </w:r>
          </w:p>
        </w:tc>
      </w:tr>
      <w:tr w:rsidR="00D7102A" w:rsidRPr="00E151FC" w14:paraId="4BE02428" w14:textId="77777777" w:rsidTr="00B959E6">
        <w:trPr>
          <w:trHeight w:val="454"/>
        </w:trPr>
        <w:tc>
          <w:tcPr>
            <w:tcW w:w="534" w:type="dxa"/>
            <w:vAlign w:val="center"/>
          </w:tcPr>
          <w:p w14:paraId="4342A7B6" w14:textId="03B92488" w:rsidR="00D7102A"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5</w:t>
            </w:r>
          </w:p>
        </w:tc>
        <w:tc>
          <w:tcPr>
            <w:tcW w:w="2693" w:type="dxa"/>
            <w:vAlign w:val="center"/>
          </w:tcPr>
          <w:p w14:paraId="6F28DA64" w14:textId="377A87FC" w:rsidR="00D7102A" w:rsidRPr="00E151FC" w:rsidRDefault="00D13CF0" w:rsidP="00C2024B">
            <w:pPr>
              <w:widowControl w:val="0"/>
              <w:suppressAutoHyphens/>
              <w:jc w:val="center"/>
              <w:rPr>
                <w:rFonts w:ascii="Times New Roman" w:hAnsi="Times New Roman" w:cs="Times New Roman"/>
                <w:bCs/>
                <w:color w:val="000000" w:themeColor="text1"/>
                <w:sz w:val="24"/>
                <w:szCs w:val="24"/>
              </w:rPr>
            </w:pPr>
            <w:r w:rsidRPr="00D13CF0">
              <w:rPr>
                <w:rFonts w:ascii="Times New Roman" w:hAnsi="Times New Roman" w:cs="Times New Roman"/>
                <w:bCs/>
                <w:color w:val="000000" w:themeColor="text1"/>
                <w:sz w:val="24"/>
                <w:szCs w:val="24"/>
              </w:rPr>
              <w:t>Проверка выборки на нормальность распределения</w:t>
            </w:r>
            <w:r>
              <w:rPr>
                <w:rFonts w:ascii="Times New Roman" w:hAnsi="Times New Roman" w:cs="Times New Roman"/>
                <w:bCs/>
                <w:color w:val="000000" w:themeColor="text1"/>
                <w:sz w:val="24"/>
                <w:szCs w:val="24"/>
              </w:rPr>
              <w:t xml:space="preserve"> </w:t>
            </w:r>
          </w:p>
        </w:tc>
        <w:tc>
          <w:tcPr>
            <w:tcW w:w="3402" w:type="dxa"/>
            <w:vAlign w:val="center"/>
          </w:tcPr>
          <w:p w14:paraId="0D4F100A" w14:textId="0165F71F"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Тест Колмогорова-Смирнова</w:t>
            </w:r>
          </w:p>
        </w:tc>
        <w:tc>
          <w:tcPr>
            <w:tcW w:w="3225" w:type="dxa"/>
            <w:vAlign w:val="center"/>
          </w:tcPr>
          <w:p w14:paraId="2D26FDB7" w14:textId="33D66DA9" w:rsidR="00D7102A" w:rsidRPr="00E151FC" w:rsidRDefault="00D13CF0" w:rsidP="00C2024B">
            <w:pPr>
              <w:widowControl w:val="0"/>
              <w:suppressAutoHyphens/>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Распределение с низкими, средними и высокими показателями в двух группах по шкалам</w:t>
            </w:r>
          </w:p>
        </w:tc>
      </w:tr>
      <w:tr w:rsidR="00226221" w:rsidRPr="00E151FC" w14:paraId="7315F909" w14:textId="77777777" w:rsidTr="00B959E6">
        <w:trPr>
          <w:trHeight w:val="454"/>
        </w:trPr>
        <w:tc>
          <w:tcPr>
            <w:tcW w:w="534" w:type="dxa"/>
            <w:vAlign w:val="center"/>
          </w:tcPr>
          <w:p w14:paraId="02CAFBC9" w14:textId="74EEF7ED" w:rsidR="00226221" w:rsidRPr="00E151FC" w:rsidRDefault="00D74D69"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6</w:t>
            </w:r>
          </w:p>
        </w:tc>
        <w:tc>
          <w:tcPr>
            <w:tcW w:w="2693" w:type="dxa"/>
            <w:vAlign w:val="center"/>
          </w:tcPr>
          <w:p w14:paraId="4029FDAD" w14:textId="70BB353E" w:rsidR="00226221" w:rsidRPr="00E151FC" w:rsidRDefault="00F37060"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 xml:space="preserve">Сравнение результатов исследования </w:t>
            </w:r>
          </w:p>
        </w:tc>
        <w:tc>
          <w:tcPr>
            <w:tcW w:w="3402" w:type="dxa"/>
            <w:vAlign w:val="center"/>
          </w:tcPr>
          <w:p w14:paraId="25F59D69" w14:textId="6675E282" w:rsidR="00226221" w:rsidRPr="00E151FC" w:rsidRDefault="00226221"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Критерий U- Манна –</w:t>
            </w:r>
            <w:r w:rsidR="00A33A1C" w:rsidRPr="00E151FC">
              <w:rPr>
                <w:rFonts w:ascii="Times New Roman" w:hAnsi="Times New Roman" w:cs="Times New Roman"/>
                <w:bCs/>
                <w:color w:val="000000" w:themeColor="text1"/>
                <w:sz w:val="24"/>
                <w:szCs w:val="24"/>
              </w:rPr>
              <w:t xml:space="preserve"> </w:t>
            </w:r>
            <w:r w:rsidRPr="00E151FC">
              <w:rPr>
                <w:rFonts w:ascii="Times New Roman" w:hAnsi="Times New Roman" w:cs="Times New Roman"/>
                <w:bCs/>
                <w:color w:val="000000" w:themeColor="text1"/>
                <w:sz w:val="24"/>
                <w:szCs w:val="24"/>
              </w:rPr>
              <w:t>Уитни</w:t>
            </w:r>
          </w:p>
        </w:tc>
        <w:tc>
          <w:tcPr>
            <w:tcW w:w="3225" w:type="dxa"/>
            <w:vAlign w:val="center"/>
          </w:tcPr>
          <w:p w14:paraId="5AA47B2B" w14:textId="0EE9362E" w:rsidR="00226221" w:rsidRPr="00E151FC" w:rsidRDefault="00AF6421"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 xml:space="preserve">Показатели оценки различий между двумя независимыми выборками </w:t>
            </w:r>
          </w:p>
        </w:tc>
      </w:tr>
      <w:tr w:rsidR="00D7102A" w:rsidRPr="00E151FC" w14:paraId="779AC670" w14:textId="77777777" w:rsidTr="00B959E6">
        <w:trPr>
          <w:trHeight w:val="454"/>
        </w:trPr>
        <w:tc>
          <w:tcPr>
            <w:tcW w:w="534" w:type="dxa"/>
            <w:vAlign w:val="center"/>
          </w:tcPr>
          <w:p w14:paraId="61E9EBCD" w14:textId="60C654DC" w:rsidR="00D7102A" w:rsidRPr="00E151FC" w:rsidRDefault="00D74D69"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7</w:t>
            </w:r>
          </w:p>
        </w:tc>
        <w:tc>
          <w:tcPr>
            <w:tcW w:w="2693" w:type="dxa"/>
            <w:vAlign w:val="center"/>
          </w:tcPr>
          <w:p w14:paraId="6607F8CD"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Изучение связей</w:t>
            </w:r>
          </w:p>
        </w:tc>
        <w:tc>
          <w:tcPr>
            <w:tcW w:w="3402" w:type="dxa"/>
            <w:vAlign w:val="center"/>
          </w:tcPr>
          <w:p w14:paraId="5AE0CECD" w14:textId="77777777" w:rsidR="00D7102A" w:rsidRPr="00E151FC" w:rsidRDefault="00D7102A"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Метод ранговой корреляции Спирмена</w:t>
            </w:r>
          </w:p>
        </w:tc>
        <w:tc>
          <w:tcPr>
            <w:tcW w:w="3225" w:type="dxa"/>
            <w:vAlign w:val="center"/>
          </w:tcPr>
          <w:p w14:paraId="7D6A71C0" w14:textId="1D56DDF5" w:rsidR="00D7102A" w:rsidRPr="00E151FC" w:rsidRDefault="00D74D69" w:rsidP="00C2024B">
            <w:pPr>
              <w:widowControl w:val="0"/>
              <w:suppressAutoHyphens/>
              <w:jc w:val="center"/>
              <w:rPr>
                <w:rFonts w:ascii="Times New Roman" w:hAnsi="Times New Roman" w:cs="Times New Roman"/>
                <w:bCs/>
                <w:color w:val="000000" w:themeColor="text1"/>
                <w:sz w:val="24"/>
                <w:szCs w:val="24"/>
              </w:rPr>
            </w:pPr>
            <w:r w:rsidRPr="00E151FC">
              <w:rPr>
                <w:rFonts w:ascii="Times New Roman" w:hAnsi="Times New Roman" w:cs="Times New Roman"/>
                <w:bCs/>
                <w:color w:val="000000" w:themeColor="text1"/>
                <w:sz w:val="24"/>
                <w:szCs w:val="24"/>
              </w:rPr>
              <w:t>Анализ и сила взаимосвязи между шкалами в двух группах</w:t>
            </w:r>
          </w:p>
        </w:tc>
      </w:tr>
      <w:tr w:rsidR="004D7C44" w:rsidRPr="00E151FC" w14:paraId="2157FA35" w14:textId="77777777" w:rsidTr="00B959E6">
        <w:trPr>
          <w:trHeight w:val="454"/>
        </w:trPr>
        <w:tc>
          <w:tcPr>
            <w:tcW w:w="534" w:type="dxa"/>
            <w:vAlign w:val="center"/>
          </w:tcPr>
          <w:p w14:paraId="0F37F795" w14:textId="6D75C084" w:rsidR="004D7C44" w:rsidRPr="00E151FC" w:rsidRDefault="004D7C44" w:rsidP="00C2024B">
            <w:pPr>
              <w:widowControl w:val="0"/>
              <w:suppressAutoHyphens/>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8</w:t>
            </w:r>
          </w:p>
        </w:tc>
        <w:tc>
          <w:tcPr>
            <w:tcW w:w="2693" w:type="dxa"/>
            <w:vAlign w:val="center"/>
          </w:tcPr>
          <w:p w14:paraId="7121BBA3" w14:textId="79A4F526" w:rsidR="004D7C44" w:rsidRPr="00E151FC" w:rsidRDefault="004D7C44" w:rsidP="00C2024B">
            <w:pPr>
              <w:widowControl w:val="0"/>
              <w:suppressAutoHyphens/>
              <w:jc w:val="center"/>
              <w:rPr>
                <w:rFonts w:ascii="Times New Roman" w:hAnsi="Times New Roman" w:cs="Times New Roman"/>
                <w:bCs/>
                <w:color w:val="000000" w:themeColor="text1"/>
                <w:sz w:val="24"/>
                <w:szCs w:val="24"/>
              </w:rPr>
            </w:pPr>
            <w:r w:rsidRPr="004D7C44">
              <w:rPr>
                <w:rFonts w:ascii="Times New Roman" w:hAnsi="Times New Roman" w:cs="Times New Roman"/>
                <w:bCs/>
                <w:color w:val="000000" w:themeColor="text1"/>
                <w:sz w:val="24"/>
                <w:szCs w:val="24"/>
              </w:rPr>
              <w:t>Изучение динамики</w:t>
            </w:r>
          </w:p>
        </w:tc>
        <w:tc>
          <w:tcPr>
            <w:tcW w:w="3402" w:type="dxa"/>
            <w:vAlign w:val="center"/>
          </w:tcPr>
          <w:p w14:paraId="36284903" w14:textId="0F2D7F9F" w:rsidR="004D7C44" w:rsidRPr="00E151FC" w:rsidRDefault="004D7C44" w:rsidP="00DE7ABB">
            <w:pPr>
              <w:widowControl w:val="0"/>
              <w:suppressAutoHyphens/>
              <w:jc w:val="center"/>
              <w:rPr>
                <w:rFonts w:ascii="Times New Roman" w:hAnsi="Times New Roman" w:cs="Times New Roman"/>
                <w:bCs/>
                <w:color w:val="000000" w:themeColor="text1"/>
                <w:sz w:val="24"/>
                <w:szCs w:val="24"/>
              </w:rPr>
            </w:pPr>
            <w:r w:rsidRPr="004D7C44">
              <w:rPr>
                <w:rFonts w:ascii="Times New Roman" w:hAnsi="Times New Roman" w:cs="Times New Roman"/>
                <w:bCs/>
                <w:color w:val="000000" w:themeColor="text1"/>
                <w:sz w:val="24"/>
                <w:szCs w:val="24"/>
              </w:rPr>
              <w:t>Лонгитюдный метод</w:t>
            </w:r>
            <w:r w:rsidR="00DE7ABB">
              <w:rPr>
                <w:rFonts w:ascii="Times New Roman" w:hAnsi="Times New Roman" w:cs="Times New Roman"/>
                <w:bCs/>
                <w:color w:val="000000" w:themeColor="text1"/>
                <w:sz w:val="24"/>
                <w:szCs w:val="24"/>
              </w:rPr>
              <w:t xml:space="preserve"> </w:t>
            </w:r>
            <w:r w:rsidRPr="004D7C44">
              <w:rPr>
                <w:rFonts w:ascii="Times New Roman" w:hAnsi="Times New Roman" w:cs="Times New Roman"/>
                <w:bCs/>
                <w:color w:val="000000" w:themeColor="text1"/>
                <w:sz w:val="24"/>
                <w:szCs w:val="24"/>
              </w:rPr>
              <w:t>Т - критерий Вилкоксона</w:t>
            </w:r>
          </w:p>
        </w:tc>
        <w:tc>
          <w:tcPr>
            <w:tcW w:w="3225" w:type="dxa"/>
            <w:vAlign w:val="center"/>
          </w:tcPr>
          <w:p w14:paraId="4285C80A" w14:textId="59FD77C5" w:rsidR="004D7C44" w:rsidRPr="00E151FC" w:rsidRDefault="004D7C44" w:rsidP="00C2024B">
            <w:pPr>
              <w:widowControl w:val="0"/>
              <w:suppressAutoHyphens/>
              <w:jc w:val="center"/>
              <w:rPr>
                <w:rFonts w:ascii="Times New Roman" w:hAnsi="Times New Roman" w:cs="Times New Roman"/>
                <w:bCs/>
                <w:color w:val="000000" w:themeColor="text1"/>
                <w:sz w:val="24"/>
                <w:szCs w:val="24"/>
              </w:rPr>
            </w:pPr>
            <w:r w:rsidRPr="004D7C44">
              <w:rPr>
                <w:rFonts w:ascii="Times New Roman" w:hAnsi="Times New Roman" w:cs="Times New Roman"/>
                <w:bCs/>
                <w:color w:val="000000" w:themeColor="text1"/>
                <w:sz w:val="24"/>
                <w:szCs w:val="24"/>
              </w:rPr>
              <w:t>Наличие динамики</w:t>
            </w:r>
          </w:p>
        </w:tc>
      </w:tr>
    </w:tbl>
    <w:p w14:paraId="3EEEC34E" w14:textId="284ABC07" w:rsidR="00776744" w:rsidRPr="00E151FC" w:rsidRDefault="00360076"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Для диагностики субъективной оценки степени реализации в своей жизни фундаментальных экзистенциальных</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мотиваций и степени экзистенциальной исполненности своего бытия-в-мире</w:t>
      </w:r>
      <w:r w:rsidR="00DE7ABB" w:rsidRPr="00E151FC">
        <w:rPr>
          <w:rFonts w:ascii="Times New Roman" w:hAnsi="Times New Roman" w:cs="Times New Roman"/>
          <w:color w:val="000000" w:themeColor="text1"/>
          <w:sz w:val="24"/>
          <w:szCs w:val="24"/>
        </w:rPr>
        <w:t>, была</w:t>
      </w:r>
      <w:r w:rsidRPr="00E151FC">
        <w:rPr>
          <w:rFonts w:ascii="Times New Roman" w:hAnsi="Times New Roman" w:cs="Times New Roman"/>
          <w:color w:val="000000" w:themeColor="text1"/>
          <w:sz w:val="24"/>
          <w:szCs w:val="24"/>
        </w:rPr>
        <w:t xml:space="preserve"> выбрана методика </w:t>
      </w:r>
      <w:r w:rsidR="006917D7">
        <w:rPr>
          <w:rFonts w:ascii="Times New Roman" w:hAnsi="Times New Roman" w:cs="Times New Roman"/>
          <w:color w:val="000000" w:themeColor="text1"/>
          <w:sz w:val="24"/>
          <w:szCs w:val="24"/>
        </w:rPr>
        <w:t>«</w:t>
      </w:r>
      <w:r w:rsidR="00776744" w:rsidRPr="00E151FC">
        <w:rPr>
          <w:rFonts w:ascii="Times New Roman" w:hAnsi="Times New Roman" w:cs="Times New Roman"/>
          <w:color w:val="000000" w:themeColor="text1"/>
          <w:sz w:val="24"/>
          <w:szCs w:val="24"/>
        </w:rPr>
        <w:t>Тест экзистенциальных мотиваций</w:t>
      </w:r>
      <w:r w:rsidR="00766586" w:rsidRPr="00E151FC">
        <w:rPr>
          <w:rFonts w:ascii="Times New Roman" w:hAnsi="Times New Roman" w:cs="Times New Roman"/>
          <w:color w:val="000000" w:themeColor="text1"/>
          <w:sz w:val="24"/>
          <w:szCs w:val="24"/>
        </w:rPr>
        <w:t xml:space="preserve"> ТЭМ (</w:t>
      </w:r>
      <w:proofErr w:type="spellStart"/>
      <w:r w:rsidR="00766586" w:rsidRPr="00E151FC">
        <w:rPr>
          <w:rFonts w:ascii="Times New Roman" w:hAnsi="Times New Roman" w:cs="Times New Roman"/>
          <w:color w:val="000000" w:themeColor="text1"/>
          <w:sz w:val="24"/>
          <w:szCs w:val="24"/>
        </w:rPr>
        <w:t>А.Лэнгле</w:t>
      </w:r>
      <w:proofErr w:type="spellEnd"/>
      <w:r w:rsidR="00766586" w:rsidRPr="00E151FC">
        <w:rPr>
          <w:rFonts w:ascii="Times New Roman" w:hAnsi="Times New Roman" w:cs="Times New Roman"/>
          <w:color w:val="000000" w:themeColor="text1"/>
          <w:sz w:val="24"/>
          <w:szCs w:val="24"/>
        </w:rPr>
        <w:t xml:space="preserve">, </w:t>
      </w:r>
      <w:proofErr w:type="spellStart"/>
      <w:r w:rsidR="00766586" w:rsidRPr="00E151FC">
        <w:rPr>
          <w:rFonts w:ascii="Times New Roman" w:hAnsi="Times New Roman" w:cs="Times New Roman"/>
          <w:color w:val="000000" w:themeColor="text1"/>
          <w:sz w:val="24"/>
          <w:szCs w:val="24"/>
        </w:rPr>
        <w:t>П.Экхард</w:t>
      </w:r>
      <w:proofErr w:type="spellEnd"/>
      <w:r w:rsidRPr="00E151FC">
        <w:rPr>
          <w:rFonts w:ascii="Times New Roman" w:hAnsi="Times New Roman" w:cs="Times New Roman"/>
          <w:color w:val="000000" w:themeColor="text1"/>
          <w:sz w:val="24"/>
          <w:szCs w:val="24"/>
        </w:rPr>
        <w:t>).</w:t>
      </w:r>
    </w:p>
    <w:p w14:paraId="776E9FBC" w14:textId="3D5E8AD5" w:rsidR="003C1BD5" w:rsidRPr="00E151FC" w:rsidRDefault="003F3234"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 xml:space="preserve">Тест </w:t>
      </w:r>
      <w:r w:rsidR="00776744" w:rsidRPr="00E151FC">
        <w:rPr>
          <w:rFonts w:ascii="Times New Roman" w:hAnsi="Times New Roman" w:cs="Times New Roman"/>
          <w:color w:val="000000" w:themeColor="text1"/>
          <w:sz w:val="24"/>
          <w:szCs w:val="24"/>
        </w:rPr>
        <w:t>включает 56 утверждений, которые оцениваются респондентами</w:t>
      </w:r>
      <w:r w:rsidR="006917D7">
        <w:rPr>
          <w:rFonts w:ascii="Times New Roman" w:hAnsi="Times New Roman" w:cs="Times New Roman"/>
          <w:color w:val="000000" w:themeColor="text1"/>
          <w:sz w:val="24"/>
          <w:szCs w:val="24"/>
        </w:rPr>
        <w:t xml:space="preserve"> </w:t>
      </w:r>
      <w:r w:rsidR="00B65BF4">
        <w:rPr>
          <w:rFonts w:ascii="Times New Roman" w:hAnsi="Times New Roman" w:cs="Times New Roman"/>
          <w:color w:val="000000" w:themeColor="text1"/>
          <w:sz w:val="24"/>
          <w:szCs w:val="24"/>
        </w:rPr>
        <w:t xml:space="preserve">по </w:t>
      </w:r>
      <w:proofErr w:type="spellStart"/>
      <w:r w:rsidR="00B65BF4">
        <w:rPr>
          <w:rFonts w:ascii="Times New Roman" w:hAnsi="Times New Roman" w:cs="Times New Roman"/>
          <w:color w:val="000000" w:themeColor="text1"/>
          <w:sz w:val="24"/>
          <w:szCs w:val="24"/>
        </w:rPr>
        <w:t>шести</w:t>
      </w:r>
      <w:r w:rsidR="00776744" w:rsidRPr="00E151FC">
        <w:rPr>
          <w:rFonts w:ascii="Times New Roman" w:hAnsi="Times New Roman" w:cs="Times New Roman"/>
          <w:color w:val="000000" w:themeColor="text1"/>
          <w:sz w:val="24"/>
          <w:szCs w:val="24"/>
        </w:rPr>
        <w:t>ступенчатой</w:t>
      </w:r>
      <w:proofErr w:type="spellEnd"/>
      <w:r w:rsidR="00776744" w:rsidRPr="00E151FC">
        <w:rPr>
          <w:rFonts w:ascii="Times New Roman" w:hAnsi="Times New Roman" w:cs="Times New Roman"/>
          <w:color w:val="000000" w:themeColor="text1"/>
          <w:sz w:val="24"/>
          <w:szCs w:val="24"/>
        </w:rPr>
        <w:t xml:space="preserve"> шкале ответа. Теоретическая стру</w:t>
      </w:r>
      <w:r w:rsidR="0007446F">
        <w:rPr>
          <w:rFonts w:ascii="Times New Roman" w:hAnsi="Times New Roman" w:cs="Times New Roman"/>
          <w:color w:val="000000" w:themeColor="text1"/>
          <w:sz w:val="24"/>
          <w:szCs w:val="24"/>
        </w:rPr>
        <w:t xml:space="preserve">ктура ТЭМ соответствует четырем </w:t>
      </w:r>
      <w:r w:rsidR="00776744" w:rsidRPr="00E151FC">
        <w:rPr>
          <w:rFonts w:ascii="Times New Roman" w:hAnsi="Times New Roman" w:cs="Times New Roman"/>
          <w:color w:val="000000" w:themeColor="text1"/>
          <w:sz w:val="24"/>
          <w:szCs w:val="24"/>
        </w:rPr>
        <w:t>фундаментальным экзистенциальным мотивациям</w:t>
      </w:r>
      <w:r w:rsidR="0007446F">
        <w:rPr>
          <w:rFonts w:ascii="Times New Roman" w:hAnsi="Times New Roman" w:cs="Times New Roman"/>
          <w:color w:val="000000" w:themeColor="text1"/>
          <w:sz w:val="24"/>
          <w:szCs w:val="24"/>
        </w:rPr>
        <w:t xml:space="preserve">, соответственно опросник имеет </w:t>
      </w:r>
      <w:r w:rsidR="00776744" w:rsidRPr="00E151FC">
        <w:rPr>
          <w:rFonts w:ascii="Times New Roman" w:hAnsi="Times New Roman" w:cs="Times New Roman"/>
          <w:color w:val="000000" w:themeColor="text1"/>
          <w:sz w:val="24"/>
          <w:szCs w:val="24"/>
        </w:rPr>
        <w:t>четыре ш</w:t>
      </w:r>
      <w:r w:rsidRPr="00E151FC">
        <w:rPr>
          <w:rFonts w:ascii="Times New Roman" w:hAnsi="Times New Roman" w:cs="Times New Roman"/>
          <w:color w:val="000000" w:themeColor="text1"/>
          <w:sz w:val="24"/>
          <w:szCs w:val="24"/>
        </w:rPr>
        <w:t>калы (по 14 пунктов на каждую):</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первая фундаментальная мотивация — фундаментальное доверие, вторая фундаментальная мотивация — фундаментальная ценность, третья фундаментальная мотивация</w:t>
      </w:r>
      <w:r w:rsidR="00B65BF4">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 xml:space="preserve">— самоценность, четвертая фундаментальная мотивация — смысл жизни. </w:t>
      </w:r>
      <w:r w:rsidR="00776744" w:rsidRPr="00E151FC">
        <w:rPr>
          <w:rFonts w:ascii="Times New Roman" w:hAnsi="Times New Roman" w:cs="Times New Roman"/>
          <w:color w:val="000000" w:themeColor="text1"/>
          <w:sz w:val="24"/>
          <w:szCs w:val="24"/>
        </w:rPr>
        <w:t>Общий показатель экзистенциальной исполненности (ЭИ) рассчи</w:t>
      </w:r>
      <w:r w:rsidRPr="00E151FC">
        <w:rPr>
          <w:rFonts w:ascii="Times New Roman" w:hAnsi="Times New Roman" w:cs="Times New Roman"/>
          <w:color w:val="000000" w:themeColor="text1"/>
          <w:sz w:val="24"/>
          <w:szCs w:val="24"/>
        </w:rPr>
        <w:t xml:space="preserve">тывается как сумма </w:t>
      </w:r>
      <w:r w:rsidR="00776744" w:rsidRPr="00E151FC">
        <w:rPr>
          <w:rFonts w:ascii="Times New Roman" w:hAnsi="Times New Roman" w:cs="Times New Roman"/>
          <w:color w:val="000000" w:themeColor="text1"/>
          <w:sz w:val="24"/>
          <w:szCs w:val="24"/>
        </w:rPr>
        <w:t>п</w:t>
      </w:r>
      <w:r w:rsidR="003C1BD5" w:rsidRPr="00E151FC">
        <w:rPr>
          <w:rFonts w:ascii="Times New Roman" w:hAnsi="Times New Roman" w:cs="Times New Roman"/>
          <w:color w:val="000000" w:themeColor="text1"/>
          <w:sz w:val="24"/>
          <w:szCs w:val="24"/>
        </w:rPr>
        <w:t>оказателей по четырем шкалам [</w:t>
      </w:r>
      <w:r w:rsidR="009A24A5">
        <w:rPr>
          <w:rFonts w:ascii="Times New Roman" w:hAnsi="Times New Roman" w:cs="Times New Roman"/>
          <w:color w:val="000000" w:themeColor="text1"/>
          <w:sz w:val="24"/>
          <w:szCs w:val="24"/>
        </w:rPr>
        <w:t>108</w:t>
      </w:r>
      <w:r w:rsidR="00776744" w:rsidRPr="00E151FC">
        <w:rPr>
          <w:rFonts w:ascii="Times New Roman" w:hAnsi="Times New Roman" w:cs="Times New Roman"/>
          <w:color w:val="000000" w:themeColor="text1"/>
          <w:sz w:val="24"/>
          <w:szCs w:val="24"/>
        </w:rPr>
        <w:t xml:space="preserve">]. </w:t>
      </w:r>
    </w:p>
    <w:p w14:paraId="393C96C8" w14:textId="6F00EA83" w:rsidR="00776744" w:rsidRPr="00E151FC" w:rsidRDefault="00E20D3D"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 xml:space="preserve">Тест </w:t>
      </w:r>
      <w:r w:rsidR="006901AE">
        <w:rPr>
          <w:rFonts w:ascii="Times New Roman" w:hAnsi="Times New Roman" w:cs="Times New Roman"/>
          <w:color w:val="000000" w:themeColor="text1"/>
          <w:sz w:val="24"/>
          <w:szCs w:val="24"/>
        </w:rPr>
        <w:t xml:space="preserve">предназначен для изучения предпосылок </w:t>
      </w:r>
      <w:r w:rsidRPr="00E151FC">
        <w:rPr>
          <w:rFonts w:ascii="Times New Roman" w:hAnsi="Times New Roman" w:cs="Times New Roman"/>
          <w:color w:val="000000" w:themeColor="text1"/>
          <w:sz w:val="24"/>
          <w:szCs w:val="24"/>
        </w:rPr>
        <w:t>экзистенциально</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исполненной</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жизни</w:t>
      </w:r>
      <w:r w:rsidR="006901AE">
        <w:rPr>
          <w:rFonts w:ascii="Times New Roman" w:hAnsi="Times New Roman" w:cs="Times New Roman"/>
          <w:color w:val="000000" w:themeColor="text1"/>
          <w:sz w:val="24"/>
          <w:szCs w:val="24"/>
        </w:rPr>
        <w:t xml:space="preserve"> и для выявления и понимания насколько человек проживает свою жизнь</w:t>
      </w:r>
      <w:r w:rsidRPr="00E151FC">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[109</w:t>
      </w:r>
      <w:r w:rsidR="005B0E39" w:rsidRPr="00E151FC">
        <w:rPr>
          <w:rFonts w:ascii="Times New Roman" w:hAnsi="Times New Roman" w:cs="Times New Roman"/>
          <w:color w:val="000000" w:themeColor="text1"/>
          <w:sz w:val="24"/>
          <w:szCs w:val="24"/>
        </w:rPr>
        <w:t>].</w:t>
      </w:r>
    </w:p>
    <w:p w14:paraId="587D44C3" w14:textId="11319B54" w:rsidR="00360076" w:rsidRPr="00E151FC" w:rsidRDefault="006901AE"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Согласно</w:t>
      </w:r>
      <w:r w:rsidR="005E17EC" w:rsidRPr="00E151FC">
        <w:rPr>
          <w:rFonts w:ascii="Times New Roman" w:hAnsi="Times New Roman" w:cs="Times New Roman"/>
          <w:color w:val="000000" w:themeColor="text1"/>
          <w:sz w:val="24"/>
          <w:szCs w:val="24"/>
        </w:rPr>
        <w:t xml:space="preserve"> А.</w:t>
      </w:r>
      <w:r w:rsidR="006917D7">
        <w:rPr>
          <w:rFonts w:ascii="Times New Roman" w:hAnsi="Times New Roman" w:cs="Times New Roman"/>
          <w:color w:val="000000" w:themeColor="text1"/>
          <w:sz w:val="24"/>
          <w:szCs w:val="24"/>
        </w:rPr>
        <w:t xml:space="preserve"> </w:t>
      </w:r>
      <w:r w:rsidR="005E17EC" w:rsidRPr="00E151FC">
        <w:rPr>
          <w:rFonts w:ascii="Times New Roman" w:hAnsi="Times New Roman" w:cs="Times New Roman"/>
          <w:color w:val="000000" w:themeColor="text1"/>
          <w:sz w:val="24"/>
          <w:szCs w:val="24"/>
        </w:rPr>
        <w:t>Лэнг</w:t>
      </w:r>
      <w:r w:rsidR="003C51AF">
        <w:rPr>
          <w:rFonts w:ascii="Times New Roman" w:hAnsi="Times New Roman" w:cs="Times New Roman"/>
          <w:color w:val="000000" w:themeColor="text1"/>
          <w:sz w:val="24"/>
          <w:szCs w:val="24"/>
        </w:rPr>
        <w:t xml:space="preserve">ле, </w:t>
      </w:r>
      <w:r>
        <w:rPr>
          <w:rFonts w:ascii="Times New Roman" w:hAnsi="Times New Roman" w:cs="Times New Roman"/>
          <w:color w:val="000000" w:themeColor="text1"/>
          <w:sz w:val="24"/>
          <w:szCs w:val="24"/>
        </w:rPr>
        <w:t>основой качества жизни является экзистенциальная</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исполненность</w:t>
      </w:r>
      <w:r w:rsidR="005E17EC" w:rsidRPr="00E151F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и проживание своего духовного измерения зависит от четырех фундаментальных мотиваций</w:t>
      </w:r>
      <w:r w:rsidR="005E17EC" w:rsidRPr="00E151FC">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[109</w:t>
      </w:r>
      <w:r w:rsidR="005E17EC" w:rsidRPr="00E151FC">
        <w:rPr>
          <w:rFonts w:ascii="Times New Roman" w:hAnsi="Times New Roman" w:cs="Times New Roman"/>
          <w:color w:val="000000" w:themeColor="text1"/>
          <w:sz w:val="24"/>
          <w:szCs w:val="24"/>
        </w:rPr>
        <w:t>].</w:t>
      </w:r>
      <w:r w:rsidR="00776744" w:rsidRPr="00E151FC">
        <w:rPr>
          <w:rFonts w:ascii="Times New Roman" w:hAnsi="Times New Roman" w:cs="Times New Roman"/>
          <w:color w:val="000000" w:themeColor="text1"/>
          <w:sz w:val="24"/>
          <w:szCs w:val="24"/>
        </w:rPr>
        <w:t xml:space="preserve"> </w:t>
      </w:r>
    </w:p>
    <w:p w14:paraId="4693A698" w14:textId="2938C2DA" w:rsidR="00AC38A3" w:rsidRPr="00E151FC" w:rsidRDefault="00360076"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lastRenderedPageBreak/>
        <w:t>Для диагностики степени субъективной удовлетворенностью жизни была выбрана методика ш</w:t>
      </w:r>
      <w:r w:rsidR="00776744" w:rsidRPr="00E151FC">
        <w:rPr>
          <w:rFonts w:ascii="Times New Roman" w:hAnsi="Times New Roman" w:cs="Times New Roman"/>
          <w:color w:val="000000" w:themeColor="text1"/>
          <w:sz w:val="24"/>
          <w:szCs w:val="24"/>
        </w:rPr>
        <w:t xml:space="preserve">кала удовлетворенностью жизнью (SWLS- </w:t>
      </w:r>
      <w:proofErr w:type="spellStart"/>
      <w:r w:rsidR="00776744" w:rsidRPr="00E151FC">
        <w:rPr>
          <w:rFonts w:ascii="Times New Roman" w:hAnsi="Times New Roman" w:cs="Times New Roman"/>
          <w:color w:val="000000" w:themeColor="text1"/>
          <w:sz w:val="24"/>
          <w:szCs w:val="24"/>
        </w:rPr>
        <w:t>Satisfa</w:t>
      </w:r>
      <w:r w:rsidRPr="00E151FC">
        <w:rPr>
          <w:rFonts w:ascii="Times New Roman" w:hAnsi="Times New Roman" w:cs="Times New Roman"/>
          <w:color w:val="000000" w:themeColor="text1"/>
          <w:sz w:val="24"/>
          <w:szCs w:val="24"/>
        </w:rPr>
        <w:t>ction</w:t>
      </w:r>
      <w:proofErr w:type="spellEnd"/>
      <w:r w:rsidRPr="00E151FC">
        <w:rPr>
          <w:rFonts w:ascii="Times New Roman" w:hAnsi="Times New Roman" w:cs="Times New Roman"/>
          <w:color w:val="000000" w:themeColor="text1"/>
          <w:sz w:val="24"/>
          <w:szCs w:val="24"/>
        </w:rPr>
        <w:t xml:space="preserve"> </w:t>
      </w:r>
      <w:proofErr w:type="spellStart"/>
      <w:r w:rsidRPr="00E151FC">
        <w:rPr>
          <w:rFonts w:ascii="Times New Roman" w:hAnsi="Times New Roman" w:cs="Times New Roman"/>
          <w:color w:val="000000" w:themeColor="text1"/>
          <w:sz w:val="24"/>
          <w:szCs w:val="24"/>
        </w:rPr>
        <w:t>With</w:t>
      </w:r>
      <w:proofErr w:type="spellEnd"/>
      <w:r w:rsidRPr="00E151FC">
        <w:rPr>
          <w:rFonts w:ascii="Times New Roman" w:hAnsi="Times New Roman" w:cs="Times New Roman"/>
          <w:color w:val="000000" w:themeColor="text1"/>
          <w:sz w:val="24"/>
          <w:szCs w:val="24"/>
        </w:rPr>
        <w:t xml:space="preserve"> </w:t>
      </w:r>
      <w:proofErr w:type="spellStart"/>
      <w:r w:rsidRPr="00E151FC">
        <w:rPr>
          <w:rFonts w:ascii="Times New Roman" w:hAnsi="Times New Roman" w:cs="Times New Roman"/>
          <w:color w:val="000000" w:themeColor="text1"/>
          <w:sz w:val="24"/>
          <w:szCs w:val="24"/>
        </w:rPr>
        <w:t>Life</w:t>
      </w:r>
      <w:proofErr w:type="spellEnd"/>
      <w:r w:rsidRPr="00E151FC">
        <w:rPr>
          <w:rFonts w:ascii="Times New Roman" w:hAnsi="Times New Roman" w:cs="Times New Roman"/>
          <w:color w:val="000000" w:themeColor="text1"/>
          <w:sz w:val="24"/>
          <w:szCs w:val="24"/>
        </w:rPr>
        <w:t xml:space="preserve"> </w:t>
      </w:r>
      <w:proofErr w:type="spellStart"/>
      <w:r w:rsidRPr="00E151FC">
        <w:rPr>
          <w:rFonts w:ascii="Times New Roman" w:hAnsi="Times New Roman" w:cs="Times New Roman"/>
          <w:color w:val="000000" w:themeColor="text1"/>
          <w:sz w:val="24"/>
          <w:szCs w:val="24"/>
        </w:rPr>
        <w:t>Scale</w:t>
      </w:r>
      <w:proofErr w:type="spellEnd"/>
      <w:r w:rsidRPr="00E151FC">
        <w:rPr>
          <w:rFonts w:ascii="Times New Roman" w:hAnsi="Times New Roman" w:cs="Times New Roman"/>
          <w:color w:val="000000" w:themeColor="text1"/>
          <w:sz w:val="24"/>
          <w:szCs w:val="24"/>
        </w:rPr>
        <w:t>) Э.</w:t>
      </w:r>
      <w:r w:rsidR="00236371">
        <w:rPr>
          <w:rFonts w:ascii="Times New Roman" w:hAnsi="Times New Roman" w:cs="Times New Roman"/>
          <w:color w:val="000000" w:themeColor="text1"/>
          <w:sz w:val="24"/>
          <w:szCs w:val="24"/>
        </w:rPr>
        <w:t xml:space="preserve"> </w:t>
      </w:r>
      <w:proofErr w:type="spellStart"/>
      <w:r w:rsidRPr="00E151FC">
        <w:rPr>
          <w:rFonts w:ascii="Times New Roman" w:hAnsi="Times New Roman" w:cs="Times New Roman"/>
          <w:color w:val="000000" w:themeColor="text1"/>
          <w:sz w:val="24"/>
          <w:szCs w:val="24"/>
        </w:rPr>
        <w:t>Динера</w:t>
      </w:r>
      <w:proofErr w:type="spellEnd"/>
      <w:r w:rsidR="00776744" w:rsidRPr="00E151FC">
        <w:rPr>
          <w:rFonts w:ascii="Times New Roman" w:hAnsi="Times New Roman" w:cs="Times New Roman"/>
          <w:color w:val="000000" w:themeColor="text1"/>
          <w:sz w:val="24"/>
          <w:szCs w:val="24"/>
        </w:rPr>
        <w:t xml:space="preserve"> (адап</w:t>
      </w:r>
      <w:r w:rsidRPr="00E151FC">
        <w:rPr>
          <w:rFonts w:ascii="Times New Roman" w:hAnsi="Times New Roman" w:cs="Times New Roman"/>
          <w:color w:val="000000" w:themeColor="text1"/>
          <w:sz w:val="24"/>
          <w:szCs w:val="24"/>
        </w:rPr>
        <w:t>тация Д.А.</w:t>
      </w:r>
      <w:r w:rsidR="00236371">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Леонтьева и Е.Н.</w:t>
      </w:r>
      <w:r w:rsidR="00236371">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Осина)</w:t>
      </w:r>
      <w:r w:rsidR="00AC38A3" w:rsidRPr="00E151FC">
        <w:rPr>
          <w:rFonts w:ascii="Times New Roman" w:hAnsi="Times New Roman" w:cs="Times New Roman"/>
          <w:color w:val="000000" w:themeColor="text1"/>
          <w:sz w:val="24"/>
          <w:szCs w:val="24"/>
        </w:rPr>
        <w:t>.</w:t>
      </w:r>
    </w:p>
    <w:p w14:paraId="4FCE056E" w14:textId="0197DE98" w:rsidR="00DF5661" w:rsidRPr="00E151FC" w:rsidRDefault="00AC38A3"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Простота и отсутствие привязки к содержательному контексту (жизни, деятельности) являются не только достоинствами конструкта субъективного благополучия, но одновременно и его ограничениями. Для разных людей один и тот же уровень удовлетворенности может характеризовать как приятную, но пассивную и бессмысленную жизнь, так и жизнь активную, осмысленную, но полную трудностей. С учетом этого соображения субъективное благополучие выглядит важным, но не единственным и отнюдь не исчерпывающим критерием позитивного функ</w:t>
      </w:r>
      <w:r w:rsidR="00EC401E" w:rsidRPr="00E151FC">
        <w:rPr>
          <w:rFonts w:ascii="Times New Roman" w:hAnsi="Times New Roman" w:cs="Times New Roman"/>
          <w:color w:val="000000" w:themeColor="text1"/>
          <w:sz w:val="24"/>
          <w:szCs w:val="24"/>
        </w:rPr>
        <w:t>цио</w:t>
      </w:r>
      <w:r w:rsidR="005612CD">
        <w:rPr>
          <w:rFonts w:ascii="Times New Roman" w:hAnsi="Times New Roman" w:cs="Times New Roman"/>
          <w:color w:val="000000" w:themeColor="text1"/>
          <w:sz w:val="24"/>
          <w:szCs w:val="24"/>
        </w:rPr>
        <w:t>ни</w:t>
      </w:r>
      <w:r w:rsidR="009A24A5">
        <w:rPr>
          <w:rFonts w:ascii="Times New Roman" w:hAnsi="Times New Roman" w:cs="Times New Roman"/>
          <w:color w:val="000000" w:themeColor="text1"/>
          <w:sz w:val="24"/>
          <w:szCs w:val="24"/>
        </w:rPr>
        <w:t>рования [110</w:t>
      </w:r>
      <w:r w:rsidR="00A33A1C" w:rsidRPr="00E151FC">
        <w:rPr>
          <w:rFonts w:ascii="Times New Roman" w:hAnsi="Times New Roman" w:cs="Times New Roman"/>
          <w:color w:val="000000" w:themeColor="text1"/>
          <w:sz w:val="24"/>
          <w:szCs w:val="24"/>
        </w:rPr>
        <w:t>].</w:t>
      </w:r>
    </w:p>
    <w:p w14:paraId="31924DD5" w14:textId="4CBCCF91" w:rsidR="00776744" w:rsidRPr="00E151FC" w:rsidRDefault="008C1DF1" w:rsidP="00C2024B">
      <w:pPr>
        <w:widowControl w:val="0"/>
        <w:suppressAutoHyphens/>
        <w:spacing w:after="0" w:line="360" w:lineRule="auto"/>
        <w:ind w:firstLine="708"/>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Для диагностики способности человека реагировать на успешность собственных действий и корректировать активность в соответствии с оценкой этой успешности</w:t>
      </w:r>
      <w:proofErr w:type="gramStart"/>
      <w:r w:rsidRPr="00E151FC">
        <w:rPr>
          <w:rFonts w:ascii="Times New Roman" w:hAnsi="Times New Roman" w:cs="Times New Roman"/>
          <w:color w:val="000000" w:themeColor="text1"/>
          <w:sz w:val="24"/>
          <w:szCs w:val="24"/>
        </w:rPr>
        <w:t>.</w:t>
      </w:r>
      <w:proofErr w:type="gramEnd"/>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использована шкала ч</w:t>
      </w:r>
      <w:r w:rsidR="00776744" w:rsidRPr="00E151FC">
        <w:rPr>
          <w:rFonts w:ascii="Times New Roman" w:hAnsi="Times New Roman" w:cs="Times New Roman"/>
          <w:color w:val="000000" w:themeColor="text1"/>
          <w:sz w:val="24"/>
          <w:szCs w:val="24"/>
        </w:rPr>
        <w:t>увствит</w:t>
      </w:r>
      <w:r w:rsidR="00EC401E" w:rsidRPr="00E151FC">
        <w:rPr>
          <w:rFonts w:ascii="Times New Roman" w:hAnsi="Times New Roman" w:cs="Times New Roman"/>
          <w:color w:val="000000" w:themeColor="text1"/>
          <w:sz w:val="24"/>
          <w:szCs w:val="24"/>
        </w:rPr>
        <w:t>ельности к обратной связи</w:t>
      </w:r>
      <w:r w:rsidRPr="00E151FC">
        <w:rPr>
          <w:rFonts w:ascii="Times New Roman" w:hAnsi="Times New Roman" w:cs="Times New Roman"/>
          <w:color w:val="000000" w:themeColor="text1"/>
          <w:sz w:val="24"/>
          <w:szCs w:val="24"/>
        </w:rPr>
        <w:t xml:space="preserve">, которая </w:t>
      </w:r>
      <w:r w:rsidR="00776744" w:rsidRPr="00E151FC">
        <w:rPr>
          <w:rFonts w:ascii="Times New Roman" w:hAnsi="Times New Roman" w:cs="Times New Roman"/>
          <w:color w:val="000000" w:themeColor="text1"/>
          <w:sz w:val="24"/>
          <w:szCs w:val="24"/>
        </w:rPr>
        <w:t xml:space="preserve">представляет </w:t>
      </w:r>
      <w:r w:rsidRPr="00E151FC">
        <w:rPr>
          <w:rFonts w:ascii="Times New Roman" w:hAnsi="Times New Roman" w:cs="Times New Roman"/>
          <w:color w:val="000000" w:themeColor="text1"/>
          <w:sz w:val="24"/>
          <w:szCs w:val="24"/>
        </w:rPr>
        <w:t>индивидуально-</w:t>
      </w:r>
      <w:r w:rsidR="00776744" w:rsidRPr="00E151FC">
        <w:rPr>
          <w:rFonts w:ascii="Times New Roman" w:hAnsi="Times New Roman" w:cs="Times New Roman"/>
          <w:color w:val="000000" w:themeColor="text1"/>
          <w:sz w:val="24"/>
          <w:szCs w:val="24"/>
        </w:rPr>
        <w:t xml:space="preserve">психологическую переменную, которая играет важную роль в процессе саморегуляции. </w:t>
      </w:r>
    </w:p>
    <w:p w14:paraId="309636A5" w14:textId="0ECAB9BB" w:rsidR="006A316B" w:rsidRPr="00E151FC"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Если на основную часть вопросов респондент отмечает показателем</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часто</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практически всегда</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 xml:space="preserve">, или </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всегда</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то можно сказать, что</w:t>
      </w:r>
      <w:r w:rsidR="00FB0E52">
        <w:rPr>
          <w:rFonts w:ascii="Times New Roman" w:hAnsi="Times New Roman" w:cs="Times New Roman"/>
          <w:color w:val="000000" w:themeColor="text1"/>
          <w:sz w:val="24"/>
          <w:szCs w:val="24"/>
        </w:rPr>
        <w:t xml:space="preserve"> у него </w:t>
      </w:r>
      <w:proofErr w:type="spellStart"/>
      <w:r w:rsidR="00FB0E52">
        <w:rPr>
          <w:rFonts w:ascii="Times New Roman" w:hAnsi="Times New Roman" w:cs="Times New Roman"/>
          <w:color w:val="000000" w:themeColor="text1"/>
          <w:sz w:val="24"/>
          <w:szCs w:val="24"/>
        </w:rPr>
        <w:t>сформированна</w:t>
      </w:r>
      <w:proofErr w:type="spellEnd"/>
      <w:r w:rsidR="00FB0E52">
        <w:rPr>
          <w:rFonts w:ascii="Times New Roman" w:hAnsi="Times New Roman" w:cs="Times New Roman"/>
          <w:color w:val="000000" w:themeColor="text1"/>
          <w:sz w:val="24"/>
          <w:szCs w:val="24"/>
        </w:rPr>
        <w:t xml:space="preserve">, активно </w:t>
      </w:r>
      <w:r w:rsidRPr="00E151FC">
        <w:rPr>
          <w:rFonts w:ascii="Times New Roman" w:hAnsi="Times New Roman" w:cs="Times New Roman"/>
          <w:color w:val="000000" w:themeColor="text1"/>
          <w:sz w:val="24"/>
          <w:szCs w:val="24"/>
        </w:rPr>
        <w:t xml:space="preserve">проявляется данная психологическая характеристика, </w:t>
      </w:r>
      <w:r w:rsidR="00FB0E52">
        <w:rPr>
          <w:rFonts w:ascii="Times New Roman" w:hAnsi="Times New Roman" w:cs="Times New Roman"/>
          <w:color w:val="000000" w:themeColor="text1"/>
          <w:sz w:val="24"/>
          <w:szCs w:val="24"/>
        </w:rPr>
        <w:t xml:space="preserve">которая, безусловно, оказывает </w:t>
      </w:r>
      <w:r w:rsidRPr="00E151FC">
        <w:rPr>
          <w:rFonts w:ascii="Times New Roman" w:hAnsi="Times New Roman" w:cs="Times New Roman"/>
          <w:color w:val="000000" w:themeColor="text1"/>
          <w:sz w:val="24"/>
          <w:szCs w:val="24"/>
        </w:rPr>
        <w:t xml:space="preserve">положительное воздействие на личную </w:t>
      </w:r>
      <w:proofErr w:type="spellStart"/>
      <w:r w:rsidRPr="00E151FC">
        <w:rPr>
          <w:rFonts w:ascii="Times New Roman" w:hAnsi="Times New Roman" w:cs="Times New Roman"/>
          <w:color w:val="000000" w:themeColor="text1"/>
          <w:sz w:val="24"/>
          <w:szCs w:val="24"/>
        </w:rPr>
        <w:t>самоэффективность</w:t>
      </w:r>
      <w:proofErr w:type="spellEnd"/>
      <w:r w:rsidRPr="00E151FC">
        <w:rPr>
          <w:rFonts w:ascii="Times New Roman" w:hAnsi="Times New Roman" w:cs="Times New Roman"/>
          <w:color w:val="000000" w:themeColor="text1"/>
          <w:sz w:val="24"/>
          <w:szCs w:val="24"/>
        </w:rPr>
        <w:t xml:space="preserve">. </w:t>
      </w:r>
    </w:p>
    <w:p w14:paraId="63156127" w14:textId="5670DD89" w:rsidR="0000546A" w:rsidRPr="00E151FC" w:rsidRDefault="006A316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Чувствительность к</w:t>
      </w:r>
      <w:r w:rsidR="00EC401E" w:rsidRPr="00E151FC">
        <w:rPr>
          <w:rFonts w:ascii="Times New Roman" w:hAnsi="Times New Roman" w:cs="Times New Roman"/>
          <w:color w:val="000000" w:themeColor="text1"/>
          <w:sz w:val="24"/>
          <w:szCs w:val="24"/>
        </w:rPr>
        <w:t xml:space="preserve"> обратной связи</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представляет индивидуально-психологическую переменную, которая играет важную роль в процессе саморегуляции. ЧОС выражает способность человека реагировать на успешность собственных действий и корректировать активность в соответствии с оценкой этой успешности</w:t>
      </w:r>
      <w:r w:rsidR="006F0874" w:rsidRPr="00E151FC">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111</w:t>
      </w:r>
      <w:r w:rsidR="00AC38A3" w:rsidRPr="00E151FC">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 xml:space="preserve">. </w:t>
      </w:r>
    </w:p>
    <w:p w14:paraId="32B6D734" w14:textId="285716D4" w:rsidR="00766586" w:rsidRPr="00E151FC" w:rsidRDefault="008C1DF1"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Д</w:t>
      </w:r>
      <w:r w:rsidR="00766586" w:rsidRPr="00E151FC">
        <w:rPr>
          <w:rFonts w:ascii="Times New Roman" w:hAnsi="Times New Roman" w:cs="Times New Roman"/>
          <w:color w:val="000000" w:themeColor="text1"/>
          <w:sz w:val="24"/>
          <w:szCs w:val="24"/>
        </w:rPr>
        <w:t>ля изучения содержател</w:t>
      </w:r>
      <w:r w:rsidRPr="00E151FC">
        <w:rPr>
          <w:rFonts w:ascii="Times New Roman" w:hAnsi="Times New Roman" w:cs="Times New Roman"/>
          <w:color w:val="000000" w:themeColor="text1"/>
          <w:sz w:val="24"/>
          <w:szCs w:val="24"/>
        </w:rPr>
        <w:t xml:space="preserve">ьных характеристик идентичности </w:t>
      </w:r>
      <w:r w:rsidR="00766586" w:rsidRPr="00E151FC">
        <w:rPr>
          <w:rFonts w:ascii="Times New Roman" w:hAnsi="Times New Roman" w:cs="Times New Roman"/>
          <w:color w:val="000000" w:themeColor="text1"/>
          <w:sz w:val="24"/>
          <w:szCs w:val="24"/>
        </w:rPr>
        <w:t>личности</w:t>
      </w:r>
      <w:r w:rsidRPr="00E151FC">
        <w:rPr>
          <w:color w:val="000000" w:themeColor="text1"/>
        </w:rPr>
        <w:t xml:space="preserve"> </w:t>
      </w:r>
      <w:r w:rsidRPr="00E151FC">
        <w:rPr>
          <w:rFonts w:ascii="Times New Roman" w:hAnsi="Times New Roman" w:cs="Times New Roman"/>
          <w:color w:val="000000" w:themeColor="text1"/>
          <w:sz w:val="24"/>
          <w:szCs w:val="24"/>
        </w:rPr>
        <w:t>использован тест Куна –</w:t>
      </w:r>
      <w:r w:rsidR="003C1BD5" w:rsidRPr="00E151FC">
        <w:rPr>
          <w:rFonts w:ascii="Times New Roman" w:hAnsi="Times New Roman" w:cs="Times New Roman"/>
          <w:color w:val="000000" w:themeColor="text1"/>
          <w:sz w:val="24"/>
          <w:szCs w:val="24"/>
        </w:rPr>
        <w:t xml:space="preserve"> </w:t>
      </w:r>
      <w:proofErr w:type="spellStart"/>
      <w:r w:rsidRPr="00E151FC">
        <w:rPr>
          <w:rFonts w:ascii="Times New Roman" w:hAnsi="Times New Roman" w:cs="Times New Roman"/>
          <w:color w:val="000000" w:themeColor="text1"/>
          <w:sz w:val="24"/>
          <w:szCs w:val="24"/>
        </w:rPr>
        <w:t>Макпартленда</w:t>
      </w:r>
      <w:proofErr w:type="spellEnd"/>
      <w:r w:rsidRPr="00E151FC">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Кто – Я?</w:t>
      </w:r>
      <w:r w:rsidR="006917D7">
        <w:rPr>
          <w:rFonts w:ascii="Times New Roman" w:hAnsi="Times New Roman" w:cs="Times New Roman"/>
          <w:color w:val="000000" w:themeColor="text1"/>
          <w:sz w:val="24"/>
          <w:szCs w:val="24"/>
        </w:rPr>
        <w:t>»</w:t>
      </w:r>
      <w:r w:rsidR="00766586" w:rsidRPr="00E151FC">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 xml:space="preserve">Вопрос </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Кто я?</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 xml:space="preserve"> логически связан с характеристиками собственного восприятия человеком самого себя, то есть с его образом </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Я</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 xml:space="preserve"> (или Я- концепцией). </w:t>
      </w:r>
    </w:p>
    <w:p w14:paraId="0CFC9739" w14:textId="48022E76" w:rsidR="00EC67CF" w:rsidRPr="00E151FC" w:rsidRDefault="003C51AF"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Содержание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Я-концепции</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формируется под влиянием оценок других людей</w:t>
      </w:r>
      <w:r w:rsidR="00020217" w:rsidRPr="00E151FC">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[112</w:t>
      </w:r>
      <w:r w:rsidR="00EC401E" w:rsidRPr="009E2EA8">
        <w:rPr>
          <w:rFonts w:ascii="Times New Roman" w:hAnsi="Times New Roman" w:cs="Times New Roman"/>
          <w:color w:val="000000" w:themeColor="text1"/>
          <w:sz w:val="24"/>
          <w:szCs w:val="24"/>
        </w:rPr>
        <w:t>]</w:t>
      </w:r>
      <w:r w:rsidR="00020217" w:rsidRPr="00E151FC">
        <w:rPr>
          <w:rFonts w:ascii="Times New Roman" w:hAnsi="Times New Roman" w:cs="Times New Roman"/>
          <w:color w:val="000000" w:themeColor="text1"/>
          <w:sz w:val="24"/>
          <w:szCs w:val="24"/>
        </w:rPr>
        <w:t>.</w:t>
      </w:r>
    </w:p>
    <w:p w14:paraId="4FC8CAF3" w14:textId="20C61AE4" w:rsidR="00776744" w:rsidRPr="00E151FC"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Для решения поставленных задач в исслед</w:t>
      </w:r>
      <w:r w:rsidR="00FB0E52">
        <w:rPr>
          <w:rFonts w:ascii="Times New Roman" w:hAnsi="Times New Roman" w:cs="Times New Roman"/>
          <w:color w:val="000000" w:themeColor="text1"/>
          <w:sz w:val="24"/>
          <w:szCs w:val="24"/>
        </w:rPr>
        <w:t xml:space="preserve">овании использовались процедуры </w:t>
      </w:r>
      <w:r w:rsidRPr="00E151FC">
        <w:rPr>
          <w:rFonts w:ascii="Times New Roman" w:hAnsi="Times New Roman" w:cs="Times New Roman"/>
          <w:color w:val="000000" w:themeColor="text1"/>
          <w:sz w:val="24"/>
          <w:szCs w:val="24"/>
        </w:rPr>
        <w:t>математической статистики, включая критерий Кол</w:t>
      </w:r>
      <w:r w:rsidR="00FB0E52">
        <w:rPr>
          <w:rFonts w:ascii="Times New Roman" w:hAnsi="Times New Roman" w:cs="Times New Roman"/>
          <w:color w:val="000000" w:themeColor="text1"/>
          <w:sz w:val="24"/>
          <w:szCs w:val="24"/>
        </w:rPr>
        <w:t xml:space="preserve">могорова-Смирнова, коэффициент </w:t>
      </w:r>
      <w:r w:rsidRPr="00E151FC">
        <w:rPr>
          <w:rFonts w:ascii="Times New Roman" w:hAnsi="Times New Roman" w:cs="Times New Roman"/>
          <w:color w:val="000000" w:themeColor="text1"/>
          <w:sz w:val="24"/>
          <w:szCs w:val="24"/>
        </w:rPr>
        <w:t>корреляции Спир</w:t>
      </w:r>
      <w:r w:rsidR="00C22C09" w:rsidRPr="00E151FC">
        <w:rPr>
          <w:rFonts w:ascii="Times New Roman" w:hAnsi="Times New Roman" w:cs="Times New Roman"/>
          <w:color w:val="000000" w:themeColor="text1"/>
          <w:sz w:val="24"/>
          <w:szCs w:val="24"/>
        </w:rPr>
        <w:t>мена и U-критерий Манна –</w:t>
      </w:r>
      <w:r w:rsidR="003C1BD5" w:rsidRPr="00E151FC">
        <w:rPr>
          <w:rFonts w:ascii="Times New Roman" w:hAnsi="Times New Roman" w:cs="Times New Roman"/>
          <w:color w:val="000000" w:themeColor="text1"/>
          <w:sz w:val="24"/>
          <w:szCs w:val="24"/>
        </w:rPr>
        <w:t xml:space="preserve"> </w:t>
      </w:r>
      <w:r w:rsidR="00C22C09" w:rsidRPr="00E151FC">
        <w:rPr>
          <w:rFonts w:ascii="Times New Roman" w:hAnsi="Times New Roman" w:cs="Times New Roman"/>
          <w:color w:val="000000" w:themeColor="text1"/>
          <w:sz w:val="24"/>
          <w:szCs w:val="24"/>
        </w:rPr>
        <w:t>Уитни.</w:t>
      </w:r>
    </w:p>
    <w:p w14:paraId="42857DC0" w14:textId="008AA7AD" w:rsidR="00766586" w:rsidRPr="00E151FC" w:rsidRDefault="00C22C0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Следующий этап включал</w:t>
      </w:r>
      <w:r w:rsidR="00766586" w:rsidRPr="00E151FC">
        <w:rPr>
          <w:rFonts w:ascii="Times New Roman" w:hAnsi="Times New Roman" w:cs="Times New Roman"/>
          <w:color w:val="000000" w:themeColor="text1"/>
          <w:sz w:val="24"/>
          <w:szCs w:val="24"/>
        </w:rPr>
        <w:t xml:space="preserve"> в себя составление п</w:t>
      </w:r>
      <w:r w:rsidRPr="00E151FC">
        <w:rPr>
          <w:rFonts w:ascii="Times New Roman" w:hAnsi="Times New Roman" w:cs="Times New Roman"/>
          <w:color w:val="000000" w:themeColor="text1"/>
          <w:sz w:val="24"/>
          <w:szCs w:val="24"/>
        </w:rPr>
        <w:t>лана эмпирического исследования и</w:t>
      </w:r>
      <w:r w:rsidR="006917D7">
        <w:rPr>
          <w:rFonts w:ascii="Times New Roman" w:hAnsi="Times New Roman" w:cs="Times New Roman"/>
          <w:color w:val="000000" w:themeColor="text1"/>
          <w:sz w:val="24"/>
          <w:szCs w:val="24"/>
        </w:rPr>
        <w:t xml:space="preserve"> </w:t>
      </w:r>
      <w:r w:rsidR="00766586" w:rsidRPr="00E151FC">
        <w:rPr>
          <w:rFonts w:ascii="Times New Roman" w:hAnsi="Times New Roman" w:cs="Times New Roman"/>
          <w:color w:val="000000" w:themeColor="text1"/>
          <w:sz w:val="24"/>
          <w:szCs w:val="24"/>
        </w:rPr>
        <w:t>последовательность процедур, время, место и детали проведения исследования.</w:t>
      </w:r>
    </w:p>
    <w:p w14:paraId="00D2D4DB" w14:textId="56FCE1E6" w:rsidR="003F3234" w:rsidRPr="00E151FC" w:rsidRDefault="00766586"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 xml:space="preserve">На завершающем этапе была осуществлена обработка и анализ результатов </w:t>
      </w:r>
      <w:r w:rsidRPr="00E151FC">
        <w:rPr>
          <w:rFonts w:ascii="Times New Roman" w:hAnsi="Times New Roman" w:cs="Times New Roman"/>
          <w:color w:val="000000" w:themeColor="text1"/>
          <w:sz w:val="24"/>
          <w:szCs w:val="24"/>
        </w:rPr>
        <w:lastRenderedPageBreak/>
        <w:t>исследования.</w:t>
      </w:r>
    </w:p>
    <w:p w14:paraId="4E40301D" w14:textId="13F02486" w:rsidR="005352D3" w:rsidRPr="00E151FC" w:rsidRDefault="003F323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Понятие внутреннего согласия является ч</w:t>
      </w:r>
      <w:r w:rsidR="00FB0E52">
        <w:rPr>
          <w:rFonts w:ascii="Times New Roman" w:hAnsi="Times New Roman" w:cs="Times New Roman"/>
          <w:color w:val="000000" w:themeColor="text1"/>
          <w:sz w:val="24"/>
          <w:szCs w:val="24"/>
        </w:rPr>
        <w:t xml:space="preserve">астью основного инструментария </w:t>
      </w:r>
      <w:r w:rsidRPr="00E151FC">
        <w:rPr>
          <w:rFonts w:ascii="Times New Roman" w:hAnsi="Times New Roman" w:cs="Times New Roman"/>
          <w:color w:val="000000" w:themeColor="text1"/>
          <w:sz w:val="24"/>
          <w:szCs w:val="24"/>
        </w:rPr>
        <w:t>экзистенциально-аналитического ведения беседы, в</w:t>
      </w:r>
      <w:r w:rsidR="00FB0E52">
        <w:rPr>
          <w:rFonts w:ascii="Times New Roman" w:hAnsi="Times New Roman" w:cs="Times New Roman"/>
          <w:color w:val="000000" w:themeColor="text1"/>
          <w:sz w:val="24"/>
          <w:szCs w:val="24"/>
        </w:rPr>
        <w:t xml:space="preserve">следствие чего оно приобретает </w:t>
      </w:r>
      <w:r w:rsidRPr="00E151FC">
        <w:rPr>
          <w:rFonts w:ascii="Times New Roman" w:hAnsi="Times New Roman" w:cs="Times New Roman"/>
          <w:color w:val="000000" w:themeColor="text1"/>
          <w:sz w:val="24"/>
          <w:szCs w:val="24"/>
        </w:rPr>
        <w:t>практическое значение. Согласие представляет собой узл</w:t>
      </w:r>
      <w:r w:rsidR="00FB0E52">
        <w:rPr>
          <w:rFonts w:ascii="Times New Roman" w:hAnsi="Times New Roman" w:cs="Times New Roman"/>
          <w:color w:val="000000" w:themeColor="text1"/>
          <w:sz w:val="24"/>
          <w:szCs w:val="24"/>
        </w:rPr>
        <w:t xml:space="preserve">овую точку ЭА-беседы, в которой </w:t>
      </w:r>
      <w:r w:rsidRPr="00E151FC">
        <w:rPr>
          <w:rFonts w:ascii="Times New Roman" w:hAnsi="Times New Roman" w:cs="Times New Roman"/>
          <w:color w:val="000000" w:themeColor="text1"/>
          <w:sz w:val="24"/>
          <w:szCs w:val="24"/>
        </w:rPr>
        <w:t>сходятся разные измерения. Над чем бы мы с пациента</w:t>
      </w:r>
      <w:r w:rsidR="00FB0E52">
        <w:rPr>
          <w:rFonts w:ascii="Times New Roman" w:hAnsi="Times New Roman" w:cs="Times New Roman"/>
          <w:color w:val="000000" w:themeColor="text1"/>
          <w:sz w:val="24"/>
          <w:szCs w:val="24"/>
        </w:rPr>
        <w:t>ми или клиентами ни работали в</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рамках экзистенциально-аналитического подхода, на опре</w:t>
      </w:r>
      <w:r w:rsidR="00FB0E52">
        <w:rPr>
          <w:rFonts w:ascii="Times New Roman" w:hAnsi="Times New Roman" w:cs="Times New Roman"/>
          <w:color w:val="000000" w:themeColor="text1"/>
          <w:sz w:val="24"/>
          <w:szCs w:val="24"/>
        </w:rPr>
        <w:t>деленном этапе речь обязательно</w:t>
      </w:r>
      <w:r w:rsidR="00374434">
        <w:rPr>
          <w:rFonts w:ascii="Times New Roman" w:hAnsi="Times New Roman" w:cs="Times New Roman"/>
          <w:color w:val="000000" w:themeColor="text1"/>
          <w:sz w:val="24"/>
          <w:szCs w:val="24"/>
        </w:rPr>
        <w:t xml:space="preserve"> </w:t>
      </w:r>
      <w:r w:rsidR="00D63808">
        <w:rPr>
          <w:rFonts w:ascii="Times New Roman" w:hAnsi="Times New Roman" w:cs="Times New Roman"/>
          <w:color w:val="000000" w:themeColor="text1"/>
          <w:sz w:val="24"/>
          <w:szCs w:val="24"/>
        </w:rPr>
        <w:t>идет о согласии [36</w:t>
      </w:r>
      <w:r w:rsidR="004D7C44">
        <w:rPr>
          <w:rFonts w:ascii="Times New Roman" w:hAnsi="Times New Roman" w:cs="Times New Roman"/>
          <w:color w:val="000000" w:themeColor="text1"/>
          <w:sz w:val="24"/>
          <w:szCs w:val="24"/>
        </w:rPr>
        <w:t>].</w:t>
      </w:r>
      <w:r w:rsidR="005352D3" w:rsidRPr="00E151FC">
        <w:rPr>
          <w:rFonts w:ascii="Times New Roman" w:hAnsi="Times New Roman" w:cs="Times New Roman"/>
          <w:color w:val="000000" w:themeColor="text1"/>
          <w:sz w:val="24"/>
          <w:szCs w:val="24"/>
        </w:rPr>
        <w:t xml:space="preserve"> </w:t>
      </w:r>
    </w:p>
    <w:p w14:paraId="2EDCD511" w14:textId="240EAA0B" w:rsidR="005352D3" w:rsidRPr="00E151FC" w:rsidRDefault="003F323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В</w:t>
      </w:r>
      <w:r w:rsidR="005352D3" w:rsidRPr="00E151FC">
        <w:rPr>
          <w:rFonts w:ascii="Times New Roman" w:hAnsi="Times New Roman" w:cs="Times New Roman"/>
          <w:color w:val="000000" w:themeColor="text1"/>
          <w:sz w:val="24"/>
          <w:szCs w:val="24"/>
        </w:rPr>
        <w:t>ыполнение феноменологического диалогического у</w:t>
      </w:r>
      <w:r w:rsidRPr="00E151FC">
        <w:rPr>
          <w:rFonts w:ascii="Times New Roman" w:hAnsi="Times New Roman" w:cs="Times New Roman"/>
          <w:color w:val="000000" w:themeColor="text1"/>
          <w:sz w:val="24"/>
          <w:szCs w:val="24"/>
        </w:rPr>
        <w:t xml:space="preserve">пражнения применяется для нахождения опоры </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Метод кресла</w:t>
      </w:r>
      <w:r w:rsidR="006917D7">
        <w:rPr>
          <w:rFonts w:ascii="Times New Roman" w:hAnsi="Times New Roman" w:cs="Times New Roman"/>
          <w:color w:val="000000" w:themeColor="text1"/>
          <w:sz w:val="24"/>
          <w:szCs w:val="24"/>
        </w:rPr>
        <w:t>»</w:t>
      </w:r>
      <w:r w:rsidRPr="00E151FC">
        <w:rPr>
          <w:rFonts w:ascii="Times New Roman" w:hAnsi="Times New Roman" w:cs="Times New Roman"/>
          <w:color w:val="000000" w:themeColor="text1"/>
          <w:sz w:val="24"/>
          <w:szCs w:val="24"/>
        </w:rPr>
        <w:t xml:space="preserve"> для</w:t>
      </w:r>
      <w:r w:rsidR="005352D3" w:rsidRPr="00E151FC">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 xml:space="preserve">усиления связи с миром и нахождение опоры через открытость миру. </w:t>
      </w:r>
      <w:r w:rsidR="005352D3" w:rsidRPr="00E151FC">
        <w:rPr>
          <w:rFonts w:ascii="Times New Roman" w:hAnsi="Times New Roman" w:cs="Times New Roman"/>
          <w:color w:val="000000" w:themeColor="text1"/>
          <w:sz w:val="24"/>
          <w:szCs w:val="24"/>
        </w:rPr>
        <w:t xml:space="preserve">Этот метод имеет сходство с техникой заземления, техникой </w:t>
      </w:r>
      <w:r w:rsidR="006917D7">
        <w:rPr>
          <w:rFonts w:ascii="Times New Roman" w:hAnsi="Times New Roman" w:cs="Times New Roman"/>
          <w:color w:val="000000" w:themeColor="text1"/>
          <w:sz w:val="24"/>
          <w:szCs w:val="24"/>
        </w:rPr>
        <w:t>«</w:t>
      </w:r>
      <w:r w:rsidR="005352D3" w:rsidRPr="00E151FC">
        <w:rPr>
          <w:rFonts w:ascii="Times New Roman" w:hAnsi="Times New Roman" w:cs="Times New Roman"/>
          <w:color w:val="000000" w:themeColor="text1"/>
          <w:sz w:val="24"/>
          <w:szCs w:val="24"/>
        </w:rPr>
        <w:t>якорения</w:t>
      </w:r>
      <w:r w:rsidR="006917D7">
        <w:rPr>
          <w:rFonts w:ascii="Times New Roman" w:hAnsi="Times New Roman" w:cs="Times New Roman"/>
          <w:color w:val="000000" w:themeColor="text1"/>
          <w:sz w:val="24"/>
          <w:szCs w:val="24"/>
        </w:rPr>
        <w:t>»</w:t>
      </w:r>
      <w:r w:rsidR="005352D3" w:rsidRPr="00E151FC">
        <w:rPr>
          <w:rFonts w:ascii="Times New Roman" w:hAnsi="Times New Roman" w:cs="Times New Roman"/>
          <w:color w:val="000000" w:themeColor="text1"/>
          <w:sz w:val="24"/>
          <w:szCs w:val="24"/>
        </w:rPr>
        <w:t>, фокусированием и аутогенной тренировко</w:t>
      </w:r>
      <w:r w:rsidR="0007446F">
        <w:rPr>
          <w:rFonts w:ascii="Times New Roman" w:hAnsi="Times New Roman" w:cs="Times New Roman"/>
          <w:color w:val="000000" w:themeColor="text1"/>
          <w:sz w:val="24"/>
          <w:szCs w:val="24"/>
        </w:rPr>
        <w:t xml:space="preserve">й. Это упражнение для развития </w:t>
      </w:r>
      <w:r w:rsidR="005352D3" w:rsidRPr="00E151FC">
        <w:rPr>
          <w:rFonts w:ascii="Times New Roman" w:hAnsi="Times New Roman" w:cs="Times New Roman"/>
          <w:color w:val="000000" w:themeColor="text1"/>
          <w:sz w:val="24"/>
          <w:szCs w:val="24"/>
        </w:rPr>
        <w:t>феноменологической установки и должно вести от внешнего восприятия к внутреннему.</w:t>
      </w:r>
    </w:p>
    <w:p w14:paraId="271DB1D2" w14:textId="216CE079" w:rsidR="005D6977" w:rsidRPr="00E151FC" w:rsidRDefault="005352D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E151FC">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E151FC">
        <w:rPr>
          <w:rFonts w:ascii="Times New Roman" w:hAnsi="Times New Roman" w:cs="Times New Roman"/>
          <w:color w:val="000000" w:themeColor="text1"/>
          <w:sz w:val="24"/>
          <w:szCs w:val="24"/>
        </w:rPr>
        <w:t>целях повышения осознанности человек поср</w:t>
      </w:r>
      <w:r w:rsidR="0007446F">
        <w:rPr>
          <w:rFonts w:ascii="Times New Roman" w:hAnsi="Times New Roman" w:cs="Times New Roman"/>
          <w:color w:val="000000" w:themeColor="text1"/>
          <w:sz w:val="24"/>
          <w:szCs w:val="24"/>
        </w:rPr>
        <w:t xml:space="preserve">едством медитации учится более </w:t>
      </w:r>
      <w:r w:rsidRPr="00E151FC">
        <w:rPr>
          <w:rFonts w:ascii="Times New Roman" w:hAnsi="Times New Roman" w:cs="Times New Roman"/>
          <w:color w:val="000000" w:themeColor="text1"/>
          <w:sz w:val="24"/>
          <w:szCs w:val="24"/>
        </w:rPr>
        <w:t>эффективно использовать естественную способность сознания — рефлексию.</w:t>
      </w:r>
    </w:p>
    <w:p w14:paraId="311B7345" w14:textId="2862616B" w:rsidR="00A33A1C" w:rsidRPr="00011935" w:rsidRDefault="00303C10" w:rsidP="00C2024B">
      <w:pPr>
        <w:widowControl w:val="0"/>
        <w:suppressAutoHyphens/>
        <w:spacing w:before="240" w:after="120" w:line="240" w:lineRule="auto"/>
        <w:ind w:left="1276" w:hanging="567"/>
        <w:jc w:val="both"/>
        <w:outlineLvl w:val="0"/>
        <w:rPr>
          <w:rFonts w:ascii="Arial" w:hAnsi="Arial" w:cs="Arial"/>
          <w:color w:val="000000" w:themeColor="text1"/>
          <w:sz w:val="28"/>
          <w:szCs w:val="28"/>
        </w:rPr>
      </w:pPr>
      <w:bookmarkStart w:id="14" w:name="_Toc121582404"/>
      <w:r w:rsidRPr="001F5BA2">
        <w:rPr>
          <w:rFonts w:ascii="Arial" w:hAnsi="Arial" w:cs="Arial"/>
          <w:color w:val="000000" w:themeColor="text1"/>
          <w:sz w:val="26"/>
          <w:szCs w:val="26"/>
        </w:rPr>
        <w:t>3.2</w:t>
      </w:r>
      <w:r>
        <w:rPr>
          <w:rFonts w:ascii="Arial" w:hAnsi="Arial" w:cs="Arial"/>
          <w:color w:val="000000" w:themeColor="text1"/>
          <w:sz w:val="28"/>
          <w:szCs w:val="28"/>
        </w:rPr>
        <w:t xml:space="preserve"> </w:t>
      </w:r>
      <w:r w:rsidR="004A3719" w:rsidRPr="001F5BA2">
        <w:rPr>
          <w:rFonts w:ascii="Arial" w:hAnsi="Arial" w:cs="Arial"/>
          <w:color w:val="000000" w:themeColor="text1"/>
          <w:sz w:val="26"/>
          <w:szCs w:val="26"/>
        </w:rPr>
        <w:t>Результаты констатирующего этапа эмпирического исследования: характеристики субъективного благополучия и фундаментальных мотиваций у лиц из разных возрастных групп</w:t>
      </w:r>
      <w:bookmarkEnd w:id="14"/>
      <w:r w:rsidR="004A3719" w:rsidRPr="004A3719">
        <w:rPr>
          <w:rFonts w:ascii="Arial" w:hAnsi="Arial" w:cs="Arial"/>
          <w:color w:val="000000" w:themeColor="text1"/>
          <w:sz w:val="28"/>
          <w:szCs w:val="28"/>
        </w:rPr>
        <w:t xml:space="preserve"> </w:t>
      </w:r>
    </w:p>
    <w:p w14:paraId="12BC8CE8" w14:textId="4BDE518F" w:rsidR="00307480" w:rsidRPr="00307480" w:rsidRDefault="0030748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307480">
        <w:rPr>
          <w:rFonts w:ascii="Times New Roman" w:hAnsi="Times New Roman" w:cs="Times New Roman"/>
          <w:color w:val="000000" w:themeColor="text1"/>
          <w:sz w:val="24"/>
          <w:szCs w:val="24"/>
        </w:rPr>
        <w:t>Цель исследования: определить различия параметров субъективного благополучия и удовлетворенности фундаментальных</w:t>
      </w:r>
      <w:r w:rsidR="006917D7">
        <w:rPr>
          <w:rFonts w:ascii="Times New Roman" w:hAnsi="Times New Roman" w:cs="Times New Roman"/>
          <w:color w:val="000000" w:themeColor="text1"/>
          <w:sz w:val="24"/>
          <w:szCs w:val="24"/>
        </w:rPr>
        <w:t xml:space="preserve"> </w:t>
      </w:r>
      <w:r w:rsidRPr="00307480">
        <w:rPr>
          <w:rFonts w:ascii="Times New Roman" w:hAnsi="Times New Roman" w:cs="Times New Roman"/>
          <w:color w:val="000000" w:themeColor="text1"/>
          <w:sz w:val="24"/>
          <w:szCs w:val="24"/>
        </w:rPr>
        <w:t>экзистенциальных мотиваций и чувствительности к обратной связи в разные возрастные периоды.</w:t>
      </w:r>
    </w:p>
    <w:p w14:paraId="66766CEE" w14:textId="7B28027E" w:rsidR="00307480" w:rsidRPr="00307480" w:rsidRDefault="0030748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307480">
        <w:rPr>
          <w:rFonts w:ascii="Times New Roman" w:hAnsi="Times New Roman" w:cs="Times New Roman"/>
          <w:color w:val="000000" w:themeColor="text1"/>
          <w:sz w:val="24"/>
          <w:szCs w:val="24"/>
        </w:rPr>
        <w:t xml:space="preserve">Объект исследования: субъективное благополучие и фундаментальные мотивации, как основа психологического переживания </w:t>
      </w:r>
      <w:r w:rsidR="006917D7">
        <w:rPr>
          <w:rFonts w:ascii="Times New Roman" w:hAnsi="Times New Roman" w:cs="Times New Roman"/>
          <w:color w:val="000000" w:themeColor="text1"/>
          <w:sz w:val="24"/>
          <w:szCs w:val="24"/>
        </w:rPr>
        <w:t>«</w:t>
      </w:r>
      <w:r w:rsidRPr="00307480">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Pr="00307480">
        <w:rPr>
          <w:rFonts w:ascii="Times New Roman" w:hAnsi="Times New Roman" w:cs="Times New Roman"/>
          <w:color w:val="000000" w:themeColor="text1"/>
          <w:sz w:val="24"/>
          <w:szCs w:val="24"/>
        </w:rPr>
        <w:t xml:space="preserve"> личности.</w:t>
      </w:r>
    </w:p>
    <w:p w14:paraId="683DDFB1" w14:textId="3D10E07C" w:rsidR="00307480" w:rsidRPr="00307480" w:rsidRDefault="0030748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307480">
        <w:rPr>
          <w:rFonts w:ascii="Times New Roman" w:hAnsi="Times New Roman" w:cs="Times New Roman"/>
          <w:color w:val="000000" w:themeColor="text1"/>
          <w:sz w:val="24"/>
          <w:szCs w:val="24"/>
        </w:rPr>
        <w:t>Предмет: субъективное благополучие, фундаментальные мотивации и их динамика после группового консультирования у лиц разных возрастов.</w:t>
      </w:r>
    </w:p>
    <w:p w14:paraId="1E7523A1" w14:textId="2345A9E4" w:rsidR="00776744" w:rsidRPr="00011935" w:rsidRDefault="0030748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307480">
        <w:rPr>
          <w:rFonts w:ascii="Times New Roman" w:hAnsi="Times New Roman" w:cs="Times New Roman"/>
          <w:color w:val="000000" w:themeColor="text1"/>
          <w:sz w:val="24"/>
          <w:szCs w:val="24"/>
        </w:rPr>
        <w:t>Для изучения взаимосвязи субъективного благополучия и экзистенциальной исполненности у лиц зрелого и пожилого возраста в</w:t>
      </w:r>
      <w:r w:rsidR="006917D7">
        <w:rPr>
          <w:rFonts w:ascii="Times New Roman" w:hAnsi="Times New Roman" w:cs="Times New Roman"/>
          <w:color w:val="000000" w:themeColor="text1"/>
          <w:sz w:val="24"/>
          <w:szCs w:val="24"/>
        </w:rPr>
        <w:t xml:space="preserve"> </w:t>
      </w:r>
      <w:r w:rsidRPr="00307480">
        <w:rPr>
          <w:rFonts w:ascii="Times New Roman" w:hAnsi="Times New Roman" w:cs="Times New Roman"/>
          <w:color w:val="000000" w:themeColor="text1"/>
          <w:sz w:val="24"/>
          <w:szCs w:val="24"/>
        </w:rPr>
        <w:t xml:space="preserve"> эмпирическом исследовании приняли участие 101 человек в возрасте от 40 до 70 лет, имеющие высшее образование, два и более, ученую степень и аспирантуру.</w:t>
      </w:r>
      <w:r>
        <w:rPr>
          <w:rFonts w:ascii="Times New Roman" w:hAnsi="Times New Roman" w:cs="Times New Roman"/>
          <w:color w:val="000000" w:themeColor="text1"/>
          <w:sz w:val="24"/>
          <w:szCs w:val="24"/>
        </w:rPr>
        <w:t xml:space="preserve"> </w:t>
      </w:r>
      <w:r w:rsidRPr="00307480">
        <w:rPr>
          <w:rFonts w:ascii="Times New Roman" w:hAnsi="Times New Roman" w:cs="Times New Roman"/>
          <w:color w:val="000000" w:themeColor="text1"/>
          <w:sz w:val="24"/>
          <w:szCs w:val="24"/>
        </w:rPr>
        <w:t xml:space="preserve">достигнувшие в процессе профессиональной деятельности больших результатов, находящихся в процессе реализации своих профессиональных задач, в процессе самореализации, поиске способов более интересного и плодотворного проживания, с проявленным большим интересом к поиску путей здорового и активного образа жизни, проживающих в разных уголках нашей планеты, включая Австралию, Новую Зеландию, </w:t>
      </w:r>
      <w:r w:rsidR="00F80F0F" w:rsidRPr="00307480">
        <w:rPr>
          <w:rFonts w:ascii="Times New Roman" w:hAnsi="Times New Roman" w:cs="Times New Roman"/>
          <w:color w:val="000000" w:themeColor="text1"/>
          <w:sz w:val="24"/>
          <w:szCs w:val="24"/>
        </w:rPr>
        <w:t>Таиланд</w:t>
      </w:r>
      <w:r w:rsidRPr="00307480">
        <w:rPr>
          <w:rFonts w:ascii="Times New Roman" w:hAnsi="Times New Roman" w:cs="Times New Roman"/>
          <w:color w:val="000000" w:themeColor="text1"/>
          <w:sz w:val="24"/>
          <w:szCs w:val="24"/>
        </w:rPr>
        <w:t>, ЮАР, Ю. Корея.</w:t>
      </w:r>
      <w:r w:rsidR="00776744" w:rsidRPr="00011935">
        <w:rPr>
          <w:rFonts w:ascii="Times New Roman" w:hAnsi="Times New Roman" w:cs="Times New Roman"/>
          <w:color w:val="000000" w:themeColor="text1"/>
          <w:sz w:val="24"/>
          <w:szCs w:val="24"/>
        </w:rPr>
        <w:t xml:space="preserve"> </w:t>
      </w:r>
    </w:p>
    <w:p w14:paraId="3D171A19" w14:textId="280048CE" w:rsidR="00D63808" w:rsidRPr="00D63808"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Выборка была разделена на две группы: от 40 до 54</w:t>
      </w:r>
      <w:r w:rsidR="00FB0E52">
        <w:rPr>
          <w:rFonts w:ascii="Times New Roman" w:hAnsi="Times New Roman" w:cs="Times New Roman"/>
          <w:color w:val="000000" w:themeColor="text1"/>
          <w:sz w:val="24"/>
          <w:szCs w:val="24"/>
        </w:rPr>
        <w:t xml:space="preserve"> – 1</w:t>
      </w:r>
      <w:r w:rsidR="006917D7">
        <w:rPr>
          <w:rFonts w:ascii="Times New Roman" w:hAnsi="Times New Roman" w:cs="Times New Roman"/>
          <w:color w:val="000000" w:themeColor="text1"/>
          <w:sz w:val="24"/>
          <w:szCs w:val="24"/>
        </w:rPr>
        <w:t xml:space="preserve"> </w:t>
      </w:r>
      <w:r w:rsidR="00FB0E52">
        <w:rPr>
          <w:rFonts w:ascii="Times New Roman" w:hAnsi="Times New Roman" w:cs="Times New Roman"/>
          <w:color w:val="000000" w:themeColor="text1"/>
          <w:sz w:val="24"/>
          <w:szCs w:val="24"/>
        </w:rPr>
        <w:t xml:space="preserve">группа, и от 55 – 70 – 2 </w:t>
      </w:r>
      <w:r w:rsidRPr="00011935">
        <w:rPr>
          <w:rFonts w:ascii="Times New Roman" w:hAnsi="Times New Roman" w:cs="Times New Roman"/>
          <w:color w:val="000000" w:themeColor="text1"/>
          <w:sz w:val="24"/>
          <w:szCs w:val="24"/>
        </w:rPr>
        <w:t>группа.</w:t>
      </w:r>
      <w:r w:rsidR="00B46E41">
        <w:rPr>
          <w:rFonts w:ascii="Times New Roman" w:hAnsi="Times New Roman" w:cs="Times New Roman"/>
          <w:color w:val="000000" w:themeColor="text1"/>
          <w:sz w:val="24"/>
          <w:szCs w:val="24"/>
        </w:rPr>
        <w:t xml:space="preserve"> </w:t>
      </w:r>
      <w:r w:rsidR="00B46E41">
        <w:rPr>
          <w:rFonts w:ascii="Times New Roman" w:hAnsi="Times New Roman" w:cs="Times New Roman"/>
          <w:color w:val="000000" w:themeColor="text1"/>
          <w:sz w:val="24"/>
          <w:szCs w:val="24"/>
        </w:rPr>
        <w:lastRenderedPageBreak/>
        <w:t>Результаты р</w:t>
      </w:r>
      <w:r w:rsidR="00807A1A">
        <w:rPr>
          <w:rFonts w:ascii="Times New Roman" w:hAnsi="Times New Roman" w:cs="Times New Roman"/>
          <w:color w:val="000000" w:themeColor="text1"/>
          <w:sz w:val="24"/>
          <w:szCs w:val="24"/>
        </w:rPr>
        <w:t>аспределения</w:t>
      </w:r>
      <w:r w:rsidR="006917D7">
        <w:rPr>
          <w:rFonts w:ascii="Times New Roman" w:hAnsi="Times New Roman" w:cs="Times New Roman"/>
          <w:color w:val="000000" w:themeColor="text1"/>
          <w:sz w:val="24"/>
          <w:szCs w:val="24"/>
        </w:rPr>
        <w:t xml:space="preserve"> </w:t>
      </w:r>
      <w:r w:rsidR="00807A1A">
        <w:rPr>
          <w:rFonts w:ascii="Times New Roman" w:hAnsi="Times New Roman" w:cs="Times New Roman"/>
          <w:color w:val="000000" w:themeColor="text1"/>
          <w:sz w:val="24"/>
          <w:szCs w:val="24"/>
        </w:rPr>
        <w:t>выборки по группе 1</w:t>
      </w:r>
      <w:r w:rsidR="00824B3B">
        <w:rPr>
          <w:rFonts w:ascii="Times New Roman" w:hAnsi="Times New Roman" w:cs="Times New Roman"/>
          <w:color w:val="000000" w:themeColor="text1"/>
          <w:sz w:val="24"/>
          <w:szCs w:val="24"/>
        </w:rPr>
        <w:t xml:space="preserve"> </w:t>
      </w:r>
      <w:r w:rsidR="00D63808" w:rsidRPr="00D63808">
        <w:rPr>
          <w:rFonts w:ascii="Times New Roman" w:hAnsi="Times New Roman" w:cs="Times New Roman"/>
          <w:color w:val="000000" w:themeColor="text1"/>
          <w:sz w:val="24"/>
          <w:szCs w:val="24"/>
        </w:rPr>
        <w:t xml:space="preserve">40-54 года (60 </w:t>
      </w:r>
      <w:proofErr w:type="gramStart"/>
      <w:r w:rsidR="00D63808" w:rsidRPr="00D63808">
        <w:rPr>
          <w:rFonts w:ascii="Times New Roman" w:hAnsi="Times New Roman" w:cs="Times New Roman"/>
          <w:color w:val="000000" w:themeColor="text1"/>
          <w:sz w:val="24"/>
          <w:szCs w:val="24"/>
        </w:rPr>
        <w:t>чел</w:t>
      </w:r>
      <w:proofErr w:type="gramEnd"/>
      <w:r w:rsidR="00D63808" w:rsidRPr="00D63808">
        <w:rPr>
          <w:rFonts w:ascii="Times New Roman" w:hAnsi="Times New Roman" w:cs="Times New Roman"/>
          <w:color w:val="000000" w:themeColor="text1"/>
          <w:sz w:val="24"/>
          <w:szCs w:val="24"/>
        </w:rPr>
        <w:t>)</w:t>
      </w:r>
      <w:r w:rsidR="00D63808">
        <w:rPr>
          <w:rFonts w:ascii="Times New Roman" w:hAnsi="Times New Roman" w:cs="Times New Roman"/>
          <w:color w:val="000000" w:themeColor="text1"/>
          <w:sz w:val="24"/>
          <w:szCs w:val="24"/>
        </w:rPr>
        <w:t xml:space="preserve"> </w:t>
      </w:r>
      <w:r w:rsidR="00824B3B">
        <w:rPr>
          <w:rFonts w:ascii="Times New Roman" w:hAnsi="Times New Roman" w:cs="Times New Roman"/>
          <w:color w:val="000000" w:themeColor="text1"/>
          <w:sz w:val="24"/>
          <w:szCs w:val="24"/>
        </w:rPr>
        <w:t xml:space="preserve">представлены </w:t>
      </w:r>
      <w:r w:rsidR="00807A1A">
        <w:rPr>
          <w:rFonts w:ascii="Times New Roman" w:hAnsi="Times New Roman" w:cs="Times New Roman"/>
          <w:color w:val="000000" w:themeColor="text1"/>
          <w:sz w:val="24"/>
          <w:szCs w:val="24"/>
        </w:rPr>
        <w:t>(Приложение</w:t>
      </w:r>
      <w:r w:rsidR="00824B3B">
        <w:rPr>
          <w:rFonts w:ascii="Times New Roman" w:hAnsi="Times New Roman" w:cs="Times New Roman"/>
          <w:color w:val="000000" w:themeColor="text1"/>
          <w:sz w:val="24"/>
          <w:szCs w:val="24"/>
        </w:rPr>
        <w:t xml:space="preserve"> Г</w:t>
      </w:r>
      <w:r w:rsidR="00807A1A">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00824B3B">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807A1A">
        <w:rPr>
          <w:rFonts w:ascii="Times New Roman" w:hAnsi="Times New Roman" w:cs="Times New Roman"/>
          <w:color w:val="000000" w:themeColor="text1"/>
          <w:sz w:val="24"/>
          <w:szCs w:val="24"/>
        </w:rPr>
        <w:t>р</w:t>
      </w:r>
      <w:r w:rsidR="00807A1A" w:rsidRPr="00807A1A">
        <w:rPr>
          <w:rFonts w:ascii="Times New Roman" w:hAnsi="Times New Roman" w:cs="Times New Roman"/>
          <w:color w:val="000000" w:themeColor="text1"/>
          <w:sz w:val="24"/>
          <w:szCs w:val="24"/>
        </w:rPr>
        <w:t>езультаты ра</w:t>
      </w:r>
      <w:r w:rsidR="00807A1A">
        <w:rPr>
          <w:rFonts w:ascii="Times New Roman" w:hAnsi="Times New Roman" w:cs="Times New Roman"/>
          <w:color w:val="000000" w:themeColor="text1"/>
          <w:sz w:val="24"/>
          <w:szCs w:val="24"/>
        </w:rPr>
        <w:t>спределения</w:t>
      </w:r>
      <w:r w:rsidR="006917D7">
        <w:rPr>
          <w:rFonts w:ascii="Times New Roman" w:hAnsi="Times New Roman" w:cs="Times New Roman"/>
          <w:color w:val="000000" w:themeColor="text1"/>
          <w:sz w:val="24"/>
          <w:szCs w:val="24"/>
        </w:rPr>
        <w:t xml:space="preserve"> </w:t>
      </w:r>
      <w:r w:rsidR="00807A1A">
        <w:rPr>
          <w:rFonts w:ascii="Times New Roman" w:hAnsi="Times New Roman" w:cs="Times New Roman"/>
          <w:color w:val="000000" w:themeColor="text1"/>
          <w:sz w:val="24"/>
          <w:szCs w:val="24"/>
        </w:rPr>
        <w:t>выборки по группе 2</w:t>
      </w:r>
      <w:r w:rsidR="00D63808">
        <w:rPr>
          <w:rFonts w:ascii="Times New Roman" w:hAnsi="Times New Roman" w:cs="Times New Roman"/>
          <w:color w:val="000000" w:themeColor="text1"/>
          <w:sz w:val="24"/>
          <w:szCs w:val="24"/>
        </w:rPr>
        <w:t xml:space="preserve"> 55-70 лет (41</w:t>
      </w:r>
      <w:r w:rsidR="00D63808" w:rsidRPr="00D63808">
        <w:rPr>
          <w:rFonts w:ascii="Times New Roman" w:hAnsi="Times New Roman" w:cs="Times New Roman"/>
          <w:color w:val="000000" w:themeColor="text1"/>
          <w:sz w:val="24"/>
          <w:szCs w:val="24"/>
        </w:rPr>
        <w:t xml:space="preserve"> чел)</w:t>
      </w:r>
      <w:r w:rsidR="00D63808">
        <w:rPr>
          <w:rFonts w:ascii="Times New Roman" w:hAnsi="Times New Roman" w:cs="Times New Roman"/>
          <w:color w:val="000000" w:themeColor="text1"/>
          <w:sz w:val="24"/>
          <w:szCs w:val="24"/>
        </w:rPr>
        <w:t xml:space="preserve"> представлены </w:t>
      </w:r>
      <w:r w:rsidR="00807A1A">
        <w:rPr>
          <w:rFonts w:ascii="Times New Roman" w:hAnsi="Times New Roman" w:cs="Times New Roman"/>
          <w:color w:val="000000" w:themeColor="text1"/>
          <w:sz w:val="24"/>
          <w:szCs w:val="24"/>
        </w:rPr>
        <w:t>(</w:t>
      </w:r>
      <w:r w:rsidR="00D63808">
        <w:rPr>
          <w:rFonts w:ascii="Times New Roman" w:hAnsi="Times New Roman" w:cs="Times New Roman"/>
          <w:color w:val="000000" w:themeColor="text1"/>
          <w:sz w:val="24"/>
          <w:szCs w:val="24"/>
        </w:rPr>
        <w:t>Приложение Д).</w:t>
      </w:r>
    </w:p>
    <w:p w14:paraId="51E506CF" w14:textId="4CB07EE8" w:rsidR="00776744" w:rsidRPr="00011935"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Затем</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проводилась обработка и интерпретация результатов.</w:t>
      </w:r>
    </w:p>
    <w:p w14:paraId="0EE491F0" w14:textId="2CCA5889" w:rsidR="00776744" w:rsidRPr="00011935"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В таблице 3.2.1 представлено описание выборки относительно гендерного распределения. </w:t>
      </w:r>
    </w:p>
    <w:p w14:paraId="479E2341" w14:textId="671A88C9" w:rsidR="00776744" w:rsidRPr="00011935" w:rsidRDefault="00776744"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Таблица 3.2.1</w:t>
      </w:r>
    </w:p>
    <w:tbl>
      <w:tblPr>
        <w:tblStyle w:val="a3"/>
        <w:tblW w:w="9796" w:type="dxa"/>
        <w:tblLook w:val="04A0" w:firstRow="1" w:lastRow="0" w:firstColumn="1" w:lastColumn="0" w:noHBand="0" w:noVBand="1"/>
      </w:tblPr>
      <w:tblGrid>
        <w:gridCol w:w="3510"/>
        <w:gridCol w:w="3143"/>
        <w:gridCol w:w="3143"/>
      </w:tblGrid>
      <w:tr w:rsidR="00776744" w:rsidRPr="00011935" w14:paraId="690F7A4D" w14:textId="77777777" w:rsidTr="00F80F0F">
        <w:trPr>
          <w:trHeight w:val="843"/>
        </w:trPr>
        <w:tc>
          <w:tcPr>
            <w:tcW w:w="3510" w:type="dxa"/>
          </w:tcPr>
          <w:p w14:paraId="3F011A67" w14:textId="77777777" w:rsidR="00776744" w:rsidRPr="00011935" w:rsidRDefault="00776744"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Группы</w:t>
            </w:r>
          </w:p>
        </w:tc>
        <w:tc>
          <w:tcPr>
            <w:tcW w:w="3143" w:type="dxa"/>
          </w:tcPr>
          <w:p w14:paraId="285EA5FB"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Женщины (кол – во чел.)</w:t>
            </w:r>
          </w:p>
          <w:p w14:paraId="52124960"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p>
        </w:tc>
        <w:tc>
          <w:tcPr>
            <w:tcW w:w="3143" w:type="dxa"/>
          </w:tcPr>
          <w:p w14:paraId="2295D4BF"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Мужчины (кол-во чел.)</w:t>
            </w:r>
          </w:p>
        </w:tc>
      </w:tr>
      <w:tr w:rsidR="00776744" w:rsidRPr="00011935" w14:paraId="50814A59" w14:textId="77777777" w:rsidTr="00F80F0F">
        <w:trPr>
          <w:trHeight w:val="573"/>
        </w:trPr>
        <w:tc>
          <w:tcPr>
            <w:tcW w:w="3510" w:type="dxa"/>
          </w:tcPr>
          <w:p w14:paraId="11D3D0CA" w14:textId="77777777" w:rsidR="00776744" w:rsidRPr="00011935" w:rsidRDefault="00776744"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 группа (40 – 54)</w:t>
            </w:r>
          </w:p>
          <w:p w14:paraId="05FD8FAE" w14:textId="77777777" w:rsidR="00776744" w:rsidRPr="00011935" w:rsidRDefault="00776744"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lang w:val="en-US"/>
              </w:rPr>
              <w:t xml:space="preserve">N = </w:t>
            </w:r>
            <w:r w:rsidRPr="00011935">
              <w:rPr>
                <w:rFonts w:ascii="Times New Roman" w:hAnsi="Times New Roman" w:cs="Times New Roman"/>
                <w:color w:val="000000" w:themeColor="text1"/>
                <w:sz w:val="24"/>
                <w:szCs w:val="24"/>
              </w:rPr>
              <w:t>60</w:t>
            </w:r>
          </w:p>
        </w:tc>
        <w:tc>
          <w:tcPr>
            <w:tcW w:w="3143" w:type="dxa"/>
          </w:tcPr>
          <w:p w14:paraId="6B7DC5D3"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50 (83%)</w:t>
            </w:r>
          </w:p>
        </w:tc>
        <w:tc>
          <w:tcPr>
            <w:tcW w:w="3143" w:type="dxa"/>
          </w:tcPr>
          <w:p w14:paraId="531B11A8"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10 (17%)</w:t>
            </w:r>
          </w:p>
        </w:tc>
      </w:tr>
      <w:tr w:rsidR="00776744" w:rsidRPr="00011935" w14:paraId="7F792675" w14:textId="77777777" w:rsidTr="00F80F0F">
        <w:trPr>
          <w:trHeight w:val="557"/>
        </w:trPr>
        <w:tc>
          <w:tcPr>
            <w:tcW w:w="3510" w:type="dxa"/>
          </w:tcPr>
          <w:p w14:paraId="0B0E1CE4" w14:textId="77777777" w:rsidR="00776744" w:rsidRPr="00011935" w:rsidRDefault="00776744"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 группа (55 – 70)</w:t>
            </w:r>
          </w:p>
          <w:p w14:paraId="3777012A" w14:textId="77777777" w:rsidR="00776744" w:rsidRPr="00011935" w:rsidRDefault="00776744"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lang w:val="en-US"/>
              </w:rPr>
              <w:t xml:space="preserve">N = </w:t>
            </w:r>
            <w:r w:rsidRPr="00011935">
              <w:rPr>
                <w:rFonts w:ascii="Times New Roman" w:hAnsi="Times New Roman" w:cs="Times New Roman"/>
                <w:color w:val="000000" w:themeColor="text1"/>
                <w:sz w:val="24"/>
                <w:szCs w:val="24"/>
              </w:rPr>
              <w:t>41</w:t>
            </w:r>
          </w:p>
        </w:tc>
        <w:tc>
          <w:tcPr>
            <w:tcW w:w="3143" w:type="dxa"/>
          </w:tcPr>
          <w:p w14:paraId="6B7473C9"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35 (85%)</w:t>
            </w:r>
          </w:p>
        </w:tc>
        <w:tc>
          <w:tcPr>
            <w:tcW w:w="3143" w:type="dxa"/>
          </w:tcPr>
          <w:p w14:paraId="6D8AC374"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 (15%)</w:t>
            </w:r>
          </w:p>
        </w:tc>
      </w:tr>
      <w:tr w:rsidR="00776744" w:rsidRPr="00011935" w14:paraId="7A9D40A5" w14:textId="77777777" w:rsidTr="00F80F0F">
        <w:trPr>
          <w:trHeight w:val="286"/>
        </w:trPr>
        <w:tc>
          <w:tcPr>
            <w:tcW w:w="3510" w:type="dxa"/>
          </w:tcPr>
          <w:p w14:paraId="65C5574E" w14:textId="77777777" w:rsidR="00776744" w:rsidRPr="00011935" w:rsidRDefault="00776744"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Всего</w:t>
            </w:r>
          </w:p>
        </w:tc>
        <w:tc>
          <w:tcPr>
            <w:tcW w:w="3143" w:type="dxa"/>
          </w:tcPr>
          <w:p w14:paraId="5EB32E77"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85</w:t>
            </w:r>
          </w:p>
        </w:tc>
        <w:tc>
          <w:tcPr>
            <w:tcW w:w="3143" w:type="dxa"/>
          </w:tcPr>
          <w:p w14:paraId="1B0A70FC" w14:textId="77777777" w:rsidR="00776744" w:rsidRPr="00011935" w:rsidRDefault="00776744"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16</w:t>
            </w:r>
          </w:p>
        </w:tc>
      </w:tr>
    </w:tbl>
    <w:p w14:paraId="3984975E" w14:textId="21D73029" w:rsidR="00776744" w:rsidRPr="00011935" w:rsidRDefault="00776744"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Выборка N = 101 представлена 85 женщинами и 16 мужчинами. Соответственно, в</w:t>
      </w:r>
      <w:r w:rsidR="00FB0E52">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группе 1 –50 женщин и 10 мужчины, в гр</w:t>
      </w:r>
      <w:r w:rsidR="00824B3B">
        <w:rPr>
          <w:rFonts w:ascii="Times New Roman" w:hAnsi="Times New Roman" w:cs="Times New Roman"/>
          <w:color w:val="000000" w:themeColor="text1"/>
          <w:sz w:val="24"/>
          <w:szCs w:val="24"/>
        </w:rPr>
        <w:t>уппе 2 – 35 женщины и 6 мужчин.</w:t>
      </w:r>
    </w:p>
    <w:p w14:paraId="608019C4" w14:textId="2548EA8C" w:rsidR="00776744" w:rsidRPr="00011935"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Распределение уровня образования в выборке представлено в таблице 3.2.2.</w:t>
      </w:r>
    </w:p>
    <w:p w14:paraId="1F64F16D" w14:textId="78CFA82A" w:rsidR="00680A00" w:rsidRPr="00011935" w:rsidRDefault="00776744" w:rsidP="00C2024B">
      <w:pPr>
        <w:widowControl w:val="0"/>
        <w:suppressAutoHyphens/>
        <w:spacing w:after="0" w:line="36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Таблица 3</w:t>
      </w:r>
      <w:r w:rsidR="00192298" w:rsidRPr="00011935">
        <w:rPr>
          <w:rFonts w:ascii="Times New Roman" w:hAnsi="Times New Roman" w:cs="Times New Roman"/>
          <w:color w:val="000000" w:themeColor="text1"/>
          <w:sz w:val="24"/>
          <w:szCs w:val="24"/>
        </w:rPr>
        <w:t xml:space="preserve">.2.2 </w:t>
      </w:r>
    </w:p>
    <w:tbl>
      <w:tblPr>
        <w:tblW w:w="97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1844"/>
        <w:gridCol w:w="1850"/>
        <w:gridCol w:w="1850"/>
      </w:tblGrid>
      <w:tr w:rsidR="00776744" w:rsidRPr="00011935" w14:paraId="32272D55" w14:textId="77777777" w:rsidTr="00F80F0F">
        <w:trPr>
          <w:trHeight w:val="270"/>
        </w:trPr>
        <w:tc>
          <w:tcPr>
            <w:tcW w:w="4224" w:type="dxa"/>
            <w:shd w:val="clear" w:color="auto" w:fill="auto"/>
            <w:noWrap/>
            <w:vAlign w:val="center"/>
          </w:tcPr>
          <w:p w14:paraId="17A41F5C" w14:textId="77777777" w:rsidR="00776744" w:rsidRPr="00011935" w:rsidRDefault="00776744" w:rsidP="00C2024B">
            <w:pPr>
              <w:widowControl w:val="0"/>
              <w:suppressAutoHyphens/>
              <w:spacing w:after="0" w:line="24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Уровень образования</w:t>
            </w:r>
          </w:p>
        </w:tc>
        <w:tc>
          <w:tcPr>
            <w:tcW w:w="1844" w:type="dxa"/>
            <w:shd w:val="clear" w:color="auto" w:fill="auto"/>
            <w:noWrap/>
            <w:vAlign w:val="bottom"/>
          </w:tcPr>
          <w:p w14:paraId="0E53BDF4" w14:textId="77777777" w:rsidR="00776744" w:rsidRPr="00011935" w:rsidRDefault="00776744" w:rsidP="00C2024B">
            <w:pPr>
              <w:widowControl w:val="0"/>
              <w:suppressAutoHyphens/>
              <w:spacing w:after="0" w:line="24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 группа</w:t>
            </w:r>
          </w:p>
          <w:p w14:paraId="3DAAEF97" w14:textId="41F3A28E" w:rsidR="00776744" w:rsidRPr="00011935" w:rsidRDefault="00776744" w:rsidP="00C2024B">
            <w:pPr>
              <w:widowControl w:val="0"/>
              <w:suppressAutoHyphens/>
              <w:spacing w:after="0" w:line="24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(40 – 54)</w:t>
            </w:r>
          </w:p>
          <w:p w14:paraId="61B6454D" w14:textId="77777777" w:rsidR="00776744" w:rsidRPr="00011935" w:rsidRDefault="00776744" w:rsidP="00C2024B">
            <w:pPr>
              <w:widowControl w:val="0"/>
              <w:suppressAutoHyphens/>
              <w:spacing w:after="0" w:line="24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lang w:val="en-US"/>
              </w:rPr>
              <w:t xml:space="preserve">N = </w:t>
            </w:r>
            <w:r w:rsidRPr="00011935">
              <w:rPr>
                <w:rFonts w:ascii="Times New Roman" w:hAnsi="Times New Roman" w:cs="Times New Roman"/>
                <w:color w:val="000000" w:themeColor="text1"/>
                <w:sz w:val="24"/>
                <w:szCs w:val="24"/>
              </w:rPr>
              <w:t>60</w:t>
            </w:r>
          </w:p>
        </w:tc>
        <w:tc>
          <w:tcPr>
            <w:tcW w:w="1850" w:type="dxa"/>
          </w:tcPr>
          <w:p w14:paraId="288D85D2" w14:textId="3AB00252" w:rsidR="00776744" w:rsidRPr="00011935" w:rsidRDefault="00776744" w:rsidP="00C2024B">
            <w:pPr>
              <w:widowControl w:val="0"/>
              <w:suppressAutoHyphens/>
              <w:spacing w:after="0" w:line="24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 группа</w:t>
            </w:r>
          </w:p>
          <w:p w14:paraId="5853A3E0" w14:textId="0D55CA60" w:rsidR="00776744" w:rsidRPr="00011935" w:rsidRDefault="00776744" w:rsidP="00C2024B">
            <w:pPr>
              <w:widowControl w:val="0"/>
              <w:suppressAutoHyphens/>
              <w:spacing w:after="0" w:line="24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(55 – 70)</w:t>
            </w:r>
          </w:p>
          <w:p w14:paraId="1BC2B95F" w14:textId="77777777" w:rsidR="00776744" w:rsidRPr="00011935" w:rsidRDefault="00776744" w:rsidP="00C2024B">
            <w:pPr>
              <w:widowControl w:val="0"/>
              <w:suppressAutoHyphens/>
              <w:spacing w:after="0" w:line="24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lang w:val="en-US"/>
              </w:rPr>
              <w:t xml:space="preserve">N = </w:t>
            </w:r>
            <w:r w:rsidRPr="00011935">
              <w:rPr>
                <w:rFonts w:ascii="Times New Roman" w:hAnsi="Times New Roman" w:cs="Times New Roman"/>
                <w:color w:val="000000" w:themeColor="text1"/>
                <w:sz w:val="24"/>
                <w:szCs w:val="24"/>
              </w:rPr>
              <w:t>41</w:t>
            </w:r>
          </w:p>
        </w:tc>
        <w:tc>
          <w:tcPr>
            <w:tcW w:w="1850" w:type="dxa"/>
          </w:tcPr>
          <w:p w14:paraId="184E21B2" w14:textId="2F417C66" w:rsidR="00776744" w:rsidRPr="00011935" w:rsidRDefault="00776744"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Выборка</w:t>
            </w:r>
          </w:p>
          <w:p w14:paraId="086F5547" w14:textId="77777777" w:rsidR="00776744" w:rsidRPr="00011935" w:rsidRDefault="00776744"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val="en-US" w:eastAsia="ru-RU"/>
              </w:rPr>
              <w:t xml:space="preserve">N = </w:t>
            </w:r>
            <w:r w:rsidRPr="00011935">
              <w:rPr>
                <w:rFonts w:ascii="Times New Roman" w:eastAsia="Times New Roman" w:hAnsi="Times New Roman" w:cs="Times New Roman"/>
                <w:color w:val="000000" w:themeColor="text1"/>
                <w:sz w:val="24"/>
                <w:szCs w:val="24"/>
                <w:lang w:eastAsia="ru-RU"/>
              </w:rPr>
              <w:t>101</w:t>
            </w:r>
          </w:p>
        </w:tc>
      </w:tr>
      <w:tr w:rsidR="00776744" w:rsidRPr="00011935" w14:paraId="1291908C" w14:textId="77777777" w:rsidTr="00F80F0F">
        <w:trPr>
          <w:trHeight w:val="270"/>
        </w:trPr>
        <w:tc>
          <w:tcPr>
            <w:tcW w:w="4224" w:type="dxa"/>
            <w:shd w:val="clear" w:color="auto" w:fill="auto"/>
            <w:noWrap/>
            <w:vAlign w:val="center"/>
            <w:hideMark/>
          </w:tcPr>
          <w:p w14:paraId="2402D39F" w14:textId="77777777" w:rsidR="00776744" w:rsidRPr="00011935" w:rsidRDefault="00776744" w:rsidP="00C2024B">
            <w:pPr>
              <w:widowControl w:val="0"/>
              <w:suppressAutoHyphens/>
              <w:spacing w:after="0" w:line="36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Высшее</w:t>
            </w:r>
          </w:p>
        </w:tc>
        <w:tc>
          <w:tcPr>
            <w:tcW w:w="1844" w:type="dxa"/>
            <w:shd w:val="clear" w:color="auto" w:fill="auto"/>
            <w:noWrap/>
            <w:vAlign w:val="bottom"/>
            <w:hideMark/>
          </w:tcPr>
          <w:p w14:paraId="1B7D4804"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40</w:t>
            </w:r>
          </w:p>
        </w:tc>
        <w:tc>
          <w:tcPr>
            <w:tcW w:w="1850" w:type="dxa"/>
            <w:vAlign w:val="bottom"/>
          </w:tcPr>
          <w:p w14:paraId="30407F58"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30</w:t>
            </w:r>
          </w:p>
        </w:tc>
        <w:tc>
          <w:tcPr>
            <w:tcW w:w="1850" w:type="dxa"/>
          </w:tcPr>
          <w:p w14:paraId="35622E28"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70</w:t>
            </w:r>
          </w:p>
        </w:tc>
      </w:tr>
      <w:tr w:rsidR="00776744" w:rsidRPr="00011935" w14:paraId="09D4FB1D" w14:textId="77777777" w:rsidTr="00F80F0F">
        <w:trPr>
          <w:trHeight w:val="270"/>
        </w:trPr>
        <w:tc>
          <w:tcPr>
            <w:tcW w:w="4224" w:type="dxa"/>
            <w:shd w:val="clear" w:color="auto" w:fill="auto"/>
            <w:noWrap/>
            <w:vAlign w:val="center"/>
            <w:hideMark/>
          </w:tcPr>
          <w:p w14:paraId="7563006E" w14:textId="77777777" w:rsidR="00776744" w:rsidRPr="00011935" w:rsidRDefault="00776744" w:rsidP="00C2024B">
            <w:pPr>
              <w:widowControl w:val="0"/>
              <w:suppressAutoHyphens/>
              <w:spacing w:after="0" w:line="36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Два и более высших</w:t>
            </w:r>
          </w:p>
        </w:tc>
        <w:tc>
          <w:tcPr>
            <w:tcW w:w="1844" w:type="dxa"/>
            <w:shd w:val="clear" w:color="auto" w:fill="auto"/>
            <w:noWrap/>
            <w:vAlign w:val="bottom"/>
            <w:hideMark/>
          </w:tcPr>
          <w:p w14:paraId="7214774A"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15</w:t>
            </w:r>
          </w:p>
        </w:tc>
        <w:tc>
          <w:tcPr>
            <w:tcW w:w="1850" w:type="dxa"/>
            <w:vAlign w:val="bottom"/>
          </w:tcPr>
          <w:p w14:paraId="16315157"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4</w:t>
            </w:r>
          </w:p>
        </w:tc>
        <w:tc>
          <w:tcPr>
            <w:tcW w:w="1850" w:type="dxa"/>
          </w:tcPr>
          <w:p w14:paraId="7D0A2907"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19</w:t>
            </w:r>
          </w:p>
        </w:tc>
      </w:tr>
      <w:tr w:rsidR="00776744" w:rsidRPr="00011935" w14:paraId="01C8B223" w14:textId="77777777" w:rsidTr="00F80F0F">
        <w:trPr>
          <w:trHeight w:val="270"/>
        </w:trPr>
        <w:tc>
          <w:tcPr>
            <w:tcW w:w="4224" w:type="dxa"/>
            <w:shd w:val="clear" w:color="auto" w:fill="auto"/>
            <w:noWrap/>
            <w:vAlign w:val="center"/>
            <w:hideMark/>
          </w:tcPr>
          <w:p w14:paraId="4AB24DE4" w14:textId="77777777" w:rsidR="00776744" w:rsidRPr="00011935" w:rsidRDefault="00776744" w:rsidP="00C2024B">
            <w:pPr>
              <w:widowControl w:val="0"/>
              <w:suppressAutoHyphens/>
              <w:spacing w:after="0" w:line="36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Ученая степень </w:t>
            </w:r>
          </w:p>
        </w:tc>
        <w:tc>
          <w:tcPr>
            <w:tcW w:w="1844" w:type="dxa"/>
            <w:shd w:val="clear" w:color="auto" w:fill="auto"/>
            <w:noWrap/>
            <w:vAlign w:val="bottom"/>
            <w:hideMark/>
          </w:tcPr>
          <w:p w14:paraId="3563132C"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0</w:t>
            </w:r>
          </w:p>
        </w:tc>
        <w:tc>
          <w:tcPr>
            <w:tcW w:w="1850" w:type="dxa"/>
            <w:vAlign w:val="bottom"/>
          </w:tcPr>
          <w:p w14:paraId="34E355AD"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4</w:t>
            </w:r>
          </w:p>
        </w:tc>
        <w:tc>
          <w:tcPr>
            <w:tcW w:w="1850" w:type="dxa"/>
          </w:tcPr>
          <w:p w14:paraId="105AADC2"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4</w:t>
            </w:r>
          </w:p>
        </w:tc>
      </w:tr>
      <w:tr w:rsidR="00776744" w:rsidRPr="00011935" w14:paraId="6D97300F" w14:textId="77777777" w:rsidTr="00F80F0F">
        <w:trPr>
          <w:trHeight w:val="270"/>
        </w:trPr>
        <w:tc>
          <w:tcPr>
            <w:tcW w:w="4224" w:type="dxa"/>
            <w:shd w:val="clear" w:color="auto" w:fill="auto"/>
            <w:noWrap/>
            <w:vAlign w:val="center"/>
            <w:hideMark/>
          </w:tcPr>
          <w:p w14:paraId="0B66A735" w14:textId="77777777" w:rsidR="00776744" w:rsidRPr="00011935" w:rsidRDefault="00776744" w:rsidP="00C2024B">
            <w:pPr>
              <w:widowControl w:val="0"/>
              <w:suppressAutoHyphens/>
              <w:spacing w:after="0" w:line="36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Среднее профессиональное</w:t>
            </w:r>
          </w:p>
        </w:tc>
        <w:tc>
          <w:tcPr>
            <w:tcW w:w="1844" w:type="dxa"/>
            <w:shd w:val="clear" w:color="auto" w:fill="auto"/>
            <w:noWrap/>
            <w:vAlign w:val="bottom"/>
            <w:hideMark/>
          </w:tcPr>
          <w:p w14:paraId="7C296276"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4</w:t>
            </w:r>
          </w:p>
        </w:tc>
        <w:tc>
          <w:tcPr>
            <w:tcW w:w="1850" w:type="dxa"/>
            <w:vAlign w:val="bottom"/>
          </w:tcPr>
          <w:p w14:paraId="5AB34144"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w:t>
            </w:r>
          </w:p>
        </w:tc>
        <w:tc>
          <w:tcPr>
            <w:tcW w:w="1850" w:type="dxa"/>
          </w:tcPr>
          <w:p w14:paraId="29DBBABA"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6</w:t>
            </w:r>
          </w:p>
        </w:tc>
      </w:tr>
      <w:tr w:rsidR="00776744" w:rsidRPr="00011935" w14:paraId="21AACC91" w14:textId="77777777" w:rsidTr="00F80F0F">
        <w:trPr>
          <w:trHeight w:val="270"/>
        </w:trPr>
        <w:tc>
          <w:tcPr>
            <w:tcW w:w="4224" w:type="dxa"/>
            <w:shd w:val="clear" w:color="auto" w:fill="auto"/>
            <w:noWrap/>
            <w:vAlign w:val="center"/>
            <w:hideMark/>
          </w:tcPr>
          <w:p w14:paraId="5C1B9C05" w14:textId="77777777" w:rsidR="00776744" w:rsidRPr="00011935" w:rsidRDefault="00776744" w:rsidP="00C2024B">
            <w:pPr>
              <w:widowControl w:val="0"/>
              <w:suppressAutoHyphens/>
              <w:spacing w:after="0" w:line="36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Аспирантура</w:t>
            </w:r>
          </w:p>
        </w:tc>
        <w:tc>
          <w:tcPr>
            <w:tcW w:w="1844" w:type="dxa"/>
            <w:shd w:val="clear" w:color="auto" w:fill="auto"/>
            <w:noWrap/>
            <w:vAlign w:val="bottom"/>
            <w:hideMark/>
          </w:tcPr>
          <w:p w14:paraId="2A3D4D4D"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w:t>
            </w:r>
          </w:p>
        </w:tc>
        <w:tc>
          <w:tcPr>
            <w:tcW w:w="1850" w:type="dxa"/>
            <w:vAlign w:val="bottom"/>
          </w:tcPr>
          <w:p w14:paraId="0CCB4284"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w:t>
            </w:r>
          </w:p>
        </w:tc>
        <w:tc>
          <w:tcPr>
            <w:tcW w:w="1850" w:type="dxa"/>
          </w:tcPr>
          <w:p w14:paraId="6CC376A0" w14:textId="77777777" w:rsidR="00776744" w:rsidRPr="00011935" w:rsidRDefault="00776744" w:rsidP="00C2024B">
            <w:pPr>
              <w:widowControl w:val="0"/>
              <w:suppressAutoHyphens/>
              <w:spacing w:after="0" w:line="36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w:t>
            </w:r>
          </w:p>
        </w:tc>
      </w:tr>
    </w:tbl>
    <w:p w14:paraId="33390C3F" w14:textId="18E0B438" w:rsidR="00776744" w:rsidRPr="00011935" w:rsidRDefault="00776744"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Наиболее часто в обеих группах встречаются испытуемые с высшим образованием 40 человек в первой группе и 30 человек во второй группе. Испытуемых, имеющих два и более высших образований в группе 1, оказалось выше – 15 человек, и 4 человека в группе 2. </w:t>
      </w:r>
    </w:p>
    <w:p w14:paraId="2E97A4A1" w14:textId="77777777" w:rsidR="00776744" w:rsidRPr="00011935"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Прежде чем мы проанализируем количество испытуемых в двух группах относительно уровней показателей исследуемых шкал, проведем нормирование результатов и определим пороговые значения для низкого, среднего и высокого уровней.</w:t>
      </w:r>
    </w:p>
    <w:p w14:paraId="7A880612" w14:textId="1157E1C0" w:rsidR="00680A00" w:rsidRPr="00011935" w:rsidRDefault="0077674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Первым этапом реализации нормирования значений шкал является проведения теста Колмогорова-Смирнова на нормальность распределения.</w:t>
      </w:r>
      <w:r w:rsidR="006917D7">
        <w:rPr>
          <w:rFonts w:ascii="Times New Roman" w:hAnsi="Times New Roman" w:cs="Times New Roman"/>
          <w:color w:val="000000" w:themeColor="text1"/>
          <w:sz w:val="24"/>
          <w:szCs w:val="24"/>
        </w:rPr>
        <w:t xml:space="preserve"> </w:t>
      </w:r>
      <w:r w:rsidR="00192298" w:rsidRPr="00011935">
        <w:rPr>
          <w:rFonts w:ascii="Times New Roman" w:hAnsi="Times New Roman" w:cs="Times New Roman"/>
          <w:color w:val="000000" w:themeColor="text1"/>
          <w:sz w:val="24"/>
          <w:szCs w:val="24"/>
        </w:rPr>
        <w:tab/>
      </w:r>
      <w:r w:rsidR="00680A00" w:rsidRPr="00011935">
        <w:rPr>
          <w:rFonts w:ascii="Times New Roman" w:hAnsi="Times New Roman" w:cs="Times New Roman"/>
          <w:color w:val="000000" w:themeColor="text1"/>
          <w:sz w:val="24"/>
          <w:szCs w:val="24"/>
        </w:rPr>
        <w:t xml:space="preserve"> </w:t>
      </w:r>
    </w:p>
    <w:p w14:paraId="4633820D" w14:textId="45976F29" w:rsidR="00192298" w:rsidRPr="00011935" w:rsidRDefault="00946912"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Тест </w:t>
      </w:r>
      <w:proofErr w:type="spellStart"/>
      <w:r w:rsidRPr="00011935">
        <w:rPr>
          <w:rFonts w:ascii="Times New Roman" w:hAnsi="Times New Roman" w:cs="Times New Roman"/>
          <w:color w:val="000000" w:themeColor="text1"/>
          <w:sz w:val="24"/>
          <w:szCs w:val="24"/>
        </w:rPr>
        <w:t>Колмагорова</w:t>
      </w:r>
      <w:proofErr w:type="spellEnd"/>
      <w:r w:rsidR="00290F9C" w:rsidRPr="00011935">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w:t>
      </w:r>
      <w:r w:rsidR="00290F9C" w:rsidRPr="00011935">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Смирнова для одной</w:t>
      </w:r>
      <w:r w:rsidR="0049413D" w:rsidRPr="00011935">
        <w:rPr>
          <w:rFonts w:ascii="Times New Roman" w:hAnsi="Times New Roman" w:cs="Times New Roman"/>
          <w:color w:val="000000" w:themeColor="text1"/>
          <w:sz w:val="24"/>
          <w:szCs w:val="24"/>
        </w:rPr>
        <w:t xml:space="preserve"> выборки представлен в таблице 3</w:t>
      </w:r>
      <w:r w:rsidRPr="00011935">
        <w:rPr>
          <w:rFonts w:ascii="Times New Roman" w:hAnsi="Times New Roman" w:cs="Times New Roman"/>
          <w:color w:val="000000" w:themeColor="text1"/>
          <w:sz w:val="24"/>
          <w:szCs w:val="24"/>
        </w:rPr>
        <w:t>.2.3</w:t>
      </w:r>
    </w:p>
    <w:p w14:paraId="788BF0C6" w14:textId="75778C5C" w:rsidR="00946912" w:rsidRDefault="00946912" w:rsidP="00C2024B">
      <w:pPr>
        <w:widowControl w:val="0"/>
        <w:suppressAutoHyphens/>
        <w:spacing w:after="0" w:line="240" w:lineRule="auto"/>
        <w:rPr>
          <w:rFonts w:ascii="Times New Roman" w:eastAsia="Times New Roman" w:hAnsi="Times New Roman" w:cs="Times New Roman"/>
          <w:bCs/>
          <w:color w:val="000000" w:themeColor="text1"/>
          <w:sz w:val="24"/>
          <w:szCs w:val="24"/>
          <w:lang w:eastAsia="ru-RU"/>
        </w:rPr>
      </w:pPr>
    </w:p>
    <w:p w14:paraId="0650996A" w14:textId="77777777" w:rsidR="00DE7ABB" w:rsidRDefault="00DE7ABB" w:rsidP="00C2024B">
      <w:pPr>
        <w:widowControl w:val="0"/>
        <w:suppressAutoHyphens/>
        <w:spacing w:after="0" w:line="240" w:lineRule="auto"/>
        <w:rPr>
          <w:rFonts w:ascii="Times New Roman" w:eastAsia="Times New Roman" w:hAnsi="Times New Roman" w:cs="Times New Roman"/>
          <w:bCs/>
          <w:color w:val="000000" w:themeColor="text1"/>
          <w:sz w:val="24"/>
          <w:szCs w:val="24"/>
          <w:lang w:eastAsia="ru-RU"/>
        </w:rPr>
      </w:pPr>
    </w:p>
    <w:p w14:paraId="5D1A31E0" w14:textId="0665C52E" w:rsidR="00DE7ABB" w:rsidRPr="00011935" w:rsidRDefault="00DE7ABB" w:rsidP="00C2024B">
      <w:pPr>
        <w:widowControl w:val="0"/>
        <w:suppressAutoHyphens/>
        <w:spacing w:after="0" w:line="240" w:lineRule="auto"/>
        <w:rPr>
          <w:rFonts w:ascii="Times New Roman" w:eastAsia="Times New Roman" w:hAnsi="Times New Roman" w:cs="Times New Roman"/>
          <w:bCs/>
          <w:color w:val="000000" w:themeColor="text1"/>
          <w:sz w:val="24"/>
          <w:szCs w:val="24"/>
          <w:lang w:eastAsia="ru-RU"/>
        </w:rPr>
      </w:pPr>
      <w:r w:rsidRPr="00011935">
        <w:rPr>
          <w:rFonts w:ascii="Times New Roman" w:eastAsia="Times New Roman" w:hAnsi="Times New Roman" w:cs="Times New Roman"/>
          <w:bCs/>
          <w:color w:val="000000" w:themeColor="text1"/>
          <w:sz w:val="24"/>
          <w:szCs w:val="24"/>
          <w:lang w:eastAsia="ru-RU"/>
        </w:rPr>
        <w:lastRenderedPageBreak/>
        <w:t>Таблица 3.2.3</w:t>
      </w:r>
    </w:p>
    <w:tbl>
      <w:tblPr>
        <w:tblW w:w="93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349"/>
        <w:gridCol w:w="822"/>
        <w:gridCol w:w="806"/>
        <w:gridCol w:w="919"/>
        <w:gridCol w:w="919"/>
        <w:gridCol w:w="919"/>
        <w:gridCol w:w="822"/>
        <w:gridCol w:w="822"/>
      </w:tblGrid>
      <w:tr w:rsidR="0049413D" w:rsidRPr="00011935" w14:paraId="33621921" w14:textId="77777777" w:rsidTr="005B1ED9">
        <w:trPr>
          <w:trHeight w:val="618"/>
        </w:trPr>
        <w:tc>
          <w:tcPr>
            <w:tcW w:w="3349" w:type="dxa"/>
            <w:tcBorders>
              <w:top w:val="single" w:sz="4" w:space="0" w:color="auto"/>
              <w:left w:val="single" w:sz="4" w:space="0" w:color="auto"/>
              <w:bottom w:val="single" w:sz="4" w:space="0" w:color="auto"/>
              <w:right w:val="single" w:sz="4" w:space="0" w:color="auto"/>
            </w:tcBorders>
            <w:vAlign w:val="center"/>
          </w:tcPr>
          <w:p w14:paraId="180DC68A" w14:textId="77777777" w:rsidR="0049413D" w:rsidRPr="00011935" w:rsidRDefault="0049413D" w:rsidP="00C2024B">
            <w:pPr>
              <w:widowControl w:val="0"/>
              <w:suppressAutoHyphens/>
              <w:spacing w:after="0" w:line="240" w:lineRule="auto"/>
              <w:rPr>
                <w:rFonts w:ascii="Times New Roman" w:eastAsia="Times New Roman" w:hAnsi="Times New Roman" w:cs="Times New Roman"/>
                <w:color w:val="000000" w:themeColor="text1"/>
                <w:sz w:val="24"/>
                <w:szCs w:val="24"/>
                <w:lang w:eastAsia="ru-RU"/>
              </w:rPr>
            </w:pPr>
          </w:p>
        </w:tc>
        <w:tc>
          <w:tcPr>
            <w:tcW w:w="822" w:type="dxa"/>
            <w:tcBorders>
              <w:top w:val="single" w:sz="4" w:space="0" w:color="auto"/>
              <w:left w:val="single" w:sz="4" w:space="0" w:color="auto"/>
              <w:bottom w:val="single" w:sz="4" w:space="0" w:color="auto"/>
              <w:right w:val="single" w:sz="4" w:space="0" w:color="auto"/>
            </w:tcBorders>
            <w:vAlign w:val="center"/>
          </w:tcPr>
          <w:p w14:paraId="638668C8" w14:textId="4DEF59CD"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ФД</w:t>
            </w:r>
          </w:p>
        </w:tc>
        <w:tc>
          <w:tcPr>
            <w:tcW w:w="806" w:type="dxa"/>
            <w:tcBorders>
              <w:top w:val="single" w:sz="4" w:space="0" w:color="auto"/>
              <w:left w:val="single" w:sz="4" w:space="0" w:color="auto"/>
              <w:bottom w:val="single" w:sz="4" w:space="0" w:color="auto"/>
              <w:right w:val="single" w:sz="4" w:space="0" w:color="auto"/>
            </w:tcBorders>
            <w:vAlign w:val="center"/>
          </w:tcPr>
          <w:p w14:paraId="366EB9E4" w14:textId="7254E210"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ФЖ</w:t>
            </w:r>
          </w:p>
        </w:tc>
        <w:tc>
          <w:tcPr>
            <w:tcW w:w="919" w:type="dxa"/>
            <w:tcBorders>
              <w:top w:val="single" w:sz="4" w:space="0" w:color="auto"/>
              <w:left w:val="single" w:sz="4" w:space="0" w:color="auto"/>
              <w:bottom w:val="single" w:sz="4" w:space="0" w:color="auto"/>
              <w:right w:val="single" w:sz="4" w:space="0" w:color="auto"/>
            </w:tcBorders>
            <w:vAlign w:val="center"/>
          </w:tcPr>
          <w:p w14:paraId="50DE359F" w14:textId="3D7182CA"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СЦ</w:t>
            </w:r>
          </w:p>
        </w:tc>
        <w:tc>
          <w:tcPr>
            <w:tcW w:w="919" w:type="dxa"/>
            <w:tcBorders>
              <w:top w:val="single" w:sz="4" w:space="0" w:color="auto"/>
              <w:left w:val="single" w:sz="4" w:space="0" w:color="auto"/>
              <w:bottom w:val="single" w:sz="4" w:space="0" w:color="auto"/>
              <w:right w:val="single" w:sz="4" w:space="0" w:color="auto"/>
            </w:tcBorders>
            <w:vAlign w:val="center"/>
          </w:tcPr>
          <w:p w14:paraId="77BBEDC6" w14:textId="46B34657"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СЖ</w:t>
            </w:r>
          </w:p>
        </w:tc>
        <w:tc>
          <w:tcPr>
            <w:tcW w:w="919" w:type="dxa"/>
            <w:tcBorders>
              <w:top w:val="single" w:sz="4" w:space="0" w:color="auto"/>
              <w:left w:val="single" w:sz="4" w:space="0" w:color="auto"/>
              <w:bottom w:val="single" w:sz="4" w:space="0" w:color="auto"/>
              <w:right w:val="single" w:sz="4" w:space="0" w:color="auto"/>
            </w:tcBorders>
            <w:vAlign w:val="center"/>
          </w:tcPr>
          <w:p w14:paraId="7F9DBD09" w14:textId="669E51F8"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ОЭМ</w:t>
            </w:r>
          </w:p>
        </w:tc>
        <w:tc>
          <w:tcPr>
            <w:tcW w:w="822" w:type="dxa"/>
            <w:tcBorders>
              <w:top w:val="single" w:sz="4" w:space="0" w:color="auto"/>
              <w:left w:val="single" w:sz="4" w:space="0" w:color="auto"/>
              <w:bottom w:val="single" w:sz="4" w:space="0" w:color="auto"/>
              <w:right w:val="single" w:sz="4" w:space="0" w:color="auto"/>
            </w:tcBorders>
            <w:vAlign w:val="center"/>
          </w:tcPr>
          <w:p w14:paraId="616A0910" w14:textId="62BB732E"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УЖ</w:t>
            </w:r>
          </w:p>
        </w:tc>
        <w:tc>
          <w:tcPr>
            <w:tcW w:w="822" w:type="dxa"/>
            <w:tcBorders>
              <w:top w:val="single" w:sz="4" w:space="0" w:color="auto"/>
              <w:left w:val="single" w:sz="4" w:space="0" w:color="auto"/>
              <w:bottom w:val="single" w:sz="4" w:space="0" w:color="auto"/>
              <w:right w:val="single" w:sz="4" w:space="0" w:color="auto"/>
            </w:tcBorders>
            <w:vAlign w:val="center"/>
          </w:tcPr>
          <w:p w14:paraId="3BEAA253" w14:textId="77777777"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ЧОС</w:t>
            </w:r>
          </w:p>
        </w:tc>
      </w:tr>
      <w:tr w:rsidR="0049413D" w:rsidRPr="00011935" w14:paraId="0A009391" w14:textId="77777777" w:rsidTr="005B1ED9">
        <w:trPr>
          <w:trHeight w:val="301"/>
        </w:trPr>
        <w:tc>
          <w:tcPr>
            <w:tcW w:w="3349" w:type="dxa"/>
            <w:tcBorders>
              <w:top w:val="single" w:sz="4" w:space="0" w:color="auto"/>
              <w:left w:val="single" w:sz="4" w:space="0" w:color="auto"/>
              <w:bottom w:val="single" w:sz="4" w:space="0" w:color="auto"/>
              <w:right w:val="single" w:sz="4" w:space="0" w:color="auto"/>
            </w:tcBorders>
            <w:vAlign w:val="center"/>
            <w:hideMark/>
          </w:tcPr>
          <w:p w14:paraId="556ACBB2" w14:textId="77777777" w:rsidR="0049413D" w:rsidRPr="00011935" w:rsidRDefault="0049413D" w:rsidP="00C2024B">
            <w:pPr>
              <w:widowControl w:val="0"/>
              <w:suppressAutoHyphens/>
              <w:spacing w:after="0" w:line="24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N </w:t>
            </w:r>
          </w:p>
        </w:tc>
        <w:tc>
          <w:tcPr>
            <w:tcW w:w="822" w:type="dxa"/>
            <w:tcBorders>
              <w:top w:val="single" w:sz="4" w:space="0" w:color="auto"/>
              <w:left w:val="single" w:sz="4" w:space="0" w:color="auto"/>
              <w:bottom w:val="single" w:sz="4" w:space="0" w:color="auto"/>
              <w:right w:val="single" w:sz="4" w:space="0" w:color="auto"/>
            </w:tcBorders>
            <w:vAlign w:val="center"/>
            <w:hideMark/>
          </w:tcPr>
          <w:p w14:paraId="7D155B27" w14:textId="3C34D6F6"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756F229" w14:textId="4D63D3F6"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c>
          <w:tcPr>
            <w:tcW w:w="919" w:type="dxa"/>
            <w:tcBorders>
              <w:top w:val="single" w:sz="4" w:space="0" w:color="auto"/>
              <w:left w:val="single" w:sz="4" w:space="0" w:color="auto"/>
              <w:bottom w:val="single" w:sz="4" w:space="0" w:color="auto"/>
              <w:right w:val="single" w:sz="4" w:space="0" w:color="auto"/>
            </w:tcBorders>
            <w:vAlign w:val="center"/>
            <w:hideMark/>
          </w:tcPr>
          <w:p w14:paraId="1D94E6A3" w14:textId="423C147E"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c>
          <w:tcPr>
            <w:tcW w:w="919" w:type="dxa"/>
            <w:tcBorders>
              <w:top w:val="single" w:sz="4" w:space="0" w:color="auto"/>
              <w:left w:val="single" w:sz="4" w:space="0" w:color="auto"/>
              <w:bottom w:val="single" w:sz="4" w:space="0" w:color="auto"/>
              <w:right w:val="single" w:sz="4" w:space="0" w:color="auto"/>
            </w:tcBorders>
            <w:vAlign w:val="center"/>
            <w:hideMark/>
          </w:tcPr>
          <w:p w14:paraId="7460C996" w14:textId="7373FAAB"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c>
          <w:tcPr>
            <w:tcW w:w="919" w:type="dxa"/>
            <w:tcBorders>
              <w:top w:val="single" w:sz="4" w:space="0" w:color="auto"/>
              <w:left w:val="single" w:sz="4" w:space="0" w:color="auto"/>
              <w:bottom w:val="single" w:sz="4" w:space="0" w:color="auto"/>
              <w:right w:val="single" w:sz="4" w:space="0" w:color="auto"/>
            </w:tcBorders>
            <w:vAlign w:val="center"/>
            <w:hideMark/>
          </w:tcPr>
          <w:p w14:paraId="40227F8C" w14:textId="0040635E"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c>
          <w:tcPr>
            <w:tcW w:w="822" w:type="dxa"/>
            <w:tcBorders>
              <w:top w:val="single" w:sz="4" w:space="0" w:color="auto"/>
              <w:left w:val="single" w:sz="4" w:space="0" w:color="auto"/>
              <w:bottom w:val="single" w:sz="4" w:space="0" w:color="auto"/>
              <w:right w:val="single" w:sz="4" w:space="0" w:color="auto"/>
            </w:tcBorders>
            <w:vAlign w:val="center"/>
            <w:hideMark/>
          </w:tcPr>
          <w:p w14:paraId="0683E1AC" w14:textId="06D06680"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c>
          <w:tcPr>
            <w:tcW w:w="822" w:type="dxa"/>
            <w:tcBorders>
              <w:top w:val="single" w:sz="4" w:space="0" w:color="auto"/>
              <w:left w:val="single" w:sz="4" w:space="0" w:color="auto"/>
              <w:bottom w:val="single" w:sz="4" w:space="0" w:color="auto"/>
              <w:right w:val="single" w:sz="4" w:space="0" w:color="auto"/>
            </w:tcBorders>
            <w:vAlign w:val="center"/>
          </w:tcPr>
          <w:p w14:paraId="0C7545B9" w14:textId="7FDEBE34" w:rsidR="0049413D" w:rsidRPr="00011935" w:rsidRDefault="00FC3080"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r w:rsidR="0049413D" w:rsidRPr="00011935">
              <w:rPr>
                <w:rFonts w:ascii="Times New Roman" w:eastAsia="Times New Roman" w:hAnsi="Times New Roman" w:cs="Times New Roman"/>
                <w:color w:val="000000" w:themeColor="text1"/>
                <w:sz w:val="24"/>
                <w:szCs w:val="24"/>
                <w:lang w:eastAsia="ru-RU"/>
              </w:rPr>
              <w:t>1</w:t>
            </w:r>
          </w:p>
        </w:tc>
      </w:tr>
      <w:tr w:rsidR="0049413D" w:rsidRPr="00011935" w14:paraId="39413FDC" w14:textId="77777777" w:rsidTr="005B1ED9">
        <w:trPr>
          <w:trHeight w:val="1221"/>
        </w:trPr>
        <w:tc>
          <w:tcPr>
            <w:tcW w:w="3349" w:type="dxa"/>
            <w:tcBorders>
              <w:top w:val="single" w:sz="4" w:space="0" w:color="auto"/>
              <w:left w:val="single" w:sz="4" w:space="0" w:color="auto"/>
              <w:bottom w:val="single" w:sz="4" w:space="0" w:color="auto"/>
              <w:right w:val="single" w:sz="4" w:space="0" w:color="auto"/>
            </w:tcBorders>
            <w:vAlign w:val="center"/>
            <w:hideMark/>
          </w:tcPr>
          <w:p w14:paraId="5329CE7B" w14:textId="77777777" w:rsidR="0049413D" w:rsidRPr="00011935" w:rsidRDefault="0049413D" w:rsidP="00C2024B">
            <w:pPr>
              <w:widowControl w:val="0"/>
              <w:suppressAutoHyphens/>
              <w:spacing w:after="0" w:line="24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Наибольшие разницы Абсолютная </w:t>
            </w:r>
            <w:r w:rsidRPr="00011935">
              <w:rPr>
                <w:rFonts w:ascii="Times New Roman" w:eastAsia="Times New Roman" w:hAnsi="Times New Roman" w:cs="Times New Roman"/>
                <w:color w:val="000000" w:themeColor="text1"/>
                <w:sz w:val="24"/>
                <w:szCs w:val="24"/>
                <w:lang w:eastAsia="ru-RU"/>
              </w:rPr>
              <w:br/>
              <w:t xml:space="preserve">Положительная </w:t>
            </w:r>
            <w:r w:rsidRPr="00011935">
              <w:rPr>
                <w:rFonts w:ascii="Times New Roman" w:eastAsia="Times New Roman" w:hAnsi="Times New Roman" w:cs="Times New Roman"/>
                <w:color w:val="000000" w:themeColor="text1"/>
                <w:sz w:val="24"/>
                <w:szCs w:val="24"/>
                <w:lang w:eastAsia="ru-RU"/>
              </w:rPr>
              <w:br/>
              <w:t xml:space="preserve">Отрицательная </w:t>
            </w:r>
          </w:p>
        </w:tc>
        <w:tc>
          <w:tcPr>
            <w:tcW w:w="822" w:type="dxa"/>
            <w:tcBorders>
              <w:top w:val="single" w:sz="4" w:space="0" w:color="auto"/>
              <w:left w:val="single" w:sz="4" w:space="0" w:color="auto"/>
              <w:bottom w:val="single" w:sz="4" w:space="0" w:color="auto"/>
              <w:right w:val="single" w:sz="4" w:space="0" w:color="auto"/>
            </w:tcBorders>
            <w:vAlign w:val="center"/>
            <w:hideMark/>
          </w:tcPr>
          <w:p w14:paraId="05E3365B" w14:textId="558075B4"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,16 </w:t>
            </w:r>
            <w:r w:rsidRPr="00011935">
              <w:rPr>
                <w:rFonts w:ascii="Times New Roman" w:eastAsia="Times New Roman" w:hAnsi="Times New Roman" w:cs="Times New Roman"/>
                <w:color w:val="000000" w:themeColor="text1"/>
                <w:sz w:val="24"/>
                <w:szCs w:val="24"/>
                <w:lang w:eastAsia="ru-RU"/>
              </w:rPr>
              <w:br/>
              <w:t xml:space="preserve">,11 </w:t>
            </w:r>
            <w:r w:rsidRPr="00011935">
              <w:rPr>
                <w:rFonts w:ascii="Times New Roman" w:eastAsia="Times New Roman" w:hAnsi="Times New Roman" w:cs="Times New Roman"/>
                <w:color w:val="000000" w:themeColor="text1"/>
                <w:sz w:val="24"/>
                <w:szCs w:val="24"/>
                <w:lang w:eastAsia="ru-RU"/>
              </w:rPr>
              <w:br/>
              <w:t>-,16</w:t>
            </w:r>
          </w:p>
        </w:tc>
        <w:tc>
          <w:tcPr>
            <w:tcW w:w="806" w:type="dxa"/>
            <w:tcBorders>
              <w:top w:val="single" w:sz="4" w:space="0" w:color="auto"/>
              <w:left w:val="single" w:sz="4" w:space="0" w:color="auto"/>
              <w:bottom w:val="single" w:sz="4" w:space="0" w:color="auto"/>
              <w:right w:val="single" w:sz="4" w:space="0" w:color="auto"/>
            </w:tcBorders>
            <w:vAlign w:val="center"/>
            <w:hideMark/>
          </w:tcPr>
          <w:p w14:paraId="78A8E339" w14:textId="3C3060AB"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,16 </w:t>
            </w:r>
            <w:r w:rsidRPr="00011935">
              <w:rPr>
                <w:rFonts w:ascii="Times New Roman" w:eastAsia="Times New Roman" w:hAnsi="Times New Roman" w:cs="Times New Roman"/>
                <w:color w:val="000000" w:themeColor="text1"/>
                <w:sz w:val="24"/>
                <w:szCs w:val="24"/>
                <w:lang w:eastAsia="ru-RU"/>
              </w:rPr>
              <w:br/>
              <w:t xml:space="preserve">,15 </w:t>
            </w:r>
            <w:r w:rsidRPr="00011935">
              <w:rPr>
                <w:rFonts w:ascii="Times New Roman" w:eastAsia="Times New Roman" w:hAnsi="Times New Roman" w:cs="Times New Roman"/>
                <w:color w:val="000000" w:themeColor="text1"/>
                <w:sz w:val="24"/>
                <w:szCs w:val="24"/>
                <w:lang w:eastAsia="ru-RU"/>
              </w:rPr>
              <w:br/>
              <w:t>-,16</w:t>
            </w:r>
          </w:p>
        </w:tc>
        <w:tc>
          <w:tcPr>
            <w:tcW w:w="919" w:type="dxa"/>
            <w:tcBorders>
              <w:top w:val="single" w:sz="4" w:space="0" w:color="auto"/>
              <w:left w:val="single" w:sz="4" w:space="0" w:color="auto"/>
              <w:bottom w:val="single" w:sz="4" w:space="0" w:color="auto"/>
              <w:right w:val="single" w:sz="4" w:space="0" w:color="auto"/>
            </w:tcBorders>
            <w:vAlign w:val="center"/>
            <w:hideMark/>
          </w:tcPr>
          <w:p w14:paraId="0221FB52" w14:textId="26F957A4"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,12 </w:t>
            </w:r>
            <w:r w:rsidRPr="00011935">
              <w:rPr>
                <w:rFonts w:ascii="Times New Roman" w:eastAsia="Times New Roman" w:hAnsi="Times New Roman" w:cs="Times New Roman"/>
                <w:color w:val="000000" w:themeColor="text1"/>
                <w:sz w:val="24"/>
                <w:szCs w:val="24"/>
                <w:lang w:eastAsia="ru-RU"/>
              </w:rPr>
              <w:br/>
              <w:t xml:space="preserve">,06 </w:t>
            </w:r>
            <w:r w:rsidRPr="00011935">
              <w:rPr>
                <w:rFonts w:ascii="Times New Roman" w:eastAsia="Times New Roman" w:hAnsi="Times New Roman" w:cs="Times New Roman"/>
                <w:color w:val="000000" w:themeColor="text1"/>
                <w:sz w:val="24"/>
                <w:szCs w:val="24"/>
                <w:lang w:eastAsia="ru-RU"/>
              </w:rPr>
              <w:br/>
              <w:t>-,12</w:t>
            </w:r>
          </w:p>
        </w:tc>
        <w:tc>
          <w:tcPr>
            <w:tcW w:w="919" w:type="dxa"/>
            <w:tcBorders>
              <w:top w:val="single" w:sz="4" w:space="0" w:color="auto"/>
              <w:left w:val="single" w:sz="4" w:space="0" w:color="auto"/>
              <w:bottom w:val="single" w:sz="4" w:space="0" w:color="auto"/>
              <w:right w:val="single" w:sz="4" w:space="0" w:color="auto"/>
            </w:tcBorders>
            <w:vAlign w:val="center"/>
            <w:hideMark/>
          </w:tcPr>
          <w:p w14:paraId="6CB324C5" w14:textId="46A3E80C"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,15 </w:t>
            </w:r>
            <w:r w:rsidRPr="00011935">
              <w:rPr>
                <w:rFonts w:ascii="Times New Roman" w:eastAsia="Times New Roman" w:hAnsi="Times New Roman" w:cs="Times New Roman"/>
                <w:color w:val="000000" w:themeColor="text1"/>
                <w:sz w:val="24"/>
                <w:szCs w:val="24"/>
                <w:lang w:eastAsia="ru-RU"/>
              </w:rPr>
              <w:br/>
              <w:t xml:space="preserve">,13 </w:t>
            </w:r>
            <w:r w:rsidRPr="00011935">
              <w:rPr>
                <w:rFonts w:ascii="Times New Roman" w:eastAsia="Times New Roman" w:hAnsi="Times New Roman" w:cs="Times New Roman"/>
                <w:color w:val="000000" w:themeColor="text1"/>
                <w:sz w:val="24"/>
                <w:szCs w:val="24"/>
                <w:lang w:eastAsia="ru-RU"/>
              </w:rPr>
              <w:br/>
              <w:t>-,15</w:t>
            </w:r>
          </w:p>
        </w:tc>
        <w:tc>
          <w:tcPr>
            <w:tcW w:w="919" w:type="dxa"/>
            <w:tcBorders>
              <w:top w:val="single" w:sz="4" w:space="0" w:color="auto"/>
              <w:left w:val="single" w:sz="4" w:space="0" w:color="auto"/>
              <w:bottom w:val="single" w:sz="4" w:space="0" w:color="auto"/>
              <w:right w:val="single" w:sz="4" w:space="0" w:color="auto"/>
            </w:tcBorders>
            <w:vAlign w:val="center"/>
            <w:hideMark/>
          </w:tcPr>
          <w:p w14:paraId="2F968B50" w14:textId="1909FA6A"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,15 </w:t>
            </w:r>
            <w:r w:rsidRPr="00011935">
              <w:rPr>
                <w:rFonts w:ascii="Times New Roman" w:eastAsia="Times New Roman" w:hAnsi="Times New Roman" w:cs="Times New Roman"/>
                <w:color w:val="000000" w:themeColor="text1"/>
                <w:sz w:val="24"/>
                <w:szCs w:val="24"/>
                <w:lang w:eastAsia="ru-RU"/>
              </w:rPr>
              <w:br/>
              <w:t xml:space="preserve">,10 </w:t>
            </w:r>
            <w:r w:rsidRPr="00011935">
              <w:rPr>
                <w:rFonts w:ascii="Times New Roman" w:eastAsia="Times New Roman" w:hAnsi="Times New Roman" w:cs="Times New Roman"/>
                <w:color w:val="000000" w:themeColor="text1"/>
                <w:sz w:val="24"/>
                <w:szCs w:val="24"/>
                <w:lang w:eastAsia="ru-RU"/>
              </w:rPr>
              <w:br/>
              <w:t>-,15</w:t>
            </w:r>
          </w:p>
        </w:tc>
        <w:tc>
          <w:tcPr>
            <w:tcW w:w="822" w:type="dxa"/>
            <w:tcBorders>
              <w:top w:val="single" w:sz="4" w:space="0" w:color="auto"/>
              <w:left w:val="single" w:sz="4" w:space="0" w:color="auto"/>
              <w:bottom w:val="single" w:sz="4" w:space="0" w:color="auto"/>
              <w:right w:val="single" w:sz="4" w:space="0" w:color="auto"/>
            </w:tcBorders>
            <w:vAlign w:val="center"/>
            <w:hideMark/>
          </w:tcPr>
          <w:p w14:paraId="3D6B3C20" w14:textId="2ED8771F"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,15 </w:t>
            </w:r>
            <w:r w:rsidRPr="00011935">
              <w:rPr>
                <w:rFonts w:ascii="Times New Roman" w:eastAsia="Times New Roman" w:hAnsi="Times New Roman" w:cs="Times New Roman"/>
                <w:color w:val="000000" w:themeColor="text1"/>
                <w:sz w:val="24"/>
                <w:szCs w:val="24"/>
                <w:lang w:eastAsia="ru-RU"/>
              </w:rPr>
              <w:br/>
              <w:t xml:space="preserve">,07 </w:t>
            </w:r>
            <w:r w:rsidRPr="00011935">
              <w:rPr>
                <w:rFonts w:ascii="Times New Roman" w:eastAsia="Times New Roman" w:hAnsi="Times New Roman" w:cs="Times New Roman"/>
                <w:color w:val="000000" w:themeColor="text1"/>
                <w:sz w:val="24"/>
                <w:szCs w:val="24"/>
                <w:lang w:eastAsia="ru-RU"/>
              </w:rPr>
              <w:br/>
              <w:t>-,15</w:t>
            </w:r>
          </w:p>
        </w:tc>
        <w:tc>
          <w:tcPr>
            <w:tcW w:w="822" w:type="dxa"/>
            <w:tcBorders>
              <w:top w:val="single" w:sz="4" w:space="0" w:color="auto"/>
              <w:left w:val="single" w:sz="4" w:space="0" w:color="auto"/>
              <w:bottom w:val="single" w:sz="4" w:space="0" w:color="auto"/>
              <w:right w:val="single" w:sz="4" w:space="0" w:color="auto"/>
            </w:tcBorders>
            <w:vAlign w:val="center"/>
          </w:tcPr>
          <w:p w14:paraId="55EE7D14" w14:textId="77777777"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,12</w:t>
            </w:r>
            <w:r w:rsidRPr="00011935">
              <w:rPr>
                <w:rFonts w:ascii="Times New Roman" w:eastAsia="Times New Roman" w:hAnsi="Times New Roman" w:cs="Times New Roman"/>
                <w:color w:val="000000" w:themeColor="text1"/>
                <w:sz w:val="24"/>
                <w:szCs w:val="24"/>
                <w:lang w:eastAsia="ru-RU"/>
              </w:rPr>
              <w:br/>
              <w:t>,08</w:t>
            </w:r>
            <w:r w:rsidRPr="00011935">
              <w:rPr>
                <w:rFonts w:ascii="Times New Roman" w:eastAsia="Times New Roman" w:hAnsi="Times New Roman" w:cs="Times New Roman"/>
                <w:color w:val="000000" w:themeColor="text1"/>
                <w:sz w:val="24"/>
                <w:szCs w:val="24"/>
                <w:lang w:eastAsia="ru-RU"/>
              </w:rPr>
              <w:br/>
              <w:t>-,12</w:t>
            </w:r>
          </w:p>
        </w:tc>
      </w:tr>
      <w:tr w:rsidR="0049413D" w:rsidRPr="00011935" w14:paraId="1CE2AD99" w14:textId="77777777" w:rsidTr="005B1ED9">
        <w:trPr>
          <w:trHeight w:val="618"/>
        </w:trPr>
        <w:tc>
          <w:tcPr>
            <w:tcW w:w="3349" w:type="dxa"/>
            <w:tcBorders>
              <w:top w:val="single" w:sz="4" w:space="0" w:color="auto"/>
              <w:left w:val="single" w:sz="4" w:space="0" w:color="auto"/>
              <w:bottom w:val="single" w:sz="4" w:space="0" w:color="auto"/>
              <w:right w:val="single" w:sz="4" w:space="0" w:color="auto"/>
            </w:tcBorders>
            <w:vAlign w:val="center"/>
            <w:hideMark/>
          </w:tcPr>
          <w:p w14:paraId="173B9B5D" w14:textId="77777777" w:rsidR="0049413D" w:rsidRPr="00011935" w:rsidRDefault="0049413D" w:rsidP="00C2024B">
            <w:pPr>
              <w:widowControl w:val="0"/>
              <w:suppressAutoHyphens/>
              <w:spacing w:after="0" w:line="240" w:lineRule="auto"/>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Колмогорова-Смирнова (Z) </w:t>
            </w:r>
          </w:p>
        </w:tc>
        <w:tc>
          <w:tcPr>
            <w:tcW w:w="822" w:type="dxa"/>
            <w:tcBorders>
              <w:top w:val="single" w:sz="4" w:space="0" w:color="auto"/>
              <w:left w:val="single" w:sz="4" w:space="0" w:color="auto"/>
              <w:bottom w:val="single" w:sz="4" w:space="0" w:color="auto"/>
              <w:right w:val="single" w:sz="4" w:space="0" w:color="auto"/>
            </w:tcBorders>
            <w:vAlign w:val="center"/>
            <w:hideMark/>
          </w:tcPr>
          <w:p w14:paraId="64C3FA5A" w14:textId="415EA618"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1,35</w:t>
            </w:r>
          </w:p>
        </w:tc>
        <w:tc>
          <w:tcPr>
            <w:tcW w:w="806" w:type="dxa"/>
            <w:tcBorders>
              <w:top w:val="single" w:sz="4" w:space="0" w:color="auto"/>
              <w:left w:val="single" w:sz="4" w:space="0" w:color="auto"/>
              <w:bottom w:val="single" w:sz="4" w:space="0" w:color="auto"/>
              <w:right w:val="single" w:sz="4" w:space="0" w:color="auto"/>
            </w:tcBorders>
            <w:vAlign w:val="center"/>
            <w:hideMark/>
          </w:tcPr>
          <w:p w14:paraId="4D68380B" w14:textId="6716CBA5"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1,33</w:t>
            </w:r>
          </w:p>
        </w:tc>
        <w:tc>
          <w:tcPr>
            <w:tcW w:w="919" w:type="dxa"/>
            <w:tcBorders>
              <w:top w:val="single" w:sz="4" w:space="0" w:color="auto"/>
              <w:left w:val="single" w:sz="4" w:space="0" w:color="auto"/>
              <w:bottom w:val="single" w:sz="4" w:space="0" w:color="auto"/>
              <w:right w:val="single" w:sz="4" w:space="0" w:color="auto"/>
            </w:tcBorders>
            <w:vAlign w:val="center"/>
            <w:hideMark/>
          </w:tcPr>
          <w:p w14:paraId="323AE6AC" w14:textId="708F6C7A"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1,03</w:t>
            </w:r>
          </w:p>
        </w:tc>
        <w:tc>
          <w:tcPr>
            <w:tcW w:w="919" w:type="dxa"/>
            <w:tcBorders>
              <w:top w:val="single" w:sz="4" w:space="0" w:color="auto"/>
              <w:left w:val="single" w:sz="4" w:space="0" w:color="auto"/>
              <w:bottom w:val="single" w:sz="4" w:space="0" w:color="auto"/>
              <w:right w:val="single" w:sz="4" w:space="0" w:color="auto"/>
            </w:tcBorders>
            <w:vAlign w:val="center"/>
            <w:hideMark/>
          </w:tcPr>
          <w:p w14:paraId="18B024CF" w14:textId="494187F8"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1,28</w:t>
            </w:r>
          </w:p>
        </w:tc>
        <w:tc>
          <w:tcPr>
            <w:tcW w:w="919" w:type="dxa"/>
            <w:tcBorders>
              <w:top w:val="single" w:sz="4" w:space="0" w:color="auto"/>
              <w:left w:val="single" w:sz="4" w:space="0" w:color="auto"/>
              <w:bottom w:val="single" w:sz="4" w:space="0" w:color="auto"/>
              <w:right w:val="single" w:sz="4" w:space="0" w:color="auto"/>
            </w:tcBorders>
            <w:vAlign w:val="center"/>
            <w:hideMark/>
          </w:tcPr>
          <w:p w14:paraId="3880E840" w14:textId="720A147A"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1,29</w:t>
            </w:r>
          </w:p>
        </w:tc>
        <w:tc>
          <w:tcPr>
            <w:tcW w:w="822" w:type="dxa"/>
            <w:tcBorders>
              <w:top w:val="single" w:sz="4" w:space="0" w:color="auto"/>
              <w:left w:val="single" w:sz="4" w:space="0" w:color="auto"/>
              <w:bottom w:val="single" w:sz="4" w:space="0" w:color="auto"/>
              <w:right w:val="single" w:sz="4" w:space="0" w:color="auto"/>
            </w:tcBorders>
            <w:vAlign w:val="center"/>
            <w:hideMark/>
          </w:tcPr>
          <w:p w14:paraId="445AAAED" w14:textId="07C06EEE"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1,25</w:t>
            </w:r>
          </w:p>
        </w:tc>
        <w:tc>
          <w:tcPr>
            <w:tcW w:w="822" w:type="dxa"/>
            <w:tcBorders>
              <w:top w:val="single" w:sz="4" w:space="0" w:color="auto"/>
              <w:left w:val="single" w:sz="4" w:space="0" w:color="auto"/>
              <w:bottom w:val="single" w:sz="4" w:space="0" w:color="auto"/>
              <w:right w:val="single" w:sz="4" w:space="0" w:color="auto"/>
            </w:tcBorders>
            <w:vAlign w:val="center"/>
          </w:tcPr>
          <w:p w14:paraId="655C3178" w14:textId="77777777"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,97</w:t>
            </w:r>
          </w:p>
        </w:tc>
      </w:tr>
      <w:tr w:rsidR="0049413D" w:rsidRPr="00011935" w14:paraId="3D2C8FB6" w14:textId="77777777" w:rsidTr="005B1ED9">
        <w:trPr>
          <w:trHeight w:val="603"/>
        </w:trPr>
        <w:tc>
          <w:tcPr>
            <w:tcW w:w="3349" w:type="dxa"/>
            <w:tcBorders>
              <w:top w:val="single" w:sz="4" w:space="0" w:color="auto"/>
              <w:left w:val="single" w:sz="4" w:space="0" w:color="auto"/>
              <w:bottom w:val="single" w:sz="4" w:space="0" w:color="auto"/>
              <w:right w:val="single" w:sz="4" w:space="0" w:color="auto"/>
            </w:tcBorders>
            <w:vAlign w:val="center"/>
            <w:hideMark/>
          </w:tcPr>
          <w:p w14:paraId="3F2A9ABA" w14:textId="77777777" w:rsidR="0049413D" w:rsidRPr="00011935" w:rsidRDefault="0049413D" w:rsidP="00C2024B">
            <w:pPr>
              <w:widowControl w:val="0"/>
              <w:suppressAutoHyphens/>
              <w:spacing w:after="0" w:line="240" w:lineRule="auto"/>
              <w:rPr>
                <w:rFonts w:ascii="Times New Roman" w:eastAsia="Times New Roman" w:hAnsi="Times New Roman" w:cs="Times New Roman"/>
                <w:color w:val="000000" w:themeColor="text1"/>
                <w:sz w:val="24"/>
                <w:szCs w:val="24"/>
                <w:lang w:eastAsia="ru-RU"/>
              </w:rPr>
            </w:pPr>
            <w:proofErr w:type="spellStart"/>
            <w:r w:rsidRPr="00011935">
              <w:rPr>
                <w:rFonts w:ascii="Times New Roman" w:eastAsia="Times New Roman" w:hAnsi="Times New Roman" w:cs="Times New Roman"/>
                <w:color w:val="000000" w:themeColor="text1"/>
                <w:sz w:val="24"/>
                <w:szCs w:val="24"/>
                <w:lang w:eastAsia="ru-RU"/>
              </w:rPr>
              <w:t>Асимпт</w:t>
            </w:r>
            <w:proofErr w:type="spellEnd"/>
            <w:r w:rsidRPr="00011935">
              <w:rPr>
                <w:rFonts w:ascii="Times New Roman" w:eastAsia="Times New Roman" w:hAnsi="Times New Roman" w:cs="Times New Roman"/>
                <w:color w:val="000000" w:themeColor="text1"/>
                <w:sz w:val="24"/>
                <w:szCs w:val="24"/>
                <w:lang w:eastAsia="ru-RU"/>
              </w:rPr>
              <w:t xml:space="preserve">. знач. (двусторонние) </w:t>
            </w:r>
          </w:p>
        </w:tc>
        <w:tc>
          <w:tcPr>
            <w:tcW w:w="822" w:type="dxa"/>
            <w:tcBorders>
              <w:top w:val="single" w:sz="4" w:space="0" w:color="auto"/>
              <w:left w:val="single" w:sz="4" w:space="0" w:color="auto"/>
              <w:bottom w:val="single" w:sz="4" w:space="0" w:color="auto"/>
              <w:right w:val="single" w:sz="4" w:space="0" w:color="auto"/>
            </w:tcBorders>
            <w:vAlign w:val="center"/>
            <w:hideMark/>
          </w:tcPr>
          <w:p w14:paraId="607EAABC" w14:textId="7C6C556F"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,038</w:t>
            </w:r>
          </w:p>
        </w:tc>
        <w:tc>
          <w:tcPr>
            <w:tcW w:w="806" w:type="dxa"/>
            <w:tcBorders>
              <w:top w:val="single" w:sz="4" w:space="0" w:color="auto"/>
              <w:left w:val="single" w:sz="4" w:space="0" w:color="auto"/>
              <w:bottom w:val="single" w:sz="4" w:space="0" w:color="auto"/>
              <w:right w:val="single" w:sz="4" w:space="0" w:color="auto"/>
            </w:tcBorders>
            <w:vAlign w:val="center"/>
            <w:hideMark/>
          </w:tcPr>
          <w:p w14:paraId="7668CDFA" w14:textId="63166D45"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,044</w:t>
            </w:r>
          </w:p>
        </w:tc>
        <w:tc>
          <w:tcPr>
            <w:tcW w:w="919" w:type="dxa"/>
            <w:tcBorders>
              <w:top w:val="single" w:sz="4" w:space="0" w:color="auto"/>
              <w:left w:val="single" w:sz="4" w:space="0" w:color="auto"/>
              <w:bottom w:val="single" w:sz="4" w:space="0" w:color="auto"/>
              <w:right w:val="single" w:sz="4" w:space="0" w:color="auto"/>
            </w:tcBorders>
            <w:vAlign w:val="center"/>
            <w:hideMark/>
          </w:tcPr>
          <w:p w14:paraId="2DB2EE4D" w14:textId="6E6AEA1F"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,232</w:t>
            </w:r>
          </w:p>
        </w:tc>
        <w:tc>
          <w:tcPr>
            <w:tcW w:w="919" w:type="dxa"/>
            <w:tcBorders>
              <w:top w:val="single" w:sz="4" w:space="0" w:color="auto"/>
              <w:left w:val="single" w:sz="4" w:space="0" w:color="auto"/>
              <w:bottom w:val="single" w:sz="4" w:space="0" w:color="auto"/>
              <w:right w:val="single" w:sz="4" w:space="0" w:color="auto"/>
            </w:tcBorders>
            <w:vAlign w:val="center"/>
            <w:hideMark/>
          </w:tcPr>
          <w:p w14:paraId="446CCAD3" w14:textId="16A4A359"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,060</w:t>
            </w:r>
          </w:p>
        </w:tc>
        <w:tc>
          <w:tcPr>
            <w:tcW w:w="919" w:type="dxa"/>
            <w:tcBorders>
              <w:top w:val="single" w:sz="4" w:space="0" w:color="auto"/>
              <w:left w:val="single" w:sz="4" w:space="0" w:color="auto"/>
              <w:bottom w:val="single" w:sz="4" w:space="0" w:color="auto"/>
              <w:right w:val="single" w:sz="4" w:space="0" w:color="auto"/>
            </w:tcBorders>
            <w:vAlign w:val="center"/>
            <w:hideMark/>
          </w:tcPr>
          <w:p w14:paraId="1CADEC1A" w14:textId="451B3904"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,057</w:t>
            </w:r>
          </w:p>
        </w:tc>
        <w:tc>
          <w:tcPr>
            <w:tcW w:w="822" w:type="dxa"/>
            <w:tcBorders>
              <w:top w:val="single" w:sz="4" w:space="0" w:color="auto"/>
              <w:left w:val="single" w:sz="4" w:space="0" w:color="auto"/>
              <w:bottom w:val="single" w:sz="4" w:space="0" w:color="auto"/>
              <w:right w:val="single" w:sz="4" w:space="0" w:color="auto"/>
            </w:tcBorders>
            <w:vAlign w:val="center"/>
            <w:hideMark/>
          </w:tcPr>
          <w:p w14:paraId="5747670D" w14:textId="40672452"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,069</w:t>
            </w:r>
          </w:p>
        </w:tc>
        <w:tc>
          <w:tcPr>
            <w:tcW w:w="822" w:type="dxa"/>
            <w:tcBorders>
              <w:top w:val="single" w:sz="4" w:space="0" w:color="auto"/>
              <w:left w:val="single" w:sz="4" w:space="0" w:color="auto"/>
              <w:bottom w:val="single" w:sz="4" w:space="0" w:color="auto"/>
              <w:right w:val="single" w:sz="4" w:space="0" w:color="auto"/>
            </w:tcBorders>
            <w:vAlign w:val="center"/>
          </w:tcPr>
          <w:p w14:paraId="6949541B" w14:textId="77777777" w:rsidR="0049413D" w:rsidRPr="00011935" w:rsidRDefault="0049413D"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,300</w:t>
            </w:r>
          </w:p>
        </w:tc>
      </w:tr>
    </w:tbl>
    <w:p w14:paraId="76669AD1" w14:textId="77777777" w:rsidR="0049413D" w:rsidRPr="00011935" w:rsidRDefault="0049413D"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Показатели меньше 0,5, значит, по всем шкалам мы наблюдаем нормальное распределение. Поэтому можем применить расчет пороговых значений с помощью стандартного отклонения. </w:t>
      </w:r>
    </w:p>
    <w:p w14:paraId="614010CC" w14:textId="71D15486" w:rsidR="00C12BBC" w:rsidRPr="00011935" w:rsidRDefault="0049413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 помощью описательной статистики определим средние значения и стандартное отклонение по исследуемым шкалам.</w:t>
      </w:r>
      <w:r w:rsidRPr="00011935">
        <w:rPr>
          <w:color w:val="000000" w:themeColor="text1"/>
        </w:rPr>
        <w:t xml:space="preserve"> </w:t>
      </w:r>
      <w:r w:rsidRPr="00011935">
        <w:rPr>
          <w:rFonts w:ascii="Times New Roman" w:hAnsi="Times New Roman" w:cs="Times New Roman"/>
          <w:color w:val="000000" w:themeColor="text1"/>
          <w:sz w:val="24"/>
          <w:szCs w:val="24"/>
        </w:rPr>
        <w:t xml:space="preserve">Описательные статистики выборки представлены в таблице 3.2.4. </w:t>
      </w:r>
    </w:p>
    <w:p w14:paraId="2C98A6DF" w14:textId="1A6DEDB8" w:rsidR="003846F6" w:rsidRPr="00011935" w:rsidRDefault="0049413D"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Таблица 3.2.4</w:t>
      </w:r>
      <w:r w:rsidR="00F80F0F">
        <w:rPr>
          <w:rFonts w:ascii="Times New Roman" w:hAnsi="Times New Roman" w:cs="Times New Roman"/>
          <w:color w:val="000000" w:themeColor="text1"/>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77"/>
        <w:gridCol w:w="2118"/>
        <w:gridCol w:w="5721"/>
      </w:tblGrid>
      <w:tr w:rsidR="003846F6" w:rsidRPr="00011935" w14:paraId="4071FCC5"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774693F9" w14:textId="30E66A5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Шкалы</w:t>
            </w:r>
          </w:p>
        </w:tc>
        <w:tc>
          <w:tcPr>
            <w:tcW w:w="2118" w:type="dxa"/>
            <w:tcBorders>
              <w:top w:val="single" w:sz="4" w:space="0" w:color="auto"/>
              <w:left w:val="single" w:sz="4" w:space="0" w:color="auto"/>
              <w:bottom w:val="single" w:sz="4" w:space="0" w:color="auto"/>
              <w:right w:val="single" w:sz="4" w:space="0" w:color="auto"/>
            </w:tcBorders>
            <w:vAlign w:val="center"/>
          </w:tcPr>
          <w:p w14:paraId="69A7A4ED" w14:textId="128A6A05"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Среднее</w:t>
            </w:r>
          </w:p>
        </w:tc>
        <w:tc>
          <w:tcPr>
            <w:tcW w:w="5721" w:type="dxa"/>
            <w:tcBorders>
              <w:top w:val="single" w:sz="4" w:space="0" w:color="auto"/>
              <w:left w:val="single" w:sz="4" w:space="0" w:color="auto"/>
              <w:bottom w:val="single" w:sz="4" w:space="0" w:color="auto"/>
              <w:right w:val="single" w:sz="4" w:space="0" w:color="auto"/>
            </w:tcBorders>
            <w:vAlign w:val="center"/>
          </w:tcPr>
          <w:p w14:paraId="5F6F007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Стандартное отклонение</w:t>
            </w:r>
          </w:p>
        </w:tc>
      </w:tr>
      <w:tr w:rsidR="003846F6" w:rsidRPr="00011935" w14:paraId="6F5CE40A"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6FFAF11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ФМ1</w:t>
            </w:r>
          </w:p>
        </w:tc>
        <w:tc>
          <w:tcPr>
            <w:tcW w:w="2118" w:type="dxa"/>
            <w:tcBorders>
              <w:top w:val="single" w:sz="4" w:space="0" w:color="auto"/>
              <w:left w:val="single" w:sz="4" w:space="0" w:color="auto"/>
              <w:bottom w:val="single" w:sz="4" w:space="0" w:color="auto"/>
              <w:right w:val="single" w:sz="4" w:space="0" w:color="auto"/>
            </w:tcBorders>
            <w:vAlign w:val="center"/>
          </w:tcPr>
          <w:p w14:paraId="09003CA1"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67,87</w:t>
            </w:r>
          </w:p>
        </w:tc>
        <w:tc>
          <w:tcPr>
            <w:tcW w:w="5721" w:type="dxa"/>
            <w:tcBorders>
              <w:top w:val="single" w:sz="4" w:space="0" w:color="auto"/>
              <w:left w:val="single" w:sz="4" w:space="0" w:color="auto"/>
              <w:bottom w:val="single" w:sz="4" w:space="0" w:color="auto"/>
              <w:right w:val="single" w:sz="4" w:space="0" w:color="auto"/>
            </w:tcBorders>
          </w:tcPr>
          <w:p w14:paraId="69229938"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12,94</w:t>
            </w:r>
          </w:p>
        </w:tc>
      </w:tr>
      <w:tr w:rsidR="003846F6" w:rsidRPr="00011935" w14:paraId="0B1854FD"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59A546A6"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ФМ2</w:t>
            </w:r>
          </w:p>
        </w:tc>
        <w:tc>
          <w:tcPr>
            <w:tcW w:w="2118" w:type="dxa"/>
            <w:tcBorders>
              <w:top w:val="single" w:sz="4" w:space="0" w:color="auto"/>
              <w:left w:val="single" w:sz="4" w:space="0" w:color="auto"/>
              <w:bottom w:val="single" w:sz="4" w:space="0" w:color="auto"/>
              <w:right w:val="single" w:sz="4" w:space="0" w:color="auto"/>
            </w:tcBorders>
            <w:vAlign w:val="center"/>
          </w:tcPr>
          <w:p w14:paraId="34942140" w14:textId="6311F032"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73,80</w:t>
            </w:r>
          </w:p>
        </w:tc>
        <w:tc>
          <w:tcPr>
            <w:tcW w:w="5721" w:type="dxa"/>
            <w:tcBorders>
              <w:top w:val="single" w:sz="4" w:space="0" w:color="auto"/>
              <w:left w:val="single" w:sz="4" w:space="0" w:color="auto"/>
              <w:bottom w:val="single" w:sz="4" w:space="0" w:color="auto"/>
              <w:right w:val="single" w:sz="4" w:space="0" w:color="auto"/>
            </w:tcBorders>
          </w:tcPr>
          <w:p w14:paraId="31CC710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9,87</w:t>
            </w:r>
          </w:p>
        </w:tc>
      </w:tr>
      <w:tr w:rsidR="003846F6" w:rsidRPr="00011935" w14:paraId="4AACF5A6"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3F8119AB"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ФМ2</w:t>
            </w:r>
          </w:p>
        </w:tc>
        <w:tc>
          <w:tcPr>
            <w:tcW w:w="2118" w:type="dxa"/>
            <w:tcBorders>
              <w:top w:val="single" w:sz="4" w:space="0" w:color="auto"/>
              <w:left w:val="single" w:sz="4" w:space="0" w:color="auto"/>
              <w:bottom w:val="single" w:sz="4" w:space="0" w:color="auto"/>
              <w:right w:val="single" w:sz="4" w:space="0" w:color="auto"/>
            </w:tcBorders>
            <w:vAlign w:val="center"/>
          </w:tcPr>
          <w:p w14:paraId="56C291F5" w14:textId="423898B6"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68,52</w:t>
            </w:r>
          </w:p>
        </w:tc>
        <w:tc>
          <w:tcPr>
            <w:tcW w:w="5721" w:type="dxa"/>
            <w:tcBorders>
              <w:top w:val="single" w:sz="4" w:space="0" w:color="auto"/>
              <w:left w:val="single" w:sz="4" w:space="0" w:color="auto"/>
              <w:bottom w:val="single" w:sz="4" w:space="0" w:color="auto"/>
              <w:right w:val="single" w:sz="4" w:space="0" w:color="auto"/>
            </w:tcBorders>
          </w:tcPr>
          <w:p w14:paraId="01663FDF"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9,67</w:t>
            </w:r>
          </w:p>
        </w:tc>
      </w:tr>
      <w:tr w:rsidR="003846F6" w:rsidRPr="00011935" w14:paraId="2A1C2DB8"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6858BE84"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ФМ4</w:t>
            </w:r>
          </w:p>
        </w:tc>
        <w:tc>
          <w:tcPr>
            <w:tcW w:w="2118" w:type="dxa"/>
            <w:tcBorders>
              <w:top w:val="single" w:sz="4" w:space="0" w:color="auto"/>
              <w:left w:val="single" w:sz="4" w:space="0" w:color="auto"/>
              <w:bottom w:val="single" w:sz="4" w:space="0" w:color="auto"/>
              <w:right w:val="single" w:sz="4" w:space="0" w:color="auto"/>
            </w:tcBorders>
            <w:vAlign w:val="center"/>
          </w:tcPr>
          <w:p w14:paraId="2F91B1C2" w14:textId="10476333"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70,83</w:t>
            </w:r>
          </w:p>
        </w:tc>
        <w:tc>
          <w:tcPr>
            <w:tcW w:w="5721" w:type="dxa"/>
            <w:tcBorders>
              <w:top w:val="single" w:sz="4" w:space="0" w:color="auto"/>
              <w:left w:val="single" w:sz="4" w:space="0" w:color="auto"/>
              <w:bottom w:val="single" w:sz="4" w:space="0" w:color="auto"/>
              <w:right w:val="single" w:sz="4" w:space="0" w:color="auto"/>
            </w:tcBorders>
          </w:tcPr>
          <w:p w14:paraId="035D373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11,55</w:t>
            </w:r>
          </w:p>
        </w:tc>
      </w:tr>
      <w:tr w:rsidR="003846F6" w:rsidRPr="00011935" w14:paraId="0BA02F9E"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1612C58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ОЭМ</w:t>
            </w:r>
          </w:p>
        </w:tc>
        <w:tc>
          <w:tcPr>
            <w:tcW w:w="2118" w:type="dxa"/>
            <w:tcBorders>
              <w:top w:val="single" w:sz="4" w:space="0" w:color="auto"/>
              <w:left w:val="single" w:sz="4" w:space="0" w:color="auto"/>
              <w:bottom w:val="single" w:sz="4" w:space="0" w:color="auto"/>
              <w:right w:val="single" w:sz="4" w:space="0" w:color="auto"/>
            </w:tcBorders>
            <w:vAlign w:val="center"/>
          </w:tcPr>
          <w:p w14:paraId="6930DC81" w14:textId="1DB5504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281,03</w:t>
            </w:r>
          </w:p>
        </w:tc>
        <w:tc>
          <w:tcPr>
            <w:tcW w:w="5721" w:type="dxa"/>
            <w:tcBorders>
              <w:top w:val="single" w:sz="4" w:space="0" w:color="auto"/>
              <w:left w:val="single" w:sz="4" w:space="0" w:color="auto"/>
              <w:bottom w:val="single" w:sz="4" w:space="0" w:color="auto"/>
              <w:right w:val="single" w:sz="4" w:space="0" w:color="auto"/>
            </w:tcBorders>
          </w:tcPr>
          <w:p w14:paraId="1288227F"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41,63</w:t>
            </w:r>
          </w:p>
        </w:tc>
      </w:tr>
      <w:tr w:rsidR="003846F6" w:rsidRPr="00011935" w14:paraId="3CDC0BEA"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1B4F6CD5"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УЖ</w:t>
            </w:r>
          </w:p>
        </w:tc>
        <w:tc>
          <w:tcPr>
            <w:tcW w:w="2118" w:type="dxa"/>
            <w:tcBorders>
              <w:top w:val="single" w:sz="4" w:space="0" w:color="auto"/>
              <w:left w:val="single" w:sz="4" w:space="0" w:color="auto"/>
              <w:bottom w:val="single" w:sz="4" w:space="0" w:color="auto"/>
              <w:right w:val="single" w:sz="4" w:space="0" w:color="auto"/>
            </w:tcBorders>
            <w:vAlign w:val="center"/>
          </w:tcPr>
          <w:p w14:paraId="510EF634" w14:textId="4FD588D6"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24,56</w:t>
            </w:r>
          </w:p>
        </w:tc>
        <w:tc>
          <w:tcPr>
            <w:tcW w:w="5721" w:type="dxa"/>
            <w:tcBorders>
              <w:top w:val="single" w:sz="4" w:space="0" w:color="auto"/>
              <w:left w:val="single" w:sz="4" w:space="0" w:color="auto"/>
              <w:bottom w:val="single" w:sz="4" w:space="0" w:color="auto"/>
              <w:right w:val="single" w:sz="4" w:space="0" w:color="auto"/>
            </w:tcBorders>
          </w:tcPr>
          <w:p w14:paraId="4608060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5,70</w:t>
            </w:r>
          </w:p>
        </w:tc>
      </w:tr>
      <w:tr w:rsidR="003846F6" w:rsidRPr="00011935" w14:paraId="5C755002" w14:textId="77777777" w:rsidTr="00F80F0F">
        <w:trPr>
          <w:trHeight w:val="454"/>
        </w:trPr>
        <w:tc>
          <w:tcPr>
            <w:tcW w:w="1477" w:type="dxa"/>
            <w:tcBorders>
              <w:top w:val="single" w:sz="4" w:space="0" w:color="auto"/>
              <w:left w:val="single" w:sz="4" w:space="0" w:color="auto"/>
              <w:bottom w:val="single" w:sz="4" w:space="0" w:color="auto"/>
              <w:right w:val="single" w:sz="4" w:space="0" w:color="auto"/>
            </w:tcBorders>
            <w:vAlign w:val="center"/>
          </w:tcPr>
          <w:p w14:paraId="60C1F3E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ЧОС</w:t>
            </w:r>
          </w:p>
        </w:tc>
        <w:tc>
          <w:tcPr>
            <w:tcW w:w="2118" w:type="dxa"/>
            <w:tcBorders>
              <w:top w:val="single" w:sz="4" w:space="0" w:color="auto"/>
              <w:left w:val="single" w:sz="4" w:space="0" w:color="auto"/>
              <w:bottom w:val="single" w:sz="4" w:space="0" w:color="auto"/>
              <w:right w:val="single" w:sz="4" w:space="0" w:color="auto"/>
            </w:tcBorders>
            <w:vAlign w:val="center"/>
          </w:tcPr>
          <w:p w14:paraId="0BB62A2D"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27,66</w:t>
            </w:r>
          </w:p>
        </w:tc>
        <w:tc>
          <w:tcPr>
            <w:tcW w:w="5721" w:type="dxa"/>
            <w:tcBorders>
              <w:top w:val="single" w:sz="4" w:space="0" w:color="auto"/>
              <w:left w:val="single" w:sz="4" w:space="0" w:color="auto"/>
              <w:bottom w:val="single" w:sz="4" w:space="0" w:color="auto"/>
              <w:right w:val="single" w:sz="4" w:space="0" w:color="auto"/>
            </w:tcBorders>
          </w:tcPr>
          <w:p w14:paraId="667CCA9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5,67</w:t>
            </w:r>
          </w:p>
        </w:tc>
      </w:tr>
    </w:tbl>
    <w:p w14:paraId="380E4B95" w14:textId="23073A72" w:rsidR="003846F6" w:rsidRPr="00F80F0F" w:rsidRDefault="003846F6" w:rsidP="00C2024B">
      <w:pPr>
        <w:widowControl w:val="0"/>
        <w:suppressAutoHyphens/>
        <w:spacing w:after="0" w:line="240" w:lineRule="auto"/>
        <w:contextualSpacing/>
        <w:jc w:val="both"/>
        <w:rPr>
          <w:rFonts w:ascii="Times New Roman" w:hAnsi="Times New Roman" w:cs="Times New Roman"/>
          <w:color w:val="000000" w:themeColor="text1"/>
          <w:sz w:val="20"/>
          <w:szCs w:val="20"/>
        </w:rPr>
      </w:pPr>
      <w:r w:rsidRPr="00F80F0F">
        <w:rPr>
          <w:rFonts w:ascii="Times New Roman" w:hAnsi="Times New Roman" w:cs="Times New Roman"/>
          <w:color w:val="000000" w:themeColor="text1"/>
          <w:sz w:val="20"/>
          <w:szCs w:val="20"/>
        </w:rPr>
        <w:t>Примечание: ФМ1 – первая фундаментальная мотивация (отношение к миру); ФМ2 –вторая фундаментальная мотивация (отношение к жизни)</w:t>
      </w:r>
      <w:r w:rsidR="00FB0E52" w:rsidRPr="00F80F0F">
        <w:rPr>
          <w:rFonts w:ascii="Times New Roman" w:hAnsi="Times New Roman" w:cs="Times New Roman"/>
          <w:color w:val="000000" w:themeColor="text1"/>
          <w:sz w:val="20"/>
          <w:szCs w:val="20"/>
        </w:rPr>
        <w:t xml:space="preserve">; ФМ3 – третья фундаментальная </w:t>
      </w:r>
      <w:r w:rsidRPr="00F80F0F">
        <w:rPr>
          <w:rFonts w:ascii="Times New Roman" w:hAnsi="Times New Roman" w:cs="Times New Roman"/>
          <w:color w:val="000000" w:themeColor="text1"/>
          <w:sz w:val="20"/>
          <w:szCs w:val="20"/>
        </w:rPr>
        <w:t>мотивация (самоценность); ФМ4 – четвертая фундаментальная мотивация (отно</w:t>
      </w:r>
      <w:r w:rsidR="00FB0E52" w:rsidRPr="00F80F0F">
        <w:rPr>
          <w:rFonts w:ascii="Times New Roman" w:hAnsi="Times New Roman" w:cs="Times New Roman"/>
          <w:color w:val="000000" w:themeColor="text1"/>
          <w:sz w:val="20"/>
          <w:szCs w:val="20"/>
        </w:rPr>
        <w:t xml:space="preserve">шение к </w:t>
      </w:r>
      <w:r w:rsidRPr="00F80F0F">
        <w:rPr>
          <w:rFonts w:ascii="Times New Roman" w:hAnsi="Times New Roman" w:cs="Times New Roman"/>
          <w:color w:val="000000" w:themeColor="text1"/>
          <w:sz w:val="20"/>
          <w:szCs w:val="20"/>
        </w:rPr>
        <w:t>смыслу); ОЭМ – сумма показателей четырех фундаме</w:t>
      </w:r>
      <w:r w:rsidR="00FB0E52" w:rsidRPr="00F80F0F">
        <w:rPr>
          <w:rFonts w:ascii="Times New Roman" w:hAnsi="Times New Roman" w:cs="Times New Roman"/>
          <w:color w:val="000000" w:themeColor="text1"/>
          <w:sz w:val="20"/>
          <w:szCs w:val="20"/>
        </w:rPr>
        <w:t xml:space="preserve">нтальных мотиваций; УЖ – шкала </w:t>
      </w:r>
      <w:r w:rsidRPr="00F80F0F">
        <w:rPr>
          <w:rFonts w:ascii="Times New Roman" w:hAnsi="Times New Roman" w:cs="Times New Roman"/>
          <w:color w:val="000000" w:themeColor="text1"/>
          <w:sz w:val="20"/>
          <w:szCs w:val="20"/>
        </w:rPr>
        <w:t>удовлетворенность жизнью; ЧОС – шкала чув</w:t>
      </w:r>
      <w:r w:rsidR="00FB0E52" w:rsidRPr="00F80F0F">
        <w:rPr>
          <w:rFonts w:ascii="Times New Roman" w:hAnsi="Times New Roman" w:cs="Times New Roman"/>
          <w:color w:val="000000" w:themeColor="text1"/>
          <w:sz w:val="20"/>
          <w:szCs w:val="20"/>
        </w:rPr>
        <w:t>ствительности к обратной связи.</w:t>
      </w:r>
    </w:p>
    <w:p w14:paraId="31644792" w14:textId="6C1AAC51" w:rsidR="003846F6" w:rsidRPr="00011935" w:rsidRDefault="003846F6" w:rsidP="00C2024B">
      <w:pPr>
        <w:widowControl w:val="0"/>
        <w:suppressAutoHyphens/>
        <w:spacing w:before="12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После применения критерия Колмогорова-Смирно</w:t>
      </w:r>
      <w:r w:rsidR="00FB0E52">
        <w:rPr>
          <w:rFonts w:ascii="Times New Roman" w:hAnsi="Times New Roman" w:cs="Times New Roman"/>
          <w:color w:val="000000" w:themeColor="text1"/>
          <w:sz w:val="24"/>
          <w:szCs w:val="24"/>
        </w:rPr>
        <w:t xml:space="preserve">ва, который позволяет проверить </w:t>
      </w:r>
      <w:r w:rsidRPr="00011935">
        <w:rPr>
          <w:rFonts w:ascii="Times New Roman" w:hAnsi="Times New Roman" w:cs="Times New Roman"/>
          <w:color w:val="000000" w:themeColor="text1"/>
          <w:sz w:val="24"/>
          <w:szCs w:val="24"/>
        </w:rPr>
        <w:t>выборку на нормальность распределения, был высчитан инте</w:t>
      </w:r>
      <w:r w:rsidR="00FB0E52">
        <w:rPr>
          <w:rFonts w:ascii="Times New Roman" w:hAnsi="Times New Roman" w:cs="Times New Roman"/>
          <w:color w:val="000000" w:themeColor="text1"/>
          <w:sz w:val="24"/>
          <w:szCs w:val="24"/>
        </w:rPr>
        <w:t xml:space="preserve">рвал от Среднего значения – 2/3 </w:t>
      </w:r>
      <w:r w:rsidRPr="00011935">
        <w:rPr>
          <w:rFonts w:ascii="Times New Roman" w:hAnsi="Times New Roman" w:cs="Times New Roman"/>
          <w:color w:val="000000" w:themeColor="text1"/>
          <w:sz w:val="24"/>
          <w:szCs w:val="24"/>
        </w:rPr>
        <w:t>стандартного отклонения до Среднего значения + 2/3 с</w:t>
      </w:r>
      <w:r w:rsidR="00FB0E52">
        <w:rPr>
          <w:rFonts w:ascii="Times New Roman" w:hAnsi="Times New Roman" w:cs="Times New Roman"/>
          <w:color w:val="000000" w:themeColor="text1"/>
          <w:sz w:val="24"/>
          <w:szCs w:val="24"/>
        </w:rPr>
        <w:t>тандартного</w:t>
      </w:r>
      <w:r w:rsidR="006917D7">
        <w:rPr>
          <w:rFonts w:ascii="Times New Roman" w:hAnsi="Times New Roman" w:cs="Times New Roman"/>
          <w:color w:val="000000" w:themeColor="text1"/>
          <w:sz w:val="24"/>
          <w:szCs w:val="24"/>
        </w:rPr>
        <w:t xml:space="preserve"> </w:t>
      </w:r>
      <w:r w:rsidR="00FB0E52">
        <w:rPr>
          <w:rFonts w:ascii="Times New Roman" w:hAnsi="Times New Roman" w:cs="Times New Roman"/>
          <w:color w:val="000000" w:themeColor="text1"/>
          <w:sz w:val="24"/>
          <w:szCs w:val="24"/>
        </w:rPr>
        <w:t xml:space="preserve">отклонения. Данный </w:t>
      </w:r>
      <w:r w:rsidRPr="00011935">
        <w:rPr>
          <w:rFonts w:ascii="Times New Roman" w:hAnsi="Times New Roman" w:cs="Times New Roman"/>
          <w:color w:val="000000" w:themeColor="text1"/>
          <w:sz w:val="24"/>
          <w:szCs w:val="24"/>
        </w:rPr>
        <w:t>интервал показывает средние показатели данных. Результ</w:t>
      </w:r>
      <w:r w:rsidR="00FB0E52">
        <w:rPr>
          <w:rFonts w:ascii="Times New Roman" w:hAnsi="Times New Roman" w:cs="Times New Roman"/>
          <w:color w:val="000000" w:themeColor="text1"/>
          <w:sz w:val="24"/>
          <w:szCs w:val="24"/>
        </w:rPr>
        <w:t xml:space="preserve">аты нормирования представлены в </w:t>
      </w:r>
      <w:r w:rsidRPr="00011935">
        <w:rPr>
          <w:rFonts w:ascii="Times New Roman" w:hAnsi="Times New Roman" w:cs="Times New Roman"/>
          <w:color w:val="000000" w:themeColor="text1"/>
          <w:sz w:val="24"/>
          <w:szCs w:val="24"/>
        </w:rPr>
        <w:t xml:space="preserve">таблице </w:t>
      </w:r>
      <w:r w:rsidR="00FB0E52">
        <w:rPr>
          <w:rFonts w:ascii="Times New Roman" w:hAnsi="Times New Roman" w:cs="Times New Roman"/>
          <w:color w:val="000000" w:themeColor="text1"/>
          <w:sz w:val="24"/>
          <w:szCs w:val="24"/>
        </w:rPr>
        <w:t>3.2.5, с учетом округления.</w:t>
      </w:r>
    </w:p>
    <w:p w14:paraId="0C149C98" w14:textId="77777777" w:rsidR="001F7894" w:rsidRDefault="001F7894" w:rsidP="00C2024B">
      <w:pPr>
        <w:widowControl w:val="0"/>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p>
    <w:p w14:paraId="0DC828CC" w14:textId="77777777" w:rsidR="001F7894" w:rsidRDefault="001F7894" w:rsidP="00C2024B">
      <w:pPr>
        <w:widowControl w:val="0"/>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p>
    <w:p w14:paraId="52D1C8B7" w14:textId="77777777" w:rsidR="001F7894" w:rsidRDefault="001F7894" w:rsidP="00C2024B">
      <w:pPr>
        <w:widowControl w:val="0"/>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p>
    <w:p w14:paraId="24EC1C19" w14:textId="2BC4A114" w:rsidR="00680A00" w:rsidRPr="00011935" w:rsidRDefault="00680A00" w:rsidP="00C2024B">
      <w:pPr>
        <w:widowControl w:val="0"/>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lastRenderedPageBreak/>
        <w:t xml:space="preserve">Таблица </w:t>
      </w:r>
      <w:r w:rsidR="003846F6"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3</w:t>
      </w:r>
      <w:r w:rsidR="00946912"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.2.</w:t>
      </w: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5</w:t>
      </w:r>
      <w:r w:rsidR="00946912"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 </w:t>
      </w:r>
    </w:p>
    <w:tbl>
      <w:tblPr>
        <w:tblStyle w:val="a3"/>
        <w:tblW w:w="0" w:type="auto"/>
        <w:tblLook w:val="04A0" w:firstRow="1" w:lastRow="0" w:firstColumn="1" w:lastColumn="0" w:noHBand="0" w:noVBand="1"/>
      </w:tblPr>
      <w:tblGrid>
        <w:gridCol w:w="2336"/>
        <w:gridCol w:w="2336"/>
        <w:gridCol w:w="2336"/>
        <w:gridCol w:w="2337"/>
      </w:tblGrid>
      <w:tr w:rsidR="003846F6" w:rsidRPr="00011935" w14:paraId="4E9B073F" w14:textId="77777777" w:rsidTr="005B1ED9">
        <w:tc>
          <w:tcPr>
            <w:tcW w:w="2336" w:type="dxa"/>
          </w:tcPr>
          <w:p w14:paraId="4E908620"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Шкалы</w:t>
            </w:r>
          </w:p>
        </w:tc>
        <w:tc>
          <w:tcPr>
            <w:tcW w:w="2336" w:type="dxa"/>
          </w:tcPr>
          <w:p w14:paraId="19765A36"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Низкий уровень</w:t>
            </w:r>
          </w:p>
        </w:tc>
        <w:tc>
          <w:tcPr>
            <w:tcW w:w="2336" w:type="dxa"/>
          </w:tcPr>
          <w:p w14:paraId="6C6F8243"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Средний уровень</w:t>
            </w:r>
          </w:p>
        </w:tc>
        <w:tc>
          <w:tcPr>
            <w:tcW w:w="2337" w:type="dxa"/>
          </w:tcPr>
          <w:p w14:paraId="0CE52A78"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Высокий уровень</w:t>
            </w:r>
          </w:p>
        </w:tc>
      </w:tr>
      <w:tr w:rsidR="003846F6" w:rsidRPr="00011935" w14:paraId="0E4FB6FA" w14:textId="77777777" w:rsidTr="005B1ED9">
        <w:tc>
          <w:tcPr>
            <w:tcW w:w="2336" w:type="dxa"/>
          </w:tcPr>
          <w:p w14:paraId="2C71EAEF"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2336" w:type="dxa"/>
          </w:tcPr>
          <w:p w14:paraId="294E8DA5"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0 - 58</w:t>
            </w:r>
          </w:p>
        </w:tc>
        <w:tc>
          <w:tcPr>
            <w:tcW w:w="2336" w:type="dxa"/>
          </w:tcPr>
          <w:p w14:paraId="459CBCF8"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59 – 76</w:t>
            </w:r>
          </w:p>
        </w:tc>
        <w:tc>
          <w:tcPr>
            <w:tcW w:w="2337" w:type="dxa"/>
          </w:tcPr>
          <w:p w14:paraId="290A619E" w14:textId="34AE1D8F"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77 – 84</w:t>
            </w:r>
          </w:p>
        </w:tc>
      </w:tr>
      <w:tr w:rsidR="003846F6" w:rsidRPr="00011935" w14:paraId="01132B0B" w14:textId="77777777" w:rsidTr="005B1ED9">
        <w:tc>
          <w:tcPr>
            <w:tcW w:w="2336" w:type="dxa"/>
          </w:tcPr>
          <w:p w14:paraId="232B60BA"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2336" w:type="dxa"/>
          </w:tcPr>
          <w:p w14:paraId="522A731F"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 – 66</w:t>
            </w:r>
          </w:p>
        </w:tc>
        <w:tc>
          <w:tcPr>
            <w:tcW w:w="2336" w:type="dxa"/>
          </w:tcPr>
          <w:p w14:paraId="418F44E7"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67 - 80</w:t>
            </w:r>
          </w:p>
        </w:tc>
        <w:tc>
          <w:tcPr>
            <w:tcW w:w="2337" w:type="dxa"/>
          </w:tcPr>
          <w:p w14:paraId="30532730"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81 – 84</w:t>
            </w:r>
          </w:p>
        </w:tc>
      </w:tr>
      <w:tr w:rsidR="003846F6" w:rsidRPr="00011935" w14:paraId="5F6D6E0A" w14:textId="77777777" w:rsidTr="005B1ED9">
        <w:tc>
          <w:tcPr>
            <w:tcW w:w="2336" w:type="dxa"/>
          </w:tcPr>
          <w:p w14:paraId="5766E6DD"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2336" w:type="dxa"/>
          </w:tcPr>
          <w:p w14:paraId="21B38A06"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 – 61</w:t>
            </w:r>
          </w:p>
        </w:tc>
        <w:tc>
          <w:tcPr>
            <w:tcW w:w="2336" w:type="dxa"/>
          </w:tcPr>
          <w:p w14:paraId="7FC2D008"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62 - 75</w:t>
            </w:r>
          </w:p>
        </w:tc>
        <w:tc>
          <w:tcPr>
            <w:tcW w:w="2337" w:type="dxa"/>
          </w:tcPr>
          <w:p w14:paraId="6FB3CA86"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76 - 84</w:t>
            </w:r>
          </w:p>
        </w:tc>
      </w:tr>
      <w:tr w:rsidR="003846F6" w:rsidRPr="00011935" w14:paraId="701AFCA3" w14:textId="77777777" w:rsidTr="005B1ED9">
        <w:tc>
          <w:tcPr>
            <w:tcW w:w="2336" w:type="dxa"/>
          </w:tcPr>
          <w:p w14:paraId="04235D1D"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2336" w:type="dxa"/>
          </w:tcPr>
          <w:p w14:paraId="5BB7CF17"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 – 62</w:t>
            </w:r>
          </w:p>
        </w:tc>
        <w:tc>
          <w:tcPr>
            <w:tcW w:w="2336" w:type="dxa"/>
          </w:tcPr>
          <w:p w14:paraId="35908FFB"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63 - 79</w:t>
            </w:r>
          </w:p>
        </w:tc>
        <w:tc>
          <w:tcPr>
            <w:tcW w:w="2337" w:type="dxa"/>
          </w:tcPr>
          <w:p w14:paraId="05F055DF" w14:textId="77777777" w:rsidR="003846F6" w:rsidRPr="00011935" w:rsidRDefault="003846F6" w:rsidP="00C2024B">
            <w:pPr>
              <w:widowControl w:val="0"/>
              <w:suppressAutoHyphens/>
              <w:spacing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80 - 84</w:t>
            </w:r>
          </w:p>
        </w:tc>
      </w:tr>
      <w:tr w:rsidR="003846F6" w:rsidRPr="00011935" w14:paraId="1EC25949" w14:textId="77777777" w:rsidTr="005B1ED9">
        <w:tc>
          <w:tcPr>
            <w:tcW w:w="2336" w:type="dxa"/>
          </w:tcPr>
          <w:p w14:paraId="565AF4FF" w14:textId="77777777" w:rsidR="003846F6" w:rsidRPr="00011935" w:rsidRDefault="003846F6" w:rsidP="00C2024B">
            <w:pPr>
              <w:widowControl w:val="0"/>
              <w:suppressAutoHyphens/>
              <w:spacing w:line="360" w:lineRule="auto"/>
              <w:jc w:val="center"/>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t>ОЭМ</w:t>
            </w:r>
          </w:p>
        </w:tc>
        <w:tc>
          <w:tcPr>
            <w:tcW w:w="2336" w:type="dxa"/>
          </w:tcPr>
          <w:p w14:paraId="7A75B72B" w14:textId="77777777" w:rsidR="003846F6" w:rsidRPr="00011935" w:rsidRDefault="003846F6" w:rsidP="00C2024B">
            <w:pPr>
              <w:widowControl w:val="0"/>
              <w:suppressAutoHyphens/>
              <w:spacing w:line="360" w:lineRule="auto"/>
              <w:jc w:val="center"/>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0 - 252</w:t>
            </w:r>
          </w:p>
        </w:tc>
        <w:tc>
          <w:tcPr>
            <w:tcW w:w="2336" w:type="dxa"/>
          </w:tcPr>
          <w:p w14:paraId="1100F957" w14:textId="77777777" w:rsidR="003846F6" w:rsidRPr="00011935" w:rsidRDefault="003846F6" w:rsidP="00C2024B">
            <w:pPr>
              <w:widowControl w:val="0"/>
              <w:suppressAutoHyphens/>
              <w:spacing w:line="360" w:lineRule="auto"/>
              <w:jc w:val="center"/>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253 - 309</w:t>
            </w:r>
          </w:p>
        </w:tc>
        <w:tc>
          <w:tcPr>
            <w:tcW w:w="2337" w:type="dxa"/>
          </w:tcPr>
          <w:p w14:paraId="6D6A36B9" w14:textId="16B0BD03" w:rsidR="003846F6" w:rsidRPr="00011935" w:rsidRDefault="003846F6" w:rsidP="00C2024B">
            <w:pPr>
              <w:widowControl w:val="0"/>
              <w:suppressAutoHyphens/>
              <w:spacing w:line="360" w:lineRule="auto"/>
              <w:jc w:val="center"/>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310 – 336</w:t>
            </w:r>
          </w:p>
        </w:tc>
      </w:tr>
      <w:tr w:rsidR="003846F6" w:rsidRPr="00011935" w14:paraId="33D2943E" w14:textId="77777777" w:rsidTr="005B1ED9">
        <w:tc>
          <w:tcPr>
            <w:tcW w:w="2336" w:type="dxa"/>
          </w:tcPr>
          <w:p w14:paraId="20E80596" w14:textId="154FC933" w:rsidR="003846F6" w:rsidRPr="00011935" w:rsidRDefault="003846F6" w:rsidP="00C2024B">
            <w:pPr>
              <w:widowControl w:val="0"/>
              <w:suppressAutoHyphens/>
              <w:spacing w:line="360" w:lineRule="auto"/>
              <w:jc w:val="center"/>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Times New Roman" w:hAnsi="Times New Roman" w:cs="Times New Roman"/>
                <w:color w:val="000000" w:themeColor="text1"/>
                <w:sz w:val="24"/>
                <w:szCs w:val="24"/>
                <w:lang w:eastAsia="ru-RU"/>
              </w:rPr>
              <w:t>УЖ</w:t>
            </w:r>
          </w:p>
        </w:tc>
        <w:tc>
          <w:tcPr>
            <w:tcW w:w="2336" w:type="dxa"/>
          </w:tcPr>
          <w:p w14:paraId="002B0A96" w14:textId="77777777" w:rsidR="003846F6" w:rsidRPr="00011935" w:rsidRDefault="003846F6" w:rsidP="00C2024B">
            <w:pPr>
              <w:widowControl w:val="0"/>
              <w:suppressAutoHyphens/>
              <w:spacing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0 - 20</w:t>
            </w:r>
          </w:p>
        </w:tc>
        <w:tc>
          <w:tcPr>
            <w:tcW w:w="2336" w:type="dxa"/>
          </w:tcPr>
          <w:p w14:paraId="0E41CDB9" w14:textId="77777777" w:rsidR="003846F6" w:rsidRPr="00011935" w:rsidRDefault="003846F6" w:rsidP="00C2024B">
            <w:pPr>
              <w:widowControl w:val="0"/>
              <w:suppressAutoHyphens/>
              <w:spacing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21 – 28</w:t>
            </w:r>
          </w:p>
        </w:tc>
        <w:tc>
          <w:tcPr>
            <w:tcW w:w="2337" w:type="dxa"/>
          </w:tcPr>
          <w:p w14:paraId="0D7DF2A6" w14:textId="77777777" w:rsidR="003846F6" w:rsidRPr="00011935" w:rsidRDefault="003846F6" w:rsidP="00C2024B">
            <w:pPr>
              <w:widowControl w:val="0"/>
              <w:suppressAutoHyphens/>
              <w:spacing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29 - 35</w:t>
            </w:r>
          </w:p>
        </w:tc>
      </w:tr>
      <w:tr w:rsidR="003846F6" w:rsidRPr="00011935" w14:paraId="5819326B" w14:textId="77777777" w:rsidTr="005B1ED9">
        <w:tc>
          <w:tcPr>
            <w:tcW w:w="2336" w:type="dxa"/>
          </w:tcPr>
          <w:p w14:paraId="308DD490" w14:textId="77777777" w:rsidR="003846F6" w:rsidRPr="00011935" w:rsidRDefault="003846F6" w:rsidP="00C2024B">
            <w:pPr>
              <w:widowControl w:val="0"/>
              <w:suppressAutoHyphens/>
              <w:spacing w:line="360" w:lineRule="auto"/>
              <w:jc w:val="center"/>
              <w:rPr>
                <w:rFonts w:ascii="Times New Roman" w:eastAsia="Times New Roman"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Times New Roman" w:hAnsi="Times New Roman" w:cs="Times New Roman"/>
                <w:color w:val="000000" w:themeColor="text1"/>
                <w:sz w:val="24"/>
                <w:szCs w:val="24"/>
                <w:lang w:eastAsia="ru-RU"/>
              </w:rPr>
              <w:t>ЧОС</w:t>
            </w:r>
          </w:p>
        </w:tc>
        <w:tc>
          <w:tcPr>
            <w:tcW w:w="2336" w:type="dxa"/>
          </w:tcPr>
          <w:p w14:paraId="4C2073A6" w14:textId="77777777" w:rsidR="003846F6" w:rsidRPr="00011935" w:rsidRDefault="003846F6" w:rsidP="00C2024B">
            <w:pPr>
              <w:widowControl w:val="0"/>
              <w:suppressAutoHyphens/>
              <w:spacing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0 - 23</w:t>
            </w:r>
          </w:p>
        </w:tc>
        <w:tc>
          <w:tcPr>
            <w:tcW w:w="2336" w:type="dxa"/>
          </w:tcPr>
          <w:p w14:paraId="14019142" w14:textId="77777777" w:rsidR="003846F6" w:rsidRPr="00011935" w:rsidRDefault="003846F6" w:rsidP="00C2024B">
            <w:pPr>
              <w:widowControl w:val="0"/>
              <w:suppressAutoHyphens/>
              <w:spacing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24 - 31</w:t>
            </w:r>
          </w:p>
        </w:tc>
        <w:tc>
          <w:tcPr>
            <w:tcW w:w="2337" w:type="dxa"/>
          </w:tcPr>
          <w:p w14:paraId="1B2E3E50" w14:textId="77777777" w:rsidR="003846F6" w:rsidRPr="00011935" w:rsidRDefault="003846F6" w:rsidP="00C2024B">
            <w:pPr>
              <w:widowControl w:val="0"/>
              <w:suppressAutoHyphens/>
              <w:spacing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32 - 45</w:t>
            </w:r>
          </w:p>
        </w:tc>
      </w:tr>
    </w:tbl>
    <w:p w14:paraId="0A818D1F" w14:textId="62CDA345" w:rsidR="003846F6" w:rsidRPr="00D64A6E" w:rsidRDefault="00D64A6E" w:rsidP="00C2024B">
      <w:pPr>
        <w:widowControl w:val="0"/>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pPr>
      <w:r w:rsidRPr="00D64A6E">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П</w:t>
      </w:r>
      <w:r w:rsidR="003846F6" w:rsidRPr="00D64A6E">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 xml:space="preserve">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w:t>
      </w:r>
      <w:proofErr w:type="spellStart"/>
      <w:r w:rsidR="003846F6" w:rsidRPr="00D64A6E">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мо</w:t>
      </w:r>
      <w:r w:rsidRPr="00D64A6E">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и</w:t>
      </w:r>
      <w:r w:rsidR="003846F6" w:rsidRPr="00D64A6E">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тваций</w:t>
      </w:r>
      <w:proofErr w:type="spellEnd"/>
      <w:r w:rsidR="003846F6" w:rsidRPr="00D64A6E">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 УЖ – шкала удовлетворенность жизнью; ЧОС – шкала чувствительности к обратной связи.</w:t>
      </w:r>
    </w:p>
    <w:p w14:paraId="6AA76EE5" w14:textId="77777777" w:rsidR="00FB0E52" w:rsidRPr="00D64A6E" w:rsidRDefault="003846F6" w:rsidP="00C2024B">
      <w:pPr>
        <w:widowControl w:val="0"/>
        <w:pBdr>
          <w:top w:val="nil"/>
          <w:left w:val="nil"/>
          <w:bottom w:val="nil"/>
          <w:right w:val="nil"/>
          <w:between w:val="nil"/>
          <w:bar w:val="nil"/>
        </w:pBdr>
        <w:suppressAutoHyphens/>
        <w:spacing w:before="120" w:after="0" w:line="360" w:lineRule="auto"/>
        <w:ind w:firstLine="709"/>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D64A6E">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Произведенное нормирование показат</w:t>
      </w:r>
      <w:r w:rsidR="00FB0E52" w:rsidRPr="00D64A6E">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елей позволяет проанализировать </w:t>
      </w:r>
      <w:r w:rsidRPr="00D64A6E">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распределение испытуемых двух групп с низкими, средними и высокими показателями по шкалам.</w:t>
      </w:r>
      <w:r w:rsidRPr="00D64A6E">
        <w:rPr>
          <w:color w:val="000000" w:themeColor="text1"/>
        </w:rPr>
        <w:t xml:space="preserve"> </w:t>
      </w:r>
      <w:r w:rsidRPr="00D64A6E">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В таблице 3.2.6 представлено количество человек в каждой группе в зависимости от уровня по</w:t>
      </w:r>
      <w:r w:rsidR="00FB0E52" w:rsidRPr="00D64A6E">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казателей по исследуемым шкалам. </w:t>
      </w:r>
    </w:p>
    <w:p w14:paraId="7D8E78F3" w14:textId="5795E691" w:rsidR="00680A00" w:rsidRPr="00C36591" w:rsidRDefault="00C36591" w:rsidP="00C2024B">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Таблица 3.2.6</w:t>
      </w:r>
      <w:r w:rsidR="006917D7">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       </w:t>
      </w:r>
      <w: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 </w:t>
      </w:r>
    </w:p>
    <w:tbl>
      <w:tblPr>
        <w:tblW w:w="9639" w:type="dxa"/>
        <w:tblInd w:w="108" w:type="dxa"/>
        <w:tblLook w:val="04A0" w:firstRow="1" w:lastRow="0" w:firstColumn="1" w:lastColumn="0" w:noHBand="0" w:noVBand="1"/>
      </w:tblPr>
      <w:tblGrid>
        <w:gridCol w:w="1037"/>
        <w:gridCol w:w="1402"/>
        <w:gridCol w:w="1417"/>
        <w:gridCol w:w="1540"/>
        <w:gridCol w:w="1550"/>
        <w:gridCol w:w="1418"/>
        <w:gridCol w:w="1275"/>
      </w:tblGrid>
      <w:tr w:rsidR="003846F6" w:rsidRPr="00011935" w14:paraId="11C5C1D1" w14:textId="77777777" w:rsidTr="00D1793C">
        <w:trPr>
          <w:trHeight w:val="295"/>
        </w:trPr>
        <w:tc>
          <w:tcPr>
            <w:tcW w:w="10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82EF4"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Шкалы</w:t>
            </w:r>
          </w:p>
        </w:tc>
        <w:tc>
          <w:tcPr>
            <w:tcW w:w="4359" w:type="dxa"/>
            <w:gridSpan w:val="3"/>
            <w:tcBorders>
              <w:top w:val="single" w:sz="4" w:space="0" w:color="auto"/>
              <w:left w:val="nil"/>
              <w:bottom w:val="single" w:sz="4" w:space="0" w:color="auto"/>
              <w:right w:val="single" w:sz="4" w:space="0" w:color="auto"/>
            </w:tcBorders>
            <w:shd w:val="clear" w:color="auto" w:fill="auto"/>
            <w:noWrap/>
            <w:vAlign w:val="bottom"/>
            <w:hideMark/>
          </w:tcPr>
          <w:p w14:paraId="733E1084" w14:textId="3A712E50" w:rsidR="003846F6" w:rsidRPr="00011935" w:rsidRDefault="00F80F0F"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r w:rsidR="003846F6" w:rsidRPr="00011935">
              <w:rPr>
                <w:rFonts w:ascii="Times New Roman" w:eastAsia="Times New Roman" w:hAnsi="Times New Roman" w:cs="Times New Roman"/>
                <w:color w:val="000000" w:themeColor="text1"/>
                <w:sz w:val="24"/>
                <w:szCs w:val="24"/>
                <w:lang w:eastAsia="ru-RU"/>
              </w:rPr>
              <w:t>Группа 1</w:t>
            </w:r>
          </w:p>
        </w:tc>
        <w:tc>
          <w:tcPr>
            <w:tcW w:w="4243" w:type="dxa"/>
            <w:gridSpan w:val="3"/>
            <w:tcBorders>
              <w:top w:val="single" w:sz="4" w:space="0" w:color="auto"/>
              <w:left w:val="nil"/>
              <w:bottom w:val="single" w:sz="4" w:space="0" w:color="auto"/>
              <w:right w:val="single" w:sz="4" w:space="0" w:color="auto"/>
            </w:tcBorders>
            <w:shd w:val="clear" w:color="auto" w:fill="auto"/>
            <w:noWrap/>
            <w:vAlign w:val="bottom"/>
            <w:hideMark/>
          </w:tcPr>
          <w:p w14:paraId="2F0C9BE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Группа 2</w:t>
            </w:r>
          </w:p>
        </w:tc>
      </w:tr>
      <w:tr w:rsidR="003846F6" w:rsidRPr="00011935" w14:paraId="4A9F35C6" w14:textId="77777777" w:rsidTr="00D1793C">
        <w:trPr>
          <w:trHeight w:val="295"/>
        </w:trPr>
        <w:tc>
          <w:tcPr>
            <w:tcW w:w="1037" w:type="dxa"/>
            <w:vMerge/>
            <w:tcBorders>
              <w:top w:val="single" w:sz="4" w:space="0" w:color="auto"/>
              <w:left w:val="single" w:sz="4" w:space="0" w:color="auto"/>
              <w:bottom w:val="single" w:sz="4" w:space="0" w:color="auto"/>
              <w:right w:val="single" w:sz="4" w:space="0" w:color="auto"/>
            </w:tcBorders>
            <w:vAlign w:val="center"/>
            <w:hideMark/>
          </w:tcPr>
          <w:p w14:paraId="6AA91AAE"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p>
        </w:tc>
        <w:tc>
          <w:tcPr>
            <w:tcW w:w="1402" w:type="dxa"/>
            <w:tcBorders>
              <w:top w:val="nil"/>
              <w:left w:val="nil"/>
              <w:bottom w:val="single" w:sz="4" w:space="0" w:color="auto"/>
              <w:right w:val="single" w:sz="4" w:space="0" w:color="auto"/>
            </w:tcBorders>
            <w:shd w:val="clear" w:color="auto" w:fill="auto"/>
            <w:noWrap/>
            <w:vAlign w:val="bottom"/>
            <w:hideMark/>
          </w:tcPr>
          <w:p w14:paraId="74718868"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низкий</w:t>
            </w:r>
          </w:p>
        </w:tc>
        <w:tc>
          <w:tcPr>
            <w:tcW w:w="1417" w:type="dxa"/>
            <w:tcBorders>
              <w:top w:val="nil"/>
              <w:left w:val="nil"/>
              <w:bottom w:val="single" w:sz="4" w:space="0" w:color="auto"/>
              <w:right w:val="single" w:sz="4" w:space="0" w:color="auto"/>
            </w:tcBorders>
            <w:shd w:val="clear" w:color="auto" w:fill="auto"/>
            <w:noWrap/>
            <w:vAlign w:val="bottom"/>
            <w:hideMark/>
          </w:tcPr>
          <w:p w14:paraId="428B0002"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средний</w:t>
            </w:r>
          </w:p>
        </w:tc>
        <w:tc>
          <w:tcPr>
            <w:tcW w:w="1540" w:type="dxa"/>
            <w:tcBorders>
              <w:top w:val="nil"/>
              <w:left w:val="nil"/>
              <w:bottom w:val="single" w:sz="4" w:space="0" w:color="auto"/>
              <w:right w:val="single" w:sz="4" w:space="0" w:color="auto"/>
            </w:tcBorders>
            <w:shd w:val="clear" w:color="auto" w:fill="auto"/>
            <w:noWrap/>
            <w:vAlign w:val="bottom"/>
            <w:hideMark/>
          </w:tcPr>
          <w:p w14:paraId="698C1ABA"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высокий</w:t>
            </w:r>
          </w:p>
        </w:tc>
        <w:tc>
          <w:tcPr>
            <w:tcW w:w="1550" w:type="dxa"/>
            <w:tcBorders>
              <w:top w:val="nil"/>
              <w:left w:val="nil"/>
              <w:bottom w:val="single" w:sz="4" w:space="0" w:color="auto"/>
              <w:right w:val="single" w:sz="4" w:space="0" w:color="auto"/>
            </w:tcBorders>
            <w:shd w:val="clear" w:color="auto" w:fill="auto"/>
            <w:noWrap/>
            <w:vAlign w:val="bottom"/>
            <w:hideMark/>
          </w:tcPr>
          <w:p w14:paraId="3EEA2EC8" w14:textId="77777777" w:rsidR="003846F6" w:rsidRPr="00011935" w:rsidRDefault="003846F6" w:rsidP="00C2024B">
            <w:pPr>
              <w:widowControl w:val="0"/>
              <w:suppressAutoHyphens/>
              <w:spacing w:after="0" w:line="240" w:lineRule="auto"/>
              <w:ind w:right="-63"/>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низкий</w:t>
            </w:r>
          </w:p>
        </w:tc>
        <w:tc>
          <w:tcPr>
            <w:tcW w:w="1418" w:type="dxa"/>
            <w:tcBorders>
              <w:top w:val="nil"/>
              <w:left w:val="nil"/>
              <w:bottom w:val="single" w:sz="4" w:space="0" w:color="auto"/>
              <w:right w:val="single" w:sz="4" w:space="0" w:color="auto"/>
            </w:tcBorders>
            <w:shd w:val="clear" w:color="auto" w:fill="auto"/>
            <w:noWrap/>
            <w:vAlign w:val="bottom"/>
            <w:hideMark/>
          </w:tcPr>
          <w:p w14:paraId="391186FF"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средний</w:t>
            </w:r>
          </w:p>
        </w:tc>
        <w:tc>
          <w:tcPr>
            <w:tcW w:w="1275" w:type="dxa"/>
            <w:tcBorders>
              <w:top w:val="nil"/>
              <w:left w:val="nil"/>
              <w:bottom w:val="single" w:sz="4" w:space="0" w:color="auto"/>
              <w:right w:val="single" w:sz="4" w:space="0" w:color="auto"/>
            </w:tcBorders>
            <w:shd w:val="clear" w:color="auto" w:fill="auto"/>
            <w:noWrap/>
            <w:vAlign w:val="bottom"/>
            <w:hideMark/>
          </w:tcPr>
          <w:p w14:paraId="7074C464"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высокий</w:t>
            </w:r>
          </w:p>
        </w:tc>
      </w:tr>
      <w:tr w:rsidR="003846F6" w:rsidRPr="00011935" w14:paraId="0133A049"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58DEDA1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ФМ1</w:t>
            </w:r>
          </w:p>
        </w:tc>
        <w:tc>
          <w:tcPr>
            <w:tcW w:w="1402" w:type="dxa"/>
            <w:tcBorders>
              <w:top w:val="nil"/>
              <w:left w:val="nil"/>
              <w:bottom w:val="single" w:sz="4" w:space="0" w:color="auto"/>
              <w:right w:val="single" w:sz="4" w:space="0" w:color="auto"/>
            </w:tcBorders>
            <w:shd w:val="clear" w:color="auto" w:fill="auto"/>
            <w:noWrap/>
            <w:vAlign w:val="bottom"/>
          </w:tcPr>
          <w:p w14:paraId="7861E3DE"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15</w:t>
            </w:r>
          </w:p>
        </w:tc>
        <w:tc>
          <w:tcPr>
            <w:tcW w:w="1417" w:type="dxa"/>
            <w:tcBorders>
              <w:top w:val="nil"/>
              <w:left w:val="nil"/>
              <w:bottom w:val="single" w:sz="4" w:space="0" w:color="auto"/>
              <w:right w:val="single" w:sz="4" w:space="0" w:color="auto"/>
            </w:tcBorders>
            <w:shd w:val="clear" w:color="auto" w:fill="auto"/>
            <w:noWrap/>
            <w:vAlign w:val="bottom"/>
          </w:tcPr>
          <w:p w14:paraId="5E6FC65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30</w:t>
            </w:r>
          </w:p>
        </w:tc>
        <w:tc>
          <w:tcPr>
            <w:tcW w:w="1540" w:type="dxa"/>
            <w:tcBorders>
              <w:top w:val="nil"/>
              <w:left w:val="nil"/>
              <w:bottom w:val="single" w:sz="4" w:space="0" w:color="auto"/>
              <w:right w:val="single" w:sz="4" w:space="0" w:color="auto"/>
            </w:tcBorders>
            <w:shd w:val="clear" w:color="auto" w:fill="auto"/>
            <w:noWrap/>
            <w:vAlign w:val="bottom"/>
          </w:tcPr>
          <w:p w14:paraId="0118D9D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15</w:t>
            </w:r>
          </w:p>
        </w:tc>
        <w:tc>
          <w:tcPr>
            <w:tcW w:w="1550" w:type="dxa"/>
            <w:tcBorders>
              <w:top w:val="nil"/>
              <w:left w:val="nil"/>
              <w:bottom w:val="single" w:sz="4" w:space="0" w:color="auto"/>
              <w:right w:val="single" w:sz="4" w:space="0" w:color="auto"/>
            </w:tcBorders>
            <w:shd w:val="clear" w:color="auto" w:fill="auto"/>
            <w:noWrap/>
            <w:vAlign w:val="bottom"/>
          </w:tcPr>
          <w:p w14:paraId="3169C59A"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8</w:t>
            </w:r>
          </w:p>
        </w:tc>
        <w:tc>
          <w:tcPr>
            <w:tcW w:w="1418" w:type="dxa"/>
            <w:tcBorders>
              <w:top w:val="nil"/>
              <w:left w:val="nil"/>
              <w:bottom w:val="single" w:sz="4" w:space="0" w:color="auto"/>
              <w:right w:val="single" w:sz="4" w:space="0" w:color="auto"/>
            </w:tcBorders>
            <w:shd w:val="clear" w:color="auto" w:fill="auto"/>
            <w:noWrap/>
            <w:vAlign w:val="bottom"/>
          </w:tcPr>
          <w:p w14:paraId="41CE7D2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24</w:t>
            </w:r>
          </w:p>
        </w:tc>
        <w:tc>
          <w:tcPr>
            <w:tcW w:w="1275" w:type="dxa"/>
            <w:tcBorders>
              <w:top w:val="nil"/>
              <w:left w:val="nil"/>
              <w:bottom w:val="single" w:sz="4" w:space="0" w:color="auto"/>
              <w:right w:val="single" w:sz="4" w:space="0" w:color="auto"/>
            </w:tcBorders>
            <w:shd w:val="clear" w:color="auto" w:fill="auto"/>
            <w:noWrap/>
            <w:vAlign w:val="bottom"/>
          </w:tcPr>
          <w:p w14:paraId="29A3850A"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w:t>
            </w:r>
          </w:p>
        </w:tc>
      </w:tr>
      <w:tr w:rsidR="003846F6" w:rsidRPr="00011935" w14:paraId="2DB787D8"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3498C738"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ФМ2</w:t>
            </w:r>
          </w:p>
        </w:tc>
        <w:tc>
          <w:tcPr>
            <w:tcW w:w="1402" w:type="dxa"/>
            <w:tcBorders>
              <w:top w:val="nil"/>
              <w:left w:val="nil"/>
              <w:bottom w:val="single" w:sz="4" w:space="0" w:color="auto"/>
              <w:right w:val="single" w:sz="4" w:space="0" w:color="auto"/>
            </w:tcBorders>
            <w:shd w:val="clear" w:color="auto" w:fill="auto"/>
            <w:noWrap/>
            <w:vAlign w:val="bottom"/>
          </w:tcPr>
          <w:p w14:paraId="641F79BF"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11</w:t>
            </w:r>
          </w:p>
        </w:tc>
        <w:tc>
          <w:tcPr>
            <w:tcW w:w="1417" w:type="dxa"/>
            <w:tcBorders>
              <w:top w:val="nil"/>
              <w:left w:val="nil"/>
              <w:bottom w:val="single" w:sz="4" w:space="0" w:color="auto"/>
              <w:right w:val="single" w:sz="4" w:space="0" w:color="auto"/>
            </w:tcBorders>
            <w:shd w:val="clear" w:color="auto" w:fill="auto"/>
            <w:noWrap/>
            <w:vAlign w:val="bottom"/>
          </w:tcPr>
          <w:p w14:paraId="268E87E4"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32</w:t>
            </w:r>
          </w:p>
        </w:tc>
        <w:tc>
          <w:tcPr>
            <w:tcW w:w="1540" w:type="dxa"/>
            <w:tcBorders>
              <w:top w:val="nil"/>
              <w:left w:val="nil"/>
              <w:bottom w:val="single" w:sz="4" w:space="0" w:color="auto"/>
              <w:right w:val="single" w:sz="4" w:space="0" w:color="auto"/>
            </w:tcBorders>
            <w:shd w:val="clear" w:color="auto" w:fill="auto"/>
            <w:noWrap/>
            <w:vAlign w:val="bottom"/>
          </w:tcPr>
          <w:p w14:paraId="44FFFC7C"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17</w:t>
            </w:r>
          </w:p>
        </w:tc>
        <w:tc>
          <w:tcPr>
            <w:tcW w:w="1550" w:type="dxa"/>
            <w:tcBorders>
              <w:top w:val="nil"/>
              <w:left w:val="nil"/>
              <w:bottom w:val="single" w:sz="4" w:space="0" w:color="auto"/>
              <w:right w:val="single" w:sz="4" w:space="0" w:color="auto"/>
            </w:tcBorders>
            <w:shd w:val="clear" w:color="auto" w:fill="auto"/>
            <w:noWrap/>
            <w:vAlign w:val="bottom"/>
          </w:tcPr>
          <w:p w14:paraId="2B8605E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8</w:t>
            </w:r>
          </w:p>
        </w:tc>
        <w:tc>
          <w:tcPr>
            <w:tcW w:w="1418" w:type="dxa"/>
            <w:tcBorders>
              <w:top w:val="nil"/>
              <w:left w:val="nil"/>
              <w:bottom w:val="single" w:sz="4" w:space="0" w:color="auto"/>
              <w:right w:val="single" w:sz="4" w:space="0" w:color="auto"/>
            </w:tcBorders>
            <w:shd w:val="clear" w:color="auto" w:fill="auto"/>
            <w:noWrap/>
            <w:vAlign w:val="bottom"/>
          </w:tcPr>
          <w:p w14:paraId="4F9D3520"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24</w:t>
            </w:r>
          </w:p>
        </w:tc>
        <w:tc>
          <w:tcPr>
            <w:tcW w:w="1275" w:type="dxa"/>
            <w:tcBorders>
              <w:top w:val="nil"/>
              <w:left w:val="nil"/>
              <w:bottom w:val="single" w:sz="4" w:space="0" w:color="auto"/>
              <w:right w:val="single" w:sz="4" w:space="0" w:color="auto"/>
            </w:tcBorders>
            <w:shd w:val="clear" w:color="auto" w:fill="auto"/>
            <w:noWrap/>
            <w:vAlign w:val="bottom"/>
          </w:tcPr>
          <w:p w14:paraId="5D0BEE08"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w:t>
            </w:r>
          </w:p>
        </w:tc>
      </w:tr>
      <w:tr w:rsidR="003846F6" w:rsidRPr="00011935" w14:paraId="5B3F73B4"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74E3224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ФМ3</w:t>
            </w:r>
          </w:p>
        </w:tc>
        <w:tc>
          <w:tcPr>
            <w:tcW w:w="1402" w:type="dxa"/>
            <w:tcBorders>
              <w:top w:val="nil"/>
              <w:left w:val="nil"/>
              <w:bottom w:val="single" w:sz="4" w:space="0" w:color="auto"/>
              <w:right w:val="single" w:sz="4" w:space="0" w:color="auto"/>
            </w:tcBorders>
            <w:shd w:val="clear" w:color="auto" w:fill="auto"/>
            <w:noWrap/>
            <w:vAlign w:val="bottom"/>
          </w:tcPr>
          <w:p w14:paraId="48A6586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16</w:t>
            </w:r>
          </w:p>
        </w:tc>
        <w:tc>
          <w:tcPr>
            <w:tcW w:w="1417" w:type="dxa"/>
            <w:tcBorders>
              <w:top w:val="nil"/>
              <w:left w:val="nil"/>
              <w:bottom w:val="single" w:sz="4" w:space="0" w:color="auto"/>
              <w:right w:val="single" w:sz="4" w:space="0" w:color="auto"/>
            </w:tcBorders>
            <w:shd w:val="clear" w:color="auto" w:fill="auto"/>
            <w:noWrap/>
            <w:vAlign w:val="bottom"/>
          </w:tcPr>
          <w:p w14:paraId="309A4F32"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26</w:t>
            </w:r>
          </w:p>
        </w:tc>
        <w:tc>
          <w:tcPr>
            <w:tcW w:w="1540" w:type="dxa"/>
            <w:tcBorders>
              <w:top w:val="nil"/>
              <w:left w:val="nil"/>
              <w:bottom w:val="single" w:sz="4" w:space="0" w:color="auto"/>
              <w:right w:val="single" w:sz="4" w:space="0" w:color="auto"/>
            </w:tcBorders>
            <w:shd w:val="clear" w:color="auto" w:fill="auto"/>
            <w:noWrap/>
            <w:vAlign w:val="bottom"/>
          </w:tcPr>
          <w:p w14:paraId="2ADCFA98"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18</w:t>
            </w:r>
          </w:p>
        </w:tc>
        <w:tc>
          <w:tcPr>
            <w:tcW w:w="1550" w:type="dxa"/>
            <w:tcBorders>
              <w:top w:val="nil"/>
              <w:left w:val="nil"/>
              <w:bottom w:val="single" w:sz="4" w:space="0" w:color="auto"/>
              <w:right w:val="single" w:sz="4" w:space="0" w:color="auto"/>
            </w:tcBorders>
            <w:shd w:val="clear" w:color="auto" w:fill="auto"/>
            <w:noWrap/>
            <w:vAlign w:val="bottom"/>
          </w:tcPr>
          <w:p w14:paraId="7A86735B"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10</w:t>
            </w:r>
          </w:p>
        </w:tc>
        <w:tc>
          <w:tcPr>
            <w:tcW w:w="1418" w:type="dxa"/>
            <w:tcBorders>
              <w:top w:val="nil"/>
              <w:left w:val="nil"/>
              <w:bottom w:val="single" w:sz="4" w:space="0" w:color="auto"/>
              <w:right w:val="single" w:sz="4" w:space="0" w:color="auto"/>
            </w:tcBorders>
            <w:shd w:val="clear" w:color="auto" w:fill="auto"/>
            <w:noWrap/>
            <w:vAlign w:val="bottom"/>
          </w:tcPr>
          <w:p w14:paraId="1304579B"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24</w:t>
            </w:r>
          </w:p>
        </w:tc>
        <w:tc>
          <w:tcPr>
            <w:tcW w:w="1275" w:type="dxa"/>
            <w:tcBorders>
              <w:top w:val="nil"/>
              <w:left w:val="nil"/>
              <w:bottom w:val="single" w:sz="4" w:space="0" w:color="auto"/>
              <w:right w:val="single" w:sz="4" w:space="0" w:color="auto"/>
            </w:tcBorders>
            <w:shd w:val="clear" w:color="auto" w:fill="auto"/>
            <w:noWrap/>
            <w:vAlign w:val="bottom"/>
          </w:tcPr>
          <w:p w14:paraId="28A19E3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7</w:t>
            </w:r>
          </w:p>
        </w:tc>
      </w:tr>
      <w:tr w:rsidR="003846F6" w:rsidRPr="00011935" w14:paraId="246D50AE"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2C46A46C"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ФМ4</w:t>
            </w:r>
          </w:p>
        </w:tc>
        <w:tc>
          <w:tcPr>
            <w:tcW w:w="1402" w:type="dxa"/>
            <w:tcBorders>
              <w:top w:val="nil"/>
              <w:left w:val="nil"/>
              <w:bottom w:val="single" w:sz="4" w:space="0" w:color="auto"/>
              <w:right w:val="single" w:sz="4" w:space="0" w:color="auto"/>
            </w:tcBorders>
            <w:shd w:val="clear" w:color="auto" w:fill="auto"/>
            <w:noWrap/>
            <w:vAlign w:val="bottom"/>
          </w:tcPr>
          <w:p w14:paraId="2D1E8985"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14</w:t>
            </w:r>
          </w:p>
        </w:tc>
        <w:tc>
          <w:tcPr>
            <w:tcW w:w="1417" w:type="dxa"/>
            <w:tcBorders>
              <w:top w:val="nil"/>
              <w:left w:val="nil"/>
              <w:bottom w:val="single" w:sz="4" w:space="0" w:color="auto"/>
              <w:right w:val="single" w:sz="4" w:space="0" w:color="auto"/>
            </w:tcBorders>
            <w:shd w:val="clear" w:color="auto" w:fill="auto"/>
            <w:noWrap/>
            <w:vAlign w:val="bottom"/>
          </w:tcPr>
          <w:p w14:paraId="078E7555"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32</w:t>
            </w:r>
          </w:p>
        </w:tc>
        <w:tc>
          <w:tcPr>
            <w:tcW w:w="1540" w:type="dxa"/>
            <w:tcBorders>
              <w:top w:val="nil"/>
              <w:left w:val="nil"/>
              <w:bottom w:val="single" w:sz="4" w:space="0" w:color="auto"/>
              <w:right w:val="single" w:sz="4" w:space="0" w:color="auto"/>
            </w:tcBorders>
            <w:shd w:val="clear" w:color="auto" w:fill="auto"/>
            <w:noWrap/>
            <w:vAlign w:val="bottom"/>
          </w:tcPr>
          <w:p w14:paraId="7F37F25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14</w:t>
            </w:r>
          </w:p>
        </w:tc>
        <w:tc>
          <w:tcPr>
            <w:tcW w:w="1550" w:type="dxa"/>
            <w:tcBorders>
              <w:top w:val="nil"/>
              <w:left w:val="nil"/>
              <w:bottom w:val="single" w:sz="4" w:space="0" w:color="auto"/>
              <w:right w:val="single" w:sz="4" w:space="0" w:color="auto"/>
            </w:tcBorders>
            <w:shd w:val="clear" w:color="auto" w:fill="auto"/>
            <w:noWrap/>
            <w:vAlign w:val="bottom"/>
          </w:tcPr>
          <w:p w14:paraId="2058600D"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8</w:t>
            </w:r>
          </w:p>
        </w:tc>
        <w:tc>
          <w:tcPr>
            <w:tcW w:w="1418" w:type="dxa"/>
            <w:tcBorders>
              <w:top w:val="nil"/>
              <w:left w:val="nil"/>
              <w:bottom w:val="single" w:sz="4" w:space="0" w:color="auto"/>
              <w:right w:val="single" w:sz="4" w:space="0" w:color="auto"/>
            </w:tcBorders>
            <w:shd w:val="clear" w:color="auto" w:fill="auto"/>
            <w:noWrap/>
            <w:vAlign w:val="bottom"/>
          </w:tcPr>
          <w:p w14:paraId="79699CF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25</w:t>
            </w:r>
          </w:p>
        </w:tc>
        <w:tc>
          <w:tcPr>
            <w:tcW w:w="1275" w:type="dxa"/>
            <w:tcBorders>
              <w:top w:val="nil"/>
              <w:left w:val="nil"/>
              <w:bottom w:val="single" w:sz="4" w:space="0" w:color="auto"/>
              <w:right w:val="single" w:sz="4" w:space="0" w:color="auto"/>
            </w:tcBorders>
            <w:shd w:val="clear" w:color="auto" w:fill="auto"/>
            <w:noWrap/>
            <w:vAlign w:val="bottom"/>
          </w:tcPr>
          <w:p w14:paraId="63B7FCE2"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8</w:t>
            </w:r>
          </w:p>
        </w:tc>
      </w:tr>
      <w:tr w:rsidR="003846F6" w:rsidRPr="00011935" w14:paraId="038F70A0"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10BCF03E"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ОЭМ</w:t>
            </w:r>
          </w:p>
        </w:tc>
        <w:tc>
          <w:tcPr>
            <w:tcW w:w="1402" w:type="dxa"/>
            <w:tcBorders>
              <w:top w:val="nil"/>
              <w:left w:val="nil"/>
              <w:bottom w:val="single" w:sz="4" w:space="0" w:color="auto"/>
              <w:right w:val="single" w:sz="4" w:space="0" w:color="auto"/>
            </w:tcBorders>
            <w:shd w:val="clear" w:color="auto" w:fill="auto"/>
            <w:noWrap/>
            <w:vAlign w:val="bottom"/>
          </w:tcPr>
          <w:p w14:paraId="3B59238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14</w:t>
            </w:r>
          </w:p>
        </w:tc>
        <w:tc>
          <w:tcPr>
            <w:tcW w:w="1417" w:type="dxa"/>
            <w:tcBorders>
              <w:top w:val="nil"/>
              <w:left w:val="nil"/>
              <w:bottom w:val="single" w:sz="4" w:space="0" w:color="auto"/>
              <w:right w:val="single" w:sz="4" w:space="0" w:color="auto"/>
            </w:tcBorders>
            <w:shd w:val="clear" w:color="auto" w:fill="auto"/>
            <w:noWrap/>
            <w:vAlign w:val="bottom"/>
          </w:tcPr>
          <w:p w14:paraId="65B419C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29</w:t>
            </w:r>
          </w:p>
        </w:tc>
        <w:tc>
          <w:tcPr>
            <w:tcW w:w="1540" w:type="dxa"/>
            <w:tcBorders>
              <w:top w:val="nil"/>
              <w:left w:val="nil"/>
              <w:bottom w:val="single" w:sz="4" w:space="0" w:color="auto"/>
              <w:right w:val="single" w:sz="4" w:space="0" w:color="auto"/>
            </w:tcBorders>
            <w:shd w:val="clear" w:color="auto" w:fill="auto"/>
            <w:noWrap/>
            <w:vAlign w:val="bottom"/>
          </w:tcPr>
          <w:p w14:paraId="494DC22E"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17</w:t>
            </w:r>
          </w:p>
        </w:tc>
        <w:tc>
          <w:tcPr>
            <w:tcW w:w="1550" w:type="dxa"/>
            <w:tcBorders>
              <w:top w:val="nil"/>
              <w:left w:val="nil"/>
              <w:bottom w:val="single" w:sz="4" w:space="0" w:color="auto"/>
              <w:right w:val="single" w:sz="4" w:space="0" w:color="auto"/>
            </w:tcBorders>
            <w:shd w:val="clear" w:color="auto" w:fill="auto"/>
            <w:noWrap/>
            <w:vAlign w:val="bottom"/>
          </w:tcPr>
          <w:p w14:paraId="471F4536"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10</w:t>
            </w:r>
          </w:p>
        </w:tc>
        <w:tc>
          <w:tcPr>
            <w:tcW w:w="1418" w:type="dxa"/>
            <w:tcBorders>
              <w:top w:val="nil"/>
              <w:left w:val="nil"/>
              <w:bottom w:val="single" w:sz="4" w:space="0" w:color="auto"/>
              <w:right w:val="single" w:sz="4" w:space="0" w:color="auto"/>
            </w:tcBorders>
            <w:shd w:val="clear" w:color="auto" w:fill="auto"/>
            <w:noWrap/>
            <w:vAlign w:val="bottom"/>
          </w:tcPr>
          <w:p w14:paraId="15AF150B"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23</w:t>
            </w:r>
          </w:p>
        </w:tc>
        <w:tc>
          <w:tcPr>
            <w:tcW w:w="1275" w:type="dxa"/>
            <w:tcBorders>
              <w:top w:val="nil"/>
              <w:left w:val="nil"/>
              <w:bottom w:val="single" w:sz="4" w:space="0" w:color="auto"/>
              <w:right w:val="single" w:sz="4" w:space="0" w:color="auto"/>
            </w:tcBorders>
            <w:shd w:val="clear" w:color="auto" w:fill="auto"/>
            <w:noWrap/>
            <w:vAlign w:val="bottom"/>
          </w:tcPr>
          <w:p w14:paraId="78C6F41A"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8</w:t>
            </w:r>
          </w:p>
        </w:tc>
      </w:tr>
      <w:tr w:rsidR="003846F6" w:rsidRPr="00011935" w14:paraId="3E064246"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30E0623F" w14:textId="7DF4D576"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УЖ</w:t>
            </w:r>
          </w:p>
        </w:tc>
        <w:tc>
          <w:tcPr>
            <w:tcW w:w="1402" w:type="dxa"/>
            <w:tcBorders>
              <w:top w:val="nil"/>
              <w:left w:val="nil"/>
              <w:bottom w:val="single" w:sz="4" w:space="0" w:color="auto"/>
              <w:right w:val="single" w:sz="4" w:space="0" w:color="auto"/>
            </w:tcBorders>
            <w:shd w:val="clear" w:color="auto" w:fill="auto"/>
            <w:noWrap/>
            <w:vAlign w:val="bottom"/>
          </w:tcPr>
          <w:p w14:paraId="2B25E69A"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16</w:t>
            </w:r>
          </w:p>
        </w:tc>
        <w:tc>
          <w:tcPr>
            <w:tcW w:w="1417" w:type="dxa"/>
            <w:tcBorders>
              <w:top w:val="nil"/>
              <w:left w:val="nil"/>
              <w:bottom w:val="single" w:sz="4" w:space="0" w:color="auto"/>
              <w:right w:val="single" w:sz="4" w:space="0" w:color="auto"/>
            </w:tcBorders>
            <w:shd w:val="clear" w:color="auto" w:fill="auto"/>
            <w:noWrap/>
            <w:vAlign w:val="bottom"/>
          </w:tcPr>
          <w:p w14:paraId="680C6202"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24</w:t>
            </w:r>
          </w:p>
        </w:tc>
        <w:tc>
          <w:tcPr>
            <w:tcW w:w="1540" w:type="dxa"/>
            <w:tcBorders>
              <w:top w:val="nil"/>
              <w:left w:val="nil"/>
              <w:bottom w:val="single" w:sz="4" w:space="0" w:color="auto"/>
              <w:right w:val="single" w:sz="4" w:space="0" w:color="auto"/>
            </w:tcBorders>
            <w:shd w:val="clear" w:color="auto" w:fill="auto"/>
            <w:noWrap/>
            <w:vAlign w:val="bottom"/>
          </w:tcPr>
          <w:p w14:paraId="3E18CC2E"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20</w:t>
            </w:r>
          </w:p>
        </w:tc>
        <w:tc>
          <w:tcPr>
            <w:tcW w:w="1550" w:type="dxa"/>
            <w:tcBorders>
              <w:top w:val="nil"/>
              <w:left w:val="nil"/>
              <w:bottom w:val="single" w:sz="4" w:space="0" w:color="auto"/>
              <w:right w:val="single" w:sz="4" w:space="0" w:color="auto"/>
            </w:tcBorders>
            <w:shd w:val="clear" w:color="auto" w:fill="auto"/>
            <w:noWrap/>
            <w:vAlign w:val="bottom"/>
          </w:tcPr>
          <w:p w14:paraId="585DD84D"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5</w:t>
            </w:r>
          </w:p>
        </w:tc>
        <w:tc>
          <w:tcPr>
            <w:tcW w:w="1418" w:type="dxa"/>
            <w:tcBorders>
              <w:top w:val="nil"/>
              <w:left w:val="nil"/>
              <w:bottom w:val="single" w:sz="4" w:space="0" w:color="auto"/>
              <w:right w:val="single" w:sz="4" w:space="0" w:color="auto"/>
            </w:tcBorders>
            <w:shd w:val="clear" w:color="auto" w:fill="auto"/>
            <w:noWrap/>
            <w:vAlign w:val="bottom"/>
          </w:tcPr>
          <w:p w14:paraId="233FE8C7"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27</w:t>
            </w:r>
          </w:p>
        </w:tc>
        <w:tc>
          <w:tcPr>
            <w:tcW w:w="1275" w:type="dxa"/>
            <w:tcBorders>
              <w:top w:val="nil"/>
              <w:left w:val="nil"/>
              <w:bottom w:val="single" w:sz="4" w:space="0" w:color="auto"/>
              <w:right w:val="single" w:sz="4" w:space="0" w:color="auto"/>
            </w:tcBorders>
            <w:shd w:val="clear" w:color="auto" w:fill="auto"/>
            <w:noWrap/>
            <w:vAlign w:val="bottom"/>
          </w:tcPr>
          <w:p w14:paraId="65D1D5DC"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w:t>
            </w:r>
          </w:p>
        </w:tc>
      </w:tr>
      <w:tr w:rsidR="003846F6" w:rsidRPr="00011935" w14:paraId="274EE095" w14:textId="77777777" w:rsidTr="00D1793C">
        <w:trPr>
          <w:trHeight w:val="369"/>
        </w:trPr>
        <w:tc>
          <w:tcPr>
            <w:tcW w:w="1037" w:type="dxa"/>
            <w:tcBorders>
              <w:top w:val="nil"/>
              <w:left w:val="single" w:sz="4" w:space="0" w:color="auto"/>
              <w:bottom w:val="single" w:sz="4" w:space="0" w:color="auto"/>
              <w:right w:val="single" w:sz="4" w:space="0" w:color="auto"/>
            </w:tcBorders>
            <w:shd w:val="clear" w:color="auto" w:fill="auto"/>
            <w:vAlign w:val="center"/>
            <w:hideMark/>
          </w:tcPr>
          <w:p w14:paraId="112939BF"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ЧОС</w:t>
            </w:r>
          </w:p>
        </w:tc>
        <w:tc>
          <w:tcPr>
            <w:tcW w:w="1402" w:type="dxa"/>
            <w:tcBorders>
              <w:top w:val="nil"/>
              <w:left w:val="nil"/>
              <w:bottom w:val="single" w:sz="4" w:space="0" w:color="auto"/>
              <w:right w:val="single" w:sz="4" w:space="0" w:color="auto"/>
            </w:tcBorders>
            <w:shd w:val="clear" w:color="auto" w:fill="auto"/>
            <w:noWrap/>
            <w:vAlign w:val="bottom"/>
          </w:tcPr>
          <w:p w14:paraId="7598FE58"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15</w:t>
            </w:r>
          </w:p>
        </w:tc>
        <w:tc>
          <w:tcPr>
            <w:tcW w:w="1417" w:type="dxa"/>
            <w:tcBorders>
              <w:top w:val="nil"/>
              <w:left w:val="nil"/>
              <w:bottom w:val="single" w:sz="4" w:space="0" w:color="auto"/>
              <w:right w:val="single" w:sz="4" w:space="0" w:color="auto"/>
            </w:tcBorders>
            <w:shd w:val="clear" w:color="auto" w:fill="auto"/>
            <w:noWrap/>
            <w:vAlign w:val="bottom"/>
          </w:tcPr>
          <w:p w14:paraId="09626B63"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29</w:t>
            </w:r>
          </w:p>
        </w:tc>
        <w:tc>
          <w:tcPr>
            <w:tcW w:w="1540" w:type="dxa"/>
            <w:tcBorders>
              <w:top w:val="nil"/>
              <w:left w:val="nil"/>
              <w:bottom w:val="single" w:sz="4" w:space="0" w:color="auto"/>
              <w:right w:val="single" w:sz="4" w:space="0" w:color="auto"/>
            </w:tcBorders>
            <w:shd w:val="clear" w:color="auto" w:fill="auto"/>
            <w:noWrap/>
            <w:vAlign w:val="bottom"/>
          </w:tcPr>
          <w:p w14:paraId="1FBE5A5B"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16</w:t>
            </w:r>
          </w:p>
        </w:tc>
        <w:tc>
          <w:tcPr>
            <w:tcW w:w="1550" w:type="dxa"/>
            <w:tcBorders>
              <w:top w:val="nil"/>
              <w:left w:val="nil"/>
              <w:bottom w:val="single" w:sz="4" w:space="0" w:color="auto"/>
              <w:right w:val="single" w:sz="4" w:space="0" w:color="auto"/>
            </w:tcBorders>
            <w:shd w:val="clear" w:color="auto" w:fill="auto"/>
            <w:noWrap/>
            <w:vAlign w:val="bottom"/>
          </w:tcPr>
          <w:p w14:paraId="649D2109"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9</w:t>
            </w:r>
          </w:p>
        </w:tc>
        <w:tc>
          <w:tcPr>
            <w:tcW w:w="1418" w:type="dxa"/>
            <w:tcBorders>
              <w:top w:val="nil"/>
              <w:left w:val="nil"/>
              <w:bottom w:val="single" w:sz="4" w:space="0" w:color="auto"/>
              <w:right w:val="single" w:sz="4" w:space="0" w:color="auto"/>
            </w:tcBorders>
            <w:shd w:val="clear" w:color="auto" w:fill="auto"/>
            <w:noWrap/>
            <w:vAlign w:val="bottom"/>
          </w:tcPr>
          <w:p w14:paraId="7B093726"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20</w:t>
            </w:r>
          </w:p>
        </w:tc>
        <w:tc>
          <w:tcPr>
            <w:tcW w:w="1275" w:type="dxa"/>
            <w:tcBorders>
              <w:top w:val="nil"/>
              <w:left w:val="nil"/>
              <w:bottom w:val="single" w:sz="4" w:space="0" w:color="auto"/>
              <w:right w:val="single" w:sz="4" w:space="0" w:color="auto"/>
            </w:tcBorders>
            <w:shd w:val="clear" w:color="auto" w:fill="auto"/>
            <w:noWrap/>
            <w:vAlign w:val="bottom"/>
          </w:tcPr>
          <w:p w14:paraId="2B95A7B0" w14:textId="77777777" w:rsidR="003846F6" w:rsidRPr="00011935" w:rsidRDefault="003846F6" w:rsidP="00C2024B">
            <w:pPr>
              <w:widowControl w:val="0"/>
              <w:suppressAutoHyphens/>
              <w:spacing w:after="0" w:line="240" w:lineRule="auto"/>
              <w:jc w:val="center"/>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12</w:t>
            </w:r>
          </w:p>
        </w:tc>
      </w:tr>
    </w:tbl>
    <w:p w14:paraId="004F868D" w14:textId="77777777" w:rsidR="00073160" w:rsidRPr="00192732" w:rsidRDefault="00073160" w:rsidP="00C2024B">
      <w:pPr>
        <w:widowControl w:val="0"/>
        <w:suppressAutoHyphens/>
        <w:spacing w:after="0" w:line="240" w:lineRule="auto"/>
        <w:jc w:val="both"/>
        <w:rPr>
          <w:rFonts w:ascii="Times New Roman" w:hAnsi="Times New Roman" w:cs="Times New Roman"/>
          <w:color w:val="000000" w:themeColor="text1"/>
          <w:sz w:val="20"/>
          <w:szCs w:val="20"/>
        </w:rPr>
      </w:pPr>
      <w:r w:rsidRPr="00192732">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 ЧОС – шкала чувствительности к обратной связи.</w:t>
      </w:r>
    </w:p>
    <w:p w14:paraId="04BE5236" w14:textId="3A6430D5" w:rsidR="003846F6" w:rsidRPr="00011935" w:rsidRDefault="00073160" w:rsidP="00C2024B">
      <w:pPr>
        <w:widowControl w:val="0"/>
        <w:suppressAutoHyphens/>
        <w:spacing w:before="12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 соответствии с данными таблицы 3.2.6 составляем диаграммы распределения количества испытуемых по уровням показателей шкал (низкий, средний, высокий).</w:t>
      </w:r>
    </w:p>
    <w:p w14:paraId="51DC6C0A" w14:textId="290435DA" w:rsidR="00073160" w:rsidRPr="00011935" w:rsidRDefault="00946912" w:rsidP="00C2024B">
      <w:pPr>
        <w:widowControl w:val="0"/>
        <w:pBdr>
          <w:top w:val="nil"/>
          <w:left w:val="nil"/>
          <w:bottom w:val="nil"/>
          <w:right w:val="nil"/>
          <w:between w:val="nil"/>
          <w:bar w:val="nil"/>
        </w:pBdr>
        <w:suppressAutoHyphens/>
        <w:spacing w:after="0" w:line="360" w:lineRule="auto"/>
        <w:jc w:val="both"/>
        <w:rPr>
          <w:rFonts w:ascii="Times New Roman" w:eastAsia="Arial Unicode MS" w:hAnsi="Times New Roman" w:cs="Times New Roman"/>
          <w:i/>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i/>
          <w:color w:val="000000" w:themeColor="text1"/>
          <w:sz w:val="24"/>
          <w:szCs w:val="24"/>
          <w:u w:color="000000"/>
          <w:bdr w:val="nil"/>
          <w:lang w:eastAsia="zh-CN"/>
          <w14:textOutline w14:w="0" w14:cap="flat" w14:cmpd="sng" w14:algn="ctr">
            <w14:noFill/>
            <w14:prstDash w14:val="solid"/>
            <w14:bevel/>
          </w14:textOutline>
        </w:rPr>
        <w:tab/>
      </w:r>
      <w:r w:rsidR="00073160" w:rsidRPr="00011935">
        <w:rPr>
          <w:noProof/>
          <w:color w:val="000000" w:themeColor="text1"/>
          <w:lang w:eastAsia="zh-CN"/>
        </w:rPr>
        <w:lastRenderedPageBreak/>
        <w:drawing>
          <wp:inline distT="0" distB="0" distL="0" distR="0" wp14:anchorId="2192AFDC" wp14:editId="3AD19A6F">
            <wp:extent cx="6086475" cy="3000375"/>
            <wp:effectExtent l="0" t="0" r="9525" b="952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A7C95D4" w14:textId="77777777" w:rsidR="00073160" w:rsidRPr="00011935" w:rsidRDefault="00073160" w:rsidP="00C2024B">
      <w:pPr>
        <w:widowControl w:val="0"/>
        <w:pBdr>
          <w:top w:val="nil"/>
          <w:left w:val="nil"/>
          <w:bottom w:val="nil"/>
          <w:right w:val="nil"/>
          <w:between w:val="nil"/>
          <w:bar w:val="nil"/>
        </w:pBdr>
        <w:suppressAutoHyphens/>
        <w:spacing w:after="0" w:line="360" w:lineRule="auto"/>
        <w:jc w:val="both"/>
        <w:rPr>
          <w:rFonts w:ascii="Times New Roman" w:eastAsia="Arial Unicode MS" w:hAnsi="Times New Roman" w:cs="Times New Roman"/>
          <w:i/>
          <w:color w:val="000000" w:themeColor="text1"/>
          <w:sz w:val="24"/>
          <w:szCs w:val="24"/>
          <w:u w:color="000000"/>
          <w:bdr w:val="nil"/>
          <w:lang w:eastAsia="zh-CN"/>
          <w14:textOutline w14:w="0" w14:cap="flat" w14:cmpd="sng" w14:algn="ctr">
            <w14:noFill/>
            <w14:prstDash w14:val="solid"/>
            <w14:bevel/>
          </w14:textOutline>
        </w:rPr>
      </w:pPr>
    </w:p>
    <w:p w14:paraId="1FECA7AD" w14:textId="5F6C8BAD" w:rsidR="00073160" w:rsidRPr="00011935" w:rsidRDefault="00073160" w:rsidP="00C2024B">
      <w:pPr>
        <w:widowControl w:val="0"/>
        <w:pBdr>
          <w:top w:val="nil"/>
          <w:left w:val="nil"/>
          <w:bottom w:val="nil"/>
          <w:right w:val="nil"/>
          <w:between w:val="nil"/>
          <w:bar w:val="nil"/>
        </w:pBdr>
        <w:suppressAutoHyphens/>
        <w:spacing w:after="0" w:line="360" w:lineRule="auto"/>
        <w:jc w:val="center"/>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Рисунок 1 - Сравнение количества испытуемых с низкими значениями</w:t>
      </w:r>
    </w:p>
    <w:p w14:paraId="54E94F38" w14:textId="6237434A" w:rsidR="00073160" w:rsidRPr="00634ECD" w:rsidRDefault="00073160" w:rsidP="00C2024B">
      <w:pPr>
        <w:widowControl w:val="0"/>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pPr>
      <w:r w:rsidRPr="00634ECD">
        <w:rPr>
          <w:rFonts w:ascii="Times New Roman" w:eastAsia="Arial Unicode MS" w:hAnsi="Times New Roman" w:cs="Times New Roman"/>
          <w:color w:val="000000" w:themeColor="text1"/>
          <w:sz w:val="20"/>
          <w:szCs w:val="20"/>
          <w:u w:color="000000"/>
          <w:bdr w:val="nil"/>
          <w:lang w:eastAsia="zh-CN"/>
          <w14:textOutline w14:w="0" w14:cap="flat" w14:cmpd="sng" w14:algn="ctr">
            <w14:noFill/>
            <w14:prstDash w14:val="solid"/>
            <w14:bevel/>
          </w14:textOutline>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 ЧОС – шкала чувствительности к обратной связи.</w:t>
      </w:r>
    </w:p>
    <w:p w14:paraId="688C8B1A" w14:textId="66A70C8D" w:rsidR="00073160" w:rsidRPr="00011935" w:rsidRDefault="00073160" w:rsidP="00C2024B">
      <w:pPr>
        <w:widowControl w:val="0"/>
        <w:pBdr>
          <w:top w:val="nil"/>
          <w:left w:val="nil"/>
          <w:bottom w:val="nil"/>
          <w:right w:val="nil"/>
          <w:between w:val="nil"/>
          <w:bar w:val="nil"/>
        </w:pBdr>
        <w:suppressAutoHyphens/>
        <w:spacing w:before="120" w:after="0" w:line="360" w:lineRule="auto"/>
        <w:ind w:firstLine="709"/>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Количество испытуемых с низкими показателями по всем исследуемым шкалам выше в группе 1. По шкале </w:t>
      </w:r>
      <w:r w:rsidR="006917D7">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w:t>
      </w: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удовлетворенность жизнью</w:t>
      </w:r>
      <w:r w:rsidR="006917D7">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w:t>
      </w:r>
      <w:r w:rsidRPr="00011935">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t xml:space="preserve"> количество испытуемых в группе 1 (16 чел.) в три раза выше, чем в группе 2 (5 чел.).</w:t>
      </w:r>
    </w:p>
    <w:p w14:paraId="573D6740" w14:textId="77777777" w:rsidR="00073160" w:rsidRPr="00011935" w:rsidRDefault="00073160" w:rsidP="00C2024B">
      <w:pPr>
        <w:widowControl w:val="0"/>
        <w:pBdr>
          <w:top w:val="nil"/>
          <w:left w:val="nil"/>
          <w:bottom w:val="nil"/>
          <w:right w:val="nil"/>
          <w:between w:val="nil"/>
          <w:bar w:val="nil"/>
        </w:pBdr>
        <w:suppressAutoHyphens/>
        <w:spacing w:after="0" w:line="360" w:lineRule="auto"/>
        <w:jc w:val="both"/>
        <w:rPr>
          <w:rFonts w:ascii="Times New Roman" w:hAnsi="Times New Roman" w:cs="Times New Roman"/>
          <w:color w:val="000000" w:themeColor="text1"/>
          <w:sz w:val="24"/>
          <w:szCs w:val="24"/>
        </w:rPr>
      </w:pPr>
      <w:r w:rsidRPr="00011935">
        <w:rPr>
          <w:noProof/>
          <w:color w:val="000000" w:themeColor="text1"/>
          <w:lang w:eastAsia="zh-CN"/>
        </w:rPr>
        <w:drawing>
          <wp:inline distT="0" distB="0" distL="0" distR="0" wp14:anchorId="59650C59" wp14:editId="1831BB6B">
            <wp:extent cx="6067425" cy="240982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6EFBC4" w14:textId="4092FD71" w:rsidR="00073160" w:rsidRPr="00011935" w:rsidRDefault="00073160" w:rsidP="00C2024B">
      <w:pPr>
        <w:widowControl w:val="0"/>
        <w:pBdr>
          <w:top w:val="nil"/>
          <w:left w:val="nil"/>
          <w:bottom w:val="nil"/>
          <w:right w:val="nil"/>
          <w:between w:val="nil"/>
          <w:bar w:val="nil"/>
        </w:pBdr>
        <w:suppressAutoHyphens/>
        <w:spacing w:after="0"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Рисунок 2 - Сравнение количества испытуемых со средними значениями</w:t>
      </w:r>
    </w:p>
    <w:p w14:paraId="462534D8" w14:textId="6211A4A0" w:rsidR="00680A00" w:rsidRPr="00634ECD" w:rsidRDefault="00073160" w:rsidP="00C2024B">
      <w:pPr>
        <w:widowControl w:val="0"/>
        <w:pBdr>
          <w:top w:val="nil"/>
          <w:left w:val="nil"/>
          <w:bottom w:val="nil"/>
          <w:right w:val="nil"/>
          <w:between w:val="nil"/>
          <w:bar w:val="nil"/>
        </w:pBdr>
        <w:suppressAutoHyphens/>
        <w:spacing w:after="0" w:line="240" w:lineRule="auto"/>
        <w:jc w:val="both"/>
        <w:rPr>
          <w:rFonts w:ascii="Times New Roman" w:hAnsi="Times New Roman" w:cs="Times New Roman"/>
          <w:color w:val="000000" w:themeColor="text1"/>
          <w:sz w:val="20"/>
          <w:szCs w:val="20"/>
        </w:rPr>
      </w:pPr>
      <w:r w:rsidRPr="00634ECD">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 ЧОС – шкала чувствительности к обратной связи.</w:t>
      </w:r>
      <w:r w:rsidR="00680A00" w:rsidRPr="00634ECD">
        <w:rPr>
          <w:rFonts w:ascii="Times New Roman" w:hAnsi="Times New Roman" w:cs="Times New Roman"/>
          <w:color w:val="000000" w:themeColor="text1"/>
          <w:sz w:val="20"/>
          <w:szCs w:val="20"/>
        </w:rPr>
        <w:t xml:space="preserve"> </w:t>
      </w:r>
    </w:p>
    <w:p w14:paraId="1C692467" w14:textId="2D107F6B" w:rsidR="00680A00" w:rsidRPr="00011935" w:rsidRDefault="00680A00" w:rsidP="00C2024B">
      <w:pPr>
        <w:widowControl w:val="0"/>
        <w:suppressAutoHyphens/>
        <w:rPr>
          <w:rFonts w:ascii="Times New Roman" w:hAnsi="Times New Roman" w:cs="Times New Roman"/>
          <w:color w:val="000000" w:themeColor="text1"/>
          <w:sz w:val="24"/>
          <w:szCs w:val="24"/>
        </w:rPr>
      </w:pPr>
    </w:p>
    <w:p w14:paraId="0448F23F" w14:textId="62B005FD" w:rsidR="00073160" w:rsidRPr="00011935" w:rsidRDefault="00C52075" w:rsidP="00C2024B">
      <w:pPr>
        <w:widowControl w:val="0"/>
        <w:pBdr>
          <w:top w:val="nil"/>
          <w:left w:val="nil"/>
          <w:bottom w:val="nil"/>
          <w:right w:val="nil"/>
          <w:between w:val="nil"/>
          <w:bar w:val="nil"/>
        </w:pBdr>
        <w:suppressAutoHyphens/>
        <w:spacing w:after="0" w:line="360" w:lineRule="auto"/>
        <w:jc w:val="both"/>
        <w:rPr>
          <w:rFonts w:ascii="Times New Roman" w:eastAsia="Arial Unicode MS" w:hAnsi="Times New Roman" w:cs="Times New Roman"/>
          <w:color w:val="000000" w:themeColor="text1"/>
          <w:sz w:val="24"/>
          <w:szCs w:val="24"/>
          <w:u w:color="000000"/>
          <w:bdr w:val="nil"/>
          <w:lang w:eastAsia="zh-CN"/>
          <w14:textOutline w14:w="0" w14:cap="flat" w14:cmpd="sng" w14:algn="ctr">
            <w14:noFill/>
            <w14:prstDash w14:val="solid"/>
            <w14:bevel/>
          </w14:textOutline>
        </w:rPr>
      </w:pPr>
      <w:r w:rsidRPr="00011935">
        <w:rPr>
          <w:noProof/>
          <w:color w:val="000000" w:themeColor="text1"/>
          <w:lang w:eastAsia="zh-CN"/>
        </w:rPr>
        <w:lastRenderedPageBreak/>
        <w:drawing>
          <wp:inline distT="0" distB="0" distL="0" distR="0" wp14:anchorId="15E2A3D0" wp14:editId="1700E9DC">
            <wp:extent cx="6000750" cy="2676525"/>
            <wp:effectExtent l="0" t="0" r="1905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F0999B" w14:textId="77777777" w:rsidR="00C52075" w:rsidRPr="00011935" w:rsidRDefault="00C52075" w:rsidP="00C2024B">
      <w:pPr>
        <w:widowControl w:val="0"/>
        <w:suppressAutoHyphens/>
        <w:spacing w:after="0"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Рисунок 3 – Сравнение количества испытуемых с высокими значениями</w:t>
      </w:r>
    </w:p>
    <w:p w14:paraId="3C28989D" w14:textId="18E4359C" w:rsidR="008D7A29" w:rsidRPr="004C55E1" w:rsidRDefault="00C52075" w:rsidP="00C2024B">
      <w:pPr>
        <w:widowControl w:val="0"/>
        <w:suppressAutoHyphens/>
        <w:spacing w:after="0" w:line="240" w:lineRule="auto"/>
        <w:jc w:val="both"/>
        <w:rPr>
          <w:rFonts w:ascii="Times New Roman" w:hAnsi="Times New Roman" w:cs="Times New Roman"/>
          <w:color w:val="000000" w:themeColor="text1"/>
          <w:sz w:val="20"/>
          <w:szCs w:val="20"/>
        </w:rPr>
      </w:pPr>
      <w:r w:rsidRPr="004C55E1">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 ЧОС – шкала чувствительности к обратной связи.</w:t>
      </w:r>
      <w:r w:rsidR="006917D7" w:rsidRPr="004C55E1">
        <w:rPr>
          <w:rFonts w:ascii="Times New Roman" w:hAnsi="Times New Roman" w:cs="Times New Roman"/>
          <w:color w:val="000000" w:themeColor="text1"/>
          <w:sz w:val="20"/>
          <w:szCs w:val="20"/>
        </w:rPr>
        <w:t xml:space="preserve">      </w:t>
      </w:r>
    </w:p>
    <w:p w14:paraId="04745F84" w14:textId="6435FAE0" w:rsidR="00C52075" w:rsidRPr="00011935" w:rsidRDefault="00C52075" w:rsidP="00C2024B">
      <w:pPr>
        <w:widowControl w:val="0"/>
        <w:suppressAutoHyphens/>
        <w:spacing w:before="12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Сравним средние значения по исследуемым шкалам в группа</w:t>
      </w:r>
      <w:r w:rsidR="00FE6569" w:rsidRPr="00011935">
        <w:rPr>
          <w:rFonts w:ascii="Times New Roman" w:hAnsi="Times New Roman" w:cs="Times New Roman"/>
          <w:color w:val="000000" w:themeColor="text1"/>
          <w:sz w:val="24"/>
          <w:szCs w:val="24"/>
        </w:rPr>
        <w:t>х</w:t>
      </w:r>
      <w:r w:rsidRPr="00011935">
        <w:rPr>
          <w:rFonts w:ascii="Times New Roman" w:hAnsi="Times New Roman" w:cs="Times New Roman"/>
          <w:color w:val="000000" w:themeColor="text1"/>
          <w:sz w:val="24"/>
          <w:szCs w:val="24"/>
        </w:rPr>
        <w:t xml:space="preserve"> 1 и 2.</w:t>
      </w:r>
    </w:p>
    <w:p w14:paraId="7D8AF92F" w14:textId="700B1E99" w:rsidR="00522722" w:rsidRPr="00011935" w:rsidRDefault="00C5207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 таблице 3.2.7 представлены средние значения по исследуемым шкалам в двух группах.</w:t>
      </w:r>
    </w:p>
    <w:p w14:paraId="581AE20F" w14:textId="7B6D9299" w:rsidR="00680A00" w:rsidRPr="00011935" w:rsidRDefault="00C52075"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Таблица 3.2.7</w:t>
      </w:r>
    </w:p>
    <w:tbl>
      <w:tblPr>
        <w:tblStyle w:val="a3"/>
        <w:tblW w:w="0" w:type="auto"/>
        <w:tblInd w:w="108" w:type="dxa"/>
        <w:tblLook w:val="04A0" w:firstRow="1" w:lastRow="0" w:firstColumn="1" w:lastColumn="0" w:noHBand="0" w:noVBand="1"/>
      </w:tblPr>
      <w:tblGrid>
        <w:gridCol w:w="2971"/>
        <w:gridCol w:w="3077"/>
        <w:gridCol w:w="3472"/>
      </w:tblGrid>
      <w:tr w:rsidR="00C52075" w:rsidRPr="00011935" w14:paraId="011B59CD" w14:textId="77777777" w:rsidTr="004C55E1">
        <w:trPr>
          <w:trHeight w:val="454"/>
        </w:trPr>
        <w:tc>
          <w:tcPr>
            <w:tcW w:w="3007" w:type="dxa"/>
          </w:tcPr>
          <w:p w14:paraId="359DEA86" w14:textId="77777777" w:rsidR="00C52075" w:rsidRPr="00011935" w:rsidRDefault="00C52075"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Шкалы</w:t>
            </w:r>
          </w:p>
        </w:tc>
        <w:tc>
          <w:tcPr>
            <w:tcW w:w="3115" w:type="dxa"/>
          </w:tcPr>
          <w:p w14:paraId="063AEE20"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группа 1 (40 - 55)</w:t>
            </w:r>
          </w:p>
        </w:tc>
        <w:tc>
          <w:tcPr>
            <w:tcW w:w="3517" w:type="dxa"/>
          </w:tcPr>
          <w:p w14:paraId="1DCDF421"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Группа 2 (55 - 70)</w:t>
            </w:r>
          </w:p>
        </w:tc>
      </w:tr>
      <w:tr w:rsidR="00C52075" w:rsidRPr="00011935" w14:paraId="3B3ACC7A" w14:textId="77777777" w:rsidTr="004C55E1">
        <w:trPr>
          <w:trHeight w:val="454"/>
        </w:trPr>
        <w:tc>
          <w:tcPr>
            <w:tcW w:w="3007" w:type="dxa"/>
            <w:vAlign w:val="center"/>
          </w:tcPr>
          <w:p w14:paraId="1150CFB6"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ФМ1</w:t>
            </w:r>
          </w:p>
        </w:tc>
        <w:tc>
          <w:tcPr>
            <w:tcW w:w="3115" w:type="dxa"/>
          </w:tcPr>
          <w:p w14:paraId="643D4279"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74</w:t>
            </w:r>
          </w:p>
        </w:tc>
        <w:tc>
          <w:tcPr>
            <w:tcW w:w="3517" w:type="dxa"/>
          </w:tcPr>
          <w:p w14:paraId="1D2BFAA2"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63</w:t>
            </w:r>
          </w:p>
        </w:tc>
      </w:tr>
      <w:tr w:rsidR="00C52075" w:rsidRPr="00011935" w14:paraId="454C9A04" w14:textId="77777777" w:rsidTr="004C55E1">
        <w:trPr>
          <w:trHeight w:val="454"/>
        </w:trPr>
        <w:tc>
          <w:tcPr>
            <w:tcW w:w="3007" w:type="dxa"/>
            <w:vAlign w:val="center"/>
          </w:tcPr>
          <w:p w14:paraId="59C343ED"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ФМ2</w:t>
            </w:r>
          </w:p>
        </w:tc>
        <w:tc>
          <w:tcPr>
            <w:tcW w:w="3115" w:type="dxa"/>
          </w:tcPr>
          <w:p w14:paraId="3311D29C"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80</w:t>
            </w:r>
          </w:p>
        </w:tc>
        <w:tc>
          <w:tcPr>
            <w:tcW w:w="3517" w:type="dxa"/>
          </w:tcPr>
          <w:p w14:paraId="4DC979A5"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71,5</w:t>
            </w:r>
          </w:p>
        </w:tc>
      </w:tr>
      <w:tr w:rsidR="00C52075" w:rsidRPr="00011935" w14:paraId="3059F0D9" w14:textId="77777777" w:rsidTr="004C55E1">
        <w:trPr>
          <w:trHeight w:val="454"/>
        </w:trPr>
        <w:tc>
          <w:tcPr>
            <w:tcW w:w="3007" w:type="dxa"/>
            <w:vAlign w:val="center"/>
          </w:tcPr>
          <w:p w14:paraId="26BD5496"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ФМ3</w:t>
            </w:r>
          </w:p>
        </w:tc>
        <w:tc>
          <w:tcPr>
            <w:tcW w:w="3115" w:type="dxa"/>
          </w:tcPr>
          <w:p w14:paraId="4862BCC2"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77,5</w:t>
            </w:r>
          </w:p>
        </w:tc>
        <w:tc>
          <w:tcPr>
            <w:tcW w:w="3517" w:type="dxa"/>
          </w:tcPr>
          <w:p w14:paraId="0EF03625"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69</w:t>
            </w:r>
          </w:p>
        </w:tc>
      </w:tr>
      <w:tr w:rsidR="00C52075" w:rsidRPr="00011935" w14:paraId="3F93FFB5" w14:textId="77777777" w:rsidTr="004C55E1">
        <w:trPr>
          <w:trHeight w:val="454"/>
        </w:trPr>
        <w:tc>
          <w:tcPr>
            <w:tcW w:w="3007" w:type="dxa"/>
            <w:vAlign w:val="center"/>
          </w:tcPr>
          <w:p w14:paraId="057992A5"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ФМ4</w:t>
            </w:r>
          </w:p>
        </w:tc>
        <w:tc>
          <w:tcPr>
            <w:tcW w:w="3115" w:type="dxa"/>
          </w:tcPr>
          <w:p w14:paraId="23FB874E"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80</w:t>
            </w:r>
          </w:p>
        </w:tc>
        <w:tc>
          <w:tcPr>
            <w:tcW w:w="3517" w:type="dxa"/>
          </w:tcPr>
          <w:p w14:paraId="03827A21"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70,5</w:t>
            </w:r>
          </w:p>
        </w:tc>
      </w:tr>
      <w:tr w:rsidR="00C52075" w:rsidRPr="00011935" w14:paraId="3C2EC271" w14:textId="77777777" w:rsidTr="004C55E1">
        <w:trPr>
          <w:trHeight w:val="454"/>
        </w:trPr>
        <w:tc>
          <w:tcPr>
            <w:tcW w:w="3007" w:type="dxa"/>
            <w:vAlign w:val="center"/>
          </w:tcPr>
          <w:p w14:paraId="2BC593AE"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ОЭМ</w:t>
            </w:r>
          </w:p>
        </w:tc>
        <w:tc>
          <w:tcPr>
            <w:tcW w:w="3115" w:type="dxa"/>
          </w:tcPr>
          <w:p w14:paraId="55BF3448"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311,5</w:t>
            </w:r>
          </w:p>
        </w:tc>
        <w:tc>
          <w:tcPr>
            <w:tcW w:w="3517" w:type="dxa"/>
          </w:tcPr>
          <w:p w14:paraId="23457F3B"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274</w:t>
            </w:r>
          </w:p>
        </w:tc>
      </w:tr>
      <w:tr w:rsidR="00C52075" w:rsidRPr="00011935" w14:paraId="2C2F8C07" w14:textId="77777777" w:rsidTr="004C55E1">
        <w:trPr>
          <w:trHeight w:val="454"/>
        </w:trPr>
        <w:tc>
          <w:tcPr>
            <w:tcW w:w="3007" w:type="dxa"/>
            <w:vAlign w:val="center"/>
          </w:tcPr>
          <w:p w14:paraId="68E631E1"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 xml:space="preserve">УЖ </w:t>
            </w:r>
          </w:p>
        </w:tc>
        <w:tc>
          <w:tcPr>
            <w:tcW w:w="3115" w:type="dxa"/>
          </w:tcPr>
          <w:p w14:paraId="621473DB"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23</w:t>
            </w:r>
          </w:p>
        </w:tc>
        <w:tc>
          <w:tcPr>
            <w:tcW w:w="3517" w:type="dxa"/>
          </w:tcPr>
          <w:p w14:paraId="45AD80B5"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w:t>
            </w:r>
          </w:p>
        </w:tc>
      </w:tr>
      <w:tr w:rsidR="00C52075" w:rsidRPr="00011935" w14:paraId="6A91B090" w14:textId="77777777" w:rsidTr="004C55E1">
        <w:trPr>
          <w:trHeight w:val="454"/>
        </w:trPr>
        <w:tc>
          <w:tcPr>
            <w:tcW w:w="3007" w:type="dxa"/>
            <w:vAlign w:val="center"/>
          </w:tcPr>
          <w:p w14:paraId="371BAE14" w14:textId="77777777" w:rsidR="00C52075" w:rsidRPr="00011935" w:rsidRDefault="00C52075" w:rsidP="00C2024B">
            <w:pPr>
              <w:widowControl w:val="0"/>
              <w:suppressAutoHyphens/>
              <w:jc w:val="both"/>
              <w:rPr>
                <w:rFonts w:ascii="Times New Roman" w:eastAsia="Times New Roman" w:hAnsi="Times New Roman" w:cs="Times New Roman"/>
                <w:color w:val="000000" w:themeColor="text1"/>
                <w:sz w:val="24"/>
                <w:szCs w:val="24"/>
                <w:lang w:eastAsia="ru-RU"/>
              </w:rPr>
            </w:pPr>
            <w:r w:rsidRPr="00011935">
              <w:rPr>
                <w:rFonts w:ascii="Times New Roman" w:eastAsia="Times New Roman" w:hAnsi="Times New Roman" w:cs="Times New Roman"/>
                <w:color w:val="000000" w:themeColor="text1"/>
                <w:sz w:val="24"/>
                <w:szCs w:val="24"/>
                <w:lang w:eastAsia="ru-RU"/>
              </w:rPr>
              <w:t>ЧОС</w:t>
            </w:r>
          </w:p>
        </w:tc>
        <w:tc>
          <w:tcPr>
            <w:tcW w:w="3115" w:type="dxa"/>
          </w:tcPr>
          <w:p w14:paraId="3BF1FE52"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27,5</w:t>
            </w:r>
          </w:p>
        </w:tc>
        <w:tc>
          <w:tcPr>
            <w:tcW w:w="3517" w:type="dxa"/>
          </w:tcPr>
          <w:p w14:paraId="4DB66D73" w14:textId="77777777" w:rsidR="00C52075" w:rsidRPr="00011935" w:rsidRDefault="00C52075"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29,5</w:t>
            </w:r>
          </w:p>
        </w:tc>
      </w:tr>
    </w:tbl>
    <w:p w14:paraId="08825EB8" w14:textId="05726C8F" w:rsidR="00C52075" w:rsidRPr="004C55E1" w:rsidRDefault="00C52075" w:rsidP="00C2024B">
      <w:pPr>
        <w:widowControl w:val="0"/>
        <w:suppressAutoHyphens/>
        <w:spacing w:after="0" w:line="240" w:lineRule="auto"/>
        <w:jc w:val="both"/>
        <w:rPr>
          <w:rFonts w:ascii="Times New Roman" w:hAnsi="Times New Roman" w:cs="Times New Roman"/>
          <w:color w:val="000000" w:themeColor="text1"/>
          <w:sz w:val="20"/>
          <w:szCs w:val="20"/>
        </w:rPr>
      </w:pPr>
      <w:r w:rsidRPr="004C55E1">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w:t>
      </w:r>
      <w:r w:rsidR="00206656" w:rsidRPr="004C55E1">
        <w:rPr>
          <w:rFonts w:ascii="Times New Roman" w:hAnsi="Times New Roman" w:cs="Times New Roman"/>
          <w:color w:val="000000" w:themeColor="text1"/>
          <w:sz w:val="20"/>
          <w:szCs w:val="20"/>
        </w:rPr>
        <w:t xml:space="preserve">; ФМ3 – третья фундаментальная </w:t>
      </w:r>
      <w:r w:rsidRPr="004C55E1">
        <w:rPr>
          <w:rFonts w:ascii="Times New Roman" w:hAnsi="Times New Roman" w:cs="Times New Roman"/>
          <w:color w:val="000000" w:themeColor="text1"/>
          <w:sz w:val="20"/>
          <w:szCs w:val="20"/>
        </w:rPr>
        <w:t>мотивация (самоценность); ФМ4 – четвертая фундаме</w:t>
      </w:r>
      <w:r w:rsidR="00206656" w:rsidRPr="004C55E1">
        <w:rPr>
          <w:rFonts w:ascii="Times New Roman" w:hAnsi="Times New Roman" w:cs="Times New Roman"/>
          <w:color w:val="000000" w:themeColor="text1"/>
          <w:sz w:val="20"/>
          <w:szCs w:val="20"/>
        </w:rPr>
        <w:t xml:space="preserve">нтальная мотивация (отношение к </w:t>
      </w:r>
      <w:r w:rsidRPr="004C55E1">
        <w:rPr>
          <w:rFonts w:ascii="Times New Roman" w:hAnsi="Times New Roman" w:cs="Times New Roman"/>
          <w:color w:val="000000" w:themeColor="text1"/>
          <w:sz w:val="20"/>
          <w:szCs w:val="20"/>
        </w:rPr>
        <w:t>смыслу); ОЭМ – сумма показателей четырех фундаме</w:t>
      </w:r>
      <w:r w:rsidR="00206656" w:rsidRPr="004C55E1">
        <w:rPr>
          <w:rFonts w:ascii="Times New Roman" w:hAnsi="Times New Roman" w:cs="Times New Roman"/>
          <w:color w:val="000000" w:themeColor="text1"/>
          <w:sz w:val="20"/>
          <w:szCs w:val="20"/>
        </w:rPr>
        <w:t xml:space="preserve">нтальных мотиваций; УЖ – шкала </w:t>
      </w:r>
      <w:r w:rsidRPr="004C55E1">
        <w:rPr>
          <w:rFonts w:ascii="Times New Roman" w:hAnsi="Times New Roman" w:cs="Times New Roman"/>
          <w:color w:val="000000" w:themeColor="text1"/>
          <w:sz w:val="20"/>
          <w:szCs w:val="20"/>
        </w:rPr>
        <w:t>удовлетворенность жизнью; ЧОС – шкала чувствительности к обратной связи.</w:t>
      </w:r>
    </w:p>
    <w:p w14:paraId="156B49E6" w14:textId="68ED8EAC" w:rsidR="00C52075" w:rsidRPr="00011935" w:rsidRDefault="00C52075" w:rsidP="00C2024B">
      <w:pPr>
        <w:widowControl w:val="0"/>
        <w:suppressAutoHyphens/>
        <w:ind w:firstLine="708"/>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Построим диаграмму средних значений по таблице 3.2.7</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(рисунок 4).</w:t>
      </w:r>
    </w:p>
    <w:p w14:paraId="656B3A08" w14:textId="0E7174C1" w:rsidR="00C52075" w:rsidRPr="00011935" w:rsidRDefault="00C52075"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noProof/>
          <w:color w:val="000000" w:themeColor="text1"/>
          <w:sz w:val="28"/>
          <w:szCs w:val="28"/>
          <w:lang w:eastAsia="zh-CN"/>
        </w:rPr>
        <w:lastRenderedPageBreak/>
        <w:drawing>
          <wp:inline distT="0" distB="0" distL="0" distR="0" wp14:anchorId="3198D4AD" wp14:editId="53C01703">
            <wp:extent cx="6038850" cy="3200400"/>
            <wp:effectExtent l="0" t="0" r="1905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88332E" w14:textId="77777777" w:rsidR="00C52075" w:rsidRPr="00011935" w:rsidRDefault="00C52075" w:rsidP="00C2024B">
      <w:pPr>
        <w:widowControl w:val="0"/>
        <w:suppressAutoHyphens/>
        <w:spacing w:after="0" w:line="360" w:lineRule="auto"/>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Рисунок 4 – Сравнение средних значений двух групп по исследуемым шкалам</w:t>
      </w:r>
    </w:p>
    <w:p w14:paraId="44204387" w14:textId="77777777" w:rsidR="00C52075" w:rsidRPr="004C55E1" w:rsidRDefault="00C52075" w:rsidP="00C2024B">
      <w:pPr>
        <w:widowControl w:val="0"/>
        <w:suppressAutoHyphens/>
        <w:spacing w:after="0" w:line="240" w:lineRule="auto"/>
        <w:jc w:val="both"/>
        <w:rPr>
          <w:rFonts w:ascii="Times New Roman" w:hAnsi="Times New Roman" w:cs="Times New Roman"/>
          <w:color w:val="000000" w:themeColor="text1"/>
          <w:sz w:val="20"/>
          <w:szCs w:val="20"/>
        </w:rPr>
      </w:pPr>
      <w:r w:rsidRPr="004C55E1">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УЖ – удовлетворенность жизнью; ЧОС – шкала чувствительности к обратной связи.</w:t>
      </w:r>
    </w:p>
    <w:p w14:paraId="24CB6763" w14:textId="686A1FF9" w:rsidR="00C52075" w:rsidRPr="00011935" w:rsidRDefault="00C52075" w:rsidP="00C2024B">
      <w:pPr>
        <w:widowControl w:val="0"/>
        <w:suppressAutoHyphens/>
        <w:spacing w:before="12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В группе 1 средние значения выше по четырем фундаментальным мотивациям, чем в группе 2. В группе 2 средние значения выше по шкалам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удовлетворенность жизнью</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чувствительность к обратной связи</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чем в группе 1. </w:t>
      </w:r>
    </w:p>
    <w:p w14:paraId="2A4A1689" w14:textId="00B283BA" w:rsidR="00C52075" w:rsidRPr="00011935" w:rsidRDefault="00C5207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Для сравнения группы 1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40 – 54</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и группы 2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55 - 70</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между собой был использован критерий U-Манна-Уитни. </w:t>
      </w:r>
    </w:p>
    <w:p w14:paraId="4BF88998" w14:textId="6C3EC882" w:rsidR="00680A00" w:rsidRPr="00011935" w:rsidRDefault="00FC308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Эмпирические значения </w:t>
      </w:r>
      <w:r w:rsidR="00010D5A" w:rsidRPr="00011935">
        <w:rPr>
          <w:rFonts w:ascii="Times New Roman" w:hAnsi="Times New Roman" w:cs="Times New Roman"/>
          <w:color w:val="000000" w:themeColor="text1"/>
          <w:sz w:val="24"/>
          <w:szCs w:val="24"/>
        </w:rPr>
        <w:t>U-</w:t>
      </w:r>
      <w:r>
        <w:rPr>
          <w:rFonts w:ascii="Times New Roman" w:hAnsi="Times New Roman" w:cs="Times New Roman"/>
          <w:color w:val="000000" w:themeColor="text1"/>
          <w:sz w:val="24"/>
          <w:szCs w:val="24"/>
        </w:rPr>
        <w:t xml:space="preserve">критерия </w:t>
      </w:r>
      <w:r w:rsidR="00010D5A" w:rsidRPr="00011935">
        <w:rPr>
          <w:rFonts w:ascii="Times New Roman" w:hAnsi="Times New Roman" w:cs="Times New Roman"/>
          <w:color w:val="000000" w:themeColor="text1"/>
          <w:sz w:val="24"/>
          <w:szCs w:val="24"/>
        </w:rPr>
        <w:t xml:space="preserve">Манна-Уитни </w:t>
      </w:r>
      <w:r w:rsidR="00680A00" w:rsidRPr="00011935">
        <w:rPr>
          <w:rFonts w:ascii="Times New Roman" w:hAnsi="Times New Roman" w:cs="Times New Roman"/>
          <w:color w:val="000000" w:themeColor="text1"/>
          <w:sz w:val="24"/>
          <w:szCs w:val="24"/>
        </w:rPr>
        <w:t xml:space="preserve">представлены в таблице </w:t>
      </w:r>
      <w:r w:rsidR="00C52075" w:rsidRPr="00011935">
        <w:rPr>
          <w:rFonts w:ascii="Times New Roman" w:hAnsi="Times New Roman" w:cs="Times New Roman"/>
          <w:color w:val="000000" w:themeColor="text1"/>
          <w:sz w:val="24"/>
          <w:szCs w:val="24"/>
        </w:rPr>
        <w:t>3</w:t>
      </w:r>
      <w:r w:rsidR="00010D5A" w:rsidRPr="00011935">
        <w:rPr>
          <w:rFonts w:ascii="Times New Roman" w:hAnsi="Times New Roman" w:cs="Times New Roman"/>
          <w:color w:val="000000" w:themeColor="text1"/>
          <w:sz w:val="24"/>
          <w:szCs w:val="24"/>
        </w:rPr>
        <w:t>.2.</w:t>
      </w:r>
      <w:r w:rsidR="00C52075" w:rsidRPr="00011935">
        <w:rPr>
          <w:rFonts w:ascii="Times New Roman" w:hAnsi="Times New Roman" w:cs="Times New Roman"/>
          <w:color w:val="000000" w:themeColor="text1"/>
          <w:sz w:val="24"/>
          <w:szCs w:val="24"/>
        </w:rPr>
        <w:t>8</w:t>
      </w:r>
      <w:r w:rsidR="00680A00" w:rsidRPr="00011935">
        <w:rPr>
          <w:rFonts w:ascii="Times New Roman" w:hAnsi="Times New Roman" w:cs="Times New Roman"/>
          <w:color w:val="000000" w:themeColor="text1"/>
          <w:sz w:val="24"/>
          <w:szCs w:val="24"/>
        </w:rPr>
        <w:t>.</w:t>
      </w:r>
    </w:p>
    <w:p w14:paraId="698648F1" w14:textId="77777777" w:rsidR="00C52075" w:rsidRPr="00011935" w:rsidRDefault="00680A00"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w:t>
      </w:r>
      <w:r w:rsidR="00C52075" w:rsidRPr="00011935">
        <w:rPr>
          <w:rFonts w:ascii="Times New Roman" w:hAnsi="Times New Roman" w:cs="Times New Roman"/>
          <w:color w:val="000000" w:themeColor="text1"/>
          <w:sz w:val="24"/>
          <w:szCs w:val="24"/>
        </w:rPr>
        <w:t>3.2.8</w:t>
      </w:r>
    </w:p>
    <w:tbl>
      <w:tblPr>
        <w:tblW w:w="9654" w:type="dxa"/>
        <w:tblCellMar>
          <w:top w:w="15" w:type="dxa"/>
          <w:left w:w="15" w:type="dxa"/>
          <w:bottom w:w="15" w:type="dxa"/>
          <w:right w:w="15" w:type="dxa"/>
        </w:tblCellMar>
        <w:tblLook w:val="04A0" w:firstRow="1" w:lastRow="0" w:firstColumn="1" w:lastColumn="0" w:noHBand="0" w:noVBand="1"/>
      </w:tblPr>
      <w:tblGrid>
        <w:gridCol w:w="1265"/>
        <w:gridCol w:w="2000"/>
        <w:gridCol w:w="2000"/>
        <w:gridCol w:w="2438"/>
        <w:gridCol w:w="1951"/>
      </w:tblGrid>
      <w:tr w:rsidR="00D90A1C" w:rsidRPr="00011935" w14:paraId="1BBB7120" w14:textId="77777777" w:rsidTr="00D1793C">
        <w:trPr>
          <w:trHeight w:val="521"/>
          <w:tblHeader/>
        </w:trPr>
        <w:tc>
          <w:tcPr>
            <w:tcW w:w="0" w:type="auto"/>
            <w:tcBorders>
              <w:top w:val="single" w:sz="6" w:space="0" w:color="000000"/>
              <w:left w:val="single" w:sz="6" w:space="0" w:color="000000"/>
              <w:bottom w:val="single" w:sz="6" w:space="0" w:color="000000"/>
              <w:right w:val="single" w:sz="6" w:space="0" w:color="000000"/>
            </w:tcBorders>
            <w:hideMark/>
          </w:tcPr>
          <w:p w14:paraId="559AB3C3"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Названия шкал</w:t>
            </w:r>
          </w:p>
        </w:tc>
        <w:tc>
          <w:tcPr>
            <w:tcW w:w="0" w:type="auto"/>
            <w:tcBorders>
              <w:top w:val="single" w:sz="6" w:space="0" w:color="000000"/>
              <w:left w:val="single" w:sz="6" w:space="0" w:color="000000"/>
              <w:bottom w:val="single" w:sz="6" w:space="0" w:color="000000"/>
              <w:right w:val="single" w:sz="6" w:space="0" w:color="000000"/>
            </w:tcBorders>
            <w:hideMark/>
          </w:tcPr>
          <w:p w14:paraId="2AEF27C4" w14:textId="1625EA9A"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Среднее значение в группе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1</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33D56192" w14:textId="4E3B4112"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Среднее значение в группе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2</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1C0CEFF0"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Эмпирическое значение критерия</w:t>
            </w:r>
          </w:p>
        </w:tc>
        <w:tc>
          <w:tcPr>
            <w:tcW w:w="1951" w:type="dxa"/>
            <w:tcBorders>
              <w:top w:val="single" w:sz="6" w:space="0" w:color="000000"/>
              <w:left w:val="single" w:sz="6" w:space="0" w:color="000000"/>
              <w:bottom w:val="single" w:sz="6" w:space="0" w:color="000000"/>
              <w:right w:val="single" w:sz="6" w:space="0" w:color="000000"/>
            </w:tcBorders>
            <w:hideMark/>
          </w:tcPr>
          <w:p w14:paraId="375D921F"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Уровень значимости</w:t>
            </w:r>
          </w:p>
        </w:tc>
      </w:tr>
      <w:tr w:rsidR="00D90A1C" w:rsidRPr="00011935" w14:paraId="785168A3"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00EFA581"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0" w:type="auto"/>
            <w:tcBorders>
              <w:top w:val="single" w:sz="6" w:space="0" w:color="000000"/>
              <w:left w:val="single" w:sz="6" w:space="0" w:color="000000"/>
              <w:bottom w:val="single" w:sz="6" w:space="0" w:color="000000"/>
              <w:right w:val="single" w:sz="6" w:space="0" w:color="000000"/>
            </w:tcBorders>
            <w:hideMark/>
          </w:tcPr>
          <w:p w14:paraId="04AD0748"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13.145</w:t>
            </w:r>
          </w:p>
        </w:tc>
        <w:tc>
          <w:tcPr>
            <w:tcW w:w="0" w:type="auto"/>
            <w:tcBorders>
              <w:top w:val="single" w:sz="6" w:space="0" w:color="000000"/>
              <w:left w:val="single" w:sz="6" w:space="0" w:color="000000"/>
              <w:bottom w:val="single" w:sz="6" w:space="0" w:color="000000"/>
              <w:right w:val="single" w:sz="6" w:space="0" w:color="000000"/>
            </w:tcBorders>
            <w:hideMark/>
          </w:tcPr>
          <w:p w14:paraId="7CFCF838"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22.600</w:t>
            </w:r>
          </w:p>
        </w:tc>
        <w:tc>
          <w:tcPr>
            <w:tcW w:w="0" w:type="auto"/>
            <w:tcBorders>
              <w:top w:val="single" w:sz="6" w:space="0" w:color="000000"/>
              <w:left w:val="single" w:sz="6" w:space="0" w:color="000000"/>
              <w:bottom w:val="single" w:sz="6" w:space="0" w:color="000000"/>
              <w:right w:val="single" w:sz="6" w:space="0" w:color="000000"/>
            </w:tcBorders>
            <w:hideMark/>
          </w:tcPr>
          <w:p w14:paraId="0FCB885A"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1089.0</w:t>
            </w:r>
          </w:p>
        </w:tc>
        <w:tc>
          <w:tcPr>
            <w:tcW w:w="1951" w:type="dxa"/>
            <w:tcBorders>
              <w:top w:val="single" w:sz="6" w:space="0" w:color="000000"/>
              <w:left w:val="single" w:sz="6" w:space="0" w:color="000000"/>
              <w:bottom w:val="single" w:sz="6" w:space="0" w:color="000000"/>
              <w:right w:val="single" w:sz="6" w:space="0" w:color="000000"/>
            </w:tcBorders>
            <w:hideMark/>
          </w:tcPr>
          <w:p w14:paraId="0E3A9421"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0.934</w:t>
            </w:r>
          </w:p>
        </w:tc>
      </w:tr>
      <w:tr w:rsidR="00D90A1C" w:rsidRPr="00011935" w14:paraId="6D069A89"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66282D53"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2E5FA996"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0.564</w:t>
            </w:r>
          </w:p>
        </w:tc>
        <w:tc>
          <w:tcPr>
            <w:tcW w:w="0" w:type="auto"/>
            <w:tcBorders>
              <w:top w:val="single" w:sz="6" w:space="0" w:color="000000"/>
              <w:left w:val="single" w:sz="6" w:space="0" w:color="000000"/>
              <w:bottom w:val="single" w:sz="6" w:space="0" w:color="000000"/>
              <w:right w:val="single" w:sz="6" w:space="0" w:color="000000"/>
            </w:tcBorders>
            <w:hideMark/>
          </w:tcPr>
          <w:p w14:paraId="26F9B091"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0.725</w:t>
            </w:r>
          </w:p>
        </w:tc>
        <w:tc>
          <w:tcPr>
            <w:tcW w:w="0" w:type="auto"/>
            <w:tcBorders>
              <w:top w:val="single" w:sz="6" w:space="0" w:color="000000"/>
              <w:left w:val="single" w:sz="6" w:space="0" w:color="000000"/>
              <w:bottom w:val="single" w:sz="6" w:space="0" w:color="000000"/>
              <w:right w:val="single" w:sz="6" w:space="0" w:color="000000"/>
            </w:tcBorders>
            <w:hideMark/>
          </w:tcPr>
          <w:p w14:paraId="53F772AE"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1148.0</w:t>
            </w:r>
          </w:p>
        </w:tc>
        <w:tc>
          <w:tcPr>
            <w:tcW w:w="1951" w:type="dxa"/>
            <w:tcBorders>
              <w:top w:val="single" w:sz="6" w:space="0" w:color="000000"/>
              <w:left w:val="single" w:sz="6" w:space="0" w:color="000000"/>
              <w:bottom w:val="single" w:sz="6" w:space="0" w:color="000000"/>
              <w:right w:val="single" w:sz="6" w:space="0" w:color="000000"/>
            </w:tcBorders>
            <w:hideMark/>
          </w:tcPr>
          <w:p w14:paraId="56F76C67"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0.653</w:t>
            </w:r>
          </w:p>
        </w:tc>
      </w:tr>
      <w:tr w:rsidR="00D90A1C" w:rsidRPr="00011935" w14:paraId="7C0AD78E"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316361EC"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0" w:type="auto"/>
            <w:tcBorders>
              <w:top w:val="single" w:sz="6" w:space="0" w:color="000000"/>
              <w:left w:val="single" w:sz="6" w:space="0" w:color="000000"/>
              <w:bottom w:val="single" w:sz="6" w:space="0" w:color="000000"/>
              <w:right w:val="single" w:sz="6" w:space="0" w:color="000000"/>
            </w:tcBorders>
            <w:hideMark/>
          </w:tcPr>
          <w:p w14:paraId="4CB060A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67.273</w:t>
            </w:r>
          </w:p>
        </w:tc>
        <w:tc>
          <w:tcPr>
            <w:tcW w:w="0" w:type="auto"/>
            <w:tcBorders>
              <w:top w:val="single" w:sz="6" w:space="0" w:color="000000"/>
              <w:left w:val="single" w:sz="6" w:space="0" w:color="000000"/>
              <w:bottom w:val="single" w:sz="6" w:space="0" w:color="000000"/>
              <w:right w:val="single" w:sz="6" w:space="0" w:color="000000"/>
            </w:tcBorders>
            <w:hideMark/>
          </w:tcPr>
          <w:p w14:paraId="25785F7A"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68.675</w:t>
            </w:r>
          </w:p>
        </w:tc>
        <w:tc>
          <w:tcPr>
            <w:tcW w:w="0" w:type="auto"/>
            <w:tcBorders>
              <w:top w:val="single" w:sz="6" w:space="0" w:color="000000"/>
              <w:left w:val="single" w:sz="6" w:space="0" w:color="000000"/>
              <w:bottom w:val="single" w:sz="6" w:space="0" w:color="000000"/>
              <w:right w:val="single" w:sz="6" w:space="0" w:color="000000"/>
            </w:tcBorders>
            <w:hideMark/>
          </w:tcPr>
          <w:p w14:paraId="15F39461"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1073.5</w:t>
            </w:r>
          </w:p>
        </w:tc>
        <w:tc>
          <w:tcPr>
            <w:tcW w:w="1951" w:type="dxa"/>
            <w:tcBorders>
              <w:top w:val="single" w:sz="6" w:space="0" w:color="000000"/>
              <w:left w:val="single" w:sz="6" w:space="0" w:color="000000"/>
              <w:bottom w:val="single" w:sz="6" w:space="0" w:color="000000"/>
              <w:right w:val="single" w:sz="6" w:space="0" w:color="000000"/>
            </w:tcBorders>
            <w:hideMark/>
          </w:tcPr>
          <w:p w14:paraId="3C900489"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0.841</w:t>
            </w:r>
          </w:p>
        </w:tc>
      </w:tr>
      <w:tr w:rsidR="00D90A1C" w:rsidRPr="00011935" w14:paraId="609B085D" w14:textId="77777777" w:rsidTr="00D1793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46FC4FFB"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0" w:type="auto"/>
            <w:tcBorders>
              <w:top w:val="single" w:sz="6" w:space="0" w:color="000000"/>
              <w:left w:val="single" w:sz="6" w:space="0" w:color="000000"/>
              <w:bottom w:val="single" w:sz="6" w:space="0" w:color="000000"/>
              <w:right w:val="single" w:sz="6" w:space="0" w:color="000000"/>
            </w:tcBorders>
            <w:hideMark/>
          </w:tcPr>
          <w:p w14:paraId="5895318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75.182</w:t>
            </w:r>
          </w:p>
        </w:tc>
        <w:tc>
          <w:tcPr>
            <w:tcW w:w="0" w:type="auto"/>
            <w:tcBorders>
              <w:top w:val="single" w:sz="6" w:space="0" w:color="000000"/>
              <w:left w:val="single" w:sz="6" w:space="0" w:color="000000"/>
              <w:bottom w:val="single" w:sz="6" w:space="0" w:color="000000"/>
              <w:right w:val="single" w:sz="6" w:space="0" w:color="000000"/>
            </w:tcBorders>
            <w:hideMark/>
          </w:tcPr>
          <w:p w14:paraId="6E996CEB"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73.100</w:t>
            </w:r>
          </w:p>
        </w:tc>
        <w:tc>
          <w:tcPr>
            <w:tcW w:w="0" w:type="auto"/>
            <w:tcBorders>
              <w:top w:val="single" w:sz="6" w:space="0" w:color="000000"/>
              <w:left w:val="single" w:sz="6" w:space="0" w:color="000000"/>
              <w:bottom w:val="single" w:sz="6" w:space="0" w:color="000000"/>
              <w:right w:val="single" w:sz="6" w:space="0" w:color="000000"/>
            </w:tcBorders>
            <w:hideMark/>
          </w:tcPr>
          <w:p w14:paraId="0EF456A8"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1275.0</w:t>
            </w:r>
          </w:p>
        </w:tc>
        <w:tc>
          <w:tcPr>
            <w:tcW w:w="1951" w:type="dxa"/>
            <w:tcBorders>
              <w:top w:val="single" w:sz="6" w:space="0" w:color="000000"/>
              <w:left w:val="single" w:sz="6" w:space="0" w:color="000000"/>
              <w:bottom w:val="single" w:sz="6" w:space="0" w:color="000000"/>
              <w:right w:val="single" w:sz="6" w:space="0" w:color="000000"/>
            </w:tcBorders>
            <w:hideMark/>
          </w:tcPr>
          <w:p w14:paraId="4EAD1211"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0.186</w:t>
            </w:r>
          </w:p>
        </w:tc>
      </w:tr>
      <w:tr w:rsidR="00D90A1C" w:rsidRPr="00011935" w14:paraId="2163AAD6"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369CD118"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0" w:type="auto"/>
            <w:tcBorders>
              <w:top w:val="single" w:sz="6" w:space="0" w:color="000000"/>
              <w:left w:val="single" w:sz="6" w:space="0" w:color="000000"/>
              <w:bottom w:val="single" w:sz="6" w:space="0" w:color="000000"/>
              <w:right w:val="single" w:sz="6" w:space="0" w:color="000000"/>
            </w:tcBorders>
            <w:hideMark/>
          </w:tcPr>
          <w:p w14:paraId="390E627B"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68.636</w:t>
            </w:r>
          </w:p>
        </w:tc>
        <w:tc>
          <w:tcPr>
            <w:tcW w:w="0" w:type="auto"/>
            <w:tcBorders>
              <w:top w:val="single" w:sz="6" w:space="0" w:color="000000"/>
              <w:left w:val="single" w:sz="6" w:space="0" w:color="000000"/>
              <w:bottom w:val="single" w:sz="6" w:space="0" w:color="000000"/>
              <w:right w:val="single" w:sz="6" w:space="0" w:color="000000"/>
            </w:tcBorders>
            <w:hideMark/>
          </w:tcPr>
          <w:p w14:paraId="77E4DD93"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66.800</w:t>
            </w:r>
          </w:p>
        </w:tc>
        <w:tc>
          <w:tcPr>
            <w:tcW w:w="0" w:type="auto"/>
            <w:tcBorders>
              <w:top w:val="single" w:sz="6" w:space="0" w:color="000000"/>
              <w:left w:val="single" w:sz="6" w:space="0" w:color="000000"/>
              <w:bottom w:val="single" w:sz="6" w:space="0" w:color="000000"/>
              <w:right w:val="single" w:sz="6" w:space="0" w:color="000000"/>
            </w:tcBorders>
            <w:hideMark/>
          </w:tcPr>
          <w:p w14:paraId="221548E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1254.5</w:t>
            </w:r>
          </w:p>
        </w:tc>
        <w:tc>
          <w:tcPr>
            <w:tcW w:w="1951" w:type="dxa"/>
            <w:tcBorders>
              <w:top w:val="single" w:sz="6" w:space="0" w:color="000000"/>
              <w:left w:val="single" w:sz="6" w:space="0" w:color="000000"/>
              <w:bottom w:val="single" w:sz="6" w:space="0" w:color="000000"/>
              <w:right w:val="single" w:sz="6" w:space="0" w:color="000000"/>
            </w:tcBorders>
            <w:hideMark/>
          </w:tcPr>
          <w:p w14:paraId="259A094E"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0.244</w:t>
            </w:r>
          </w:p>
        </w:tc>
      </w:tr>
      <w:tr w:rsidR="00D90A1C" w:rsidRPr="00011935" w14:paraId="56F7C8BA"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079DA1BF"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0" w:type="auto"/>
            <w:tcBorders>
              <w:top w:val="single" w:sz="6" w:space="0" w:color="000000"/>
              <w:left w:val="single" w:sz="6" w:space="0" w:color="000000"/>
              <w:bottom w:val="single" w:sz="6" w:space="0" w:color="000000"/>
              <w:right w:val="single" w:sz="6" w:space="0" w:color="000000"/>
            </w:tcBorders>
            <w:hideMark/>
          </w:tcPr>
          <w:p w14:paraId="4552D33C"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71.345</w:t>
            </w:r>
          </w:p>
        </w:tc>
        <w:tc>
          <w:tcPr>
            <w:tcW w:w="0" w:type="auto"/>
            <w:tcBorders>
              <w:top w:val="single" w:sz="6" w:space="0" w:color="000000"/>
              <w:left w:val="single" w:sz="6" w:space="0" w:color="000000"/>
              <w:bottom w:val="single" w:sz="6" w:space="0" w:color="000000"/>
              <w:right w:val="single" w:sz="6" w:space="0" w:color="000000"/>
            </w:tcBorders>
            <w:hideMark/>
          </w:tcPr>
          <w:p w14:paraId="157E7D2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70.575</w:t>
            </w:r>
          </w:p>
        </w:tc>
        <w:tc>
          <w:tcPr>
            <w:tcW w:w="0" w:type="auto"/>
            <w:tcBorders>
              <w:top w:val="single" w:sz="6" w:space="0" w:color="000000"/>
              <w:left w:val="single" w:sz="6" w:space="0" w:color="000000"/>
              <w:bottom w:val="single" w:sz="6" w:space="0" w:color="000000"/>
              <w:right w:val="single" w:sz="6" w:space="0" w:color="000000"/>
            </w:tcBorders>
            <w:hideMark/>
          </w:tcPr>
          <w:p w14:paraId="30938779"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1132.0</w:t>
            </w:r>
          </w:p>
        </w:tc>
        <w:tc>
          <w:tcPr>
            <w:tcW w:w="1951" w:type="dxa"/>
            <w:tcBorders>
              <w:top w:val="single" w:sz="6" w:space="0" w:color="000000"/>
              <w:left w:val="single" w:sz="6" w:space="0" w:color="000000"/>
              <w:bottom w:val="single" w:sz="6" w:space="0" w:color="000000"/>
              <w:right w:val="single" w:sz="6" w:space="0" w:color="000000"/>
            </w:tcBorders>
            <w:hideMark/>
          </w:tcPr>
          <w:p w14:paraId="26C10C0B"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0.809</w:t>
            </w:r>
          </w:p>
        </w:tc>
      </w:tr>
      <w:tr w:rsidR="00D90A1C" w:rsidRPr="00011935" w14:paraId="1F6E62A7"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7ADC736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7643ABC6"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282.436</w:t>
            </w:r>
          </w:p>
        </w:tc>
        <w:tc>
          <w:tcPr>
            <w:tcW w:w="0" w:type="auto"/>
            <w:tcBorders>
              <w:top w:val="single" w:sz="6" w:space="0" w:color="000000"/>
              <w:left w:val="single" w:sz="6" w:space="0" w:color="000000"/>
              <w:bottom w:val="single" w:sz="6" w:space="0" w:color="000000"/>
              <w:right w:val="single" w:sz="6" w:space="0" w:color="000000"/>
            </w:tcBorders>
            <w:hideMark/>
          </w:tcPr>
          <w:p w14:paraId="1D21D31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279.150</w:t>
            </w:r>
          </w:p>
        </w:tc>
        <w:tc>
          <w:tcPr>
            <w:tcW w:w="0" w:type="auto"/>
            <w:tcBorders>
              <w:top w:val="single" w:sz="6" w:space="0" w:color="000000"/>
              <w:left w:val="single" w:sz="6" w:space="0" w:color="000000"/>
              <w:bottom w:val="single" w:sz="6" w:space="0" w:color="000000"/>
              <w:right w:val="single" w:sz="6" w:space="0" w:color="000000"/>
            </w:tcBorders>
            <w:hideMark/>
          </w:tcPr>
          <w:p w14:paraId="35AB5B64"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1183.5</w:t>
            </w:r>
          </w:p>
        </w:tc>
        <w:tc>
          <w:tcPr>
            <w:tcW w:w="1951" w:type="dxa"/>
            <w:tcBorders>
              <w:top w:val="single" w:sz="6" w:space="0" w:color="000000"/>
              <w:left w:val="single" w:sz="6" w:space="0" w:color="000000"/>
              <w:bottom w:val="single" w:sz="6" w:space="0" w:color="000000"/>
              <w:right w:val="single" w:sz="6" w:space="0" w:color="000000"/>
            </w:tcBorders>
            <w:hideMark/>
          </w:tcPr>
          <w:p w14:paraId="09DDDCDB"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0.529</w:t>
            </w:r>
          </w:p>
        </w:tc>
      </w:tr>
      <w:tr w:rsidR="00D90A1C" w:rsidRPr="00011935" w14:paraId="0F904479"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68CB50C5"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0" w:type="auto"/>
            <w:tcBorders>
              <w:top w:val="single" w:sz="6" w:space="0" w:color="000000"/>
              <w:left w:val="single" w:sz="6" w:space="0" w:color="000000"/>
              <w:bottom w:val="single" w:sz="6" w:space="0" w:color="000000"/>
              <w:right w:val="single" w:sz="6" w:space="0" w:color="000000"/>
            </w:tcBorders>
            <w:hideMark/>
          </w:tcPr>
          <w:p w14:paraId="5AE686EE"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25.182</w:t>
            </w:r>
          </w:p>
        </w:tc>
        <w:tc>
          <w:tcPr>
            <w:tcW w:w="0" w:type="auto"/>
            <w:tcBorders>
              <w:top w:val="single" w:sz="6" w:space="0" w:color="000000"/>
              <w:left w:val="single" w:sz="6" w:space="0" w:color="000000"/>
              <w:bottom w:val="single" w:sz="6" w:space="0" w:color="000000"/>
              <w:right w:val="single" w:sz="6" w:space="0" w:color="000000"/>
            </w:tcBorders>
            <w:hideMark/>
          </w:tcPr>
          <w:p w14:paraId="58D351D8"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25.000</w:t>
            </w:r>
          </w:p>
        </w:tc>
        <w:tc>
          <w:tcPr>
            <w:tcW w:w="0" w:type="auto"/>
            <w:tcBorders>
              <w:top w:val="single" w:sz="6" w:space="0" w:color="000000"/>
              <w:left w:val="single" w:sz="6" w:space="0" w:color="000000"/>
              <w:bottom w:val="single" w:sz="6" w:space="0" w:color="000000"/>
              <w:right w:val="single" w:sz="6" w:space="0" w:color="000000"/>
            </w:tcBorders>
            <w:hideMark/>
          </w:tcPr>
          <w:p w14:paraId="3DF7AF33"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1161.0</w:t>
            </w:r>
          </w:p>
        </w:tc>
        <w:tc>
          <w:tcPr>
            <w:tcW w:w="1951" w:type="dxa"/>
            <w:tcBorders>
              <w:top w:val="single" w:sz="6" w:space="0" w:color="000000"/>
              <w:left w:val="single" w:sz="6" w:space="0" w:color="000000"/>
              <w:bottom w:val="single" w:sz="6" w:space="0" w:color="000000"/>
              <w:right w:val="single" w:sz="6" w:space="0" w:color="000000"/>
            </w:tcBorders>
            <w:hideMark/>
          </w:tcPr>
          <w:p w14:paraId="6209084C"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0.645</w:t>
            </w:r>
          </w:p>
        </w:tc>
      </w:tr>
    </w:tbl>
    <w:p w14:paraId="0539AAD0" w14:textId="160CE43C" w:rsidR="00C8056B" w:rsidRPr="00C8056B" w:rsidRDefault="00C8056B" w:rsidP="00C2024B">
      <w:pPr>
        <w:widowControl w:val="0"/>
        <w:suppressAutoHyphens/>
        <w:spacing w:after="0" w:line="240" w:lineRule="auto"/>
        <w:rPr>
          <w:rFonts w:ascii="Times New Roman" w:hAnsi="Times New Roman" w:cs="Times New Roman"/>
          <w:sz w:val="24"/>
          <w:szCs w:val="24"/>
        </w:rPr>
      </w:pPr>
      <w:r w:rsidRPr="00C8056B">
        <w:rPr>
          <w:rFonts w:ascii="Times New Roman" w:hAnsi="Times New Roman" w:cs="Times New Roman"/>
          <w:sz w:val="24"/>
          <w:szCs w:val="24"/>
        </w:rPr>
        <w:lastRenderedPageBreak/>
        <w:t>Продолжение таблицы 3.2.8</w:t>
      </w:r>
    </w:p>
    <w:tbl>
      <w:tblPr>
        <w:tblW w:w="9654" w:type="dxa"/>
        <w:tblCellMar>
          <w:top w:w="15" w:type="dxa"/>
          <w:left w:w="15" w:type="dxa"/>
          <w:bottom w:w="15" w:type="dxa"/>
          <w:right w:w="15" w:type="dxa"/>
        </w:tblCellMar>
        <w:tblLook w:val="04A0" w:firstRow="1" w:lastRow="0" w:firstColumn="1" w:lastColumn="0" w:noHBand="0" w:noVBand="1"/>
      </w:tblPr>
      <w:tblGrid>
        <w:gridCol w:w="1547"/>
        <w:gridCol w:w="2052"/>
        <w:gridCol w:w="2052"/>
        <w:gridCol w:w="2052"/>
        <w:gridCol w:w="1951"/>
      </w:tblGrid>
      <w:tr w:rsidR="00D90A1C" w:rsidRPr="00011935" w14:paraId="73A1E06B" w14:textId="77777777" w:rsidTr="00D1793C">
        <w:trPr>
          <w:trHeight w:val="252"/>
        </w:trPr>
        <w:tc>
          <w:tcPr>
            <w:tcW w:w="0" w:type="auto"/>
            <w:tcBorders>
              <w:top w:val="single" w:sz="6" w:space="0" w:color="000000"/>
              <w:left w:val="single" w:sz="6" w:space="0" w:color="000000"/>
              <w:bottom w:val="single" w:sz="6" w:space="0" w:color="000000"/>
              <w:right w:val="single" w:sz="6" w:space="0" w:color="000000"/>
            </w:tcBorders>
            <w:hideMark/>
          </w:tcPr>
          <w:p w14:paraId="2C9F88E9"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c>
          <w:tcPr>
            <w:tcW w:w="0" w:type="auto"/>
            <w:tcBorders>
              <w:top w:val="single" w:sz="6" w:space="0" w:color="000000"/>
              <w:left w:val="single" w:sz="6" w:space="0" w:color="000000"/>
              <w:bottom w:val="single" w:sz="6" w:space="0" w:color="000000"/>
              <w:right w:val="single" w:sz="6" w:space="0" w:color="000000"/>
            </w:tcBorders>
            <w:hideMark/>
          </w:tcPr>
          <w:p w14:paraId="7F5419E6"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27.764</w:t>
            </w:r>
          </w:p>
        </w:tc>
        <w:tc>
          <w:tcPr>
            <w:tcW w:w="0" w:type="auto"/>
            <w:tcBorders>
              <w:top w:val="single" w:sz="6" w:space="0" w:color="000000"/>
              <w:left w:val="single" w:sz="6" w:space="0" w:color="000000"/>
              <w:bottom w:val="single" w:sz="6" w:space="0" w:color="000000"/>
              <w:right w:val="single" w:sz="6" w:space="0" w:color="000000"/>
            </w:tcBorders>
            <w:hideMark/>
          </w:tcPr>
          <w:p w14:paraId="587282CA"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28.100</w:t>
            </w:r>
          </w:p>
        </w:tc>
        <w:tc>
          <w:tcPr>
            <w:tcW w:w="0" w:type="auto"/>
            <w:tcBorders>
              <w:top w:val="single" w:sz="6" w:space="0" w:color="000000"/>
              <w:left w:val="single" w:sz="6" w:space="0" w:color="000000"/>
              <w:bottom w:val="single" w:sz="6" w:space="0" w:color="000000"/>
              <w:right w:val="single" w:sz="6" w:space="0" w:color="000000"/>
            </w:tcBorders>
            <w:hideMark/>
          </w:tcPr>
          <w:p w14:paraId="3C107159"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1066.0</w:t>
            </w:r>
          </w:p>
        </w:tc>
        <w:tc>
          <w:tcPr>
            <w:tcW w:w="1951" w:type="dxa"/>
            <w:tcBorders>
              <w:top w:val="single" w:sz="6" w:space="0" w:color="000000"/>
              <w:left w:val="single" w:sz="6" w:space="0" w:color="000000"/>
              <w:bottom w:val="single" w:sz="6" w:space="0" w:color="000000"/>
              <w:right w:val="single" w:sz="6" w:space="0" w:color="000000"/>
            </w:tcBorders>
            <w:hideMark/>
          </w:tcPr>
          <w:p w14:paraId="5DD947BC" w14:textId="77777777" w:rsidR="00D90A1C" w:rsidRPr="00011935" w:rsidRDefault="00D90A1C"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0.797</w:t>
            </w:r>
          </w:p>
        </w:tc>
      </w:tr>
    </w:tbl>
    <w:p w14:paraId="5E28B907" w14:textId="77777777" w:rsidR="005B1ED9" w:rsidRPr="00C8056B" w:rsidRDefault="005B1ED9" w:rsidP="00C2024B">
      <w:pPr>
        <w:widowControl w:val="0"/>
        <w:suppressAutoHyphens/>
        <w:spacing w:after="0" w:line="240" w:lineRule="auto"/>
        <w:jc w:val="both"/>
        <w:rPr>
          <w:rFonts w:ascii="Times New Roman" w:hAnsi="Times New Roman" w:cs="Times New Roman"/>
          <w:color w:val="000000" w:themeColor="text1"/>
        </w:rPr>
      </w:pPr>
      <w:r w:rsidRPr="00C8056B">
        <w:rPr>
          <w:rFonts w:ascii="Times New Roman" w:hAnsi="Times New Roman" w:cs="Times New Roman"/>
          <w:color w:val="000000" w:themeColor="text1"/>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 ЧОС – шкала чувствительности к обратной связи.</w:t>
      </w:r>
    </w:p>
    <w:p w14:paraId="5B4F3934" w14:textId="77777777" w:rsidR="005B1ED9" w:rsidRPr="00011935" w:rsidRDefault="005B1ED9" w:rsidP="00C2024B">
      <w:pPr>
        <w:widowControl w:val="0"/>
        <w:suppressAutoHyphens/>
        <w:spacing w:before="12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Статистических различий в двух группах не обнаружено, что говорит об отсутствии зависимости показателей шкал от возрастных параметров. </w:t>
      </w:r>
    </w:p>
    <w:p w14:paraId="5CF991FC" w14:textId="21AFA98B" w:rsidR="005B1ED9" w:rsidRPr="00011935" w:rsidRDefault="00680A0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Для анализа взаимосвязи между шкалами в двух группах был использован корреляционный анализ. Использовался коэффициент корреляции Спирмена. </w:t>
      </w:r>
      <w:r w:rsidR="00430AD9" w:rsidRPr="00011935">
        <w:rPr>
          <w:rFonts w:ascii="Times New Roman" w:hAnsi="Times New Roman" w:cs="Times New Roman"/>
          <w:color w:val="000000" w:themeColor="text1"/>
          <w:sz w:val="24"/>
          <w:szCs w:val="24"/>
        </w:rPr>
        <w:t>Эмпирические значения корреляционного анализа</w:t>
      </w:r>
      <w:r w:rsidR="006917D7">
        <w:rPr>
          <w:rFonts w:ascii="Times New Roman" w:hAnsi="Times New Roman" w:cs="Times New Roman"/>
          <w:color w:val="000000" w:themeColor="text1"/>
          <w:sz w:val="24"/>
          <w:szCs w:val="24"/>
        </w:rPr>
        <w:t xml:space="preserve"> </w:t>
      </w:r>
      <w:r w:rsidR="00430AD9" w:rsidRPr="00011935">
        <w:rPr>
          <w:rFonts w:ascii="Times New Roman" w:hAnsi="Times New Roman" w:cs="Times New Roman"/>
          <w:color w:val="000000" w:themeColor="text1"/>
          <w:sz w:val="24"/>
          <w:szCs w:val="24"/>
        </w:rPr>
        <w:t>по Группе 1</w:t>
      </w:r>
      <w:r w:rsidRPr="00011935">
        <w:rPr>
          <w:rFonts w:ascii="Times New Roman" w:hAnsi="Times New Roman" w:cs="Times New Roman"/>
          <w:color w:val="000000" w:themeColor="text1"/>
          <w:sz w:val="24"/>
          <w:szCs w:val="24"/>
        </w:rPr>
        <w:t xml:space="preserve"> представлены в таблице </w:t>
      </w:r>
      <w:r w:rsidR="005B1ED9" w:rsidRPr="00011935">
        <w:rPr>
          <w:rFonts w:ascii="Times New Roman" w:hAnsi="Times New Roman" w:cs="Times New Roman"/>
          <w:color w:val="000000" w:themeColor="text1"/>
          <w:sz w:val="24"/>
          <w:szCs w:val="24"/>
        </w:rPr>
        <w:t>3</w:t>
      </w:r>
      <w:r w:rsidR="00430AD9" w:rsidRPr="00011935">
        <w:rPr>
          <w:rFonts w:ascii="Times New Roman" w:hAnsi="Times New Roman" w:cs="Times New Roman"/>
          <w:color w:val="000000" w:themeColor="text1"/>
          <w:sz w:val="24"/>
          <w:szCs w:val="24"/>
        </w:rPr>
        <w:t>.2.</w:t>
      </w:r>
      <w:r w:rsidR="005B1ED9" w:rsidRPr="00011935">
        <w:rPr>
          <w:rFonts w:ascii="Times New Roman" w:hAnsi="Times New Roman" w:cs="Times New Roman"/>
          <w:color w:val="000000" w:themeColor="text1"/>
          <w:sz w:val="24"/>
          <w:szCs w:val="24"/>
        </w:rPr>
        <w:t>9</w:t>
      </w:r>
      <w:r w:rsidRPr="00011935">
        <w:rPr>
          <w:rFonts w:ascii="Times New Roman" w:hAnsi="Times New Roman" w:cs="Times New Roman"/>
          <w:color w:val="000000" w:themeColor="text1"/>
          <w:sz w:val="24"/>
          <w:szCs w:val="24"/>
        </w:rPr>
        <w:t>.</w:t>
      </w:r>
    </w:p>
    <w:p w14:paraId="15D7DACA" w14:textId="77777777" w:rsidR="005B1ED9" w:rsidRPr="00011935" w:rsidRDefault="00680A00" w:rsidP="00C2024B">
      <w:pPr>
        <w:widowControl w:val="0"/>
        <w:suppressAutoHyphens/>
        <w:spacing w:after="0" w:line="36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w:t>
      </w:r>
      <w:r w:rsidR="005B1ED9" w:rsidRPr="00011935">
        <w:rPr>
          <w:rFonts w:ascii="Times New Roman" w:hAnsi="Times New Roman" w:cs="Times New Roman"/>
          <w:color w:val="000000" w:themeColor="text1"/>
          <w:sz w:val="24"/>
          <w:szCs w:val="24"/>
        </w:rPr>
        <w:t>3</w:t>
      </w:r>
      <w:r w:rsidR="00430AD9" w:rsidRPr="00011935">
        <w:rPr>
          <w:rFonts w:ascii="Times New Roman" w:hAnsi="Times New Roman" w:cs="Times New Roman"/>
          <w:color w:val="000000" w:themeColor="text1"/>
          <w:sz w:val="24"/>
          <w:szCs w:val="24"/>
        </w:rPr>
        <w:t>.2.</w:t>
      </w:r>
      <w:r w:rsidR="005B1ED9" w:rsidRPr="00011935">
        <w:rPr>
          <w:rFonts w:ascii="Times New Roman" w:hAnsi="Times New Roman" w:cs="Times New Roman"/>
          <w:color w:val="000000" w:themeColor="text1"/>
          <w:sz w:val="24"/>
          <w:szCs w:val="24"/>
        </w:rPr>
        <w:t>9</w:t>
      </w:r>
    </w:p>
    <w:tbl>
      <w:tblPr>
        <w:tblW w:w="9654" w:type="dxa"/>
        <w:tblCellMar>
          <w:top w:w="15" w:type="dxa"/>
          <w:left w:w="15" w:type="dxa"/>
          <w:bottom w:w="15" w:type="dxa"/>
          <w:right w:w="15" w:type="dxa"/>
        </w:tblCellMar>
        <w:tblLook w:val="04A0" w:firstRow="1" w:lastRow="0" w:firstColumn="1" w:lastColumn="0" w:noHBand="0" w:noVBand="1"/>
      </w:tblPr>
      <w:tblGrid>
        <w:gridCol w:w="827"/>
        <w:gridCol w:w="799"/>
        <w:gridCol w:w="734"/>
        <w:gridCol w:w="1198"/>
        <w:gridCol w:w="1198"/>
        <w:gridCol w:w="1198"/>
        <w:gridCol w:w="1198"/>
        <w:gridCol w:w="1198"/>
        <w:gridCol w:w="1304"/>
      </w:tblGrid>
      <w:tr w:rsidR="005B1ED9" w:rsidRPr="00011935" w14:paraId="004EBD41" w14:textId="77777777" w:rsidTr="00D1793C">
        <w:trPr>
          <w:trHeight w:val="246"/>
          <w:tblHeader/>
        </w:trPr>
        <w:tc>
          <w:tcPr>
            <w:tcW w:w="827" w:type="dxa"/>
            <w:tcBorders>
              <w:top w:val="single" w:sz="6" w:space="0" w:color="000000"/>
              <w:left w:val="single" w:sz="6" w:space="0" w:color="000000"/>
              <w:bottom w:val="single" w:sz="6" w:space="0" w:color="000000"/>
              <w:right w:val="single" w:sz="6" w:space="0" w:color="000000"/>
            </w:tcBorders>
            <w:hideMark/>
          </w:tcPr>
          <w:p w14:paraId="038D048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799" w:type="dxa"/>
            <w:tcBorders>
              <w:top w:val="single" w:sz="6" w:space="0" w:color="000000"/>
              <w:left w:val="single" w:sz="6" w:space="0" w:color="000000"/>
              <w:bottom w:val="single" w:sz="6" w:space="0" w:color="000000"/>
              <w:right w:val="single" w:sz="6" w:space="0" w:color="000000"/>
            </w:tcBorders>
            <w:hideMark/>
          </w:tcPr>
          <w:p w14:paraId="53F4045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535842A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ФД</w:t>
            </w:r>
          </w:p>
        </w:tc>
        <w:tc>
          <w:tcPr>
            <w:tcW w:w="0" w:type="auto"/>
            <w:tcBorders>
              <w:top w:val="single" w:sz="6" w:space="0" w:color="000000"/>
              <w:left w:val="single" w:sz="6" w:space="0" w:color="000000"/>
              <w:bottom w:val="single" w:sz="6" w:space="0" w:color="000000"/>
              <w:right w:val="single" w:sz="6" w:space="0" w:color="000000"/>
            </w:tcBorders>
            <w:hideMark/>
          </w:tcPr>
          <w:p w14:paraId="7C018C2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ФЖ</w:t>
            </w:r>
          </w:p>
        </w:tc>
        <w:tc>
          <w:tcPr>
            <w:tcW w:w="0" w:type="auto"/>
            <w:tcBorders>
              <w:top w:val="single" w:sz="6" w:space="0" w:color="000000"/>
              <w:left w:val="single" w:sz="6" w:space="0" w:color="000000"/>
              <w:bottom w:val="single" w:sz="6" w:space="0" w:color="000000"/>
              <w:right w:val="single" w:sz="6" w:space="0" w:color="000000"/>
            </w:tcBorders>
            <w:hideMark/>
          </w:tcPr>
          <w:p w14:paraId="6269C62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СЦ</w:t>
            </w:r>
          </w:p>
        </w:tc>
        <w:tc>
          <w:tcPr>
            <w:tcW w:w="0" w:type="auto"/>
            <w:tcBorders>
              <w:top w:val="single" w:sz="6" w:space="0" w:color="000000"/>
              <w:left w:val="single" w:sz="6" w:space="0" w:color="000000"/>
              <w:bottom w:val="single" w:sz="6" w:space="0" w:color="000000"/>
              <w:right w:val="single" w:sz="6" w:space="0" w:color="000000"/>
            </w:tcBorders>
            <w:hideMark/>
          </w:tcPr>
          <w:p w14:paraId="0EE46D5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СЖ</w:t>
            </w:r>
          </w:p>
        </w:tc>
        <w:tc>
          <w:tcPr>
            <w:tcW w:w="0" w:type="auto"/>
            <w:tcBorders>
              <w:top w:val="single" w:sz="6" w:space="0" w:color="000000"/>
              <w:left w:val="single" w:sz="6" w:space="0" w:color="000000"/>
              <w:bottom w:val="single" w:sz="6" w:space="0" w:color="000000"/>
              <w:right w:val="single" w:sz="6" w:space="0" w:color="000000"/>
            </w:tcBorders>
            <w:hideMark/>
          </w:tcPr>
          <w:p w14:paraId="6C425C0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48D204D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1304" w:type="dxa"/>
            <w:tcBorders>
              <w:top w:val="single" w:sz="6" w:space="0" w:color="000000"/>
              <w:left w:val="single" w:sz="6" w:space="0" w:color="000000"/>
              <w:bottom w:val="single" w:sz="6" w:space="0" w:color="000000"/>
              <w:right w:val="single" w:sz="6" w:space="0" w:color="000000"/>
            </w:tcBorders>
            <w:hideMark/>
          </w:tcPr>
          <w:p w14:paraId="3C11574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r>
      <w:tr w:rsidR="005B1ED9" w:rsidRPr="00011935" w14:paraId="43A9B703"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67BF1464"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799" w:type="dxa"/>
            <w:tcBorders>
              <w:top w:val="single" w:sz="6" w:space="0" w:color="000000"/>
              <w:left w:val="single" w:sz="6" w:space="0" w:color="000000"/>
              <w:bottom w:val="single" w:sz="6" w:space="0" w:color="000000"/>
              <w:right w:val="single" w:sz="6" w:space="0" w:color="000000"/>
            </w:tcBorders>
            <w:hideMark/>
          </w:tcPr>
          <w:p w14:paraId="287E3FD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0.333*</w:t>
            </w:r>
          </w:p>
        </w:tc>
        <w:tc>
          <w:tcPr>
            <w:tcW w:w="0" w:type="auto"/>
            <w:tcBorders>
              <w:top w:val="single" w:sz="6" w:space="0" w:color="000000"/>
              <w:left w:val="single" w:sz="6" w:space="0" w:color="000000"/>
              <w:bottom w:val="single" w:sz="6" w:space="0" w:color="000000"/>
              <w:right w:val="single" w:sz="6" w:space="0" w:color="000000"/>
            </w:tcBorders>
            <w:hideMark/>
          </w:tcPr>
          <w:p w14:paraId="0E64A2A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0.143</w:t>
            </w:r>
          </w:p>
        </w:tc>
        <w:tc>
          <w:tcPr>
            <w:tcW w:w="0" w:type="auto"/>
            <w:tcBorders>
              <w:top w:val="single" w:sz="6" w:space="0" w:color="000000"/>
              <w:left w:val="single" w:sz="6" w:space="0" w:color="000000"/>
              <w:bottom w:val="single" w:sz="6" w:space="0" w:color="000000"/>
              <w:right w:val="single" w:sz="6" w:space="0" w:color="000000"/>
            </w:tcBorders>
            <w:hideMark/>
          </w:tcPr>
          <w:p w14:paraId="45BFCDC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0.083</w:t>
            </w:r>
          </w:p>
        </w:tc>
        <w:tc>
          <w:tcPr>
            <w:tcW w:w="0" w:type="auto"/>
            <w:tcBorders>
              <w:top w:val="single" w:sz="6" w:space="0" w:color="000000"/>
              <w:left w:val="single" w:sz="6" w:space="0" w:color="000000"/>
              <w:bottom w:val="single" w:sz="6" w:space="0" w:color="000000"/>
              <w:right w:val="single" w:sz="6" w:space="0" w:color="000000"/>
            </w:tcBorders>
            <w:hideMark/>
          </w:tcPr>
          <w:p w14:paraId="6A47577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0.131</w:t>
            </w:r>
          </w:p>
        </w:tc>
        <w:tc>
          <w:tcPr>
            <w:tcW w:w="0" w:type="auto"/>
            <w:tcBorders>
              <w:top w:val="single" w:sz="6" w:space="0" w:color="000000"/>
              <w:left w:val="single" w:sz="6" w:space="0" w:color="000000"/>
              <w:bottom w:val="single" w:sz="6" w:space="0" w:color="000000"/>
              <w:right w:val="single" w:sz="6" w:space="0" w:color="000000"/>
            </w:tcBorders>
            <w:hideMark/>
          </w:tcPr>
          <w:p w14:paraId="4DF24A5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0.121</w:t>
            </w:r>
          </w:p>
        </w:tc>
        <w:tc>
          <w:tcPr>
            <w:tcW w:w="0" w:type="auto"/>
            <w:tcBorders>
              <w:top w:val="single" w:sz="6" w:space="0" w:color="000000"/>
              <w:left w:val="single" w:sz="6" w:space="0" w:color="000000"/>
              <w:bottom w:val="single" w:sz="6" w:space="0" w:color="000000"/>
              <w:right w:val="single" w:sz="6" w:space="0" w:color="000000"/>
            </w:tcBorders>
            <w:hideMark/>
          </w:tcPr>
          <w:p w14:paraId="631ABF9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0.127</w:t>
            </w:r>
          </w:p>
        </w:tc>
        <w:tc>
          <w:tcPr>
            <w:tcW w:w="0" w:type="auto"/>
            <w:tcBorders>
              <w:top w:val="single" w:sz="6" w:space="0" w:color="000000"/>
              <w:left w:val="single" w:sz="6" w:space="0" w:color="000000"/>
              <w:bottom w:val="single" w:sz="6" w:space="0" w:color="000000"/>
              <w:right w:val="single" w:sz="6" w:space="0" w:color="000000"/>
            </w:tcBorders>
            <w:hideMark/>
          </w:tcPr>
          <w:p w14:paraId="1435422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0.158</w:t>
            </w:r>
          </w:p>
        </w:tc>
        <w:tc>
          <w:tcPr>
            <w:tcW w:w="1304" w:type="dxa"/>
            <w:tcBorders>
              <w:top w:val="single" w:sz="6" w:space="0" w:color="000000"/>
              <w:left w:val="single" w:sz="6" w:space="0" w:color="000000"/>
              <w:bottom w:val="single" w:sz="6" w:space="0" w:color="000000"/>
              <w:right w:val="single" w:sz="6" w:space="0" w:color="000000"/>
            </w:tcBorders>
            <w:hideMark/>
          </w:tcPr>
          <w:p w14:paraId="5A3879E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0.086</w:t>
            </w:r>
          </w:p>
        </w:tc>
      </w:tr>
      <w:tr w:rsidR="005B1ED9" w:rsidRPr="00011935" w14:paraId="5E990362"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60DEBFF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799" w:type="dxa"/>
            <w:tcBorders>
              <w:top w:val="single" w:sz="6" w:space="0" w:color="000000"/>
              <w:left w:val="single" w:sz="6" w:space="0" w:color="000000"/>
              <w:bottom w:val="single" w:sz="6" w:space="0" w:color="000000"/>
              <w:right w:val="single" w:sz="6" w:space="0" w:color="000000"/>
            </w:tcBorders>
            <w:hideMark/>
          </w:tcPr>
          <w:p w14:paraId="5C7814D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5C46456"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0.096</w:t>
            </w:r>
          </w:p>
        </w:tc>
        <w:tc>
          <w:tcPr>
            <w:tcW w:w="0" w:type="auto"/>
            <w:tcBorders>
              <w:top w:val="single" w:sz="6" w:space="0" w:color="000000"/>
              <w:left w:val="single" w:sz="6" w:space="0" w:color="000000"/>
              <w:bottom w:val="single" w:sz="6" w:space="0" w:color="000000"/>
              <w:right w:val="single" w:sz="6" w:space="0" w:color="000000"/>
            </w:tcBorders>
            <w:hideMark/>
          </w:tcPr>
          <w:p w14:paraId="5A49DDC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-0.114</w:t>
            </w:r>
          </w:p>
        </w:tc>
        <w:tc>
          <w:tcPr>
            <w:tcW w:w="0" w:type="auto"/>
            <w:tcBorders>
              <w:top w:val="single" w:sz="6" w:space="0" w:color="000000"/>
              <w:left w:val="single" w:sz="6" w:space="0" w:color="000000"/>
              <w:bottom w:val="single" w:sz="6" w:space="0" w:color="000000"/>
              <w:right w:val="single" w:sz="6" w:space="0" w:color="000000"/>
            </w:tcBorders>
            <w:hideMark/>
          </w:tcPr>
          <w:p w14:paraId="5ECD1CE3"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0.073</w:t>
            </w:r>
          </w:p>
        </w:tc>
        <w:tc>
          <w:tcPr>
            <w:tcW w:w="0" w:type="auto"/>
            <w:tcBorders>
              <w:top w:val="single" w:sz="6" w:space="0" w:color="000000"/>
              <w:left w:val="single" w:sz="6" w:space="0" w:color="000000"/>
              <w:bottom w:val="single" w:sz="6" w:space="0" w:color="000000"/>
              <w:right w:val="single" w:sz="6" w:space="0" w:color="000000"/>
            </w:tcBorders>
            <w:hideMark/>
          </w:tcPr>
          <w:p w14:paraId="7DDA204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w:t>
            </w:r>
          </w:p>
        </w:tc>
        <w:tc>
          <w:tcPr>
            <w:tcW w:w="0" w:type="auto"/>
            <w:tcBorders>
              <w:top w:val="single" w:sz="6" w:space="0" w:color="000000"/>
              <w:left w:val="single" w:sz="6" w:space="0" w:color="000000"/>
              <w:bottom w:val="single" w:sz="6" w:space="0" w:color="000000"/>
              <w:right w:val="single" w:sz="6" w:space="0" w:color="000000"/>
            </w:tcBorders>
            <w:hideMark/>
          </w:tcPr>
          <w:p w14:paraId="34145E1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0.017</w:t>
            </w:r>
          </w:p>
        </w:tc>
        <w:tc>
          <w:tcPr>
            <w:tcW w:w="0" w:type="auto"/>
            <w:tcBorders>
              <w:top w:val="single" w:sz="6" w:space="0" w:color="000000"/>
              <w:left w:val="single" w:sz="6" w:space="0" w:color="000000"/>
              <w:bottom w:val="single" w:sz="6" w:space="0" w:color="000000"/>
              <w:right w:val="single" w:sz="6" w:space="0" w:color="000000"/>
            </w:tcBorders>
            <w:hideMark/>
          </w:tcPr>
          <w:p w14:paraId="0C6B6C2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0.05</w:t>
            </w:r>
          </w:p>
        </w:tc>
        <w:tc>
          <w:tcPr>
            <w:tcW w:w="1304" w:type="dxa"/>
            <w:tcBorders>
              <w:top w:val="single" w:sz="6" w:space="0" w:color="000000"/>
              <w:left w:val="single" w:sz="6" w:space="0" w:color="000000"/>
              <w:bottom w:val="single" w:sz="6" w:space="0" w:color="000000"/>
              <w:right w:val="single" w:sz="6" w:space="0" w:color="000000"/>
            </w:tcBorders>
            <w:hideMark/>
          </w:tcPr>
          <w:p w14:paraId="10210A6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0.289*</w:t>
            </w:r>
          </w:p>
        </w:tc>
      </w:tr>
      <w:tr w:rsidR="005B1ED9" w:rsidRPr="00011935" w14:paraId="7FBDB315" w14:textId="77777777" w:rsidTr="00D1793C">
        <w:trPr>
          <w:trHeight w:val="264"/>
        </w:trPr>
        <w:tc>
          <w:tcPr>
            <w:tcW w:w="827" w:type="dxa"/>
            <w:tcBorders>
              <w:top w:val="single" w:sz="6" w:space="0" w:color="000000"/>
              <w:left w:val="single" w:sz="6" w:space="0" w:color="000000"/>
              <w:bottom w:val="single" w:sz="6" w:space="0" w:color="000000"/>
              <w:right w:val="single" w:sz="6" w:space="0" w:color="000000"/>
            </w:tcBorders>
            <w:hideMark/>
          </w:tcPr>
          <w:p w14:paraId="2F23AB0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799" w:type="dxa"/>
            <w:tcBorders>
              <w:top w:val="single" w:sz="6" w:space="0" w:color="000000"/>
              <w:left w:val="single" w:sz="6" w:space="0" w:color="000000"/>
              <w:bottom w:val="single" w:sz="6" w:space="0" w:color="000000"/>
              <w:right w:val="single" w:sz="6" w:space="0" w:color="000000"/>
            </w:tcBorders>
            <w:hideMark/>
          </w:tcPr>
          <w:p w14:paraId="06642E7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C58452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162D26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0.715***</w:t>
            </w:r>
          </w:p>
        </w:tc>
        <w:tc>
          <w:tcPr>
            <w:tcW w:w="0" w:type="auto"/>
            <w:tcBorders>
              <w:top w:val="single" w:sz="6" w:space="0" w:color="000000"/>
              <w:left w:val="single" w:sz="6" w:space="0" w:color="000000"/>
              <w:bottom w:val="single" w:sz="6" w:space="0" w:color="000000"/>
              <w:right w:val="single" w:sz="6" w:space="0" w:color="000000"/>
            </w:tcBorders>
            <w:hideMark/>
          </w:tcPr>
          <w:p w14:paraId="772E60F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0.837***</w:t>
            </w:r>
          </w:p>
        </w:tc>
        <w:tc>
          <w:tcPr>
            <w:tcW w:w="0" w:type="auto"/>
            <w:tcBorders>
              <w:top w:val="single" w:sz="6" w:space="0" w:color="000000"/>
              <w:left w:val="single" w:sz="6" w:space="0" w:color="000000"/>
              <w:bottom w:val="single" w:sz="6" w:space="0" w:color="000000"/>
              <w:right w:val="single" w:sz="6" w:space="0" w:color="000000"/>
            </w:tcBorders>
            <w:hideMark/>
          </w:tcPr>
          <w:p w14:paraId="494B536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0.808***</w:t>
            </w:r>
          </w:p>
        </w:tc>
        <w:tc>
          <w:tcPr>
            <w:tcW w:w="0" w:type="auto"/>
            <w:tcBorders>
              <w:top w:val="single" w:sz="6" w:space="0" w:color="000000"/>
              <w:left w:val="single" w:sz="6" w:space="0" w:color="000000"/>
              <w:bottom w:val="single" w:sz="6" w:space="0" w:color="000000"/>
              <w:right w:val="single" w:sz="6" w:space="0" w:color="000000"/>
            </w:tcBorders>
            <w:hideMark/>
          </w:tcPr>
          <w:p w14:paraId="69CC592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0.927***</w:t>
            </w:r>
          </w:p>
        </w:tc>
        <w:tc>
          <w:tcPr>
            <w:tcW w:w="0" w:type="auto"/>
            <w:tcBorders>
              <w:top w:val="single" w:sz="6" w:space="0" w:color="000000"/>
              <w:left w:val="single" w:sz="6" w:space="0" w:color="000000"/>
              <w:bottom w:val="single" w:sz="6" w:space="0" w:color="000000"/>
              <w:right w:val="single" w:sz="6" w:space="0" w:color="000000"/>
            </w:tcBorders>
            <w:hideMark/>
          </w:tcPr>
          <w:p w14:paraId="5F8453B4"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0.782***</w:t>
            </w:r>
          </w:p>
        </w:tc>
        <w:tc>
          <w:tcPr>
            <w:tcW w:w="1304" w:type="dxa"/>
            <w:tcBorders>
              <w:top w:val="single" w:sz="6" w:space="0" w:color="000000"/>
              <w:left w:val="single" w:sz="6" w:space="0" w:color="000000"/>
              <w:bottom w:val="single" w:sz="6" w:space="0" w:color="000000"/>
              <w:right w:val="single" w:sz="6" w:space="0" w:color="000000"/>
            </w:tcBorders>
            <w:hideMark/>
          </w:tcPr>
          <w:p w14:paraId="728BFED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0.24</w:t>
            </w:r>
          </w:p>
        </w:tc>
      </w:tr>
      <w:tr w:rsidR="005B1ED9" w:rsidRPr="00011935" w14:paraId="0F170955"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2B8C396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799" w:type="dxa"/>
            <w:tcBorders>
              <w:top w:val="single" w:sz="6" w:space="0" w:color="000000"/>
              <w:left w:val="single" w:sz="6" w:space="0" w:color="000000"/>
              <w:bottom w:val="single" w:sz="6" w:space="0" w:color="000000"/>
              <w:right w:val="single" w:sz="6" w:space="0" w:color="000000"/>
            </w:tcBorders>
            <w:hideMark/>
          </w:tcPr>
          <w:p w14:paraId="3D83A366"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E205E9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ADA8FB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DC841D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0.689***</w:t>
            </w:r>
          </w:p>
        </w:tc>
        <w:tc>
          <w:tcPr>
            <w:tcW w:w="0" w:type="auto"/>
            <w:tcBorders>
              <w:top w:val="single" w:sz="6" w:space="0" w:color="000000"/>
              <w:left w:val="single" w:sz="6" w:space="0" w:color="000000"/>
              <w:bottom w:val="single" w:sz="6" w:space="0" w:color="000000"/>
              <w:right w:val="single" w:sz="6" w:space="0" w:color="000000"/>
            </w:tcBorders>
            <w:hideMark/>
          </w:tcPr>
          <w:p w14:paraId="369381B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0.698***</w:t>
            </w:r>
          </w:p>
        </w:tc>
        <w:tc>
          <w:tcPr>
            <w:tcW w:w="0" w:type="auto"/>
            <w:tcBorders>
              <w:top w:val="single" w:sz="6" w:space="0" w:color="000000"/>
              <w:left w:val="single" w:sz="6" w:space="0" w:color="000000"/>
              <w:bottom w:val="single" w:sz="6" w:space="0" w:color="000000"/>
              <w:right w:val="single" w:sz="6" w:space="0" w:color="000000"/>
            </w:tcBorders>
            <w:hideMark/>
          </w:tcPr>
          <w:p w14:paraId="53E43FC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0.826***</w:t>
            </w:r>
          </w:p>
        </w:tc>
        <w:tc>
          <w:tcPr>
            <w:tcW w:w="0" w:type="auto"/>
            <w:tcBorders>
              <w:top w:val="single" w:sz="6" w:space="0" w:color="000000"/>
              <w:left w:val="single" w:sz="6" w:space="0" w:color="000000"/>
              <w:bottom w:val="single" w:sz="6" w:space="0" w:color="000000"/>
              <w:right w:val="single" w:sz="6" w:space="0" w:color="000000"/>
            </w:tcBorders>
            <w:hideMark/>
          </w:tcPr>
          <w:p w14:paraId="7670215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0.67***</w:t>
            </w:r>
          </w:p>
        </w:tc>
        <w:tc>
          <w:tcPr>
            <w:tcW w:w="1304" w:type="dxa"/>
            <w:tcBorders>
              <w:top w:val="single" w:sz="6" w:space="0" w:color="000000"/>
              <w:left w:val="single" w:sz="6" w:space="0" w:color="000000"/>
              <w:bottom w:val="single" w:sz="6" w:space="0" w:color="000000"/>
              <w:right w:val="single" w:sz="6" w:space="0" w:color="000000"/>
            </w:tcBorders>
            <w:hideMark/>
          </w:tcPr>
          <w:p w14:paraId="46BB00B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0.178</w:t>
            </w:r>
          </w:p>
        </w:tc>
      </w:tr>
      <w:tr w:rsidR="005B1ED9" w:rsidRPr="00011935" w14:paraId="783C64F6"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01CDB2B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799" w:type="dxa"/>
            <w:tcBorders>
              <w:top w:val="single" w:sz="6" w:space="0" w:color="000000"/>
              <w:left w:val="single" w:sz="6" w:space="0" w:color="000000"/>
              <w:bottom w:val="single" w:sz="6" w:space="0" w:color="000000"/>
              <w:right w:val="single" w:sz="6" w:space="0" w:color="000000"/>
            </w:tcBorders>
            <w:hideMark/>
          </w:tcPr>
          <w:p w14:paraId="4B4E9A4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2180A62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5F72FE4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5992015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514B84F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0.842***</w:t>
            </w:r>
          </w:p>
        </w:tc>
        <w:tc>
          <w:tcPr>
            <w:tcW w:w="0" w:type="auto"/>
            <w:tcBorders>
              <w:top w:val="single" w:sz="6" w:space="0" w:color="000000"/>
              <w:left w:val="single" w:sz="6" w:space="0" w:color="000000"/>
              <w:bottom w:val="single" w:sz="6" w:space="0" w:color="000000"/>
              <w:right w:val="single" w:sz="6" w:space="0" w:color="000000"/>
            </w:tcBorders>
            <w:hideMark/>
          </w:tcPr>
          <w:p w14:paraId="593896F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0.933***</w:t>
            </w:r>
          </w:p>
        </w:tc>
        <w:tc>
          <w:tcPr>
            <w:tcW w:w="0" w:type="auto"/>
            <w:tcBorders>
              <w:top w:val="single" w:sz="6" w:space="0" w:color="000000"/>
              <w:left w:val="single" w:sz="6" w:space="0" w:color="000000"/>
              <w:bottom w:val="single" w:sz="6" w:space="0" w:color="000000"/>
              <w:right w:val="single" w:sz="6" w:space="0" w:color="000000"/>
            </w:tcBorders>
            <w:hideMark/>
          </w:tcPr>
          <w:p w14:paraId="6B04C4D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0.76***</w:t>
            </w:r>
          </w:p>
        </w:tc>
        <w:tc>
          <w:tcPr>
            <w:tcW w:w="1304" w:type="dxa"/>
            <w:tcBorders>
              <w:top w:val="single" w:sz="6" w:space="0" w:color="000000"/>
              <w:left w:val="single" w:sz="6" w:space="0" w:color="000000"/>
              <w:bottom w:val="single" w:sz="6" w:space="0" w:color="000000"/>
              <w:right w:val="single" w:sz="6" w:space="0" w:color="000000"/>
            </w:tcBorders>
            <w:hideMark/>
          </w:tcPr>
          <w:p w14:paraId="31006C0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0.173</w:t>
            </w:r>
          </w:p>
        </w:tc>
      </w:tr>
      <w:tr w:rsidR="005B1ED9" w:rsidRPr="00011935" w14:paraId="127A7B82"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3FFA2236"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799" w:type="dxa"/>
            <w:tcBorders>
              <w:top w:val="single" w:sz="6" w:space="0" w:color="000000"/>
              <w:left w:val="single" w:sz="6" w:space="0" w:color="000000"/>
              <w:bottom w:val="single" w:sz="6" w:space="0" w:color="000000"/>
              <w:right w:val="single" w:sz="6" w:space="0" w:color="000000"/>
            </w:tcBorders>
            <w:hideMark/>
          </w:tcPr>
          <w:p w14:paraId="79FF3A3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F6976E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1C0409E3"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1FC0E3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1DBB7D5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CC49FD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0.921***</w:t>
            </w:r>
          </w:p>
        </w:tc>
        <w:tc>
          <w:tcPr>
            <w:tcW w:w="0" w:type="auto"/>
            <w:tcBorders>
              <w:top w:val="single" w:sz="6" w:space="0" w:color="000000"/>
              <w:left w:val="single" w:sz="6" w:space="0" w:color="000000"/>
              <w:bottom w:val="single" w:sz="6" w:space="0" w:color="000000"/>
              <w:right w:val="single" w:sz="6" w:space="0" w:color="000000"/>
            </w:tcBorders>
            <w:hideMark/>
          </w:tcPr>
          <w:p w14:paraId="5E34D32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0.76***</w:t>
            </w:r>
          </w:p>
        </w:tc>
        <w:tc>
          <w:tcPr>
            <w:tcW w:w="1304" w:type="dxa"/>
            <w:tcBorders>
              <w:top w:val="single" w:sz="6" w:space="0" w:color="000000"/>
              <w:left w:val="single" w:sz="6" w:space="0" w:color="000000"/>
              <w:bottom w:val="single" w:sz="6" w:space="0" w:color="000000"/>
              <w:right w:val="single" w:sz="6" w:space="0" w:color="000000"/>
            </w:tcBorders>
            <w:hideMark/>
          </w:tcPr>
          <w:p w14:paraId="2B951CB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0.073</w:t>
            </w:r>
          </w:p>
        </w:tc>
      </w:tr>
      <w:tr w:rsidR="005B1ED9" w:rsidRPr="00011935" w14:paraId="3B5B2BC0"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7FE0EF7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799" w:type="dxa"/>
            <w:tcBorders>
              <w:top w:val="single" w:sz="6" w:space="0" w:color="000000"/>
              <w:left w:val="single" w:sz="6" w:space="0" w:color="000000"/>
              <w:bottom w:val="single" w:sz="6" w:space="0" w:color="000000"/>
              <w:right w:val="single" w:sz="6" w:space="0" w:color="000000"/>
            </w:tcBorders>
            <w:hideMark/>
          </w:tcPr>
          <w:p w14:paraId="734F556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58C8B5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BCB501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1CD66D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FF00F9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791FB0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657313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0.821***</w:t>
            </w:r>
          </w:p>
        </w:tc>
        <w:tc>
          <w:tcPr>
            <w:tcW w:w="1304" w:type="dxa"/>
            <w:tcBorders>
              <w:top w:val="single" w:sz="6" w:space="0" w:color="000000"/>
              <w:left w:val="single" w:sz="6" w:space="0" w:color="000000"/>
              <w:bottom w:val="single" w:sz="6" w:space="0" w:color="000000"/>
              <w:right w:val="single" w:sz="6" w:space="0" w:color="000000"/>
            </w:tcBorders>
            <w:hideMark/>
          </w:tcPr>
          <w:p w14:paraId="4A084C1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0.158</w:t>
            </w:r>
          </w:p>
        </w:tc>
      </w:tr>
      <w:tr w:rsidR="005B1ED9" w:rsidRPr="00011935" w14:paraId="5F3FFCCA" w14:textId="77777777" w:rsidTr="00D1793C">
        <w:trPr>
          <w:trHeight w:val="246"/>
        </w:trPr>
        <w:tc>
          <w:tcPr>
            <w:tcW w:w="827" w:type="dxa"/>
            <w:tcBorders>
              <w:top w:val="single" w:sz="6" w:space="0" w:color="000000"/>
              <w:left w:val="single" w:sz="6" w:space="0" w:color="000000"/>
              <w:bottom w:val="single" w:sz="6" w:space="0" w:color="000000"/>
              <w:right w:val="single" w:sz="6" w:space="0" w:color="000000"/>
            </w:tcBorders>
            <w:hideMark/>
          </w:tcPr>
          <w:p w14:paraId="33AA3D1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799" w:type="dxa"/>
            <w:tcBorders>
              <w:top w:val="single" w:sz="6" w:space="0" w:color="000000"/>
              <w:left w:val="single" w:sz="6" w:space="0" w:color="000000"/>
              <w:bottom w:val="single" w:sz="6" w:space="0" w:color="000000"/>
              <w:right w:val="single" w:sz="6" w:space="0" w:color="000000"/>
            </w:tcBorders>
            <w:hideMark/>
          </w:tcPr>
          <w:p w14:paraId="24F67B1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1EDDE69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1E5287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F4F559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19390A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521D1E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D7E666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1304" w:type="dxa"/>
            <w:tcBorders>
              <w:top w:val="single" w:sz="6" w:space="0" w:color="000000"/>
              <w:left w:val="single" w:sz="6" w:space="0" w:color="000000"/>
              <w:bottom w:val="single" w:sz="6" w:space="0" w:color="000000"/>
              <w:right w:val="single" w:sz="6" w:space="0" w:color="000000"/>
            </w:tcBorders>
            <w:hideMark/>
          </w:tcPr>
          <w:p w14:paraId="352B754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0.09</w:t>
            </w:r>
          </w:p>
        </w:tc>
      </w:tr>
    </w:tbl>
    <w:p w14:paraId="7F2D9D67" w14:textId="77777777" w:rsidR="005B1ED9" w:rsidRPr="00983013" w:rsidRDefault="005B1ED9" w:rsidP="00C2024B">
      <w:pPr>
        <w:widowControl w:val="0"/>
        <w:suppressAutoHyphens/>
        <w:spacing w:after="0" w:line="240" w:lineRule="auto"/>
        <w:jc w:val="both"/>
        <w:rPr>
          <w:rFonts w:ascii="Times New Roman" w:hAnsi="Times New Roman" w:cs="Times New Roman"/>
          <w:color w:val="000000" w:themeColor="text1"/>
          <w:sz w:val="20"/>
          <w:szCs w:val="20"/>
        </w:rPr>
      </w:pPr>
      <w:r w:rsidRPr="00983013">
        <w:rPr>
          <w:rFonts w:ascii="Times New Roman" w:hAnsi="Times New Roman" w:cs="Times New Roman"/>
          <w:color w:val="000000" w:themeColor="text1"/>
          <w:sz w:val="20"/>
          <w:szCs w:val="20"/>
        </w:rPr>
        <w:t xml:space="preserve">* - </w:t>
      </w:r>
      <w:proofErr w:type="gramStart"/>
      <w:r w:rsidRPr="00983013">
        <w:rPr>
          <w:rFonts w:ascii="Times New Roman" w:hAnsi="Times New Roman" w:cs="Times New Roman"/>
          <w:color w:val="000000" w:themeColor="text1"/>
          <w:sz w:val="20"/>
          <w:szCs w:val="20"/>
        </w:rPr>
        <w:t>p&lt;</w:t>
      </w:r>
      <w:proofErr w:type="gramEnd"/>
      <w:r w:rsidRPr="00983013">
        <w:rPr>
          <w:rFonts w:ascii="Times New Roman" w:hAnsi="Times New Roman" w:cs="Times New Roman"/>
          <w:color w:val="000000" w:themeColor="text1"/>
          <w:sz w:val="20"/>
          <w:szCs w:val="20"/>
        </w:rPr>
        <w:t>0,05, ** - p&lt;0,01, *** - p&lt;0,001</w:t>
      </w:r>
    </w:p>
    <w:p w14:paraId="13FC7ADF" w14:textId="77777777" w:rsidR="005B1ED9" w:rsidRPr="00011935" w:rsidRDefault="005B1ED9" w:rsidP="00C2024B">
      <w:pPr>
        <w:widowControl w:val="0"/>
        <w:suppressAutoHyphens/>
        <w:spacing w:after="0" w:line="240" w:lineRule="auto"/>
        <w:jc w:val="both"/>
        <w:rPr>
          <w:rFonts w:ascii="Times New Roman" w:hAnsi="Times New Roman" w:cs="Times New Roman"/>
          <w:color w:val="000000" w:themeColor="text1"/>
          <w:sz w:val="24"/>
          <w:szCs w:val="24"/>
        </w:rPr>
      </w:pPr>
      <w:r w:rsidRPr="00983013">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 ЧОС – шкала чувствительности к обратной связи</w:t>
      </w:r>
      <w:r w:rsidRPr="00011935">
        <w:rPr>
          <w:rFonts w:ascii="Times New Roman" w:hAnsi="Times New Roman" w:cs="Times New Roman"/>
          <w:color w:val="000000" w:themeColor="text1"/>
          <w:sz w:val="24"/>
          <w:szCs w:val="24"/>
        </w:rPr>
        <w:t>.</w:t>
      </w:r>
    </w:p>
    <w:p w14:paraId="7438868F" w14:textId="77777777" w:rsidR="00BE5F26" w:rsidRDefault="005B1ED9" w:rsidP="00C2024B">
      <w:pPr>
        <w:widowControl w:val="0"/>
        <w:suppressAutoHyphens/>
        <w:spacing w:before="12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 группе 1 обнаружена прямая сильная связь фундаментальных мотиваций с удовлетворенностью жизни 0,782 (ФМ1), 0,67 (ФМ2), 0,76 (ФМ3, ФМ4), 0,821 (ОЭМ); слабая прямая связь самораскрытия способностей со шкалой чувствительности к обратной связи (0,289) и с количеством слов в Я-концепции (0,333).</w:t>
      </w:r>
    </w:p>
    <w:p w14:paraId="07DA335E" w14:textId="378F23F2" w:rsidR="00680A00" w:rsidRPr="00011935" w:rsidRDefault="00680A00"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Для анализа взаимосвязи между шкалами в группе 2 был использован корреляционный анализ. Использовался коэффициент корреляции Спирмена. </w:t>
      </w:r>
      <w:r w:rsidR="00430AD9" w:rsidRPr="00011935">
        <w:rPr>
          <w:rFonts w:ascii="Times New Roman" w:hAnsi="Times New Roman" w:cs="Times New Roman"/>
          <w:color w:val="000000" w:themeColor="text1"/>
          <w:sz w:val="24"/>
          <w:szCs w:val="24"/>
        </w:rPr>
        <w:t xml:space="preserve">Эмпирические значения корреляционного анализа Группы 2 </w:t>
      </w:r>
      <w:r w:rsidRPr="00011935">
        <w:rPr>
          <w:rFonts w:ascii="Times New Roman" w:hAnsi="Times New Roman" w:cs="Times New Roman"/>
          <w:color w:val="000000" w:themeColor="text1"/>
          <w:sz w:val="24"/>
          <w:szCs w:val="24"/>
        </w:rPr>
        <w:t>представлены в таблице</w:t>
      </w:r>
      <w:r w:rsidR="005B1ED9" w:rsidRPr="00011935">
        <w:rPr>
          <w:rFonts w:ascii="Times New Roman" w:hAnsi="Times New Roman" w:cs="Times New Roman"/>
          <w:color w:val="000000" w:themeColor="text1"/>
          <w:sz w:val="24"/>
          <w:szCs w:val="24"/>
        </w:rPr>
        <w:t xml:space="preserve"> 3</w:t>
      </w:r>
      <w:r w:rsidR="00430AD9" w:rsidRPr="00011935">
        <w:rPr>
          <w:rFonts w:ascii="Times New Roman" w:hAnsi="Times New Roman" w:cs="Times New Roman"/>
          <w:color w:val="000000" w:themeColor="text1"/>
          <w:sz w:val="24"/>
          <w:szCs w:val="24"/>
        </w:rPr>
        <w:t>.2.</w:t>
      </w:r>
      <w:r w:rsidR="005B1ED9" w:rsidRPr="00011935">
        <w:rPr>
          <w:rFonts w:ascii="Times New Roman" w:hAnsi="Times New Roman" w:cs="Times New Roman"/>
          <w:color w:val="000000" w:themeColor="text1"/>
          <w:sz w:val="24"/>
          <w:szCs w:val="24"/>
        </w:rPr>
        <w:t>10</w:t>
      </w:r>
      <w:r w:rsidRPr="00011935">
        <w:rPr>
          <w:rFonts w:ascii="Times New Roman" w:hAnsi="Times New Roman" w:cs="Times New Roman"/>
          <w:color w:val="000000" w:themeColor="text1"/>
          <w:sz w:val="24"/>
          <w:szCs w:val="24"/>
        </w:rPr>
        <w:t>.</w:t>
      </w:r>
    </w:p>
    <w:p w14:paraId="7E3CA85F" w14:textId="77777777" w:rsidR="00BE5F26" w:rsidRDefault="00BE5F26" w:rsidP="00C2024B">
      <w:pPr>
        <w:widowControl w:val="0"/>
        <w:suppressAutoHyphens/>
        <w:rPr>
          <w:rFonts w:ascii="Times New Roman" w:hAnsi="Times New Roman" w:cs="Times New Roman"/>
          <w:color w:val="000000" w:themeColor="text1"/>
          <w:sz w:val="24"/>
          <w:szCs w:val="24"/>
        </w:rPr>
      </w:pPr>
    </w:p>
    <w:p w14:paraId="781434E7" w14:textId="77777777" w:rsidR="00BE5F26" w:rsidRDefault="00BE5F26" w:rsidP="00C2024B">
      <w:pPr>
        <w:widowControl w:val="0"/>
        <w:suppressAutoHyphens/>
        <w:rPr>
          <w:rFonts w:ascii="Times New Roman" w:hAnsi="Times New Roman" w:cs="Times New Roman"/>
          <w:color w:val="000000" w:themeColor="text1"/>
          <w:sz w:val="24"/>
          <w:szCs w:val="24"/>
        </w:rPr>
      </w:pPr>
    </w:p>
    <w:p w14:paraId="61975170" w14:textId="77777777" w:rsidR="005B1ED9" w:rsidRPr="00011935" w:rsidRDefault="00680A00"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lastRenderedPageBreak/>
        <w:t xml:space="preserve">Таблица </w:t>
      </w:r>
      <w:r w:rsidR="005B1ED9" w:rsidRPr="00011935">
        <w:rPr>
          <w:rFonts w:ascii="Times New Roman" w:hAnsi="Times New Roman" w:cs="Times New Roman"/>
          <w:color w:val="000000" w:themeColor="text1"/>
          <w:sz w:val="24"/>
          <w:szCs w:val="24"/>
        </w:rPr>
        <w:t>3</w:t>
      </w:r>
      <w:r w:rsidR="00430AD9" w:rsidRPr="00011935">
        <w:rPr>
          <w:rFonts w:ascii="Times New Roman" w:hAnsi="Times New Roman" w:cs="Times New Roman"/>
          <w:color w:val="000000" w:themeColor="text1"/>
          <w:sz w:val="24"/>
          <w:szCs w:val="24"/>
        </w:rPr>
        <w:t>.2.</w:t>
      </w:r>
      <w:r w:rsidR="005B1ED9" w:rsidRPr="00011935">
        <w:rPr>
          <w:rFonts w:ascii="Times New Roman" w:hAnsi="Times New Roman" w:cs="Times New Roman"/>
          <w:color w:val="000000" w:themeColor="text1"/>
          <w:sz w:val="24"/>
          <w:szCs w:val="24"/>
        </w:rPr>
        <w:t>10</w:t>
      </w:r>
    </w:p>
    <w:tbl>
      <w:tblPr>
        <w:tblW w:w="9654" w:type="dxa"/>
        <w:tblCellMar>
          <w:top w:w="15" w:type="dxa"/>
          <w:left w:w="15" w:type="dxa"/>
          <w:bottom w:w="15" w:type="dxa"/>
          <w:right w:w="15" w:type="dxa"/>
        </w:tblCellMar>
        <w:tblLook w:val="04A0" w:firstRow="1" w:lastRow="0" w:firstColumn="1" w:lastColumn="0" w:noHBand="0" w:noVBand="1"/>
      </w:tblPr>
      <w:tblGrid>
        <w:gridCol w:w="723"/>
        <w:gridCol w:w="1167"/>
        <w:gridCol w:w="816"/>
        <w:gridCol w:w="1167"/>
        <w:gridCol w:w="1167"/>
        <w:gridCol w:w="1167"/>
        <w:gridCol w:w="1167"/>
        <w:gridCol w:w="1167"/>
        <w:gridCol w:w="1113"/>
      </w:tblGrid>
      <w:tr w:rsidR="005B1ED9" w:rsidRPr="00011935" w14:paraId="384DFC63" w14:textId="77777777" w:rsidTr="00D1793C">
        <w:trPr>
          <w:trHeight w:val="258"/>
          <w:tblHeader/>
        </w:trPr>
        <w:tc>
          <w:tcPr>
            <w:tcW w:w="0" w:type="auto"/>
            <w:tcBorders>
              <w:top w:val="single" w:sz="6" w:space="0" w:color="000000"/>
              <w:left w:val="single" w:sz="6" w:space="0" w:color="000000"/>
              <w:bottom w:val="single" w:sz="6" w:space="0" w:color="000000"/>
              <w:right w:val="single" w:sz="6" w:space="0" w:color="000000"/>
            </w:tcBorders>
            <w:hideMark/>
          </w:tcPr>
          <w:p w14:paraId="77EA7856"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91782C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1601497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ФД</w:t>
            </w:r>
          </w:p>
        </w:tc>
        <w:tc>
          <w:tcPr>
            <w:tcW w:w="0" w:type="auto"/>
            <w:tcBorders>
              <w:top w:val="single" w:sz="6" w:space="0" w:color="000000"/>
              <w:left w:val="single" w:sz="6" w:space="0" w:color="000000"/>
              <w:bottom w:val="single" w:sz="6" w:space="0" w:color="000000"/>
              <w:right w:val="single" w:sz="6" w:space="0" w:color="000000"/>
            </w:tcBorders>
            <w:hideMark/>
          </w:tcPr>
          <w:p w14:paraId="4A6D0C9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ФЖ</w:t>
            </w:r>
          </w:p>
        </w:tc>
        <w:tc>
          <w:tcPr>
            <w:tcW w:w="0" w:type="auto"/>
            <w:tcBorders>
              <w:top w:val="single" w:sz="6" w:space="0" w:color="000000"/>
              <w:left w:val="single" w:sz="6" w:space="0" w:color="000000"/>
              <w:bottom w:val="single" w:sz="6" w:space="0" w:color="000000"/>
              <w:right w:val="single" w:sz="6" w:space="0" w:color="000000"/>
            </w:tcBorders>
            <w:hideMark/>
          </w:tcPr>
          <w:p w14:paraId="5489B27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СЦ</w:t>
            </w:r>
          </w:p>
        </w:tc>
        <w:tc>
          <w:tcPr>
            <w:tcW w:w="0" w:type="auto"/>
            <w:tcBorders>
              <w:top w:val="single" w:sz="6" w:space="0" w:color="000000"/>
              <w:left w:val="single" w:sz="6" w:space="0" w:color="000000"/>
              <w:bottom w:val="single" w:sz="6" w:space="0" w:color="000000"/>
              <w:right w:val="single" w:sz="6" w:space="0" w:color="000000"/>
            </w:tcBorders>
            <w:hideMark/>
          </w:tcPr>
          <w:p w14:paraId="41902106"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СЖ</w:t>
            </w:r>
          </w:p>
        </w:tc>
        <w:tc>
          <w:tcPr>
            <w:tcW w:w="0" w:type="auto"/>
            <w:tcBorders>
              <w:top w:val="single" w:sz="6" w:space="0" w:color="000000"/>
              <w:left w:val="single" w:sz="6" w:space="0" w:color="000000"/>
              <w:bottom w:val="single" w:sz="6" w:space="0" w:color="000000"/>
              <w:right w:val="single" w:sz="6" w:space="0" w:color="000000"/>
            </w:tcBorders>
            <w:hideMark/>
          </w:tcPr>
          <w:p w14:paraId="514FB9F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7A9D5FC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1113" w:type="dxa"/>
            <w:tcBorders>
              <w:top w:val="single" w:sz="6" w:space="0" w:color="000000"/>
              <w:left w:val="single" w:sz="6" w:space="0" w:color="000000"/>
              <w:bottom w:val="single" w:sz="6" w:space="0" w:color="000000"/>
              <w:right w:val="single" w:sz="6" w:space="0" w:color="000000"/>
            </w:tcBorders>
            <w:hideMark/>
          </w:tcPr>
          <w:p w14:paraId="0270B14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r>
      <w:tr w:rsidR="005B1ED9" w:rsidRPr="00011935" w14:paraId="3CF0072F"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22D824A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0" w:type="auto"/>
            <w:tcBorders>
              <w:top w:val="single" w:sz="6" w:space="0" w:color="000000"/>
              <w:left w:val="single" w:sz="6" w:space="0" w:color="000000"/>
              <w:bottom w:val="single" w:sz="6" w:space="0" w:color="000000"/>
              <w:right w:val="single" w:sz="6" w:space="0" w:color="000000"/>
            </w:tcBorders>
            <w:hideMark/>
          </w:tcPr>
          <w:p w14:paraId="5902FE7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0.532***</w:t>
            </w:r>
          </w:p>
        </w:tc>
        <w:tc>
          <w:tcPr>
            <w:tcW w:w="0" w:type="auto"/>
            <w:tcBorders>
              <w:top w:val="single" w:sz="6" w:space="0" w:color="000000"/>
              <w:left w:val="single" w:sz="6" w:space="0" w:color="000000"/>
              <w:bottom w:val="single" w:sz="6" w:space="0" w:color="000000"/>
              <w:right w:val="single" w:sz="6" w:space="0" w:color="000000"/>
            </w:tcBorders>
            <w:hideMark/>
          </w:tcPr>
          <w:p w14:paraId="62E93FB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-0.107</w:t>
            </w:r>
          </w:p>
        </w:tc>
        <w:tc>
          <w:tcPr>
            <w:tcW w:w="0" w:type="auto"/>
            <w:tcBorders>
              <w:top w:val="single" w:sz="6" w:space="0" w:color="000000"/>
              <w:left w:val="single" w:sz="6" w:space="0" w:color="000000"/>
              <w:bottom w:val="single" w:sz="6" w:space="0" w:color="000000"/>
              <w:right w:val="single" w:sz="6" w:space="0" w:color="000000"/>
            </w:tcBorders>
            <w:hideMark/>
          </w:tcPr>
          <w:p w14:paraId="293D846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-0.061</w:t>
            </w:r>
          </w:p>
        </w:tc>
        <w:tc>
          <w:tcPr>
            <w:tcW w:w="0" w:type="auto"/>
            <w:tcBorders>
              <w:top w:val="single" w:sz="6" w:space="0" w:color="000000"/>
              <w:left w:val="single" w:sz="6" w:space="0" w:color="000000"/>
              <w:bottom w:val="single" w:sz="6" w:space="0" w:color="000000"/>
              <w:right w:val="single" w:sz="6" w:space="0" w:color="000000"/>
            </w:tcBorders>
            <w:hideMark/>
          </w:tcPr>
          <w:p w14:paraId="380D3D1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-0.116</w:t>
            </w:r>
          </w:p>
        </w:tc>
        <w:tc>
          <w:tcPr>
            <w:tcW w:w="0" w:type="auto"/>
            <w:tcBorders>
              <w:top w:val="single" w:sz="6" w:space="0" w:color="000000"/>
              <w:left w:val="single" w:sz="6" w:space="0" w:color="000000"/>
              <w:bottom w:val="single" w:sz="6" w:space="0" w:color="000000"/>
              <w:right w:val="single" w:sz="6" w:space="0" w:color="000000"/>
            </w:tcBorders>
            <w:hideMark/>
          </w:tcPr>
          <w:p w14:paraId="6EEE1EE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-0.066</w:t>
            </w:r>
          </w:p>
        </w:tc>
        <w:tc>
          <w:tcPr>
            <w:tcW w:w="0" w:type="auto"/>
            <w:tcBorders>
              <w:top w:val="single" w:sz="6" w:space="0" w:color="000000"/>
              <w:left w:val="single" w:sz="6" w:space="0" w:color="000000"/>
              <w:bottom w:val="single" w:sz="6" w:space="0" w:color="000000"/>
              <w:right w:val="single" w:sz="6" w:space="0" w:color="000000"/>
            </w:tcBorders>
            <w:hideMark/>
          </w:tcPr>
          <w:p w14:paraId="40248BE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-0.095</w:t>
            </w:r>
          </w:p>
        </w:tc>
        <w:tc>
          <w:tcPr>
            <w:tcW w:w="0" w:type="auto"/>
            <w:tcBorders>
              <w:top w:val="single" w:sz="6" w:space="0" w:color="000000"/>
              <w:left w:val="single" w:sz="6" w:space="0" w:color="000000"/>
              <w:bottom w:val="single" w:sz="6" w:space="0" w:color="000000"/>
              <w:right w:val="single" w:sz="6" w:space="0" w:color="000000"/>
            </w:tcBorders>
            <w:hideMark/>
          </w:tcPr>
          <w:p w14:paraId="55185D8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-0.109</w:t>
            </w:r>
          </w:p>
        </w:tc>
        <w:tc>
          <w:tcPr>
            <w:tcW w:w="1113" w:type="dxa"/>
            <w:tcBorders>
              <w:top w:val="single" w:sz="6" w:space="0" w:color="000000"/>
              <w:left w:val="single" w:sz="6" w:space="0" w:color="000000"/>
              <w:bottom w:val="single" w:sz="6" w:space="0" w:color="000000"/>
              <w:right w:val="single" w:sz="6" w:space="0" w:color="000000"/>
            </w:tcBorders>
            <w:hideMark/>
          </w:tcPr>
          <w:p w14:paraId="22CA10B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0.027</w:t>
            </w:r>
          </w:p>
        </w:tc>
      </w:tr>
      <w:tr w:rsidR="005B1ED9" w:rsidRPr="00011935" w14:paraId="33C468E6"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5F50739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2C6F0F5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BAC723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0.15</w:t>
            </w:r>
          </w:p>
        </w:tc>
        <w:tc>
          <w:tcPr>
            <w:tcW w:w="0" w:type="auto"/>
            <w:tcBorders>
              <w:top w:val="single" w:sz="6" w:space="0" w:color="000000"/>
              <w:left w:val="single" w:sz="6" w:space="0" w:color="000000"/>
              <w:bottom w:val="single" w:sz="6" w:space="0" w:color="000000"/>
              <w:right w:val="single" w:sz="6" w:space="0" w:color="000000"/>
            </w:tcBorders>
            <w:hideMark/>
          </w:tcPr>
          <w:p w14:paraId="61A7951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0.107</w:t>
            </w:r>
          </w:p>
        </w:tc>
        <w:tc>
          <w:tcPr>
            <w:tcW w:w="0" w:type="auto"/>
            <w:tcBorders>
              <w:top w:val="single" w:sz="6" w:space="0" w:color="000000"/>
              <w:left w:val="single" w:sz="6" w:space="0" w:color="000000"/>
              <w:bottom w:val="single" w:sz="6" w:space="0" w:color="000000"/>
              <w:right w:val="single" w:sz="6" w:space="0" w:color="000000"/>
            </w:tcBorders>
            <w:hideMark/>
          </w:tcPr>
          <w:p w14:paraId="75100BD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0.218</w:t>
            </w:r>
          </w:p>
        </w:tc>
        <w:tc>
          <w:tcPr>
            <w:tcW w:w="0" w:type="auto"/>
            <w:tcBorders>
              <w:top w:val="single" w:sz="6" w:space="0" w:color="000000"/>
              <w:left w:val="single" w:sz="6" w:space="0" w:color="000000"/>
              <w:bottom w:val="single" w:sz="6" w:space="0" w:color="000000"/>
              <w:right w:val="single" w:sz="6" w:space="0" w:color="000000"/>
            </w:tcBorders>
            <w:hideMark/>
          </w:tcPr>
          <w:p w14:paraId="03A2370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0.262</w:t>
            </w:r>
          </w:p>
        </w:tc>
        <w:tc>
          <w:tcPr>
            <w:tcW w:w="0" w:type="auto"/>
            <w:tcBorders>
              <w:top w:val="single" w:sz="6" w:space="0" w:color="000000"/>
              <w:left w:val="single" w:sz="6" w:space="0" w:color="000000"/>
              <w:bottom w:val="single" w:sz="6" w:space="0" w:color="000000"/>
              <w:right w:val="single" w:sz="6" w:space="0" w:color="000000"/>
            </w:tcBorders>
            <w:hideMark/>
          </w:tcPr>
          <w:p w14:paraId="0126DDB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0.183</w:t>
            </w:r>
          </w:p>
        </w:tc>
        <w:tc>
          <w:tcPr>
            <w:tcW w:w="0" w:type="auto"/>
            <w:tcBorders>
              <w:top w:val="single" w:sz="6" w:space="0" w:color="000000"/>
              <w:left w:val="single" w:sz="6" w:space="0" w:color="000000"/>
              <w:bottom w:val="single" w:sz="6" w:space="0" w:color="000000"/>
              <w:right w:val="single" w:sz="6" w:space="0" w:color="000000"/>
            </w:tcBorders>
            <w:hideMark/>
          </w:tcPr>
          <w:p w14:paraId="4B158AB4"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0.215</w:t>
            </w:r>
          </w:p>
        </w:tc>
        <w:tc>
          <w:tcPr>
            <w:tcW w:w="1113" w:type="dxa"/>
            <w:tcBorders>
              <w:top w:val="single" w:sz="6" w:space="0" w:color="000000"/>
              <w:left w:val="single" w:sz="6" w:space="0" w:color="000000"/>
              <w:bottom w:val="single" w:sz="6" w:space="0" w:color="000000"/>
              <w:right w:val="single" w:sz="6" w:space="0" w:color="000000"/>
            </w:tcBorders>
            <w:hideMark/>
          </w:tcPr>
          <w:p w14:paraId="1476FC94"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0.009</w:t>
            </w:r>
          </w:p>
        </w:tc>
      </w:tr>
      <w:tr w:rsidR="005B1ED9" w:rsidRPr="00011935" w14:paraId="5E022DBC" w14:textId="77777777" w:rsidTr="00D1793C">
        <w:trPr>
          <w:trHeight w:val="277"/>
        </w:trPr>
        <w:tc>
          <w:tcPr>
            <w:tcW w:w="0" w:type="auto"/>
            <w:tcBorders>
              <w:top w:val="single" w:sz="6" w:space="0" w:color="000000"/>
              <w:left w:val="single" w:sz="6" w:space="0" w:color="000000"/>
              <w:bottom w:val="single" w:sz="6" w:space="0" w:color="000000"/>
              <w:right w:val="single" w:sz="6" w:space="0" w:color="000000"/>
            </w:tcBorders>
            <w:hideMark/>
          </w:tcPr>
          <w:p w14:paraId="10F8FCB3"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0" w:type="auto"/>
            <w:tcBorders>
              <w:top w:val="single" w:sz="6" w:space="0" w:color="000000"/>
              <w:left w:val="single" w:sz="6" w:space="0" w:color="000000"/>
              <w:bottom w:val="single" w:sz="6" w:space="0" w:color="000000"/>
              <w:right w:val="single" w:sz="6" w:space="0" w:color="000000"/>
            </w:tcBorders>
            <w:hideMark/>
          </w:tcPr>
          <w:p w14:paraId="3B031AE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12BA20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1F4A4E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0.838***</w:t>
            </w:r>
          </w:p>
        </w:tc>
        <w:tc>
          <w:tcPr>
            <w:tcW w:w="0" w:type="auto"/>
            <w:tcBorders>
              <w:top w:val="single" w:sz="6" w:space="0" w:color="000000"/>
              <w:left w:val="single" w:sz="6" w:space="0" w:color="000000"/>
              <w:bottom w:val="single" w:sz="6" w:space="0" w:color="000000"/>
              <w:right w:val="single" w:sz="6" w:space="0" w:color="000000"/>
            </w:tcBorders>
            <w:hideMark/>
          </w:tcPr>
          <w:p w14:paraId="216776D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0.901***</w:t>
            </w:r>
          </w:p>
        </w:tc>
        <w:tc>
          <w:tcPr>
            <w:tcW w:w="0" w:type="auto"/>
            <w:tcBorders>
              <w:top w:val="single" w:sz="6" w:space="0" w:color="000000"/>
              <w:left w:val="single" w:sz="6" w:space="0" w:color="000000"/>
              <w:bottom w:val="single" w:sz="6" w:space="0" w:color="000000"/>
              <w:right w:val="single" w:sz="6" w:space="0" w:color="000000"/>
            </w:tcBorders>
            <w:hideMark/>
          </w:tcPr>
          <w:p w14:paraId="194695D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0.877***</w:t>
            </w:r>
          </w:p>
        </w:tc>
        <w:tc>
          <w:tcPr>
            <w:tcW w:w="0" w:type="auto"/>
            <w:tcBorders>
              <w:top w:val="single" w:sz="6" w:space="0" w:color="000000"/>
              <w:left w:val="single" w:sz="6" w:space="0" w:color="000000"/>
              <w:bottom w:val="single" w:sz="6" w:space="0" w:color="000000"/>
              <w:right w:val="single" w:sz="6" w:space="0" w:color="000000"/>
            </w:tcBorders>
            <w:hideMark/>
          </w:tcPr>
          <w:p w14:paraId="43EF3D1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0.957***</w:t>
            </w:r>
          </w:p>
        </w:tc>
        <w:tc>
          <w:tcPr>
            <w:tcW w:w="0" w:type="auto"/>
            <w:tcBorders>
              <w:top w:val="single" w:sz="6" w:space="0" w:color="000000"/>
              <w:left w:val="single" w:sz="6" w:space="0" w:color="000000"/>
              <w:bottom w:val="single" w:sz="6" w:space="0" w:color="000000"/>
              <w:right w:val="single" w:sz="6" w:space="0" w:color="000000"/>
            </w:tcBorders>
            <w:hideMark/>
          </w:tcPr>
          <w:p w14:paraId="4C07BE1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0.745***</w:t>
            </w:r>
          </w:p>
        </w:tc>
        <w:tc>
          <w:tcPr>
            <w:tcW w:w="1113" w:type="dxa"/>
            <w:tcBorders>
              <w:top w:val="single" w:sz="6" w:space="0" w:color="000000"/>
              <w:left w:val="single" w:sz="6" w:space="0" w:color="000000"/>
              <w:bottom w:val="single" w:sz="6" w:space="0" w:color="000000"/>
              <w:right w:val="single" w:sz="6" w:space="0" w:color="000000"/>
            </w:tcBorders>
            <w:hideMark/>
          </w:tcPr>
          <w:p w14:paraId="6013431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0.167</w:t>
            </w:r>
          </w:p>
        </w:tc>
      </w:tr>
      <w:tr w:rsidR="005B1ED9" w:rsidRPr="00011935" w14:paraId="3EC58CB3"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14A177B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0" w:type="auto"/>
            <w:tcBorders>
              <w:top w:val="single" w:sz="6" w:space="0" w:color="000000"/>
              <w:left w:val="single" w:sz="6" w:space="0" w:color="000000"/>
              <w:bottom w:val="single" w:sz="6" w:space="0" w:color="000000"/>
              <w:right w:val="single" w:sz="6" w:space="0" w:color="000000"/>
            </w:tcBorders>
            <w:hideMark/>
          </w:tcPr>
          <w:p w14:paraId="117A68F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2019C27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174731C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214E004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0.729***</w:t>
            </w:r>
          </w:p>
        </w:tc>
        <w:tc>
          <w:tcPr>
            <w:tcW w:w="0" w:type="auto"/>
            <w:tcBorders>
              <w:top w:val="single" w:sz="6" w:space="0" w:color="000000"/>
              <w:left w:val="single" w:sz="6" w:space="0" w:color="000000"/>
              <w:bottom w:val="single" w:sz="6" w:space="0" w:color="000000"/>
              <w:right w:val="single" w:sz="6" w:space="0" w:color="000000"/>
            </w:tcBorders>
            <w:hideMark/>
          </w:tcPr>
          <w:p w14:paraId="486E75B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0.844***</w:t>
            </w:r>
          </w:p>
        </w:tc>
        <w:tc>
          <w:tcPr>
            <w:tcW w:w="0" w:type="auto"/>
            <w:tcBorders>
              <w:top w:val="single" w:sz="6" w:space="0" w:color="000000"/>
              <w:left w:val="single" w:sz="6" w:space="0" w:color="000000"/>
              <w:bottom w:val="single" w:sz="6" w:space="0" w:color="000000"/>
              <w:right w:val="single" w:sz="6" w:space="0" w:color="000000"/>
            </w:tcBorders>
            <w:hideMark/>
          </w:tcPr>
          <w:p w14:paraId="50A6F553"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0.896***</w:t>
            </w:r>
          </w:p>
        </w:tc>
        <w:tc>
          <w:tcPr>
            <w:tcW w:w="0" w:type="auto"/>
            <w:tcBorders>
              <w:top w:val="single" w:sz="6" w:space="0" w:color="000000"/>
              <w:left w:val="single" w:sz="6" w:space="0" w:color="000000"/>
              <w:bottom w:val="single" w:sz="6" w:space="0" w:color="000000"/>
              <w:right w:val="single" w:sz="6" w:space="0" w:color="000000"/>
            </w:tcBorders>
            <w:hideMark/>
          </w:tcPr>
          <w:p w14:paraId="301E570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0.613***</w:t>
            </w:r>
          </w:p>
        </w:tc>
        <w:tc>
          <w:tcPr>
            <w:tcW w:w="1113" w:type="dxa"/>
            <w:tcBorders>
              <w:top w:val="single" w:sz="6" w:space="0" w:color="000000"/>
              <w:left w:val="single" w:sz="6" w:space="0" w:color="000000"/>
              <w:bottom w:val="single" w:sz="6" w:space="0" w:color="000000"/>
              <w:right w:val="single" w:sz="6" w:space="0" w:color="000000"/>
            </w:tcBorders>
            <w:hideMark/>
          </w:tcPr>
          <w:p w14:paraId="16FE8F2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0.147</w:t>
            </w:r>
          </w:p>
        </w:tc>
      </w:tr>
      <w:tr w:rsidR="005B1ED9" w:rsidRPr="00011935" w14:paraId="33A6F2D6"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3BB39335"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0" w:type="auto"/>
            <w:tcBorders>
              <w:top w:val="single" w:sz="6" w:space="0" w:color="000000"/>
              <w:left w:val="single" w:sz="6" w:space="0" w:color="000000"/>
              <w:bottom w:val="single" w:sz="6" w:space="0" w:color="000000"/>
              <w:right w:val="single" w:sz="6" w:space="0" w:color="000000"/>
            </w:tcBorders>
            <w:hideMark/>
          </w:tcPr>
          <w:p w14:paraId="73232C7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276DFE1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1B993F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76F56B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555F2D8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0.869***</w:t>
            </w:r>
          </w:p>
        </w:tc>
        <w:tc>
          <w:tcPr>
            <w:tcW w:w="0" w:type="auto"/>
            <w:tcBorders>
              <w:top w:val="single" w:sz="6" w:space="0" w:color="000000"/>
              <w:left w:val="single" w:sz="6" w:space="0" w:color="000000"/>
              <w:bottom w:val="single" w:sz="6" w:space="0" w:color="000000"/>
              <w:right w:val="single" w:sz="6" w:space="0" w:color="000000"/>
            </w:tcBorders>
            <w:hideMark/>
          </w:tcPr>
          <w:p w14:paraId="3F61AB7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0.933***</w:t>
            </w:r>
          </w:p>
        </w:tc>
        <w:tc>
          <w:tcPr>
            <w:tcW w:w="0" w:type="auto"/>
            <w:tcBorders>
              <w:top w:val="single" w:sz="6" w:space="0" w:color="000000"/>
              <w:left w:val="single" w:sz="6" w:space="0" w:color="000000"/>
              <w:bottom w:val="single" w:sz="6" w:space="0" w:color="000000"/>
              <w:right w:val="single" w:sz="6" w:space="0" w:color="000000"/>
            </w:tcBorders>
            <w:hideMark/>
          </w:tcPr>
          <w:p w14:paraId="20FAF86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0.784***</w:t>
            </w:r>
          </w:p>
        </w:tc>
        <w:tc>
          <w:tcPr>
            <w:tcW w:w="1113" w:type="dxa"/>
            <w:tcBorders>
              <w:top w:val="single" w:sz="6" w:space="0" w:color="000000"/>
              <w:left w:val="single" w:sz="6" w:space="0" w:color="000000"/>
              <w:bottom w:val="single" w:sz="6" w:space="0" w:color="000000"/>
              <w:right w:val="single" w:sz="6" w:space="0" w:color="000000"/>
            </w:tcBorders>
            <w:hideMark/>
          </w:tcPr>
          <w:p w14:paraId="57174B0C"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0.133</w:t>
            </w:r>
          </w:p>
        </w:tc>
      </w:tr>
      <w:tr w:rsidR="005B1ED9" w:rsidRPr="00011935" w14:paraId="268DF98F"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26BECFA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0" w:type="auto"/>
            <w:tcBorders>
              <w:top w:val="single" w:sz="6" w:space="0" w:color="000000"/>
              <w:left w:val="single" w:sz="6" w:space="0" w:color="000000"/>
              <w:bottom w:val="single" w:sz="6" w:space="0" w:color="000000"/>
              <w:right w:val="single" w:sz="6" w:space="0" w:color="000000"/>
            </w:tcBorders>
            <w:hideMark/>
          </w:tcPr>
          <w:p w14:paraId="01317106"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0C9927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30060F7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38D35A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B50428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2115F0D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0.959***</w:t>
            </w:r>
          </w:p>
        </w:tc>
        <w:tc>
          <w:tcPr>
            <w:tcW w:w="0" w:type="auto"/>
            <w:tcBorders>
              <w:top w:val="single" w:sz="6" w:space="0" w:color="000000"/>
              <w:left w:val="single" w:sz="6" w:space="0" w:color="000000"/>
              <w:bottom w:val="single" w:sz="6" w:space="0" w:color="000000"/>
              <w:right w:val="single" w:sz="6" w:space="0" w:color="000000"/>
            </w:tcBorders>
            <w:hideMark/>
          </w:tcPr>
          <w:p w14:paraId="61C63FBA"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0.745***</w:t>
            </w:r>
          </w:p>
        </w:tc>
        <w:tc>
          <w:tcPr>
            <w:tcW w:w="1113" w:type="dxa"/>
            <w:tcBorders>
              <w:top w:val="single" w:sz="6" w:space="0" w:color="000000"/>
              <w:left w:val="single" w:sz="6" w:space="0" w:color="000000"/>
              <w:bottom w:val="single" w:sz="6" w:space="0" w:color="000000"/>
              <w:right w:val="single" w:sz="6" w:space="0" w:color="000000"/>
            </w:tcBorders>
            <w:hideMark/>
          </w:tcPr>
          <w:p w14:paraId="0D879C9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0.169</w:t>
            </w:r>
          </w:p>
        </w:tc>
      </w:tr>
      <w:tr w:rsidR="005B1ED9" w:rsidRPr="00011935" w14:paraId="49ED360D"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2FABB41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6928F20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2DAEE2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03EF6407"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11DD1ED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AF3C2D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2487860F"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7E2EA4F8"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0.775***</w:t>
            </w:r>
          </w:p>
        </w:tc>
        <w:tc>
          <w:tcPr>
            <w:tcW w:w="1113" w:type="dxa"/>
            <w:tcBorders>
              <w:top w:val="single" w:sz="6" w:space="0" w:color="000000"/>
              <w:left w:val="single" w:sz="6" w:space="0" w:color="000000"/>
              <w:bottom w:val="single" w:sz="6" w:space="0" w:color="000000"/>
              <w:right w:val="single" w:sz="6" w:space="0" w:color="000000"/>
            </w:tcBorders>
            <w:hideMark/>
          </w:tcPr>
          <w:p w14:paraId="5E7BAEC9"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0.164</w:t>
            </w:r>
          </w:p>
        </w:tc>
      </w:tr>
      <w:tr w:rsidR="005B1ED9" w:rsidRPr="00011935" w14:paraId="1C4A9789" w14:textId="77777777" w:rsidTr="00D1793C">
        <w:trPr>
          <w:trHeight w:val="258"/>
        </w:trPr>
        <w:tc>
          <w:tcPr>
            <w:tcW w:w="0" w:type="auto"/>
            <w:tcBorders>
              <w:top w:val="single" w:sz="6" w:space="0" w:color="000000"/>
              <w:left w:val="single" w:sz="6" w:space="0" w:color="000000"/>
              <w:bottom w:val="single" w:sz="6" w:space="0" w:color="000000"/>
              <w:right w:val="single" w:sz="6" w:space="0" w:color="000000"/>
            </w:tcBorders>
            <w:hideMark/>
          </w:tcPr>
          <w:p w14:paraId="2C3F732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0" w:type="auto"/>
            <w:tcBorders>
              <w:top w:val="single" w:sz="6" w:space="0" w:color="000000"/>
              <w:left w:val="single" w:sz="6" w:space="0" w:color="000000"/>
              <w:bottom w:val="single" w:sz="6" w:space="0" w:color="000000"/>
              <w:right w:val="single" w:sz="6" w:space="0" w:color="000000"/>
            </w:tcBorders>
            <w:hideMark/>
          </w:tcPr>
          <w:p w14:paraId="1932791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05D195D"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4EA2D7BB"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583AFDB2"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A236A8E"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6BBBC21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14:paraId="1D110961"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p>
        </w:tc>
        <w:tc>
          <w:tcPr>
            <w:tcW w:w="1113" w:type="dxa"/>
            <w:tcBorders>
              <w:top w:val="single" w:sz="6" w:space="0" w:color="000000"/>
              <w:left w:val="single" w:sz="6" w:space="0" w:color="000000"/>
              <w:bottom w:val="single" w:sz="6" w:space="0" w:color="000000"/>
              <w:right w:val="single" w:sz="6" w:space="0" w:color="000000"/>
            </w:tcBorders>
            <w:hideMark/>
          </w:tcPr>
          <w:p w14:paraId="31A183D0" w14:textId="77777777" w:rsidR="005B1ED9" w:rsidRPr="00011935" w:rsidRDefault="005B1ED9"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0.087</w:t>
            </w:r>
          </w:p>
        </w:tc>
      </w:tr>
    </w:tbl>
    <w:p w14:paraId="3371BB45" w14:textId="77777777" w:rsidR="005B1ED9" w:rsidRPr="00BE5F26" w:rsidRDefault="005B1ED9" w:rsidP="00C2024B">
      <w:pPr>
        <w:widowControl w:val="0"/>
        <w:suppressAutoHyphens/>
        <w:spacing w:after="120" w:line="240" w:lineRule="auto"/>
        <w:rPr>
          <w:rFonts w:ascii="Times New Roman" w:hAnsi="Times New Roman" w:cs="Times New Roman"/>
          <w:color w:val="000000" w:themeColor="text1"/>
          <w:sz w:val="20"/>
          <w:szCs w:val="20"/>
        </w:rPr>
      </w:pPr>
      <w:r w:rsidRPr="00BE5F26">
        <w:rPr>
          <w:rFonts w:ascii="Times New Roman" w:hAnsi="Times New Roman" w:cs="Times New Roman"/>
          <w:color w:val="000000" w:themeColor="text1"/>
          <w:sz w:val="20"/>
          <w:szCs w:val="20"/>
        </w:rPr>
        <w:t xml:space="preserve">* - </w:t>
      </w:r>
      <w:proofErr w:type="gramStart"/>
      <w:r w:rsidRPr="00BE5F26">
        <w:rPr>
          <w:rFonts w:ascii="Times New Roman" w:hAnsi="Times New Roman" w:cs="Times New Roman"/>
          <w:color w:val="000000" w:themeColor="text1"/>
          <w:sz w:val="20"/>
          <w:szCs w:val="20"/>
        </w:rPr>
        <w:t>p&lt;</w:t>
      </w:r>
      <w:proofErr w:type="gramEnd"/>
      <w:r w:rsidRPr="00BE5F26">
        <w:rPr>
          <w:rFonts w:ascii="Times New Roman" w:hAnsi="Times New Roman" w:cs="Times New Roman"/>
          <w:color w:val="000000" w:themeColor="text1"/>
          <w:sz w:val="20"/>
          <w:szCs w:val="20"/>
        </w:rPr>
        <w:t>0,05, ** - p&lt;0,01, *** - p&lt;0,001</w:t>
      </w:r>
    </w:p>
    <w:p w14:paraId="2D2A14E5" w14:textId="16D1D9EA" w:rsidR="005B1ED9" w:rsidRPr="00BE5F26" w:rsidRDefault="005B1ED9" w:rsidP="00C2024B">
      <w:pPr>
        <w:widowControl w:val="0"/>
        <w:suppressAutoHyphens/>
        <w:spacing w:after="120" w:line="240" w:lineRule="auto"/>
        <w:jc w:val="both"/>
        <w:rPr>
          <w:rFonts w:ascii="Times New Roman" w:hAnsi="Times New Roman" w:cs="Times New Roman"/>
          <w:color w:val="000000" w:themeColor="text1"/>
          <w:sz w:val="20"/>
          <w:szCs w:val="20"/>
        </w:rPr>
      </w:pPr>
      <w:r w:rsidRPr="00BE5F26">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w:t>
      </w:r>
      <w:r w:rsidR="00206656" w:rsidRPr="00BE5F26">
        <w:rPr>
          <w:rFonts w:ascii="Times New Roman" w:hAnsi="Times New Roman" w:cs="Times New Roman"/>
          <w:color w:val="000000" w:themeColor="text1"/>
          <w:sz w:val="20"/>
          <w:szCs w:val="20"/>
        </w:rPr>
        <w:t xml:space="preserve">; ФМ3 – третья фундаментальная </w:t>
      </w:r>
      <w:r w:rsidRPr="00BE5F26">
        <w:rPr>
          <w:rFonts w:ascii="Times New Roman" w:hAnsi="Times New Roman" w:cs="Times New Roman"/>
          <w:color w:val="000000" w:themeColor="text1"/>
          <w:sz w:val="20"/>
          <w:szCs w:val="20"/>
        </w:rPr>
        <w:t>мотивация (самоценность); ФМ4 – четвертая фундаме</w:t>
      </w:r>
      <w:r w:rsidR="00206656" w:rsidRPr="00BE5F26">
        <w:rPr>
          <w:rFonts w:ascii="Times New Roman" w:hAnsi="Times New Roman" w:cs="Times New Roman"/>
          <w:color w:val="000000" w:themeColor="text1"/>
          <w:sz w:val="20"/>
          <w:szCs w:val="20"/>
        </w:rPr>
        <w:t xml:space="preserve">нтальная мотивация (отношение к </w:t>
      </w:r>
      <w:r w:rsidRPr="00BE5F26">
        <w:rPr>
          <w:rFonts w:ascii="Times New Roman" w:hAnsi="Times New Roman" w:cs="Times New Roman"/>
          <w:color w:val="000000" w:themeColor="text1"/>
          <w:sz w:val="20"/>
          <w:szCs w:val="20"/>
        </w:rPr>
        <w:t>смыслу); ОЭМ – сумма показателей четырех фунда</w:t>
      </w:r>
      <w:r w:rsidR="00206656" w:rsidRPr="00BE5F26">
        <w:rPr>
          <w:rFonts w:ascii="Times New Roman" w:hAnsi="Times New Roman" w:cs="Times New Roman"/>
          <w:color w:val="000000" w:themeColor="text1"/>
          <w:sz w:val="20"/>
          <w:szCs w:val="20"/>
        </w:rPr>
        <w:t xml:space="preserve">ментальных мотиваций; УЖ – шкал </w:t>
      </w:r>
      <w:r w:rsidRPr="00BE5F26">
        <w:rPr>
          <w:rFonts w:ascii="Times New Roman" w:hAnsi="Times New Roman" w:cs="Times New Roman"/>
          <w:color w:val="000000" w:themeColor="text1"/>
          <w:sz w:val="20"/>
          <w:szCs w:val="20"/>
        </w:rPr>
        <w:t>удовлетворенность жизнью; ЧОС – шкала чувствительности к обратной связи.</w:t>
      </w:r>
    </w:p>
    <w:p w14:paraId="427062F8" w14:textId="68424561" w:rsidR="005B1ED9" w:rsidRPr="00011935" w:rsidRDefault="005B1ED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 группе 2 обнаружены прямая сильная св</w:t>
      </w:r>
      <w:r w:rsidR="00206656">
        <w:rPr>
          <w:rFonts w:ascii="Times New Roman" w:hAnsi="Times New Roman" w:cs="Times New Roman"/>
          <w:color w:val="000000" w:themeColor="text1"/>
          <w:sz w:val="24"/>
          <w:szCs w:val="24"/>
        </w:rPr>
        <w:t xml:space="preserve">язь фундаментальных мотиваций с </w:t>
      </w:r>
      <w:r w:rsidRPr="00011935">
        <w:rPr>
          <w:rFonts w:ascii="Times New Roman" w:hAnsi="Times New Roman" w:cs="Times New Roman"/>
          <w:color w:val="000000" w:themeColor="text1"/>
          <w:sz w:val="24"/>
          <w:szCs w:val="24"/>
        </w:rPr>
        <w:t>удовлетворенностью жизни 0,745 (ФМ1), 0,613 (ФМ2), 0</w:t>
      </w:r>
      <w:r w:rsidR="00206656">
        <w:rPr>
          <w:rFonts w:ascii="Times New Roman" w:hAnsi="Times New Roman" w:cs="Times New Roman"/>
          <w:color w:val="000000" w:themeColor="text1"/>
          <w:sz w:val="24"/>
          <w:szCs w:val="24"/>
        </w:rPr>
        <w:t xml:space="preserve">,784 (ФМ3), 0,745 (ФМ4), 0,775 </w:t>
      </w:r>
      <w:r w:rsidRPr="00011935">
        <w:rPr>
          <w:rFonts w:ascii="Times New Roman" w:hAnsi="Times New Roman" w:cs="Times New Roman"/>
          <w:color w:val="000000" w:themeColor="text1"/>
          <w:sz w:val="24"/>
          <w:szCs w:val="24"/>
        </w:rPr>
        <w:t>(ОЭМ); средней силы прямая связь самораскрытия способностей с количество</w:t>
      </w:r>
      <w:r w:rsidR="00206656">
        <w:rPr>
          <w:rFonts w:ascii="Times New Roman" w:hAnsi="Times New Roman" w:cs="Times New Roman"/>
          <w:color w:val="000000" w:themeColor="text1"/>
          <w:sz w:val="24"/>
          <w:szCs w:val="24"/>
        </w:rPr>
        <w:t>м слов в Я-</w:t>
      </w:r>
      <w:r w:rsidRPr="00011935">
        <w:rPr>
          <w:rFonts w:ascii="Times New Roman" w:hAnsi="Times New Roman" w:cs="Times New Roman"/>
          <w:color w:val="000000" w:themeColor="text1"/>
          <w:sz w:val="24"/>
          <w:szCs w:val="24"/>
        </w:rPr>
        <w:t>концепции (0,532). В группе 2 связь самора</w:t>
      </w:r>
      <w:r w:rsidR="00206656">
        <w:rPr>
          <w:rFonts w:ascii="Times New Roman" w:hAnsi="Times New Roman" w:cs="Times New Roman"/>
          <w:color w:val="000000" w:themeColor="text1"/>
          <w:sz w:val="24"/>
          <w:szCs w:val="24"/>
        </w:rPr>
        <w:t xml:space="preserve">скрытия способностей со шкалой </w:t>
      </w:r>
      <w:r w:rsidRPr="00011935">
        <w:rPr>
          <w:rFonts w:ascii="Times New Roman" w:hAnsi="Times New Roman" w:cs="Times New Roman"/>
          <w:color w:val="000000" w:themeColor="text1"/>
          <w:sz w:val="24"/>
          <w:szCs w:val="24"/>
        </w:rPr>
        <w:t>чувствительности к обратной связи не обнаружена.</w:t>
      </w:r>
    </w:p>
    <w:p w14:paraId="6C918C66" w14:textId="1D5EF734" w:rsidR="005B1ED9" w:rsidRPr="00011935" w:rsidRDefault="005B1ED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Полученные данные можно интерпретировать</w:t>
      </w:r>
      <w:r w:rsidR="00206656">
        <w:rPr>
          <w:rFonts w:ascii="Times New Roman" w:hAnsi="Times New Roman" w:cs="Times New Roman"/>
          <w:color w:val="000000" w:themeColor="text1"/>
          <w:sz w:val="24"/>
          <w:szCs w:val="24"/>
        </w:rPr>
        <w:t xml:space="preserve"> следующим образом. Чем старше </w:t>
      </w:r>
      <w:r w:rsidRPr="00011935">
        <w:rPr>
          <w:rFonts w:ascii="Times New Roman" w:hAnsi="Times New Roman" w:cs="Times New Roman"/>
          <w:color w:val="000000" w:themeColor="text1"/>
          <w:sz w:val="24"/>
          <w:szCs w:val="24"/>
        </w:rPr>
        <w:t>респондент, тем меньше обратная связь влияет на его представления о себе в части</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способностей, тем более он склонен получать ин</w:t>
      </w:r>
      <w:r w:rsidR="00206656">
        <w:rPr>
          <w:rFonts w:ascii="Times New Roman" w:hAnsi="Times New Roman" w:cs="Times New Roman"/>
          <w:color w:val="000000" w:themeColor="text1"/>
          <w:sz w:val="24"/>
          <w:szCs w:val="24"/>
        </w:rPr>
        <w:t>формацию о себе из собственных</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представлений. В группе 1 (40 – 55 лет) для респонден</w:t>
      </w:r>
      <w:r w:rsidR="00206656">
        <w:rPr>
          <w:rFonts w:ascii="Times New Roman" w:hAnsi="Times New Roman" w:cs="Times New Roman"/>
          <w:color w:val="000000" w:themeColor="text1"/>
          <w:sz w:val="24"/>
          <w:szCs w:val="24"/>
        </w:rPr>
        <w:t xml:space="preserve">та обратная связь от окружающих </w:t>
      </w:r>
      <w:r w:rsidRPr="00011935">
        <w:rPr>
          <w:rFonts w:ascii="Times New Roman" w:hAnsi="Times New Roman" w:cs="Times New Roman"/>
          <w:color w:val="000000" w:themeColor="text1"/>
          <w:sz w:val="24"/>
          <w:szCs w:val="24"/>
        </w:rPr>
        <w:t>значима для осознания собственных способностей.</w:t>
      </w:r>
    </w:p>
    <w:p w14:paraId="26C409C3" w14:textId="71D8150F" w:rsidR="005B1ED9" w:rsidRDefault="005B1ED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 группе 1 связь экзистенциальной исполненн</w:t>
      </w:r>
      <w:r w:rsidR="00206656">
        <w:rPr>
          <w:rFonts w:ascii="Times New Roman" w:hAnsi="Times New Roman" w:cs="Times New Roman"/>
          <w:color w:val="000000" w:themeColor="text1"/>
          <w:sz w:val="24"/>
          <w:szCs w:val="24"/>
        </w:rPr>
        <w:t xml:space="preserve">ости с удовлетворенностью жизни </w:t>
      </w:r>
      <w:r w:rsidRPr="00011935">
        <w:rPr>
          <w:rFonts w:ascii="Times New Roman" w:hAnsi="Times New Roman" w:cs="Times New Roman"/>
          <w:color w:val="000000" w:themeColor="text1"/>
          <w:sz w:val="24"/>
          <w:szCs w:val="24"/>
        </w:rPr>
        <w:t>сильнее, чем в группе 2. То есть у респондентов в гру</w:t>
      </w:r>
      <w:r w:rsidR="00206656">
        <w:rPr>
          <w:rFonts w:ascii="Times New Roman" w:hAnsi="Times New Roman" w:cs="Times New Roman"/>
          <w:color w:val="000000" w:themeColor="text1"/>
          <w:sz w:val="24"/>
          <w:szCs w:val="24"/>
        </w:rPr>
        <w:t>ппе 1 есть тенденция достигать</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внутреннее согласие через когнитивный конструкт субъектив</w:t>
      </w:r>
      <w:r w:rsidR="00206656">
        <w:rPr>
          <w:rFonts w:ascii="Times New Roman" w:hAnsi="Times New Roman" w:cs="Times New Roman"/>
          <w:color w:val="000000" w:themeColor="text1"/>
          <w:sz w:val="24"/>
          <w:szCs w:val="24"/>
        </w:rPr>
        <w:t xml:space="preserve">ного счастья: </w:t>
      </w:r>
      <w:r w:rsidR="006917D7">
        <w:rPr>
          <w:rFonts w:ascii="Times New Roman" w:hAnsi="Times New Roman" w:cs="Times New Roman"/>
          <w:color w:val="000000" w:themeColor="text1"/>
          <w:sz w:val="24"/>
          <w:szCs w:val="24"/>
        </w:rPr>
        <w:t>«</w:t>
      </w:r>
      <w:r w:rsidR="00206656">
        <w:rPr>
          <w:rFonts w:ascii="Times New Roman" w:hAnsi="Times New Roman" w:cs="Times New Roman"/>
          <w:color w:val="000000" w:themeColor="text1"/>
          <w:sz w:val="24"/>
          <w:szCs w:val="24"/>
        </w:rPr>
        <w:t xml:space="preserve">я чувствую себя </w:t>
      </w:r>
      <w:r w:rsidRPr="00011935">
        <w:rPr>
          <w:rFonts w:ascii="Times New Roman" w:hAnsi="Times New Roman" w:cs="Times New Roman"/>
          <w:color w:val="000000" w:themeColor="text1"/>
          <w:sz w:val="24"/>
          <w:szCs w:val="24"/>
        </w:rPr>
        <w:t>более счастливым, когда это понимаю, когда есть на это конкретные причины</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w:t>
      </w:r>
    </w:p>
    <w:p w14:paraId="2AF9F1B5" w14:textId="459296AD" w:rsidR="004D1C7B" w:rsidRPr="004D1C7B" w:rsidRDefault="004D1C7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4D1C7B">
        <w:rPr>
          <w:rFonts w:ascii="Times New Roman" w:hAnsi="Times New Roman" w:cs="Times New Roman"/>
          <w:color w:val="000000" w:themeColor="text1"/>
          <w:sz w:val="24"/>
          <w:szCs w:val="24"/>
        </w:rPr>
        <w:t>Таким образом, выдвинутые в данном исследовании основная гипотеза: уровень субъективного благополучия не снижается в возрасте поздней зрелости (55-70 лет): их различия на позднем возрастном этапе и предыдущем не существенны и</w:t>
      </w:r>
      <w:r w:rsidR="006917D7">
        <w:rPr>
          <w:rFonts w:ascii="Times New Roman" w:hAnsi="Times New Roman" w:cs="Times New Roman"/>
          <w:color w:val="000000" w:themeColor="text1"/>
          <w:sz w:val="24"/>
          <w:szCs w:val="24"/>
        </w:rPr>
        <w:t xml:space="preserve"> </w:t>
      </w:r>
      <w:r w:rsidRPr="004D1C7B">
        <w:rPr>
          <w:rFonts w:ascii="Times New Roman" w:hAnsi="Times New Roman" w:cs="Times New Roman"/>
          <w:color w:val="000000" w:themeColor="text1"/>
          <w:sz w:val="24"/>
          <w:szCs w:val="24"/>
        </w:rPr>
        <w:t>дополнительная гипотеза: уровень субъективного благополучия имеет связи с экзистенциальной исполненностью, поскольку они включены в общий контекст психологического-</w:t>
      </w:r>
      <w:r w:rsidRPr="004D1C7B">
        <w:rPr>
          <w:rFonts w:ascii="Times New Roman" w:hAnsi="Times New Roman" w:cs="Times New Roman"/>
          <w:color w:val="000000" w:themeColor="text1"/>
          <w:sz w:val="24"/>
          <w:szCs w:val="24"/>
        </w:rPr>
        <w:lastRenderedPageBreak/>
        <w:t>подтверждаются.</w:t>
      </w:r>
    </w:p>
    <w:p w14:paraId="3320CF08" w14:textId="1A8F2B1C" w:rsidR="004D1C7B" w:rsidRPr="00011935" w:rsidRDefault="004D1C7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4D1C7B">
        <w:rPr>
          <w:rFonts w:ascii="Times New Roman" w:hAnsi="Times New Roman" w:cs="Times New Roman"/>
          <w:color w:val="000000" w:themeColor="text1"/>
          <w:sz w:val="24"/>
          <w:szCs w:val="24"/>
        </w:rPr>
        <w:t>Дополнительная гипотеза: различия чувствительности к обратной связи у лиц разных возрастных категорий 40-54 и 55-70 лет не оказывает влияния на уровень субъективного благополучия и исполненности - подтверждается.</w:t>
      </w:r>
      <w:r w:rsidR="006917D7">
        <w:rPr>
          <w:rFonts w:ascii="Times New Roman" w:hAnsi="Times New Roman" w:cs="Times New Roman"/>
          <w:color w:val="000000" w:themeColor="text1"/>
          <w:sz w:val="24"/>
          <w:szCs w:val="24"/>
        </w:rPr>
        <w:t xml:space="preserve">      </w:t>
      </w:r>
    </w:p>
    <w:p w14:paraId="49B7361C" w14:textId="6BB685E0" w:rsidR="005B1ED9" w:rsidRPr="00011935" w:rsidRDefault="005B1ED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Далее проведем сравнение групп по гендерному при</w:t>
      </w:r>
      <w:r w:rsidR="00206656">
        <w:rPr>
          <w:rFonts w:ascii="Times New Roman" w:hAnsi="Times New Roman" w:cs="Times New Roman"/>
          <w:color w:val="000000" w:themeColor="text1"/>
          <w:sz w:val="24"/>
          <w:szCs w:val="24"/>
        </w:rPr>
        <w:t xml:space="preserve">знаку. Сравнивались результаты </w:t>
      </w:r>
      <w:r w:rsidRPr="00011935">
        <w:rPr>
          <w:rFonts w:ascii="Times New Roman" w:hAnsi="Times New Roman" w:cs="Times New Roman"/>
          <w:color w:val="000000" w:themeColor="text1"/>
          <w:sz w:val="24"/>
          <w:szCs w:val="24"/>
        </w:rPr>
        <w:t xml:space="preserve">исследования мужчин и женщин как внутри двух групп, так и между группами. </w:t>
      </w:r>
    </w:p>
    <w:p w14:paraId="52104BF5" w14:textId="16AC083B" w:rsidR="000760D8" w:rsidRPr="00011935" w:rsidRDefault="005B1ED9"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Для сравнения группы результатов исследовани</w:t>
      </w:r>
      <w:r w:rsidR="00206656">
        <w:rPr>
          <w:rFonts w:ascii="Times New Roman" w:hAnsi="Times New Roman" w:cs="Times New Roman"/>
          <w:color w:val="000000" w:themeColor="text1"/>
          <w:sz w:val="24"/>
          <w:szCs w:val="24"/>
        </w:rPr>
        <w:t xml:space="preserve">я женщин и мужчин группы 1 был </w:t>
      </w:r>
      <w:r w:rsidR="00FC3080">
        <w:rPr>
          <w:rFonts w:ascii="Times New Roman" w:hAnsi="Times New Roman" w:cs="Times New Roman"/>
          <w:color w:val="000000" w:themeColor="text1"/>
          <w:sz w:val="24"/>
          <w:szCs w:val="24"/>
        </w:rPr>
        <w:t>использован</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U-</w:t>
      </w:r>
      <w:r w:rsidR="00FC3080">
        <w:rPr>
          <w:rFonts w:ascii="Times New Roman" w:hAnsi="Times New Roman" w:cs="Times New Roman"/>
          <w:color w:val="000000" w:themeColor="text1"/>
          <w:sz w:val="24"/>
          <w:szCs w:val="24"/>
        </w:rPr>
        <w:t xml:space="preserve">критерий </w:t>
      </w:r>
      <w:r w:rsidRPr="00011935">
        <w:rPr>
          <w:rFonts w:ascii="Times New Roman" w:hAnsi="Times New Roman" w:cs="Times New Roman"/>
          <w:color w:val="000000" w:themeColor="text1"/>
          <w:sz w:val="24"/>
          <w:szCs w:val="24"/>
        </w:rPr>
        <w:t xml:space="preserve">Манна-Уитни. Данные представлены в таблице </w:t>
      </w:r>
      <w:r w:rsidR="000760D8" w:rsidRPr="00011935">
        <w:rPr>
          <w:rFonts w:ascii="Times New Roman" w:hAnsi="Times New Roman" w:cs="Times New Roman"/>
          <w:color w:val="000000" w:themeColor="text1"/>
          <w:sz w:val="24"/>
          <w:szCs w:val="24"/>
        </w:rPr>
        <w:t>3.2.</w:t>
      </w:r>
      <w:r w:rsidRPr="00011935">
        <w:rPr>
          <w:rFonts w:ascii="Times New Roman" w:hAnsi="Times New Roman" w:cs="Times New Roman"/>
          <w:color w:val="000000" w:themeColor="text1"/>
          <w:sz w:val="24"/>
          <w:szCs w:val="24"/>
        </w:rPr>
        <w:t>11.</w:t>
      </w:r>
    </w:p>
    <w:p w14:paraId="58F15917" w14:textId="0D5FDCC6" w:rsidR="00680A00" w:rsidRPr="00011935" w:rsidRDefault="000760D8"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Таблица 3.2.11</w:t>
      </w:r>
    </w:p>
    <w:tbl>
      <w:tblPr>
        <w:tblW w:w="9654" w:type="dxa"/>
        <w:tblCellMar>
          <w:top w:w="15" w:type="dxa"/>
          <w:left w:w="15" w:type="dxa"/>
          <w:bottom w:w="15" w:type="dxa"/>
          <w:right w:w="15" w:type="dxa"/>
        </w:tblCellMar>
        <w:tblLook w:val="04A0" w:firstRow="1" w:lastRow="0" w:firstColumn="1" w:lastColumn="0" w:noHBand="0" w:noVBand="1"/>
      </w:tblPr>
      <w:tblGrid>
        <w:gridCol w:w="1204"/>
        <w:gridCol w:w="2227"/>
        <w:gridCol w:w="2240"/>
        <w:gridCol w:w="2238"/>
        <w:gridCol w:w="1745"/>
      </w:tblGrid>
      <w:tr w:rsidR="000760D8" w:rsidRPr="00011935" w14:paraId="48C3C59A" w14:textId="77777777" w:rsidTr="00D1793C">
        <w:trPr>
          <w:trHeight w:val="647"/>
          <w:tblHeader/>
        </w:trPr>
        <w:tc>
          <w:tcPr>
            <w:tcW w:w="1204" w:type="dxa"/>
            <w:tcBorders>
              <w:top w:val="single" w:sz="6" w:space="0" w:color="000000"/>
              <w:left w:val="single" w:sz="6" w:space="0" w:color="000000"/>
              <w:bottom w:val="single" w:sz="6" w:space="0" w:color="000000"/>
              <w:right w:val="single" w:sz="6" w:space="0" w:color="000000"/>
            </w:tcBorders>
            <w:hideMark/>
          </w:tcPr>
          <w:p w14:paraId="1ACA069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Названия шкал</w:t>
            </w:r>
          </w:p>
        </w:tc>
        <w:tc>
          <w:tcPr>
            <w:tcW w:w="0" w:type="auto"/>
            <w:tcBorders>
              <w:top w:val="single" w:sz="6" w:space="0" w:color="000000"/>
              <w:left w:val="single" w:sz="6" w:space="0" w:color="000000"/>
              <w:bottom w:val="single" w:sz="6" w:space="0" w:color="000000"/>
              <w:right w:val="single" w:sz="6" w:space="0" w:color="000000"/>
            </w:tcBorders>
            <w:hideMark/>
          </w:tcPr>
          <w:p w14:paraId="536C327D" w14:textId="413C0CFF"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Среднее значение в группе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1 жен</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78D9B881" w14:textId="5354E6CB"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Среднее значение в группе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1 муж</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5388178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Эмпирическое значение критерия</w:t>
            </w:r>
          </w:p>
        </w:tc>
        <w:tc>
          <w:tcPr>
            <w:tcW w:w="1745" w:type="dxa"/>
            <w:tcBorders>
              <w:top w:val="single" w:sz="6" w:space="0" w:color="000000"/>
              <w:left w:val="single" w:sz="6" w:space="0" w:color="000000"/>
              <w:bottom w:val="single" w:sz="6" w:space="0" w:color="000000"/>
              <w:right w:val="single" w:sz="6" w:space="0" w:color="000000"/>
            </w:tcBorders>
            <w:hideMark/>
          </w:tcPr>
          <w:p w14:paraId="26FCBBF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Уровень значимости</w:t>
            </w:r>
          </w:p>
        </w:tc>
      </w:tr>
      <w:tr w:rsidR="000760D8" w:rsidRPr="00011935" w14:paraId="34C21DFA" w14:textId="77777777" w:rsidTr="00D1793C">
        <w:trPr>
          <w:trHeight w:val="382"/>
        </w:trPr>
        <w:tc>
          <w:tcPr>
            <w:tcW w:w="1204" w:type="dxa"/>
            <w:tcBorders>
              <w:top w:val="single" w:sz="6" w:space="0" w:color="000000"/>
              <w:left w:val="single" w:sz="6" w:space="0" w:color="000000"/>
              <w:bottom w:val="single" w:sz="6" w:space="0" w:color="000000"/>
              <w:right w:val="single" w:sz="6" w:space="0" w:color="000000"/>
            </w:tcBorders>
            <w:hideMark/>
          </w:tcPr>
          <w:p w14:paraId="19807AB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0" w:type="auto"/>
            <w:tcBorders>
              <w:top w:val="single" w:sz="6" w:space="0" w:color="000000"/>
              <w:left w:val="single" w:sz="6" w:space="0" w:color="000000"/>
              <w:bottom w:val="single" w:sz="6" w:space="0" w:color="000000"/>
              <w:right w:val="single" w:sz="6" w:space="0" w:color="000000"/>
            </w:tcBorders>
            <w:hideMark/>
          </w:tcPr>
          <w:p w14:paraId="70F17DA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23.2</w:t>
            </w:r>
          </w:p>
        </w:tc>
        <w:tc>
          <w:tcPr>
            <w:tcW w:w="0" w:type="auto"/>
            <w:tcBorders>
              <w:top w:val="single" w:sz="6" w:space="0" w:color="000000"/>
              <w:left w:val="single" w:sz="6" w:space="0" w:color="000000"/>
              <w:bottom w:val="single" w:sz="6" w:space="0" w:color="000000"/>
              <w:right w:val="single" w:sz="6" w:space="0" w:color="000000"/>
            </w:tcBorders>
            <w:hideMark/>
          </w:tcPr>
          <w:p w14:paraId="7B6F279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11.106</w:t>
            </w:r>
          </w:p>
        </w:tc>
        <w:tc>
          <w:tcPr>
            <w:tcW w:w="0" w:type="auto"/>
            <w:tcBorders>
              <w:top w:val="single" w:sz="6" w:space="0" w:color="000000"/>
              <w:left w:val="single" w:sz="6" w:space="0" w:color="000000"/>
              <w:bottom w:val="single" w:sz="6" w:space="0" w:color="000000"/>
              <w:right w:val="single" w:sz="6" w:space="0" w:color="000000"/>
            </w:tcBorders>
            <w:hideMark/>
          </w:tcPr>
          <w:p w14:paraId="724ED2A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352.5</w:t>
            </w:r>
          </w:p>
        </w:tc>
        <w:tc>
          <w:tcPr>
            <w:tcW w:w="1745" w:type="dxa"/>
            <w:tcBorders>
              <w:top w:val="single" w:sz="6" w:space="0" w:color="000000"/>
              <w:left w:val="single" w:sz="6" w:space="0" w:color="000000"/>
              <w:bottom w:val="single" w:sz="6" w:space="0" w:color="000000"/>
              <w:right w:val="single" w:sz="6" w:space="0" w:color="000000"/>
            </w:tcBorders>
            <w:hideMark/>
          </w:tcPr>
          <w:p w14:paraId="54F421D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0.014*</w:t>
            </w:r>
          </w:p>
        </w:tc>
      </w:tr>
      <w:tr w:rsidR="000760D8" w:rsidRPr="00011935" w14:paraId="36130D17" w14:textId="77777777" w:rsidTr="00D1793C">
        <w:trPr>
          <w:trHeight w:val="397"/>
        </w:trPr>
        <w:tc>
          <w:tcPr>
            <w:tcW w:w="1204" w:type="dxa"/>
            <w:tcBorders>
              <w:top w:val="single" w:sz="6" w:space="0" w:color="000000"/>
              <w:left w:val="single" w:sz="6" w:space="0" w:color="000000"/>
              <w:bottom w:val="single" w:sz="6" w:space="0" w:color="000000"/>
              <w:right w:val="single" w:sz="6" w:space="0" w:color="000000"/>
            </w:tcBorders>
            <w:hideMark/>
          </w:tcPr>
          <w:p w14:paraId="1604CB8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50FFB28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1.2</w:t>
            </w:r>
          </w:p>
        </w:tc>
        <w:tc>
          <w:tcPr>
            <w:tcW w:w="0" w:type="auto"/>
            <w:tcBorders>
              <w:top w:val="single" w:sz="6" w:space="0" w:color="000000"/>
              <w:left w:val="single" w:sz="6" w:space="0" w:color="000000"/>
              <w:bottom w:val="single" w:sz="6" w:space="0" w:color="000000"/>
              <w:right w:val="single" w:sz="6" w:space="0" w:color="000000"/>
            </w:tcBorders>
            <w:hideMark/>
          </w:tcPr>
          <w:p w14:paraId="7C700A3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0.468</w:t>
            </w:r>
          </w:p>
        </w:tc>
        <w:tc>
          <w:tcPr>
            <w:tcW w:w="0" w:type="auto"/>
            <w:tcBorders>
              <w:top w:val="single" w:sz="6" w:space="0" w:color="000000"/>
              <w:left w:val="single" w:sz="6" w:space="0" w:color="000000"/>
              <w:bottom w:val="single" w:sz="6" w:space="0" w:color="000000"/>
              <w:right w:val="single" w:sz="6" w:space="0" w:color="000000"/>
            </w:tcBorders>
            <w:hideMark/>
          </w:tcPr>
          <w:p w14:paraId="71454D93"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349.0</w:t>
            </w:r>
          </w:p>
        </w:tc>
        <w:tc>
          <w:tcPr>
            <w:tcW w:w="1745" w:type="dxa"/>
            <w:tcBorders>
              <w:top w:val="single" w:sz="6" w:space="0" w:color="000000"/>
              <w:left w:val="single" w:sz="6" w:space="0" w:color="000000"/>
              <w:bottom w:val="single" w:sz="6" w:space="0" w:color="000000"/>
              <w:right w:val="single" w:sz="6" w:space="0" w:color="000000"/>
            </w:tcBorders>
            <w:hideMark/>
          </w:tcPr>
          <w:p w14:paraId="0ABE000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0.005**</w:t>
            </w:r>
          </w:p>
        </w:tc>
      </w:tr>
      <w:tr w:rsidR="000760D8" w:rsidRPr="00011935" w14:paraId="20CD67E4" w14:textId="77777777" w:rsidTr="00D1793C">
        <w:trPr>
          <w:trHeight w:val="397"/>
        </w:trPr>
        <w:tc>
          <w:tcPr>
            <w:tcW w:w="1204" w:type="dxa"/>
            <w:tcBorders>
              <w:top w:val="single" w:sz="6" w:space="0" w:color="000000"/>
              <w:left w:val="single" w:sz="6" w:space="0" w:color="000000"/>
              <w:bottom w:val="single" w:sz="6" w:space="0" w:color="000000"/>
              <w:right w:val="single" w:sz="6" w:space="0" w:color="000000"/>
            </w:tcBorders>
            <w:hideMark/>
          </w:tcPr>
          <w:p w14:paraId="13EA065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0" w:type="auto"/>
            <w:tcBorders>
              <w:top w:val="single" w:sz="6" w:space="0" w:color="000000"/>
              <w:left w:val="single" w:sz="6" w:space="0" w:color="000000"/>
              <w:bottom w:val="single" w:sz="6" w:space="0" w:color="000000"/>
              <w:right w:val="single" w:sz="6" w:space="0" w:color="000000"/>
            </w:tcBorders>
            <w:hideMark/>
          </w:tcPr>
          <w:p w14:paraId="14013EE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71.5</w:t>
            </w:r>
          </w:p>
        </w:tc>
        <w:tc>
          <w:tcPr>
            <w:tcW w:w="0" w:type="auto"/>
            <w:tcBorders>
              <w:top w:val="single" w:sz="6" w:space="0" w:color="000000"/>
              <w:left w:val="single" w:sz="6" w:space="0" w:color="000000"/>
              <w:bottom w:val="single" w:sz="6" w:space="0" w:color="000000"/>
              <w:right w:val="single" w:sz="6" w:space="0" w:color="000000"/>
            </w:tcBorders>
            <w:hideMark/>
          </w:tcPr>
          <w:p w14:paraId="0ED6BF7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66.574</w:t>
            </w:r>
          </w:p>
        </w:tc>
        <w:tc>
          <w:tcPr>
            <w:tcW w:w="0" w:type="auto"/>
            <w:tcBorders>
              <w:top w:val="single" w:sz="6" w:space="0" w:color="000000"/>
              <w:left w:val="single" w:sz="6" w:space="0" w:color="000000"/>
              <w:bottom w:val="single" w:sz="6" w:space="0" w:color="000000"/>
              <w:right w:val="single" w:sz="6" w:space="0" w:color="000000"/>
            </w:tcBorders>
            <w:hideMark/>
          </w:tcPr>
          <w:p w14:paraId="5F7D189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277.5</w:t>
            </w:r>
          </w:p>
        </w:tc>
        <w:tc>
          <w:tcPr>
            <w:tcW w:w="1745" w:type="dxa"/>
            <w:tcBorders>
              <w:top w:val="single" w:sz="6" w:space="0" w:color="000000"/>
              <w:left w:val="single" w:sz="6" w:space="0" w:color="000000"/>
              <w:bottom w:val="single" w:sz="6" w:space="0" w:color="000000"/>
              <w:right w:val="single" w:sz="6" w:space="0" w:color="000000"/>
            </w:tcBorders>
            <w:hideMark/>
          </w:tcPr>
          <w:p w14:paraId="5D26490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0.372</w:t>
            </w:r>
          </w:p>
        </w:tc>
      </w:tr>
      <w:tr w:rsidR="000760D8" w:rsidRPr="00011935" w14:paraId="568DA9C5" w14:textId="77777777" w:rsidTr="00D1793C">
        <w:trPr>
          <w:trHeight w:val="382"/>
        </w:trPr>
        <w:tc>
          <w:tcPr>
            <w:tcW w:w="1204" w:type="dxa"/>
            <w:tcBorders>
              <w:top w:val="single" w:sz="6" w:space="0" w:color="000000"/>
              <w:left w:val="single" w:sz="6" w:space="0" w:color="000000"/>
              <w:bottom w:val="single" w:sz="6" w:space="0" w:color="000000"/>
              <w:right w:val="single" w:sz="6" w:space="0" w:color="000000"/>
            </w:tcBorders>
            <w:hideMark/>
          </w:tcPr>
          <w:p w14:paraId="03176C73"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0" w:type="auto"/>
            <w:tcBorders>
              <w:top w:val="single" w:sz="6" w:space="0" w:color="000000"/>
              <w:left w:val="single" w:sz="6" w:space="0" w:color="000000"/>
              <w:bottom w:val="single" w:sz="6" w:space="0" w:color="000000"/>
              <w:right w:val="single" w:sz="6" w:space="0" w:color="000000"/>
            </w:tcBorders>
            <w:hideMark/>
          </w:tcPr>
          <w:p w14:paraId="34A82A5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75.1</w:t>
            </w:r>
          </w:p>
        </w:tc>
        <w:tc>
          <w:tcPr>
            <w:tcW w:w="0" w:type="auto"/>
            <w:tcBorders>
              <w:top w:val="single" w:sz="6" w:space="0" w:color="000000"/>
              <w:left w:val="single" w:sz="6" w:space="0" w:color="000000"/>
              <w:bottom w:val="single" w:sz="6" w:space="0" w:color="000000"/>
              <w:right w:val="single" w:sz="6" w:space="0" w:color="000000"/>
            </w:tcBorders>
            <w:hideMark/>
          </w:tcPr>
          <w:p w14:paraId="326DAFD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75.213</w:t>
            </w:r>
          </w:p>
        </w:tc>
        <w:tc>
          <w:tcPr>
            <w:tcW w:w="0" w:type="auto"/>
            <w:tcBorders>
              <w:top w:val="single" w:sz="6" w:space="0" w:color="000000"/>
              <w:left w:val="single" w:sz="6" w:space="0" w:color="000000"/>
              <w:bottom w:val="single" w:sz="6" w:space="0" w:color="000000"/>
              <w:right w:val="single" w:sz="6" w:space="0" w:color="000000"/>
            </w:tcBorders>
            <w:hideMark/>
          </w:tcPr>
          <w:p w14:paraId="34FFA03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191.0</w:t>
            </w:r>
          </w:p>
        </w:tc>
        <w:tc>
          <w:tcPr>
            <w:tcW w:w="1745" w:type="dxa"/>
            <w:tcBorders>
              <w:top w:val="single" w:sz="6" w:space="0" w:color="000000"/>
              <w:left w:val="single" w:sz="6" w:space="0" w:color="000000"/>
              <w:bottom w:val="single" w:sz="6" w:space="0" w:color="000000"/>
              <w:right w:val="single" w:sz="6" w:space="0" w:color="000000"/>
            </w:tcBorders>
            <w:hideMark/>
          </w:tcPr>
          <w:p w14:paraId="4DB291B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0.355</w:t>
            </w:r>
          </w:p>
        </w:tc>
      </w:tr>
      <w:tr w:rsidR="000760D8" w:rsidRPr="00011935" w14:paraId="1D43235C" w14:textId="77777777" w:rsidTr="00D1793C">
        <w:trPr>
          <w:trHeight w:val="397"/>
        </w:trPr>
        <w:tc>
          <w:tcPr>
            <w:tcW w:w="1204" w:type="dxa"/>
            <w:tcBorders>
              <w:top w:val="single" w:sz="6" w:space="0" w:color="000000"/>
              <w:left w:val="single" w:sz="6" w:space="0" w:color="000000"/>
              <w:bottom w:val="single" w:sz="6" w:space="0" w:color="000000"/>
              <w:right w:val="single" w:sz="6" w:space="0" w:color="000000"/>
            </w:tcBorders>
            <w:hideMark/>
          </w:tcPr>
          <w:p w14:paraId="13B6C78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0" w:type="auto"/>
            <w:tcBorders>
              <w:top w:val="single" w:sz="6" w:space="0" w:color="000000"/>
              <w:left w:val="single" w:sz="6" w:space="0" w:color="000000"/>
              <w:bottom w:val="single" w:sz="6" w:space="0" w:color="000000"/>
              <w:right w:val="single" w:sz="6" w:space="0" w:color="000000"/>
            </w:tcBorders>
            <w:hideMark/>
          </w:tcPr>
          <w:p w14:paraId="6612560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70.7</w:t>
            </w:r>
          </w:p>
        </w:tc>
        <w:tc>
          <w:tcPr>
            <w:tcW w:w="0" w:type="auto"/>
            <w:tcBorders>
              <w:top w:val="single" w:sz="6" w:space="0" w:color="000000"/>
              <w:left w:val="single" w:sz="6" w:space="0" w:color="000000"/>
              <w:bottom w:val="single" w:sz="6" w:space="0" w:color="000000"/>
              <w:right w:val="single" w:sz="6" w:space="0" w:color="000000"/>
            </w:tcBorders>
            <w:hideMark/>
          </w:tcPr>
          <w:p w14:paraId="687AE9F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68.383</w:t>
            </w:r>
          </w:p>
        </w:tc>
        <w:tc>
          <w:tcPr>
            <w:tcW w:w="0" w:type="auto"/>
            <w:tcBorders>
              <w:top w:val="single" w:sz="6" w:space="0" w:color="000000"/>
              <w:left w:val="single" w:sz="6" w:space="0" w:color="000000"/>
              <w:bottom w:val="single" w:sz="6" w:space="0" w:color="000000"/>
              <w:right w:val="single" w:sz="6" w:space="0" w:color="000000"/>
            </w:tcBorders>
            <w:hideMark/>
          </w:tcPr>
          <w:p w14:paraId="4E6D7A2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251.0</w:t>
            </w:r>
          </w:p>
        </w:tc>
        <w:tc>
          <w:tcPr>
            <w:tcW w:w="1745" w:type="dxa"/>
            <w:tcBorders>
              <w:top w:val="single" w:sz="6" w:space="0" w:color="000000"/>
              <w:left w:val="single" w:sz="6" w:space="0" w:color="000000"/>
              <w:bottom w:val="single" w:sz="6" w:space="0" w:color="000000"/>
              <w:right w:val="single" w:sz="6" w:space="0" w:color="000000"/>
            </w:tcBorders>
            <w:hideMark/>
          </w:tcPr>
          <w:p w14:paraId="58F3D51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0.737</w:t>
            </w:r>
          </w:p>
        </w:tc>
      </w:tr>
      <w:tr w:rsidR="000760D8" w:rsidRPr="00011935" w14:paraId="39DC45B5" w14:textId="77777777" w:rsidTr="00D1793C">
        <w:trPr>
          <w:trHeight w:val="382"/>
        </w:trPr>
        <w:tc>
          <w:tcPr>
            <w:tcW w:w="1204" w:type="dxa"/>
            <w:tcBorders>
              <w:top w:val="single" w:sz="6" w:space="0" w:color="000000"/>
              <w:left w:val="single" w:sz="6" w:space="0" w:color="000000"/>
              <w:bottom w:val="single" w:sz="6" w:space="0" w:color="000000"/>
              <w:right w:val="single" w:sz="6" w:space="0" w:color="000000"/>
            </w:tcBorders>
            <w:hideMark/>
          </w:tcPr>
          <w:p w14:paraId="33B03CE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0" w:type="auto"/>
            <w:tcBorders>
              <w:top w:val="single" w:sz="6" w:space="0" w:color="000000"/>
              <w:left w:val="single" w:sz="6" w:space="0" w:color="000000"/>
              <w:bottom w:val="single" w:sz="6" w:space="0" w:color="000000"/>
              <w:right w:val="single" w:sz="6" w:space="0" w:color="000000"/>
            </w:tcBorders>
            <w:hideMark/>
          </w:tcPr>
          <w:p w14:paraId="0B1CC0B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72.7</w:t>
            </w:r>
          </w:p>
        </w:tc>
        <w:tc>
          <w:tcPr>
            <w:tcW w:w="0" w:type="auto"/>
            <w:tcBorders>
              <w:top w:val="single" w:sz="6" w:space="0" w:color="000000"/>
              <w:left w:val="single" w:sz="6" w:space="0" w:color="000000"/>
              <w:bottom w:val="single" w:sz="6" w:space="0" w:color="000000"/>
              <w:right w:val="single" w:sz="6" w:space="0" w:color="000000"/>
            </w:tcBorders>
            <w:hideMark/>
          </w:tcPr>
          <w:p w14:paraId="6919BD5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71.277</w:t>
            </w:r>
          </w:p>
        </w:tc>
        <w:tc>
          <w:tcPr>
            <w:tcW w:w="0" w:type="auto"/>
            <w:tcBorders>
              <w:top w:val="single" w:sz="6" w:space="0" w:color="000000"/>
              <w:left w:val="single" w:sz="6" w:space="0" w:color="000000"/>
              <w:bottom w:val="single" w:sz="6" w:space="0" w:color="000000"/>
              <w:right w:val="single" w:sz="6" w:space="0" w:color="000000"/>
            </w:tcBorders>
            <w:hideMark/>
          </w:tcPr>
          <w:p w14:paraId="1B81876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243.5</w:t>
            </w:r>
          </w:p>
        </w:tc>
        <w:tc>
          <w:tcPr>
            <w:tcW w:w="1745" w:type="dxa"/>
            <w:tcBorders>
              <w:top w:val="single" w:sz="6" w:space="0" w:color="000000"/>
              <w:left w:val="single" w:sz="6" w:space="0" w:color="000000"/>
              <w:bottom w:val="single" w:sz="6" w:space="0" w:color="000000"/>
              <w:right w:val="single" w:sz="6" w:space="0" w:color="000000"/>
            </w:tcBorders>
            <w:hideMark/>
          </w:tcPr>
          <w:p w14:paraId="53352BC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0.858</w:t>
            </w:r>
          </w:p>
        </w:tc>
      </w:tr>
      <w:tr w:rsidR="000760D8" w:rsidRPr="00011935" w14:paraId="389F6D6D" w14:textId="77777777" w:rsidTr="00D1793C">
        <w:trPr>
          <w:trHeight w:val="397"/>
        </w:trPr>
        <w:tc>
          <w:tcPr>
            <w:tcW w:w="1204" w:type="dxa"/>
            <w:tcBorders>
              <w:top w:val="single" w:sz="6" w:space="0" w:color="000000"/>
              <w:left w:val="single" w:sz="6" w:space="0" w:color="000000"/>
              <w:bottom w:val="single" w:sz="6" w:space="0" w:color="000000"/>
              <w:right w:val="single" w:sz="6" w:space="0" w:color="000000"/>
            </w:tcBorders>
            <w:hideMark/>
          </w:tcPr>
          <w:p w14:paraId="526B0C3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6FC1780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290.0</w:t>
            </w:r>
          </w:p>
        </w:tc>
        <w:tc>
          <w:tcPr>
            <w:tcW w:w="0" w:type="auto"/>
            <w:tcBorders>
              <w:top w:val="single" w:sz="6" w:space="0" w:color="000000"/>
              <w:left w:val="single" w:sz="6" w:space="0" w:color="000000"/>
              <w:bottom w:val="single" w:sz="6" w:space="0" w:color="000000"/>
              <w:right w:val="single" w:sz="6" w:space="0" w:color="000000"/>
            </w:tcBorders>
            <w:hideMark/>
          </w:tcPr>
          <w:p w14:paraId="6C272FC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281.447</w:t>
            </w:r>
          </w:p>
        </w:tc>
        <w:tc>
          <w:tcPr>
            <w:tcW w:w="0" w:type="auto"/>
            <w:tcBorders>
              <w:top w:val="single" w:sz="6" w:space="0" w:color="000000"/>
              <w:left w:val="single" w:sz="6" w:space="0" w:color="000000"/>
              <w:bottom w:val="single" w:sz="6" w:space="0" w:color="000000"/>
              <w:right w:val="single" w:sz="6" w:space="0" w:color="000000"/>
            </w:tcBorders>
            <w:hideMark/>
          </w:tcPr>
          <w:p w14:paraId="3662151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241.5</w:t>
            </w:r>
          </w:p>
        </w:tc>
        <w:tc>
          <w:tcPr>
            <w:tcW w:w="1745" w:type="dxa"/>
            <w:tcBorders>
              <w:top w:val="single" w:sz="6" w:space="0" w:color="000000"/>
              <w:left w:val="single" w:sz="6" w:space="0" w:color="000000"/>
              <w:bottom w:val="single" w:sz="6" w:space="0" w:color="000000"/>
              <w:right w:val="single" w:sz="6" w:space="0" w:color="000000"/>
            </w:tcBorders>
            <w:hideMark/>
          </w:tcPr>
          <w:p w14:paraId="6BD07ED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0.891</w:t>
            </w:r>
          </w:p>
        </w:tc>
      </w:tr>
      <w:tr w:rsidR="000760D8" w:rsidRPr="00011935" w14:paraId="763A3304" w14:textId="77777777" w:rsidTr="00D1793C">
        <w:trPr>
          <w:trHeight w:val="382"/>
        </w:trPr>
        <w:tc>
          <w:tcPr>
            <w:tcW w:w="1204" w:type="dxa"/>
            <w:tcBorders>
              <w:top w:val="single" w:sz="6" w:space="0" w:color="000000"/>
              <w:left w:val="single" w:sz="6" w:space="0" w:color="000000"/>
              <w:bottom w:val="single" w:sz="6" w:space="0" w:color="000000"/>
              <w:right w:val="single" w:sz="6" w:space="0" w:color="000000"/>
            </w:tcBorders>
            <w:hideMark/>
          </w:tcPr>
          <w:p w14:paraId="5735CE9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0" w:type="auto"/>
            <w:tcBorders>
              <w:top w:val="single" w:sz="6" w:space="0" w:color="000000"/>
              <w:left w:val="single" w:sz="6" w:space="0" w:color="000000"/>
              <w:bottom w:val="single" w:sz="6" w:space="0" w:color="000000"/>
              <w:right w:val="single" w:sz="6" w:space="0" w:color="000000"/>
            </w:tcBorders>
            <w:hideMark/>
          </w:tcPr>
          <w:p w14:paraId="4642F7C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25.6</w:t>
            </w:r>
          </w:p>
        </w:tc>
        <w:tc>
          <w:tcPr>
            <w:tcW w:w="0" w:type="auto"/>
            <w:tcBorders>
              <w:top w:val="single" w:sz="6" w:space="0" w:color="000000"/>
              <w:left w:val="single" w:sz="6" w:space="0" w:color="000000"/>
              <w:bottom w:val="single" w:sz="6" w:space="0" w:color="000000"/>
              <w:right w:val="single" w:sz="6" w:space="0" w:color="000000"/>
            </w:tcBorders>
            <w:hideMark/>
          </w:tcPr>
          <w:p w14:paraId="122787D9"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24.957</w:t>
            </w:r>
          </w:p>
        </w:tc>
        <w:tc>
          <w:tcPr>
            <w:tcW w:w="0" w:type="auto"/>
            <w:tcBorders>
              <w:top w:val="single" w:sz="6" w:space="0" w:color="000000"/>
              <w:left w:val="single" w:sz="6" w:space="0" w:color="000000"/>
              <w:bottom w:val="single" w:sz="6" w:space="0" w:color="000000"/>
              <w:right w:val="single" w:sz="6" w:space="0" w:color="000000"/>
            </w:tcBorders>
            <w:hideMark/>
          </w:tcPr>
          <w:p w14:paraId="1193566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248.0</w:t>
            </w:r>
          </w:p>
        </w:tc>
        <w:tc>
          <w:tcPr>
            <w:tcW w:w="1745" w:type="dxa"/>
            <w:tcBorders>
              <w:top w:val="single" w:sz="6" w:space="0" w:color="000000"/>
              <w:left w:val="single" w:sz="6" w:space="0" w:color="000000"/>
              <w:bottom w:val="single" w:sz="6" w:space="0" w:color="000000"/>
              <w:right w:val="single" w:sz="6" w:space="0" w:color="000000"/>
            </w:tcBorders>
            <w:hideMark/>
          </w:tcPr>
          <w:p w14:paraId="5C66FE6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0.785</w:t>
            </w:r>
          </w:p>
        </w:tc>
      </w:tr>
      <w:tr w:rsidR="000760D8" w:rsidRPr="00011935" w14:paraId="7F137EEB" w14:textId="77777777" w:rsidTr="00DE7ABB">
        <w:trPr>
          <w:trHeight w:val="661"/>
        </w:trPr>
        <w:tc>
          <w:tcPr>
            <w:tcW w:w="1204" w:type="dxa"/>
            <w:tcBorders>
              <w:top w:val="single" w:sz="6" w:space="0" w:color="000000"/>
              <w:left w:val="single" w:sz="6" w:space="0" w:color="000000"/>
              <w:bottom w:val="single" w:sz="6" w:space="0" w:color="000000"/>
              <w:right w:val="single" w:sz="6" w:space="0" w:color="000000"/>
            </w:tcBorders>
            <w:hideMark/>
          </w:tcPr>
          <w:p w14:paraId="31C427D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c>
          <w:tcPr>
            <w:tcW w:w="0" w:type="auto"/>
            <w:tcBorders>
              <w:top w:val="single" w:sz="6" w:space="0" w:color="000000"/>
              <w:left w:val="single" w:sz="6" w:space="0" w:color="000000"/>
              <w:bottom w:val="single" w:sz="6" w:space="0" w:color="000000"/>
              <w:right w:val="single" w:sz="6" w:space="0" w:color="000000"/>
            </w:tcBorders>
            <w:hideMark/>
          </w:tcPr>
          <w:p w14:paraId="4D39925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31.7</w:t>
            </w:r>
          </w:p>
        </w:tc>
        <w:tc>
          <w:tcPr>
            <w:tcW w:w="0" w:type="auto"/>
            <w:tcBorders>
              <w:top w:val="single" w:sz="6" w:space="0" w:color="000000"/>
              <w:left w:val="single" w:sz="6" w:space="0" w:color="000000"/>
              <w:bottom w:val="single" w:sz="6" w:space="0" w:color="000000"/>
              <w:right w:val="single" w:sz="6" w:space="0" w:color="000000"/>
            </w:tcBorders>
            <w:hideMark/>
          </w:tcPr>
          <w:p w14:paraId="34B0CE2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26.872</w:t>
            </w:r>
          </w:p>
        </w:tc>
        <w:tc>
          <w:tcPr>
            <w:tcW w:w="0" w:type="auto"/>
            <w:tcBorders>
              <w:top w:val="single" w:sz="6" w:space="0" w:color="000000"/>
              <w:left w:val="single" w:sz="6" w:space="0" w:color="000000"/>
              <w:bottom w:val="single" w:sz="6" w:space="0" w:color="000000"/>
              <w:right w:val="single" w:sz="6" w:space="0" w:color="000000"/>
            </w:tcBorders>
            <w:hideMark/>
          </w:tcPr>
          <w:p w14:paraId="7DE19C3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357.5</w:t>
            </w:r>
          </w:p>
        </w:tc>
        <w:tc>
          <w:tcPr>
            <w:tcW w:w="1745" w:type="dxa"/>
            <w:tcBorders>
              <w:top w:val="single" w:sz="6" w:space="0" w:color="000000"/>
              <w:left w:val="single" w:sz="6" w:space="0" w:color="000000"/>
              <w:bottom w:val="single" w:sz="6" w:space="0" w:color="000000"/>
              <w:right w:val="single" w:sz="6" w:space="0" w:color="000000"/>
            </w:tcBorders>
            <w:hideMark/>
          </w:tcPr>
          <w:p w14:paraId="5333A37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0.01**</w:t>
            </w:r>
          </w:p>
        </w:tc>
      </w:tr>
    </w:tbl>
    <w:p w14:paraId="63793AB1" w14:textId="5A8B3C5A" w:rsidR="000760D8" w:rsidRPr="00011935" w:rsidRDefault="000760D8"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В группе 1 обнаружены различия по шкалам количество слов в </w:t>
      </w:r>
      <w:proofErr w:type="gramStart"/>
      <w:r w:rsidRPr="00011935">
        <w:rPr>
          <w:rFonts w:ascii="Times New Roman" w:hAnsi="Times New Roman" w:cs="Times New Roman"/>
          <w:color w:val="000000" w:themeColor="text1"/>
          <w:sz w:val="24"/>
          <w:szCs w:val="24"/>
        </w:rPr>
        <w:t>Я</w:t>
      </w:r>
      <w:proofErr w:type="gramEnd"/>
      <w:r w:rsidR="000C7684">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w:t>
      </w:r>
      <w:r w:rsidR="000C7684">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концепции,</w:t>
      </w:r>
      <w:r w:rsidR="00206656">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самораскрытие способностей и чувствительности к обратно</w:t>
      </w:r>
      <w:r w:rsidR="00206656">
        <w:rPr>
          <w:rFonts w:ascii="Times New Roman" w:hAnsi="Times New Roman" w:cs="Times New Roman"/>
          <w:color w:val="000000" w:themeColor="text1"/>
          <w:sz w:val="24"/>
          <w:szCs w:val="24"/>
        </w:rPr>
        <w:t xml:space="preserve">й связи. Женщины возраста 40 – </w:t>
      </w:r>
      <w:r w:rsidRPr="00011935">
        <w:rPr>
          <w:rFonts w:ascii="Times New Roman" w:hAnsi="Times New Roman" w:cs="Times New Roman"/>
          <w:color w:val="000000" w:themeColor="text1"/>
          <w:sz w:val="24"/>
          <w:szCs w:val="24"/>
        </w:rPr>
        <w:t>55 лет склоны сообщать о себе более расширенную информацию и имеют о</w:t>
      </w:r>
      <w:r w:rsidR="00206656">
        <w:rPr>
          <w:rFonts w:ascii="Times New Roman" w:hAnsi="Times New Roman" w:cs="Times New Roman"/>
          <w:color w:val="000000" w:themeColor="text1"/>
          <w:sz w:val="24"/>
          <w:szCs w:val="24"/>
        </w:rPr>
        <w:t>бъем Я-</w:t>
      </w:r>
      <w:r w:rsidRPr="00011935">
        <w:rPr>
          <w:rFonts w:ascii="Times New Roman" w:hAnsi="Times New Roman" w:cs="Times New Roman"/>
          <w:color w:val="000000" w:themeColor="text1"/>
          <w:sz w:val="24"/>
          <w:szCs w:val="24"/>
        </w:rPr>
        <w:t>концепции больше, чем мужчины. Самораскрытие спо</w:t>
      </w:r>
      <w:r w:rsidR="00206656">
        <w:rPr>
          <w:rFonts w:ascii="Times New Roman" w:hAnsi="Times New Roman" w:cs="Times New Roman"/>
          <w:color w:val="000000" w:themeColor="text1"/>
          <w:sz w:val="24"/>
          <w:szCs w:val="24"/>
        </w:rPr>
        <w:t xml:space="preserve">собностей у женщин выше, чем у </w:t>
      </w:r>
      <w:r w:rsidRPr="00011935">
        <w:rPr>
          <w:rFonts w:ascii="Times New Roman" w:hAnsi="Times New Roman" w:cs="Times New Roman"/>
          <w:color w:val="000000" w:themeColor="text1"/>
          <w:sz w:val="24"/>
          <w:szCs w:val="24"/>
        </w:rPr>
        <w:t>мужчин. Также женщины имеют более высокую чувствитель</w:t>
      </w:r>
      <w:r w:rsidR="00206656">
        <w:rPr>
          <w:rFonts w:ascii="Times New Roman" w:hAnsi="Times New Roman" w:cs="Times New Roman"/>
          <w:color w:val="000000" w:themeColor="text1"/>
          <w:sz w:val="24"/>
          <w:szCs w:val="24"/>
        </w:rPr>
        <w:t xml:space="preserve">ность к обратной связи. Данные </w:t>
      </w:r>
      <w:r w:rsidRPr="00011935">
        <w:rPr>
          <w:rFonts w:ascii="Times New Roman" w:hAnsi="Times New Roman" w:cs="Times New Roman"/>
          <w:color w:val="000000" w:themeColor="text1"/>
          <w:sz w:val="24"/>
          <w:szCs w:val="24"/>
        </w:rPr>
        <w:t xml:space="preserve">результаты соответствуют представлениям о гендерных различиях. </w:t>
      </w:r>
    </w:p>
    <w:p w14:paraId="3CCD8300" w14:textId="6DAC8CF7" w:rsidR="000760D8" w:rsidRPr="00011935" w:rsidRDefault="000760D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Для сравнения группы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2 жен</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и группы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2 муж</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между собой был</w:t>
      </w:r>
      <w:r w:rsidR="00206656">
        <w:rPr>
          <w:rFonts w:ascii="Times New Roman" w:hAnsi="Times New Roman" w:cs="Times New Roman"/>
          <w:color w:val="000000" w:themeColor="text1"/>
          <w:sz w:val="24"/>
          <w:szCs w:val="24"/>
        </w:rPr>
        <w:t xml:space="preserve"> </w:t>
      </w:r>
      <w:r w:rsidR="00FC3080">
        <w:rPr>
          <w:rFonts w:ascii="Times New Roman" w:hAnsi="Times New Roman" w:cs="Times New Roman"/>
          <w:color w:val="000000" w:themeColor="text1"/>
          <w:sz w:val="24"/>
          <w:szCs w:val="24"/>
        </w:rPr>
        <w:t>использован</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U-</w:t>
      </w:r>
      <w:r w:rsidR="00FC3080">
        <w:rPr>
          <w:rFonts w:ascii="Times New Roman" w:hAnsi="Times New Roman" w:cs="Times New Roman"/>
          <w:color w:val="000000" w:themeColor="text1"/>
          <w:sz w:val="24"/>
          <w:szCs w:val="24"/>
        </w:rPr>
        <w:t xml:space="preserve">критерий </w:t>
      </w:r>
      <w:r w:rsidRPr="00011935">
        <w:rPr>
          <w:rFonts w:ascii="Times New Roman" w:hAnsi="Times New Roman" w:cs="Times New Roman"/>
          <w:color w:val="000000" w:themeColor="text1"/>
          <w:sz w:val="24"/>
          <w:szCs w:val="24"/>
        </w:rPr>
        <w:t>Манна-Уитни</w:t>
      </w:r>
      <w:r w:rsidR="00FC3080">
        <w:rPr>
          <w:rFonts w:ascii="Times New Roman" w:hAnsi="Times New Roman" w:cs="Times New Roman"/>
          <w:color w:val="000000" w:themeColor="text1"/>
          <w:sz w:val="24"/>
          <w:szCs w:val="24"/>
        </w:rPr>
        <w:t>. Эмпирические значения</w:t>
      </w:r>
      <w:r w:rsidRPr="00011935">
        <w:rPr>
          <w:rFonts w:ascii="Times New Roman" w:hAnsi="Times New Roman" w:cs="Times New Roman"/>
          <w:color w:val="000000" w:themeColor="text1"/>
          <w:sz w:val="24"/>
          <w:szCs w:val="24"/>
        </w:rPr>
        <w:t xml:space="preserve"> U-</w:t>
      </w:r>
      <w:r w:rsidR="00FC3080">
        <w:rPr>
          <w:rFonts w:ascii="Times New Roman" w:hAnsi="Times New Roman" w:cs="Times New Roman"/>
          <w:color w:val="000000" w:themeColor="text1"/>
          <w:sz w:val="24"/>
          <w:szCs w:val="24"/>
        </w:rPr>
        <w:t xml:space="preserve">критерия </w:t>
      </w:r>
      <w:r w:rsidRPr="00011935">
        <w:rPr>
          <w:rFonts w:ascii="Times New Roman" w:hAnsi="Times New Roman" w:cs="Times New Roman"/>
          <w:color w:val="000000" w:themeColor="text1"/>
          <w:sz w:val="24"/>
          <w:szCs w:val="24"/>
        </w:rPr>
        <w:t>Манна-Уитни</w:t>
      </w:r>
      <w:r w:rsidR="00206656">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представлены в таблице 3.2.12.</w:t>
      </w:r>
    </w:p>
    <w:p w14:paraId="220833B8" w14:textId="77777777" w:rsidR="005D3125" w:rsidRDefault="005D3125" w:rsidP="00C2024B">
      <w:pPr>
        <w:widowControl w:val="0"/>
        <w:suppressAutoHyphens/>
        <w:rPr>
          <w:rFonts w:ascii="Times New Roman" w:hAnsi="Times New Roman" w:cs="Times New Roman"/>
          <w:color w:val="000000" w:themeColor="text1"/>
          <w:sz w:val="24"/>
          <w:szCs w:val="24"/>
        </w:rPr>
      </w:pPr>
    </w:p>
    <w:p w14:paraId="2FB4EAEB" w14:textId="77777777" w:rsidR="005D3125" w:rsidRDefault="005D3125" w:rsidP="00C2024B">
      <w:pPr>
        <w:widowControl w:val="0"/>
        <w:suppressAutoHyphens/>
        <w:rPr>
          <w:rFonts w:ascii="Times New Roman" w:hAnsi="Times New Roman" w:cs="Times New Roman"/>
          <w:color w:val="000000" w:themeColor="text1"/>
          <w:sz w:val="24"/>
          <w:szCs w:val="24"/>
        </w:rPr>
      </w:pPr>
    </w:p>
    <w:p w14:paraId="094A3062" w14:textId="77777777" w:rsidR="00DE7ABB" w:rsidRDefault="00DE7ABB" w:rsidP="00C2024B">
      <w:pPr>
        <w:widowControl w:val="0"/>
        <w:suppressAutoHyphens/>
        <w:rPr>
          <w:rFonts w:ascii="Times New Roman" w:hAnsi="Times New Roman" w:cs="Times New Roman"/>
          <w:color w:val="000000" w:themeColor="text1"/>
          <w:sz w:val="24"/>
          <w:szCs w:val="24"/>
        </w:rPr>
      </w:pPr>
    </w:p>
    <w:p w14:paraId="2B669604" w14:textId="79D2DDB5" w:rsidR="000760D8" w:rsidRPr="00011935" w:rsidRDefault="000760D8"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3.2.12 </w:t>
      </w:r>
    </w:p>
    <w:tbl>
      <w:tblPr>
        <w:tblW w:w="9483" w:type="dxa"/>
        <w:jc w:val="center"/>
        <w:tblCellMar>
          <w:top w:w="15" w:type="dxa"/>
          <w:left w:w="15" w:type="dxa"/>
          <w:bottom w:w="15" w:type="dxa"/>
          <w:right w:w="15" w:type="dxa"/>
        </w:tblCellMar>
        <w:tblLook w:val="04A0" w:firstRow="1" w:lastRow="0" w:firstColumn="1" w:lastColumn="0" w:noHBand="0" w:noVBand="1"/>
      </w:tblPr>
      <w:tblGrid>
        <w:gridCol w:w="1205"/>
        <w:gridCol w:w="2233"/>
        <w:gridCol w:w="2246"/>
        <w:gridCol w:w="2241"/>
        <w:gridCol w:w="1558"/>
      </w:tblGrid>
      <w:tr w:rsidR="000760D8" w:rsidRPr="00011935" w14:paraId="43E720E5" w14:textId="77777777" w:rsidTr="00D35AFC">
        <w:trPr>
          <w:trHeight w:val="497"/>
          <w:tblHeader/>
          <w:jc w:val="center"/>
        </w:trPr>
        <w:tc>
          <w:tcPr>
            <w:tcW w:w="0" w:type="auto"/>
            <w:tcBorders>
              <w:top w:val="single" w:sz="6" w:space="0" w:color="000000"/>
              <w:left w:val="single" w:sz="6" w:space="0" w:color="000000"/>
              <w:bottom w:val="single" w:sz="6" w:space="0" w:color="000000"/>
              <w:right w:val="single" w:sz="6" w:space="0" w:color="000000"/>
            </w:tcBorders>
            <w:hideMark/>
          </w:tcPr>
          <w:p w14:paraId="24771D6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Названия шкал</w:t>
            </w:r>
          </w:p>
        </w:tc>
        <w:tc>
          <w:tcPr>
            <w:tcW w:w="0" w:type="auto"/>
            <w:tcBorders>
              <w:top w:val="single" w:sz="6" w:space="0" w:color="000000"/>
              <w:left w:val="single" w:sz="6" w:space="0" w:color="000000"/>
              <w:bottom w:val="single" w:sz="6" w:space="0" w:color="000000"/>
              <w:right w:val="single" w:sz="6" w:space="0" w:color="000000"/>
            </w:tcBorders>
            <w:hideMark/>
          </w:tcPr>
          <w:p w14:paraId="08AFA8E6" w14:textId="6A31D98D"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Среднее значение в группе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2 жен</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55EF4709" w14:textId="1E89754C"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Среднее значение в группе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2 муж</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5785090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Эмпирическое значение критерия</w:t>
            </w:r>
          </w:p>
        </w:tc>
        <w:tc>
          <w:tcPr>
            <w:tcW w:w="0" w:type="auto"/>
            <w:tcBorders>
              <w:top w:val="single" w:sz="6" w:space="0" w:color="000000"/>
              <w:left w:val="single" w:sz="6" w:space="0" w:color="000000"/>
              <w:bottom w:val="single" w:sz="6" w:space="0" w:color="000000"/>
              <w:right w:val="single" w:sz="6" w:space="0" w:color="000000"/>
            </w:tcBorders>
            <w:hideMark/>
          </w:tcPr>
          <w:p w14:paraId="25B8F6F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Уровень значимости</w:t>
            </w:r>
          </w:p>
        </w:tc>
      </w:tr>
      <w:tr w:rsidR="000760D8" w:rsidRPr="00011935" w14:paraId="4FCD4284" w14:textId="77777777" w:rsidTr="00D35AFC">
        <w:trPr>
          <w:trHeight w:val="294"/>
          <w:jc w:val="center"/>
        </w:trPr>
        <w:tc>
          <w:tcPr>
            <w:tcW w:w="0" w:type="auto"/>
            <w:tcBorders>
              <w:top w:val="single" w:sz="6" w:space="0" w:color="000000"/>
              <w:left w:val="single" w:sz="6" w:space="0" w:color="000000"/>
              <w:bottom w:val="single" w:sz="6" w:space="0" w:color="000000"/>
              <w:right w:val="single" w:sz="6" w:space="0" w:color="000000"/>
            </w:tcBorders>
            <w:hideMark/>
          </w:tcPr>
          <w:p w14:paraId="14E5CFC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0" w:type="auto"/>
            <w:tcBorders>
              <w:top w:val="single" w:sz="6" w:space="0" w:color="000000"/>
              <w:left w:val="single" w:sz="6" w:space="0" w:color="000000"/>
              <w:bottom w:val="single" w:sz="6" w:space="0" w:color="000000"/>
              <w:right w:val="single" w:sz="6" w:space="0" w:color="000000"/>
            </w:tcBorders>
            <w:hideMark/>
          </w:tcPr>
          <w:p w14:paraId="4F5FDB6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21.686</w:t>
            </w:r>
          </w:p>
        </w:tc>
        <w:tc>
          <w:tcPr>
            <w:tcW w:w="0" w:type="auto"/>
            <w:tcBorders>
              <w:top w:val="single" w:sz="6" w:space="0" w:color="000000"/>
              <w:left w:val="single" w:sz="6" w:space="0" w:color="000000"/>
              <w:bottom w:val="single" w:sz="6" w:space="0" w:color="000000"/>
              <w:right w:val="single" w:sz="6" w:space="0" w:color="000000"/>
            </w:tcBorders>
            <w:hideMark/>
          </w:tcPr>
          <w:p w14:paraId="2B71ED4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21.8</w:t>
            </w:r>
          </w:p>
        </w:tc>
        <w:tc>
          <w:tcPr>
            <w:tcW w:w="0" w:type="auto"/>
            <w:tcBorders>
              <w:top w:val="single" w:sz="6" w:space="0" w:color="000000"/>
              <w:left w:val="single" w:sz="6" w:space="0" w:color="000000"/>
              <w:bottom w:val="single" w:sz="6" w:space="0" w:color="000000"/>
              <w:right w:val="single" w:sz="6" w:space="0" w:color="000000"/>
            </w:tcBorders>
            <w:hideMark/>
          </w:tcPr>
          <w:p w14:paraId="4CA82F8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90.0</w:t>
            </w:r>
          </w:p>
        </w:tc>
        <w:tc>
          <w:tcPr>
            <w:tcW w:w="0" w:type="auto"/>
            <w:tcBorders>
              <w:top w:val="single" w:sz="6" w:space="0" w:color="000000"/>
              <w:left w:val="single" w:sz="6" w:space="0" w:color="000000"/>
              <w:bottom w:val="single" w:sz="6" w:space="0" w:color="000000"/>
              <w:right w:val="single" w:sz="6" w:space="0" w:color="000000"/>
            </w:tcBorders>
            <w:hideMark/>
          </w:tcPr>
          <w:p w14:paraId="6B344879"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0.918</w:t>
            </w:r>
          </w:p>
        </w:tc>
      </w:tr>
      <w:tr w:rsidR="000760D8" w:rsidRPr="00011935" w14:paraId="348F497A" w14:textId="77777777" w:rsidTr="00D35AFC">
        <w:trPr>
          <w:trHeight w:val="305"/>
          <w:jc w:val="center"/>
        </w:trPr>
        <w:tc>
          <w:tcPr>
            <w:tcW w:w="0" w:type="auto"/>
            <w:tcBorders>
              <w:top w:val="single" w:sz="6" w:space="0" w:color="000000"/>
              <w:left w:val="single" w:sz="6" w:space="0" w:color="000000"/>
              <w:bottom w:val="single" w:sz="6" w:space="0" w:color="000000"/>
              <w:right w:val="single" w:sz="6" w:space="0" w:color="000000"/>
            </w:tcBorders>
            <w:hideMark/>
          </w:tcPr>
          <w:p w14:paraId="107DA5D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3F4FBB1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0.514</w:t>
            </w:r>
          </w:p>
        </w:tc>
        <w:tc>
          <w:tcPr>
            <w:tcW w:w="0" w:type="auto"/>
            <w:tcBorders>
              <w:top w:val="single" w:sz="6" w:space="0" w:color="000000"/>
              <w:left w:val="single" w:sz="6" w:space="0" w:color="000000"/>
              <w:bottom w:val="single" w:sz="6" w:space="0" w:color="000000"/>
              <w:right w:val="single" w:sz="6" w:space="0" w:color="000000"/>
            </w:tcBorders>
            <w:hideMark/>
          </w:tcPr>
          <w:p w14:paraId="70C92B9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1.6</w:t>
            </w:r>
          </w:p>
        </w:tc>
        <w:tc>
          <w:tcPr>
            <w:tcW w:w="0" w:type="auto"/>
            <w:tcBorders>
              <w:top w:val="single" w:sz="6" w:space="0" w:color="000000"/>
              <w:left w:val="single" w:sz="6" w:space="0" w:color="000000"/>
              <w:bottom w:val="single" w:sz="6" w:space="0" w:color="000000"/>
              <w:right w:val="single" w:sz="6" w:space="0" w:color="000000"/>
            </w:tcBorders>
            <w:hideMark/>
          </w:tcPr>
          <w:p w14:paraId="709AD9B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68.0</w:t>
            </w:r>
          </w:p>
        </w:tc>
        <w:tc>
          <w:tcPr>
            <w:tcW w:w="0" w:type="auto"/>
            <w:tcBorders>
              <w:top w:val="single" w:sz="6" w:space="0" w:color="000000"/>
              <w:left w:val="single" w:sz="6" w:space="0" w:color="000000"/>
              <w:bottom w:val="single" w:sz="6" w:space="0" w:color="000000"/>
              <w:right w:val="single" w:sz="6" w:space="0" w:color="000000"/>
            </w:tcBorders>
            <w:hideMark/>
          </w:tcPr>
          <w:p w14:paraId="7F9FE7D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0.294</w:t>
            </w:r>
          </w:p>
        </w:tc>
      </w:tr>
      <w:tr w:rsidR="000760D8" w:rsidRPr="00011935" w14:paraId="6F10CC43" w14:textId="77777777" w:rsidTr="00D35AFC">
        <w:trPr>
          <w:trHeight w:val="305"/>
          <w:jc w:val="center"/>
        </w:trPr>
        <w:tc>
          <w:tcPr>
            <w:tcW w:w="0" w:type="auto"/>
            <w:tcBorders>
              <w:top w:val="single" w:sz="6" w:space="0" w:color="000000"/>
              <w:left w:val="single" w:sz="6" w:space="0" w:color="000000"/>
              <w:bottom w:val="single" w:sz="6" w:space="0" w:color="000000"/>
              <w:right w:val="single" w:sz="6" w:space="0" w:color="000000"/>
            </w:tcBorders>
            <w:hideMark/>
          </w:tcPr>
          <w:p w14:paraId="7802A3B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0" w:type="auto"/>
            <w:tcBorders>
              <w:top w:val="single" w:sz="6" w:space="0" w:color="000000"/>
              <w:left w:val="single" w:sz="6" w:space="0" w:color="000000"/>
              <w:bottom w:val="single" w:sz="6" w:space="0" w:color="000000"/>
              <w:right w:val="single" w:sz="6" w:space="0" w:color="000000"/>
            </w:tcBorders>
            <w:hideMark/>
          </w:tcPr>
          <w:p w14:paraId="184F678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68.686</w:t>
            </w:r>
          </w:p>
        </w:tc>
        <w:tc>
          <w:tcPr>
            <w:tcW w:w="0" w:type="auto"/>
            <w:tcBorders>
              <w:top w:val="single" w:sz="6" w:space="0" w:color="000000"/>
              <w:left w:val="single" w:sz="6" w:space="0" w:color="000000"/>
              <w:bottom w:val="single" w:sz="6" w:space="0" w:color="000000"/>
              <w:right w:val="single" w:sz="6" w:space="0" w:color="000000"/>
            </w:tcBorders>
            <w:hideMark/>
          </w:tcPr>
          <w:p w14:paraId="39430A1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69.8</w:t>
            </w:r>
          </w:p>
        </w:tc>
        <w:tc>
          <w:tcPr>
            <w:tcW w:w="0" w:type="auto"/>
            <w:tcBorders>
              <w:top w:val="single" w:sz="6" w:space="0" w:color="000000"/>
              <w:left w:val="single" w:sz="6" w:space="0" w:color="000000"/>
              <w:bottom w:val="single" w:sz="6" w:space="0" w:color="000000"/>
              <w:right w:val="single" w:sz="6" w:space="0" w:color="000000"/>
            </w:tcBorders>
            <w:hideMark/>
          </w:tcPr>
          <w:p w14:paraId="5BE71E13"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84.0</w:t>
            </w:r>
          </w:p>
        </w:tc>
        <w:tc>
          <w:tcPr>
            <w:tcW w:w="0" w:type="auto"/>
            <w:tcBorders>
              <w:top w:val="single" w:sz="6" w:space="0" w:color="000000"/>
              <w:left w:val="single" w:sz="6" w:space="0" w:color="000000"/>
              <w:bottom w:val="single" w:sz="6" w:space="0" w:color="000000"/>
              <w:right w:val="single" w:sz="6" w:space="0" w:color="000000"/>
            </w:tcBorders>
            <w:hideMark/>
          </w:tcPr>
          <w:p w14:paraId="4C79933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0.886</w:t>
            </w:r>
          </w:p>
        </w:tc>
      </w:tr>
      <w:tr w:rsidR="000760D8" w:rsidRPr="00011935" w14:paraId="4A718241" w14:textId="77777777" w:rsidTr="00D35AFC">
        <w:trPr>
          <w:trHeight w:val="294"/>
          <w:jc w:val="center"/>
        </w:trPr>
        <w:tc>
          <w:tcPr>
            <w:tcW w:w="0" w:type="auto"/>
            <w:tcBorders>
              <w:top w:val="single" w:sz="6" w:space="0" w:color="000000"/>
              <w:left w:val="single" w:sz="6" w:space="0" w:color="000000"/>
              <w:bottom w:val="single" w:sz="6" w:space="0" w:color="000000"/>
              <w:right w:val="single" w:sz="6" w:space="0" w:color="000000"/>
            </w:tcBorders>
            <w:hideMark/>
          </w:tcPr>
          <w:p w14:paraId="7279242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0" w:type="auto"/>
            <w:tcBorders>
              <w:top w:val="single" w:sz="6" w:space="0" w:color="000000"/>
              <w:left w:val="single" w:sz="6" w:space="0" w:color="000000"/>
              <w:bottom w:val="single" w:sz="6" w:space="0" w:color="000000"/>
              <w:right w:val="single" w:sz="6" w:space="0" w:color="000000"/>
            </w:tcBorders>
            <w:hideMark/>
          </w:tcPr>
          <w:p w14:paraId="2C6C786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73.400</w:t>
            </w:r>
          </w:p>
        </w:tc>
        <w:tc>
          <w:tcPr>
            <w:tcW w:w="0" w:type="auto"/>
            <w:tcBorders>
              <w:top w:val="single" w:sz="6" w:space="0" w:color="000000"/>
              <w:left w:val="single" w:sz="6" w:space="0" w:color="000000"/>
              <w:bottom w:val="single" w:sz="6" w:space="0" w:color="000000"/>
              <w:right w:val="single" w:sz="6" w:space="0" w:color="000000"/>
            </w:tcBorders>
            <w:hideMark/>
          </w:tcPr>
          <w:p w14:paraId="5853127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72.4</w:t>
            </w:r>
          </w:p>
        </w:tc>
        <w:tc>
          <w:tcPr>
            <w:tcW w:w="0" w:type="auto"/>
            <w:tcBorders>
              <w:top w:val="single" w:sz="6" w:space="0" w:color="000000"/>
              <w:left w:val="single" w:sz="6" w:space="0" w:color="000000"/>
              <w:bottom w:val="single" w:sz="6" w:space="0" w:color="000000"/>
              <w:right w:val="single" w:sz="6" w:space="0" w:color="000000"/>
            </w:tcBorders>
            <w:hideMark/>
          </w:tcPr>
          <w:p w14:paraId="05F7D79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103.5</w:t>
            </w:r>
          </w:p>
        </w:tc>
        <w:tc>
          <w:tcPr>
            <w:tcW w:w="0" w:type="auto"/>
            <w:tcBorders>
              <w:top w:val="single" w:sz="6" w:space="0" w:color="000000"/>
              <w:left w:val="single" w:sz="6" w:space="0" w:color="000000"/>
              <w:bottom w:val="single" w:sz="6" w:space="0" w:color="000000"/>
              <w:right w:val="single" w:sz="6" w:space="0" w:color="000000"/>
            </w:tcBorders>
            <w:hideMark/>
          </w:tcPr>
          <w:p w14:paraId="1016817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0.512</w:t>
            </w:r>
          </w:p>
        </w:tc>
      </w:tr>
      <w:tr w:rsidR="000760D8" w:rsidRPr="00011935" w14:paraId="547401D8" w14:textId="77777777" w:rsidTr="00D35AFC">
        <w:trPr>
          <w:trHeight w:val="305"/>
          <w:jc w:val="center"/>
        </w:trPr>
        <w:tc>
          <w:tcPr>
            <w:tcW w:w="0" w:type="auto"/>
            <w:tcBorders>
              <w:top w:val="single" w:sz="6" w:space="0" w:color="000000"/>
              <w:left w:val="single" w:sz="6" w:space="0" w:color="000000"/>
              <w:bottom w:val="single" w:sz="6" w:space="0" w:color="000000"/>
              <w:right w:val="single" w:sz="6" w:space="0" w:color="000000"/>
            </w:tcBorders>
            <w:hideMark/>
          </w:tcPr>
          <w:p w14:paraId="7F9ED12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0" w:type="auto"/>
            <w:tcBorders>
              <w:top w:val="single" w:sz="6" w:space="0" w:color="000000"/>
              <w:left w:val="single" w:sz="6" w:space="0" w:color="000000"/>
              <w:bottom w:val="single" w:sz="6" w:space="0" w:color="000000"/>
              <w:right w:val="single" w:sz="6" w:space="0" w:color="000000"/>
            </w:tcBorders>
            <w:hideMark/>
          </w:tcPr>
          <w:p w14:paraId="0ACAA15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66.914</w:t>
            </w:r>
          </w:p>
        </w:tc>
        <w:tc>
          <w:tcPr>
            <w:tcW w:w="0" w:type="auto"/>
            <w:tcBorders>
              <w:top w:val="single" w:sz="6" w:space="0" w:color="000000"/>
              <w:left w:val="single" w:sz="6" w:space="0" w:color="000000"/>
              <w:bottom w:val="single" w:sz="6" w:space="0" w:color="000000"/>
              <w:right w:val="single" w:sz="6" w:space="0" w:color="000000"/>
            </w:tcBorders>
            <w:hideMark/>
          </w:tcPr>
          <w:p w14:paraId="1A9BFD6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69.4</w:t>
            </w:r>
          </w:p>
        </w:tc>
        <w:tc>
          <w:tcPr>
            <w:tcW w:w="0" w:type="auto"/>
            <w:tcBorders>
              <w:top w:val="single" w:sz="6" w:space="0" w:color="000000"/>
              <w:left w:val="single" w:sz="6" w:space="0" w:color="000000"/>
              <w:bottom w:val="single" w:sz="6" w:space="0" w:color="000000"/>
              <w:right w:val="single" w:sz="6" w:space="0" w:color="000000"/>
            </w:tcBorders>
            <w:hideMark/>
          </w:tcPr>
          <w:p w14:paraId="6D54B20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70.5</w:t>
            </w:r>
          </w:p>
        </w:tc>
        <w:tc>
          <w:tcPr>
            <w:tcW w:w="0" w:type="auto"/>
            <w:tcBorders>
              <w:top w:val="single" w:sz="6" w:space="0" w:color="000000"/>
              <w:left w:val="single" w:sz="6" w:space="0" w:color="000000"/>
              <w:bottom w:val="single" w:sz="6" w:space="0" w:color="000000"/>
              <w:right w:val="single" w:sz="6" w:space="0" w:color="000000"/>
            </w:tcBorders>
            <w:hideMark/>
          </w:tcPr>
          <w:p w14:paraId="653F9CE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0.486</w:t>
            </w:r>
          </w:p>
        </w:tc>
      </w:tr>
      <w:tr w:rsidR="000760D8" w:rsidRPr="00011935" w14:paraId="183F3947" w14:textId="77777777" w:rsidTr="00D35AFC">
        <w:trPr>
          <w:trHeight w:val="294"/>
          <w:jc w:val="center"/>
        </w:trPr>
        <w:tc>
          <w:tcPr>
            <w:tcW w:w="0" w:type="auto"/>
            <w:tcBorders>
              <w:top w:val="single" w:sz="6" w:space="0" w:color="000000"/>
              <w:left w:val="single" w:sz="6" w:space="0" w:color="000000"/>
              <w:bottom w:val="single" w:sz="6" w:space="0" w:color="000000"/>
              <w:right w:val="single" w:sz="6" w:space="0" w:color="000000"/>
            </w:tcBorders>
            <w:hideMark/>
          </w:tcPr>
          <w:p w14:paraId="01779BD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0" w:type="auto"/>
            <w:tcBorders>
              <w:top w:val="single" w:sz="6" w:space="0" w:color="000000"/>
              <w:left w:val="single" w:sz="6" w:space="0" w:color="000000"/>
              <w:bottom w:val="single" w:sz="6" w:space="0" w:color="000000"/>
              <w:right w:val="single" w:sz="6" w:space="0" w:color="000000"/>
            </w:tcBorders>
            <w:hideMark/>
          </w:tcPr>
          <w:p w14:paraId="64A1DE1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70.029</w:t>
            </w:r>
          </w:p>
        </w:tc>
        <w:tc>
          <w:tcPr>
            <w:tcW w:w="0" w:type="auto"/>
            <w:tcBorders>
              <w:top w:val="single" w:sz="6" w:space="0" w:color="000000"/>
              <w:left w:val="single" w:sz="6" w:space="0" w:color="000000"/>
              <w:bottom w:val="single" w:sz="6" w:space="0" w:color="000000"/>
              <w:right w:val="single" w:sz="6" w:space="0" w:color="000000"/>
            </w:tcBorders>
            <w:hideMark/>
          </w:tcPr>
          <w:p w14:paraId="30D3176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74.6</w:t>
            </w:r>
          </w:p>
        </w:tc>
        <w:tc>
          <w:tcPr>
            <w:tcW w:w="0" w:type="auto"/>
            <w:tcBorders>
              <w:top w:val="single" w:sz="6" w:space="0" w:color="000000"/>
              <w:left w:val="single" w:sz="6" w:space="0" w:color="000000"/>
              <w:bottom w:val="single" w:sz="6" w:space="0" w:color="000000"/>
              <w:right w:val="single" w:sz="6" w:space="0" w:color="000000"/>
            </w:tcBorders>
            <w:hideMark/>
          </w:tcPr>
          <w:p w14:paraId="2D352B4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64.5</w:t>
            </w:r>
          </w:p>
        </w:tc>
        <w:tc>
          <w:tcPr>
            <w:tcW w:w="0" w:type="auto"/>
            <w:tcBorders>
              <w:top w:val="single" w:sz="6" w:space="0" w:color="000000"/>
              <w:left w:val="single" w:sz="6" w:space="0" w:color="000000"/>
              <w:bottom w:val="single" w:sz="6" w:space="0" w:color="000000"/>
              <w:right w:val="single" w:sz="6" w:space="0" w:color="000000"/>
            </w:tcBorders>
            <w:hideMark/>
          </w:tcPr>
          <w:p w14:paraId="6BC8FA8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0.346</w:t>
            </w:r>
          </w:p>
        </w:tc>
      </w:tr>
      <w:tr w:rsidR="000760D8" w:rsidRPr="00011935" w14:paraId="06430E71" w14:textId="77777777" w:rsidTr="00D35AFC">
        <w:trPr>
          <w:trHeight w:val="305"/>
          <w:jc w:val="center"/>
        </w:trPr>
        <w:tc>
          <w:tcPr>
            <w:tcW w:w="0" w:type="auto"/>
            <w:tcBorders>
              <w:top w:val="single" w:sz="6" w:space="0" w:color="000000"/>
              <w:left w:val="single" w:sz="6" w:space="0" w:color="000000"/>
              <w:bottom w:val="single" w:sz="6" w:space="0" w:color="000000"/>
              <w:right w:val="single" w:sz="6" w:space="0" w:color="000000"/>
            </w:tcBorders>
            <w:hideMark/>
          </w:tcPr>
          <w:p w14:paraId="4C85096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26C749A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279.029</w:t>
            </w:r>
          </w:p>
        </w:tc>
        <w:tc>
          <w:tcPr>
            <w:tcW w:w="0" w:type="auto"/>
            <w:tcBorders>
              <w:top w:val="single" w:sz="6" w:space="0" w:color="000000"/>
              <w:left w:val="single" w:sz="6" w:space="0" w:color="000000"/>
              <w:bottom w:val="single" w:sz="6" w:space="0" w:color="000000"/>
              <w:right w:val="single" w:sz="6" w:space="0" w:color="000000"/>
            </w:tcBorders>
            <w:hideMark/>
          </w:tcPr>
          <w:p w14:paraId="4661683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286.2</w:t>
            </w:r>
          </w:p>
        </w:tc>
        <w:tc>
          <w:tcPr>
            <w:tcW w:w="0" w:type="auto"/>
            <w:tcBorders>
              <w:top w:val="single" w:sz="6" w:space="0" w:color="000000"/>
              <w:left w:val="single" w:sz="6" w:space="0" w:color="000000"/>
              <w:bottom w:val="single" w:sz="6" w:space="0" w:color="000000"/>
              <w:right w:val="single" w:sz="6" w:space="0" w:color="000000"/>
            </w:tcBorders>
            <w:hideMark/>
          </w:tcPr>
          <w:p w14:paraId="21E7793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78.5</w:t>
            </w:r>
          </w:p>
        </w:tc>
        <w:tc>
          <w:tcPr>
            <w:tcW w:w="0" w:type="auto"/>
            <w:tcBorders>
              <w:top w:val="single" w:sz="6" w:space="0" w:color="000000"/>
              <w:left w:val="single" w:sz="6" w:space="0" w:color="000000"/>
              <w:bottom w:val="single" w:sz="6" w:space="0" w:color="000000"/>
              <w:right w:val="single" w:sz="6" w:space="0" w:color="000000"/>
            </w:tcBorders>
            <w:hideMark/>
          </w:tcPr>
          <w:p w14:paraId="48231E0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0.713</w:t>
            </w:r>
          </w:p>
        </w:tc>
      </w:tr>
      <w:tr w:rsidR="000760D8" w:rsidRPr="00011935" w14:paraId="5AF0D644" w14:textId="77777777" w:rsidTr="00D35AFC">
        <w:trPr>
          <w:trHeight w:val="294"/>
          <w:jc w:val="center"/>
        </w:trPr>
        <w:tc>
          <w:tcPr>
            <w:tcW w:w="0" w:type="auto"/>
            <w:tcBorders>
              <w:top w:val="single" w:sz="6" w:space="0" w:color="000000"/>
              <w:left w:val="single" w:sz="6" w:space="0" w:color="000000"/>
              <w:bottom w:val="single" w:sz="6" w:space="0" w:color="000000"/>
              <w:right w:val="single" w:sz="6" w:space="0" w:color="000000"/>
            </w:tcBorders>
            <w:hideMark/>
          </w:tcPr>
          <w:p w14:paraId="558DC51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0" w:type="auto"/>
            <w:tcBorders>
              <w:top w:val="single" w:sz="6" w:space="0" w:color="000000"/>
              <w:left w:val="single" w:sz="6" w:space="0" w:color="000000"/>
              <w:bottom w:val="single" w:sz="6" w:space="0" w:color="000000"/>
              <w:right w:val="single" w:sz="6" w:space="0" w:color="000000"/>
            </w:tcBorders>
            <w:hideMark/>
          </w:tcPr>
          <w:p w14:paraId="3ACFCEF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24.829</w:t>
            </w:r>
          </w:p>
        </w:tc>
        <w:tc>
          <w:tcPr>
            <w:tcW w:w="0" w:type="auto"/>
            <w:tcBorders>
              <w:top w:val="single" w:sz="6" w:space="0" w:color="000000"/>
              <w:left w:val="single" w:sz="6" w:space="0" w:color="000000"/>
              <w:bottom w:val="single" w:sz="6" w:space="0" w:color="000000"/>
              <w:right w:val="single" w:sz="6" w:space="0" w:color="000000"/>
            </w:tcBorders>
            <w:hideMark/>
          </w:tcPr>
          <w:p w14:paraId="5144978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27.0</w:t>
            </w:r>
          </w:p>
        </w:tc>
        <w:tc>
          <w:tcPr>
            <w:tcW w:w="0" w:type="auto"/>
            <w:tcBorders>
              <w:top w:val="single" w:sz="6" w:space="0" w:color="000000"/>
              <w:left w:val="single" w:sz="6" w:space="0" w:color="000000"/>
              <w:bottom w:val="single" w:sz="6" w:space="0" w:color="000000"/>
              <w:right w:val="single" w:sz="6" w:space="0" w:color="000000"/>
            </w:tcBorders>
            <w:hideMark/>
          </w:tcPr>
          <w:p w14:paraId="4F74F04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62.5</w:t>
            </w:r>
          </w:p>
        </w:tc>
        <w:tc>
          <w:tcPr>
            <w:tcW w:w="0" w:type="auto"/>
            <w:tcBorders>
              <w:top w:val="single" w:sz="6" w:space="0" w:color="000000"/>
              <w:left w:val="single" w:sz="6" w:space="0" w:color="000000"/>
              <w:bottom w:val="single" w:sz="6" w:space="0" w:color="000000"/>
              <w:right w:val="single" w:sz="6" w:space="0" w:color="000000"/>
            </w:tcBorders>
            <w:hideMark/>
          </w:tcPr>
          <w:p w14:paraId="54339BE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0.304</w:t>
            </w:r>
          </w:p>
        </w:tc>
      </w:tr>
      <w:tr w:rsidR="000760D8" w:rsidRPr="00011935" w14:paraId="0F65712B" w14:textId="77777777" w:rsidTr="00D35AFC">
        <w:trPr>
          <w:trHeight w:val="305"/>
          <w:jc w:val="center"/>
        </w:trPr>
        <w:tc>
          <w:tcPr>
            <w:tcW w:w="0" w:type="auto"/>
            <w:tcBorders>
              <w:top w:val="single" w:sz="6" w:space="0" w:color="000000"/>
              <w:left w:val="single" w:sz="6" w:space="0" w:color="000000"/>
              <w:bottom w:val="single" w:sz="6" w:space="0" w:color="000000"/>
              <w:right w:val="single" w:sz="6" w:space="0" w:color="000000"/>
            </w:tcBorders>
            <w:hideMark/>
          </w:tcPr>
          <w:p w14:paraId="6458D76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c>
          <w:tcPr>
            <w:tcW w:w="0" w:type="auto"/>
            <w:tcBorders>
              <w:top w:val="single" w:sz="6" w:space="0" w:color="000000"/>
              <w:left w:val="single" w:sz="6" w:space="0" w:color="000000"/>
              <w:bottom w:val="single" w:sz="6" w:space="0" w:color="000000"/>
              <w:right w:val="single" w:sz="6" w:space="0" w:color="000000"/>
            </w:tcBorders>
            <w:hideMark/>
          </w:tcPr>
          <w:p w14:paraId="3F4B749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27.971</w:t>
            </w:r>
          </w:p>
        </w:tc>
        <w:tc>
          <w:tcPr>
            <w:tcW w:w="0" w:type="auto"/>
            <w:tcBorders>
              <w:top w:val="single" w:sz="6" w:space="0" w:color="000000"/>
              <w:left w:val="single" w:sz="6" w:space="0" w:color="000000"/>
              <w:bottom w:val="single" w:sz="6" w:space="0" w:color="000000"/>
              <w:right w:val="single" w:sz="6" w:space="0" w:color="000000"/>
            </w:tcBorders>
            <w:hideMark/>
          </w:tcPr>
          <w:p w14:paraId="4CC3875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29.2</w:t>
            </w:r>
          </w:p>
        </w:tc>
        <w:tc>
          <w:tcPr>
            <w:tcW w:w="0" w:type="auto"/>
            <w:tcBorders>
              <w:top w:val="single" w:sz="6" w:space="0" w:color="000000"/>
              <w:left w:val="single" w:sz="6" w:space="0" w:color="000000"/>
              <w:bottom w:val="single" w:sz="6" w:space="0" w:color="000000"/>
              <w:right w:val="single" w:sz="6" w:space="0" w:color="000000"/>
            </w:tcBorders>
            <w:hideMark/>
          </w:tcPr>
          <w:p w14:paraId="042CC67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85.0</w:t>
            </w:r>
          </w:p>
        </w:tc>
        <w:tc>
          <w:tcPr>
            <w:tcW w:w="0" w:type="auto"/>
            <w:tcBorders>
              <w:top w:val="single" w:sz="6" w:space="0" w:color="000000"/>
              <w:left w:val="single" w:sz="6" w:space="0" w:color="000000"/>
              <w:bottom w:val="single" w:sz="6" w:space="0" w:color="000000"/>
              <w:right w:val="single" w:sz="6" w:space="0" w:color="000000"/>
            </w:tcBorders>
            <w:hideMark/>
          </w:tcPr>
          <w:p w14:paraId="44C6883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0.918</w:t>
            </w:r>
          </w:p>
        </w:tc>
      </w:tr>
    </w:tbl>
    <w:p w14:paraId="1066B6EC" w14:textId="71CC9AAB" w:rsidR="000760D8" w:rsidRPr="00011935" w:rsidRDefault="00C36591"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000760D8" w:rsidRPr="00011935">
        <w:rPr>
          <w:rFonts w:ascii="Times New Roman" w:hAnsi="Times New Roman" w:cs="Times New Roman"/>
          <w:color w:val="000000" w:themeColor="text1"/>
          <w:sz w:val="24"/>
          <w:szCs w:val="24"/>
        </w:rPr>
        <w:t xml:space="preserve">Группе 2 статистически значимых различий меду мужчинами и женщинами не обнаружено. С увеличением возраста гендерные различия нивелируются. </w:t>
      </w:r>
    </w:p>
    <w:p w14:paraId="4F8433A1" w14:textId="578D1643" w:rsidR="000760D8" w:rsidRPr="00011935" w:rsidRDefault="00C31C5F"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Для сравнения группы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1 жен</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и группы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2</w:t>
      </w:r>
      <w:r w:rsidR="00206656">
        <w:rPr>
          <w:rFonts w:ascii="Times New Roman" w:hAnsi="Times New Roman" w:cs="Times New Roman"/>
          <w:color w:val="000000" w:themeColor="text1"/>
          <w:sz w:val="24"/>
          <w:szCs w:val="24"/>
        </w:rPr>
        <w:t xml:space="preserve"> жен</w:t>
      </w:r>
      <w:r w:rsidR="006917D7">
        <w:rPr>
          <w:rFonts w:ascii="Times New Roman" w:hAnsi="Times New Roman" w:cs="Times New Roman"/>
          <w:color w:val="000000" w:themeColor="text1"/>
          <w:sz w:val="24"/>
          <w:szCs w:val="24"/>
        </w:rPr>
        <w:t>»</w:t>
      </w:r>
      <w:r w:rsidR="00206656">
        <w:rPr>
          <w:rFonts w:ascii="Times New Roman" w:hAnsi="Times New Roman" w:cs="Times New Roman"/>
          <w:color w:val="000000" w:themeColor="text1"/>
          <w:sz w:val="24"/>
          <w:szCs w:val="24"/>
        </w:rPr>
        <w:t xml:space="preserve"> между собой был </w:t>
      </w:r>
      <w:r w:rsidR="00FC3080">
        <w:rPr>
          <w:rFonts w:ascii="Times New Roman" w:hAnsi="Times New Roman" w:cs="Times New Roman"/>
          <w:color w:val="000000" w:themeColor="text1"/>
          <w:sz w:val="24"/>
          <w:szCs w:val="24"/>
        </w:rPr>
        <w:t xml:space="preserve">использован </w:t>
      </w:r>
      <w:r w:rsidR="000760D8" w:rsidRPr="00011935">
        <w:rPr>
          <w:rFonts w:ascii="Times New Roman" w:hAnsi="Times New Roman" w:cs="Times New Roman"/>
          <w:color w:val="000000" w:themeColor="text1"/>
          <w:sz w:val="24"/>
          <w:szCs w:val="24"/>
        </w:rPr>
        <w:t>U-</w:t>
      </w:r>
      <w:r w:rsidR="004D1C7B">
        <w:rPr>
          <w:rFonts w:ascii="Times New Roman" w:hAnsi="Times New Roman" w:cs="Times New Roman"/>
          <w:color w:val="000000" w:themeColor="text1"/>
          <w:sz w:val="24"/>
          <w:szCs w:val="24"/>
        </w:rPr>
        <w:t>критерий</w:t>
      </w:r>
      <w:r w:rsidR="00FC3080">
        <w:rPr>
          <w:rFonts w:ascii="Times New Roman" w:hAnsi="Times New Roman" w:cs="Times New Roman"/>
          <w:color w:val="000000" w:themeColor="text1"/>
          <w:sz w:val="24"/>
          <w:szCs w:val="24"/>
        </w:rPr>
        <w:t xml:space="preserve"> </w:t>
      </w:r>
      <w:r w:rsidR="000760D8" w:rsidRPr="00011935">
        <w:rPr>
          <w:rFonts w:ascii="Times New Roman" w:hAnsi="Times New Roman" w:cs="Times New Roman"/>
          <w:color w:val="000000" w:themeColor="text1"/>
          <w:sz w:val="24"/>
          <w:szCs w:val="24"/>
        </w:rPr>
        <w:t>Манна-Уитни. Эмпирические з</w:t>
      </w:r>
      <w:r w:rsidR="004D1C7B">
        <w:rPr>
          <w:rFonts w:ascii="Times New Roman" w:hAnsi="Times New Roman" w:cs="Times New Roman"/>
          <w:color w:val="000000" w:themeColor="text1"/>
          <w:sz w:val="24"/>
          <w:szCs w:val="24"/>
        </w:rPr>
        <w:t>начения</w:t>
      </w:r>
      <w:r w:rsidR="006917D7">
        <w:rPr>
          <w:rFonts w:ascii="Times New Roman" w:hAnsi="Times New Roman" w:cs="Times New Roman"/>
          <w:color w:val="000000" w:themeColor="text1"/>
          <w:sz w:val="24"/>
          <w:szCs w:val="24"/>
        </w:rPr>
        <w:t xml:space="preserve"> </w:t>
      </w:r>
      <w:r w:rsidR="00206656">
        <w:rPr>
          <w:rFonts w:ascii="Times New Roman" w:hAnsi="Times New Roman" w:cs="Times New Roman"/>
          <w:color w:val="000000" w:themeColor="text1"/>
          <w:sz w:val="24"/>
          <w:szCs w:val="24"/>
        </w:rPr>
        <w:t>U-</w:t>
      </w:r>
      <w:r w:rsidR="004D1C7B">
        <w:rPr>
          <w:rFonts w:ascii="Times New Roman" w:hAnsi="Times New Roman" w:cs="Times New Roman"/>
          <w:color w:val="000000" w:themeColor="text1"/>
          <w:sz w:val="24"/>
          <w:szCs w:val="24"/>
        </w:rPr>
        <w:t xml:space="preserve"> критерия </w:t>
      </w:r>
      <w:r w:rsidR="00206656">
        <w:rPr>
          <w:rFonts w:ascii="Times New Roman" w:hAnsi="Times New Roman" w:cs="Times New Roman"/>
          <w:color w:val="000000" w:themeColor="text1"/>
          <w:sz w:val="24"/>
          <w:szCs w:val="24"/>
        </w:rPr>
        <w:t xml:space="preserve">Манна-Уитни </w:t>
      </w:r>
      <w:r w:rsidR="000760D8" w:rsidRPr="00011935">
        <w:rPr>
          <w:rFonts w:ascii="Times New Roman" w:hAnsi="Times New Roman" w:cs="Times New Roman"/>
          <w:color w:val="000000" w:themeColor="text1"/>
          <w:sz w:val="24"/>
          <w:szCs w:val="24"/>
        </w:rPr>
        <w:t>представлены в таблице</w:t>
      </w:r>
      <w:r w:rsidR="006917D7">
        <w:rPr>
          <w:rFonts w:ascii="Times New Roman" w:hAnsi="Times New Roman" w:cs="Times New Roman"/>
          <w:color w:val="000000" w:themeColor="text1"/>
          <w:sz w:val="24"/>
          <w:szCs w:val="24"/>
        </w:rPr>
        <w:t xml:space="preserve"> </w:t>
      </w:r>
      <w:r w:rsidR="000760D8" w:rsidRPr="00011935">
        <w:rPr>
          <w:rFonts w:ascii="Times New Roman" w:hAnsi="Times New Roman" w:cs="Times New Roman"/>
          <w:color w:val="000000" w:themeColor="text1"/>
          <w:sz w:val="24"/>
          <w:szCs w:val="24"/>
        </w:rPr>
        <w:t>3.2.13.</w:t>
      </w:r>
    </w:p>
    <w:p w14:paraId="519237DA" w14:textId="6B30C1ED" w:rsidR="000760D8" w:rsidRPr="00011935" w:rsidRDefault="000760D8"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3.2.13 </w:t>
      </w:r>
    </w:p>
    <w:tbl>
      <w:tblPr>
        <w:tblW w:w="9654" w:type="dxa"/>
        <w:tblCellMar>
          <w:top w:w="15" w:type="dxa"/>
          <w:left w:w="15" w:type="dxa"/>
          <w:bottom w:w="15" w:type="dxa"/>
          <w:right w:w="15" w:type="dxa"/>
        </w:tblCellMar>
        <w:tblLook w:val="04A0" w:firstRow="1" w:lastRow="0" w:firstColumn="1" w:lastColumn="0" w:noHBand="0" w:noVBand="1"/>
      </w:tblPr>
      <w:tblGrid>
        <w:gridCol w:w="1201"/>
        <w:gridCol w:w="2209"/>
        <w:gridCol w:w="2209"/>
        <w:gridCol w:w="2227"/>
        <w:gridCol w:w="1808"/>
      </w:tblGrid>
      <w:tr w:rsidR="000760D8" w:rsidRPr="00011935" w14:paraId="42E3835C" w14:textId="77777777" w:rsidTr="005D3125">
        <w:trPr>
          <w:trHeight w:val="868"/>
          <w:tblHeader/>
        </w:trPr>
        <w:tc>
          <w:tcPr>
            <w:tcW w:w="0" w:type="auto"/>
            <w:tcBorders>
              <w:top w:val="single" w:sz="6" w:space="0" w:color="000000"/>
              <w:left w:val="single" w:sz="6" w:space="0" w:color="000000"/>
              <w:bottom w:val="single" w:sz="6" w:space="0" w:color="000000"/>
              <w:right w:val="single" w:sz="6" w:space="0" w:color="000000"/>
            </w:tcBorders>
            <w:hideMark/>
          </w:tcPr>
          <w:p w14:paraId="5E4080EA"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Названия шкал</w:t>
            </w:r>
          </w:p>
        </w:tc>
        <w:tc>
          <w:tcPr>
            <w:tcW w:w="0" w:type="auto"/>
            <w:tcBorders>
              <w:top w:val="single" w:sz="6" w:space="0" w:color="000000"/>
              <w:left w:val="single" w:sz="6" w:space="0" w:color="000000"/>
              <w:bottom w:val="single" w:sz="6" w:space="0" w:color="000000"/>
              <w:right w:val="single" w:sz="6" w:space="0" w:color="000000"/>
            </w:tcBorders>
            <w:hideMark/>
          </w:tcPr>
          <w:p w14:paraId="6B9E67B3" w14:textId="0A2F39D2"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Сре</w:t>
            </w:r>
            <w:r w:rsidR="00C31C5F" w:rsidRPr="00011935">
              <w:rPr>
                <w:rFonts w:ascii="Times New Roman" w:hAnsi="Times New Roman" w:cs="Times New Roman"/>
                <w:color w:val="000000" w:themeColor="text1"/>
                <w:sz w:val="24"/>
                <w:szCs w:val="24"/>
              </w:rPr>
              <w:t xml:space="preserve">днее значение в группе </w:t>
            </w:r>
            <w:r w:rsidR="006917D7">
              <w:rPr>
                <w:rFonts w:ascii="Times New Roman" w:hAnsi="Times New Roman" w:cs="Times New Roman"/>
                <w:color w:val="000000" w:themeColor="text1"/>
                <w:sz w:val="24"/>
                <w:szCs w:val="24"/>
              </w:rPr>
              <w:t>«</w:t>
            </w:r>
            <w:r w:rsidR="00C31C5F" w:rsidRPr="00011935">
              <w:rPr>
                <w:rFonts w:ascii="Times New Roman" w:hAnsi="Times New Roman" w:cs="Times New Roman"/>
                <w:color w:val="000000" w:themeColor="text1"/>
                <w:sz w:val="24"/>
                <w:szCs w:val="24"/>
              </w:rPr>
              <w:t>Группа 1</w:t>
            </w:r>
            <w:r w:rsidRPr="00011935">
              <w:rPr>
                <w:rFonts w:ascii="Times New Roman" w:hAnsi="Times New Roman" w:cs="Times New Roman"/>
                <w:color w:val="000000" w:themeColor="text1"/>
                <w:sz w:val="24"/>
                <w:szCs w:val="24"/>
              </w:rPr>
              <w:t xml:space="preserve"> жен</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36FD1DF0" w14:textId="2B25616C"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Сре</w:t>
            </w:r>
            <w:r w:rsidR="00C31C5F" w:rsidRPr="00011935">
              <w:rPr>
                <w:rFonts w:ascii="Times New Roman" w:hAnsi="Times New Roman" w:cs="Times New Roman"/>
                <w:color w:val="000000" w:themeColor="text1"/>
                <w:sz w:val="24"/>
                <w:szCs w:val="24"/>
              </w:rPr>
              <w:t xml:space="preserve">днее значение в группе </w:t>
            </w:r>
            <w:r w:rsidR="006917D7">
              <w:rPr>
                <w:rFonts w:ascii="Times New Roman" w:hAnsi="Times New Roman" w:cs="Times New Roman"/>
                <w:color w:val="000000" w:themeColor="text1"/>
                <w:sz w:val="24"/>
                <w:szCs w:val="24"/>
              </w:rPr>
              <w:t>«</w:t>
            </w:r>
            <w:r w:rsidR="00C31C5F" w:rsidRPr="00011935">
              <w:rPr>
                <w:rFonts w:ascii="Times New Roman" w:hAnsi="Times New Roman" w:cs="Times New Roman"/>
                <w:color w:val="000000" w:themeColor="text1"/>
                <w:sz w:val="24"/>
                <w:szCs w:val="24"/>
              </w:rPr>
              <w:t>Группа 2</w:t>
            </w:r>
            <w:r w:rsidRPr="00011935">
              <w:rPr>
                <w:rFonts w:ascii="Times New Roman" w:hAnsi="Times New Roman" w:cs="Times New Roman"/>
                <w:color w:val="000000" w:themeColor="text1"/>
                <w:sz w:val="24"/>
                <w:szCs w:val="24"/>
              </w:rPr>
              <w:t xml:space="preserve"> жен</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277246D9"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Эмпирическое значение критерия</w:t>
            </w:r>
          </w:p>
        </w:tc>
        <w:tc>
          <w:tcPr>
            <w:tcW w:w="1808" w:type="dxa"/>
            <w:tcBorders>
              <w:top w:val="single" w:sz="6" w:space="0" w:color="000000"/>
              <w:left w:val="single" w:sz="6" w:space="0" w:color="000000"/>
              <w:bottom w:val="single" w:sz="6" w:space="0" w:color="000000"/>
              <w:right w:val="single" w:sz="6" w:space="0" w:color="000000"/>
            </w:tcBorders>
            <w:hideMark/>
          </w:tcPr>
          <w:p w14:paraId="6614B152"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Уровень значимости</w:t>
            </w:r>
          </w:p>
        </w:tc>
      </w:tr>
      <w:tr w:rsidR="000760D8" w:rsidRPr="00011935" w14:paraId="01775E75" w14:textId="77777777" w:rsidTr="00D1793C">
        <w:trPr>
          <w:trHeight w:val="681"/>
        </w:trPr>
        <w:tc>
          <w:tcPr>
            <w:tcW w:w="0" w:type="auto"/>
            <w:tcBorders>
              <w:top w:val="single" w:sz="6" w:space="0" w:color="000000"/>
              <w:left w:val="single" w:sz="6" w:space="0" w:color="000000"/>
              <w:bottom w:val="single" w:sz="6" w:space="0" w:color="000000"/>
              <w:right w:val="single" w:sz="6" w:space="0" w:color="000000"/>
            </w:tcBorders>
            <w:hideMark/>
          </w:tcPr>
          <w:p w14:paraId="2D3341D5"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0" w:type="auto"/>
            <w:tcBorders>
              <w:top w:val="single" w:sz="6" w:space="0" w:color="000000"/>
              <w:left w:val="single" w:sz="6" w:space="0" w:color="000000"/>
              <w:bottom w:val="single" w:sz="6" w:space="0" w:color="000000"/>
              <w:right w:val="single" w:sz="6" w:space="0" w:color="000000"/>
            </w:tcBorders>
            <w:hideMark/>
          </w:tcPr>
          <w:p w14:paraId="227140F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11.106</w:t>
            </w:r>
          </w:p>
        </w:tc>
        <w:tc>
          <w:tcPr>
            <w:tcW w:w="0" w:type="auto"/>
            <w:tcBorders>
              <w:top w:val="single" w:sz="6" w:space="0" w:color="000000"/>
              <w:left w:val="single" w:sz="6" w:space="0" w:color="000000"/>
              <w:bottom w:val="single" w:sz="6" w:space="0" w:color="000000"/>
              <w:right w:val="single" w:sz="6" w:space="0" w:color="000000"/>
            </w:tcBorders>
            <w:hideMark/>
          </w:tcPr>
          <w:p w14:paraId="6DD5896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21.686</w:t>
            </w:r>
          </w:p>
        </w:tc>
        <w:tc>
          <w:tcPr>
            <w:tcW w:w="0" w:type="auto"/>
            <w:tcBorders>
              <w:top w:val="single" w:sz="6" w:space="0" w:color="000000"/>
              <w:left w:val="single" w:sz="6" w:space="0" w:color="000000"/>
              <w:bottom w:val="single" w:sz="6" w:space="0" w:color="000000"/>
              <w:right w:val="single" w:sz="6" w:space="0" w:color="000000"/>
            </w:tcBorders>
            <w:hideMark/>
          </w:tcPr>
          <w:p w14:paraId="34065B6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789.0</w:t>
            </w:r>
          </w:p>
        </w:tc>
        <w:tc>
          <w:tcPr>
            <w:tcW w:w="1808" w:type="dxa"/>
            <w:tcBorders>
              <w:top w:val="single" w:sz="6" w:space="0" w:color="000000"/>
              <w:left w:val="single" w:sz="6" w:space="0" w:color="000000"/>
              <w:bottom w:val="single" w:sz="6" w:space="0" w:color="000000"/>
              <w:right w:val="single" w:sz="6" w:space="0" w:color="000000"/>
            </w:tcBorders>
            <w:hideMark/>
          </w:tcPr>
          <w:p w14:paraId="72ECCCB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0.753</w:t>
            </w:r>
          </w:p>
        </w:tc>
      </w:tr>
      <w:tr w:rsidR="000760D8" w:rsidRPr="00011935" w14:paraId="3D3CF906" w14:textId="77777777" w:rsidTr="00D1793C">
        <w:trPr>
          <w:trHeight w:val="708"/>
        </w:trPr>
        <w:tc>
          <w:tcPr>
            <w:tcW w:w="0" w:type="auto"/>
            <w:tcBorders>
              <w:top w:val="single" w:sz="6" w:space="0" w:color="000000"/>
              <w:left w:val="single" w:sz="6" w:space="0" w:color="000000"/>
              <w:bottom w:val="single" w:sz="6" w:space="0" w:color="000000"/>
              <w:right w:val="single" w:sz="6" w:space="0" w:color="000000"/>
            </w:tcBorders>
            <w:hideMark/>
          </w:tcPr>
          <w:p w14:paraId="5B6F6247"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5B1A2B5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0.468</w:t>
            </w:r>
          </w:p>
        </w:tc>
        <w:tc>
          <w:tcPr>
            <w:tcW w:w="0" w:type="auto"/>
            <w:tcBorders>
              <w:top w:val="single" w:sz="6" w:space="0" w:color="000000"/>
              <w:left w:val="single" w:sz="6" w:space="0" w:color="000000"/>
              <w:bottom w:val="single" w:sz="6" w:space="0" w:color="000000"/>
              <w:right w:val="single" w:sz="6" w:space="0" w:color="000000"/>
            </w:tcBorders>
            <w:hideMark/>
          </w:tcPr>
          <w:p w14:paraId="15FD7CF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0.514</w:t>
            </w:r>
          </w:p>
        </w:tc>
        <w:tc>
          <w:tcPr>
            <w:tcW w:w="0" w:type="auto"/>
            <w:tcBorders>
              <w:top w:val="single" w:sz="6" w:space="0" w:color="000000"/>
              <w:left w:val="single" w:sz="6" w:space="0" w:color="000000"/>
              <w:bottom w:val="single" w:sz="6" w:space="0" w:color="000000"/>
              <w:right w:val="single" w:sz="6" w:space="0" w:color="000000"/>
            </w:tcBorders>
            <w:hideMark/>
          </w:tcPr>
          <w:p w14:paraId="38B04A8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841.5</w:t>
            </w:r>
          </w:p>
        </w:tc>
        <w:tc>
          <w:tcPr>
            <w:tcW w:w="1808" w:type="dxa"/>
            <w:tcBorders>
              <w:top w:val="single" w:sz="6" w:space="0" w:color="000000"/>
              <w:left w:val="single" w:sz="6" w:space="0" w:color="000000"/>
              <w:bottom w:val="single" w:sz="6" w:space="0" w:color="000000"/>
              <w:right w:val="single" w:sz="6" w:space="0" w:color="000000"/>
            </w:tcBorders>
            <w:hideMark/>
          </w:tcPr>
          <w:p w14:paraId="5E27F05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0.813</w:t>
            </w:r>
          </w:p>
        </w:tc>
      </w:tr>
      <w:tr w:rsidR="000760D8" w:rsidRPr="00011935" w14:paraId="091367A3" w14:textId="77777777" w:rsidTr="00D1793C">
        <w:trPr>
          <w:trHeight w:val="708"/>
        </w:trPr>
        <w:tc>
          <w:tcPr>
            <w:tcW w:w="0" w:type="auto"/>
            <w:tcBorders>
              <w:top w:val="single" w:sz="6" w:space="0" w:color="000000"/>
              <w:left w:val="single" w:sz="6" w:space="0" w:color="000000"/>
              <w:bottom w:val="single" w:sz="6" w:space="0" w:color="000000"/>
              <w:right w:val="single" w:sz="6" w:space="0" w:color="000000"/>
            </w:tcBorders>
            <w:hideMark/>
          </w:tcPr>
          <w:p w14:paraId="672A41D4"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0" w:type="auto"/>
            <w:tcBorders>
              <w:top w:val="single" w:sz="6" w:space="0" w:color="000000"/>
              <w:left w:val="single" w:sz="6" w:space="0" w:color="000000"/>
              <w:bottom w:val="single" w:sz="6" w:space="0" w:color="000000"/>
              <w:right w:val="single" w:sz="6" w:space="0" w:color="000000"/>
            </w:tcBorders>
            <w:hideMark/>
          </w:tcPr>
          <w:p w14:paraId="5B2C5C5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66.574</w:t>
            </w:r>
          </w:p>
        </w:tc>
        <w:tc>
          <w:tcPr>
            <w:tcW w:w="0" w:type="auto"/>
            <w:tcBorders>
              <w:top w:val="single" w:sz="6" w:space="0" w:color="000000"/>
              <w:left w:val="single" w:sz="6" w:space="0" w:color="000000"/>
              <w:bottom w:val="single" w:sz="6" w:space="0" w:color="000000"/>
              <w:right w:val="single" w:sz="6" w:space="0" w:color="000000"/>
            </w:tcBorders>
            <w:hideMark/>
          </w:tcPr>
          <w:p w14:paraId="4FE09A1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68.686</w:t>
            </w:r>
          </w:p>
        </w:tc>
        <w:tc>
          <w:tcPr>
            <w:tcW w:w="0" w:type="auto"/>
            <w:tcBorders>
              <w:top w:val="single" w:sz="6" w:space="0" w:color="000000"/>
              <w:left w:val="single" w:sz="6" w:space="0" w:color="000000"/>
              <w:bottom w:val="single" w:sz="6" w:space="0" w:color="000000"/>
              <w:right w:val="single" w:sz="6" w:space="0" w:color="000000"/>
            </w:tcBorders>
            <w:hideMark/>
          </w:tcPr>
          <w:p w14:paraId="7684BF5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776.0</w:t>
            </w:r>
          </w:p>
        </w:tc>
        <w:tc>
          <w:tcPr>
            <w:tcW w:w="1808" w:type="dxa"/>
            <w:tcBorders>
              <w:top w:val="single" w:sz="6" w:space="0" w:color="000000"/>
              <w:left w:val="single" w:sz="6" w:space="0" w:color="000000"/>
              <w:bottom w:val="single" w:sz="6" w:space="0" w:color="000000"/>
              <w:right w:val="single" w:sz="6" w:space="0" w:color="000000"/>
            </w:tcBorders>
            <w:hideMark/>
          </w:tcPr>
          <w:p w14:paraId="5DAE76E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0.662</w:t>
            </w:r>
          </w:p>
        </w:tc>
      </w:tr>
      <w:tr w:rsidR="000760D8" w:rsidRPr="00011935" w14:paraId="4AAD9D53" w14:textId="77777777" w:rsidTr="00D1793C">
        <w:trPr>
          <w:trHeight w:val="681"/>
        </w:trPr>
        <w:tc>
          <w:tcPr>
            <w:tcW w:w="0" w:type="auto"/>
            <w:tcBorders>
              <w:top w:val="single" w:sz="6" w:space="0" w:color="000000"/>
              <w:left w:val="single" w:sz="6" w:space="0" w:color="000000"/>
              <w:bottom w:val="single" w:sz="6" w:space="0" w:color="000000"/>
              <w:right w:val="single" w:sz="6" w:space="0" w:color="000000"/>
            </w:tcBorders>
            <w:hideMark/>
          </w:tcPr>
          <w:p w14:paraId="487BA025"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0" w:type="auto"/>
            <w:tcBorders>
              <w:top w:val="single" w:sz="6" w:space="0" w:color="000000"/>
              <w:left w:val="single" w:sz="6" w:space="0" w:color="000000"/>
              <w:bottom w:val="single" w:sz="6" w:space="0" w:color="000000"/>
              <w:right w:val="single" w:sz="6" w:space="0" w:color="000000"/>
            </w:tcBorders>
            <w:hideMark/>
          </w:tcPr>
          <w:p w14:paraId="49BB93A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75.213</w:t>
            </w:r>
          </w:p>
        </w:tc>
        <w:tc>
          <w:tcPr>
            <w:tcW w:w="0" w:type="auto"/>
            <w:tcBorders>
              <w:top w:val="single" w:sz="6" w:space="0" w:color="000000"/>
              <w:left w:val="single" w:sz="6" w:space="0" w:color="000000"/>
              <w:bottom w:val="single" w:sz="6" w:space="0" w:color="000000"/>
              <w:right w:val="single" w:sz="6" w:space="0" w:color="000000"/>
            </w:tcBorders>
            <w:hideMark/>
          </w:tcPr>
          <w:p w14:paraId="3C1CD40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73.400</w:t>
            </w:r>
          </w:p>
        </w:tc>
        <w:tc>
          <w:tcPr>
            <w:tcW w:w="0" w:type="auto"/>
            <w:tcBorders>
              <w:top w:val="single" w:sz="6" w:space="0" w:color="000000"/>
              <w:left w:val="single" w:sz="6" w:space="0" w:color="000000"/>
              <w:bottom w:val="single" w:sz="6" w:space="0" w:color="000000"/>
              <w:right w:val="single" w:sz="6" w:space="0" w:color="000000"/>
            </w:tcBorders>
            <w:hideMark/>
          </w:tcPr>
          <w:p w14:paraId="38FDC56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945.0</w:t>
            </w:r>
          </w:p>
        </w:tc>
        <w:tc>
          <w:tcPr>
            <w:tcW w:w="1808" w:type="dxa"/>
            <w:tcBorders>
              <w:top w:val="single" w:sz="6" w:space="0" w:color="000000"/>
              <w:left w:val="single" w:sz="6" w:space="0" w:color="000000"/>
              <w:bottom w:val="single" w:sz="6" w:space="0" w:color="000000"/>
              <w:right w:val="single" w:sz="6" w:space="0" w:color="000000"/>
            </w:tcBorders>
            <w:hideMark/>
          </w:tcPr>
          <w:p w14:paraId="7A8B3CE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0.25</w:t>
            </w:r>
          </w:p>
        </w:tc>
      </w:tr>
      <w:tr w:rsidR="000760D8" w:rsidRPr="00011935" w14:paraId="02F1CFB6" w14:textId="77777777" w:rsidTr="00D1793C">
        <w:trPr>
          <w:trHeight w:val="708"/>
        </w:trPr>
        <w:tc>
          <w:tcPr>
            <w:tcW w:w="0" w:type="auto"/>
            <w:tcBorders>
              <w:top w:val="single" w:sz="6" w:space="0" w:color="000000"/>
              <w:left w:val="single" w:sz="6" w:space="0" w:color="000000"/>
              <w:bottom w:val="single" w:sz="6" w:space="0" w:color="000000"/>
              <w:right w:val="single" w:sz="6" w:space="0" w:color="000000"/>
            </w:tcBorders>
            <w:hideMark/>
          </w:tcPr>
          <w:p w14:paraId="017966C7"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0" w:type="auto"/>
            <w:tcBorders>
              <w:top w:val="single" w:sz="6" w:space="0" w:color="000000"/>
              <w:left w:val="single" w:sz="6" w:space="0" w:color="000000"/>
              <w:bottom w:val="single" w:sz="6" w:space="0" w:color="000000"/>
              <w:right w:val="single" w:sz="6" w:space="0" w:color="000000"/>
            </w:tcBorders>
            <w:hideMark/>
          </w:tcPr>
          <w:p w14:paraId="296889C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68.383</w:t>
            </w:r>
          </w:p>
        </w:tc>
        <w:tc>
          <w:tcPr>
            <w:tcW w:w="0" w:type="auto"/>
            <w:tcBorders>
              <w:top w:val="single" w:sz="6" w:space="0" w:color="000000"/>
              <w:left w:val="single" w:sz="6" w:space="0" w:color="000000"/>
              <w:bottom w:val="single" w:sz="6" w:space="0" w:color="000000"/>
              <w:right w:val="single" w:sz="6" w:space="0" w:color="000000"/>
            </w:tcBorders>
            <w:hideMark/>
          </w:tcPr>
          <w:p w14:paraId="2A7B6F7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66.914</w:t>
            </w:r>
          </w:p>
        </w:tc>
        <w:tc>
          <w:tcPr>
            <w:tcW w:w="0" w:type="auto"/>
            <w:tcBorders>
              <w:top w:val="single" w:sz="6" w:space="0" w:color="000000"/>
              <w:left w:val="single" w:sz="6" w:space="0" w:color="000000"/>
              <w:bottom w:val="single" w:sz="6" w:space="0" w:color="000000"/>
              <w:right w:val="single" w:sz="6" w:space="0" w:color="000000"/>
            </w:tcBorders>
            <w:hideMark/>
          </w:tcPr>
          <w:p w14:paraId="5C6F0B9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906.5</w:t>
            </w:r>
          </w:p>
        </w:tc>
        <w:tc>
          <w:tcPr>
            <w:tcW w:w="1808" w:type="dxa"/>
            <w:tcBorders>
              <w:top w:val="single" w:sz="6" w:space="0" w:color="000000"/>
              <w:left w:val="single" w:sz="6" w:space="0" w:color="000000"/>
              <w:bottom w:val="single" w:sz="6" w:space="0" w:color="000000"/>
              <w:right w:val="single" w:sz="6" w:space="0" w:color="000000"/>
            </w:tcBorders>
            <w:hideMark/>
          </w:tcPr>
          <w:p w14:paraId="2B1C97A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0.431</w:t>
            </w:r>
          </w:p>
        </w:tc>
      </w:tr>
    </w:tbl>
    <w:p w14:paraId="070229BC" w14:textId="77777777" w:rsidR="005D3125" w:rsidRDefault="005D3125" w:rsidP="00C2024B">
      <w:pPr>
        <w:widowControl w:val="0"/>
        <w:suppressAutoHyphens/>
        <w:rPr>
          <w:rFonts w:ascii="Times New Roman" w:hAnsi="Times New Roman" w:cs="Times New Roman"/>
          <w:color w:val="000000" w:themeColor="text1"/>
          <w:sz w:val="24"/>
          <w:szCs w:val="24"/>
        </w:rPr>
      </w:pPr>
    </w:p>
    <w:p w14:paraId="7907D33B" w14:textId="77777777" w:rsidR="005D3125" w:rsidRDefault="005D3125" w:rsidP="00C2024B">
      <w:pPr>
        <w:widowControl w:val="0"/>
        <w:suppressAutoHyphens/>
        <w:rPr>
          <w:rFonts w:ascii="Times New Roman" w:hAnsi="Times New Roman" w:cs="Times New Roman"/>
          <w:color w:val="000000" w:themeColor="text1"/>
          <w:sz w:val="24"/>
          <w:szCs w:val="24"/>
        </w:rPr>
      </w:pPr>
    </w:p>
    <w:p w14:paraId="51991308" w14:textId="369B8320" w:rsidR="005D3125" w:rsidRDefault="005D3125" w:rsidP="00C2024B">
      <w:pPr>
        <w:widowControl w:val="0"/>
        <w:suppressAutoHyphens/>
        <w:spacing w:after="0" w:line="240" w:lineRule="auto"/>
      </w:pPr>
      <w:r>
        <w:rPr>
          <w:rFonts w:ascii="Times New Roman" w:hAnsi="Times New Roman" w:cs="Times New Roman"/>
          <w:color w:val="000000" w:themeColor="text1"/>
          <w:sz w:val="24"/>
          <w:szCs w:val="24"/>
        </w:rPr>
        <w:t>Продолжение таблицы 3.2.13</w:t>
      </w:r>
    </w:p>
    <w:tbl>
      <w:tblPr>
        <w:tblW w:w="9654" w:type="dxa"/>
        <w:tblCellMar>
          <w:top w:w="15" w:type="dxa"/>
          <w:left w:w="15" w:type="dxa"/>
          <w:bottom w:w="15" w:type="dxa"/>
          <w:right w:w="15" w:type="dxa"/>
        </w:tblCellMar>
        <w:tblLook w:val="04A0" w:firstRow="1" w:lastRow="0" w:firstColumn="1" w:lastColumn="0" w:noHBand="0" w:noVBand="1"/>
      </w:tblPr>
      <w:tblGrid>
        <w:gridCol w:w="1633"/>
        <w:gridCol w:w="2298"/>
        <w:gridCol w:w="2298"/>
        <w:gridCol w:w="1617"/>
        <w:gridCol w:w="1808"/>
      </w:tblGrid>
      <w:tr w:rsidR="000760D8" w:rsidRPr="00011935" w14:paraId="48E2F1EC" w14:textId="77777777" w:rsidTr="00D1793C">
        <w:trPr>
          <w:trHeight w:val="734"/>
        </w:trPr>
        <w:tc>
          <w:tcPr>
            <w:tcW w:w="0" w:type="auto"/>
            <w:tcBorders>
              <w:top w:val="single" w:sz="6" w:space="0" w:color="000000"/>
              <w:left w:val="single" w:sz="6" w:space="0" w:color="000000"/>
              <w:bottom w:val="single" w:sz="6" w:space="0" w:color="000000"/>
              <w:right w:val="single" w:sz="6" w:space="0" w:color="000000"/>
            </w:tcBorders>
            <w:hideMark/>
          </w:tcPr>
          <w:p w14:paraId="4BE63658"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59BFB7B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281.447</w:t>
            </w:r>
          </w:p>
        </w:tc>
        <w:tc>
          <w:tcPr>
            <w:tcW w:w="0" w:type="auto"/>
            <w:tcBorders>
              <w:top w:val="single" w:sz="6" w:space="0" w:color="000000"/>
              <w:left w:val="single" w:sz="6" w:space="0" w:color="000000"/>
              <w:bottom w:val="single" w:sz="6" w:space="0" w:color="000000"/>
              <w:right w:val="single" w:sz="6" w:space="0" w:color="000000"/>
            </w:tcBorders>
            <w:hideMark/>
          </w:tcPr>
          <w:p w14:paraId="2AF6E67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279.029</w:t>
            </w:r>
          </w:p>
        </w:tc>
        <w:tc>
          <w:tcPr>
            <w:tcW w:w="0" w:type="auto"/>
            <w:tcBorders>
              <w:top w:val="single" w:sz="6" w:space="0" w:color="000000"/>
              <w:left w:val="single" w:sz="6" w:space="0" w:color="000000"/>
              <w:bottom w:val="single" w:sz="6" w:space="0" w:color="000000"/>
              <w:right w:val="single" w:sz="6" w:space="0" w:color="000000"/>
            </w:tcBorders>
            <w:hideMark/>
          </w:tcPr>
          <w:p w14:paraId="5CF3D23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878.5</w:t>
            </w:r>
          </w:p>
        </w:tc>
        <w:tc>
          <w:tcPr>
            <w:tcW w:w="1808" w:type="dxa"/>
            <w:tcBorders>
              <w:top w:val="single" w:sz="6" w:space="0" w:color="000000"/>
              <w:left w:val="single" w:sz="6" w:space="0" w:color="000000"/>
              <w:bottom w:val="single" w:sz="6" w:space="0" w:color="000000"/>
              <w:right w:val="single" w:sz="6" w:space="0" w:color="000000"/>
            </w:tcBorders>
            <w:hideMark/>
          </w:tcPr>
          <w:p w14:paraId="10D4A5A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w:t>
            </w:r>
          </w:p>
        </w:tc>
      </w:tr>
      <w:tr w:rsidR="000760D8" w:rsidRPr="00011935" w14:paraId="2AF6510B" w14:textId="77777777" w:rsidTr="00D1793C">
        <w:trPr>
          <w:trHeight w:val="708"/>
        </w:trPr>
        <w:tc>
          <w:tcPr>
            <w:tcW w:w="0" w:type="auto"/>
            <w:tcBorders>
              <w:top w:val="single" w:sz="6" w:space="0" w:color="000000"/>
              <w:left w:val="single" w:sz="6" w:space="0" w:color="000000"/>
              <w:bottom w:val="single" w:sz="6" w:space="0" w:color="000000"/>
              <w:right w:val="single" w:sz="6" w:space="0" w:color="000000"/>
            </w:tcBorders>
            <w:hideMark/>
          </w:tcPr>
          <w:p w14:paraId="4567BBCF"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0" w:type="auto"/>
            <w:tcBorders>
              <w:top w:val="single" w:sz="6" w:space="0" w:color="000000"/>
              <w:left w:val="single" w:sz="6" w:space="0" w:color="000000"/>
              <w:bottom w:val="single" w:sz="6" w:space="0" w:color="000000"/>
              <w:right w:val="single" w:sz="6" w:space="0" w:color="000000"/>
            </w:tcBorders>
            <w:hideMark/>
          </w:tcPr>
          <w:p w14:paraId="379CBC3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24.957</w:t>
            </w:r>
          </w:p>
        </w:tc>
        <w:tc>
          <w:tcPr>
            <w:tcW w:w="0" w:type="auto"/>
            <w:tcBorders>
              <w:top w:val="single" w:sz="6" w:space="0" w:color="000000"/>
              <w:left w:val="single" w:sz="6" w:space="0" w:color="000000"/>
              <w:bottom w:val="single" w:sz="6" w:space="0" w:color="000000"/>
              <w:right w:val="single" w:sz="6" w:space="0" w:color="000000"/>
            </w:tcBorders>
            <w:hideMark/>
          </w:tcPr>
          <w:p w14:paraId="12ED061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24.829</w:t>
            </w:r>
          </w:p>
        </w:tc>
        <w:tc>
          <w:tcPr>
            <w:tcW w:w="0" w:type="auto"/>
            <w:tcBorders>
              <w:top w:val="single" w:sz="6" w:space="0" w:color="000000"/>
              <w:left w:val="single" w:sz="6" w:space="0" w:color="000000"/>
              <w:bottom w:val="single" w:sz="6" w:space="0" w:color="000000"/>
              <w:right w:val="single" w:sz="6" w:space="0" w:color="000000"/>
            </w:tcBorders>
            <w:hideMark/>
          </w:tcPr>
          <w:p w14:paraId="2A0F42C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862.0</w:t>
            </w:r>
          </w:p>
        </w:tc>
        <w:tc>
          <w:tcPr>
            <w:tcW w:w="1808" w:type="dxa"/>
            <w:tcBorders>
              <w:top w:val="single" w:sz="6" w:space="0" w:color="000000"/>
              <w:left w:val="single" w:sz="6" w:space="0" w:color="000000"/>
              <w:bottom w:val="single" w:sz="6" w:space="0" w:color="000000"/>
              <w:right w:val="single" w:sz="6" w:space="0" w:color="000000"/>
            </w:tcBorders>
            <w:hideMark/>
          </w:tcPr>
          <w:p w14:paraId="2680818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0.711</w:t>
            </w:r>
          </w:p>
        </w:tc>
      </w:tr>
      <w:tr w:rsidR="000760D8" w:rsidRPr="00011935" w14:paraId="0DBA8B7B" w14:textId="77777777" w:rsidTr="00D1793C">
        <w:trPr>
          <w:trHeight w:val="681"/>
        </w:trPr>
        <w:tc>
          <w:tcPr>
            <w:tcW w:w="0" w:type="auto"/>
            <w:tcBorders>
              <w:top w:val="single" w:sz="6" w:space="0" w:color="000000"/>
              <w:left w:val="single" w:sz="6" w:space="0" w:color="000000"/>
              <w:bottom w:val="single" w:sz="6" w:space="0" w:color="000000"/>
              <w:right w:val="single" w:sz="6" w:space="0" w:color="000000"/>
            </w:tcBorders>
            <w:hideMark/>
          </w:tcPr>
          <w:p w14:paraId="468FD888"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c>
          <w:tcPr>
            <w:tcW w:w="0" w:type="auto"/>
            <w:tcBorders>
              <w:top w:val="single" w:sz="6" w:space="0" w:color="000000"/>
              <w:left w:val="single" w:sz="6" w:space="0" w:color="000000"/>
              <w:bottom w:val="single" w:sz="6" w:space="0" w:color="000000"/>
              <w:right w:val="single" w:sz="6" w:space="0" w:color="000000"/>
            </w:tcBorders>
            <w:hideMark/>
          </w:tcPr>
          <w:p w14:paraId="1772A27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26.872</w:t>
            </w:r>
          </w:p>
        </w:tc>
        <w:tc>
          <w:tcPr>
            <w:tcW w:w="0" w:type="auto"/>
            <w:tcBorders>
              <w:top w:val="single" w:sz="6" w:space="0" w:color="000000"/>
              <w:left w:val="single" w:sz="6" w:space="0" w:color="000000"/>
              <w:bottom w:val="single" w:sz="6" w:space="0" w:color="000000"/>
              <w:right w:val="single" w:sz="6" w:space="0" w:color="000000"/>
            </w:tcBorders>
            <w:hideMark/>
          </w:tcPr>
          <w:p w14:paraId="23CF6688"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27.971</w:t>
            </w:r>
          </w:p>
        </w:tc>
        <w:tc>
          <w:tcPr>
            <w:tcW w:w="0" w:type="auto"/>
            <w:tcBorders>
              <w:top w:val="single" w:sz="6" w:space="0" w:color="000000"/>
              <w:left w:val="single" w:sz="6" w:space="0" w:color="000000"/>
              <w:bottom w:val="single" w:sz="6" w:space="0" w:color="000000"/>
              <w:right w:val="single" w:sz="6" w:space="0" w:color="000000"/>
            </w:tcBorders>
            <w:hideMark/>
          </w:tcPr>
          <w:p w14:paraId="669D24D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716.0</w:t>
            </w:r>
          </w:p>
        </w:tc>
        <w:tc>
          <w:tcPr>
            <w:tcW w:w="1808" w:type="dxa"/>
            <w:tcBorders>
              <w:top w:val="single" w:sz="6" w:space="0" w:color="000000"/>
              <w:left w:val="single" w:sz="6" w:space="0" w:color="000000"/>
              <w:bottom w:val="single" w:sz="6" w:space="0" w:color="000000"/>
              <w:right w:val="single" w:sz="6" w:space="0" w:color="000000"/>
            </w:tcBorders>
            <w:hideMark/>
          </w:tcPr>
          <w:p w14:paraId="359AC669"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0.317</w:t>
            </w:r>
          </w:p>
        </w:tc>
      </w:tr>
    </w:tbl>
    <w:p w14:paraId="7712B746" w14:textId="5C876608" w:rsidR="000760D8" w:rsidRPr="00011935" w:rsidRDefault="000760D8"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 увеличением возраста различия у женщин по исследуемым шкалам не обнаружены.</w:t>
      </w:r>
    </w:p>
    <w:p w14:paraId="240DFDF4" w14:textId="2DA4BDD1" w:rsidR="000760D8" w:rsidRPr="00011935" w:rsidRDefault="00C31C5F"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Для сравнения группы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1 муж</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xml:space="preserve"> и группы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Группа 2</w:t>
      </w:r>
      <w:r w:rsidR="00206656">
        <w:rPr>
          <w:rFonts w:ascii="Times New Roman" w:hAnsi="Times New Roman" w:cs="Times New Roman"/>
          <w:color w:val="000000" w:themeColor="text1"/>
          <w:sz w:val="24"/>
          <w:szCs w:val="24"/>
        </w:rPr>
        <w:t xml:space="preserve"> муж</w:t>
      </w:r>
      <w:r w:rsidR="006917D7">
        <w:rPr>
          <w:rFonts w:ascii="Times New Roman" w:hAnsi="Times New Roman" w:cs="Times New Roman"/>
          <w:color w:val="000000" w:themeColor="text1"/>
          <w:sz w:val="24"/>
          <w:szCs w:val="24"/>
        </w:rPr>
        <w:t>»</w:t>
      </w:r>
      <w:r w:rsidR="00206656">
        <w:rPr>
          <w:rFonts w:ascii="Times New Roman" w:hAnsi="Times New Roman" w:cs="Times New Roman"/>
          <w:color w:val="000000" w:themeColor="text1"/>
          <w:sz w:val="24"/>
          <w:szCs w:val="24"/>
        </w:rPr>
        <w:t xml:space="preserve"> между собой был </w:t>
      </w:r>
      <w:r w:rsidR="00216157">
        <w:rPr>
          <w:rFonts w:ascii="Times New Roman" w:hAnsi="Times New Roman" w:cs="Times New Roman"/>
          <w:color w:val="000000" w:themeColor="text1"/>
          <w:sz w:val="24"/>
          <w:szCs w:val="24"/>
        </w:rPr>
        <w:t>использован</w:t>
      </w:r>
      <w:r w:rsidR="000760D8" w:rsidRPr="00011935">
        <w:rPr>
          <w:rFonts w:ascii="Times New Roman" w:hAnsi="Times New Roman" w:cs="Times New Roman"/>
          <w:color w:val="000000" w:themeColor="text1"/>
          <w:sz w:val="24"/>
          <w:szCs w:val="24"/>
        </w:rPr>
        <w:t xml:space="preserve"> U-</w:t>
      </w:r>
      <w:r w:rsidR="00216157">
        <w:rPr>
          <w:rFonts w:ascii="Times New Roman" w:hAnsi="Times New Roman" w:cs="Times New Roman"/>
          <w:color w:val="000000" w:themeColor="text1"/>
          <w:sz w:val="24"/>
          <w:szCs w:val="24"/>
        </w:rPr>
        <w:t xml:space="preserve">критерий </w:t>
      </w:r>
      <w:r w:rsidR="000760D8" w:rsidRPr="00011935">
        <w:rPr>
          <w:rFonts w:ascii="Times New Roman" w:hAnsi="Times New Roman" w:cs="Times New Roman"/>
          <w:color w:val="000000" w:themeColor="text1"/>
          <w:sz w:val="24"/>
          <w:szCs w:val="24"/>
        </w:rPr>
        <w:t>Манна-Уитни.</w:t>
      </w:r>
      <w:r w:rsidR="006917D7">
        <w:rPr>
          <w:rFonts w:ascii="Times New Roman" w:hAnsi="Times New Roman" w:cs="Times New Roman"/>
          <w:color w:val="000000" w:themeColor="text1"/>
          <w:sz w:val="24"/>
          <w:szCs w:val="24"/>
        </w:rPr>
        <w:t xml:space="preserve"> </w:t>
      </w:r>
      <w:r w:rsidR="000760D8" w:rsidRPr="00011935">
        <w:rPr>
          <w:rFonts w:ascii="Times New Roman" w:hAnsi="Times New Roman" w:cs="Times New Roman"/>
          <w:color w:val="000000" w:themeColor="text1"/>
          <w:sz w:val="24"/>
          <w:szCs w:val="24"/>
        </w:rPr>
        <w:t xml:space="preserve">Эмпирические </w:t>
      </w:r>
      <w:r w:rsidR="00216157">
        <w:rPr>
          <w:rFonts w:ascii="Times New Roman" w:hAnsi="Times New Roman" w:cs="Times New Roman"/>
          <w:color w:val="000000" w:themeColor="text1"/>
          <w:sz w:val="24"/>
          <w:szCs w:val="24"/>
        </w:rPr>
        <w:t>значения</w:t>
      </w:r>
      <w:r w:rsidR="00206656">
        <w:rPr>
          <w:rFonts w:ascii="Times New Roman" w:hAnsi="Times New Roman" w:cs="Times New Roman"/>
          <w:color w:val="000000" w:themeColor="text1"/>
          <w:sz w:val="24"/>
          <w:szCs w:val="24"/>
        </w:rPr>
        <w:t xml:space="preserve"> U-</w:t>
      </w:r>
      <w:r w:rsidR="00216157">
        <w:rPr>
          <w:rFonts w:ascii="Times New Roman" w:hAnsi="Times New Roman" w:cs="Times New Roman"/>
          <w:color w:val="000000" w:themeColor="text1"/>
          <w:sz w:val="24"/>
          <w:szCs w:val="24"/>
        </w:rPr>
        <w:t xml:space="preserve">критерия </w:t>
      </w:r>
      <w:r w:rsidR="00206656">
        <w:rPr>
          <w:rFonts w:ascii="Times New Roman" w:hAnsi="Times New Roman" w:cs="Times New Roman"/>
          <w:color w:val="000000" w:themeColor="text1"/>
          <w:sz w:val="24"/>
          <w:szCs w:val="24"/>
        </w:rPr>
        <w:t xml:space="preserve">Манна-Уитни </w:t>
      </w:r>
      <w:r w:rsidR="000760D8" w:rsidRPr="00011935">
        <w:rPr>
          <w:rFonts w:ascii="Times New Roman" w:hAnsi="Times New Roman" w:cs="Times New Roman"/>
          <w:color w:val="000000" w:themeColor="text1"/>
          <w:sz w:val="24"/>
          <w:szCs w:val="24"/>
        </w:rPr>
        <w:t>представлены в таблице 3.2.14.</w:t>
      </w:r>
    </w:p>
    <w:p w14:paraId="052F57F3" w14:textId="7EEE2040" w:rsidR="000760D8" w:rsidRPr="00011935" w:rsidRDefault="000760D8"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3.2.14 </w:t>
      </w:r>
    </w:p>
    <w:tbl>
      <w:tblPr>
        <w:tblW w:w="9654" w:type="dxa"/>
        <w:tblCellMar>
          <w:top w:w="15" w:type="dxa"/>
          <w:left w:w="15" w:type="dxa"/>
          <w:bottom w:w="15" w:type="dxa"/>
          <w:right w:w="15" w:type="dxa"/>
        </w:tblCellMar>
        <w:tblLook w:val="04A0" w:firstRow="1" w:lastRow="0" w:firstColumn="1" w:lastColumn="0" w:noHBand="0" w:noVBand="1"/>
      </w:tblPr>
      <w:tblGrid>
        <w:gridCol w:w="1198"/>
        <w:gridCol w:w="2208"/>
        <w:gridCol w:w="2208"/>
        <w:gridCol w:w="2220"/>
        <w:gridCol w:w="1820"/>
      </w:tblGrid>
      <w:tr w:rsidR="000760D8" w:rsidRPr="00011935" w14:paraId="51426AE5" w14:textId="77777777" w:rsidTr="00D1793C">
        <w:trPr>
          <w:trHeight w:val="732"/>
          <w:tblHeader/>
        </w:trPr>
        <w:tc>
          <w:tcPr>
            <w:tcW w:w="0" w:type="auto"/>
            <w:tcBorders>
              <w:top w:val="single" w:sz="6" w:space="0" w:color="000000"/>
              <w:left w:val="single" w:sz="6" w:space="0" w:color="000000"/>
              <w:bottom w:val="single" w:sz="6" w:space="0" w:color="000000"/>
              <w:right w:val="single" w:sz="6" w:space="0" w:color="000000"/>
            </w:tcBorders>
            <w:hideMark/>
          </w:tcPr>
          <w:p w14:paraId="20A7B236"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Названия шкал</w:t>
            </w:r>
          </w:p>
        </w:tc>
        <w:tc>
          <w:tcPr>
            <w:tcW w:w="0" w:type="auto"/>
            <w:tcBorders>
              <w:top w:val="single" w:sz="6" w:space="0" w:color="000000"/>
              <w:left w:val="single" w:sz="6" w:space="0" w:color="000000"/>
              <w:bottom w:val="single" w:sz="6" w:space="0" w:color="000000"/>
              <w:right w:val="single" w:sz="6" w:space="0" w:color="000000"/>
            </w:tcBorders>
            <w:hideMark/>
          </w:tcPr>
          <w:p w14:paraId="5C6C7877" w14:textId="1DAD1E31"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Сре</w:t>
            </w:r>
            <w:r w:rsidR="00204E9D">
              <w:rPr>
                <w:rFonts w:ascii="Times New Roman" w:hAnsi="Times New Roman" w:cs="Times New Roman"/>
                <w:color w:val="000000" w:themeColor="text1"/>
                <w:sz w:val="24"/>
                <w:szCs w:val="24"/>
              </w:rPr>
              <w:t xml:space="preserve">днее значение в группе </w:t>
            </w:r>
            <w:r w:rsidR="006917D7">
              <w:rPr>
                <w:rFonts w:ascii="Times New Roman" w:hAnsi="Times New Roman" w:cs="Times New Roman"/>
                <w:color w:val="000000" w:themeColor="text1"/>
                <w:sz w:val="24"/>
                <w:szCs w:val="24"/>
              </w:rPr>
              <w:t>«</w:t>
            </w:r>
            <w:r w:rsidR="00204E9D">
              <w:rPr>
                <w:rFonts w:ascii="Times New Roman" w:hAnsi="Times New Roman" w:cs="Times New Roman"/>
                <w:color w:val="000000" w:themeColor="text1"/>
                <w:sz w:val="24"/>
                <w:szCs w:val="24"/>
              </w:rPr>
              <w:t>Группа 1</w:t>
            </w:r>
            <w:r w:rsidRPr="00011935">
              <w:rPr>
                <w:rFonts w:ascii="Times New Roman" w:hAnsi="Times New Roman" w:cs="Times New Roman"/>
                <w:color w:val="000000" w:themeColor="text1"/>
                <w:sz w:val="24"/>
                <w:szCs w:val="24"/>
              </w:rPr>
              <w:t xml:space="preserve"> муж</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48564592" w14:textId="066C5D2A"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Среднее значение в групп</w:t>
            </w:r>
            <w:r w:rsidR="00204E9D">
              <w:rPr>
                <w:rFonts w:ascii="Times New Roman" w:hAnsi="Times New Roman" w:cs="Times New Roman"/>
                <w:color w:val="000000" w:themeColor="text1"/>
                <w:sz w:val="24"/>
                <w:szCs w:val="24"/>
              </w:rPr>
              <w:t xml:space="preserve">е </w:t>
            </w:r>
            <w:r w:rsidR="006917D7">
              <w:rPr>
                <w:rFonts w:ascii="Times New Roman" w:hAnsi="Times New Roman" w:cs="Times New Roman"/>
                <w:color w:val="000000" w:themeColor="text1"/>
                <w:sz w:val="24"/>
                <w:szCs w:val="24"/>
              </w:rPr>
              <w:t>«</w:t>
            </w:r>
            <w:r w:rsidR="00204E9D">
              <w:rPr>
                <w:rFonts w:ascii="Times New Roman" w:hAnsi="Times New Roman" w:cs="Times New Roman"/>
                <w:color w:val="000000" w:themeColor="text1"/>
                <w:sz w:val="24"/>
                <w:szCs w:val="24"/>
              </w:rPr>
              <w:t>Группа 2</w:t>
            </w:r>
            <w:r w:rsidRPr="00011935">
              <w:rPr>
                <w:rFonts w:ascii="Times New Roman" w:hAnsi="Times New Roman" w:cs="Times New Roman"/>
                <w:color w:val="000000" w:themeColor="text1"/>
                <w:sz w:val="24"/>
                <w:szCs w:val="24"/>
              </w:rPr>
              <w:t xml:space="preserve"> муж</w:t>
            </w:r>
            <w:r w:rsidR="006917D7">
              <w:rPr>
                <w:rFonts w:ascii="Times New Roman" w:hAnsi="Times New Roman" w:cs="Times New Roman"/>
                <w:color w:val="000000" w:themeColor="text1"/>
                <w:sz w:val="24"/>
                <w:szCs w:val="24"/>
              </w:rPr>
              <w:t>»</w:t>
            </w:r>
          </w:p>
        </w:tc>
        <w:tc>
          <w:tcPr>
            <w:tcW w:w="0" w:type="auto"/>
            <w:tcBorders>
              <w:top w:val="single" w:sz="6" w:space="0" w:color="000000"/>
              <w:left w:val="single" w:sz="6" w:space="0" w:color="000000"/>
              <w:bottom w:val="single" w:sz="6" w:space="0" w:color="000000"/>
              <w:right w:val="single" w:sz="6" w:space="0" w:color="000000"/>
            </w:tcBorders>
            <w:hideMark/>
          </w:tcPr>
          <w:p w14:paraId="30B7D1CC"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Эмпирическое значение критерия</w:t>
            </w:r>
          </w:p>
        </w:tc>
        <w:tc>
          <w:tcPr>
            <w:tcW w:w="1820" w:type="dxa"/>
            <w:tcBorders>
              <w:top w:val="single" w:sz="6" w:space="0" w:color="000000"/>
              <w:left w:val="single" w:sz="6" w:space="0" w:color="000000"/>
              <w:bottom w:val="single" w:sz="6" w:space="0" w:color="000000"/>
              <w:right w:val="single" w:sz="6" w:space="0" w:color="000000"/>
            </w:tcBorders>
            <w:hideMark/>
          </w:tcPr>
          <w:p w14:paraId="16F85E32"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Уровень значимости</w:t>
            </w:r>
          </w:p>
        </w:tc>
      </w:tr>
      <w:tr w:rsidR="000760D8" w:rsidRPr="00011935" w14:paraId="4A8BBF08" w14:textId="77777777" w:rsidTr="00D1793C">
        <w:trPr>
          <w:trHeight w:val="432"/>
        </w:trPr>
        <w:tc>
          <w:tcPr>
            <w:tcW w:w="0" w:type="auto"/>
            <w:tcBorders>
              <w:top w:val="single" w:sz="6" w:space="0" w:color="000000"/>
              <w:left w:val="single" w:sz="6" w:space="0" w:color="000000"/>
              <w:bottom w:val="single" w:sz="6" w:space="0" w:color="000000"/>
              <w:right w:val="single" w:sz="6" w:space="0" w:color="000000"/>
            </w:tcBorders>
            <w:hideMark/>
          </w:tcPr>
          <w:p w14:paraId="7C0BBF03"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СЛ</w:t>
            </w:r>
          </w:p>
        </w:tc>
        <w:tc>
          <w:tcPr>
            <w:tcW w:w="0" w:type="auto"/>
            <w:tcBorders>
              <w:top w:val="single" w:sz="6" w:space="0" w:color="000000"/>
              <w:left w:val="single" w:sz="6" w:space="0" w:color="000000"/>
              <w:bottom w:val="single" w:sz="6" w:space="0" w:color="000000"/>
              <w:right w:val="single" w:sz="6" w:space="0" w:color="000000"/>
            </w:tcBorders>
            <w:hideMark/>
          </w:tcPr>
          <w:p w14:paraId="69ABBE8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23.2</w:t>
            </w:r>
          </w:p>
        </w:tc>
        <w:tc>
          <w:tcPr>
            <w:tcW w:w="0" w:type="auto"/>
            <w:tcBorders>
              <w:top w:val="single" w:sz="6" w:space="0" w:color="000000"/>
              <w:left w:val="single" w:sz="6" w:space="0" w:color="000000"/>
              <w:bottom w:val="single" w:sz="6" w:space="0" w:color="000000"/>
              <w:right w:val="single" w:sz="6" w:space="0" w:color="000000"/>
            </w:tcBorders>
            <w:hideMark/>
          </w:tcPr>
          <w:p w14:paraId="7CB995E9"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21.8</w:t>
            </w:r>
          </w:p>
        </w:tc>
        <w:tc>
          <w:tcPr>
            <w:tcW w:w="0" w:type="auto"/>
            <w:tcBorders>
              <w:top w:val="single" w:sz="6" w:space="0" w:color="000000"/>
              <w:left w:val="single" w:sz="6" w:space="0" w:color="000000"/>
              <w:bottom w:val="single" w:sz="6" w:space="0" w:color="000000"/>
              <w:right w:val="single" w:sz="6" w:space="0" w:color="000000"/>
            </w:tcBorders>
            <w:hideMark/>
          </w:tcPr>
          <w:p w14:paraId="76B90D6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31.0</w:t>
            </w:r>
          </w:p>
        </w:tc>
        <w:tc>
          <w:tcPr>
            <w:tcW w:w="1820" w:type="dxa"/>
            <w:tcBorders>
              <w:top w:val="single" w:sz="6" w:space="0" w:color="000000"/>
              <w:left w:val="single" w:sz="6" w:space="0" w:color="000000"/>
              <w:bottom w:val="single" w:sz="6" w:space="0" w:color="000000"/>
              <w:right w:val="single" w:sz="6" w:space="0" w:color="000000"/>
            </w:tcBorders>
            <w:hideMark/>
          </w:tcPr>
          <w:p w14:paraId="3444B2C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0.462</w:t>
            </w:r>
          </w:p>
        </w:tc>
      </w:tr>
      <w:tr w:rsidR="000760D8" w:rsidRPr="00011935" w14:paraId="1DDB3A03" w14:textId="77777777" w:rsidTr="00D1793C">
        <w:trPr>
          <w:trHeight w:val="449"/>
        </w:trPr>
        <w:tc>
          <w:tcPr>
            <w:tcW w:w="0" w:type="auto"/>
            <w:tcBorders>
              <w:top w:val="single" w:sz="6" w:space="0" w:color="000000"/>
              <w:left w:val="single" w:sz="6" w:space="0" w:color="000000"/>
              <w:bottom w:val="single" w:sz="6" w:space="0" w:color="000000"/>
              <w:right w:val="single" w:sz="6" w:space="0" w:color="000000"/>
            </w:tcBorders>
            <w:hideMark/>
          </w:tcPr>
          <w:p w14:paraId="6E2C72F7"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w:t>
            </w:r>
          </w:p>
        </w:tc>
        <w:tc>
          <w:tcPr>
            <w:tcW w:w="0" w:type="auto"/>
            <w:tcBorders>
              <w:top w:val="single" w:sz="6" w:space="0" w:color="000000"/>
              <w:left w:val="single" w:sz="6" w:space="0" w:color="000000"/>
              <w:bottom w:val="single" w:sz="6" w:space="0" w:color="000000"/>
              <w:right w:val="single" w:sz="6" w:space="0" w:color="000000"/>
            </w:tcBorders>
            <w:hideMark/>
          </w:tcPr>
          <w:p w14:paraId="3A435E8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1.2</w:t>
            </w:r>
          </w:p>
        </w:tc>
        <w:tc>
          <w:tcPr>
            <w:tcW w:w="0" w:type="auto"/>
            <w:tcBorders>
              <w:top w:val="single" w:sz="6" w:space="0" w:color="000000"/>
              <w:left w:val="single" w:sz="6" w:space="0" w:color="000000"/>
              <w:bottom w:val="single" w:sz="6" w:space="0" w:color="000000"/>
              <w:right w:val="single" w:sz="6" w:space="0" w:color="000000"/>
            </w:tcBorders>
            <w:hideMark/>
          </w:tcPr>
          <w:p w14:paraId="458D163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1.6</w:t>
            </w:r>
          </w:p>
        </w:tc>
        <w:tc>
          <w:tcPr>
            <w:tcW w:w="0" w:type="auto"/>
            <w:tcBorders>
              <w:top w:val="single" w:sz="6" w:space="0" w:color="000000"/>
              <w:left w:val="single" w:sz="6" w:space="0" w:color="000000"/>
              <w:bottom w:val="single" w:sz="6" w:space="0" w:color="000000"/>
              <w:right w:val="single" w:sz="6" w:space="0" w:color="000000"/>
            </w:tcBorders>
            <w:hideMark/>
          </w:tcPr>
          <w:p w14:paraId="5099FAEB"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29.0</w:t>
            </w:r>
          </w:p>
        </w:tc>
        <w:tc>
          <w:tcPr>
            <w:tcW w:w="1820" w:type="dxa"/>
            <w:tcBorders>
              <w:top w:val="single" w:sz="6" w:space="0" w:color="000000"/>
              <w:left w:val="single" w:sz="6" w:space="0" w:color="000000"/>
              <w:bottom w:val="single" w:sz="6" w:space="0" w:color="000000"/>
              <w:right w:val="single" w:sz="6" w:space="0" w:color="000000"/>
            </w:tcBorders>
            <w:hideMark/>
          </w:tcPr>
          <w:p w14:paraId="3E3BF96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0.606</w:t>
            </w:r>
          </w:p>
        </w:tc>
      </w:tr>
      <w:tr w:rsidR="000760D8" w:rsidRPr="00011935" w14:paraId="695DD5F6" w14:textId="77777777" w:rsidTr="00D1793C">
        <w:trPr>
          <w:trHeight w:val="449"/>
        </w:trPr>
        <w:tc>
          <w:tcPr>
            <w:tcW w:w="0" w:type="auto"/>
            <w:tcBorders>
              <w:top w:val="single" w:sz="6" w:space="0" w:color="000000"/>
              <w:left w:val="single" w:sz="6" w:space="0" w:color="000000"/>
              <w:bottom w:val="single" w:sz="6" w:space="0" w:color="000000"/>
              <w:right w:val="single" w:sz="6" w:space="0" w:color="000000"/>
            </w:tcBorders>
            <w:hideMark/>
          </w:tcPr>
          <w:p w14:paraId="7E4D3FE8"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ФМ1</w:t>
            </w:r>
          </w:p>
        </w:tc>
        <w:tc>
          <w:tcPr>
            <w:tcW w:w="0" w:type="auto"/>
            <w:tcBorders>
              <w:top w:val="single" w:sz="6" w:space="0" w:color="000000"/>
              <w:left w:val="single" w:sz="6" w:space="0" w:color="000000"/>
              <w:bottom w:val="single" w:sz="6" w:space="0" w:color="000000"/>
              <w:right w:val="single" w:sz="6" w:space="0" w:color="000000"/>
            </w:tcBorders>
            <w:hideMark/>
          </w:tcPr>
          <w:p w14:paraId="749997A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71.5</w:t>
            </w:r>
          </w:p>
        </w:tc>
        <w:tc>
          <w:tcPr>
            <w:tcW w:w="0" w:type="auto"/>
            <w:tcBorders>
              <w:top w:val="single" w:sz="6" w:space="0" w:color="000000"/>
              <w:left w:val="single" w:sz="6" w:space="0" w:color="000000"/>
              <w:bottom w:val="single" w:sz="6" w:space="0" w:color="000000"/>
              <w:right w:val="single" w:sz="6" w:space="0" w:color="000000"/>
            </w:tcBorders>
            <w:hideMark/>
          </w:tcPr>
          <w:p w14:paraId="435C8D0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69.8</w:t>
            </w:r>
          </w:p>
        </w:tc>
        <w:tc>
          <w:tcPr>
            <w:tcW w:w="0" w:type="auto"/>
            <w:tcBorders>
              <w:top w:val="single" w:sz="6" w:space="0" w:color="000000"/>
              <w:left w:val="single" w:sz="6" w:space="0" w:color="000000"/>
              <w:bottom w:val="single" w:sz="6" w:space="0" w:color="000000"/>
              <w:right w:val="single" w:sz="6" w:space="0" w:color="000000"/>
            </w:tcBorders>
            <w:hideMark/>
          </w:tcPr>
          <w:p w14:paraId="509A526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25.5</w:t>
            </w:r>
          </w:p>
        </w:tc>
        <w:tc>
          <w:tcPr>
            <w:tcW w:w="1820" w:type="dxa"/>
            <w:tcBorders>
              <w:top w:val="single" w:sz="6" w:space="0" w:color="000000"/>
              <w:left w:val="single" w:sz="6" w:space="0" w:color="000000"/>
              <w:bottom w:val="single" w:sz="6" w:space="0" w:color="000000"/>
              <w:right w:val="single" w:sz="6" w:space="0" w:color="000000"/>
            </w:tcBorders>
            <w:hideMark/>
          </w:tcPr>
          <w:p w14:paraId="4B57261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0.951</w:t>
            </w:r>
          </w:p>
        </w:tc>
      </w:tr>
      <w:tr w:rsidR="000760D8" w:rsidRPr="00011935" w14:paraId="684E3A32" w14:textId="77777777" w:rsidTr="00D1793C">
        <w:trPr>
          <w:trHeight w:val="432"/>
        </w:trPr>
        <w:tc>
          <w:tcPr>
            <w:tcW w:w="0" w:type="auto"/>
            <w:tcBorders>
              <w:top w:val="single" w:sz="6" w:space="0" w:color="000000"/>
              <w:left w:val="single" w:sz="6" w:space="0" w:color="000000"/>
              <w:bottom w:val="single" w:sz="6" w:space="0" w:color="000000"/>
              <w:right w:val="single" w:sz="6" w:space="0" w:color="000000"/>
            </w:tcBorders>
            <w:hideMark/>
          </w:tcPr>
          <w:p w14:paraId="4FE63DBF"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ФМ2</w:t>
            </w:r>
          </w:p>
        </w:tc>
        <w:tc>
          <w:tcPr>
            <w:tcW w:w="0" w:type="auto"/>
            <w:tcBorders>
              <w:top w:val="single" w:sz="6" w:space="0" w:color="000000"/>
              <w:left w:val="single" w:sz="6" w:space="0" w:color="000000"/>
              <w:bottom w:val="single" w:sz="6" w:space="0" w:color="000000"/>
              <w:right w:val="single" w:sz="6" w:space="0" w:color="000000"/>
            </w:tcBorders>
            <w:hideMark/>
          </w:tcPr>
          <w:p w14:paraId="4EDB9A2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75.1</w:t>
            </w:r>
          </w:p>
        </w:tc>
        <w:tc>
          <w:tcPr>
            <w:tcW w:w="0" w:type="auto"/>
            <w:tcBorders>
              <w:top w:val="single" w:sz="6" w:space="0" w:color="000000"/>
              <w:left w:val="single" w:sz="6" w:space="0" w:color="000000"/>
              <w:bottom w:val="single" w:sz="6" w:space="0" w:color="000000"/>
              <w:right w:val="single" w:sz="6" w:space="0" w:color="000000"/>
            </w:tcBorders>
            <w:hideMark/>
          </w:tcPr>
          <w:p w14:paraId="59B4EAB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72.4</w:t>
            </w:r>
          </w:p>
        </w:tc>
        <w:tc>
          <w:tcPr>
            <w:tcW w:w="0" w:type="auto"/>
            <w:tcBorders>
              <w:top w:val="single" w:sz="6" w:space="0" w:color="000000"/>
              <w:left w:val="single" w:sz="6" w:space="0" w:color="000000"/>
              <w:bottom w:val="single" w:sz="6" w:space="0" w:color="000000"/>
              <w:right w:val="single" w:sz="6" w:space="0" w:color="000000"/>
            </w:tcBorders>
            <w:hideMark/>
          </w:tcPr>
          <w:p w14:paraId="0C9D123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27.5</w:t>
            </w:r>
          </w:p>
        </w:tc>
        <w:tc>
          <w:tcPr>
            <w:tcW w:w="1820" w:type="dxa"/>
            <w:tcBorders>
              <w:top w:val="single" w:sz="6" w:space="0" w:color="000000"/>
              <w:left w:val="single" w:sz="6" w:space="0" w:color="000000"/>
              <w:bottom w:val="single" w:sz="6" w:space="0" w:color="000000"/>
              <w:right w:val="single" w:sz="6" w:space="0" w:color="000000"/>
            </w:tcBorders>
            <w:hideMark/>
          </w:tcPr>
          <w:p w14:paraId="00D0E0D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0.758</w:t>
            </w:r>
          </w:p>
        </w:tc>
      </w:tr>
      <w:tr w:rsidR="000760D8" w:rsidRPr="00011935" w14:paraId="649D0D6B" w14:textId="77777777" w:rsidTr="00D1793C">
        <w:trPr>
          <w:trHeight w:val="449"/>
        </w:trPr>
        <w:tc>
          <w:tcPr>
            <w:tcW w:w="0" w:type="auto"/>
            <w:tcBorders>
              <w:top w:val="single" w:sz="6" w:space="0" w:color="000000"/>
              <w:left w:val="single" w:sz="6" w:space="0" w:color="000000"/>
              <w:bottom w:val="single" w:sz="6" w:space="0" w:color="000000"/>
              <w:right w:val="single" w:sz="6" w:space="0" w:color="000000"/>
            </w:tcBorders>
            <w:hideMark/>
          </w:tcPr>
          <w:p w14:paraId="1C1B82CF"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ФМ3</w:t>
            </w:r>
          </w:p>
        </w:tc>
        <w:tc>
          <w:tcPr>
            <w:tcW w:w="0" w:type="auto"/>
            <w:tcBorders>
              <w:top w:val="single" w:sz="6" w:space="0" w:color="000000"/>
              <w:left w:val="single" w:sz="6" w:space="0" w:color="000000"/>
              <w:bottom w:val="single" w:sz="6" w:space="0" w:color="000000"/>
              <w:right w:val="single" w:sz="6" w:space="0" w:color="000000"/>
            </w:tcBorders>
            <w:hideMark/>
          </w:tcPr>
          <w:p w14:paraId="6675FAB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70.7</w:t>
            </w:r>
          </w:p>
        </w:tc>
        <w:tc>
          <w:tcPr>
            <w:tcW w:w="0" w:type="auto"/>
            <w:tcBorders>
              <w:top w:val="single" w:sz="6" w:space="0" w:color="000000"/>
              <w:left w:val="single" w:sz="6" w:space="0" w:color="000000"/>
              <w:bottom w:val="single" w:sz="6" w:space="0" w:color="000000"/>
              <w:right w:val="single" w:sz="6" w:space="0" w:color="000000"/>
            </w:tcBorders>
            <w:hideMark/>
          </w:tcPr>
          <w:p w14:paraId="571F3AA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69.4</w:t>
            </w:r>
          </w:p>
        </w:tc>
        <w:tc>
          <w:tcPr>
            <w:tcW w:w="0" w:type="auto"/>
            <w:tcBorders>
              <w:top w:val="single" w:sz="6" w:space="0" w:color="000000"/>
              <w:left w:val="single" w:sz="6" w:space="0" w:color="000000"/>
              <w:bottom w:val="single" w:sz="6" w:space="0" w:color="000000"/>
              <w:right w:val="single" w:sz="6" w:space="0" w:color="000000"/>
            </w:tcBorders>
            <w:hideMark/>
          </w:tcPr>
          <w:p w14:paraId="641B120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24.0</w:t>
            </w:r>
          </w:p>
        </w:tc>
        <w:tc>
          <w:tcPr>
            <w:tcW w:w="1820" w:type="dxa"/>
            <w:tcBorders>
              <w:top w:val="single" w:sz="6" w:space="0" w:color="000000"/>
              <w:left w:val="single" w:sz="6" w:space="0" w:color="000000"/>
              <w:bottom w:val="single" w:sz="6" w:space="0" w:color="000000"/>
              <w:right w:val="single" w:sz="6" w:space="0" w:color="000000"/>
            </w:tcBorders>
            <w:hideMark/>
          </w:tcPr>
          <w:p w14:paraId="7D8EA6AC"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0.902</w:t>
            </w:r>
          </w:p>
        </w:tc>
      </w:tr>
      <w:tr w:rsidR="000760D8" w:rsidRPr="00011935" w14:paraId="7C8C3E73" w14:textId="77777777" w:rsidTr="00D1793C">
        <w:trPr>
          <w:trHeight w:val="432"/>
        </w:trPr>
        <w:tc>
          <w:tcPr>
            <w:tcW w:w="0" w:type="auto"/>
            <w:tcBorders>
              <w:top w:val="single" w:sz="6" w:space="0" w:color="000000"/>
              <w:left w:val="single" w:sz="6" w:space="0" w:color="000000"/>
              <w:bottom w:val="single" w:sz="6" w:space="0" w:color="000000"/>
              <w:right w:val="single" w:sz="6" w:space="0" w:color="000000"/>
            </w:tcBorders>
            <w:hideMark/>
          </w:tcPr>
          <w:p w14:paraId="7818A227"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ФМ4</w:t>
            </w:r>
          </w:p>
        </w:tc>
        <w:tc>
          <w:tcPr>
            <w:tcW w:w="0" w:type="auto"/>
            <w:tcBorders>
              <w:top w:val="single" w:sz="6" w:space="0" w:color="000000"/>
              <w:left w:val="single" w:sz="6" w:space="0" w:color="000000"/>
              <w:bottom w:val="single" w:sz="6" w:space="0" w:color="000000"/>
              <w:right w:val="single" w:sz="6" w:space="0" w:color="000000"/>
            </w:tcBorders>
            <w:hideMark/>
          </w:tcPr>
          <w:p w14:paraId="64119BAA"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72.7</w:t>
            </w:r>
          </w:p>
        </w:tc>
        <w:tc>
          <w:tcPr>
            <w:tcW w:w="0" w:type="auto"/>
            <w:tcBorders>
              <w:top w:val="single" w:sz="6" w:space="0" w:color="000000"/>
              <w:left w:val="single" w:sz="6" w:space="0" w:color="000000"/>
              <w:bottom w:val="single" w:sz="6" w:space="0" w:color="000000"/>
              <w:right w:val="single" w:sz="6" w:space="0" w:color="000000"/>
            </w:tcBorders>
            <w:hideMark/>
          </w:tcPr>
          <w:p w14:paraId="128DBF5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74.6</w:t>
            </w:r>
          </w:p>
        </w:tc>
        <w:tc>
          <w:tcPr>
            <w:tcW w:w="0" w:type="auto"/>
            <w:tcBorders>
              <w:top w:val="single" w:sz="6" w:space="0" w:color="000000"/>
              <w:left w:val="single" w:sz="6" w:space="0" w:color="000000"/>
              <w:bottom w:val="single" w:sz="6" w:space="0" w:color="000000"/>
              <w:right w:val="single" w:sz="6" w:space="0" w:color="000000"/>
            </w:tcBorders>
            <w:hideMark/>
          </w:tcPr>
          <w:p w14:paraId="62F3679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20.5</w:t>
            </w:r>
          </w:p>
        </w:tc>
        <w:tc>
          <w:tcPr>
            <w:tcW w:w="1820" w:type="dxa"/>
            <w:tcBorders>
              <w:top w:val="single" w:sz="6" w:space="0" w:color="000000"/>
              <w:left w:val="single" w:sz="6" w:space="0" w:color="000000"/>
              <w:bottom w:val="single" w:sz="6" w:space="0" w:color="000000"/>
              <w:right w:val="single" w:sz="6" w:space="0" w:color="000000"/>
            </w:tcBorders>
            <w:hideMark/>
          </w:tcPr>
          <w:p w14:paraId="2EDA020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0.581</w:t>
            </w:r>
          </w:p>
        </w:tc>
      </w:tr>
      <w:tr w:rsidR="000760D8" w:rsidRPr="00011935" w14:paraId="26781F50" w14:textId="77777777" w:rsidTr="00D1793C">
        <w:trPr>
          <w:trHeight w:val="449"/>
        </w:trPr>
        <w:tc>
          <w:tcPr>
            <w:tcW w:w="0" w:type="auto"/>
            <w:tcBorders>
              <w:top w:val="single" w:sz="6" w:space="0" w:color="000000"/>
              <w:left w:val="single" w:sz="6" w:space="0" w:color="000000"/>
              <w:bottom w:val="single" w:sz="6" w:space="0" w:color="000000"/>
              <w:right w:val="single" w:sz="6" w:space="0" w:color="000000"/>
            </w:tcBorders>
            <w:hideMark/>
          </w:tcPr>
          <w:p w14:paraId="2B44AA4E"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ОЭМ</w:t>
            </w:r>
          </w:p>
        </w:tc>
        <w:tc>
          <w:tcPr>
            <w:tcW w:w="0" w:type="auto"/>
            <w:tcBorders>
              <w:top w:val="single" w:sz="6" w:space="0" w:color="000000"/>
              <w:left w:val="single" w:sz="6" w:space="0" w:color="000000"/>
              <w:bottom w:val="single" w:sz="6" w:space="0" w:color="000000"/>
              <w:right w:val="single" w:sz="6" w:space="0" w:color="000000"/>
            </w:tcBorders>
            <w:hideMark/>
          </w:tcPr>
          <w:p w14:paraId="044634CD"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290.0</w:t>
            </w:r>
          </w:p>
        </w:tc>
        <w:tc>
          <w:tcPr>
            <w:tcW w:w="0" w:type="auto"/>
            <w:tcBorders>
              <w:top w:val="single" w:sz="6" w:space="0" w:color="000000"/>
              <w:left w:val="single" w:sz="6" w:space="0" w:color="000000"/>
              <w:bottom w:val="single" w:sz="6" w:space="0" w:color="000000"/>
              <w:right w:val="single" w:sz="6" w:space="0" w:color="000000"/>
            </w:tcBorders>
            <w:hideMark/>
          </w:tcPr>
          <w:p w14:paraId="1464545F"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286.2</w:t>
            </w:r>
          </w:p>
        </w:tc>
        <w:tc>
          <w:tcPr>
            <w:tcW w:w="0" w:type="auto"/>
            <w:tcBorders>
              <w:top w:val="single" w:sz="6" w:space="0" w:color="000000"/>
              <w:left w:val="single" w:sz="6" w:space="0" w:color="000000"/>
              <w:bottom w:val="single" w:sz="6" w:space="0" w:color="000000"/>
              <w:right w:val="single" w:sz="6" w:space="0" w:color="000000"/>
            </w:tcBorders>
            <w:hideMark/>
          </w:tcPr>
          <w:p w14:paraId="68058751"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23.5</w:t>
            </w:r>
          </w:p>
        </w:tc>
        <w:tc>
          <w:tcPr>
            <w:tcW w:w="1820" w:type="dxa"/>
            <w:tcBorders>
              <w:top w:val="single" w:sz="6" w:space="0" w:color="000000"/>
              <w:left w:val="single" w:sz="6" w:space="0" w:color="000000"/>
              <w:bottom w:val="single" w:sz="6" w:space="0" w:color="000000"/>
              <w:right w:val="single" w:sz="6" w:space="0" w:color="000000"/>
            </w:tcBorders>
            <w:hideMark/>
          </w:tcPr>
          <w:p w14:paraId="3725213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0.854</w:t>
            </w:r>
          </w:p>
        </w:tc>
      </w:tr>
      <w:tr w:rsidR="000760D8" w:rsidRPr="00011935" w14:paraId="76EAC660" w14:textId="77777777" w:rsidTr="00D1793C">
        <w:trPr>
          <w:trHeight w:val="432"/>
        </w:trPr>
        <w:tc>
          <w:tcPr>
            <w:tcW w:w="0" w:type="auto"/>
            <w:tcBorders>
              <w:top w:val="single" w:sz="6" w:space="0" w:color="000000"/>
              <w:left w:val="single" w:sz="6" w:space="0" w:color="000000"/>
              <w:bottom w:val="single" w:sz="6" w:space="0" w:color="000000"/>
              <w:right w:val="single" w:sz="6" w:space="0" w:color="000000"/>
            </w:tcBorders>
            <w:hideMark/>
          </w:tcPr>
          <w:p w14:paraId="6955FBDA"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УЖ</w:t>
            </w:r>
          </w:p>
        </w:tc>
        <w:tc>
          <w:tcPr>
            <w:tcW w:w="0" w:type="auto"/>
            <w:tcBorders>
              <w:top w:val="single" w:sz="6" w:space="0" w:color="000000"/>
              <w:left w:val="single" w:sz="6" w:space="0" w:color="000000"/>
              <w:bottom w:val="single" w:sz="6" w:space="0" w:color="000000"/>
              <w:right w:val="single" w:sz="6" w:space="0" w:color="000000"/>
            </w:tcBorders>
            <w:hideMark/>
          </w:tcPr>
          <w:p w14:paraId="22ABD874"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25.6</w:t>
            </w:r>
          </w:p>
        </w:tc>
        <w:tc>
          <w:tcPr>
            <w:tcW w:w="0" w:type="auto"/>
            <w:tcBorders>
              <w:top w:val="single" w:sz="6" w:space="0" w:color="000000"/>
              <w:left w:val="single" w:sz="6" w:space="0" w:color="000000"/>
              <w:bottom w:val="single" w:sz="6" w:space="0" w:color="000000"/>
              <w:right w:val="single" w:sz="6" w:space="0" w:color="000000"/>
            </w:tcBorders>
            <w:hideMark/>
          </w:tcPr>
          <w:p w14:paraId="359B9017"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27.0</w:t>
            </w:r>
          </w:p>
        </w:tc>
        <w:tc>
          <w:tcPr>
            <w:tcW w:w="0" w:type="auto"/>
            <w:tcBorders>
              <w:top w:val="single" w:sz="6" w:space="0" w:color="000000"/>
              <w:left w:val="single" w:sz="6" w:space="0" w:color="000000"/>
              <w:bottom w:val="single" w:sz="6" w:space="0" w:color="000000"/>
              <w:right w:val="single" w:sz="6" w:space="0" w:color="000000"/>
            </w:tcBorders>
            <w:hideMark/>
          </w:tcPr>
          <w:p w14:paraId="2BF393C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20.0</w:t>
            </w:r>
          </w:p>
        </w:tc>
        <w:tc>
          <w:tcPr>
            <w:tcW w:w="1820" w:type="dxa"/>
            <w:tcBorders>
              <w:top w:val="single" w:sz="6" w:space="0" w:color="000000"/>
              <w:left w:val="single" w:sz="6" w:space="0" w:color="000000"/>
              <w:bottom w:val="single" w:sz="6" w:space="0" w:color="000000"/>
              <w:right w:val="single" w:sz="6" w:space="0" w:color="000000"/>
            </w:tcBorders>
            <w:hideMark/>
          </w:tcPr>
          <w:p w14:paraId="3A7A0A52"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0.538</w:t>
            </w:r>
          </w:p>
        </w:tc>
      </w:tr>
      <w:tr w:rsidR="000760D8" w:rsidRPr="00011935" w14:paraId="50C7A683" w14:textId="77777777" w:rsidTr="00D1793C">
        <w:trPr>
          <w:trHeight w:val="449"/>
        </w:trPr>
        <w:tc>
          <w:tcPr>
            <w:tcW w:w="0" w:type="auto"/>
            <w:tcBorders>
              <w:top w:val="single" w:sz="6" w:space="0" w:color="000000"/>
              <w:left w:val="single" w:sz="6" w:space="0" w:color="000000"/>
              <w:bottom w:val="single" w:sz="6" w:space="0" w:color="000000"/>
              <w:right w:val="single" w:sz="6" w:space="0" w:color="000000"/>
            </w:tcBorders>
            <w:hideMark/>
          </w:tcPr>
          <w:p w14:paraId="27C941DE" w14:textId="77777777" w:rsidR="000760D8" w:rsidRPr="00011935" w:rsidRDefault="000760D8"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ЧОС</w:t>
            </w:r>
          </w:p>
        </w:tc>
        <w:tc>
          <w:tcPr>
            <w:tcW w:w="0" w:type="auto"/>
            <w:tcBorders>
              <w:top w:val="single" w:sz="6" w:space="0" w:color="000000"/>
              <w:left w:val="single" w:sz="6" w:space="0" w:color="000000"/>
              <w:bottom w:val="single" w:sz="6" w:space="0" w:color="000000"/>
              <w:right w:val="single" w:sz="6" w:space="0" w:color="000000"/>
            </w:tcBorders>
            <w:hideMark/>
          </w:tcPr>
          <w:p w14:paraId="6EF0B830"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31.7</w:t>
            </w:r>
          </w:p>
        </w:tc>
        <w:tc>
          <w:tcPr>
            <w:tcW w:w="0" w:type="auto"/>
            <w:tcBorders>
              <w:top w:val="single" w:sz="6" w:space="0" w:color="000000"/>
              <w:left w:val="single" w:sz="6" w:space="0" w:color="000000"/>
              <w:bottom w:val="single" w:sz="6" w:space="0" w:color="000000"/>
              <w:right w:val="single" w:sz="6" w:space="0" w:color="000000"/>
            </w:tcBorders>
            <w:hideMark/>
          </w:tcPr>
          <w:p w14:paraId="23D701C6"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29.2</w:t>
            </w:r>
          </w:p>
        </w:tc>
        <w:tc>
          <w:tcPr>
            <w:tcW w:w="0" w:type="auto"/>
            <w:tcBorders>
              <w:top w:val="single" w:sz="6" w:space="0" w:color="000000"/>
              <w:left w:val="single" w:sz="6" w:space="0" w:color="000000"/>
              <w:bottom w:val="single" w:sz="6" w:space="0" w:color="000000"/>
              <w:right w:val="single" w:sz="6" w:space="0" w:color="000000"/>
            </w:tcBorders>
            <w:hideMark/>
          </w:tcPr>
          <w:p w14:paraId="0A6BD7D5"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36.5</w:t>
            </w:r>
          </w:p>
        </w:tc>
        <w:tc>
          <w:tcPr>
            <w:tcW w:w="1820" w:type="dxa"/>
            <w:tcBorders>
              <w:top w:val="single" w:sz="6" w:space="0" w:color="000000"/>
              <w:left w:val="single" w:sz="6" w:space="0" w:color="000000"/>
              <w:bottom w:val="single" w:sz="6" w:space="0" w:color="000000"/>
              <w:right w:val="single" w:sz="6" w:space="0" w:color="000000"/>
            </w:tcBorders>
            <w:hideMark/>
          </w:tcPr>
          <w:p w14:paraId="6643C41E" w14:textId="77777777" w:rsidR="000760D8" w:rsidRPr="00011935" w:rsidRDefault="000760D8"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0.157</w:t>
            </w:r>
          </w:p>
        </w:tc>
      </w:tr>
    </w:tbl>
    <w:p w14:paraId="6D0E7995" w14:textId="33C0DEA2" w:rsidR="000760D8" w:rsidRPr="00011935" w:rsidRDefault="005D3125" w:rsidP="00C2024B">
      <w:pPr>
        <w:widowControl w:val="0"/>
        <w:suppressAutoHyphens/>
        <w:spacing w:before="60"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w:t>
      </w:r>
      <w:r w:rsidR="000760D8" w:rsidRPr="00011935">
        <w:rPr>
          <w:rFonts w:ascii="Times New Roman" w:hAnsi="Times New Roman" w:cs="Times New Roman"/>
          <w:color w:val="000000" w:themeColor="text1"/>
          <w:sz w:val="24"/>
          <w:szCs w:val="24"/>
        </w:rPr>
        <w:t xml:space="preserve"> увеличением возраста различия у мужчин</w:t>
      </w:r>
      <w:r w:rsidR="006917D7">
        <w:rPr>
          <w:rFonts w:ascii="Times New Roman" w:hAnsi="Times New Roman" w:cs="Times New Roman"/>
          <w:color w:val="000000" w:themeColor="text1"/>
          <w:sz w:val="24"/>
          <w:szCs w:val="24"/>
        </w:rPr>
        <w:t xml:space="preserve"> </w:t>
      </w:r>
      <w:r w:rsidR="000760D8" w:rsidRPr="00011935">
        <w:rPr>
          <w:rFonts w:ascii="Times New Roman" w:hAnsi="Times New Roman" w:cs="Times New Roman"/>
          <w:color w:val="000000" w:themeColor="text1"/>
          <w:sz w:val="24"/>
          <w:szCs w:val="24"/>
        </w:rPr>
        <w:t>по исследуемым шкалам не обнаружены.</w:t>
      </w:r>
    </w:p>
    <w:p w14:paraId="6D66B0BF" w14:textId="570683D2" w:rsidR="00D071DE" w:rsidRPr="00011935" w:rsidRDefault="000760D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Проведем анализ результатов диагностики самораскрытия способностей с помощью</w:t>
      </w:r>
      <w:r w:rsidR="00206656">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методики Куна-</w:t>
      </w:r>
      <w:proofErr w:type="spellStart"/>
      <w:r w:rsidRPr="00011935">
        <w:rPr>
          <w:rFonts w:ascii="Times New Roman" w:hAnsi="Times New Roman" w:cs="Times New Roman"/>
          <w:color w:val="000000" w:themeColor="text1"/>
          <w:sz w:val="24"/>
          <w:szCs w:val="24"/>
        </w:rPr>
        <w:t>Макпартленда</w:t>
      </w:r>
      <w:proofErr w:type="spellEnd"/>
      <w:r w:rsidRPr="00011935">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Кто Я?</w:t>
      </w:r>
      <w:r w:rsidR="006917D7">
        <w:rPr>
          <w:rFonts w:ascii="Times New Roman" w:hAnsi="Times New Roman" w:cs="Times New Roman"/>
          <w:color w:val="000000" w:themeColor="text1"/>
          <w:sz w:val="24"/>
          <w:szCs w:val="24"/>
        </w:rPr>
        <w:t>»</w:t>
      </w:r>
      <w:r w:rsidRPr="00011935">
        <w:rPr>
          <w:rFonts w:ascii="Times New Roman" w:hAnsi="Times New Roman" w:cs="Times New Roman"/>
          <w:color w:val="000000" w:themeColor="text1"/>
          <w:sz w:val="24"/>
          <w:szCs w:val="24"/>
        </w:rPr>
        <w:t>. С помощ</w:t>
      </w:r>
      <w:r w:rsidR="00206656">
        <w:rPr>
          <w:rFonts w:ascii="Times New Roman" w:hAnsi="Times New Roman" w:cs="Times New Roman"/>
          <w:color w:val="000000" w:themeColor="text1"/>
          <w:sz w:val="24"/>
          <w:szCs w:val="24"/>
        </w:rPr>
        <w:t xml:space="preserve">ью контент анализа самоописаний </w:t>
      </w:r>
      <w:r w:rsidRPr="00011935">
        <w:rPr>
          <w:rFonts w:ascii="Times New Roman" w:hAnsi="Times New Roman" w:cs="Times New Roman"/>
          <w:color w:val="000000" w:themeColor="text1"/>
          <w:sz w:val="24"/>
          <w:szCs w:val="24"/>
        </w:rPr>
        <w:t>испытуемых были выявлены категории способн</w:t>
      </w:r>
      <w:r w:rsidR="00206656">
        <w:rPr>
          <w:rFonts w:ascii="Times New Roman" w:hAnsi="Times New Roman" w:cs="Times New Roman"/>
          <w:color w:val="000000" w:themeColor="text1"/>
          <w:sz w:val="24"/>
          <w:szCs w:val="24"/>
        </w:rPr>
        <w:t xml:space="preserve">остей. Количество испытуемых с </w:t>
      </w:r>
      <w:r w:rsidRPr="00011935">
        <w:rPr>
          <w:rFonts w:ascii="Times New Roman" w:hAnsi="Times New Roman" w:cs="Times New Roman"/>
          <w:color w:val="000000" w:themeColor="text1"/>
          <w:sz w:val="24"/>
          <w:szCs w:val="24"/>
        </w:rPr>
        <w:t xml:space="preserve">самораскрытием способностей в двух группах представлено в таблице </w:t>
      </w:r>
      <w:r w:rsidR="00D071DE" w:rsidRPr="00011935">
        <w:rPr>
          <w:rFonts w:ascii="Times New Roman" w:hAnsi="Times New Roman" w:cs="Times New Roman"/>
          <w:color w:val="000000" w:themeColor="text1"/>
          <w:sz w:val="24"/>
          <w:szCs w:val="24"/>
        </w:rPr>
        <w:t>3.2.15</w:t>
      </w:r>
      <w:r w:rsidRPr="00011935">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p>
    <w:p w14:paraId="15D2DEC1" w14:textId="77777777" w:rsidR="00D071DE" w:rsidRPr="00011935" w:rsidRDefault="00D071DE"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3.2.15 </w:t>
      </w:r>
    </w:p>
    <w:tbl>
      <w:tblPr>
        <w:tblStyle w:val="a3"/>
        <w:tblW w:w="9747" w:type="dxa"/>
        <w:tblLook w:val="04A0" w:firstRow="1" w:lastRow="0" w:firstColumn="1" w:lastColumn="0" w:noHBand="0" w:noVBand="1"/>
      </w:tblPr>
      <w:tblGrid>
        <w:gridCol w:w="3111"/>
        <w:gridCol w:w="3520"/>
        <w:gridCol w:w="3116"/>
      </w:tblGrid>
      <w:tr w:rsidR="00D071DE" w:rsidRPr="00011935" w14:paraId="5B6400B4" w14:textId="77777777" w:rsidTr="00D1793C">
        <w:trPr>
          <w:trHeight w:val="730"/>
        </w:trPr>
        <w:tc>
          <w:tcPr>
            <w:tcW w:w="3111" w:type="dxa"/>
          </w:tcPr>
          <w:p w14:paraId="19BCDEBF" w14:textId="77777777" w:rsidR="00D071DE" w:rsidRPr="00011935" w:rsidRDefault="00D071DE"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Группы</w:t>
            </w:r>
          </w:p>
        </w:tc>
        <w:tc>
          <w:tcPr>
            <w:tcW w:w="3520" w:type="dxa"/>
          </w:tcPr>
          <w:p w14:paraId="7DB9F962" w14:textId="77777777" w:rsidR="00D071DE" w:rsidRPr="00011935" w:rsidRDefault="00D071DE"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Самораскрытие способностей (кол-во чел.)</w:t>
            </w:r>
          </w:p>
        </w:tc>
        <w:tc>
          <w:tcPr>
            <w:tcW w:w="3116" w:type="dxa"/>
          </w:tcPr>
          <w:p w14:paraId="62A1270D" w14:textId="77777777" w:rsidR="00D071DE" w:rsidRPr="00011935" w:rsidRDefault="00D071DE"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Доля в %</w:t>
            </w:r>
          </w:p>
        </w:tc>
      </w:tr>
      <w:tr w:rsidR="00D071DE" w:rsidRPr="00011935" w14:paraId="5832FE47" w14:textId="77777777" w:rsidTr="00D1793C">
        <w:trPr>
          <w:trHeight w:val="556"/>
        </w:trPr>
        <w:tc>
          <w:tcPr>
            <w:tcW w:w="3111" w:type="dxa"/>
          </w:tcPr>
          <w:p w14:paraId="267BD135" w14:textId="77777777" w:rsidR="00D071DE" w:rsidRPr="00011935" w:rsidRDefault="00D071DE"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lastRenderedPageBreak/>
              <w:t xml:space="preserve">1 группа (40 – 54), </w:t>
            </w:r>
            <w:r w:rsidRPr="00011935">
              <w:rPr>
                <w:rFonts w:ascii="Times New Roman" w:hAnsi="Times New Roman" w:cs="Times New Roman"/>
                <w:color w:val="000000" w:themeColor="text1"/>
                <w:sz w:val="24"/>
                <w:szCs w:val="24"/>
                <w:lang w:val="en-US"/>
              </w:rPr>
              <w:t xml:space="preserve">N = </w:t>
            </w:r>
            <w:r w:rsidRPr="00011935">
              <w:rPr>
                <w:rFonts w:ascii="Times New Roman" w:hAnsi="Times New Roman" w:cs="Times New Roman"/>
                <w:color w:val="000000" w:themeColor="text1"/>
                <w:sz w:val="24"/>
                <w:szCs w:val="24"/>
              </w:rPr>
              <w:t>60</w:t>
            </w:r>
          </w:p>
        </w:tc>
        <w:tc>
          <w:tcPr>
            <w:tcW w:w="3520" w:type="dxa"/>
          </w:tcPr>
          <w:p w14:paraId="7715B398" w14:textId="77777777" w:rsidR="00D071DE" w:rsidRPr="00011935" w:rsidRDefault="00D071DE"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20</w:t>
            </w:r>
          </w:p>
        </w:tc>
        <w:tc>
          <w:tcPr>
            <w:tcW w:w="3116" w:type="dxa"/>
          </w:tcPr>
          <w:p w14:paraId="1697CA27" w14:textId="77777777" w:rsidR="00D071DE" w:rsidRPr="00011935" w:rsidRDefault="00D071DE"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33%</w:t>
            </w:r>
          </w:p>
        </w:tc>
      </w:tr>
    </w:tbl>
    <w:p w14:paraId="5C2671FB" w14:textId="77777777" w:rsidR="001F7894" w:rsidRDefault="001F7894" w:rsidP="00C2024B">
      <w:pPr>
        <w:widowControl w:val="0"/>
        <w:suppressAutoHyphens/>
        <w:rPr>
          <w:rFonts w:ascii="Times New Roman" w:hAnsi="Times New Roman" w:cs="Times New Roman"/>
          <w:sz w:val="24"/>
          <w:szCs w:val="24"/>
        </w:rPr>
      </w:pPr>
    </w:p>
    <w:p w14:paraId="0754418A" w14:textId="64B6C863" w:rsidR="005D3125" w:rsidRPr="00251507" w:rsidRDefault="00251507" w:rsidP="00C2024B">
      <w:pPr>
        <w:widowControl w:val="0"/>
        <w:suppressAutoHyphens/>
        <w:rPr>
          <w:rFonts w:ascii="Times New Roman" w:hAnsi="Times New Roman" w:cs="Times New Roman"/>
          <w:sz w:val="24"/>
          <w:szCs w:val="24"/>
        </w:rPr>
      </w:pPr>
      <w:r w:rsidRPr="00251507">
        <w:rPr>
          <w:rFonts w:ascii="Times New Roman" w:hAnsi="Times New Roman" w:cs="Times New Roman"/>
          <w:sz w:val="24"/>
          <w:szCs w:val="24"/>
        </w:rPr>
        <w:t>Продолжение таблицы 3.2.15</w:t>
      </w:r>
    </w:p>
    <w:tbl>
      <w:tblPr>
        <w:tblStyle w:val="a3"/>
        <w:tblW w:w="9747" w:type="dxa"/>
        <w:tblLook w:val="04A0" w:firstRow="1" w:lastRow="0" w:firstColumn="1" w:lastColumn="0" w:noHBand="0" w:noVBand="1"/>
      </w:tblPr>
      <w:tblGrid>
        <w:gridCol w:w="3111"/>
        <w:gridCol w:w="3520"/>
        <w:gridCol w:w="3116"/>
      </w:tblGrid>
      <w:tr w:rsidR="00D071DE" w:rsidRPr="00011935" w14:paraId="5E207952" w14:textId="77777777" w:rsidTr="00D1793C">
        <w:trPr>
          <w:trHeight w:val="487"/>
        </w:trPr>
        <w:tc>
          <w:tcPr>
            <w:tcW w:w="3111" w:type="dxa"/>
          </w:tcPr>
          <w:p w14:paraId="3751C7E7" w14:textId="77777777" w:rsidR="00D071DE" w:rsidRPr="00011935" w:rsidRDefault="00D071DE"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2 группа (55 – 70), </w:t>
            </w:r>
            <w:r w:rsidRPr="00011935">
              <w:rPr>
                <w:rFonts w:ascii="Times New Roman" w:hAnsi="Times New Roman" w:cs="Times New Roman"/>
                <w:color w:val="000000" w:themeColor="text1"/>
                <w:sz w:val="24"/>
                <w:szCs w:val="24"/>
                <w:lang w:val="en-US"/>
              </w:rPr>
              <w:t>N = 41</w:t>
            </w:r>
          </w:p>
        </w:tc>
        <w:tc>
          <w:tcPr>
            <w:tcW w:w="3520" w:type="dxa"/>
          </w:tcPr>
          <w:p w14:paraId="576EC827" w14:textId="77777777" w:rsidR="00D071DE" w:rsidRPr="00011935" w:rsidRDefault="00D071DE"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11</w:t>
            </w:r>
          </w:p>
        </w:tc>
        <w:tc>
          <w:tcPr>
            <w:tcW w:w="3116" w:type="dxa"/>
          </w:tcPr>
          <w:p w14:paraId="500154D6" w14:textId="77777777" w:rsidR="00D071DE" w:rsidRPr="00011935" w:rsidRDefault="00D071DE"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27%</w:t>
            </w:r>
          </w:p>
        </w:tc>
      </w:tr>
      <w:tr w:rsidR="00D071DE" w:rsidRPr="00011935" w14:paraId="1881B851" w14:textId="77777777" w:rsidTr="00D1793C">
        <w:trPr>
          <w:trHeight w:val="513"/>
        </w:trPr>
        <w:tc>
          <w:tcPr>
            <w:tcW w:w="3111" w:type="dxa"/>
          </w:tcPr>
          <w:p w14:paraId="1EDB27FE" w14:textId="77777777" w:rsidR="00D071DE" w:rsidRPr="00011935" w:rsidRDefault="00D071DE" w:rsidP="00C2024B">
            <w:pPr>
              <w:widowControl w:val="0"/>
              <w:suppressAutoHyphens/>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Всего </w:t>
            </w:r>
            <w:r w:rsidRPr="00011935">
              <w:rPr>
                <w:rFonts w:ascii="Times New Roman" w:hAnsi="Times New Roman" w:cs="Times New Roman"/>
                <w:color w:val="000000" w:themeColor="text1"/>
                <w:sz w:val="24"/>
                <w:szCs w:val="24"/>
                <w:lang w:val="en-US"/>
              </w:rPr>
              <w:t xml:space="preserve">N = </w:t>
            </w:r>
            <w:r w:rsidRPr="00011935">
              <w:rPr>
                <w:rFonts w:ascii="Times New Roman" w:hAnsi="Times New Roman" w:cs="Times New Roman"/>
                <w:color w:val="000000" w:themeColor="text1"/>
                <w:sz w:val="24"/>
                <w:szCs w:val="24"/>
              </w:rPr>
              <w:t>101</w:t>
            </w:r>
          </w:p>
        </w:tc>
        <w:tc>
          <w:tcPr>
            <w:tcW w:w="3520" w:type="dxa"/>
          </w:tcPr>
          <w:p w14:paraId="5899EFA6" w14:textId="77777777" w:rsidR="00D071DE" w:rsidRPr="00011935" w:rsidRDefault="00D071DE"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31</w:t>
            </w:r>
          </w:p>
        </w:tc>
        <w:tc>
          <w:tcPr>
            <w:tcW w:w="3116" w:type="dxa"/>
          </w:tcPr>
          <w:p w14:paraId="248B8BDF" w14:textId="77777777" w:rsidR="00D071DE" w:rsidRPr="00011935" w:rsidRDefault="00D071DE" w:rsidP="00C2024B">
            <w:pPr>
              <w:widowControl w:val="0"/>
              <w:suppressAutoHyphens/>
              <w:jc w:val="center"/>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31%</w:t>
            </w:r>
          </w:p>
        </w:tc>
      </w:tr>
    </w:tbl>
    <w:p w14:paraId="1584EF75" w14:textId="7DAC8AA8" w:rsidR="00D071DE" w:rsidRPr="00011935" w:rsidRDefault="00C12BBC" w:rsidP="00C2024B">
      <w:pPr>
        <w:widowControl w:val="0"/>
        <w:suppressAutoHyphens/>
        <w:spacing w:after="0" w:line="360" w:lineRule="auto"/>
        <w:ind w:firstLine="709"/>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Количество испытуемых в </w:t>
      </w:r>
      <w:r w:rsidR="006917D7">
        <w:rPr>
          <w:rFonts w:ascii="Times New Roman" w:hAnsi="Times New Roman" w:cs="Times New Roman"/>
          <w:color w:val="000000" w:themeColor="text1"/>
          <w:sz w:val="24"/>
          <w:szCs w:val="24"/>
        </w:rPr>
        <w:t>«</w:t>
      </w:r>
      <w:r w:rsidR="00D071DE" w:rsidRPr="00011935">
        <w:rPr>
          <w:rFonts w:ascii="Times New Roman" w:hAnsi="Times New Roman" w:cs="Times New Roman"/>
          <w:color w:val="000000" w:themeColor="text1"/>
          <w:sz w:val="24"/>
          <w:szCs w:val="24"/>
        </w:rPr>
        <w:t>Я</w:t>
      </w:r>
      <w:r w:rsidR="000C768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011935">
        <w:rPr>
          <w:rFonts w:ascii="Times New Roman" w:hAnsi="Times New Roman" w:cs="Times New Roman"/>
          <w:color w:val="000000" w:themeColor="text1"/>
          <w:sz w:val="24"/>
          <w:szCs w:val="24"/>
        </w:rPr>
        <w:t xml:space="preserve"> </w:t>
      </w:r>
      <w:r w:rsidR="00D071DE" w:rsidRPr="00011935">
        <w:rPr>
          <w:rFonts w:ascii="Times New Roman" w:hAnsi="Times New Roman" w:cs="Times New Roman"/>
          <w:color w:val="000000" w:themeColor="text1"/>
          <w:sz w:val="24"/>
          <w:szCs w:val="24"/>
        </w:rPr>
        <w:t>концепции</w:t>
      </w:r>
      <w:r w:rsidR="006917D7">
        <w:rPr>
          <w:rFonts w:ascii="Times New Roman" w:hAnsi="Times New Roman" w:cs="Times New Roman"/>
          <w:color w:val="000000" w:themeColor="text1"/>
          <w:sz w:val="24"/>
          <w:szCs w:val="24"/>
        </w:rPr>
        <w:t>»</w:t>
      </w:r>
      <w:r w:rsidR="00D071DE" w:rsidRPr="00011935">
        <w:rPr>
          <w:rFonts w:ascii="Times New Roman" w:hAnsi="Times New Roman" w:cs="Times New Roman"/>
          <w:color w:val="000000" w:themeColor="text1"/>
          <w:sz w:val="24"/>
          <w:szCs w:val="24"/>
        </w:rPr>
        <w:t xml:space="preserve">, которых были выявлены категории способностей, в группе 2 оказалось выше, чем группе 1, 8 и 14 человек, соответственно. </w:t>
      </w:r>
    </w:p>
    <w:p w14:paraId="041C1F46" w14:textId="3E2027CD" w:rsidR="00D071DE" w:rsidRPr="00011935" w:rsidRDefault="00D071DE"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Далее приведены цитаты категорий спос</w:t>
      </w:r>
      <w:r w:rsidR="00206656">
        <w:rPr>
          <w:rFonts w:ascii="Times New Roman" w:hAnsi="Times New Roman" w:cs="Times New Roman"/>
          <w:color w:val="000000" w:themeColor="text1"/>
          <w:sz w:val="24"/>
          <w:szCs w:val="24"/>
        </w:rPr>
        <w:t xml:space="preserve">обностей, которые были указаны </w:t>
      </w:r>
      <w:r w:rsidRPr="00011935">
        <w:rPr>
          <w:rFonts w:ascii="Times New Roman" w:hAnsi="Times New Roman" w:cs="Times New Roman"/>
          <w:color w:val="000000" w:themeColor="text1"/>
          <w:sz w:val="24"/>
          <w:szCs w:val="24"/>
        </w:rPr>
        <w:t>испытуемыми и анализ категорий способностей в группе 1 и 2</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таблице 3.2.16.</w:t>
      </w:r>
      <w:r w:rsidR="006917D7">
        <w:rPr>
          <w:rFonts w:ascii="Times New Roman" w:hAnsi="Times New Roman" w:cs="Times New Roman"/>
          <w:color w:val="000000" w:themeColor="text1"/>
          <w:sz w:val="24"/>
          <w:szCs w:val="24"/>
        </w:rPr>
        <w:t xml:space="preserve"> </w:t>
      </w:r>
    </w:p>
    <w:p w14:paraId="2151024F" w14:textId="5802D0A2" w:rsidR="00D071DE" w:rsidRPr="00011935" w:rsidRDefault="00D071DE"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Таблица 3.2.16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068"/>
      </w:tblGrid>
      <w:tr w:rsidR="00D071DE" w:rsidRPr="00011935" w14:paraId="4E3E340D" w14:textId="77777777" w:rsidTr="00251507">
        <w:trPr>
          <w:trHeight w:val="454"/>
        </w:trPr>
        <w:tc>
          <w:tcPr>
            <w:tcW w:w="4571" w:type="dxa"/>
            <w:shd w:val="clear" w:color="auto" w:fill="auto"/>
            <w:vAlign w:val="center"/>
          </w:tcPr>
          <w:p w14:paraId="3B824747"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Группа 1</w:t>
            </w:r>
          </w:p>
        </w:tc>
        <w:tc>
          <w:tcPr>
            <w:tcW w:w="5068" w:type="dxa"/>
          </w:tcPr>
          <w:p w14:paraId="0FF53D52"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Группа 2</w:t>
            </w:r>
          </w:p>
        </w:tc>
      </w:tr>
      <w:tr w:rsidR="00D071DE" w:rsidRPr="00011935" w14:paraId="042EC03E" w14:textId="77777777" w:rsidTr="00251507">
        <w:trPr>
          <w:trHeight w:val="454"/>
        </w:trPr>
        <w:tc>
          <w:tcPr>
            <w:tcW w:w="4571" w:type="dxa"/>
            <w:shd w:val="clear" w:color="auto" w:fill="auto"/>
            <w:vAlign w:val="center"/>
            <w:hideMark/>
          </w:tcPr>
          <w:p w14:paraId="435FB894"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Цитата</w:t>
            </w:r>
          </w:p>
        </w:tc>
        <w:tc>
          <w:tcPr>
            <w:tcW w:w="5068" w:type="dxa"/>
            <w:vAlign w:val="center"/>
          </w:tcPr>
          <w:p w14:paraId="4A38E825"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Цитата</w:t>
            </w:r>
          </w:p>
        </w:tc>
      </w:tr>
      <w:tr w:rsidR="00D071DE" w:rsidRPr="00011935" w14:paraId="0166632A" w14:textId="77777777" w:rsidTr="00251507">
        <w:trPr>
          <w:trHeight w:val="454"/>
        </w:trPr>
        <w:tc>
          <w:tcPr>
            <w:tcW w:w="4571" w:type="dxa"/>
            <w:shd w:val="clear" w:color="auto" w:fill="auto"/>
            <w:noWrap/>
            <w:vAlign w:val="center"/>
            <w:hideMark/>
          </w:tcPr>
          <w:p w14:paraId="1091B41D" w14:textId="5E467842"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Умная</w:t>
            </w:r>
            <w:r w:rsidR="00D071DE" w:rsidRPr="00011935">
              <w:rPr>
                <w:rFonts w:ascii="Times New Roman" w:hAnsi="Times New Roman" w:cs="Times New Roman"/>
                <w:color w:val="000000" w:themeColor="text1"/>
                <w:sz w:val="24"/>
                <w:szCs w:val="24"/>
              </w:rPr>
              <w:t xml:space="preserve"> </w:t>
            </w:r>
          </w:p>
          <w:p w14:paraId="40B768BE" w14:textId="666EC456"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Профессиональная</w:t>
            </w:r>
            <w:r w:rsidR="00D071DE" w:rsidRPr="00011935">
              <w:rPr>
                <w:rFonts w:ascii="Times New Roman" w:hAnsi="Times New Roman" w:cs="Times New Roman"/>
                <w:color w:val="000000" w:themeColor="text1"/>
                <w:sz w:val="24"/>
                <w:szCs w:val="24"/>
              </w:rPr>
              <w:t xml:space="preserve"> </w:t>
            </w:r>
          </w:p>
          <w:p w14:paraId="573A214E"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Творческая</w:t>
            </w:r>
          </w:p>
        </w:tc>
        <w:tc>
          <w:tcPr>
            <w:tcW w:w="5068" w:type="dxa"/>
            <w:vAlign w:val="center"/>
          </w:tcPr>
          <w:p w14:paraId="6C1C96D5"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техник </w:t>
            </w:r>
          </w:p>
          <w:p w14:paraId="1FD35FFE" w14:textId="10B08012"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специалист</w:t>
            </w:r>
            <w:r w:rsidR="006917D7">
              <w:rPr>
                <w:rFonts w:ascii="Times New Roman" w:hAnsi="Times New Roman" w:cs="Times New Roman"/>
                <w:color w:val="000000" w:themeColor="text1"/>
                <w:sz w:val="24"/>
                <w:szCs w:val="24"/>
              </w:rPr>
              <w:t xml:space="preserve"> </w:t>
            </w:r>
          </w:p>
          <w:p w14:paraId="0B165B6F"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таежник </w:t>
            </w:r>
          </w:p>
          <w:p w14:paraId="73BE61BA"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дачник </w:t>
            </w:r>
          </w:p>
          <w:p w14:paraId="69B80372"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грибник </w:t>
            </w:r>
          </w:p>
          <w:p w14:paraId="53691563"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строитель</w:t>
            </w:r>
          </w:p>
        </w:tc>
      </w:tr>
      <w:tr w:rsidR="00D071DE" w:rsidRPr="00011935" w14:paraId="3B6595EC" w14:textId="77777777" w:rsidTr="00251507">
        <w:trPr>
          <w:trHeight w:val="454"/>
        </w:trPr>
        <w:tc>
          <w:tcPr>
            <w:tcW w:w="4571" w:type="dxa"/>
            <w:shd w:val="clear" w:color="auto" w:fill="auto"/>
            <w:noWrap/>
            <w:vAlign w:val="center"/>
            <w:hideMark/>
          </w:tcPr>
          <w:p w14:paraId="4FF700D3" w14:textId="3995D117"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сильный</w:t>
            </w:r>
            <w:r w:rsidR="00D071DE" w:rsidRPr="00011935">
              <w:rPr>
                <w:rFonts w:ascii="Times New Roman" w:hAnsi="Times New Roman" w:cs="Times New Roman"/>
                <w:color w:val="000000" w:themeColor="text1"/>
                <w:sz w:val="24"/>
                <w:szCs w:val="24"/>
              </w:rPr>
              <w:t xml:space="preserve"> </w:t>
            </w:r>
          </w:p>
          <w:p w14:paraId="51E76BD4" w14:textId="190B694F"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умный</w:t>
            </w:r>
            <w:r w:rsidR="00D071DE" w:rsidRPr="00011935">
              <w:rPr>
                <w:rFonts w:ascii="Times New Roman" w:hAnsi="Times New Roman" w:cs="Times New Roman"/>
                <w:color w:val="000000" w:themeColor="text1"/>
                <w:sz w:val="24"/>
                <w:szCs w:val="24"/>
              </w:rPr>
              <w:t xml:space="preserve"> </w:t>
            </w:r>
          </w:p>
          <w:p w14:paraId="36208CC4" w14:textId="06921067"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руководитель</w:t>
            </w:r>
          </w:p>
        </w:tc>
        <w:tc>
          <w:tcPr>
            <w:tcW w:w="5068" w:type="dxa"/>
            <w:vAlign w:val="center"/>
          </w:tcPr>
          <w:p w14:paraId="19C5127F" w14:textId="19B5AA54"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Умница, красавица</w:t>
            </w:r>
            <w:r w:rsidR="00D071DE" w:rsidRPr="00011935">
              <w:rPr>
                <w:rFonts w:ascii="Times New Roman" w:hAnsi="Times New Roman" w:cs="Times New Roman"/>
                <w:color w:val="000000" w:themeColor="text1"/>
                <w:sz w:val="24"/>
                <w:szCs w:val="24"/>
              </w:rPr>
              <w:t xml:space="preserve"> </w:t>
            </w:r>
          </w:p>
          <w:p w14:paraId="0A0F2231"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Креативный человек</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 xml:space="preserve"> </w:t>
            </w:r>
          </w:p>
          <w:p w14:paraId="3102631A"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Интеллектуальный лидер</w:t>
            </w:r>
            <w:r w:rsidR="006917D7">
              <w:rPr>
                <w:rFonts w:ascii="Times New Roman" w:hAnsi="Times New Roman" w:cs="Times New Roman"/>
                <w:color w:val="000000" w:themeColor="text1"/>
                <w:sz w:val="24"/>
                <w:szCs w:val="24"/>
              </w:rPr>
              <w:t xml:space="preserve">    </w:t>
            </w:r>
          </w:p>
          <w:p w14:paraId="38635D11" w14:textId="43A0B92B" w:rsidR="00D071DE" w:rsidRPr="00011935" w:rsidRDefault="00D071DE"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w:t>
            </w:r>
            <w:r w:rsidR="000B0C0A" w:rsidRPr="00011935">
              <w:rPr>
                <w:rFonts w:ascii="Times New Roman" w:hAnsi="Times New Roman" w:cs="Times New Roman"/>
                <w:color w:val="000000" w:themeColor="text1"/>
                <w:sz w:val="24"/>
                <w:szCs w:val="24"/>
              </w:rPr>
              <w:t>отенциальный художник, дизайнер</w:t>
            </w:r>
          </w:p>
          <w:p w14:paraId="07EC8B37"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Умею создавать новые идеи</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 xml:space="preserve"> </w:t>
            </w:r>
          </w:p>
          <w:p w14:paraId="56F6213A" w14:textId="18A57E05" w:rsidR="00D071DE" w:rsidRPr="00011935" w:rsidRDefault="00D071DE"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Пишу стихи</w:t>
            </w:r>
          </w:p>
        </w:tc>
      </w:tr>
      <w:tr w:rsidR="00D071DE" w:rsidRPr="00011935" w14:paraId="19045500" w14:textId="77777777" w:rsidTr="00251507">
        <w:trPr>
          <w:trHeight w:val="454"/>
        </w:trPr>
        <w:tc>
          <w:tcPr>
            <w:tcW w:w="4571" w:type="dxa"/>
            <w:shd w:val="clear" w:color="auto" w:fill="auto"/>
            <w:noWrap/>
            <w:vAlign w:val="center"/>
            <w:hideMark/>
          </w:tcPr>
          <w:p w14:paraId="43354F22" w14:textId="2E48D697"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Умная</w:t>
            </w:r>
            <w:r w:rsidR="00D071DE" w:rsidRPr="00011935">
              <w:rPr>
                <w:rFonts w:ascii="Times New Roman" w:hAnsi="Times New Roman" w:cs="Times New Roman"/>
                <w:color w:val="000000" w:themeColor="text1"/>
                <w:sz w:val="24"/>
                <w:szCs w:val="24"/>
              </w:rPr>
              <w:t xml:space="preserve"> </w:t>
            </w:r>
          </w:p>
          <w:p w14:paraId="6F29A15E" w14:textId="4E15D031"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w:t>
            </w:r>
            <w:r w:rsidR="00D071DE" w:rsidRPr="00011935">
              <w:rPr>
                <w:rFonts w:ascii="Times New Roman" w:hAnsi="Times New Roman" w:cs="Times New Roman"/>
                <w:color w:val="000000" w:themeColor="text1"/>
                <w:sz w:val="24"/>
                <w:szCs w:val="24"/>
              </w:rPr>
              <w:t>влекаюсь спортом</w:t>
            </w:r>
          </w:p>
        </w:tc>
        <w:tc>
          <w:tcPr>
            <w:tcW w:w="5068" w:type="dxa"/>
            <w:vAlign w:val="center"/>
          </w:tcPr>
          <w:p w14:paraId="2B208112" w14:textId="50594D70" w:rsidR="00D071DE" w:rsidRPr="00011935" w:rsidRDefault="00C31C5F"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w:t>
            </w:r>
            <w:r w:rsidR="00D071DE" w:rsidRPr="00011935">
              <w:rPr>
                <w:rFonts w:ascii="Times New Roman" w:hAnsi="Times New Roman" w:cs="Times New Roman"/>
                <w:color w:val="000000" w:themeColor="text1"/>
                <w:sz w:val="24"/>
                <w:szCs w:val="24"/>
              </w:rPr>
              <w:t>рофессионал</w:t>
            </w:r>
          </w:p>
        </w:tc>
      </w:tr>
      <w:tr w:rsidR="00D071DE" w:rsidRPr="00011935" w14:paraId="7838F8B4" w14:textId="77777777" w:rsidTr="00251507">
        <w:trPr>
          <w:trHeight w:val="454"/>
        </w:trPr>
        <w:tc>
          <w:tcPr>
            <w:tcW w:w="4571" w:type="dxa"/>
            <w:shd w:val="clear" w:color="auto" w:fill="auto"/>
            <w:noWrap/>
            <w:vAlign w:val="center"/>
            <w:hideMark/>
          </w:tcPr>
          <w:p w14:paraId="2007375B" w14:textId="77777777" w:rsidR="00251507"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Умная</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 xml:space="preserve"> </w:t>
            </w:r>
          </w:p>
          <w:p w14:paraId="563DA316" w14:textId="4FE35727"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О</w:t>
            </w:r>
            <w:r w:rsidR="00D071DE" w:rsidRPr="00011935">
              <w:rPr>
                <w:rFonts w:ascii="Times New Roman" w:hAnsi="Times New Roman" w:cs="Times New Roman"/>
                <w:color w:val="000000" w:themeColor="text1"/>
                <w:sz w:val="24"/>
                <w:szCs w:val="24"/>
              </w:rPr>
              <w:t>бразованная</w:t>
            </w:r>
          </w:p>
        </w:tc>
        <w:tc>
          <w:tcPr>
            <w:tcW w:w="5068" w:type="dxa"/>
            <w:vAlign w:val="center"/>
          </w:tcPr>
          <w:p w14:paraId="15A664C7"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быстро перестраиваюсь на новые начинания </w:t>
            </w:r>
          </w:p>
          <w:p w14:paraId="2B74DB58"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коммуникабельный </w:t>
            </w:r>
          </w:p>
          <w:p w14:paraId="3D0F8986" w14:textId="2F7BE3D0"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построил много объектов</w:t>
            </w:r>
            <w:r w:rsidR="006917D7">
              <w:rPr>
                <w:rFonts w:ascii="Times New Roman" w:hAnsi="Times New Roman" w:cs="Times New Roman"/>
                <w:color w:val="000000" w:themeColor="text1"/>
                <w:sz w:val="24"/>
                <w:szCs w:val="24"/>
              </w:rPr>
              <w:t xml:space="preserve"> </w:t>
            </w:r>
          </w:p>
          <w:p w14:paraId="181BA942"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почетный строитель России</w:t>
            </w:r>
          </w:p>
        </w:tc>
      </w:tr>
      <w:tr w:rsidR="00D071DE" w:rsidRPr="00011935" w14:paraId="13391FBB" w14:textId="77777777" w:rsidTr="00251507">
        <w:trPr>
          <w:trHeight w:val="454"/>
        </w:trPr>
        <w:tc>
          <w:tcPr>
            <w:tcW w:w="4571" w:type="dxa"/>
            <w:shd w:val="clear" w:color="auto" w:fill="auto"/>
            <w:noWrap/>
            <w:vAlign w:val="center"/>
            <w:hideMark/>
          </w:tcPr>
          <w:p w14:paraId="5F935CBE" w14:textId="77777777" w:rsidR="00251507"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Способная</w:t>
            </w:r>
          </w:p>
          <w:p w14:paraId="3CAA0647" w14:textId="1FE052C5"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Р</w:t>
            </w:r>
            <w:r w:rsidR="00D071DE" w:rsidRPr="00011935">
              <w:rPr>
                <w:rFonts w:ascii="Times New Roman" w:hAnsi="Times New Roman" w:cs="Times New Roman"/>
                <w:color w:val="000000" w:themeColor="text1"/>
                <w:sz w:val="24"/>
                <w:szCs w:val="24"/>
              </w:rPr>
              <w:t>укодельница</w:t>
            </w:r>
          </w:p>
        </w:tc>
        <w:tc>
          <w:tcPr>
            <w:tcW w:w="5068" w:type="dxa"/>
            <w:vAlign w:val="center"/>
          </w:tcPr>
          <w:p w14:paraId="7BD417F2" w14:textId="77777777" w:rsidR="00251507" w:rsidRDefault="00D071DE"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способная</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 xml:space="preserve"> </w:t>
            </w:r>
          </w:p>
          <w:p w14:paraId="407C7715"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w:t>
            </w:r>
            <w:r w:rsidR="00D071DE" w:rsidRPr="00011935">
              <w:rPr>
                <w:rFonts w:ascii="Times New Roman" w:hAnsi="Times New Roman" w:cs="Times New Roman"/>
                <w:color w:val="000000" w:themeColor="text1"/>
                <w:sz w:val="24"/>
                <w:szCs w:val="24"/>
              </w:rPr>
              <w:t>увлекательная я творческая</w:t>
            </w:r>
            <w:r w:rsidR="006917D7">
              <w:rPr>
                <w:rFonts w:ascii="Times New Roman" w:hAnsi="Times New Roman" w:cs="Times New Roman"/>
                <w:color w:val="000000" w:themeColor="text1"/>
                <w:sz w:val="24"/>
                <w:szCs w:val="24"/>
              </w:rPr>
              <w:t xml:space="preserve"> </w:t>
            </w:r>
          </w:p>
          <w:p w14:paraId="1C155985"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w:t>
            </w:r>
            <w:r w:rsidR="00D071DE" w:rsidRPr="00011935">
              <w:rPr>
                <w:rFonts w:ascii="Times New Roman" w:hAnsi="Times New Roman" w:cs="Times New Roman"/>
                <w:color w:val="000000" w:themeColor="text1"/>
                <w:sz w:val="24"/>
                <w:szCs w:val="24"/>
              </w:rPr>
              <w:t>оздаю м</w:t>
            </w:r>
            <w:r w:rsidRPr="00011935">
              <w:rPr>
                <w:rFonts w:ascii="Times New Roman" w:hAnsi="Times New Roman" w:cs="Times New Roman"/>
                <w:color w:val="000000" w:themeColor="text1"/>
                <w:sz w:val="24"/>
                <w:szCs w:val="24"/>
              </w:rPr>
              <w:t xml:space="preserve">ишек </w:t>
            </w:r>
            <w:proofErr w:type="spellStart"/>
            <w:r w:rsidRPr="00011935">
              <w:rPr>
                <w:rFonts w:ascii="Times New Roman" w:hAnsi="Times New Roman" w:cs="Times New Roman"/>
                <w:color w:val="000000" w:themeColor="text1"/>
                <w:sz w:val="24"/>
                <w:szCs w:val="24"/>
              </w:rPr>
              <w:t>Тэдди</w:t>
            </w:r>
            <w:proofErr w:type="spellEnd"/>
            <w:r w:rsidR="006917D7">
              <w:rPr>
                <w:rFonts w:ascii="Times New Roman" w:hAnsi="Times New Roman" w:cs="Times New Roman"/>
                <w:color w:val="000000" w:themeColor="text1"/>
                <w:sz w:val="24"/>
                <w:szCs w:val="24"/>
              </w:rPr>
              <w:t xml:space="preserve">    </w:t>
            </w:r>
          </w:p>
          <w:p w14:paraId="61BFB96B" w14:textId="7A181549" w:rsidR="00D071DE" w:rsidRPr="00011935"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Готовлю очень вкусные блюда</w:t>
            </w:r>
          </w:p>
        </w:tc>
      </w:tr>
      <w:tr w:rsidR="00D071DE" w:rsidRPr="00011935" w14:paraId="44B867DA" w14:textId="77777777" w:rsidTr="00251507">
        <w:trPr>
          <w:trHeight w:val="454"/>
        </w:trPr>
        <w:tc>
          <w:tcPr>
            <w:tcW w:w="4571" w:type="dxa"/>
            <w:shd w:val="clear" w:color="auto" w:fill="auto"/>
            <w:noWrap/>
            <w:vAlign w:val="center"/>
            <w:hideMark/>
          </w:tcPr>
          <w:p w14:paraId="14975A7D" w14:textId="77777777" w:rsidR="00251507"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Умница</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 xml:space="preserve"> </w:t>
            </w:r>
          </w:p>
          <w:p w14:paraId="2CC2A6D2" w14:textId="77777777" w:rsidR="00251507"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Доктор</w:t>
            </w:r>
            <w:r w:rsidR="006917D7">
              <w:rPr>
                <w:rFonts w:ascii="Times New Roman" w:hAnsi="Times New Roman" w:cs="Times New Roman"/>
                <w:color w:val="000000" w:themeColor="text1"/>
                <w:sz w:val="24"/>
                <w:szCs w:val="24"/>
              </w:rPr>
              <w:t xml:space="preserve">   </w:t>
            </w:r>
          </w:p>
          <w:p w14:paraId="118304F4" w14:textId="42869A35"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К</w:t>
            </w:r>
            <w:r w:rsidR="00D071DE" w:rsidRPr="00011935">
              <w:rPr>
                <w:rFonts w:ascii="Times New Roman" w:hAnsi="Times New Roman" w:cs="Times New Roman"/>
                <w:color w:val="000000" w:themeColor="text1"/>
                <w:sz w:val="24"/>
                <w:szCs w:val="24"/>
              </w:rPr>
              <w:t>удесница</w:t>
            </w:r>
          </w:p>
        </w:tc>
        <w:tc>
          <w:tcPr>
            <w:tcW w:w="5068" w:type="dxa"/>
            <w:vAlign w:val="center"/>
          </w:tcPr>
          <w:p w14:paraId="40D6CDE1"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Плету вологодские кружева</w:t>
            </w:r>
            <w:r w:rsidR="006917D7">
              <w:rPr>
                <w:rFonts w:ascii="Times New Roman" w:hAnsi="Times New Roman" w:cs="Times New Roman"/>
                <w:color w:val="000000" w:themeColor="text1"/>
                <w:sz w:val="24"/>
                <w:szCs w:val="24"/>
              </w:rPr>
              <w:t xml:space="preserve">    </w:t>
            </w:r>
          </w:p>
          <w:p w14:paraId="6A61CB12" w14:textId="0BA4F66D" w:rsidR="00D071DE" w:rsidRPr="00011935"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w:t>
            </w:r>
            <w:r w:rsidR="00D071DE" w:rsidRPr="00011935">
              <w:rPr>
                <w:rFonts w:ascii="Times New Roman" w:hAnsi="Times New Roman" w:cs="Times New Roman"/>
                <w:color w:val="000000" w:themeColor="text1"/>
                <w:sz w:val="24"/>
                <w:szCs w:val="24"/>
              </w:rPr>
              <w:t xml:space="preserve"> меня была высокая точность бросков</w:t>
            </w:r>
          </w:p>
        </w:tc>
      </w:tr>
      <w:tr w:rsidR="00D071DE" w:rsidRPr="00011935" w14:paraId="6C806FFA" w14:textId="77777777" w:rsidTr="00251507">
        <w:trPr>
          <w:trHeight w:val="454"/>
        </w:trPr>
        <w:tc>
          <w:tcPr>
            <w:tcW w:w="4571" w:type="dxa"/>
            <w:shd w:val="clear" w:color="auto" w:fill="auto"/>
            <w:noWrap/>
            <w:vAlign w:val="center"/>
            <w:hideMark/>
          </w:tcPr>
          <w:p w14:paraId="528E643A"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адвокат</w:t>
            </w:r>
            <w:r w:rsidR="006917D7">
              <w:rPr>
                <w:rFonts w:ascii="Times New Roman" w:hAnsi="Times New Roman" w:cs="Times New Roman"/>
                <w:color w:val="000000" w:themeColor="text1"/>
                <w:sz w:val="24"/>
                <w:szCs w:val="24"/>
              </w:rPr>
              <w:t xml:space="preserve"> </w:t>
            </w:r>
          </w:p>
          <w:p w14:paraId="3175C9F3" w14:textId="77777777" w:rsidR="00251507"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Умею готовить</w:t>
            </w:r>
            <w:r w:rsidR="006917D7">
              <w:rPr>
                <w:rFonts w:ascii="Times New Roman" w:hAnsi="Times New Roman" w:cs="Times New Roman"/>
                <w:color w:val="000000" w:themeColor="text1"/>
                <w:sz w:val="24"/>
                <w:szCs w:val="24"/>
              </w:rPr>
              <w:t xml:space="preserve">     </w:t>
            </w:r>
          </w:p>
          <w:p w14:paraId="7174E8C3" w14:textId="0ED12F45" w:rsidR="00D071DE" w:rsidRPr="00011935" w:rsidRDefault="00D071DE"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знаю несколько иностранных языков</w:t>
            </w:r>
          </w:p>
        </w:tc>
        <w:tc>
          <w:tcPr>
            <w:tcW w:w="5068" w:type="dxa"/>
            <w:vAlign w:val="center"/>
          </w:tcPr>
          <w:p w14:paraId="2D12877D"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последовательный </w:t>
            </w:r>
          </w:p>
          <w:p w14:paraId="3AE4899F"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ответственный</w:t>
            </w:r>
          </w:p>
        </w:tc>
      </w:tr>
      <w:tr w:rsidR="00D071DE" w:rsidRPr="00011935" w14:paraId="79D6CC66" w14:textId="77777777" w:rsidTr="00251507">
        <w:trPr>
          <w:trHeight w:val="454"/>
        </w:trPr>
        <w:tc>
          <w:tcPr>
            <w:tcW w:w="4571" w:type="dxa"/>
            <w:shd w:val="clear" w:color="auto" w:fill="auto"/>
            <w:noWrap/>
            <w:vAlign w:val="center"/>
            <w:hideMark/>
          </w:tcPr>
          <w:p w14:paraId="1654B425" w14:textId="754D34D9"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Способная</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Т</w:t>
            </w:r>
            <w:r w:rsidR="00D071DE" w:rsidRPr="00011935">
              <w:rPr>
                <w:rFonts w:ascii="Times New Roman" w:hAnsi="Times New Roman" w:cs="Times New Roman"/>
                <w:color w:val="000000" w:themeColor="text1"/>
                <w:sz w:val="24"/>
                <w:szCs w:val="24"/>
              </w:rPr>
              <w:t>ворческая</w:t>
            </w:r>
          </w:p>
        </w:tc>
        <w:tc>
          <w:tcPr>
            <w:tcW w:w="5068" w:type="dxa"/>
            <w:vAlign w:val="center"/>
          </w:tcPr>
          <w:p w14:paraId="4A8FBFB0"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Я способная и талантливая </w:t>
            </w:r>
          </w:p>
          <w:p w14:paraId="07B9B163" w14:textId="633F13D3"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Я профессионал в области</w:t>
            </w:r>
            <w:r w:rsidR="006917D7">
              <w:rPr>
                <w:rFonts w:ascii="Times New Roman" w:hAnsi="Times New Roman" w:cs="Times New Roman"/>
                <w:color w:val="000000" w:themeColor="text1"/>
                <w:sz w:val="24"/>
                <w:szCs w:val="24"/>
              </w:rPr>
              <w:t xml:space="preserve"> </w:t>
            </w:r>
          </w:p>
        </w:tc>
      </w:tr>
      <w:tr w:rsidR="00D071DE" w:rsidRPr="00011935" w14:paraId="2F701C82" w14:textId="77777777" w:rsidTr="00251507">
        <w:trPr>
          <w:trHeight w:val="454"/>
        </w:trPr>
        <w:tc>
          <w:tcPr>
            <w:tcW w:w="4571" w:type="dxa"/>
            <w:shd w:val="clear" w:color="auto" w:fill="auto"/>
            <w:noWrap/>
            <w:vAlign w:val="center"/>
            <w:hideMark/>
          </w:tcPr>
          <w:p w14:paraId="406C500D" w14:textId="253A1740"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w:t>
            </w:r>
            <w:r w:rsidR="00D071DE" w:rsidRPr="00011935">
              <w:rPr>
                <w:rFonts w:ascii="Times New Roman" w:hAnsi="Times New Roman" w:cs="Times New Roman"/>
                <w:color w:val="000000" w:themeColor="text1"/>
                <w:sz w:val="24"/>
                <w:szCs w:val="24"/>
              </w:rPr>
              <w:t>рофессионал</w:t>
            </w:r>
          </w:p>
        </w:tc>
        <w:tc>
          <w:tcPr>
            <w:tcW w:w="5068" w:type="dxa"/>
            <w:vAlign w:val="center"/>
          </w:tcPr>
          <w:p w14:paraId="1647EB40" w14:textId="08F59DCA"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Психолог </w:t>
            </w:r>
          </w:p>
          <w:p w14:paraId="6018B8A3"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Специалист</w:t>
            </w:r>
          </w:p>
        </w:tc>
      </w:tr>
      <w:tr w:rsidR="00D071DE" w:rsidRPr="00011935" w14:paraId="2C08200E" w14:textId="77777777" w:rsidTr="00251507">
        <w:trPr>
          <w:trHeight w:val="454"/>
        </w:trPr>
        <w:tc>
          <w:tcPr>
            <w:tcW w:w="4571" w:type="dxa"/>
            <w:shd w:val="clear" w:color="auto" w:fill="auto"/>
            <w:noWrap/>
            <w:vAlign w:val="center"/>
            <w:hideMark/>
          </w:tcPr>
          <w:p w14:paraId="7B027227" w14:textId="1CB62448"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lastRenderedPageBreak/>
              <w:t>П</w:t>
            </w:r>
            <w:r w:rsidR="00D071DE" w:rsidRPr="00011935">
              <w:rPr>
                <w:rFonts w:ascii="Times New Roman" w:hAnsi="Times New Roman" w:cs="Times New Roman"/>
                <w:color w:val="000000" w:themeColor="text1"/>
                <w:sz w:val="24"/>
                <w:szCs w:val="24"/>
              </w:rPr>
              <w:t>рофессионал</w:t>
            </w:r>
          </w:p>
        </w:tc>
        <w:tc>
          <w:tcPr>
            <w:tcW w:w="5068" w:type="dxa"/>
            <w:vAlign w:val="center"/>
          </w:tcPr>
          <w:p w14:paraId="27E23496"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Специалист</w:t>
            </w:r>
          </w:p>
        </w:tc>
      </w:tr>
      <w:tr w:rsidR="00D071DE" w:rsidRPr="00011935" w14:paraId="2B43EB8A" w14:textId="77777777" w:rsidTr="00251507">
        <w:trPr>
          <w:trHeight w:val="454"/>
        </w:trPr>
        <w:tc>
          <w:tcPr>
            <w:tcW w:w="4571" w:type="dxa"/>
            <w:shd w:val="clear" w:color="auto" w:fill="auto"/>
            <w:noWrap/>
            <w:vAlign w:val="center"/>
            <w:hideMark/>
          </w:tcPr>
          <w:p w14:paraId="4EC29074" w14:textId="7485C3AA"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xml:space="preserve"> Я коммуникабельная</w:t>
            </w:r>
          </w:p>
        </w:tc>
        <w:tc>
          <w:tcPr>
            <w:tcW w:w="5068" w:type="dxa"/>
            <w:vAlign w:val="center"/>
          </w:tcPr>
          <w:p w14:paraId="192C840A" w14:textId="684CE87A"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Умная</w:t>
            </w:r>
            <w:r w:rsidR="00D071DE" w:rsidRPr="00011935">
              <w:rPr>
                <w:rFonts w:ascii="Times New Roman" w:hAnsi="Times New Roman" w:cs="Times New Roman"/>
                <w:color w:val="000000" w:themeColor="text1"/>
                <w:sz w:val="24"/>
                <w:szCs w:val="24"/>
              </w:rPr>
              <w:t xml:space="preserve"> </w:t>
            </w:r>
          </w:p>
          <w:p w14:paraId="5BD23B90"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Увлекаюсь спортом</w:t>
            </w:r>
          </w:p>
        </w:tc>
      </w:tr>
    </w:tbl>
    <w:p w14:paraId="1B5E6C2F" w14:textId="268C6CF7" w:rsidR="00251507" w:rsidRPr="00251507" w:rsidRDefault="00251507" w:rsidP="00C2024B">
      <w:pPr>
        <w:widowControl w:val="0"/>
        <w:suppressAutoHyphens/>
        <w:spacing w:after="0" w:line="240" w:lineRule="auto"/>
        <w:rPr>
          <w:sz w:val="24"/>
          <w:szCs w:val="24"/>
        </w:rPr>
      </w:pPr>
      <w:r w:rsidRPr="00251507">
        <w:rPr>
          <w:rFonts w:ascii="Times New Roman" w:hAnsi="Times New Roman" w:cs="Times New Roman"/>
          <w:sz w:val="24"/>
          <w:szCs w:val="24"/>
        </w:rPr>
        <w:t>Продолжение таблицы 3.2.16</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068"/>
      </w:tblGrid>
      <w:tr w:rsidR="00D071DE" w:rsidRPr="00011935" w14:paraId="47A82C4B" w14:textId="77777777" w:rsidTr="00251507">
        <w:trPr>
          <w:trHeight w:val="454"/>
        </w:trPr>
        <w:tc>
          <w:tcPr>
            <w:tcW w:w="4571" w:type="dxa"/>
            <w:shd w:val="clear" w:color="auto" w:fill="auto"/>
            <w:noWrap/>
            <w:vAlign w:val="center"/>
            <w:hideMark/>
          </w:tcPr>
          <w:p w14:paraId="51B3030F" w14:textId="77777777" w:rsidR="00251507"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Исследователь</w:t>
            </w:r>
            <w:r w:rsidR="006917D7">
              <w:rPr>
                <w:rFonts w:ascii="Times New Roman" w:hAnsi="Times New Roman" w:cs="Times New Roman"/>
                <w:color w:val="000000" w:themeColor="text1"/>
                <w:sz w:val="24"/>
                <w:szCs w:val="24"/>
              </w:rPr>
              <w:t xml:space="preserve"> </w:t>
            </w:r>
          </w:p>
          <w:p w14:paraId="55392824" w14:textId="77777777" w:rsidR="00251507"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Предприниматель</w:t>
            </w:r>
            <w:r w:rsidR="006917D7">
              <w:rPr>
                <w:rFonts w:ascii="Times New Roman" w:hAnsi="Times New Roman" w:cs="Times New Roman"/>
                <w:color w:val="000000" w:themeColor="text1"/>
                <w:sz w:val="24"/>
                <w:szCs w:val="24"/>
              </w:rPr>
              <w:t xml:space="preserve"> </w:t>
            </w:r>
          </w:p>
          <w:p w14:paraId="67AFDA02" w14:textId="0CC5CD37"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С</w:t>
            </w:r>
            <w:r w:rsidR="00D071DE" w:rsidRPr="00011935">
              <w:rPr>
                <w:rFonts w:ascii="Times New Roman" w:hAnsi="Times New Roman" w:cs="Times New Roman"/>
                <w:color w:val="000000" w:themeColor="text1"/>
                <w:sz w:val="24"/>
                <w:szCs w:val="24"/>
              </w:rPr>
              <w:t>озидатель</w:t>
            </w:r>
          </w:p>
        </w:tc>
        <w:tc>
          <w:tcPr>
            <w:tcW w:w="5068" w:type="dxa"/>
            <w:vAlign w:val="center"/>
          </w:tcPr>
          <w:p w14:paraId="604B6680"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Творческая личность</w:t>
            </w:r>
          </w:p>
        </w:tc>
      </w:tr>
      <w:tr w:rsidR="00D071DE" w:rsidRPr="00011935" w14:paraId="51F66EB6" w14:textId="77777777" w:rsidTr="00251507">
        <w:trPr>
          <w:trHeight w:val="454"/>
        </w:trPr>
        <w:tc>
          <w:tcPr>
            <w:tcW w:w="4571" w:type="dxa"/>
            <w:shd w:val="clear" w:color="auto" w:fill="auto"/>
            <w:noWrap/>
            <w:vAlign w:val="center"/>
            <w:hideMark/>
          </w:tcPr>
          <w:p w14:paraId="19B81363" w14:textId="59531916"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Т</w:t>
            </w:r>
            <w:r w:rsidR="00D071DE" w:rsidRPr="00011935">
              <w:rPr>
                <w:rFonts w:ascii="Times New Roman" w:hAnsi="Times New Roman" w:cs="Times New Roman"/>
                <w:color w:val="000000" w:themeColor="text1"/>
                <w:sz w:val="24"/>
                <w:szCs w:val="24"/>
              </w:rPr>
              <w:t>ворческая личность</w:t>
            </w:r>
          </w:p>
        </w:tc>
        <w:tc>
          <w:tcPr>
            <w:tcW w:w="5068" w:type="dxa"/>
            <w:vAlign w:val="center"/>
          </w:tcPr>
          <w:p w14:paraId="45CC8426" w14:textId="77777777" w:rsidR="00D071DE" w:rsidRPr="00011935" w:rsidRDefault="00D071DE"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Диетолог</w:t>
            </w:r>
          </w:p>
        </w:tc>
      </w:tr>
      <w:tr w:rsidR="00D071DE" w:rsidRPr="00011935" w14:paraId="0B56D413" w14:textId="77777777" w:rsidTr="00251507">
        <w:trPr>
          <w:trHeight w:val="454"/>
        </w:trPr>
        <w:tc>
          <w:tcPr>
            <w:tcW w:w="4571" w:type="dxa"/>
            <w:shd w:val="clear" w:color="auto" w:fill="auto"/>
            <w:noWrap/>
            <w:vAlign w:val="center"/>
            <w:hideMark/>
          </w:tcPr>
          <w:p w14:paraId="76020BD7" w14:textId="7BF0645F" w:rsidR="00D071DE" w:rsidRPr="00011935" w:rsidRDefault="000B0C0A" w:rsidP="00C2024B">
            <w:pPr>
              <w:widowControl w:val="0"/>
              <w:suppressAutoHyphens/>
              <w:spacing w:after="0" w:line="240" w:lineRule="auto"/>
              <w:jc w:val="both"/>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В</w:t>
            </w:r>
            <w:r w:rsidR="00D071DE" w:rsidRPr="00011935">
              <w:rPr>
                <w:rFonts w:ascii="Times New Roman" w:hAnsi="Times New Roman" w:cs="Times New Roman"/>
                <w:color w:val="000000" w:themeColor="text1"/>
                <w:sz w:val="24"/>
                <w:szCs w:val="24"/>
              </w:rPr>
              <w:t>одитель</w:t>
            </w:r>
          </w:p>
        </w:tc>
        <w:tc>
          <w:tcPr>
            <w:tcW w:w="5068" w:type="dxa"/>
            <w:vAlign w:val="center"/>
          </w:tcPr>
          <w:p w14:paraId="478D1B22" w14:textId="2BBA506B" w:rsidR="00D071DE" w:rsidRPr="00011935" w:rsidRDefault="000B0C0A" w:rsidP="00C2024B">
            <w:pPr>
              <w:widowControl w:val="0"/>
              <w:suppressAutoHyphens/>
              <w:spacing w:after="0" w:line="240" w:lineRule="auto"/>
              <w:rPr>
                <w:rFonts w:ascii="Times New Roman" w:hAnsi="Times New Roman" w:cs="Times New Roman"/>
                <w:color w:val="000000" w:themeColor="text1"/>
                <w:sz w:val="24"/>
                <w:szCs w:val="24"/>
              </w:rPr>
            </w:pPr>
            <w:r w:rsidRPr="00011935">
              <w:rPr>
                <w:rFonts w:ascii="Times New Roman" w:hAnsi="Times New Roman" w:cs="Times New Roman"/>
                <w:color w:val="000000" w:themeColor="text1"/>
                <w:sz w:val="24"/>
                <w:szCs w:val="24"/>
              </w:rPr>
              <w:t> Вяжу свои вещи</w:t>
            </w:r>
            <w:r w:rsidR="006917D7">
              <w:rPr>
                <w:rFonts w:ascii="Times New Roman" w:hAnsi="Times New Roman" w:cs="Times New Roman"/>
                <w:color w:val="000000" w:themeColor="text1"/>
                <w:sz w:val="24"/>
                <w:szCs w:val="24"/>
              </w:rPr>
              <w:t xml:space="preserve">   </w:t>
            </w:r>
            <w:r w:rsidRPr="00011935">
              <w:rPr>
                <w:rFonts w:ascii="Times New Roman" w:hAnsi="Times New Roman" w:cs="Times New Roman"/>
                <w:color w:val="000000" w:themeColor="text1"/>
                <w:sz w:val="24"/>
                <w:szCs w:val="24"/>
              </w:rPr>
              <w:t>У</w:t>
            </w:r>
            <w:r w:rsidR="00D071DE" w:rsidRPr="00011935">
              <w:rPr>
                <w:rFonts w:ascii="Times New Roman" w:hAnsi="Times New Roman" w:cs="Times New Roman"/>
                <w:color w:val="000000" w:themeColor="text1"/>
                <w:sz w:val="24"/>
                <w:szCs w:val="24"/>
              </w:rPr>
              <w:t>мею много делать своими руками</w:t>
            </w:r>
          </w:p>
        </w:tc>
      </w:tr>
    </w:tbl>
    <w:p w14:paraId="2438F46F" w14:textId="6F3EA474" w:rsidR="001B6EF3" w:rsidRPr="001B6EF3" w:rsidRDefault="00C31C5F" w:rsidP="00C2024B">
      <w:pPr>
        <w:widowControl w:val="0"/>
        <w:suppressAutoHyphens/>
        <w:spacing w:after="0" w:line="360" w:lineRule="auto"/>
        <w:ind w:firstLine="709"/>
        <w:jc w:val="both"/>
        <w:rPr>
          <w:rFonts w:ascii="Times New Roman" w:hAnsi="Times New Roman" w:cs="Times New Roman"/>
          <w:sz w:val="24"/>
          <w:szCs w:val="24"/>
        </w:rPr>
      </w:pPr>
      <w:r w:rsidRPr="00E80029">
        <w:rPr>
          <w:rFonts w:ascii="Times New Roman" w:hAnsi="Times New Roman" w:cs="Times New Roman"/>
          <w:sz w:val="24"/>
          <w:szCs w:val="24"/>
        </w:rPr>
        <w:t>Испытуемым с более высоким уровнем экзистенциал</w:t>
      </w:r>
      <w:r w:rsidR="00374434">
        <w:rPr>
          <w:rFonts w:ascii="Times New Roman" w:hAnsi="Times New Roman" w:cs="Times New Roman"/>
          <w:sz w:val="24"/>
          <w:szCs w:val="24"/>
        </w:rPr>
        <w:t xml:space="preserve">ьной исполненности свойственно </w:t>
      </w:r>
      <w:r w:rsidRPr="00E80029">
        <w:rPr>
          <w:rFonts w:ascii="Times New Roman" w:hAnsi="Times New Roman" w:cs="Times New Roman"/>
          <w:sz w:val="24"/>
          <w:szCs w:val="24"/>
        </w:rPr>
        <w:t>наличие в жизни целей в будущем, которые придают жизни</w:t>
      </w:r>
      <w:r w:rsidR="00374434">
        <w:rPr>
          <w:rFonts w:ascii="Times New Roman" w:hAnsi="Times New Roman" w:cs="Times New Roman"/>
          <w:sz w:val="24"/>
          <w:szCs w:val="24"/>
        </w:rPr>
        <w:t xml:space="preserve"> осмысленность, направленность </w:t>
      </w:r>
      <w:r w:rsidRPr="00E80029">
        <w:rPr>
          <w:rFonts w:ascii="Times New Roman" w:hAnsi="Times New Roman" w:cs="Times New Roman"/>
          <w:sz w:val="24"/>
          <w:szCs w:val="24"/>
        </w:rPr>
        <w:t>и временную перспективу, представление о себе как</w:t>
      </w:r>
      <w:r w:rsidR="00374434">
        <w:rPr>
          <w:rFonts w:ascii="Times New Roman" w:hAnsi="Times New Roman" w:cs="Times New Roman"/>
          <w:sz w:val="24"/>
          <w:szCs w:val="24"/>
        </w:rPr>
        <w:t xml:space="preserve"> о сильной личности, обладающей </w:t>
      </w:r>
      <w:r w:rsidRPr="00E80029">
        <w:rPr>
          <w:rFonts w:ascii="Times New Roman" w:hAnsi="Times New Roman" w:cs="Times New Roman"/>
          <w:sz w:val="24"/>
          <w:szCs w:val="24"/>
        </w:rPr>
        <w:t xml:space="preserve">достаточной свободой выбора, чтобы построить свою </w:t>
      </w:r>
      <w:r w:rsidR="00374434">
        <w:rPr>
          <w:rFonts w:ascii="Times New Roman" w:hAnsi="Times New Roman" w:cs="Times New Roman"/>
          <w:sz w:val="24"/>
          <w:szCs w:val="24"/>
        </w:rPr>
        <w:t xml:space="preserve">жизнь в соответствии со своими </w:t>
      </w:r>
      <w:r w:rsidRPr="00E80029">
        <w:rPr>
          <w:rFonts w:ascii="Times New Roman" w:hAnsi="Times New Roman" w:cs="Times New Roman"/>
          <w:sz w:val="24"/>
          <w:szCs w:val="24"/>
        </w:rPr>
        <w:t>целями и задачами и представлениями о ее смысле, убеж</w:t>
      </w:r>
      <w:r w:rsidR="00374434">
        <w:rPr>
          <w:rFonts w:ascii="Times New Roman" w:hAnsi="Times New Roman" w:cs="Times New Roman"/>
          <w:sz w:val="24"/>
          <w:szCs w:val="24"/>
        </w:rPr>
        <w:t xml:space="preserve">дение в том, что человеку дано </w:t>
      </w:r>
      <w:r w:rsidRPr="00E80029">
        <w:rPr>
          <w:rFonts w:ascii="Times New Roman" w:hAnsi="Times New Roman" w:cs="Times New Roman"/>
          <w:sz w:val="24"/>
          <w:szCs w:val="24"/>
        </w:rPr>
        <w:t>контролировать свою жизнь, свободно принимать</w:t>
      </w:r>
      <w:r w:rsidR="00C618F3">
        <w:rPr>
          <w:rFonts w:ascii="Times New Roman" w:hAnsi="Times New Roman" w:cs="Times New Roman"/>
          <w:sz w:val="24"/>
          <w:szCs w:val="24"/>
        </w:rPr>
        <w:t xml:space="preserve"> решения и воплощать их в жизнь.</w:t>
      </w:r>
    </w:p>
    <w:p w14:paraId="0A46962A" w14:textId="4DD9BA05" w:rsidR="001B6EF3" w:rsidRPr="00B14D01" w:rsidRDefault="00303C10" w:rsidP="00C2024B">
      <w:pPr>
        <w:widowControl w:val="0"/>
        <w:suppressAutoHyphens/>
        <w:spacing w:before="240" w:after="120" w:line="240" w:lineRule="auto"/>
        <w:ind w:left="993" w:hanging="284"/>
        <w:jc w:val="both"/>
        <w:outlineLvl w:val="0"/>
        <w:rPr>
          <w:rFonts w:ascii="Arial" w:hAnsi="Arial" w:cs="Arial"/>
          <w:sz w:val="26"/>
          <w:szCs w:val="26"/>
        </w:rPr>
      </w:pPr>
      <w:bookmarkStart w:id="15" w:name="_Toc121582405"/>
      <w:r w:rsidRPr="00B14D01">
        <w:rPr>
          <w:rFonts w:ascii="Arial" w:hAnsi="Arial" w:cs="Arial"/>
          <w:sz w:val="26"/>
          <w:szCs w:val="26"/>
        </w:rPr>
        <w:t xml:space="preserve">3.3 </w:t>
      </w:r>
      <w:r w:rsidR="0049413D" w:rsidRPr="00B14D01">
        <w:rPr>
          <w:rFonts w:ascii="Arial" w:hAnsi="Arial" w:cs="Arial"/>
          <w:sz w:val="26"/>
          <w:szCs w:val="26"/>
        </w:rPr>
        <w:t>Описание хода группового пс</w:t>
      </w:r>
      <w:r w:rsidR="005D6977" w:rsidRPr="00B14D01">
        <w:rPr>
          <w:rFonts w:ascii="Arial" w:hAnsi="Arial" w:cs="Arial"/>
          <w:sz w:val="26"/>
          <w:szCs w:val="26"/>
        </w:rPr>
        <w:t>ихологического конс</w:t>
      </w:r>
      <w:r w:rsidR="001B6EF3" w:rsidRPr="00B14D01">
        <w:rPr>
          <w:rFonts w:ascii="Arial" w:hAnsi="Arial" w:cs="Arial"/>
          <w:sz w:val="26"/>
          <w:szCs w:val="26"/>
        </w:rPr>
        <w:t>ультирования</w:t>
      </w:r>
      <w:bookmarkEnd w:id="15"/>
    </w:p>
    <w:p w14:paraId="1D7EC6EA" w14:textId="5A6DBBFF" w:rsidR="009F285A" w:rsidRDefault="009F285A" w:rsidP="00C2024B">
      <w:pPr>
        <w:widowControl w:val="0"/>
        <w:suppressAutoHyphens/>
        <w:ind w:firstLine="708"/>
        <w:jc w:val="both"/>
        <w:rPr>
          <w:rFonts w:ascii="Times New Roman" w:hAnsi="Times New Roman" w:cs="Times New Roman"/>
          <w:sz w:val="24"/>
          <w:szCs w:val="24"/>
        </w:rPr>
      </w:pPr>
      <w:r w:rsidRPr="009F285A">
        <w:rPr>
          <w:rFonts w:ascii="Times New Roman" w:hAnsi="Times New Roman" w:cs="Times New Roman"/>
          <w:sz w:val="24"/>
          <w:szCs w:val="24"/>
        </w:rPr>
        <w:t>Тема практического занятия:</w:t>
      </w:r>
      <w:r>
        <w:rPr>
          <w:rFonts w:ascii="Times New Roman" w:hAnsi="Times New Roman" w:cs="Times New Roman"/>
          <w:sz w:val="24"/>
          <w:szCs w:val="24"/>
        </w:rPr>
        <w:t xml:space="preserve"> </w:t>
      </w:r>
      <w:r w:rsidR="006917D7">
        <w:rPr>
          <w:rFonts w:ascii="Times New Roman" w:hAnsi="Times New Roman" w:cs="Times New Roman"/>
          <w:sz w:val="24"/>
          <w:szCs w:val="24"/>
        </w:rPr>
        <w:t>«</w:t>
      </w:r>
      <w:r w:rsidRPr="009F285A">
        <w:rPr>
          <w:rFonts w:ascii="Times New Roman" w:hAnsi="Times New Roman" w:cs="Times New Roman"/>
          <w:sz w:val="24"/>
          <w:szCs w:val="24"/>
        </w:rPr>
        <w:t xml:space="preserve">Субъективное благополучие и фундаментальные </w:t>
      </w:r>
    </w:p>
    <w:p w14:paraId="1C5A0325" w14:textId="074577B3" w:rsidR="009F285A" w:rsidRPr="009F285A" w:rsidRDefault="009F285A"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 xml:space="preserve">мотивации, как </w:t>
      </w:r>
      <w:r w:rsidRPr="009F285A">
        <w:rPr>
          <w:rFonts w:ascii="Times New Roman" w:hAnsi="Times New Roman" w:cs="Times New Roman"/>
          <w:sz w:val="24"/>
          <w:szCs w:val="24"/>
        </w:rPr>
        <w:t xml:space="preserve">основа психологического переживания </w:t>
      </w:r>
      <w:r w:rsidR="006917D7">
        <w:rPr>
          <w:rFonts w:ascii="Times New Roman" w:hAnsi="Times New Roman" w:cs="Times New Roman"/>
          <w:sz w:val="24"/>
          <w:szCs w:val="24"/>
        </w:rPr>
        <w:t>«</w:t>
      </w:r>
      <w:r w:rsidRPr="009F285A">
        <w:rPr>
          <w:rFonts w:ascii="Times New Roman" w:hAnsi="Times New Roman" w:cs="Times New Roman"/>
          <w:sz w:val="24"/>
          <w:szCs w:val="24"/>
        </w:rPr>
        <w:t>внутреннего согласия</w:t>
      </w:r>
      <w:r w:rsidR="006917D7">
        <w:rPr>
          <w:rFonts w:ascii="Times New Roman" w:hAnsi="Times New Roman" w:cs="Times New Roman"/>
          <w:sz w:val="24"/>
          <w:szCs w:val="24"/>
        </w:rPr>
        <w:t>»</w:t>
      </w:r>
      <w:r w:rsidRPr="009F285A">
        <w:rPr>
          <w:rFonts w:ascii="Times New Roman" w:hAnsi="Times New Roman" w:cs="Times New Roman"/>
          <w:sz w:val="24"/>
          <w:szCs w:val="24"/>
        </w:rPr>
        <w:t xml:space="preserve"> личности</w:t>
      </w:r>
      <w:r w:rsidR="006917D7">
        <w:rPr>
          <w:rFonts w:ascii="Times New Roman" w:hAnsi="Times New Roman" w:cs="Times New Roman"/>
          <w:sz w:val="24"/>
          <w:szCs w:val="24"/>
        </w:rPr>
        <w:t>»</w:t>
      </w:r>
    </w:p>
    <w:p w14:paraId="044CC2F1" w14:textId="128BBA49" w:rsidR="00A82671" w:rsidRDefault="001F0FB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Целью группового психологического консультирования является создание</w:t>
      </w:r>
      <w:r w:rsidR="007B152A">
        <w:rPr>
          <w:rFonts w:ascii="Times New Roman" w:hAnsi="Times New Roman" w:cs="Times New Roman"/>
          <w:sz w:val="24"/>
          <w:szCs w:val="24"/>
        </w:rPr>
        <w:t xml:space="preserve"> </w:t>
      </w:r>
      <w:r>
        <w:rPr>
          <w:rFonts w:ascii="Times New Roman" w:hAnsi="Times New Roman" w:cs="Times New Roman"/>
          <w:sz w:val="24"/>
          <w:szCs w:val="24"/>
        </w:rPr>
        <w:t>психологических условий, обеспечивающих</w:t>
      </w:r>
      <w:r w:rsidRPr="001F0FB8">
        <w:rPr>
          <w:rFonts w:ascii="Times New Roman" w:hAnsi="Times New Roman" w:cs="Times New Roman"/>
          <w:sz w:val="24"/>
          <w:szCs w:val="24"/>
        </w:rPr>
        <w:t xml:space="preserve"> динамику субъективного благополучия и</w:t>
      </w:r>
      <w:r w:rsidR="007B152A">
        <w:rPr>
          <w:rFonts w:ascii="Times New Roman" w:hAnsi="Times New Roman" w:cs="Times New Roman"/>
          <w:sz w:val="24"/>
          <w:szCs w:val="24"/>
        </w:rPr>
        <w:t xml:space="preserve"> </w:t>
      </w:r>
      <w:r w:rsidRPr="001F0FB8">
        <w:rPr>
          <w:rFonts w:ascii="Times New Roman" w:hAnsi="Times New Roman" w:cs="Times New Roman"/>
          <w:sz w:val="24"/>
          <w:szCs w:val="24"/>
        </w:rPr>
        <w:t>удовлетворенности фундаментал</w:t>
      </w:r>
      <w:r>
        <w:rPr>
          <w:rFonts w:ascii="Times New Roman" w:hAnsi="Times New Roman" w:cs="Times New Roman"/>
          <w:sz w:val="24"/>
          <w:szCs w:val="24"/>
        </w:rPr>
        <w:t>ьных экзистенциальных мотиваций</w:t>
      </w:r>
      <w:r w:rsidR="007B152A">
        <w:rPr>
          <w:rFonts w:ascii="Times New Roman" w:hAnsi="Times New Roman" w:cs="Times New Roman"/>
          <w:sz w:val="24"/>
          <w:szCs w:val="24"/>
        </w:rPr>
        <w:t xml:space="preserve">, обучению участников </w:t>
      </w:r>
      <w:r w:rsidR="009B0E1E">
        <w:rPr>
          <w:rFonts w:ascii="Times New Roman" w:hAnsi="Times New Roman" w:cs="Times New Roman"/>
          <w:sz w:val="24"/>
          <w:szCs w:val="24"/>
        </w:rPr>
        <w:t>методу групповой работы</w:t>
      </w:r>
      <w:r w:rsidR="009B0E1E">
        <w:t xml:space="preserve">, </w:t>
      </w:r>
      <w:r w:rsidR="009B0E1E" w:rsidRPr="009B0E1E">
        <w:rPr>
          <w:rFonts w:ascii="Times New Roman" w:hAnsi="Times New Roman" w:cs="Times New Roman"/>
          <w:sz w:val="24"/>
          <w:szCs w:val="24"/>
        </w:rPr>
        <w:t>предоставление условий для реализации базовых субъективных</w:t>
      </w:r>
      <w:r w:rsidR="007B152A">
        <w:rPr>
          <w:rFonts w:ascii="Times New Roman" w:hAnsi="Times New Roman" w:cs="Times New Roman"/>
          <w:sz w:val="24"/>
          <w:szCs w:val="24"/>
        </w:rPr>
        <w:t xml:space="preserve"> </w:t>
      </w:r>
      <w:r w:rsidR="009B0E1E" w:rsidRPr="009B0E1E">
        <w:rPr>
          <w:rFonts w:ascii="Times New Roman" w:hAnsi="Times New Roman" w:cs="Times New Roman"/>
          <w:sz w:val="24"/>
          <w:szCs w:val="24"/>
        </w:rPr>
        <w:t>мотиваций</w:t>
      </w:r>
      <w:r w:rsidR="009B0E1E">
        <w:rPr>
          <w:rFonts w:ascii="Times New Roman" w:hAnsi="Times New Roman" w:cs="Times New Roman"/>
          <w:sz w:val="24"/>
          <w:szCs w:val="24"/>
        </w:rPr>
        <w:t xml:space="preserve">, </w:t>
      </w:r>
      <w:r w:rsidR="00FF0B4C">
        <w:rPr>
          <w:rFonts w:ascii="Times New Roman" w:hAnsi="Times New Roman" w:cs="Times New Roman"/>
          <w:sz w:val="24"/>
          <w:szCs w:val="24"/>
        </w:rPr>
        <w:t>получение</w:t>
      </w:r>
      <w:r w:rsidR="009B0E1E">
        <w:rPr>
          <w:rFonts w:ascii="Times New Roman" w:hAnsi="Times New Roman" w:cs="Times New Roman"/>
          <w:sz w:val="24"/>
          <w:szCs w:val="24"/>
        </w:rPr>
        <w:t xml:space="preserve"> </w:t>
      </w:r>
      <w:r w:rsidR="009B0E1E" w:rsidRPr="009B0E1E">
        <w:rPr>
          <w:rFonts w:ascii="Times New Roman" w:hAnsi="Times New Roman" w:cs="Times New Roman"/>
          <w:sz w:val="24"/>
          <w:szCs w:val="24"/>
        </w:rPr>
        <w:t>доступ</w:t>
      </w:r>
      <w:r w:rsidR="00FF0B4C">
        <w:rPr>
          <w:rFonts w:ascii="Times New Roman" w:hAnsi="Times New Roman" w:cs="Times New Roman"/>
          <w:sz w:val="24"/>
          <w:szCs w:val="24"/>
        </w:rPr>
        <w:t>а</w:t>
      </w:r>
      <w:r w:rsidR="009B0E1E" w:rsidRPr="009B0E1E">
        <w:rPr>
          <w:rFonts w:ascii="Times New Roman" w:hAnsi="Times New Roman" w:cs="Times New Roman"/>
          <w:sz w:val="24"/>
          <w:szCs w:val="24"/>
        </w:rPr>
        <w:t xml:space="preserve"> </w:t>
      </w:r>
      <w:r w:rsidR="00A82671">
        <w:rPr>
          <w:rFonts w:ascii="Times New Roman" w:hAnsi="Times New Roman" w:cs="Times New Roman"/>
          <w:sz w:val="24"/>
          <w:szCs w:val="24"/>
        </w:rPr>
        <w:t xml:space="preserve">участникам программы </w:t>
      </w:r>
      <w:r w:rsidR="009B0E1E" w:rsidRPr="009B0E1E">
        <w:rPr>
          <w:rFonts w:ascii="Times New Roman" w:hAnsi="Times New Roman" w:cs="Times New Roman"/>
          <w:sz w:val="24"/>
          <w:szCs w:val="24"/>
        </w:rPr>
        <w:t xml:space="preserve">к </w:t>
      </w:r>
      <w:r w:rsidR="00F81BD1">
        <w:rPr>
          <w:rFonts w:ascii="Times New Roman" w:hAnsi="Times New Roman" w:cs="Times New Roman"/>
          <w:sz w:val="24"/>
          <w:szCs w:val="24"/>
        </w:rPr>
        <w:t>своим колоссальным возможностям.</w:t>
      </w:r>
      <w:r w:rsidR="009B0E1E" w:rsidRPr="009B0E1E">
        <w:rPr>
          <w:rFonts w:ascii="Times New Roman" w:hAnsi="Times New Roman" w:cs="Times New Roman"/>
          <w:sz w:val="24"/>
          <w:szCs w:val="24"/>
        </w:rPr>
        <w:t xml:space="preserve"> </w:t>
      </w:r>
    </w:p>
    <w:p w14:paraId="2A0AD9EE" w14:textId="6591198C" w:rsidR="009B0E1E" w:rsidRDefault="009B0E1E" w:rsidP="00C2024B">
      <w:pPr>
        <w:widowControl w:val="0"/>
        <w:suppressAutoHyphens/>
        <w:spacing w:after="0" w:line="360" w:lineRule="auto"/>
        <w:ind w:firstLine="709"/>
        <w:jc w:val="both"/>
        <w:rPr>
          <w:rFonts w:ascii="Times New Roman" w:hAnsi="Times New Roman" w:cs="Times New Roman"/>
          <w:sz w:val="24"/>
          <w:szCs w:val="24"/>
        </w:rPr>
      </w:pPr>
      <w:r w:rsidRPr="009B0E1E">
        <w:rPr>
          <w:rFonts w:ascii="Times New Roman" w:hAnsi="Times New Roman" w:cs="Times New Roman"/>
          <w:sz w:val="24"/>
          <w:szCs w:val="24"/>
        </w:rPr>
        <w:t xml:space="preserve">Программа рассчитана на </w:t>
      </w:r>
      <w:r w:rsidR="00A82671">
        <w:rPr>
          <w:rFonts w:ascii="Times New Roman" w:hAnsi="Times New Roman" w:cs="Times New Roman"/>
          <w:sz w:val="24"/>
          <w:szCs w:val="24"/>
        </w:rPr>
        <w:t>три дня по 4 часа (</w:t>
      </w:r>
      <w:r w:rsidRPr="009B0E1E">
        <w:rPr>
          <w:rFonts w:ascii="Times New Roman" w:hAnsi="Times New Roman" w:cs="Times New Roman"/>
          <w:sz w:val="24"/>
          <w:szCs w:val="24"/>
        </w:rPr>
        <w:t>12 академических часов</w:t>
      </w:r>
      <w:r w:rsidR="00A82671">
        <w:rPr>
          <w:rFonts w:ascii="Times New Roman" w:hAnsi="Times New Roman" w:cs="Times New Roman"/>
          <w:sz w:val="24"/>
          <w:szCs w:val="24"/>
        </w:rPr>
        <w:t>)</w:t>
      </w:r>
      <w:r w:rsidR="00F121A9">
        <w:rPr>
          <w:rFonts w:ascii="Times New Roman" w:hAnsi="Times New Roman" w:cs="Times New Roman"/>
          <w:sz w:val="24"/>
          <w:szCs w:val="24"/>
        </w:rPr>
        <w:t xml:space="preserve"> </w:t>
      </w:r>
      <w:r w:rsidR="00A82671">
        <w:rPr>
          <w:rFonts w:ascii="Times New Roman" w:hAnsi="Times New Roman" w:cs="Times New Roman"/>
          <w:sz w:val="24"/>
          <w:szCs w:val="24"/>
        </w:rPr>
        <w:t>+4 часа</w:t>
      </w:r>
      <w:r w:rsidRPr="009B0E1E">
        <w:rPr>
          <w:rFonts w:ascii="Times New Roman" w:hAnsi="Times New Roman" w:cs="Times New Roman"/>
          <w:sz w:val="24"/>
          <w:szCs w:val="24"/>
        </w:rPr>
        <w:t xml:space="preserve"> –</w:t>
      </w:r>
      <w:r w:rsidR="006917D7">
        <w:rPr>
          <w:rFonts w:ascii="Times New Roman" w:hAnsi="Times New Roman" w:cs="Times New Roman"/>
          <w:sz w:val="24"/>
          <w:szCs w:val="24"/>
        </w:rPr>
        <w:t xml:space="preserve"> </w:t>
      </w:r>
      <w:r w:rsidR="00A82671">
        <w:rPr>
          <w:rFonts w:ascii="Times New Roman" w:hAnsi="Times New Roman" w:cs="Times New Roman"/>
          <w:sz w:val="24"/>
          <w:szCs w:val="24"/>
        </w:rPr>
        <w:t>самостоятельная домашняя рабо</w:t>
      </w:r>
      <w:r w:rsidRPr="009B0E1E">
        <w:rPr>
          <w:rFonts w:ascii="Times New Roman" w:hAnsi="Times New Roman" w:cs="Times New Roman"/>
          <w:sz w:val="24"/>
          <w:szCs w:val="24"/>
        </w:rPr>
        <w:t>та.</w:t>
      </w:r>
    </w:p>
    <w:p w14:paraId="543C8434" w14:textId="039AD4C4" w:rsidR="000C7684" w:rsidRPr="000C7684" w:rsidRDefault="000C7684" w:rsidP="00C2024B">
      <w:pPr>
        <w:widowControl w:val="0"/>
        <w:suppressAutoHyphens/>
        <w:spacing w:after="0" w:line="360" w:lineRule="auto"/>
        <w:ind w:firstLine="709"/>
        <w:jc w:val="both"/>
        <w:rPr>
          <w:rFonts w:ascii="Times New Roman" w:hAnsi="Times New Roman" w:cs="Times New Roman"/>
          <w:sz w:val="24"/>
          <w:szCs w:val="24"/>
        </w:rPr>
      </w:pPr>
      <w:r w:rsidRPr="000C7684">
        <w:rPr>
          <w:rFonts w:ascii="Times New Roman" w:hAnsi="Times New Roman" w:cs="Times New Roman"/>
          <w:sz w:val="24"/>
          <w:szCs w:val="24"/>
        </w:rPr>
        <w:t>Экзистенциально-аналитическое групповое консультирование позволяет проследить</w:t>
      </w:r>
      <w:r w:rsidR="007B152A">
        <w:rPr>
          <w:rFonts w:ascii="Times New Roman" w:hAnsi="Times New Roman" w:cs="Times New Roman"/>
          <w:sz w:val="24"/>
          <w:szCs w:val="24"/>
        </w:rPr>
        <w:t xml:space="preserve"> </w:t>
      </w:r>
      <w:r w:rsidR="00F121A9">
        <w:rPr>
          <w:rFonts w:ascii="Times New Roman" w:hAnsi="Times New Roman" w:cs="Times New Roman"/>
          <w:sz w:val="24"/>
          <w:szCs w:val="24"/>
        </w:rPr>
        <w:t xml:space="preserve">динамику </w:t>
      </w:r>
      <w:r w:rsidRPr="000C7684">
        <w:rPr>
          <w:rFonts w:ascii="Times New Roman" w:hAnsi="Times New Roman" w:cs="Times New Roman"/>
          <w:sz w:val="24"/>
          <w:szCs w:val="24"/>
        </w:rPr>
        <w:t>развития удовлетворенности жизн</w:t>
      </w:r>
      <w:r w:rsidR="00F121A9">
        <w:rPr>
          <w:rFonts w:ascii="Times New Roman" w:hAnsi="Times New Roman" w:cs="Times New Roman"/>
          <w:sz w:val="24"/>
          <w:szCs w:val="24"/>
        </w:rPr>
        <w:t xml:space="preserve">ью и фундаментальных мотиваций </w:t>
      </w:r>
      <w:r w:rsidRPr="000C7684">
        <w:rPr>
          <w:rFonts w:ascii="Times New Roman" w:hAnsi="Times New Roman" w:cs="Times New Roman"/>
          <w:sz w:val="24"/>
          <w:szCs w:val="24"/>
        </w:rPr>
        <w:t>во</w:t>
      </w:r>
      <w:r w:rsidR="006917D7">
        <w:rPr>
          <w:rFonts w:ascii="Times New Roman" w:hAnsi="Times New Roman" w:cs="Times New Roman"/>
          <w:sz w:val="24"/>
          <w:szCs w:val="24"/>
        </w:rPr>
        <w:t xml:space="preserve"> </w:t>
      </w:r>
      <w:r w:rsidRPr="000C7684">
        <w:rPr>
          <w:rFonts w:ascii="Times New Roman" w:hAnsi="Times New Roman" w:cs="Times New Roman"/>
          <w:sz w:val="24"/>
          <w:szCs w:val="24"/>
        </w:rPr>
        <w:t>взаимосвязи с субъективным благополучием личности и динамику на примере разных</w:t>
      </w:r>
      <w:r w:rsidR="006917D7">
        <w:rPr>
          <w:rFonts w:ascii="Times New Roman" w:hAnsi="Times New Roman" w:cs="Times New Roman"/>
          <w:sz w:val="24"/>
          <w:szCs w:val="24"/>
        </w:rPr>
        <w:t xml:space="preserve"> </w:t>
      </w:r>
      <w:r w:rsidRPr="000C7684">
        <w:rPr>
          <w:rFonts w:ascii="Times New Roman" w:hAnsi="Times New Roman" w:cs="Times New Roman"/>
          <w:sz w:val="24"/>
          <w:szCs w:val="24"/>
        </w:rPr>
        <w:t>возрастов.</w:t>
      </w:r>
    </w:p>
    <w:p w14:paraId="47893DC0" w14:textId="77777777" w:rsidR="00430ECC" w:rsidRDefault="000C7684" w:rsidP="00C2024B">
      <w:pPr>
        <w:widowControl w:val="0"/>
        <w:suppressAutoHyphens/>
        <w:spacing w:after="0" w:line="360" w:lineRule="auto"/>
        <w:ind w:firstLine="709"/>
        <w:jc w:val="both"/>
        <w:rPr>
          <w:rFonts w:ascii="Times New Roman" w:hAnsi="Times New Roman" w:cs="Times New Roman"/>
          <w:sz w:val="24"/>
          <w:szCs w:val="24"/>
        </w:rPr>
      </w:pPr>
      <w:r w:rsidRPr="000C7684">
        <w:rPr>
          <w:rFonts w:ascii="Times New Roman" w:hAnsi="Times New Roman" w:cs="Times New Roman"/>
          <w:sz w:val="24"/>
          <w:szCs w:val="24"/>
        </w:rPr>
        <w:t>Результатом группового психологического консультирования будет являться развитие</w:t>
      </w:r>
      <w:r w:rsidR="00303C10">
        <w:rPr>
          <w:rFonts w:ascii="Times New Roman" w:hAnsi="Times New Roman" w:cs="Times New Roman"/>
          <w:sz w:val="24"/>
          <w:szCs w:val="24"/>
        </w:rPr>
        <w:t xml:space="preserve"> </w:t>
      </w:r>
      <w:r w:rsidRPr="000C7684">
        <w:rPr>
          <w:rFonts w:ascii="Times New Roman" w:hAnsi="Times New Roman" w:cs="Times New Roman"/>
          <w:sz w:val="24"/>
          <w:szCs w:val="24"/>
        </w:rPr>
        <w:t>параметров субъективного благополучия и удовлетворенности фундаментальных экзистенц</w:t>
      </w:r>
      <w:r w:rsidR="00F121A9">
        <w:rPr>
          <w:rFonts w:ascii="Times New Roman" w:hAnsi="Times New Roman" w:cs="Times New Roman"/>
          <w:sz w:val="24"/>
          <w:szCs w:val="24"/>
        </w:rPr>
        <w:t xml:space="preserve">иальных мотиваций и реализация </w:t>
      </w:r>
      <w:r w:rsidRPr="000C7684">
        <w:rPr>
          <w:rFonts w:ascii="Times New Roman" w:hAnsi="Times New Roman" w:cs="Times New Roman"/>
          <w:sz w:val="24"/>
          <w:szCs w:val="24"/>
        </w:rPr>
        <w:t>базовых фундаментальных мотиваций – первой</w:t>
      </w:r>
      <w:r w:rsidR="00430ECC">
        <w:rPr>
          <w:rFonts w:ascii="Times New Roman" w:hAnsi="Times New Roman" w:cs="Times New Roman"/>
          <w:sz w:val="24"/>
          <w:szCs w:val="24"/>
        </w:rPr>
        <w:t xml:space="preserve"> </w:t>
      </w:r>
      <w:r w:rsidRPr="000C7684">
        <w:rPr>
          <w:rFonts w:ascii="Times New Roman" w:hAnsi="Times New Roman" w:cs="Times New Roman"/>
          <w:sz w:val="24"/>
          <w:szCs w:val="24"/>
        </w:rPr>
        <w:t>(доверие) и второй (ценность жизни) и чувствительность к обратной связи.</w:t>
      </w:r>
      <w:r w:rsidRPr="000C7684">
        <w:rPr>
          <w:rFonts w:ascii="Times New Roman" w:hAnsi="Times New Roman" w:cs="Times New Roman"/>
          <w:sz w:val="24"/>
          <w:szCs w:val="24"/>
        </w:rPr>
        <w:tab/>
      </w:r>
      <w:r w:rsidR="00A82671" w:rsidRPr="00A82671">
        <w:rPr>
          <w:rFonts w:ascii="Times New Roman" w:hAnsi="Times New Roman" w:cs="Times New Roman"/>
          <w:sz w:val="24"/>
          <w:szCs w:val="24"/>
        </w:rPr>
        <w:t>Заблаговременно перед началом работы было составлено и отправлено</w:t>
      </w:r>
      <w:r w:rsidR="007B152A">
        <w:rPr>
          <w:rFonts w:ascii="Times New Roman" w:hAnsi="Times New Roman" w:cs="Times New Roman"/>
          <w:sz w:val="24"/>
          <w:szCs w:val="24"/>
        </w:rPr>
        <w:t xml:space="preserve"> </w:t>
      </w:r>
      <w:r w:rsidR="00A82671" w:rsidRPr="00A82671">
        <w:rPr>
          <w:rFonts w:ascii="Times New Roman" w:hAnsi="Times New Roman" w:cs="Times New Roman"/>
          <w:sz w:val="24"/>
          <w:szCs w:val="24"/>
        </w:rPr>
        <w:t>мотивационное письмо</w:t>
      </w:r>
      <w:r w:rsidR="00A82671">
        <w:rPr>
          <w:rFonts w:ascii="Times New Roman" w:hAnsi="Times New Roman" w:cs="Times New Roman"/>
          <w:sz w:val="24"/>
          <w:szCs w:val="24"/>
        </w:rPr>
        <w:t xml:space="preserve"> –</w:t>
      </w:r>
      <w:r w:rsidR="00FF0B4C">
        <w:rPr>
          <w:rFonts w:ascii="Times New Roman" w:hAnsi="Times New Roman" w:cs="Times New Roman"/>
          <w:sz w:val="24"/>
          <w:szCs w:val="24"/>
        </w:rPr>
        <w:t xml:space="preserve"> </w:t>
      </w:r>
      <w:r w:rsidR="00A82671">
        <w:rPr>
          <w:rFonts w:ascii="Times New Roman" w:hAnsi="Times New Roman" w:cs="Times New Roman"/>
          <w:sz w:val="24"/>
          <w:szCs w:val="24"/>
        </w:rPr>
        <w:t>приглашение для желающих</w:t>
      </w:r>
      <w:r w:rsidR="00FF0B4C">
        <w:rPr>
          <w:rFonts w:ascii="Times New Roman" w:hAnsi="Times New Roman" w:cs="Times New Roman"/>
          <w:sz w:val="24"/>
          <w:szCs w:val="24"/>
        </w:rPr>
        <w:t xml:space="preserve"> принять участие в групповом </w:t>
      </w:r>
      <w:r w:rsidR="00D16189">
        <w:rPr>
          <w:rFonts w:ascii="Times New Roman" w:hAnsi="Times New Roman" w:cs="Times New Roman"/>
          <w:sz w:val="24"/>
          <w:szCs w:val="24"/>
        </w:rPr>
        <w:t>практическом занятие</w:t>
      </w:r>
      <w:r w:rsidR="009F285A">
        <w:rPr>
          <w:rFonts w:ascii="Times New Roman" w:hAnsi="Times New Roman" w:cs="Times New Roman"/>
          <w:sz w:val="24"/>
          <w:szCs w:val="24"/>
        </w:rPr>
        <w:t xml:space="preserve">, которое </w:t>
      </w:r>
      <w:r w:rsidR="009F285A" w:rsidRPr="009F285A">
        <w:rPr>
          <w:rFonts w:ascii="Times New Roman" w:hAnsi="Times New Roman" w:cs="Times New Roman"/>
          <w:sz w:val="24"/>
          <w:szCs w:val="24"/>
        </w:rPr>
        <w:t xml:space="preserve">раскрывает тему: </w:t>
      </w:r>
      <w:r w:rsidR="006917D7">
        <w:rPr>
          <w:rFonts w:ascii="Times New Roman" w:hAnsi="Times New Roman" w:cs="Times New Roman"/>
          <w:sz w:val="24"/>
          <w:szCs w:val="24"/>
        </w:rPr>
        <w:lastRenderedPageBreak/>
        <w:t>«</w:t>
      </w:r>
      <w:r w:rsidR="00D16189">
        <w:rPr>
          <w:rFonts w:ascii="Times New Roman" w:hAnsi="Times New Roman" w:cs="Times New Roman"/>
          <w:sz w:val="24"/>
          <w:szCs w:val="24"/>
        </w:rPr>
        <w:t>С</w:t>
      </w:r>
      <w:r w:rsidR="00D16189" w:rsidRPr="00D16189">
        <w:rPr>
          <w:rFonts w:ascii="Times New Roman" w:hAnsi="Times New Roman" w:cs="Times New Roman"/>
          <w:sz w:val="24"/>
          <w:szCs w:val="24"/>
        </w:rPr>
        <w:t>убъективное благополучие и</w:t>
      </w:r>
      <w:r w:rsidR="007B152A">
        <w:rPr>
          <w:rFonts w:ascii="Times New Roman" w:hAnsi="Times New Roman" w:cs="Times New Roman"/>
          <w:sz w:val="24"/>
          <w:szCs w:val="24"/>
        </w:rPr>
        <w:t xml:space="preserve"> </w:t>
      </w:r>
      <w:r w:rsidR="00D16189" w:rsidRPr="00D16189">
        <w:rPr>
          <w:rFonts w:ascii="Times New Roman" w:hAnsi="Times New Roman" w:cs="Times New Roman"/>
          <w:sz w:val="24"/>
          <w:szCs w:val="24"/>
        </w:rPr>
        <w:t>фундаментальные мотивации, как</w:t>
      </w:r>
      <w:r w:rsidR="009F285A">
        <w:rPr>
          <w:rFonts w:ascii="Times New Roman" w:hAnsi="Times New Roman" w:cs="Times New Roman"/>
          <w:sz w:val="24"/>
          <w:szCs w:val="24"/>
        </w:rPr>
        <w:t xml:space="preserve"> </w:t>
      </w:r>
      <w:r w:rsidR="00D16189" w:rsidRPr="00D16189">
        <w:rPr>
          <w:rFonts w:ascii="Times New Roman" w:hAnsi="Times New Roman" w:cs="Times New Roman"/>
          <w:sz w:val="24"/>
          <w:szCs w:val="24"/>
        </w:rPr>
        <w:t xml:space="preserve">основа психологического переживания </w:t>
      </w:r>
      <w:r w:rsidR="006917D7">
        <w:rPr>
          <w:rFonts w:ascii="Times New Roman" w:hAnsi="Times New Roman" w:cs="Times New Roman"/>
          <w:sz w:val="24"/>
          <w:szCs w:val="24"/>
        </w:rPr>
        <w:t>«</w:t>
      </w:r>
      <w:r w:rsidR="00D16189" w:rsidRPr="00D16189">
        <w:rPr>
          <w:rFonts w:ascii="Times New Roman" w:hAnsi="Times New Roman" w:cs="Times New Roman"/>
          <w:sz w:val="24"/>
          <w:szCs w:val="24"/>
        </w:rPr>
        <w:t>внутреннего</w:t>
      </w:r>
      <w:r w:rsidR="007B152A">
        <w:rPr>
          <w:rFonts w:ascii="Times New Roman" w:hAnsi="Times New Roman" w:cs="Times New Roman"/>
          <w:sz w:val="24"/>
          <w:szCs w:val="24"/>
        </w:rPr>
        <w:t xml:space="preserve"> </w:t>
      </w:r>
      <w:r w:rsidR="00D16189" w:rsidRPr="00D16189">
        <w:rPr>
          <w:rFonts w:ascii="Times New Roman" w:hAnsi="Times New Roman" w:cs="Times New Roman"/>
          <w:sz w:val="24"/>
          <w:szCs w:val="24"/>
        </w:rPr>
        <w:t>согласия</w:t>
      </w:r>
      <w:r w:rsidR="006917D7">
        <w:rPr>
          <w:rFonts w:ascii="Times New Roman" w:hAnsi="Times New Roman" w:cs="Times New Roman"/>
          <w:sz w:val="24"/>
          <w:szCs w:val="24"/>
        </w:rPr>
        <w:t>»</w:t>
      </w:r>
      <w:r w:rsidR="00D16189" w:rsidRPr="00D16189">
        <w:rPr>
          <w:rFonts w:ascii="Times New Roman" w:hAnsi="Times New Roman" w:cs="Times New Roman"/>
          <w:sz w:val="24"/>
          <w:szCs w:val="24"/>
        </w:rPr>
        <w:t xml:space="preserve"> личности</w:t>
      </w:r>
      <w:r w:rsidR="006917D7">
        <w:rPr>
          <w:rFonts w:ascii="Times New Roman" w:hAnsi="Times New Roman" w:cs="Times New Roman"/>
          <w:sz w:val="24"/>
          <w:szCs w:val="24"/>
        </w:rPr>
        <w:t>»</w:t>
      </w:r>
      <w:r w:rsidR="00D16189" w:rsidRPr="00D16189">
        <w:rPr>
          <w:rFonts w:ascii="Times New Roman" w:hAnsi="Times New Roman" w:cs="Times New Roman"/>
          <w:sz w:val="24"/>
          <w:szCs w:val="24"/>
        </w:rPr>
        <w:t>.</w:t>
      </w:r>
      <w:r w:rsidR="00F81BD1">
        <w:rPr>
          <w:rFonts w:ascii="Times New Roman" w:hAnsi="Times New Roman" w:cs="Times New Roman"/>
          <w:sz w:val="24"/>
          <w:szCs w:val="24"/>
        </w:rPr>
        <w:t xml:space="preserve"> </w:t>
      </w:r>
      <w:r w:rsidR="00F81BD1" w:rsidRPr="00F81BD1">
        <w:rPr>
          <w:rFonts w:ascii="Times New Roman" w:hAnsi="Times New Roman" w:cs="Times New Roman"/>
          <w:sz w:val="24"/>
          <w:szCs w:val="24"/>
        </w:rPr>
        <w:t>Поиск путей достижения</w:t>
      </w:r>
      <w:r w:rsidR="009F285A">
        <w:rPr>
          <w:rFonts w:ascii="Times New Roman" w:hAnsi="Times New Roman" w:cs="Times New Roman"/>
          <w:sz w:val="24"/>
          <w:szCs w:val="24"/>
        </w:rPr>
        <w:t xml:space="preserve"> </w:t>
      </w:r>
      <w:r w:rsidR="00F81BD1" w:rsidRPr="00F81BD1">
        <w:rPr>
          <w:rFonts w:ascii="Times New Roman" w:hAnsi="Times New Roman" w:cs="Times New Roman"/>
          <w:sz w:val="24"/>
          <w:szCs w:val="24"/>
        </w:rPr>
        <w:t>благополучия и счастья о</w:t>
      </w:r>
      <w:r w:rsidR="00F81BD1">
        <w:rPr>
          <w:rFonts w:ascii="Times New Roman" w:hAnsi="Times New Roman" w:cs="Times New Roman"/>
          <w:sz w:val="24"/>
          <w:szCs w:val="24"/>
        </w:rPr>
        <w:t>стаются стабильно</w:t>
      </w:r>
      <w:r w:rsidR="007B152A">
        <w:rPr>
          <w:rFonts w:ascii="Times New Roman" w:hAnsi="Times New Roman" w:cs="Times New Roman"/>
          <w:sz w:val="24"/>
          <w:szCs w:val="24"/>
        </w:rPr>
        <w:t xml:space="preserve"> </w:t>
      </w:r>
      <w:r w:rsidR="00F81BD1">
        <w:rPr>
          <w:rFonts w:ascii="Times New Roman" w:hAnsi="Times New Roman" w:cs="Times New Roman"/>
          <w:sz w:val="24"/>
          <w:szCs w:val="24"/>
        </w:rPr>
        <w:t xml:space="preserve">актуальными. </w:t>
      </w:r>
      <w:r w:rsidR="00F81BD1" w:rsidRPr="00F81BD1">
        <w:rPr>
          <w:rFonts w:ascii="Times New Roman" w:hAnsi="Times New Roman" w:cs="Times New Roman"/>
          <w:sz w:val="24"/>
          <w:szCs w:val="24"/>
        </w:rPr>
        <w:t>В</w:t>
      </w:r>
      <w:r w:rsidR="009F285A">
        <w:rPr>
          <w:rFonts w:ascii="Times New Roman" w:hAnsi="Times New Roman" w:cs="Times New Roman"/>
          <w:sz w:val="24"/>
          <w:szCs w:val="24"/>
        </w:rPr>
        <w:t xml:space="preserve"> </w:t>
      </w:r>
      <w:r w:rsidR="00F81BD1" w:rsidRPr="00F81BD1">
        <w:rPr>
          <w:rFonts w:ascii="Times New Roman" w:hAnsi="Times New Roman" w:cs="Times New Roman"/>
          <w:sz w:val="24"/>
          <w:szCs w:val="24"/>
        </w:rPr>
        <w:t xml:space="preserve">творческом групповом процессе у вас будет уникальный способ получить </w:t>
      </w:r>
      <w:r w:rsidR="006917D7">
        <w:rPr>
          <w:rFonts w:ascii="Times New Roman" w:hAnsi="Times New Roman" w:cs="Times New Roman"/>
          <w:sz w:val="24"/>
          <w:szCs w:val="24"/>
        </w:rPr>
        <w:t>«</w:t>
      </w:r>
      <w:r w:rsidR="00F81BD1" w:rsidRPr="00F81BD1">
        <w:rPr>
          <w:rFonts w:ascii="Times New Roman" w:hAnsi="Times New Roman" w:cs="Times New Roman"/>
          <w:sz w:val="24"/>
          <w:szCs w:val="24"/>
        </w:rPr>
        <w:t>золотой ключик</w:t>
      </w:r>
      <w:r w:rsidR="006917D7">
        <w:rPr>
          <w:rFonts w:ascii="Times New Roman" w:hAnsi="Times New Roman" w:cs="Times New Roman"/>
          <w:sz w:val="24"/>
          <w:szCs w:val="24"/>
        </w:rPr>
        <w:t>»</w:t>
      </w:r>
      <w:r w:rsidR="009F285A">
        <w:rPr>
          <w:rFonts w:ascii="Times New Roman" w:hAnsi="Times New Roman" w:cs="Times New Roman"/>
          <w:sz w:val="24"/>
          <w:szCs w:val="24"/>
        </w:rPr>
        <w:t xml:space="preserve"> и </w:t>
      </w:r>
      <w:r w:rsidR="00F81BD1" w:rsidRPr="00F81BD1">
        <w:rPr>
          <w:rFonts w:ascii="Times New Roman" w:hAnsi="Times New Roman" w:cs="Times New Roman"/>
          <w:sz w:val="24"/>
          <w:szCs w:val="24"/>
        </w:rPr>
        <w:t>доступ к своим колоссальным</w:t>
      </w:r>
      <w:r w:rsidR="009F285A">
        <w:rPr>
          <w:rFonts w:ascii="Times New Roman" w:hAnsi="Times New Roman" w:cs="Times New Roman"/>
          <w:sz w:val="24"/>
          <w:szCs w:val="24"/>
        </w:rPr>
        <w:t xml:space="preserve"> </w:t>
      </w:r>
      <w:r w:rsidR="00F81BD1" w:rsidRPr="00F81BD1">
        <w:rPr>
          <w:rFonts w:ascii="Times New Roman" w:hAnsi="Times New Roman" w:cs="Times New Roman"/>
          <w:sz w:val="24"/>
          <w:szCs w:val="24"/>
        </w:rPr>
        <w:t>возможностям, найти то ценное, что есть в каждом, на что</w:t>
      </w:r>
      <w:r w:rsidR="009F285A">
        <w:rPr>
          <w:rFonts w:ascii="Times New Roman" w:hAnsi="Times New Roman" w:cs="Times New Roman"/>
          <w:sz w:val="24"/>
          <w:szCs w:val="24"/>
        </w:rPr>
        <w:t xml:space="preserve"> </w:t>
      </w:r>
      <w:r w:rsidR="00F81BD1" w:rsidRPr="00F81BD1">
        <w:rPr>
          <w:rFonts w:ascii="Times New Roman" w:hAnsi="Times New Roman" w:cs="Times New Roman"/>
          <w:sz w:val="24"/>
          <w:szCs w:val="24"/>
        </w:rPr>
        <w:t>можно оп</w:t>
      </w:r>
      <w:r w:rsidR="00F81BD1">
        <w:rPr>
          <w:rFonts w:ascii="Times New Roman" w:hAnsi="Times New Roman" w:cs="Times New Roman"/>
          <w:sz w:val="24"/>
          <w:szCs w:val="24"/>
        </w:rPr>
        <w:t>ереться, что будет</w:t>
      </w:r>
      <w:r w:rsidR="009F285A">
        <w:rPr>
          <w:rFonts w:ascii="Times New Roman" w:hAnsi="Times New Roman" w:cs="Times New Roman"/>
          <w:sz w:val="24"/>
          <w:szCs w:val="24"/>
        </w:rPr>
        <w:t xml:space="preserve"> </w:t>
      </w:r>
      <w:r w:rsidR="00F81BD1">
        <w:rPr>
          <w:rFonts w:ascii="Times New Roman" w:hAnsi="Times New Roman" w:cs="Times New Roman"/>
          <w:sz w:val="24"/>
          <w:szCs w:val="24"/>
        </w:rPr>
        <w:t>поддерживать</w:t>
      </w:r>
      <w:r w:rsidR="00F81BD1" w:rsidRPr="00F81BD1">
        <w:rPr>
          <w:rFonts w:ascii="Times New Roman" w:hAnsi="Times New Roman" w:cs="Times New Roman"/>
          <w:sz w:val="24"/>
          <w:szCs w:val="24"/>
        </w:rPr>
        <w:t>, вдохновлять и жить в полном</w:t>
      </w:r>
      <w:r w:rsidR="007B152A">
        <w:rPr>
          <w:rFonts w:ascii="Times New Roman" w:hAnsi="Times New Roman" w:cs="Times New Roman"/>
          <w:sz w:val="24"/>
          <w:szCs w:val="24"/>
        </w:rPr>
        <w:t xml:space="preserve"> </w:t>
      </w:r>
      <w:r w:rsidR="00F81BD1" w:rsidRPr="00F81BD1">
        <w:rPr>
          <w:rFonts w:ascii="Times New Roman" w:hAnsi="Times New Roman" w:cs="Times New Roman"/>
          <w:sz w:val="24"/>
          <w:szCs w:val="24"/>
        </w:rPr>
        <w:t>согласии со своей</w:t>
      </w:r>
      <w:r w:rsidR="009F285A">
        <w:rPr>
          <w:rFonts w:ascii="Times New Roman" w:hAnsi="Times New Roman" w:cs="Times New Roman"/>
          <w:sz w:val="24"/>
          <w:szCs w:val="24"/>
        </w:rPr>
        <w:t xml:space="preserve"> </w:t>
      </w:r>
      <w:r w:rsidR="00F121A9">
        <w:rPr>
          <w:rFonts w:ascii="Times New Roman" w:hAnsi="Times New Roman" w:cs="Times New Roman"/>
          <w:sz w:val="24"/>
          <w:szCs w:val="24"/>
        </w:rPr>
        <w:t xml:space="preserve">глубочайшей природой, </w:t>
      </w:r>
      <w:r w:rsidR="00F81BD1" w:rsidRPr="00F81BD1">
        <w:rPr>
          <w:rFonts w:ascii="Times New Roman" w:hAnsi="Times New Roman" w:cs="Times New Roman"/>
          <w:sz w:val="24"/>
          <w:szCs w:val="24"/>
        </w:rPr>
        <w:t>повысить жизненную энергию и развить близкие</w:t>
      </w:r>
      <w:r w:rsidR="007B152A">
        <w:rPr>
          <w:rFonts w:ascii="Times New Roman" w:hAnsi="Times New Roman" w:cs="Times New Roman"/>
          <w:sz w:val="24"/>
          <w:szCs w:val="24"/>
        </w:rPr>
        <w:t xml:space="preserve"> </w:t>
      </w:r>
      <w:r w:rsidR="00F81BD1" w:rsidRPr="00F81BD1">
        <w:rPr>
          <w:rFonts w:ascii="Times New Roman" w:hAnsi="Times New Roman" w:cs="Times New Roman"/>
          <w:sz w:val="24"/>
          <w:szCs w:val="24"/>
        </w:rPr>
        <w:t>отношения с собой</w:t>
      </w:r>
      <w:r w:rsidR="009F285A">
        <w:rPr>
          <w:rFonts w:ascii="Times New Roman" w:hAnsi="Times New Roman" w:cs="Times New Roman"/>
          <w:sz w:val="24"/>
          <w:szCs w:val="24"/>
        </w:rPr>
        <w:t xml:space="preserve"> </w:t>
      </w:r>
      <w:r w:rsidR="00F81BD1">
        <w:rPr>
          <w:rFonts w:ascii="Times New Roman" w:hAnsi="Times New Roman" w:cs="Times New Roman"/>
          <w:sz w:val="24"/>
          <w:szCs w:val="24"/>
        </w:rPr>
        <w:t>и другими людьми.</w:t>
      </w:r>
      <w:r w:rsidR="009F285A" w:rsidRPr="009F285A">
        <w:t xml:space="preserve"> </w:t>
      </w:r>
      <w:r w:rsidR="009F285A" w:rsidRPr="009F285A">
        <w:rPr>
          <w:rFonts w:ascii="Times New Roman" w:hAnsi="Times New Roman" w:cs="Times New Roman"/>
          <w:sz w:val="24"/>
          <w:szCs w:val="24"/>
        </w:rPr>
        <w:t>Приглашаю вас на практическое занятие</w:t>
      </w:r>
    </w:p>
    <w:p w14:paraId="564FDBE4" w14:textId="26B759C1"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 xml:space="preserve">1 день </w:t>
      </w:r>
    </w:p>
    <w:p w14:paraId="50B395B1" w14:textId="62FB01C6"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Тема занятия: Первая фундаментальная мотивация ФМ1.</w:t>
      </w:r>
    </w:p>
    <w:p w14:paraId="5AA51201" w14:textId="527FFFC4"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4 часа</w:t>
      </w:r>
    </w:p>
    <w:p w14:paraId="09B09C90" w14:textId="1383DF31"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Знакомст</w:t>
      </w:r>
      <w:r w:rsidR="00111421">
        <w:rPr>
          <w:rFonts w:ascii="Times New Roman" w:hAnsi="Times New Roman" w:cs="Times New Roman"/>
          <w:sz w:val="24"/>
          <w:szCs w:val="24"/>
        </w:rPr>
        <w:t xml:space="preserve">во с участниками группы - </w:t>
      </w:r>
      <w:r w:rsidR="0055503D">
        <w:rPr>
          <w:rFonts w:ascii="Times New Roman" w:hAnsi="Times New Roman" w:cs="Times New Roman"/>
          <w:sz w:val="24"/>
          <w:szCs w:val="24"/>
        </w:rPr>
        <w:t>8 человек и ведущая</w:t>
      </w:r>
      <w:r w:rsidR="00111421">
        <w:rPr>
          <w:rFonts w:ascii="Times New Roman" w:hAnsi="Times New Roman" w:cs="Times New Roman"/>
          <w:sz w:val="24"/>
          <w:szCs w:val="24"/>
        </w:rPr>
        <w:t>.</w:t>
      </w:r>
    </w:p>
    <w:p w14:paraId="4988BDA8" w14:textId="45161E3C" w:rsidR="00111421" w:rsidRPr="005D6977" w:rsidRDefault="001B6EF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Каждый участник называет</w:t>
      </w:r>
      <w:r w:rsidR="00111421">
        <w:rPr>
          <w:rFonts w:ascii="Times New Roman" w:hAnsi="Times New Roman" w:cs="Times New Roman"/>
          <w:sz w:val="24"/>
          <w:szCs w:val="24"/>
        </w:rPr>
        <w:t xml:space="preserve"> свое имя и</w:t>
      </w:r>
      <w:r>
        <w:rPr>
          <w:rFonts w:ascii="Times New Roman" w:hAnsi="Times New Roman" w:cs="Times New Roman"/>
          <w:sz w:val="24"/>
          <w:szCs w:val="24"/>
        </w:rPr>
        <w:t xml:space="preserve"> кратко рассказывает о себе.</w:t>
      </w:r>
    </w:p>
    <w:p w14:paraId="71A8CAE9" w14:textId="670BD7CD"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Обсуждение плана занятий на три дня практического группового психологического консультирования:</w:t>
      </w:r>
    </w:p>
    <w:p w14:paraId="737D504A" w14:textId="7C92CFEA"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1 день Перв</w:t>
      </w:r>
      <w:r w:rsidR="007B152A">
        <w:rPr>
          <w:rFonts w:ascii="Times New Roman" w:hAnsi="Times New Roman" w:cs="Times New Roman"/>
          <w:sz w:val="24"/>
          <w:szCs w:val="24"/>
        </w:rPr>
        <w:t>ая фундаментальная мотивация ФМ.</w:t>
      </w:r>
    </w:p>
    <w:p w14:paraId="297E2CA2" w14:textId="273F4855"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 xml:space="preserve">2 день </w:t>
      </w:r>
      <w:proofErr w:type="gramStart"/>
      <w:r w:rsidRPr="005D6977">
        <w:rPr>
          <w:rFonts w:ascii="Times New Roman" w:hAnsi="Times New Roman" w:cs="Times New Roman"/>
          <w:sz w:val="24"/>
          <w:szCs w:val="24"/>
        </w:rPr>
        <w:t>Втора</w:t>
      </w:r>
      <w:r w:rsidR="007B152A">
        <w:rPr>
          <w:rFonts w:ascii="Times New Roman" w:hAnsi="Times New Roman" w:cs="Times New Roman"/>
          <w:sz w:val="24"/>
          <w:szCs w:val="24"/>
        </w:rPr>
        <w:t>я</w:t>
      </w:r>
      <w:proofErr w:type="gramEnd"/>
      <w:r w:rsidR="007B152A">
        <w:rPr>
          <w:rFonts w:ascii="Times New Roman" w:hAnsi="Times New Roman" w:cs="Times New Roman"/>
          <w:sz w:val="24"/>
          <w:szCs w:val="24"/>
        </w:rPr>
        <w:t xml:space="preserve"> фундаментальная мотивация ФМ.</w:t>
      </w:r>
    </w:p>
    <w:p w14:paraId="6882FF2B" w14:textId="41C6B62D"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3 день Обратная связь, заполнение тестов.</w:t>
      </w:r>
    </w:p>
    <w:p w14:paraId="721269B5" w14:textId="5DF79035" w:rsidR="008C042F"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Цель практического занятия: Выявление скрытых ресурсов личности, укрепление их, формирование внутренней опоры, создание пространства свободы по отношению к своим</w:t>
      </w:r>
      <w:r w:rsidR="002F7600">
        <w:rPr>
          <w:rFonts w:ascii="Times New Roman" w:hAnsi="Times New Roman" w:cs="Times New Roman"/>
          <w:sz w:val="24"/>
          <w:szCs w:val="24"/>
        </w:rPr>
        <w:t xml:space="preserve"> </w:t>
      </w:r>
      <w:r w:rsidRPr="005D6977">
        <w:rPr>
          <w:rFonts w:ascii="Times New Roman" w:hAnsi="Times New Roman" w:cs="Times New Roman"/>
          <w:sz w:val="24"/>
          <w:szCs w:val="24"/>
        </w:rPr>
        <w:t>чувствам, желаниям, мыслям, что позволит справиться со стрессами и тревогой.</w:t>
      </w:r>
    </w:p>
    <w:p w14:paraId="008D3AC5" w14:textId="322898DC" w:rsidR="00CE6853" w:rsidRDefault="008C042F" w:rsidP="00C2024B">
      <w:pPr>
        <w:widowControl w:val="0"/>
        <w:suppressAutoHyphens/>
        <w:ind w:firstLine="708"/>
        <w:jc w:val="both"/>
        <w:rPr>
          <w:rFonts w:ascii="Times New Roman" w:hAnsi="Times New Roman" w:cs="Times New Roman"/>
          <w:sz w:val="24"/>
          <w:szCs w:val="24"/>
        </w:rPr>
      </w:pPr>
      <w:r w:rsidRPr="008C042F">
        <w:rPr>
          <w:rFonts w:ascii="Times New Roman" w:hAnsi="Times New Roman" w:cs="Times New Roman"/>
          <w:sz w:val="24"/>
          <w:szCs w:val="24"/>
        </w:rPr>
        <w:t>Обсуждение правил совместной работы в группе.</w:t>
      </w:r>
    </w:p>
    <w:p w14:paraId="11EC1C41" w14:textId="7D642FEB" w:rsidR="0055503D" w:rsidRPr="0055503D" w:rsidRDefault="00CE6853"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ходе </w:t>
      </w:r>
      <w:r w:rsidR="0055503D">
        <w:rPr>
          <w:rFonts w:ascii="Times New Roman" w:hAnsi="Times New Roman" w:cs="Times New Roman"/>
          <w:sz w:val="24"/>
          <w:szCs w:val="24"/>
        </w:rPr>
        <w:t>совместного обсуждения</w:t>
      </w:r>
      <w:r>
        <w:rPr>
          <w:rFonts w:ascii="Times New Roman" w:hAnsi="Times New Roman" w:cs="Times New Roman"/>
          <w:sz w:val="24"/>
          <w:szCs w:val="24"/>
        </w:rPr>
        <w:t xml:space="preserve"> пришли к установлению единых правил для</w:t>
      </w:r>
      <w:r w:rsidR="002F7600">
        <w:rPr>
          <w:rFonts w:ascii="Times New Roman" w:hAnsi="Times New Roman" w:cs="Times New Roman"/>
          <w:sz w:val="24"/>
          <w:szCs w:val="24"/>
        </w:rPr>
        <w:t xml:space="preserve"> </w:t>
      </w:r>
      <w:r>
        <w:rPr>
          <w:rFonts w:ascii="Times New Roman" w:hAnsi="Times New Roman" w:cs="Times New Roman"/>
          <w:sz w:val="24"/>
          <w:szCs w:val="24"/>
        </w:rPr>
        <w:t>плодотворной и</w:t>
      </w:r>
      <w:r w:rsidR="0055503D">
        <w:rPr>
          <w:rFonts w:ascii="Times New Roman" w:hAnsi="Times New Roman" w:cs="Times New Roman"/>
          <w:sz w:val="24"/>
          <w:szCs w:val="24"/>
        </w:rPr>
        <w:t xml:space="preserve"> </w:t>
      </w:r>
      <w:r>
        <w:rPr>
          <w:rFonts w:ascii="Times New Roman" w:hAnsi="Times New Roman" w:cs="Times New Roman"/>
          <w:sz w:val="24"/>
          <w:szCs w:val="24"/>
        </w:rPr>
        <w:t>творче</w:t>
      </w:r>
      <w:r w:rsidR="0055503D">
        <w:rPr>
          <w:rFonts w:ascii="Times New Roman" w:hAnsi="Times New Roman" w:cs="Times New Roman"/>
          <w:sz w:val="24"/>
          <w:szCs w:val="24"/>
        </w:rPr>
        <w:t>ской работы в группе</w:t>
      </w:r>
      <w:r w:rsidR="0055503D" w:rsidRPr="0055503D">
        <w:rPr>
          <w:rFonts w:ascii="Times New Roman" w:hAnsi="Times New Roman" w:cs="Times New Roman"/>
          <w:sz w:val="24"/>
          <w:szCs w:val="24"/>
        </w:rPr>
        <w:t>:</w:t>
      </w:r>
    </w:p>
    <w:p w14:paraId="69769001" w14:textId="36A95413" w:rsidR="0055503D" w:rsidRPr="0055503D" w:rsidRDefault="00790E10"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55503D" w:rsidRPr="0055503D">
        <w:rPr>
          <w:rFonts w:ascii="Times New Roman" w:hAnsi="Times New Roman" w:cs="Times New Roman"/>
          <w:sz w:val="24"/>
          <w:szCs w:val="24"/>
        </w:rPr>
        <w:t>Конфиденциальность (</w:t>
      </w:r>
      <w:r w:rsidR="0055503D">
        <w:rPr>
          <w:rFonts w:ascii="Times New Roman" w:hAnsi="Times New Roman" w:cs="Times New Roman"/>
          <w:sz w:val="24"/>
          <w:szCs w:val="24"/>
        </w:rPr>
        <w:t>за пределы группы информацию выносить запрещено)</w:t>
      </w:r>
      <w:r w:rsidR="0055503D" w:rsidRPr="0055503D">
        <w:rPr>
          <w:rFonts w:ascii="Times New Roman" w:hAnsi="Times New Roman" w:cs="Times New Roman"/>
          <w:sz w:val="24"/>
          <w:szCs w:val="24"/>
        </w:rPr>
        <w:t>;</w:t>
      </w:r>
    </w:p>
    <w:p w14:paraId="047F72AC" w14:textId="1FFF630C" w:rsidR="0055503D" w:rsidRPr="0055503D" w:rsidRDefault="00790E10"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55503D" w:rsidRPr="0055503D">
        <w:rPr>
          <w:rFonts w:ascii="Times New Roman" w:hAnsi="Times New Roman" w:cs="Times New Roman"/>
          <w:sz w:val="24"/>
          <w:szCs w:val="24"/>
        </w:rPr>
        <w:t xml:space="preserve">На </w:t>
      </w:r>
      <w:r w:rsidR="0055503D">
        <w:rPr>
          <w:rFonts w:ascii="Times New Roman" w:hAnsi="Times New Roman" w:cs="Times New Roman"/>
          <w:sz w:val="24"/>
          <w:szCs w:val="24"/>
        </w:rPr>
        <w:t>занятия приходить без опозданий</w:t>
      </w:r>
      <w:r w:rsidR="0055503D" w:rsidRPr="0055503D">
        <w:rPr>
          <w:rFonts w:ascii="Times New Roman" w:hAnsi="Times New Roman" w:cs="Times New Roman"/>
          <w:sz w:val="24"/>
          <w:szCs w:val="24"/>
        </w:rPr>
        <w:t>;</w:t>
      </w:r>
    </w:p>
    <w:p w14:paraId="285EF113" w14:textId="23A0EAF8" w:rsidR="0055503D" w:rsidRPr="0065452E" w:rsidRDefault="0055503D" w:rsidP="00C2024B">
      <w:pPr>
        <w:widowControl w:val="0"/>
        <w:suppressAutoHyphens/>
        <w:ind w:firstLine="708"/>
        <w:jc w:val="both"/>
        <w:rPr>
          <w:rFonts w:ascii="Times New Roman" w:hAnsi="Times New Roman" w:cs="Times New Roman"/>
          <w:sz w:val="24"/>
          <w:szCs w:val="24"/>
        </w:rPr>
      </w:pPr>
      <w:r w:rsidRPr="0055503D">
        <w:rPr>
          <w:rFonts w:ascii="Times New Roman" w:hAnsi="Times New Roman" w:cs="Times New Roman"/>
          <w:sz w:val="24"/>
          <w:szCs w:val="24"/>
        </w:rPr>
        <w:t>3</w:t>
      </w:r>
      <w:r w:rsidR="00790E10">
        <w:rPr>
          <w:rFonts w:ascii="Times New Roman" w:hAnsi="Times New Roman" w:cs="Times New Roman"/>
          <w:sz w:val="24"/>
          <w:szCs w:val="24"/>
        </w:rPr>
        <w:t xml:space="preserve"> </w:t>
      </w:r>
      <w:r w:rsidRPr="0055503D">
        <w:rPr>
          <w:rFonts w:ascii="Times New Roman" w:hAnsi="Times New Roman" w:cs="Times New Roman"/>
          <w:sz w:val="24"/>
          <w:szCs w:val="24"/>
        </w:rPr>
        <w:t>Беззвучный режим телефонов</w:t>
      </w:r>
      <w:r w:rsidRPr="0065452E">
        <w:rPr>
          <w:rFonts w:ascii="Times New Roman" w:hAnsi="Times New Roman" w:cs="Times New Roman"/>
          <w:sz w:val="24"/>
          <w:szCs w:val="24"/>
        </w:rPr>
        <w:t>;</w:t>
      </w:r>
    </w:p>
    <w:p w14:paraId="5D532F68" w14:textId="5EFE9BD4" w:rsidR="0055503D" w:rsidRPr="0055503D" w:rsidRDefault="00790E10"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0055503D" w:rsidRPr="0055503D">
        <w:rPr>
          <w:rFonts w:ascii="Times New Roman" w:hAnsi="Times New Roman" w:cs="Times New Roman"/>
          <w:sz w:val="24"/>
          <w:szCs w:val="24"/>
        </w:rPr>
        <w:t>Обращени</w:t>
      </w:r>
      <w:r w:rsidR="00F121A9">
        <w:rPr>
          <w:rFonts w:ascii="Times New Roman" w:hAnsi="Times New Roman" w:cs="Times New Roman"/>
          <w:sz w:val="24"/>
          <w:szCs w:val="24"/>
        </w:rPr>
        <w:t xml:space="preserve">е друг к другу по имени и на </w:t>
      </w:r>
      <w:r w:rsidR="0055503D">
        <w:rPr>
          <w:rFonts w:ascii="Times New Roman" w:hAnsi="Times New Roman" w:cs="Times New Roman"/>
          <w:sz w:val="24"/>
          <w:szCs w:val="24"/>
        </w:rPr>
        <w:t>ты</w:t>
      </w:r>
      <w:r w:rsidR="0055503D" w:rsidRPr="0055503D">
        <w:rPr>
          <w:rFonts w:ascii="Times New Roman" w:hAnsi="Times New Roman" w:cs="Times New Roman"/>
          <w:sz w:val="24"/>
          <w:szCs w:val="24"/>
        </w:rPr>
        <w:t>;</w:t>
      </w:r>
    </w:p>
    <w:p w14:paraId="55A4C7ED" w14:textId="36CCA7CA" w:rsidR="005D6977" w:rsidRPr="005D6977" w:rsidRDefault="00790E10"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5 </w:t>
      </w:r>
      <w:r w:rsidR="0055503D" w:rsidRPr="0055503D">
        <w:rPr>
          <w:rFonts w:ascii="Times New Roman" w:hAnsi="Times New Roman" w:cs="Times New Roman"/>
          <w:sz w:val="24"/>
          <w:szCs w:val="24"/>
        </w:rPr>
        <w:t>Фотографировать и снимать видео при согласованности участниками группы.</w:t>
      </w:r>
      <w:r w:rsidR="005D6977" w:rsidRPr="005D6977">
        <w:rPr>
          <w:rFonts w:ascii="Times New Roman" w:hAnsi="Times New Roman" w:cs="Times New Roman"/>
          <w:sz w:val="24"/>
          <w:szCs w:val="24"/>
        </w:rPr>
        <w:tab/>
      </w:r>
    </w:p>
    <w:p w14:paraId="2D96A32B" w14:textId="083286C4"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10 минут</w:t>
      </w:r>
    </w:p>
    <w:p w14:paraId="6DF5E8AC" w14:textId="28059B0F"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 н</w:t>
      </w:r>
      <w:r w:rsidR="0055503D">
        <w:rPr>
          <w:rFonts w:ascii="Times New Roman" w:hAnsi="Times New Roman" w:cs="Times New Roman"/>
          <w:sz w:val="24"/>
          <w:szCs w:val="24"/>
        </w:rPr>
        <w:t>ачале занятия участники получили</w:t>
      </w:r>
      <w:r w:rsidRPr="005D6977">
        <w:rPr>
          <w:rFonts w:ascii="Times New Roman" w:hAnsi="Times New Roman" w:cs="Times New Roman"/>
          <w:sz w:val="24"/>
          <w:szCs w:val="24"/>
        </w:rPr>
        <w:t xml:space="preserve"> листки с изображением смайликов и каждый </w:t>
      </w:r>
      <w:r w:rsidR="0055503D">
        <w:rPr>
          <w:rFonts w:ascii="Times New Roman" w:hAnsi="Times New Roman" w:cs="Times New Roman"/>
          <w:sz w:val="24"/>
          <w:szCs w:val="24"/>
        </w:rPr>
        <w:t>участник отметил</w:t>
      </w:r>
      <w:r w:rsidRPr="005D6977">
        <w:rPr>
          <w:rFonts w:ascii="Times New Roman" w:hAnsi="Times New Roman" w:cs="Times New Roman"/>
          <w:sz w:val="24"/>
          <w:szCs w:val="24"/>
        </w:rPr>
        <w:t xml:space="preserve"> картинку, соответствующую </w:t>
      </w:r>
      <w:r w:rsidR="006917D7">
        <w:rPr>
          <w:rFonts w:ascii="Times New Roman" w:hAnsi="Times New Roman" w:cs="Times New Roman"/>
          <w:sz w:val="24"/>
          <w:szCs w:val="24"/>
        </w:rPr>
        <w:t>«</w:t>
      </w:r>
      <w:r w:rsidRPr="005D6977">
        <w:rPr>
          <w:rFonts w:ascii="Times New Roman" w:hAnsi="Times New Roman" w:cs="Times New Roman"/>
          <w:sz w:val="24"/>
          <w:szCs w:val="24"/>
        </w:rPr>
        <w:t>насиж</w:t>
      </w:r>
      <w:r w:rsidR="007B152A">
        <w:rPr>
          <w:rFonts w:ascii="Times New Roman" w:hAnsi="Times New Roman" w:cs="Times New Roman"/>
          <w:sz w:val="24"/>
          <w:szCs w:val="24"/>
        </w:rPr>
        <w:t>енному</w:t>
      </w:r>
      <w:r w:rsidR="006917D7">
        <w:rPr>
          <w:rFonts w:ascii="Times New Roman" w:hAnsi="Times New Roman" w:cs="Times New Roman"/>
          <w:sz w:val="24"/>
          <w:szCs w:val="24"/>
        </w:rPr>
        <w:t>»</w:t>
      </w:r>
      <w:r w:rsidR="007B152A">
        <w:rPr>
          <w:rFonts w:ascii="Times New Roman" w:hAnsi="Times New Roman" w:cs="Times New Roman"/>
          <w:sz w:val="24"/>
          <w:szCs w:val="24"/>
        </w:rPr>
        <w:t xml:space="preserve"> состоянию своей души и </w:t>
      </w:r>
      <w:r w:rsidRPr="005D6977">
        <w:rPr>
          <w:rFonts w:ascii="Times New Roman" w:hAnsi="Times New Roman" w:cs="Times New Roman"/>
          <w:sz w:val="24"/>
          <w:szCs w:val="24"/>
        </w:rPr>
        <w:t>картинку с желаемым настроением.</w:t>
      </w:r>
      <w:r w:rsidR="0055503D">
        <w:rPr>
          <w:rFonts w:ascii="Times New Roman" w:hAnsi="Times New Roman" w:cs="Times New Roman"/>
          <w:sz w:val="24"/>
          <w:szCs w:val="24"/>
        </w:rPr>
        <w:t xml:space="preserve"> В г</w:t>
      </w:r>
      <w:r w:rsidR="002114E7">
        <w:rPr>
          <w:rFonts w:ascii="Times New Roman" w:hAnsi="Times New Roman" w:cs="Times New Roman"/>
          <w:sz w:val="24"/>
          <w:szCs w:val="24"/>
        </w:rPr>
        <w:t>руппе произошло оживление</w:t>
      </w:r>
      <w:r w:rsidR="0055503D">
        <w:rPr>
          <w:rFonts w:ascii="Times New Roman" w:hAnsi="Times New Roman" w:cs="Times New Roman"/>
          <w:sz w:val="24"/>
          <w:szCs w:val="24"/>
        </w:rPr>
        <w:t>.</w:t>
      </w:r>
    </w:p>
    <w:p w14:paraId="48E87D2B" w14:textId="3721A3C5" w:rsidR="0055503D" w:rsidRPr="0055503D"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lastRenderedPageBreak/>
        <w:t>Время проведения: 5 минут.</w:t>
      </w:r>
      <w:r w:rsidR="0055503D">
        <w:rPr>
          <w:rFonts w:ascii="Times New Roman" w:hAnsi="Times New Roman" w:cs="Times New Roman"/>
          <w:sz w:val="24"/>
          <w:szCs w:val="24"/>
        </w:rPr>
        <w:t xml:space="preserve"> </w:t>
      </w:r>
    </w:p>
    <w:p w14:paraId="37328E11" w14:textId="2094997B" w:rsidR="0055503D"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 xml:space="preserve">Для повышения активности </w:t>
      </w:r>
      <w:r w:rsidR="0055503D">
        <w:rPr>
          <w:rFonts w:ascii="Times New Roman" w:hAnsi="Times New Roman" w:cs="Times New Roman"/>
          <w:sz w:val="24"/>
          <w:szCs w:val="24"/>
        </w:rPr>
        <w:t>и включения участников в процесс проводим подвижную</w:t>
      </w:r>
    </w:p>
    <w:p w14:paraId="7688058C" w14:textId="14C94363" w:rsidR="005D6977" w:rsidRPr="006D5E89" w:rsidRDefault="0055503D" w:rsidP="00C2024B">
      <w:pPr>
        <w:widowControl w:val="0"/>
        <w:suppressAutoHyphens/>
        <w:jc w:val="both"/>
        <w:rPr>
          <w:rFonts w:ascii="Times New Roman" w:hAnsi="Times New Roman" w:cs="Times New Roman"/>
          <w:color w:val="000000" w:themeColor="text1"/>
          <w:sz w:val="24"/>
          <w:szCs w:val="24"/>
        </w:rPr>
      </w:pPr>
      <w:r>
        <w:rPr>
          <w:rFonts w:ascii="Times New Roman" w:hAnsi="Times New Roman" w:cs="Times New Roman"/>
          <w:sz w:val="24"/>
          <w:szCs w:val="24"/>
        </w:rPr>
        <w:t>разминку-у</w:t>
      </w:r>
      <w:r w:rsidR="005D6977" w:rsidRPr="005D6977">
        <w:rPr>
          <w:rFonts w:ascii="Times New Roman" w:hAnsi="Times New Roman" w:cs="Times New Roman"/>
          <w:sz w:val="24"/>
          <w:szCs w:val="24"/>
        </w:rPr>
        <w:t xml:space="preserve">пражнение </w:t>
      </w:r>
      <w:r w:rsidR="006917D7">
        <w:rPr>
          <w:rFonts w:ascii="Times New Roman" w:hAnsi="Times New Roman" w:cs="Times New Roman"/>
          <w:sz w:val="24"/>
          <w:szCs w:val="24"/>
        </w:rPr>
        <w:t>«</w:t>
      </w:r>
      <w:r w:rsidR="005D6977" w:rsidRPr="005D6977">
        <w:rPr>
          <w:rFonts w:ascii="Times New Roman" w:hAnsi="Times New Roman" w:cs="Times New Roman"/>
          <w:sz w:val="24"/>
          <w:szCs w:val="24"/>
        </w:rPr>
        <w:t>Повтори движение</w:t>
      </w:r>
      <w:r w:rsidR="006917D7">
        <w:rPr>
          <w:rFonts w:ascii="Times New Roman" w:hAnsi="Times New Roman" w:cs="Times New Roman"/>
          <w:sz w:val="24"/>
          <w:szCs w:val="24"/>
        </w:rPr>
        <w:t>»</w:t>
      </w:r>
      <w:r w:rsidR="0065452E">
        <w:rPr>
          <w:rFonts w:ascii="Times New Roman" w:hAnsi="Times New Roman" w:cs="Times New Roman"/>
          <w:sz w:val="24"/>
          <w:szCs w:val="24"/>
        </w:rPr>
        <w:t xml:space="preserve"> </w:t>
      </w:r>
      <w:r w:rsidR="0065452E" w:rsidRPr="006D5E89">
        <w:rPr>
          <w:rFonts w:ascii="Times New Roman" w:hAnsi="Times New Roman" w:cs="Times New Roman"/>
          <w:color w:val="000000" w:themeColor="text1"/>
          <w:sz w:val="24"/>
          <w:szCs w:val="24"/>
        </w:rPr>
        <w:t>(</w:t>
      </w:r>
      <w:r w:rsidR="002114E7" w:rsidRPr="006D5E89">
        <w:rPr>
          <w:rFonts w:ascii="Times New Roman" w:hAnsi="Times New Roman" w:cs="Times New Roman"/>
          <w:color w:val="000000" w:themeColor="text1"/>
          <w:sz w:val="24"/>
          <w:szCs w:val="24"/>
        </w:rPr>
        <w:t>Приложение Е</w:t>
      </w:r>
      <w:r w:rsidR="0065452E" w:rsidRPr="006D5E89">
        <w:rPr>
          <w:rFonts w:ascii="Times New Roman" w:hAnsi="Times New Roman" w:cs="Times New Roman"/>
          <w:color w:val="000000" w:themeColor="text1"/>
          <w:sz w:val="24"/>
          <w:szCs w:val="24"/>
        </w:rPr>
        <w:t>)</w:t>
      </w:r>
      <w:r w:rsidR="002114E7" w:rsidRPr="006D5E89">
        <w:rPr>
          <w:rFonts w:ascii="Times New Roman" w:hAnsi="Times New Roman" w:cs="Times New Roman"/>
          <w:color w:val="000000" w:themeColor="text1"/>
          <w:sz w:val="24"/>
          <w:szCs w:val="24"/>
        </w:rPr>
        <w:t>.</w:t>
      </w:r>
    </w:p>
    <w:p w14:paraId="5B49D01B" w14:textId="7FD0C026"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Цель упражнения: настроить участников на работу.</w:t>
      </w:r>
    </w:p>
    <w:p w14:paraId="39C18C94" w14:textId="0668620D"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10 минут.</w:t>
      </w:r>
    </w:p>
    <w:p w14:paraId="2F459C8F" w14:textId="7EBC5DA3" w:rsidR="002114E7" w:rsidRPr="005D6977" w:rsidRDefault="002114E7"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 окончании упражнения все участники воодушевились, многие высказались, </w:t>
      </w:r>
      <w:proofErr w:type="gramStart"/>
      <w:r>
        <w:rPr>
          <w:rFonts w:ascii="Times New Roman" w:hAnsi="Times New Roman" w:cs="Times New Roman"/>
          <w:sz w:val="24"/>
          <w:szCs w:val="24"/>
        </w:rPr>
        <w:t>что</w:t>
      </w:r>
      <w:r w:rsidR="007B152A">
        <w:rPr>
          <w:rFonts w:ascii="Times New Roman" w:hAnsi="Times New Roman" w:cs="Times New Roman"/>
          <w:sz w:val="24"/>
          <w:szCs w:val="24"/>
        </w:rPr>
        <w:t xml:space="preserve"> н</w:t>
      </w:r>
      <w:r>
        <w:rPr>
          <w:rFonts w:ascii="Times New Roman" w:hAnsi="Times New Roman" w:cs="Times New Roman"/>
          <w:sz w:val="24"/>
          <w:szCs w:val="24"/>
        </w:rPr>
        <w:t>аконец</w:t>
      </w:r>
      <w:r w:rsidR="007B152A">
        <w:rPr>
          <w:rFonts w:ascii="Times New Roman" w:hAnsi="Times New Roman" w:cs="Times New Roman"/>
          <w:sz w:val="24"/>
          <w:szCs w:val="24"/>
        </w:rPr>
        <w:t>-</w:t>
      </w:r>
      <w:r>
        <w:rPr>
          <w:rFonts w:ascii="Times New Roman" w:hAnsi="Times New Roman" w:cs="Times New Roman"/>
          <w:sz w:val="24"/>
          <w:szCs w:val="24"/>
        </w:rPr>
        <w:t xml:space="preserve"> то</w:t>
      </w:r>
      <w:proofErr w:type="gramEnd"/>
      <w:r>
        <w:rPr>
          <w:rFonts w:ascii="Times New Roman" w:hAnsi="Times New Roman" w:cs="Times New Roman"/>
          <w:sz w:val="24"/>
          <w:szCs w:val="24"/>
        </w:rPr>
        <w:t xml:space="preserve"> проснулись и настроились на внимательный просмотр презентации.</w:t>
      </w:r>
      <w:r w:rsidRPr="002114E7">
        <w:t xml:space="preserve"> </w:t>
      </w:r>
    </w:p>
    <w:p w14:paraId="579A0CC0" w14:textId="7A5D9BF5" w:rsidR="005D6977" w:rsidRPr="007B152A"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Презент</w:t>
      </w:r>
      <w:r w:rsidR="00F121A9">
        <w:rPr>
          <w:rFonts w:ascii="Times New Roman" w:hAnsi="Times New Roman" w:cs="Times New Roman"/>
          <w:sz w:val="24"/>
          <w:szCs w:val="24"/>
        </w:rPr>
        <w:t xml:space="preserve">ация на тему: Экзистенциальная </w:t>
      </w:r>
      <w:r w:rsidRPr="005D6977">
        <w:rPr>
          <w:rFonts w:ascii="Times New Roman" w:hAnsi="Times New Roman" w:cs="Times New Roman"/>
          <w:sz w:val="24"/>
          <w:szCs w:val="24"/>
        </w:rPr>
        <w:t>исполне</w:t>
      </w:r>
      <w:r w:rsidR="007B152A">
        <w:rPr>
          <w:rFonts w:ascii="Times New Roman" w:hAnsi="Times New Roman" w:cs="Times New Roman"/>
          <w:sz w:val="24"/>
          <w:szCs w:val="24"/>
        </w:rPr>
        <w:t xml:space="preserve">нность и выявление собственных </w:t>
      </w:r>
      <w:r w:rsidRPr="005D6977">
        <w:rPr>
          <w:rFonts w:ascii="Times New Roman" w:hAnsi="Times New Roman" w:cs="Times New Roman"/>
          <w:sz w:val="24"/>
          <w:szCs w:val="24"/>
        </w:rPr>
        <w:t>ресурсов д</w:t>
      </w:r>
      <w:r w:rsidR="0065452E">
        <w:rPr>
          <w:rFonts w:ascii="Times New Roman" w:hAnsi="Times New Roman" w:cs="Times New Roman"/>
          <w:sz w:val="24"/>
          <w:szCs w:val="24"/>
        </w:rPr>
        <w:t xml:space="preserve">ля формирования предпосылок ФМ1 </w:t>
      </w:r>
      <w:r w:rsidR="0065452E" w:rsidRPr="006D5E89">
        <w:rPr>
          <w:rFonts w:ascii="Times New Roman" w:hAnsi="Times New Roman" w:cs="Times New Roman"/>
          <w:color w:val="000000" w:themeColor="text1"/>
          <w:sz w:val="24"/>
          <w:szCs w:val="24"/>
        </w:rPr>
        <w:t>(</w:t>
      </w:r>
      <w:r w:rsidR="00F30244" w:rsidRPr="006D5E89">
        <w:rPr>
          <w:rFonts w:ascii="Times New Roman" w:hAnsi="Times New Roman" w:cs="Times New Roman"/>
          <w:color w:val="000000" w:themeColor="text1"/>
          <w:sz w:val="24"/>
          <w:szCs w:val="24"/>
        </w:rPr>
        <w:t xml:space="preserve">Приложение </w:t>
      </w:r>
      <w:r w:rsidR="002114E7" w:rsidRPr="006D5E89">
        <w:rPr>
          <w:rFonts w:ascii="Times New Roman" w:hAnsi="Times New Roman" w:cs="Times New Roman"/>
          <w:color w:val="000000" w:themeColor="text1"/>
          <w:sz w:val="24"/>
          <w:szCs w:val="24"/>
        </w:rPr>
        <w:t>Ж</w:t>
      </w:r>
      <w:r w:rsidR="0065452E" w:rsidRPr="006D5E89">
        <w:rPr>
          <w:rFonts w:ascii="Times New Roman" w:hAnsi="Times New Roman" w:cs="Times New Roman"/>
          <w:color w:val="000000" w:themeColor="text1"/>
          <w:sz w:val="24"/>
          <w:szCs w:val="24"/>
        </w:rPr>
        <w:t>)</w:t>
      </w:r>
      <w:r w:rsidR="002114E7" w:rsidRPr="006D5E89">
        <w:rPr>
          <w:rFonts w:ascii="Times New Roman" w:hAnsi="Times New Roman" w:cs="Times New Roman"/>
          <w:color w:val="000000" w:themeColor="text1"/>
          <w:sz w:val="24"/>
          <w:szCs w:val="24"/>
        </w:rPr>
        <w:t>.</w:t>
      </w:r>
    </w:p>
    <w:p w14:paraId="4BE815E3" w14:textId="7EF50426"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15 минут</w:t>
      </w:r>
      <w:r w:rsidR="002114E7">
        <w:rPr>
          <w:rFonts w:ascii="Times New Roman" w:hAnsi="Times New Roman" w:cs="Times New Roman"/>
          <w:sz w:val="24"/>
          <w:szCs w:val="24"/>
        </w:rPr>
        <w:t>.</w:t>
      </w:r>
    </w:p>
    <w:p w14:paraId="219C9423" w14:textId="18AD1407" w:rsidR="005D6977" w:rsidRPr="006D5E89" w:rsidRDefault="005D6977" w:rsidP="00C2024B">
      <w:pPr>
        <w:widowControl w:val="0"/>
        <w:suppressAutoHyphens/>
        <w:ind w:firstLine="708"/>
        <w:jc w:val="both"/>
        <w:rPr>
          <w:rFonts w:ascii="Times New Roman" w:hAnsi="Times New Roman" w:cs="Times New Roman"/>
          <w:color w:val="000000" w:themeColor="text1"/>
          <w:sz w:val="24"/>
          <w:szCs w:val="24"/>
        </w:rPr>
      </w:pPr>
      <w:r w:rsidRPr="005D6977">
        <w:rPr>
          <w:rFonts w:ascii="Times New Roman" w:hAnsi="Times New Roman" w:cs="Times New Roman"/>
          <w:sz w:val="24"/>
          <w:szCs w:val="24"/>
        </w:rPr>
        <w:t xml:space="preserve">Выполнение упражнения </w:t>
      </w:r>
      <w:r w:rsidR="006917D7">
        <w:rPr>
          <w:rFonts w:ascii="Times New Roman" w:hAnsi="Times New Roman" w:cs="Times New Roman"/>
          <w:sz w:val="24"/>
          <w:szCs w:val="24"/>
        </w:rPr>
        <w:t>«</w:t>
      </w:r>
      <w:r w:rsidRPr="005D6977">
        <w:rPr>
          <w:rFonts w:ascii="Times New Roman" w:hAnsi="Times New Roman" w:cs="Times New Roman"/>
          <w:sz w:val="24"/>
          <w:szCs w:val="24"/>
        </w:rPr>
        <w:t>Австралийский ливень</w:t>
      </w:r>
      <w:r w:rsidR="006917D7">
        <w:rPr>
          <w:rFonts w:ascii="Times New Roman" w:hAnsi="Times New Roman" w:cs="Times New Roman"/>
          <w:sz w:val="24"/>
          <w:szCs w:val="24"/>
        </w:rPr>
        <w:t>»</w:t>
      </w:r>
      <w:r w:rsidR="0065452E">
        <w:rPr>
          <w:rFonts w:ascii="Times New Roman" w:hAnsi="Times New Roman" w:cs="Times New Roman"/>
          <w:sz w:val="24"/>
          <w:szCs w:val="24"/>
        </w:rPr>
        <w:t xml:space="preserve"> </w:t>
      </w:r>
      <w:r w:rsidR="0065452E" w:rsidRPr="006D5E89">
        <w:rPr>
          <w:rFonts w:ascii="Times New Roman" w:hAnsi="Times New Roman" w:cs="Times New Roman"/>
          <w:color w:val="000000" w:themeColor="text1"/>
          <w:sz w:val="24"/>
          <w:szCs w:val="24"/>
        </w:rPr>
        <w:t>(</w:t>
      </w:r>
      <w:r w:rsidR="006D5E89" w:rsidRPr="006D5E89">
        <w:rPr>
          <w:rFonts w:ascii="Times New Roman" w:hAnsi="Times New Roman" w:cs="Times New Roman"/>
          <w:color w:val="000000" w:themeColor="text1"/>
          <w:sz w:val="24"/>
          <w:szCs w:val="24"/>
        </w:rPr>
        <w:t>Приложение И</w:t>
      </w:r>
      <w:r w:rsidR="0065452E" w:rsidRPr="006D5E89">
        <w:rPr>
          <w:rFonts w:ascii="Times New Roman" w:hAnsi="Times New Roman" w:cs="Times New Roman"/>
          <w:color w:val="000000" w:themeColor="text1"/>
          <w:sz w:val="24"/>
          <w:szCs w:val="24"/>
        </w:rPr>
        <w:t>)</w:t>
      </w:r>
      <w:r w:rsidR="002114E7" w:rsidRPr="006D5E89">
        <w:rPr>
          <w:rFonts w:ascii="Times New Roman" w:hAnsi="Times New Roman" w:cs="Times New Roman"/>
          <w:color w:val="000000" w:themeColor="text1"/>
          <w:sz w:val="24"/>
          <w:szCs w:val="24"/>
        </w:rPr>
        <w:t>.</w:t>
      </w:r>
    </w:p>
    <w:p w14:paraId="3C82040E" w14:textId="078F5571" w:rsidR="00DF6DFB" w:rsidRPr="005D6977" w:rsidRDefault="00DF6DFB" w:rsidP="00C2024B">
      <w:pPr>
        <w:widowControl w:val="0"/>
        <w:suppressAutoHyphens/>
        <w:spacing w:after="0" w:line="360" w:lineRule="auto"/>
        <w:ind w:firstLine="709"/>
        <w:jc w:val="both"/>
        <w:rPr>
          <w:rFonts w:ascii="Times New Roman" w:hAnsi="Times New Roman" w:cs="Times New Roman"/>
          <w:sz w:val="24"/>
          <w:szCs w:val="24"/>
        </w:rPr>
      </w:pPr>
      <w:r w:rsidRPr="00DF6DFB">
        <w:rPr>
          <w:rFonts w:ascii="Times New Roman" w:hAnsi="Times New Roman" w:cs="Times New Roman"/>
          <w:sz w:val="24"/>
          <w:szCs w:val="24"/>
        </w:rPr>
        <w:t>Цель: расслабление участников, снятие мышечного напряжения, активизация</w:t>
      </w:r>
      <w:r w:rsidR="002F7600">
        <w:rPr>
          <w:rFonts w:ascii="Times New Roman" w:hAnsi="Times New Roman" w:cs="Times New Roman"/>
          <w:sz w:val="24"/>
          <w:szCs w:val="24"/>
        </w:rPr>
        <w:t xml:space="preserve"> </w:t>
      </w:r>
      <w:r w:rsidRPr="00DF6DFB">
        <w:rPr>
          <w:rFonts w:ascii="Times New Roman" w:hAnsi="Times New Roman" w:cs="Times New Roman"/>
          <w:sz w:val="24"/>
          <w:szCs w:val="24"/>
        </w:rPr>
        <w:t>внимания и наблюдательности.</w:t>
      </w:r>
    </w:p>
    <w:p w14:paraId="0EEBC10F" w14:textId="42E60B83"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10 минут.</w:t>
      </w:r>
    </w:p>
    <w:p w14:paraId="6BD9C07E" w14:textId="29F382AE" w:rsidR="005D6977" w:rsidRPr="00DF6DFB" w:rsidRDefault="00DF6DFB"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Для выполнения группового творческого процесса г</w:t>
      </w:r>
      <w:r w:rsidR="00504ABE">
        <w:rPr>
          <w:rFonts w:ascii="Times New Roman" w:hAnsi="Times New Roman" w:cs="Times New Roman"/>
          <w:sz w:val="24"/>
          <w:szCs w:val="24"/>
        </w:rPr>
        <w:t>руппа разделилась</w:t>
      </w:r>
      <w:r w:rsidR="00F121A9">
        <w:rPr>
          <w:rFonts w:ascii="Times New Roman" w:hAnsi="Times New Roman" w:cs="Times New Roman"/>
          <w:sz w:val="24"/>
          <w:szCs w:val="24"/>
        </w:rPr>
        <w:t xml:space="preserve"> </w:t>
      </w:r>
      <w:r w:rsidR="005D6977" w:rsidRPr="005D6977">
        <w:rPr>
          <w:rFonts w:ascii="Times New Roman" w:hAnsi="Times New Roman" w:cs="Times New Roman"/>
          <w:sz w:val="24"/>
          <w:szCs w:val="24"/>
        </w:rPr>
        <w:t>на 2</w:t>
      </w:r>
      <w:r w:rsidR="007B152A">
        <w:rPr>
          <w:rFonts w:ascii="Times New Roman" w:hAnsi="Times New Roman" w:cs="Times New Roman"/>
          <w:sz w:val="24"/>
          <w:szCs w:val="24"/>
        </w:rPr>
        <w:t xml:space="preserve"> </w:t>
      </w:r>
      <w:r>
        <w:rPr>
          <w:rFonts w:ascii="Times New Roman" w:hAnsi="Times New Roman" w:cs="Times New Roman"/>
          <w:sz w:val="24"/>
          <w:szCs w:val="24"/>
        </w:rPr>
        <w:t>подгруппы по 4</w:t>
      </w:r>
      <w:r w:rsidR="005D6977" w:rsidRPr="005D6977">
        <w:rPr>
          <w:rFonts w:ascii="Times New Roman" w:hAnsi="Times New Roman" w:cs="Times New Roman"/>
          <w:sz w:val="24"/>
          <w:szCs w:val="24"/>
        </w:rPr>
        <w:t xml:space="preserve"> человек</w:t>
      </w:r>
      <w:r>
        <w:rPr>
          <w:rFonts w:ascii="Times New Roman" w:hAnsi="Times New Roman" w:cs="Times New Roman"/>
          <w:sz w:val="24"/>
          <w:szCs w:val="24"/>
        </w:rPr>
        <w:t>а</w:t>
      </w:r>
      <w:r w:rsidR="00504ABE">
        <w:rPr>
          <w:rFonts w:ascii="Times New Roman" w:hAnsi="Times New Roman" w:cs="Times New Roman"/>
          <w:sz w:val="24"/>
          <w:szCs w:val="24"/>
        </w:rPr>
        <w:t xml:space="preserve"> и получили</w:t>
      </w:r>
      <w:r>
        <w:rPr>
          <w:rFonts w:ascii="Times New Roman" w:hAnsi="Times New Roman" w:cs="Times New Roman"/>
          <w:sz w:val="24"/>
          <w:szCs w:val="24"/>
        </w:rPr>
        <w:t xml:space="preserve"> задания для </w:t>
      </w:r>
      <w:r w:rsidR="00B96DFC">
        <w:rPr>
          <w:rFonts w:ascii="Times New Roman" w:hAnsi="Times New Roman" w:cs="Times New Roman"/>
          <w:sz w:val="24"/>
          <w:szCs w:val="24"/>
        </w:rPr>
        <w:t>создания</w:t>
      </w:r>
      <w:r w:rsidR="005D6977" w:rsidRPr="005D6977">
        <w:rPr>
          <w:rFonts w:ascii="Times New Roman" w:hAnsi="Times New Roman" w:cs="Times New Roman"/>
          <w:sz w:val="24"/>
          <w:szCs w:val="24"/>
        </w:rPr>
        <w:t xml:space="preserve"> коллажей на тем</w:t>
      </w:r>
      <w:r w:rsidR="005352D3">
        <w:rPr>
          <w:rFonts w:ascii="Times New Roman" w:hAnsi="Times New Roman" w:cs="Times New Roman"/>
          <w:sz w:val="24"/>
          <w:szCs w:val="24"/>
        </w:rPr>
        <w:t>у: быть - мочь и</w:t>
      </w:r>
      <w:r w:rsidR="007B152A">
        <w:rPr>
          <w:rFonts w:ascii="Times New Roman" w:hAnsi="Times New Roman" w:cs="Times New Roman"/>
          <w:sz w:val="24"/>
          <w:szCs w:val="24"/>
        </w:rPr>
        <w:t xml:space="preserve"> </w:t>
      </w:r>
      <w:r w:rsidR="005352D3">
        <w:rPr>
          <w:rFonts w:ascii="Times New Roman" w:hAnsi="Times New Roman" w:cs="Times New Roman"/>
          <w:sz w:val="24"/>
          <w:szCs w:val="24"/>
        </w:rPr>
        <w:t>д</w:t>
      </w:r>
      <w:r w:rsidR="005D6977" w:rsidRPr="005D6977">
        <w:rPr>
          <w:rFonts w:ascii="Times New Roman" w:hAnsi="Times New Roman" w:cs="Times New Roman"/>
          <w:sz w:val="24"/>
          <w:szCs w:val="24"/>
        </w:rPr>
        <w:t>оверие.</w:t>
      </w:r>
      <w:r w:rsidR="00F30244" w:rsidRPr="00F30244">
        <w:rPr>
          <w:rFonts w:ascii="Times New Roman" w:hAnsi="Times New Roman" w:cs="Times New Roman"/>
          <w:sz w:val="24"/>
          <w:szCs w:val="24"/>
        </w:rPr>
        <w:t xml:space="preserve"> </w:t>
      </w:r>
    </w:p>
    <w:p w14:paraId="0F9C61AD" w14:textId="74622F86" w:rsidR="005D6977" w:rsidRPr="007B152A" w:rsidRDefault="00504ABE"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Все участники получили</w:t>
      </w:r>
      <w:r w:rsidR="005D6977" w:rsidRPr="005D6977">
        <w:rPr>
          <w:rFonts w:ascii="Times New Roman" w:hAnsi="Times New Roman" w:cs="Times New Roman"/>
          <w:sz w:val="24"/>
          <w:szCs w:val="24"/>
        </w:rPr>
        <w:t xml:space="preserve"> раздаточный материал (ватман, цветные карандаши, фломастеры, ножницы, журналы с картинками, клей и ли</w:t>
      </w:r>
      <w:r w:rsidR="007B152A">
        <w:rPr>
          <w:rFonts w:ascii="Times New Roman" w:hAnsi="Times New Roman" w:cs="Times New Roman"/>
          <w:sz w:val="24"/>
          <w:szCs w:val="24"/>
        </w:rPr>
        <w:t xml:space="preserve">стки с вопросами) и вопросы на </w:t>
      </w:r>
      <w:r w:rsidR="005D6977" w:rsidRPr="005D6977">
        <w:rPr>
          <w:rFonts w:ascii="Times New Roman" w:hAnsi="Times New Roman" w:cs="Times New Roman"/>
          <w:sz w:val="24"/>
          <w:szCs w:val="24"/>
        </w:rPr>
        <w:t>тему:</w:t>
      </w:r>
      <w:r w:rsidR="005352D3">
        <w:rPr>
          <w:rFonts w:ascii="Times New Roman" w:hAnsi="Times New Roman" w:cs="Times New Roman"/>
          <w:sz w:val="24"/>
          <w:szCs w:val="24"/>
        </w:rPr>
        <w:t xml:space="preserve"> быть – м</w:t>
      </w:r>
      <w:r w:rsidR="00F30244">
        <w:rPr>
          <w:rFonts w:ascii="Times New Roman" w:hAnsi="Times New Roman" w:cs="Times New Roman"/>
          <w:sz w:val="24"/>
          <w:szCs w:val="24"/>
        </w:rPr>
        <w:t xml:space="preserve">очь и </w:t>
      </w:r>
      <w:r w:rsidR="005352D3">
        <w:rPr>
          <w:rFonts w:ascii="Times New Roman" w:hAnsi="Times New Roman" w:cs="Times New Roman"/>
          <w:sz w:val="24"/>
          <w:szCs w:val="24"/>
        </w:rPr>
        <w:t>д</w:t>
      </w:r>
      <w:r w:rsidR="005D6977" w:rsidRPr="005D6977">
        <w:rPr>
          <w:rFonts w:ascii="Times New Roman" w:hAnsi="Times New Roman" w:cs="Times New Roman"/>
          <w:sz w:val="24"/>
          <w:szCs w:val="24"/>
        </w:rPr>
        <w:t>оверие:</w:t>
      </w:r>
      <w:r w:rsidR="00F30244" w:rsidRPr="00F30244">
        <w:t xml:space="preserve"> </w:t>
      </w:r>
      <w:r w:rsidR="00F30244">
        <w:rPr>
          <w:rFonts w:ascii="Times New Roman" w:hAnsi="Times New Roman" w:cs="Times New Roman"/>
          <w:sz w:val="24"/>
          <w:szCs w:val="24"/>
        </w:rPr>
        <w:t xml:space="preserve">Вопросы к выполнению коллажа </w:t>
      </w:r>
      <w:r w:rsidR="0065452E" w:rsidRPr="006D5E89">
        <w:rPr>
          <w:rFonts w:ascii="Times New Roman" w:hAnsi="Times New Roman" w:cs="Times New Roman"/>
          <w:color w:val="000000" w:themeColor="text1"/>
          <w:sz w:val="24"/>
          <w:szCs w:val="24"/>
        </w:rPr>
        <w:t>(</w:t>
      </w:r>
      <w:r w:rsidR="006D5E89">
        <w:rPr>
          <w:rFonts w:ascii="Times New Roman" w:hAnsi="Times New Roman" w:cs="Times New Roman"/>
          <w:color w:val="000000" w:themeColor="text1"/>
          <w:sz w:val="24"/>
          <w:szCs w:val="24"/>
        </w:rPr>
        <w:t>Приложение</w:t>
      </w:r>
      <w:r w:rsidR="00DF6DFB" w:rsidRPr="006D5E89">
        <w:rPr>
          <w:rFonts w:ascii="Times New Roman" w:hAnsi="Times New Roman" w:cs="Times New Roman"/>
          <w:color w:val="000000" w:themeColor="text1"/>
          <w:sz w:val="24"/>
          <w:szCs w:val="24"/>
        </w:rPr>
        <w:t xml:space="preserve"> К</w:t>
      </w:r>
      <w:r w:rsidR="0065452E" w:rsidRPr="006D5E89">
        <w:rPr>
          <w:rFonts w:ascii="Times New Roman" w:hAnsi="Times New Roman" w:cs="Times New Roman"/>
          <w:color w:val="000000" w:themeColor="text1"/>
          <w:sz w:val="24"/>
          <w:szCs w:val="24"/>
        </w:rPr>
        <w:t>).</w:t>
      </w:r>
    </w:p>
    <w:p w14:paraId="492C807A" w14:textId="0E54788F" w:rsidR="005D6977" w:rsidRDefault="00861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Время выполнения: 1 час </w:t>
      </w:r>
    </w:p>
    <w:p w14:paraId="5DA77726" w14:textId="7C63D692" w:rsidR="00504ABE" w:rsidRDefault="00504ABE"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Взаимодействие в группах</w:t>
      </w:r>
      <w:r w:rsidRPr="00504ABE">
        <w:rPr>
          <w:rFonts w:ascii="Times New Roman" w:hAnsi="Times New Roman" w:cs="Times New Roman"/>
          <w:sz w:val="24"/>
          <w:szCs w:val="24"/>
        </w:rPr>
        <w:t xml:space="preserve"> было успешным и не возникало конфликтных ситуаций.</w:t>
      </w:r>
    </w:p>
    <w:p w14:paraId="01E00C2F" w14:textId="45F333E9" w:rsidR="00504ABE" w:rsidRPr="00031625" w:rsidRDefault="00504ABE" w:rsidP="00C2024B">
      <w:pPr>
        <w:widowControl w:val="0"/>
        <w:suppressAutoHyphens/>
        <w:spacing w:after="0" w:line="360" w:lineRule="auto"/>
        <w:ind w:firstLine="709"/>
        <w:jc w:val="both"/>
        <w:rPr>
          <w:rFonts w:ascii="Times New Roman" w:hAnsi="Times New Roman" w:cs="Times New Roman"/>
          <w:sz w:val="24"/>
          <w:szCs w:val="24"/>
        </w:rPr>
      </w:pPr>
      <w:r w:rsidRPr="00504ABE">
        <w:rPr>
          <w:rFonts w:ascii="Times New Roman" w:hAnsi="Times New Roman" w:cs="Times New Roman"/>
          <w:sz w:val="24"/>
          <w:szCs w:val="24"/>
        </w:rPr>
        <w:t>Участники команды каждой группы быстро поняли, что для эффективного взаимодействия</w:t>
      </w:r>
      <w:r w:rsidR="007B152A">
        <w:rPr>
          <w:rFonts w:ascii="Times New Roman" w:hAnsi="Times New Roman" w:cs="Times New Roman"/>
          <w:sz w:val="24"/>
          <w:szCs w:val="24"/>
        </w:rPr>
        <w:t xml:space="preserve"> </w:t>
      </w:r>
      <w:r w:rsidRPr="00504ABE">
        <w:rPr>
          <w:rFonts w:ascii="Times New Roman" w:hAnsi="Times New Roman" w:cs="Times New Roman"/>
          <w:sz w:val="24"/>
          <w:szCs w:val="24"/>
        </w:rPr>
        <w:t>необходимо понять цели каждого.</w:t>
      </w:r>
      <w:r w:rsidR="00031625">
        <w:rPr>
          <w:rFonts w:ascii="Times New Roman" w:hAnsi="Times New Roman" w:cs="Times New Roman"/>
          <w:sz w:val="24"/>
          <w:szCs w:val="24"/>
        </w:rPr>
        <w:t xml:space="preserve"> Результатом совм</w:t>
      </w:r>
      <w:r w:rsidR="007B152A">
        <w:rPr>
          <w:rFonts w:ascii="Times New Roman" w:hAnsi="Times New Roman" w:cs="Times New Roman"/>
          <w:sz w:val="24"/>
          <w:szCs w:val="24"/>
        </w:rPr>
        <w:t xml:space="preserve">естной работы было создано два </w:t>
      </w:r>
      <w:r w:rsidR="00031625">
        <w:rPr>
          <w:rFonts w:ascii="Times New Roman" w:hAnsi="Times New Roman" w:cs="Times New Roman"/>
          <w:sz w:val="24"/>
          <w:szCs w:val="24"/>
        </w:rPr>
        <w:t>коллажа на тему</w:t>
      </w:r>
      <w:r w:rsidR="00031625" w:rsidRPr="00031625">
        <w:rPr>
          <w:rFonts w:ascii="Times New Roman" w:hAnsi="Times New Roman" w:cs="Times New Roman"/>
          <w:sz w:val="24"/>
          <w:szCs w:val="24"/>
        </w:rPr>
        <w:t>:</w:t>
      </w:r>
      <w:r w:rsidR="00031625">
        <w:rPr>
          <w:rFonts w:ascii="Times New Roman" w:hAnsi="Times New Roman" w:cs="Times New Roman"/>
          <w:sz w:val="24"/>
          <w:szCs w:val="24"/>
        </w:rPr>
        <w:t xml:space="preserve"> мочь быть и доверие. У каждой коман</w:t>
      </w:r>
      <w:r w:rsidR="007B152A">
        <w:rPr>
          <w:rFonts w:ascii="Times New Roman" w:hAnsi="Times New Roman" w:cs="Times New Roman"/>
          <w:sz w:val="24"/>
          <w:szCs w:val="24"/>
        </w:rPr>
        <w:t xml:space="preserve">ды в процессе создания коллажей </w:t>
      </w:r>
      <w:r w:rsidR="00031625">
        <w:rPr>
          <w:rFonts w:ascii="Times New Roman" w:hAnsi="Times New Roman" w:cs="Times New Roman"/>
          <w:sz w:val="24"/>
          <w:szCs w:val="24"/>
        </w:rPr>
        <w:t>был творческий настрой и команды работали слаженно.</w:t>
      </w:r>
    </w:p>
    <w:p w14:paraId="65F75219" w14:textId="59A1C2DD" w:rsidR="00504ABE" w:rsidRPr="005D6977" w:rsidRDefault="00504ABE" w:rsidP="00C2024B">
      <w:pPr>
        <w:widowControl w:val="0"/>
        <w:suppressAutoHyphens/>
        <w:ind w:firstLine="708"/>
        <w:jc w:val="both"/>
        <w:rPr>
          <w:rFonts w:ascii="Times New Roman" w:hAnsi="Times New Roman" w:cs="Times New Roman"/>
          <w:sz w:val="24"/>
          <w:szCs w:val="24"/>
        </w:rPr>
      </w:pPr>
      <w:r w:rsidRPr="00504ABE">
        <w:rPr>
          <w:rFonts w:ascii="Times New Roman" w:hAnsi="Times New Roman" w:cs="Times New Roman"/>
          <w:sz w:val="24"/>
          <w:szCs w:val="24"/>
        </w:rPr>
        <w:t>Обсуждение после выполнения группового практического задания.</w:t>
      </w:r>
    </w:p>
    <w:p w14:paraId="4B49B14B" w14:textId="2DBD8BFA" w:rsidR="005D6977" w:rsidRPr="00EE01C3" w:rsidRDefault="00EE0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Т</w:t>
      </w:r>
      <w:r w:rsidR="00504ABE">
        <w:rPr>
          <w:rFonts w:ascii="Times New Roman" w:hAnsi="Times New Roman" w:cs="Times New Roman"/>
          <w:sz w:val="24"/>
          <w:szCs w:val="24"/>
        </w:rPr>
        <w:t>рудно ли было выполнять задание</w:t>
      </w:r>
      <w:r w:rsidRPr="00EE01C3">
        <w:rPr>
          <w:rFonts w:ascii="Times New Roman" w:hAnsi="Times New Roman" w:cs="Times New Roman"/>
          <w:sz w:val="24"/>
          <w:szCs w:val="24"/>
        </w:rPr>
        <w:t>?</w:t>
      </w:r>
      <w:r>
        <w:rPr>
          <w:rFonts w:ascii="Times New Roman" w:hAnsi="Times New Roman" w:cs="Times New Roman"/>
          <w:sz w:val="24"/>
          <w:szCs w:val="24"/>
        </w:rPr>
        <w:t xml:space="preserve"> Ответы участников</w:t>
      </w:r>
      <w:r w:rsidRPr="00EE01C3">
        <w:rPr>
          <w:rFonts w:ascii="Times New Roman" w:hAnsi="Times New Roman" w:cs="Times New Roman"/>
          <w:sz w:val="24"/>
          <w:szCs w:val="24"/>
        </w:rPr>
        <w:t>:</w:t>
      </w:r>
    </w:p>
    <w:p w14:paraId="0F4FBC29" w14:textId="5BAFBAAE" w:rsidR="00504ABE" w:rsidRPr="00EE01C3" w:rsidRDefault="00504ABE"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У1</w:t>
      </w:r>
      <w:r w:rsidR="006D1322">
        <w:rPr>
          <w:rFonts w:ascii="Times New Roman" w:hAnsi="Times New Roman" w:cs="Times New Roman"/>
          <w:sz w:val="24"/>
          <w:szCs w:val="24"/>
        </w:rPr>
        <w:t xml:space="preserve"> </w:t>
      </w:r>
      <w:r w:rsidR="00EE01C3">
        <w:rPr>
          <w:rFonts w:ascii="Times New Roman" w:hAnsi="Times New Roman" w:cs="Times New Roman"/>
          <w:sz w:val="24"/>
          <w:szCs w:val="24"/>
        </w:rPr>
        <w:t xml:space="preserve">Н </w:t>
      </w:r>
      <w:r>
        <w:rPr>
          <w:rFonts w:ascii="Times New Roman" w:hAnsi="Times New Roman" w:cs="Times New Roman"/>
          <w:sz w:val="24"/>
          <w:szCs w:val="24"/>
        </w:rPr>
        <w:t>-</w:t>
      </w:r>
      <w:r w:rsidR="00EE01C3">
        <w:rPr>
          <w:rFonts w:ascii="Times New Roman" w:hAnsi="Times New Roman" w:cs="Times New Roman"/>
          <w:sz w:val="24"/>
          <w:szCs w:val="24"/>
        </w:rPr>
        <w:t xml:space="preserve"> </w:t>
      </w:r>
      <w:r>
        <w:rPr>
          <w:rFonts w:ascii="Times New Roman" w:hAnsi="Times New Roman" w:cs="Times New Roman"/>
          <w:sz w:val="24"/>
          <w:szCs w:val="24"/>
        </w:rPr>
        <w:t>совсем немного в начале выполнения з</w:t>
      </w:r>
      <w:r w:rsidR="00EE01C3">
        <w:rPr>
          <w:rFonts w:ascii="Times New Roman" w:hAnsi="Times New Roman" w:cs="Times New Roman"/>
          <w:sz w:val="24"/>
          <w:szCs w:val="24"/>
        </w:rPr>
        <w:t>адания</w:t>
      </w:r>
      <w:r w:rsidR="00EE01C3" w:rsidRPr="00EE01C3">
        <w:rPr>
          <w:rFonts w:ascii="Times New Roman" w:hAnsi="Times New Roman" w:cs="Times New Roman"/>
          <w:sz w:val="24"/>
          <w:szCs w:val="24"/>
        </w:rPr>
        <w:t>;</w:t>
      </w:r>
    </w:p>
    <w:p w14:paraId="638FAC03" w14:textId="7F997C46" w:rsidR="00504ABE" w:rsidRPr="00EE01C3" w:rsidRDefault="00504ABE"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У2</w:t>
      </w:r>
      <w:r w:rsidR="00EE01C3">
        <w:rPr>
          <w:rFonts w:ascii="Times New Roman" w:hAnsi="Times New Roman" w:cs="Times New Roman"/>
          <w:sz w:val="24"/>
          <w:szCs w:val="24"/>
        </w:rPr>
        <w:t xml:space="preserve"> С </w:t>
      </w:r>
      <w:r>
        <w:rPr>
          <w:rFonts w:ascii="Times New Roman" w:hAnsi="Times New Roman" w:cs="Times New Roman"/>
          <w:sz w:val="24"/>
          <w:szCs w:val="24"/>
        </w:rPr>
        <w:t>-</w:t>
      </w:r>
      <w:r w:rsidR="00EE01C3">
        <w:rPr>
          <w:rFonts w:ascii="Times New Roman" w:hAnsi="Times New Roman" w:cs="Times New Roman"/>
          <w:sz w:val="24"/>
          <w:szCs w:val="24"/>
        </w:rPr>
        <w:t xml:space="preserve"> давно не занималась творческим процессом</w:t>
      </w:r>
      <w:r w:rsidR="00EE01C3" w:rsidRPr="00EE01C3">
        <w:rPr>
          <w:rFonts w:ascii="Times New Roman" w:hAnsi="Times New Roman" w:cs="Times New Roman"/>
          <w:sz w:val="24"/>
          <w:szCs w:val="24"/>
        </w:rPr>
        <w:t>;</w:t>
      </w:r>
    </w:p>
    <w:p w14:paraId="70DD3DBF" w14:textId="3E418C2E" w:rsidR="00EE01C3" w:rsidRPr="00EE01C3" w:rsidRDefault="00EE0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У3 Т – мне понравилось работать в команде и было легко</w:t>
      </w:r>
      <w:r w:rsidRPr="00EE01C3">
        <w:rPr>
          <w:rFonts w:ascii="Times New Roman" w:hAnsi="Times New Roman" w:cs="Times New Roman"/>
          <w:sz w:val="24"/>
          <w:szCs w:val="24"/>
        </w:rPr>
        <w:t>;</w:t>
      </w:r>
    </w:p>
    <w:p w14:paraId="74765EFC" w14:textId="73AB9933" w:rsidR="00EE01C3" w:rsidRPr="0065452E" w:rsidRDefault="00EE0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У4 О – трудновато</w:t>
      </w:r>
      <w:r w:rsidRPr="0065452E">
        <w:rPr>
          <w:rFonts w:ascii="Times New Roman" w:hAnsi="Times New Roman" w:cs="Times New Roman"/>
          <w:sz w:val="24"/>
          <w:szCs w:val="24"/>
        </w:rPr>
        <w:t>;</w:t>
      </w:r>
    </w:p>
    <w:p w14:paraId="240FBD8C" w14:textId="1921273A" w:rsidR="00EE01C3" w:rsidRPr="00EE01C3" w:rsidRDefault="00EE0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У5 С1- некоторые моменты вызывали затруднения</w:t>
      </w:r>
      <w:r w:rsidRPr="00EE01C3">
        <w:rPr>
          <w:rFonts w:ascii="Times New Roman" w:hAnsi="Times New Roman" w:cs="Times New Roman"/>
          <w:sz w:val="24"/>
          <w:szCs w:val="24"/>
        </w:rPr>
        <w:t>;</w:t>
      </w:r>
    </w:p>
    <w:p w14:paraId="52D0BDF6" w14:textId="27EA8C8D" w:rsidR="00EE01C3" w:rsidRPr="00727F96" w:rsidRDefault="00EE0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У6 Н1- необычное задание и необходимо было вникнуть в вопросы по теме</w:t>
      </w:r>
      <w:r w:rsidR="00727F96" w:rsidRPr="00727F96">
        <w:rPr>
          <w:rFonts w:ascii="Times New Roman" w:hAnsi="Times New Roman" w:cs="Times New Roman"/>
          <w:sz w:val="24"/>
          <w:szCs w:val="24"/>
        </w:rPr>
        <w:t>;</w:t>
      </w:r>
    </w:p>
    <w:p w14:paraId="2C206387" w14:textId="6C1EC4B4" w:rsidR="00EE01C3" w:rsidRDefault="00EE01C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lastRenderedPageBreak/>
        <w:t>У7 Ж –</w:t>
      </w:r>
      <w:r w:rsidR="00727F96">
        <w:rPr>
          <w:rFonts w:ascii="Times New Roman" w:hAnsi="Times New Roman" w:cs="Times New Roman"/>
          <w:sz w:val="24"/>
          <w:szCs w:val="24"/>
        </w:rPr>
        <w:t xml:space="preserve"> мне было легко</w:t>
      </w:r>
      <w:r w:rsidR="00727F96" w:rsidRPr="00727F96">
        <w:rPr>
          <w:rFonts w:ascii="Times New Roman" w:hAnsi="Times New Roman" w:cs="Times New Roman"/>
          <w:sz w:val="24"/>
          <w:szCs w:val="24"/>
        </w:rPr>
        <w:t>;</w:t>
      </w:r>
      <w:r w:rsidR="00727F96">
        <w:rPr>
          <w:rFonts w:ascii="Times New Roman" w:hAnsi="Times New Roman" w:cs="Times New Roman"/>
          <w:sz w:val="24"/>
          <w:szCs w:val="24"/>
        </w:rPr>
        <w:t xml:space="preserve"> </w:t>
      </w:r>
    </w:p>
    <w:p w14:paraId="06D37028" w14:textId="2B054EC0" w:rsidR="00EE01C3" w:rsidRPr="00EE01C3" w:rsidRDefault="00727F96"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У8 В -</w:t>
      </w:r>
      <w:r w:rsidR="006917D7">
        <w:rPr>
          <w:rFonts w:ascii="Times New Roman" w:hAnsi="Times New Roman" w:cs="Times New Roman"/>
          <w:sz w:val="24"/>
          <w:szCs w:val="24"/>
        </w:rPr>
        <w:t xml:space="preserve"> </w:t>
      </w:r>
      <w:r>
        <w:rPr>
          <w:rFonts w:ascii="Times New Roman" w:hAnsi="Times New Roman" w:cs="Times New Roman"/>
          <w:sz w:val="24"/>
          <w:szCs w:val="24"/>
        </w:rPr>
        <w:t>понравился групповой процесс.</w:t>
      </w:r>
      <w:r w:rsidR="00EE01C3" w:rsidRPr="00EE01C3">
        <w:rPr>
          <w:rFonts w:ascii="Times New Roman" w:hAnsi="Times New Roman" w:cs="Times New Roman"/>
          <w:sz w:val="24"/>
          <w:szCs w:val="24"/>
        </w:rPr>
        <w:tab/>
      </w:r>
    </w:p>
    <w:p w14:paraId="65237671" w14:textId="05AAE70F" w:rsidR="005D6977" w:rsidRPr="0065452E"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Что показалось трудным?</w:t>
      </w:r>
      <w:r w:rsidR="00727F96" w:rsidRPr="00727F96">
        <w:rPr>
          <w:rFonts w:ascii="Times New Roman" w:hAnsi="Times New Roman" w:cs="Times New Roman"/>
          <w:sz w:val="24"/>
          <w:szCs w:val="24"/>
        </w:rPr>
        <w:t xml:space="preserve"> </w:t>
      </w:r>
      <w:r w:rsidR="00727F96">
        <w:rPr>
          <w:rFonts w:ascii="Times New Roman" w:hAnsi="Times New Roman" w:cs="Times New Roman"/>
          <w:sz w:val="24"/>
          <w:szCs w:val="24"/>
        </w:rPr>
        <w:t>Ответы участников</w:t>
      </w:r>
      <w:r w:rsidR="00727F96" w:rsidRPr="00727F96">
        <w:rPr>
          <w:rFonts w:ascii="Times New Roman" w:hAnsi="Times New Roman" w:cs="Times New Roman"/>
          <w:sz w:val="24"/>
          <w:szCs w:val="24"/>
        </w:rPr>
        <w:t>:</w:t>
      </w:r>
    </w:p>
    <w:p w14:paraId="0EA285B5" w14:textId="086ECC9F" w:rsidR="00727F96" w:rsidRPr="00727F96" w:rsidRDefault="00727F96"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У1 Н – начать создавать первоначальный образ</w:t>
      </w:r>
      <w:r w:rsidRPr="00727F96">
        <w:rPr>
          <w:rFonts w:ascii="Times New Roman" w:hAnsi="Times New Roman" w:cs="Times New Roman"/>
          <w:sz w:val="24"/>
          <w:szCs w:val="24"/>
        </w:rPr>
        <w:t>;</w:t>
      </w:r>
    </w:p>
    <w:p w14:paraId="0BF028F4" w14:textId="2C39EEF6" w:rsidR="00727F96" w:rsidRPr="00727F96" w:rsidRDefault="00727F96"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У2 С – у меня совсем нет способностей рисования</w:t>
      </w:r>
      <w:r w:rsidR="00336D64">
        <w:rPr>
          <w:rFonts w:ascii="Times New Roman" w:hAnsi="Times New Roman" w:cs="Times New Roman"/>
          <w:sz w:val="24"/>
          <w:szCs w:val="24"/>
        </w:rPr>
        <w:t>, но я использовала рисунки из</w:t>
      </w:r>
      <w:r w:rsidR="007B152A">
        <w:rPr>
          <w:rFonts w:ascii="Times New Roman" w:hAnsi="Times New Roman" w:cs="Times New Roman"/>
          <w:sz w:val="24"/>
          <w:szCs w:val="24"/>
        </w:rPr>
        <w:t xml:space="preserve"> </w:t>
      </w:r>
      <w:r w:rsidR="00336D64">
        <w:rPr>
          <w:rFonts w:ascii="Times New Roman" w:hAnsi="Times New Roman" w:cs="Times New Roman"/>
          <w:sz w:val="24"/>
          <w:szCs w:val="24"/>
        </w:rPr>
        <w:t>предоставленного материала</w:t>
      </w:r>
      <w:r w:rsidRPr="00727F96">
        <w:rPr>
          <w:rFonts w:ascii="Times New Roman" w:hAnsi="Times New Roman" w:cs="Times New Roman"/>
          <w:sz w:val="24"/>
          <w:szCs w:val="24"/>
        </w:rPr>
        <w:t>;</w:t>
      </w:r>
    </w:p>
    <w:p w14:paraId="175FD4F6" w14:textId="1DAC9CA5" w:rsidR="00727F96" w:rsidRPr="00727F96" w:rsidRDefault="00727F96"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У3 Т – понять себя в перечне</w:t>
      </w:r>
      <w:r w:rsidR="00C43415">
        <w:rPr>
          <w:rFonts w:ascii="Times New Roman" w:hAnsi="Times New Roman" w:cs="Times New Roman"/>
          <w:sz w:val="24"/>
          <w:szCs w:val="24"/>
        </w:rPr>
        <w:t xml:space="preserve"> предложенных</w:t>
      </w:r>
      <w:r>
        <w:rPr>
          <w:rFonts w:ascii="Times New Roman" w:hAnsi="Times New Roman" w:cs="Times New Roman"/>
          <w:sz w:val="24"/>
          <w:szCs w:val="24"/>
        </w:rPr>
        <w:t xml:space="preserve"> вопросов</w:t>
      </w:r>
      <w:r w:rsidRPr="00727F96">
        <w:rPr>
          <w:rFonts w:ascii="Times New Roman" w:hAnsi="Times New Roman" w:cs="Times New Roman"/>
          <w:sz w:val="24"/>
          <w:szCs w:val="24"/>
        </w:rPr>
        <w:t>;</w:t>
      </w:r>
    </w:p>
    <w:p w14:paraId="52799D4F" w14:textId="02023837" w:rsidR="00727F96" w:rsidRPr="00727F96" w:rsidRDefault="00727F96" w:rsidP="00C2024B">
      <w:pPr>
        <w:widowControl w:val="0"/>
        <w:suppressAutoHyphens/>
        <w:ind w:firstLine="708"/>
        <w:jc w:val="both"/>
        <w:rPr>
          <w:rFonts w:ascii="Times New Roman" w:hAnsi="Times New Roman" w:cs="Times New Roman"/>
          <w:sz w:val="24"/>
          <w:szCs w:val="24"/>
        </w:rPr>
      </w:pPr>
      <w:r w:rsidRPr="00727F96">
        <w:rPr>
          <w:rFonts w:ascii="Times New Roman" w:hAnsi="Times New Roman" w:cs="Times New Roman"/>
          <w:sz w:val="24"/>
          <w:szCs w:val="24"/>
        </w:rPr>
        <w:t>У</w:t>
      </w:r>
      <w:r>
        <w:rPr>
          <w:rFonts w:ascii="Times New Roman" w:hAnsi="Times New Roman" w:cs="Times New Roman"/>
          <w:sz w:val="24"/>
          <w:szCs w:val="24"/>
        </w:rPr>
        <w:t>4 О – вопросы, которые мы себе не задаем в процессе жизни</w:t>
      </w:r>
      <w:r w:rsidRPr="00727F96">
        <w:rPr>
          <w:rFonts w:ascii="Times New Roman" w:hAnsi="Times New Roman" w:cs="Times New Roman"/>
          <w:sz w:val="24"/>
          <w:szCs w:val="24"/>
        </w:rPr>
        <w:t>;</w:t>
      </w:r>
    </w:p>
    <w:p w14:paraId="1E94C587" w14:textId="2A335A64" w:rsidR="00727F96" w:rsidRPr="00727F96" w:rsidRDefault="00727F96"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У5 С1- выразить доверие</w:t>
      </w:r>
      <w:r w:rsidRPr="00727F96">
        <w:rPr>
          <w:rFonts w:ascii="Times New Roman" w:hAnsi="Times New Roman" w:cs="Times New Roman"/>
          <w:sz w:val="24"/>
          <w:szCs w:val="24"/>
        </w:rPr>
        <w:t>;</w:t>
      </w:r>
    </w:p>
    <w:p w14:paraId="4C6AA01D" w14:textId="0F1F81F4" w:rsidR="00727F96" w:rsidRPr="00727F96" w:rsidRDefault="00727F96" w:rsidP="00C2024B">
      <w:pPr>
        <w:widowControl w:val="0"/>
        <w:suppressAutoHyphens/>
        <w:ind w:firstLine="708"/>
        <w:jc w:val="both"/>
        <w:rPr>
          <w:rFonts w:ascii="Times New Roman" w:hAnsi="Times New Roman" w:cs="Times New Roman"/>
          <w:sz w:val="24"/>
          <w:szCs w:val="24"/>
        </w:rPr>
      </w:pPr>
      <w:r w:rsidRPr="00727F96">
        <w:rPr>
          <w:rFonts w:ascii="Times New Roman" w:hAnsi="Times New Roman" w:cs="Times New Roman"/>
          <w:sz w:val="24"/>
          <w:szCs w:val="24"/>
        </w:rPr>
        <w:t>У6 Н1</w:t>
      </w:r>
      <w:r>
        <w:rPr>
          <w:rFonts w:ascii="Times New Roman" w:hAnsi="Times New Roman" w:cs="Times New Roman"/>
          <w:sz w:val="24"/>
          <w:szCs w:val="24"/>
        </w:rPr>
        <w:t>- выразить свою идею по созданию общего коллажа на непростую тему</w:t>
      </w:r>
      <w:r w:rsidRPr="00727F96">
        <w:rPr>
          <w:rFonts w:ascii="Times New Roman" w:hAnsi="Times New Roman" w:cs="Times New Roman"/>
          <w:sz w:val="24"/>
          <w:szCs w:val="24"/>
        </w:rPr>
        <w:t>;</w:t>
      </w:r>
    </w:p>
    <w:p w14:paraId="42F5AFDE" w14:textId="46C92D08" w:rsidR="00996044" w:rsidRDefault="00727F96"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У7 Ж – </w:t>
      </w:r>
      <w:r w:rsidR="00355BD1">
        <w:rPr>
          <w:rFonts w:ascii="Times New Roman" w:hAnsi="Times New Roman" w:cs="Times New Roman"/>
          <w:sz w:val="24"/>
          <w:szCs w:val="24"/>
        </w:rPr>
        <w:t xml:space="preserve">почувствовать </w:t>
      </w:r>
      <w:r w:rsidR="00F121A9">
        <w:rPr>
          <w:rFonts w:ascii="Times New Roman" w:hAnsi="Times New Roman" w:cs="Times New Roman"/>
          <w:sz w:val="24"/>
          <w:szCs w:val="24"/>
        </w:rPr>
        <w:t xml:space="preserve">других участников и понять, </w:t>
      </w:r>
      <w:r w:rsidR="00996044">
        <w:rPr>
          <w:rFonts w:ascii="Times New Roman" w:hAnsi="Times New Roman" w:cs="Times New Roman"/>
          <w:sz w:val="24"/>
          <w:szCs w:val="24"/>
        </w:rPr>
        <w:t>как можно объединить наши идеи</w:t>
      </w:r>
    </w:p>
    <w:p w14:paraId="318D4ABC" w14:textId="6668BE73" w:rsidR="00727F96" w:rsidRPr="00727F96" w:rsidRDefault="00996044"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 xml:space="preserve"> в единое целое</w:t>
      </w:r>
      <w:r w:rsidR="00727F96" w:rsidRPr="00727F96">
        <w:rPr>
          <w:rFonts w:ascii="Times New Roman" w:hAnsi="Times New Roman" w:cs="Times New Roman"/>
          <w:sz w:val="24"/>
          <w:szCs w:val="24"/>
        </w:rPr>
        <w:t xml:space="preserve">; </w:t>
      </w:r>
    </w:p>
    <w:p w14:paraId="60BF0B4D" w14:textId="2ED15902" w:rsidR="00727F96" w:rsidRPr="00727F96" w:rsidRDefault="00727F96" w:rsidP="00C2024B">
      <w:pPr>
        <w:widowControl w:val="0"/>
        <w:suppressAutoHyphens/>
        <w:ind w:firstLine="708"/>
        <w:jc w:val="both"/>
        <w:rPr>
          <w:rFonts w:ascii="Times New Roman" w:hAnsi="Times New Roman" w:cs="Times New Roman"/>
          <w:sz w:val="24"/>
          <w:szCs w:val="24"/>
        </w:rPr>
      </w:pPr>
      <w:r w:rsidRPr="00727F96">
        <w:rPr>
          <w:rFonts w:ascii="Times New Roman" w:hAnsi="Times New Roman" w:cs="Times New Roman"/>
          <w:sz w:val="24"/>
          <w:szCs w:val="24"/>
        </w:rPr>
        <w:t>У8 В -</w:t>
      </w:r>
      <w:r w:rsidR="006917D7">
        <w:rPr>
          <w:rFonts w:ascii="Times New Roman" w:hAnsi="Times New Roman" w:cs="Times New Roman"/>
          <w:sz w:val="24"/>
          <w:szCs w:val="24"/>
        </w:rPr>
        <w:t xml:space="preserve"> </w:t>
      </w:r>
      <w:r>
        <w:rPr>
          <w:rFonts w:ascii="Times New Roman" w:hAnsi="Times New Roman" w:cs="Times New Roman"/>
          <w:sz w:val="24"/>
          <w:szCs w:val="24"/>
        </w:rPr>
        <w:t>впервые работала в команде над созданием коллажа.</w:t>
      </w:r>
    </w:p>
    <w:p w14:paraId="1C83B1FB" w14:textId="3050780C"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Успешно</w:t>
      </w:r>
      <w:r w:rsidR="00A15918">
        <w:rPr>
          <w:rFonts w:ascii="Times New Roman" w:hAnsi="Times New Roman" w:cs="Times New Roman"/>
          <w:sz w:val="24"/>
          <w:szCs w:val="24"/>
        </w:rPr>
        <w:t xml:space="preserve"> ли было взаимодействие в команде</w:t>
      </w:r>
      <w:r w:rsidRPr="005D6977">
        <w:rPr>
          <w:rFonts w:ascii="Times New Roman" w:hAnsi="Times New Roman" w:cs="Times New Roman"/>
          <w:sz w:val="24"/>
          <w:szCs w:val="24"/>
        </w:rPr>
        <w:t>? Благодаря чему?</w:t>
      </w:r>
      <w:r w:rsidR="00727F96" w:rsidRPr="00727F96">
        <w:t xml:space="preserve"> </w:t>
      </w:r>
      <w:r w:rsidR="00727F96" w:rsidRPr="00727F96">
        <w:rPr>
          <w:rFonts w:ascii="Times New Roman" w:hAnsi="Times New Roman" w:cs="Times New Roman"/>
          <w:sz w:val="24"/>
          <w:szCs w:val="24"/>
        </w:rPr>
        <w:t>Ответы участников:</w:t>
      </w:r>
    </w:p>
    <w:p w14:paraId="4C583598" w14:textId="1A1A216E" w:rsidR="00607384" w:rsidRPr="00607384" w:rsidRDefault="002B4B8C"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У1 Н – да, благодаря согласованности, никто не тянул лямку на себя</w:t>
      </w:r>
      <w:r w:rsidR="00607384" w:rsidRPr="00607384">
        <w:rPr>
          <w:rFonts w:ascii="Times New Roman" w:hAnsi="Times New Roman" w:cs="Times New Roman"/>
          <w:sz w:val="24"/>
          <w:szCs w:val="24"/>
        </w:rPr>
        <w:t>;</w:t>
      </w:r>
    </w:p>
    <w:p w14:paraId="6F0CDAA3" w14:textId="7CA05AAD" w:rsidR="00607384" w:rsidRPr="00607384" w:rsidRDefault="00607384" w:rsidP="00C2024B">
      <w:pPr>
        <w:widowControl w:val="0"/>
        <w:suppressAutoHyphens/>
        <w:spacing w:after="0" w:line="360" w:lineRule="auto"/>
        <w:ind w:firstLine="709"/>
        <w:jc w:val="both"/>
        <w:rPr>
          <w:rFonts w:ascii="Times New Roman" w:hAnsi="Times New Roman" w:cs="Times New Roman"/>
          <w:sz w:val="24"/>
          <w:szCs w:val="24"/>
        </w:rPr>
      </w:pPr>
      <w:r w:rsidRPr="00607384">
        <w:rPr>
          <w:rFonts w:ascii="Times New Roman" w:hAnsi="Times New Roman" w:cs="Times New Roman"/>
          <w:sz w:val="24"/>
          <w:szCs w:val="24"/>
        </w:rPr>
        <w:t xml:space="preserve">У2 </w:t>
      </w:r>
      <w:r w:rsidR="002B4B8C">
        <w:rPr>
          <w:rFonts w:ascii="Times New Roman" w:hAnsi="Times New Roman" w:cs="Times New Roman"/>
          <w:sz w:val="24"/>
          <w:szCs w:val="24"/>
        </w:rPr>
        <w:t>С –</w:t>
      </w:r>
      <w:r w:rsidR="009F41F9">
        <w:rPr>
          <w:rFonts w:ascii="Times New Roman" w:hAnsi="Times New Roman" w:cs="Times New Roman"/>
          <w:sz w:val="24"/>
          <w:szCs w:val="24"/>
        </w:rPr>
        <w:t xml:space="preserve"> </w:t>
      </w:r>
      <w:r w:rsidR="002B4B8C">
        <w:rPr>
          <w:rFonts w:ascii="Times New Roman" w:hAnsi="Times New Roman" w:cs="Times New Roman"/>
          <w:sz w:val="24"/>
          <w:szCs w:val="24"/>
        </w:rPr>
        <w:t>готовность каждого к взаимодействию, умение слышать друг друга, схожие</w:t>
      </w:r>
      <w:r w:rsidR="00820856">
        <w:rPr>
          <w:rFonts w:ascii="Times New Roman" w:hAnsi="Times New Roman" w:cs="Times New Roman"/>
          <w:sz w:val="24"/>
          <w:szCs w:val="24"/>
        </w:rPr>
        <w:t xml:space="preserve"> </w:t>
      </w:r>
      <w:r w:rsidR="002B4B8C">
        <w:rPr>
          <w:rFonts w:ascii="Times New Roman" w:hAnsi="Times New Roman" w:cs="Times New Roman"/>
          <w:sz w:val="24"/>
          <w:szCs w:val="24"/>
        </w:rPr>
        <w:t>эмоции</w:t>
      </w:r>
      <w:r w:rsidRPr="00607384">
        <w:rPr>
          <w:rFonts w:ascii="Times New Roman" w:hAnsi="Times New Roman" w:cs="Times New Roman"/>
          <w:sz w:val="24"/>
          <w:szCs w:val="24"/>
        </w:rPr>
        <w:t>;</w:t>
      </w:r>
    </w:p>
    <w:p w14:paraId="5B2C97EC" w14:textId="77812DDB" w:rsidR="00607384" w:rsidRPr="00607384" w:rsidRDefault="002B4B8C"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У3 Т – да, прислушиваться к</w:t>
      </w:r>
      <w:r w:rsidR="000B0B6F">
        <w:rPr>
          <w:rFonts w:ascii="Times New Roman" w:hAnsi="Times New Roman" w:cs="Times New Roman"/>
          <w:sz w:val="24"/>
          <w:szCs w:val="24"/>
        </w:rPr>
        <w:t xml:space="preserve"> мнению команды</w:t>
      </w:r>
      <w:r w:rsidR="00607384" w:rsidRPr="00607384">
        <w:rPr>
          <w:rFonts w:ascii="Times New Roman" w:hAnsi="Times New Roman" w:cs="Times New Roman"/>
          <w:sz w:val="24"/>
          <w:szCs w:val="24"/>
        </w:rPr>
        <w:t>;</w:t>
      </w:r>
    </w:p>
    <w:p w14:paraId="58CD2A8D" w14:textId="31C933E7" w:rsidR="00607384" w:rsidRPr="00607384" w:rsidRDefault="002B4B8C"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У4 О – процесс был познавательный и творческий</w:t>
      </w:r>
      <w:r w:rsidR="00607384" w:rsidRPr="00607384">
        <w:rPr>
          <w:rFonts w:ascii="Times New Roman" w:hAnsi="Times New Roman" w:cs="Times New Roman"/>
          <w:sz w:val="24"/>
          <w:szCs w:val="24"/>
        </w:rPr>
        <w:t>;</w:t>
      </w:r>
    </w:p>
    <w:p w14:paraId="51E639B0" w14:textId="0ED8FCD0" w:rsidR="00607384" w:rsidRPr="00607384" w:rsidRDefault="00F121A9"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У5 С1- считаю</w:t>
      </w:r>
      <w:r w:rsidR="002B4B8C">
        <w:rPr>
          <w:rFonts w:ascii="Times New Roman" w:hAnsi="Times New Roman" w:cs="Times New Roman"/>
          <w:sz w:val="24"/>
          <w:szCs w:val="24"/>
        </w:rPr>
        <w:t xml:space="preserve"> да и благодаря обсуждению</w:t>
      </w:r>
      <w:r w:rsidR="00607384" w:rsidRPr="00607384">
        <w:rPr>
          <w:rFonts w:ascii="Times New Roman" w:hAnsi="Times New Roman" w:cs="Times New Roman"/>
          <w:sz w:val="24"/>
          <w:szCs w:val="24"/>
        </w:rPr>
        <w:t>;</w:t>
      </w:r>
    </w:p>
    <w:p w14:paraId="0840064F" w14:textId="35676D83" w:rsidR="00607384" w:rsidRPr="00607384" w:rsidRDefault="00607384" w:rsidP="00C2024B">
      <w:pPr>
        <w:widowControl w:val="0"/>
        <w:suppressAutoHyphens/>
        <w:ind w:firstLine="708"/>
        <w:jc w:val="both"/>
        <w:rPr>
          <w:rFonts w:ascii="Times New Roman" w:hAnsi="Times New Roman" w:cs="Times New Roman"/>
          <w:sz w:val="24"/>
          <w:szCs w:val="24"/>
        </w:rPr>
      </w:pPr>
      <w:r w:rsidRPr="00607384">
        <w:rPr>
          <w:rFonts w:ascii="Times New Roman" w:hAnsi="Times New Roman" w:cs="Times New Roman"/>
          <w:sz w:val="24"/>
          <w:szCs w:val="24"/>
        </w:rPr>
        <w:t>У6 Н1</w:t>
      </w:r>
      <w:r w:rsidR="002B4B8C">
        <w:rPr>
          <w:rFonts w:ascii="Times New Roman" w:hAnsi="Times New Roman" w:cs="Times New Roman"/>
          <w:sz w:val="24"/>
          <w:szCs w:val="24"/>
        </w:rPr>
        <w:t>- было взаимопонимание и быстрое реагирование и корректировка</w:t>
      </w:r>
      <w:r w:rsidRPr="00607384">
        <w:rPr>
          <w:rFonts w:ascii="Times New Roman" w:hAnsi="Times New Roman" w:cs="Times New Roman"/>
          <w:sz w:val="24"/>
          <w:szCs w:val="24"/>
        </w:rPr>
        <w:t>;</w:t>
      </w:r>
    </w:p>
    <w:p w14:paraId="1B3EB15C" w14:textId="5BE10C09" w:rsidR="00607384" w:rsidRPr="00607384" w:rsidRDefault="002B4B8C"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У7 Ж – у всех было бережное отношение к высказываю команды</w:t>
      </w:r>
      <w:r w:rsidR="00607384" w:rsidRPr="00607384">
        <w:rPr>
          <w:rFonts w:ascii="Times New Roman" w:hAnsi="Times New Roman" w:cs="Times New Roman"/>
          <w:sz w:val="24"/>
          <w:szCs w:val="24"/>
        </w:rPr>
        <w:t xml:space="preserve">; </w:t>
      </w:r>
    </w:p>
    <w:p w14:paraId="5B5F23B5" w14:textId="7E2DB201" w:rsidR="00996044" w:rsidRPr="005D6977" w:rsidRDefault="00607384" w:rsidP="00C2024B">
      <w:pPr>
        <w:widowControl w:val="0"/>
        <w:suppressAutoHyphens/>
        <w:spacing w:after="0" w:line="360" w:lineRule="auto"/>
        <w:ind w:firstLine="709"/>
        <w:jc w:val="both"/>
        <w:rPr>
          <w:rFonts w:ascii="Times New Roman" w:hAnsi="Times New Roman" w:cs="Times New Roman"/>
          <w:sz w:val="24"/>
          <w:szCs w:val="24"/>
        </w:rPr>
      </w:pPr>
      <w:r w:rsidRPr="00607384">
        <w:rPr>
          <w:rFonts w:ascii="Times New Roman" w:hAnsi="Times New Roman" w:cs="Times New Roman"/>
          <w:sz w:val="24"/>
          <w:szCs w:val="24"/>
        </w:rPr>
        <w:t>У8 В</w:t>
      </w:r>
      <w:r w:rsidR="002B4B8C">
        <w:rPr>
          <w:rFonts w:ascii="Times New Roman" w:hAnsi="Times New Roman" w:cs="Times New Roman"/>
          <w:sz w:val="24"/>
          <w:szCs w:val="24"/>
        </w:rPr>
        <w:t xml:space="preserve"> </w:t>
      </w:r>
      <w:r w:rsidR="00031625">
        <w:rPr>
          <w:rFonts w:ascii="Times New Roman" w:hAnsi="Times New Roman" w:cs="Times New Roman"/>
          <w:sz w:val="24"/>
          <w:szCs w:val="24"/>
        </w:rPr>
        <w:t>–</w:t>
      </w:r>
      <w:r w:rsidR="002B4B8C">
        <w:rPr>
          <w:rFonts w:ascii="Times New Roman" w:hAnsi="Times New Roman" w:cs="Times New Roman"/>
          <w:sz w:val="24"/>
          <w:szCs w:val="24"/>
        </w:rPr>
        <w:t xml:space="preserve"> </w:t>
      </w:r>
      <w:r w:rsidR="00031625">
        <w:rPr>
          <w:rFonts w:ascii="Times New Roman" w:hAnsi="Times New Roman" w:cs="Times New Roman"/>
          <w:sz w:val="24"/>
          <w:szCs w:val="24"/>
        </w:rPr>
        <w:t>в творческом процессе генерируются совместные идеи, поддержка и</w:t>
      </w:r>
      <w:r w:rsidR="00820856">
        <w:rPr>
          <w:rFonts w:ascii="Times New Roman" w:hAnsi="Times New Roman" w:cs="Times New Roman"/>
          <w:sz w:val="24"/>
          <w:szCs w:val="24"/>
        </w:rPr>
        <w:t xml:space="preserve"> </w:t>
      </w:r>
      <w:r w:rsidR="00031625">
        <w:rPr>
          <w:rFonts w:ascii="Times New Roman" w:hAnsi="Times New Roman" w:cs="Times New Roman"/>
          <w:sz w:val="24"/>
          <w:szCs w:val="24"/>
        </w:rPr>
        <w:t>внима</w:t>
      </w:r>
      <w:r w:rsidR="009F41F9">
        <w:rPr>
          <w:rFonts w:ascii="Times New Roman" w:hAnsi="Times New Roman" w:cs="Times New Roman"/>
          <w:sz w:val="24"/>
          <w:szCs w:val="24"/>
        </w:rPr>
        <w:t>тельное слушание каждого участника команды</w:t>
      </w:r>
      <w:r w:rsidRPr="00607384">
        <w:rPr>
          <w:rFonts w:ascii="Times New Roman" w:hAnsi="Times New Roman" w:cs="Times New Roman"/>
          <w:sz w:val="24"/>
          <w:szCs w:val="24"/>
        </w:rPr>
        <w:t>.</w:t>
      </w:r>
      <w:r w:rsidRPr="00607384">
        <w:rPr>
          <w:rFonts w:ascii="Times New Roman" w:hAnsi="Times New Roman" w:cs="Times New Roman"/>
          <w:sz w:val="24"/>
          <w:szCs w:val="24"/>
        </w:rPr>
        <w:tab/>
      </w:r>
    </w:p>
    <w:p w14:paraId="3861B020" w14:textId="7B163C53" w:rsidR="00336D64"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На</w:t>
      </w:r>
      <w:r w:rsidR="00A15918">
        <w:rPr>
          <w:rFonts w:ascii="Times New Roman" w:hAnsi="Times New Roman" w:cs="Times New Roman"/>
          <w:sz w:val="24"/>
          <w:szCs w:val="24"/>
        </w:rPr>
        <w:t>сколько быстро участники команд</w:t>
      </w:r>
      <w:r w:rsidRPr="005D6977">
        <w:rPr>
          <w:rFonts w:ascii="Times New Roman" w:hAnsi="Times New Roman" w:cs="Times New Roman"/>
          <w:sz w:val="24"/>
          <w:szCs w:val="24"/>
        </w:rPr>
        <w:t xml:space="preserve"> поняли, что д</w:t>
      </w:r>
      <w:r w:rsidR="00820856">
        <w:rPr>
          <w:rFonts w:ascii="Times New Roman" w:hAnsi="Times New Roman" w:cs="Times New Roman"/>
          <w:sz w:val="24"/>
          <w:szCs w:val="24"/>
        </w:rPr>
        <w:t xml:space="preserve">ля эффективного взаимодействия </w:t>
      </w:r>
      <w:r w:rsidRPr="005D6977">
        <w:rPr>
          <w:rFonts w:ascii="Times New Roman" w:hAnsi="Times New Roman" w:cs="Times New Roman"/>
          <w:sz w:val="24"/>
          <w:szCs w:val="24"/>
        </w:rPr>
        <w:t>необходимо понять цели каждого?</w:t>
      </w:r>
    </w:p>
    <w:p w14:paraId="73159807" w14:textId="20254E05" w:rsidR="002B4B8C" w:rsidRDefault="00727F96" w:rsidP="00C2024B">
      <w:pPr>
        <w:widowControl w:val="0"/>
        <w:suppressAutoHyphens/>
        <w:spacing w:after="0" w:line="360" w:lineRule="auto"/>
        <w:ind w:firstLine="709"/>
        <w:jc w:val="both"/>
        <w:rPr>
          <w:rFonts w:ascii="Times New Roman" w:hAnsi="Times New Roman" w:cs="Times New Roman"/>
          <w:sz w:val="24"/>
          <w:szCs w:val="24"/>
        </w:rPr>
      </w:pPr>
      <w:r w:rsidRPr="00727F96">
        <w:t xml:space="preserve"> </w:t>
      </w:r>
      <w:r w:rsidRPr="00727F96">
        <w:rPr>
          <w:rFonts w:ascii="Times New Roman" w:hAnsi="Times New Roman" w:cs="Times New Roman"/>
          <w:sz w:val="24"/>
          <w:szCs w:val="24"/>
        </w:rPr>
        <w:t>Ответы участников:</w:t>
      </w:r>
      <w:r w:rsidR="00336D64" w:rsidRPr="00336D64">
        <w:t xml:space="preserve"> </w:t>
      </w:r>
      <w:r w:rsidR="00336D64" w:rsidRPr="00336D64">
        <w:rPr>
          <w:rFonts w:ascii="Times New Roman" w:hAnsi="Times New Roman" w:cs="Times New Roman"/>
          <w:sz w:val="24"/>
          <w:szCs w:val="24"/>
        </w:rPr>
        <w:t>все участники ответи</w:t>
      </w:r>
      <w:r w:rsidR="00336D64">
        <w:rPr>
          <w:rFonts w:ascii="Times New Roman" w:hAnsi="Times New Roman" w:cs="Times New Roman"/>
          <w:sz w:val="24"/>
          <w:szCs w:val="24"/>
        </w:rPr>
        <w:t>ли, что рабо</w:t>
      </w:r>
      <w:r w:rsidR="00820856">
        <w:rPr>
          <w:rFonts w:ascii="Times New Roman" w:hAnsi="Times New Roman" w:cs="Times New Roman"/>
          <w:sz w:val="24"/>
          <w:szCs w:val="24"/>
        </w:rPr>
        <w:t>та с самого начала было полное</w:t>
      </w:r>
      <w:r w:rsidR="006917D7">
        <w:rPr>
          <w:rFonts w:ascii="Times New Roman" w:hAnsi="Times New Roman" w:cs="Times New Roman"/>
          <w:sz w:val="24"/>
          <w:szCs w:val="24"/>
        </w:rPr>
        <w:t xml:space="preserve"> </w:t>
      </w:r>
      <w:r w:rsidR="00336D64">
        <w:rPr>
          <w:rFonts w:ascii="Times New Roman" w:hAnsi="Times New Roman" w:cs="Times New Roman"/>
          <w:sz w:val="24"/>
          <w:szCs w:val="24"/>
        </w:rPr>
        <w:t xml:space="preserve">взаимопонимание и </w:t>
      </w:r>
      <w:r w:rsidR="00336D64" w:rsidRPr="00336D64">
        <w:rPr>
          <w:rFonts w:ascii="Times New Roman" w:hAnsi="Times New Roman" w:cs="Times New Roman"/>
          <w:sz w:val="24"/>
          <w:szCs w:val="24"/>
        </w:rPr>
        <w:t>потребовалось немного времени, чтобы</w:t>
      </w:r>
      <w:r w:rsidR="00820856">
        <w:rPr>
          <w:rFonts w:ascii="Times New Roman" w:hAnsi="Times New Roman" w:cs="Times New Roman"/>
          <w:sz w:val="24"/>
          <w:szCs w:val="24"/>
        </w:rPr>
        <w:t xml:space="preserve"> понять идею каждого и прийти к </w:t>
      </w:r>
      <w:r w:rsidR="00336D64" w:rsidRPr="00336D64">
        <w:rPr>
          <w:rFonts w:ascii="Times New Roman" w:hAnsi="Times New Roman" w:cs="Times New Roman"/>
          <w:sz w:val="24"/>
          <w:szCs w:val="24"/>
        </w:rPr>
        <w:t>общем</w:t>
      </w:r>
      <w:r w:rsidR="00336D64">
        <w:rPr>
          <w:rFonts w:ascii="Times New Roman" w:hAnsi="Times New Roman" w:cs="Times New Roman"/>
          <w:sz w:val="24"/>
          <w:szCs w:val="24"/>
        </w:rPr>
        <w:t>у решению как строить совместны</w:t>
      </w:r>
      <w:r w:rsidR="00811846">
        <w:rPr>
          <w:rFonts w:ascii="Times New Roman" w:hAnsi="Times New Roman" w:cs="Times New Roman"/>
          <w:sz w:val="24"/>
          <w:szCs w:val="24"/>
        </w:rPr>
        <w:t>й</w:t>
      </w:r>
      <w:r w:rsidR="00336D64" w:rsidRPr="00336D64">
        <w:rPr>
          <w:rFonts w:ascii="Times New Roman" w:hAnsi="Times New Roman" w:cs="Times New Roman"/>
          <w:sz w:val="24"/>
          <w:szCs w:val="24"/>
        </w:rPr>
        <w:t xml:space="preserve"> коллаж.</w:t>
      </w:r>
    </w:p>
    <w:p w14:paraId="0E41FD4E" w14:textId="5F412E4A" w:rsidR="002B4B8C"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Происходили ли в процессе совместной рабо</w:t>
      </w:r>
      <w:r w:rsidR="00820856">
        <w:rPr>
          <w:rFonts w:ascii="Times New Roman" w:hAnsi="Times New Roman" w:cs="Times New Roman"/>
          <w:sz w:val="24"/>
          <w:szCs w:val="24"/>
        </w:rPr>
        <w:t xml:space="preserve">ты конфликты? Каким образом они </w:t>
      </w:r>
      <w:r w:rsidRPr="005D6977">
        <w:rPr>
          <w:rFonts w:ascii="Times New Roman" w:hAnsi="Times New Roman" w:cs="Times New Roman"/>
          <w:sz w:val="24"/>
          <w:szCs w:val="24"/>
        </w:rPr>
        <w:t>разрешались?</w:t>
      </w:r>
      <w:r w:rsidR="00727F96" w:rsidRPr="00727F96">
        <w:t xml:space="preserve"> </w:t>
      </w:r>
      <w:r w:rsidR="00727F96" w:rsidRPr="00727F96">
        <w:rPr>
          <w:rFonts w:ascii="Times New Roman" w:hAnsi="Times New Roman" w:cs="Times New Roman"/>
          <w:sz w:val="24"/>
          <w:szCs w:val="24"/>
        </w:rPr>
        <w:t>Ответы участников:</w:t>
      </w:r>
      <w:r w:rsidR="00A15918">
        <w:rPr>
          <w:rFonts w:ascii="Times New Roman" w:hAnsi="Times New Roman" w:cs="Times New Roman"/>
          <w:sz w:val="24"/>
          <w:szCs w:val="24"/>
        </w:rPr>
        <w:t xml:space="preserve"> все участники отв</w:t>
      </w:r>
      <w:r w:rsidR="00771956">
        <w:rPr>
          <w:rFonts w:ascii="Times New Roman" w:hAnsi="Times New Roman" w:cs="Times New Roman"/>
          <w:sz w:val="24"/>
          <w:szCs w:val="24"/>
        </w:rPr>
        <w:t>ети</w:t>
      </w:r>
      <w:r w:rsidR="00820856">
        <w:rPr>
          <w:rFonts w:ascii="Times New Roman" w:hAnsi="Times New Roman" w:cs="Times New Roman"/>
          <w:sz w:val="24"/>
          <w:szCs w:val="24"/>
        </w:rPr>
        <w:t xml:space="preserve">ли, что конфликты не возникали, </w:t>
      </w:r>
      <w:r w:rsidR="00771956">
        <w:rPr>
          <w:rFonts w:ascii="Times New Roman" w:hAnsi="Times New Roman" w:cs="Times New Roman"/>
          <w:sz w:val="24"/>
          <w:szCs w:val="24"/>
        </w:rPr>
        <w:t>была удивительно спокойная обстановка</w:t>
      </w:r>
      <w:r w:rsidR="00A15918">
        <w:rPr>
          <w:rFonts w:ascii="Times New Roman" w:hAnsi="Times New Roman" w:cs="Times New Roman"/>
          <w:sz w:val="24"/>
          <w:szCs w:val="24"/>
        </w:rPr>
        <w:t>.</w:t>
      </w:r>
    </w:p>
    <w:p w14:paraId="507F4CDC" w14:textId="6299BBC6" w:rsidR="00727F96" w:rsidRPr="0065452E"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Как в реальной деятельности команды, возможно, интегрировать интересы каждого?</w:t>
      </w:r>
    </w:p>
    <w:p w14:paraId="23560C89" w14:textId="3CE04468" w:rsidR="005D6977" w:rsidRDefault="00727F96" w:rsidP="00C2024B">
      <w:pPr>
        <w:widowControl w:val="0"/>
        <w:suppressAutoHyphens/>
        <w:spacing w:after="0" w:line="360" w:lineRule="auto"/>
        <w:ind w:firstLine="709"/>
        <w:jc w:val="both"/>
        <w:rPr>
          <w:rFonts w:ascii="Times New Roman" w:hAnsi="Times New Roman" w:cs="Times New Roman"/>
          <w:sz w:val="24"/>
          <w:szCs w:val="24"/>
        </w:rPr>
      </w:pPr>
      <w:r w:rsidRPr="00727F96">
        <w:rPr>
          <w:rFonts w:ascii="Times New Roman" w:hAnsi="Times New Roman" w:cs="Times New Roman"/>
          <w:sz w:val="24"/>
          <w:szCs w:val="24"/>
        </w:rPr>
        <w:lastRenderedPageBreak/>
        <w:t>Ответы участников:</w:t>
      </w:r>
    </w:p>
    <w:p w14:paraId="72F64A14" w14:textId="40253945" w:rsidR="002B4B8C" w:rsidRPr="002B4B8C" w:rsidRDefault="002B4B8C" w:rsidP="00C2024B">
      <w:pPr>
        <w:widowControl w:val="0"/>
        <w:suppressAutoHyphens/>
        <w:spacing w:after="0" w:line="360" w:lineRule="auto"/>
        <w:ind w:firstLine="709"/>
        <w:jc w:val="both"/>
        <w:rPr>
          <w:rFonts w:ascii="Times New Roman" w:hAnsi="Times New Roman" w:cs="Times New Roman"/>
          <w:sz w:val="24"/>
          <w:szCs w:val="24"/>
        </w:rPr>
      </w:pPr>
      <w:r w:rsidRPr="002B4B8C">
        <w:rPr>
          <w:rFonts w:ascii="Times New Roman" w:hAnsi="Times New Roman" w:cs="Times New Roman"/>
          <w:sz w:val="24"/>
          <w:szCs w:val="24"/>
        </w:rPr>
        <w:t xml:space="preserve">У1 Н </w:t>
      </w:r>
      <w:r w:rsidR="00771956">
        <w:rPr>
          <w:rFonts w:ascii="Times New Roman" w:hAnsi="Times New Roman" w:cs="Times New Roman"/>
          <w:sz w:val="24"/>
          <w:szCs w:val="24"/>
        </w:rPr>
        <w:t>– первоначально необходимо понять мысли и це</w:t>
      </w:r>
      <w:r w:rsidR="00820856">
        <w:rPr>
          <w:rFonts w:ascii="Times New Roman" w:hAnsi="Times New Roman" w:cs="Times New Roman"/>
          <w:sz w:val="24"/>
          <w:szCs w:val="24"/>
        </w:rPr>
        <w:t xml:space="preserve">ли каждого, а затем воплотить в </w:t>
      </w:r>
      <w:r w:rsidR="00771956">
        <w:rPr>
          <w:rFonts w:ascii="Times New Roman" w:hAnsi="Times New Roman" w:cs="Times New Roman"/>
          <w:sz w:val="24"/>
          <w:szCs w:val="24"/>
        </w:rPr>
        <w:t>общий образ</w:t>
      </w:r>
      <w:r w:rsidRPr="002B4B8C">
        <w:rPr>
          <w:rFonts w:ascii="Times New Roman" w:hAnsi="Times New Roman" w:cs="Times New Roman"/>
          <w:sz w:val="24"/>
          <w:szCs w:val="24"/>
        </w:rPr>
        <w:t>;</w:t>
      </w:r>
    </w:p>
    <w:p w14:paraId="6D84DF38" w14:textId="6397A01E" w:rsidR="002B4B8C" w:rsidRPr="002B4B8C" w:rsidRDefault="002B4B8C" w:rsidP="00C2024B">
      <w:pPr>
        <w:widowControl w:val="0"/>
        <w:suppressAutoHyphens/>
        <w:ind w:firstLine="708"/>
        <w:jc w:val="both"/>
        <w:rPr>
          <w:rFonts w:ascii="Times New Roman" w:hAnsi="Times New Roman" w:cs="Times New Roman"/>
          <w:sz w:val="24"/>
          <w:szCs w:val="24"/>
        </w:rPr>
      </w:pPr>
      <w:r w:rsidRPr="002B4B8C">
        <w:rPr>
          <w:rFonts w:ascii="Times New Roman" w:hAnsi="Times New Roman" w:cs="Times New Roman"/>
          <w:sz w:val="24"/>
          <w:szCs w:val="24"/>
        </w:rPr>
        <w:t xml:space="preserve">У2 С </w:t>
      </w:r>
      <w:r w:rsidR="00771956">
        <w:rPr>
          <w:rFonts w:ascii="Times New Roman" w:hAnsi="Times New Roman" w:cs="Times New Roman"/>
          <w:sz w:val="24"/>
          <w:szCs w:val="24"/>
        </w:rPr>
        <w:t>–</w:t>
      </w:r>
      <w:r w:rsidRPr="002B4B8C">
        <w:rPr>
          <w:rFonts w:ascii="Times New Roman" w:hAnsi="Times New Roman" w:cs="Times New Roman"/>
          <w:sz w:val="24"/>
          <w:szCs w:val="24"/>
        </w:rPr>
        <w:t xml:space="preserve"> </w:t>
      </w:r>
      <w:r w:rsidR="00771956">
        <w:rPr>
          <w:rFonts w:ascii="Times New Roman" w:hAnsi="Times New Roman" w:cs="Times New Roman"/>
          <w:sz w:val="24"/>
          <w:szCs w:val="24"/>
        </w:rPr>
        <w:t>полное взаимодействие</w:t>
      </w:r>
      <w:r w:rsidRPr="002B4B8C">
        <w:rPr>
          <w:rFonts w:ascii="Times New Roman" w:hAnsi="Times New Roman" w:cs="Times New Roman"/>
          <w:sz w:val="24"/>
          <w:szCs w:val="24"/>
        </w:rPr>
        <w:t>;</w:t>
      </w:r>
    </w:p>
    <w:p w14:paraId="1D744E39" w14:textId="4AE6797D" w:rsidR="002B4B8C" w:rsidRPr="002B4B8C" w:rsidRDefault="002B4B8C" w:rsidP="00C2024B">
      <w:pPr>
        <w:widowControl w:val="0"/>
        <w:suppressAutoHyphens/>
        <w:ind w:firstLine="708"/>
        <w:jc w:val="both"/>
        <w:rPr>
          <w:rFonts w:ascii="Times New Roman" w:hAnsi="Times New Roman" w:cs="Times New Roman"/>
          <w:sz w:val="24"/>
          <w:szCs w:val="24"/>
        </w:rPr>
      </w:pPr>
      <w:r w:rsidRPr="002B4B8C">
        <w:rPr>
          <w:rFonts w:ascii="Times New Roman" w:hAnsi="Times New Roman" w:cs="Times New Roman"/>
          <w:sz w:val="24"/>
          <w:szCs w:val="24"/>
        </w:rPr>
        <w:t xml:space="preserve">У3 Т – </w:t>
      </w:r>
      <w:r w:rsidR="00A15918">
        <w:rPr>
          <w:rFonts w:ascii="Times New Roman" w:hAnsi="Times New Roman" w:cs="Times New Roman"/>
          <w:sz w:val="24"/>
          <w:szCs w:val="24"/>
        </w:rPr>
        <w:t>при совместном обсуждении деталей</w:t>
      </w:r>
      <w:r w:rsidRPr="002B4B8C">
        <w:rPr>
          <w:rFonts w:ascii="Times New Roman" w:hAnsi="Times New Roman" w:cs="Times New Roman"/>
          <w:sz w:val="24"/>
          <w:szCs w:val="24"/>
        </w:rPr>
        <w:t>;</w:t>
      </w:r>
    </w:p>
    <w:p w14:paraId="11E9A352" w14:textId="06CF7B0B" w:rsidR="002B4B8C" w:rsidRPr="002B4B8C" w:rsidRDefault="002B4B8C" w:rsidP="00C2024B">
      <w:pPr>
        <w:widowControl w:val="0"/>
        <w:suppressAutoHyphens/>
        <w:ind w:firstLine="708"/>
        <w:jc w:val="both"/>
        <w:rPr>
          <w:rFonts w:ascii="Times New Roman" w:hAnsi="Times New Roman" w:cs="Times New Roman"/>
          <w:sz w:val="24"/>
          <w:szCs w:val="24"/>
        </w:rPr>
      </w:pPr>
      <w:r w:rsidRPr="002B4B8C">
        <w:rPr>
          <w:rFonts w:ascii="Times New Roman" w:hAnsi="Times New Roman" w:cs="Times New Roman"/>
          <w:sz w:val="24"/>
          <w:szCs w:val="24"/>
        </w:rPr>
        <w:t xml:space="preserve">У4 О – </w:t>
      </w:r>
      <w:r w:rsidR="00A15918">
        <w:rPr>
          <w:rFonts w:ascii="Times New Roman" w:hAnsi="Times New Roman" w:cs="Times New Roman"/>
          <w:sz w:val="24"/>
          <w:szCs w:val="24"/>
        </w:rPr>
        <w:t>слушать других членов команды</w:t>
      </w:r>
      <w:r w:rsidRPr="002B4B8C">
        <w:rPr>
          <w:rFonts w:ascii="Times New Roman" w:hAnsi="Times New Roman" w:cs="Times New Roman"/>
          <w:sz w:val="24"/>
          <w:szCs w:val="24"/>
        </w:rPr>
        <w:t>;</w:t>
      </w:r>
    </w:p>
    <w:p w14:paraId="4B2B469F" w14:textId="60B0052C" w:rsidR="002B4B8C" w:rsidRPr="002B4B8C" w:rsidRDefault="002B4B8C" w:rsidP="00C2024B">
      <w:pPr>
        <w:widowControl w:val="0"/>
        <w:suppressAutoHyphens/>
        <w:ind w:firstLine="708"/>
        <w:jc w:val="both"/>
        <w:rPr>
          <w:rFonts w:ascii="Times New Roman" w:hAnsi="Times New Roman" w:cs="Times New Roman"/>
          <w:sz w:val="24"/>
          <w:szCs w:val="24"/>
        </w:rPr>
      </w:pPr>
      <w:r w:rsidRPr="002B4B8C">
        <w:rPr>
          <w:rFonts w:ascii="Times New Roman" w:hAnsi="Times New Roman" w:cs="Times New Roman"/>
          <w:sz w:val="24"/>
          <w:szCs w:val="24"/>
        </w:rPr>
        <w:t>У5 С1-</w:t>
      </w:r>
      <w:r w:rsidR="00A15918">
        <w:rPr>
          <w:rFonts w:ascii="Times New Roman" w:hAnsi="Times New Roman" w:cs="Times New Roman"/>
          <w:sz w:val="24"/>
          <w:szCs w:val="24"/>
        </w:rPr>
        <w:t xml:space="preserve"> прислушиваться, быть готовым к обсуждению</w:t>
      </w:r>
      <w:r w:rsidRPr="002B4B8C">
        <w:rPr>
          <w:rFonts w:ascii="Times New Roman" w:hAnsi="Times New Roman" w:cs="Times New Roman"/>
          <w:sz w:val="24"/>
          <w:szCs w:val="24"/>
        </w:rPr>
        <w:t>;</w:t>
      </w:r>
    </w:p>
    <w:p w14:paraId="564126B0" w14:textId="5BC36151" w:rsidR="002B4B8C" w:rsidRPr="002B4B8C" w:rsidRDefault="002B4B8C" w:rsidP="00C2024B">
      <w:pPr>
        <w:widowControl w:val="0"/>
        <w:suppressAutoHyphens/>
        <w:ind w:firstLine="708"/>
        <w:jc w:val="both"/>
        <w:rPr>
          <w:rFonts w:ascii="Times New Roman" w:hAnsi="Times New Roman" w:cs="Times New Roman"/>
          <w:sz w:val="24"/>
          <w:szCs w:val="24"/>
        </w:rPr>
      </w:pPr>
      <w:r w:rsidRPr="002B4B8C">
        <w:rPr>
          <w:rFonts w:ascii="Times New Roman" w:hAnsi="Times New Roman" w:cs="Times New Roman"/>
          <w:sz w:val="24"/>
          <w:szCs w:val="24"/>
        </w:rPr>
        <w:t xml:space="preserve">У6 Н1- </w:t>
      </w:r>
      <w:r w:rsidR="00771956">
        <w:rPr>
          <w:rFonts w:ascii="Times New Roman" w:hAnsi="Times New Roman" w:cs="Times New Roman"/>
          <w:sz w:val="24"/>
          <w:szCs w:val="24"/>
        </w:rPr>
        <w:t>дать возможность каждому воплотить свою идею в общем коллаже</w:t>
      </w:r>
      <w:r w:rsidRPr="002B4B8C">
        <w:rPr>
          <w:rFonts w:ascii="Times New Roman" w:hAnsi="Times New Roman" w:cs="Times New Roman"/>
          <w:sz w:val="24"/>
          <w:szCs w:val="24"/>
        </w:rPr>
        <w:t>;</w:t>
      </w:r>
    </w:p>
    <w:p w14:paraId="1C76217B" w14:textId="7311D035" w:rsidR="002B4B8C" w:rsidRPr="002B4B8C" w:rsidRDefault="002B4B8C" w:rsidP="00C2024B">
      <w:pPr>
        <w:widowControl w:val="0"/>
        <w:suppressAutoHyphens/>
        <w:spacing w:after="0" w:line="360" w:lineRule="auto"/>
        <w:ind w:firstLine="709"/>
        <w:jc w:val="both"/>
        <w:rPr>
          <w:rFonts w:ascii="Times New Roman" w:hAnsi="Times New Roman" w:cs="Times New Roman"/>
          <w:sz w:val="24"/>
          <w:szCs w:val="24"/>
        </w:rPr>
      </w:pPr>
      <w:r w:rsidRPr="002B4B8C">
        <w:rPr>
          <w:rFonts w:ascii="Times New Roman" w:hAnsi="Times New Roman" w:cs="Times New Roman"/>
          <w:sz w:val="24"/>
          <w:szCs w:val="24"/>
        </w:rPr>
        <w:t xml:space="preserve">У7 Ж – </w:t>
      </w:r>
      <w:r w:rsidR="00336D64">
        <w:rPr>
          <w:rFonts w:ascii="Times New Roman" w:hAnsi="Times New Roman" w:cs="Times New Roman"/>
          <w:sz w:val="24"/>
          <w:szCs w:val="24"/>
        </w:rPr>
        <w:t>каждому члену команды необходимо раскрыть свои способности и внести</w:t>
      </w:r>
      <w:r w:rsidR="00820856">
        <w:rPr>
          <w:rFonts w:ascii="Times New Roman" w:hAnsi="Times New Roman" w:cs="Times New Roman"/>
          <w:sz w:val="24"/>
          <w:szCs w:val="24"/>
        </w:rPr>
        <w:t xml:space="preserve"> </w:t>
      </w:r>
      <w:r w:rsidR="00336D64">
        <w:rPr>
          <w:rFonts w:ascii="Times New Roman" w:hAnsi="Times New Roman" w:cs="Times New Roman"/>
          <w:sz w:val="24"/>
          <w:szCs w:val="24"/>
        </w:rPr>
        <w:t>себя в совместный процесс</w:t>
      </w:r>
      <w:r w:rsidRPr="002B4B8C">
        <w:rPr>
          <w:rFonts w:ascii="Times New Roman" w:hAnsi="Times New Roman" w:cs="Times New Roman"/>
          <w:sz w:val="24"/>
          <w:szCs w:val="24"/>
        </w:rPr>
        <w:t xml:space="preserve">; </w:t>
      </w:r>
    </w:p>
    <w:p w14:paraId="0951E3B9" w14:textId="0D6D66EF" w:rsidR="002B4B8C" w:rsidRPr="005D6977" w:rsidRDefault="002B4B8C" w:rsidP="00C2024B">
      <w:pPr>
        <w:widowControl w:val="0"/>
        <w:suppressAutoHyphens/>
        <w:spacing w:after="0" w:line="360" w:lineRule="auto"/>
        <w:ind w:firstLine="709"/>
        <w:jc w:val="both"/>
        <w:rPr>
          <w:rFonts w:ascii="Times New Roman" w:hAnsi="Times New Roman" w:cs="Times New Roman"/>
          <w:sz w:val="24"/>
          <w:szCs w:val="24"/>
        </w:rPr>
      </w:pPr>
      <w:r w:rsidRPr="002B4B8C">
        <w:rPr>
          <w:rFonts w:ascii="Times New Roman" w:hAnsi="Times New Roman" w:cs="Times New Roman"/>
          <w:sz w:val="24"/>
          <w:szCs w:val="24"/>
        </w:rPr>
        <w:t xml:space="preserve">У8 В </w:t>
      </w:r>
      <w:r w:rsidR="00A15918">
        <w:rPr>
          <w:rFonts w:ascii="Times New Roman" w:hAnsi="Times New Roman" w:cs="Times New Roman"/>
          <w:sz w:val="24"/>
          <w:szCs w:val="24"/>
        </w:rPr>
        <w:t>– главное дать возможность</w:t>
      </w:r>
      <w:r w:rsidR="00771956">
        <w:rPr>
          <w:rFonts w:ascii="Times New Roman" w:hAnsi="Times New Roman" w:cs="Times New Roman"/>
          <w:sz w:val="24"/>
          <w:szCs w:val="24"/>
        </w:rPr>
        <w:t xml:space="preserve"> высказаться ка</w:t>
      </w:r>
      <w:r w:rsidR="00F121A9">
        <w:rPr>
          <w:rFonts w:ascii="Times New Roman" w:hAnsi="Times New Roman" w:cs="Times New Roman"/>
          <w:sz w:val="24"/>
          <w:szCs w:val="24"/>
        </w:rPr>
        <w:t>ждому и прийти к общему решению</w:t>
      </w:r>
      <w:r w:rsidR="00771956">
        <w:rPr>
          <w:rFonts w:ascii="Times New Roman" w:hAnsi="Times New Roman" w:cs="Times New Roman"/>
          <w:sz w:val="24"/>
          <w:szCs w:val="24"/>
        </w:rPr>
        <w:t>.</w:t>
      </w:r>
    </w:p>
    <w:p w14:paraId="5CFF0EAE" w14:textId="3912A508"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 20 минут.</w:t>
      </w:r>
    </w:p>
    <w:p w14:paraId="029CDF89" w14:textId="2573AE7D" w:rsidR="005D6977" w:rsidRPr="00820856" w:rsidRDefault="008611C3"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Pr="008611C3">
        <w:rPr>
          <w:rFonts w:ascii="Times New Roman" w:hAnsi="Times New Roman" w:cs="Times New Roman"/>
          <w:sz w:val="24"/>
          <w:szCs w:val="24"/>
        </w:rPr>
        <w:t xml:space="preserve">ыполнение феноменологического диалогического упражнения - медитации </w:t>
      </w:r>
      <w:r w:rsidR="006917D7">
        <w:rPr>
          <w:rFonts w:ascii="Times New Roman" w:hAnsi="Times New Roman" w:cs="Times New Roman"/>
          <w:sz w:val="24"/>
          <w:szCs w:val="24"/>
        </w:rPr>
        <w:t>«</w:t>
      </w:r>
      <w:r w:rsidRPr="008611C3">
        <w:rPr>
          <w:rFonts w:ascii="Times New Roman" w:hAnsi="Times New Roman" w:cs="Times New Roman"/>
          <w:sz w:val="24"/>
          <w:szCs w:val="24"/>
        </w:rPr>
        <w:t xml:space="preserve">Метод </w:t>
      </w:r>
      <w:r w:rsidR="0065452E">
        <w:rPr>
          <w:rFonts w:ascii="Times New Roman" w:hAnsi="Times New Roman" w:cs="Times New Roman"/>
          <w:sz w:val="24"/>
          <w:szCs w:val="24"/>
        </w:rPr>
        <w:t>кресла</w:t>
      </w:r>
      <w:r w:rsidR="006917D7">
        <w:rPr>
          <w:rFonts w:ascii="Times New Roman" w:hAnsi="Times New Roman" w:cs="Times New Roman"/>
          <w:sz w:val="24"/>
          <w:szCs w:val="24"/>
        </w:rPr>
        <w:t>»</w:t>
      </w:r>
      <w:r w:rsidR="0065452E">
        <w:rPr>
          <w:rFonts w:ascii="Times New Roman" w:hAnsi="Times New Roman" w:cs="Times New Roman"/>
          <w:sz w:val="24"/>
          <w:szCs w:val="24"/>
        </w:rPr>
        <w:t xml:space="preserve"> </w:t>
      </w:r>
      <w:r>
        <w:rPr>
          <w:rFonts w:ascii="Times New Roman" w:hAnsi="Times New Roman" w:cs="Times New Roman"/>
          <w:sz w:val="24"/>
          <w:szCs w:val="24"/>
        </w:rPr>
        <w:t>д</w:t>
      </w:r>
      <w:r w:rsidR="005D6977" w:rsidRPr="005D6977">
        <w:rPr>
          <w:rFonts w:ascii="Times New Roman" w:hAnsi="Times New Roman" w:cs="Times New Roman"/>
          <w:sz w:val="24"/>
          <w:szCs w:val="24"/>
        </w:rPr>
        <w:t>ля усиления связи с миром и на</w:t>
      </w:r>
      <w:r>
        <w:rPr>
          <w:rFonts w:ascii="Times New Roman" w:hAnsi="Times New Roman" w:cs="Times New Roman"/>
          <w:sz w:val="24"/>
          <w:szCs w:val="24"/>
        </w:rPr>
        <w:t>хождения опоры через открытость миру.</w:t>
      </w:r>
      <w:r w:rsidR="00820856">
        <w:rPr>
          <w:rFonts w:ascii="Times New Roman" w:hAnsi="Times New Roman" w:cs="Times New Roman"/>
          <w:sz w:val="24"/>
          <w:szCs w:val="24"/>
        </w:rPr>
        <w:t xml:space="preserve"> </w:t>
      </w:r>
      <w:r w:rsidR="00F30244">
        <w:rPr>
          <w:rFonts w:ascii="Times New Roman" w:hAnsi="Times New Roman" w:cs="Times New Roman"/>
          <w:sz w:val="24"/>
          <w:szCs w:val="24"/>
        </w:rPr>
        <w:t xml:space="preserve">Текст медитации </w:t>
      </w:r>
      <w:r w:rsidR="0065452E" w:rsidRPr="006D5E89">
        <w:rPr>
          <w:rFonts w:ascii="Times New Roman" w:hAnsi="Times New Roman" w:cs="Times New Roman"/>
          <w:color w:val="000000" w:themeColor="text1"/>
          <w:sz w:val="24"/>
          <w:szCs w:val="24"/>
        </w:rPr>
        <w:t>(Приложение</w:t>
      </w:r>
      <w:r w:rsidR="00B96DFC" w:rsidRPr="006D5E89">
        <w:rPr>
          <w:rFonts w:ascii="Times New Roman" w:hAnsi="Times New Roman" w:cs="Times New Roman"/>
          <w:color w:val="000000" w:themeColor="text1"/>
          <w:sz w:val="24"/>
          <w:szCs w:val="24"/>
        </w:rPr>
        <w:t xml:space="preserve"> Л</w:t>
      </w:r>
      <w:r w:rsidR="0065452E" w:rsidRPr="006D5E89">
        <w:rPr>
          <w:rFonts w:ascii="Times New Roman" w:hAnsi="Times New Roman" w:cs="Times New Roman"/>
          <w:color w:val="000000" w:themeColor="text1"/>
          <w:sz w:val="24"/>
          <w:szCs w:val="24"/>
        </w:rPr>
        <w:t>)</w:t>
      </w:r>
      <w:r w:rsidR="00B96DFC" w:rsidRPr="006D5E89">
        <w:rPr>
          <w:rFonts w:ascii="Times New Roman" w:hAnsi="Times New Roman" w:cs="Times New Roman"/>
          <w:color w:val="000000" w:themeColor="text1"/>
          <w:sz w:val="24"/>
          <w:szCs w:val="24"/>
        </w:rPr>
        <w:t>.</w:t>
      </w:r>
    </w:p>
    <w:p w14:paraId="57384E94" w14:textId="083148E7"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 15 минут.</w:t>
      </w:r>
    </w:p>
    <w:p w14:paraId="0F436F55" w14:textId="0ECAC8CD"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 xml:space="preserve">Каждый участник группы получает задание </w:t>
      </w:r>
      <w:r w:rsidR="008611C3">
        <w:rPr>
          <w:rFonts w:ascii="Times New Roman" w:hAnsi="Times New Roman" w:cs="Times New Roman"/>
          <w:sz w:val="24"/>
          <w:szCs w:val="24"/>
        </w:rPr>
        <w:t xml:space="preserve">о создании своего коллажа </w:t>
      </w:r>
      <w:r w:rsidRPr="005D6977">
        <w:rPr>
          <w:rFonts w:ascii="Times New Roman" w:hAnsi="Times New Roman" w:cs="Times New Roman"/>
          <w:sz w:val="24"/>
          <w:szCs w:val="24"/>
        </w:rPr>
        <w:t>о выявлении</w:t>
      </w:r>
      <w:r w:rsidR="00820856">
        <w:rPr>
          <w:rFonts w:ascii="Times New Roman" w:hAnsi="Times New Roman" w:cs="Times New Roman"/>
          <w:sz w:val="24"/>
          <w:szCs w:val="24"/>
        </w:rPr>
        <w:t xml:space="preserve"> </w:t>
      </w:r>
      <w:r w:rsidRPr="005D6977">
        <w:rPr>
          <w:rFonts w:ascii="Times New Roman" w:hAnsi="Times New Roman" w:cs="Times New Roman"/>
          <w:sz w:val="24"/>
          <w:szCs w:val="24"/>
        </w:rPr>
        <w:t>собственных ресурсов,</w:t>
      </w:r>
      <w:r w:rsidR="008611C3">
        <w:rPr>
          <w:rFonts w:ascii="Times New Roman" w:hAnsi="Times New Roman" w:cs="Times New Roman"/>
          <w:sz w:val="24"/>
          <w:szCs w:val="24"/>
        </w:rPr>
        <w:t xml:space="preserve"> чтобы </w:t>
      </w:r>
      <w:r w:rsidRPr="005D6977">
        <w:rPr>
          <w:rFonts w:ascii="Times New Roman" w:hAnsi="Times New Roman" w:cs="Times New Roman"/>
          <w:sz w:val="24"/>
          <w:szCs w:val="24"/>
        </w:rPr>
        <w:t xml:space="preserve">сформировать личные предпосылки для выполнения </w:t>
      </w:r>
      <w:r w:rsidR="00820856">
        <w:rPr>
          <w:rFonts w:ascii="Times New Roman" w:hAnsi="Times New Roman" w:cs="Times New Roman"/>
          <w:sz w:val="24"/>
          <w:szCs w:val="24"/>
        </w:rPr>
        <w:t xml:space="preserve">первой </w:t>
      </w:r>
      <w:r w:rsidR="008611C3">
        <w:rPr>
          <w:rFonts w:ascii="Times New Roman" w:hAnsi="Times New Roman" w:cs="Times New Roman"/>
          <w:sz w:val="24"/>
          <w:szCs w:val="24"/>
        </w:rPr>
        <w:t xml:space="preserve">фундаментальной мотивации ФМ1: опору, пространство и </w:t>
      </w:r>
      <w:r w:rsidRPr="005D6977">
        <w:rPr>
          <w:rFonts w:ascii="Times New Roman" w:hAnsi="Times New Roman" w:cs="Times New Roman"/>
          <w:sz w:val="24"/>
          <w:szCs w:val="24"/>
        </w:rPr>
        <w:t xml:space="preserve">защищенность. </w:t>
      </w:r>
    </w:p>
    <w:p w14:paraId="77B75AD5" w14:textId="6A235A70" w:rsidR="008611C3" w:rsidRDefault="00D16189"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Все участники получили</w:t>
      </w:r>
      <w:r w:rsidR="005D6977" w:rsidRPr="005D6977">
        <w:rPr>
          <w:rFonts w:ascii="Times New Roman" w:hAnsi="Times New Roman" w:cs="Times New Roman"/>
          <w:sz w:val="24"/>
          <w:szCs w:val="24"/>
        </w:rPr>
        <w:t xml:space="preserve"> раздаточный материал (заг</w:t>
      </w:r>
      <w:r w:rsidR="00820856">
        <w:rPr>
          <w:rFonts w:ascii="Times New Roman" w:hAnsi="Times New Roman" w:cs="Times New Roman"/>
          <w:sz w:val="24"/>
          <w:szCs w:val="24"/>
        </w:rPr>
        <w:t xml:space="preserve">отовленный в типографии круг с </w:t>
      </w:r>
      <w:r w:rsidR="005D6977" w:rsidRPr="005D6977">
        <w:rPr>
          <w:rFonts w:ascii="Times New Roman" w:hAnsi="Times New Roman" w:cs="Times New Roman"/>
          <w:sz w:val="24"/>
          <w:szCs w:val="24"/>
        </w:rPr>
        <w:t>изображением ФМ1 и ФМ2</w:t>
      </w:r>
      <w:r w:rsidR="004D1C7B">
        <w:rPr>
          <w:rFonts w:ascii="Times New Roman" w:hAnsi="Times New Roman" w:cs="Times New Roman"/>
          <w:sz w:val="24"/>
          <w:szCs w:val="24"/>
        </w:rPr>
        <w:t xml:space="preserve"> (Приложение М)</w:t>
      </w:r>
      <w:r w:rsidR="005D6977" w:rsidRPr="005D6977">
        <w:rPr>
          <w:rFonts w:ascii="Times New Roman" w:hAnsi="Times New Roman" w:cs="Times New Roman"/>
          <w:sz w:val="24"/>
          <w:szCs w:val="24"/>
        </w:rPr>
        <w:t xml:space="preserve">, цветные карандаши, </w:t>
      </w:r>
      <w:r w:rsidR="00820856">
        <w:rPr>
          <w:rFonts w:ascii="Times New Roman" w:hAnsi="Times New Roman" w:cs="Times New Roman"/>
          <w:sz w:val="24"/>
          <w:szCs w:val="24"/>
        </w:rPr>
        <w:t>фломастеры, ножницы, журналы с</w:t>
      </w:r>
      <w:r w:rsidR="006917D7">
        <w:rPr>
          <w:rFonts w:ascii="Times New Roman" w:hAnsi="Times New Roman" w:cs="Times New Roman"/>
          <w:sz w:val="24"/>
          <w:szCs w:val="24"/>
        </w:rPr>
        <w:t xml:space="preserve"> </w:t>
      </w:r>
      <w:r w:rsidR="005D6977" w:rsidRPr="005D6977">
        <w:rPr>
          <w:rFonts w:ascii="Times New Roman" w:hAnsi="Times New Roman" w:cs="Times New Roman"/>
          <w:sz w:val="24"/>
          <w:szCs w:val="24"/>
        </w:rPr>
        <w:t>картинками, клей</w:t>
      </w:r>
      <w:r w:rsidR="005352D3">
        <w:rPr>
          <w:rFonts w:ascii="Times New Roman" w:hAnsi="Times New Roman" w:cs="Times New Roman"/>
          <w:sz w:val="24"/>
          <w:szCs w:val="24"/>
        </w:rPr>
        <w:t xml:space="preserve"> и листки с вопросами на тему: опора, пространство и з</w:t>
      </w:r>
      <w:r w:rsidR="008611C3">
        <w:rPr>
          <w:rFonts w:ascii="Times New Roman" w:hAnsi="Times New Roman" w:cs="Times New Roman"/>
          <w:sz w:val="24"/>
          <w:szCs w:val="24"/>
        </w:rPr>
        <w:t>ащищенность.</w:t>
      </w:r>
    </w:p>
    <w:p w14:paraId="05474154" w14:textId="7C4DDFB4" w:rsidR="009A25EC" w:rsidRPr="00820856" w:rsidRDefault="008611C3"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Вопросы на тему: опора, пространство и з</w:t>
      </w:r>
      <w:r w:rsidR="009A25EC">
        <w:rPr>
          <w:rFonts w:ascii="Times New Roman" w:hAnsi="Times New Roman" w:cs="Times New Roman"/>
          <w:sz w:val="24"/>
          <w:szCs w:val="24"/>
        </w:rPr>
        <w:t>а</w:t>
      </w:r>
      <w:r>
        <w:rPr>
          <w:rFonts w:ascii="Times New Roman" w:hAnsi="Times New Roman" w:cs="Times New Roman"/>
          <w:sz w:val="24"/>
          <w:szCs w:val="24"/>
        </w:rPr>
        <w:t>щ</w:t>
      </w:r>
      <w:r w:rsidR="0065452E">
        <w:rPr>
          <w:rFonts w:ascii="Times New Roman" w:hAnsi="Times New Roman" w:cs="Times New Roman"/>
          <w:sz w:val="24"/>
          <w:szCs w:val="24"/>
        </w:rPr>
        <w:t xml:space="preserve">ищенность к выполнению задания </w:t>
      </w:r>
      <w:r w:rsidR="0065452E" w:rsidRPr="006D5E89">
        <w:rPr>
          <w:rFonts w:ascii="Times New Roman" w:hAnsi="Times New Roman" w:cs="Times New Roman"/>
          <w:color w:val="000000" w:themeColor="text1"/>
          <w:sz w:val="24"/>
          <w:szCs w:val="24"/>
        </w:rPr>
        <w:t xml:space="preserve">(Приложение </w:t>
      </w:r>
      <w:r w:rsidR="00DC6232">
        <w:rPr>
          <w:rFonts w:ascii="Times New Roman" w:hAnsi="Times New Roman" w:cs="Times New Roman"/>
          <w:color w:val="000000" w:themeColor="text1"/>
          <w:sz w:val="24"/>
          <w:szCs w:val="24"/>
        </w:rPr>
        <w:t>Н</w:t>
      </w:r>
      <w:r w:rsidR="00100BDD" w:rsidRPr="006D5E89">
        <w:rPr>
          <w:rFonts w:ascii="Times New Roman" w:hAnsi="Times New Roman" w:cs="Times New Roman"/>
          <w:color w:val="000000" w:themeColor="text1"/>
          <w:sz w:val="24"/>
          <w:szCs w:val="24"/>
        </w:rPr>
        <w:t>).</w:t>
      </w:r>
    </w:p>
    <w:p w14:paraId="3338B720" w14:textId="22A4446A" w:rsidR="008611C3" w:rsidRDefault="00E035A3"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Время выполнения: 1 час 2</w:t>
      </w:r>
      <w:r w:rsidR="005D6977" w:rsidRPr="005D6977">
        <w:rPr>
          <w:rFonts w:ascii="Times New Roman" w:hAnsi="Times New Roman" w:cs="Times New Roman"/>
          <w:sz w:val="24"/>
          <w:szCs w:val="24"/>
        </w:rPr>
        <w:t>0 минут</w:t>
      </w:r>
      <w:r w:rsidR="008611C3">
        <w:rPr>
          <w:rFonts w:ascii="Times New Roman" w:hAnsi="Times New Roman" w:cs="Times New Roman"/>
          <w:sz w:val="24"/>
          <w:szCs w:val="24"/>
        </w:rPr>
        <w:t>.</w:t>
      </w:r>
    </w:p>
    <w:p w14:paraId="28EDE9BC" w14:textId="462B709F" w:rsidR="008611C3" w:rsidRDefault="008611C3"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Результатом индивидуальной творческой</w:t>
      </w:r>
      <w:r w:rsidRPr="008611C3">
        <w:rPr>
          <w:rFonts w:ascii="Times New Roman" w:hAnsi="Times New Roman" w:cs="Times New Roman"/>
          <w:sz w:val="24"/>
          <w:szCs w:val="24"/>
        </w:rPr>
        <w:t xml:space="preserve"> работы было</w:t>
      </w:r>
      <w:r>
        <w:rPr>
          <w:rFonts w:ascii="Times New Roman" w:hAnsi="Times New Roman" w:cs="Times New Roman"/>
          <w:sz w:val="24"/>
          <w:szCs w:val="24"/>
        </w:rPr>
        <w:t xml:space="preserve"> создание </w:t>
      </w:r>
      <w:r w:rsidR="007A7C2F">
        <w:rPr>
          <w:rFonts w:ascii="Times New Roman" w:hAnsi="Times New Roman" w:cs="Times New Roman"/>
          <w:sz w:val="24"/>
          <w:szCs w:val="24"/>
        </w:rPr>
        <w:t>каждым участнико</w:t>
      </w:r>
      <w:r w:rsidR="00820856">
        <w:rPr>
          <w:rFonts w:ascii="Times New Roman" w:hAnsi="Times New Roman" w:cs="Times New Roman"/>
          <w:sz w:val="24"/>
          <w:szCs w:val="24"/>
        </w:rPr>
        <w:t xml:space="preserve">м </w:t>
      </w:r>
      <w:r>
        <w:rPr>
          <w:rFonts w:ascii="Times New Roman" w:hAnsi="Times New Roman" w:cs="Times New Roman"/>
          <w:sz w:val="24"/>
          <w:szCs w:val="24"/>
        </w:rPr>
        <w:t xml:space="preserve">коллажей для выявления </w:t>
      </w:r>
      <w:r w:rsidR="006C74D5">
        <w:rPr>
          <w:rFonts w:ascii="Times New Roman" w:hAnsi="Times New Roman" w:cs="Times New Roman"/>
          <w:sz w:val="24"/>
          <w:szCs w:val="24"/>
        </w:rPr>
        <w:t xml:space="preserve">собственных </w:t>
      </w:r>
      <w:r>
        <w:rPr>
          <w:rFonts w:ascii="Times New Roman" w:hAnsi="Times New Roman" w:cs="Times New Roman"/>
          <w:sz w:val="24"/>
          <w:szCs w:val="24"/>
        </w:rPr>
        <w:t>ресурсов</w:t>
      </w:r>
      <w:r w:rsidR="007A7C2F">
        <w:rPr>
          <w:rFonts w:ascii="Times New Roman" w:hAnsi="Times New Roman" w:cs="Times New Roman"/>
          <w:sz w:val="24"/>
          <w:szCs w:val="24"/>
        </w:rPr>
        <w:t>. Предпосылками для первой</w:t>
      </w:r>
      <w:r w:rsidR="00820856">
        <w:rPr>
          <w:rFonts w:ascii="Times New Roman" w:hAnsi="Times New Roman" w:cs="Times New Roman"/>
          <w:sz w:val="24"/>
          <w:szCs w:val="24"/>
        </w:rPr>
        <w:t xml:space="preserve"> </w:t>
      </w:r>
      <w:r w:rsidR="007A7C2F">
        <w:rPr>
          <w:rFonts w:ascii="Times New Roman" w:hAnsi="Times New Roman" w:cs="Times New Roman"/>
          <w:sz w:val="24"/>
          <w:szCs w:val="24"/>
        </w:rPr>
        <w:t>фундаментальной мотивации</w:t>
      </w:r>
      <w:r w:rsidR="006C74D5">
        <w:rPr>
          <w:rFonts w:ascii="Times New Roman" w:hAnsi="Times New Roman" w:cs="Times New Roman"/>
          <w:sz w:val="24"/>
          <w:szCs w:val="24"/>
        </w:rPr>
        <w:t xml:space="preserve"> </w:t>
      </w:r>
      <w:r w:rsidR="007A7C2F">
        <w:rPr>
          <w:rFonts w:ascii="Times New Roman" w:hAnsi="Times New Roman" w:cs="Times New Roman"/>
          <w:sz w:val="24"/>
          <w:szCs w:val="24"/>
        </w:rPr>
        <w:t>при выполнении коллажей являлись опора, пространство и</w:t>
      </w:r>
      <w:r w:rsidR="00820856">
        <w:rPr>
          <w:rFonts w:ascii="Times New Roman" w:hAnsi="Times New Roman" w:cs="Times New Roman"/>
          <w:sz w:val="24"/>
          <w:szCs w:val="24"/>
        </w:rPr>
        <w:t xml:space="preserve"> </w:t>
      </w:r>
      <w:r w:rsidR="007A7C2F">
        <w:rPr>
          <w:rFonts w:ascii="Times New Roman" w:hAnsi="Times New Roman" w:cs="Times New Roman"/>
          <w:sz w:val="24"/>
          <w:szCs w:val="24"/>
        </w:rPr>
        <w:t>защищенность.</w:t>
      </w:r>
    </w:p>
    <w:p w14:paraId="061E8840" w14:textId="32F3A4C6" w:rsidR="008611C3" w:rsidRPr="005D6977" w:rsidRDefault="008611C3" w:rsidP="00C2024B">
      <w:pPr>
        <w:widowControl w:val="0"/>
        <w:suppressAutoHyphens/>
        <w:spacing w:after="0" w:line="360" w:lineRule="auto"/>
        <w:ind w:firstLine="709"/>
        <w:jc w:val="both"/>
        <w:rPr>
          <w:rFonts w:ascii="Times New Roman" w:hAnsi="Times New Roman" w:cs="Times New Roman"/>
          <w:sz w:val="24"/>
          <w:szCs w:val="24"/>
        </w:rPr>
      </w:pPr>
      <w:r w:rsidRPr="008611C3">
        <w:rPr>
          <w:rFonts w:ascii="Times New Roman" w:hAnsi="Times New Roman" w:cs="Times New Roman"/>
          <w:sz w:val="24"/>
          <w:szCs w:val="24"/>
        </w:rPr>
        <w:t>Обсужд</w:t>
      </w:r>
      <w:r w:rsidR="007A7C2F">
        <w:rPr>
          <w:rFonts w:ascii="Times New Roman" w:hAnsi="Times New Roman" w:cs="Times New Roman"/>
          <w:sz w:val="24"/>
          <w:szCs w:val="24"/>
        </w:rPr>
        <w:t>ение после выполнения индивидуального</w:t>
      </w:r>
      <w:r w:rsidRPr="008611C3">
        <w:rPr>
          <w:rFonts w:ascii="Times New Roman" w:hAnsi="Times New Roman" w:cs="Times New Roman"/>
          <w:sz w:val="24"/>
          <w:szCs w:val="24"/>
        </w:rPr>
        <w:t xml:space="preserve"> практического задания.</w:t>
      </w:r>
      <w:r w:rsidR="007A7C2F" w:rsidRPr="007A7C2F">
        <w:t xml:space="preserve"> </w:t>
      </w:r>
      <w:r w:rsidR="007A7C2F" w:rsidRPr="007A7C2F">
        <w:rPr>
          <w:rFonts w:ascii="Times New Roman" w:hAnsi="Times New Roman" w:cs="Times New Roman"/>
          <w:sz w:val="24"/>
          <w:szCs w:val="24"/>
        </w:rPr>
        <w:t xml:space="preserve">Оценка </w:t>
      </w:r>
      <w:r w:rsidR="007A7C2F">
        <w:rPr>
          <w:rFonts w:ascii="Times New Roman" w:hAnsi="Times New Roman" w:cs="Times New Roman"/>
          <w:sz w:val="24"/>
          <w:szCs w:val="24"/>
        </w:rPr>
        <w:t>знаний и навыков, полученных в ходе выполнения</w:t>
      </w:r>
      <w:r w:rsidR="007A7C2F" w:rsidRPr="007A7C2F">
        <w:rPr>
          <w:rFonts w:ascii="Times New Roman" w:hAnsi="Times New Roman" w:cs="Times New Roman"/>
          <w:sz w:val="24"/>
          <w:szCs w:val="24"/>
        </w:rPr>
        <w:t>. Рефлексия</w:t>
      </w:r>
      <w:r w:rsidR="007A7C2F">
        <w:rPr>
          <w:rFonts w:ascii="Times New Roman" w:hAnsi="Times New Roman" w:cs="Times New Roman"/>
          <w:sz w:val="24"/>
          <w:szCs w:val="24"/>
        </w:rPr>
        <w:t>.</w:t>
      </w:r>
    </w:p>
    <w:p w14:paraId="1CD1A521" w14:textId="2FEB0716" w:rsid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Сегодня я узнал</w:t>
      </w:r>
      <w:r w:rsidR="00D16189">
        <w:rPr>
          <w:rFonts w:ascii="Times New Roman" w:hAnsi="Times New Roman" w:cs="Times New Roman"/>
          <w:sz w:val="24"/>
          <w:szCs w:val="24"/>
        </w:rPr>
        <w:t xml:space="preserve">. </w:t>
      </w:r>
      <w:r w:rsidRPr="007A7C2F">
        <w:rPr>
          <w:rFonts w:ascii="Times New Roman" w:hAnsi="Times New Roman" w:cs="Times New Roman"/>
          <w:sz w:val="24"/>
          <w:szCs w:val="24"/>
        </w:rPr>
        <w:t>Ответы участников:</w:t>
      </w:r>
    </w:p>
    <w:p w14:paraId="2694162F" w14:textId="3A6781CA"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У1 Н </w:t>
      </w:r>
      <w:r w:rsidR="006C74D5">
        <w:rPr>
          <w:rFonts w:ascii="Times New Roman" w:hAnsi="Times New Roman" w:cs="Times New Roman"/>
          <w:sz w:val="24"/>
          <w:szCs w:val="24"/>
        </w:rPr>
        <w:t>–узнала,</w:t>
      </w:r>
      <w:r w:rsidR="006032B3">
        <w:rPr>
          <w:rFonts w:ascii="Times New Roman" w:hAnsi="Times New Roman" w:cs="Times New Roman"/>
          <w:sz w:val="24"/>
          <w:szCs w:val="24"/>
        </w:rPr>
        <w:t xml:space="preserve"> вернее еще раз подтвердилось, что </w:t>
      </w:r>
      <w:r w:rsidR="006C74D5">
        <w:rPr>
          <w:rFonts w:ascii="Times New Roman" w:hAnsi="Times New Roman" w:cs="Times New Roman"/>
          <w:sz w:val="24"/>
          <w:szCs w:val="24"/>
        </w:rPr>
        <w:t>к</w:t>
      </w:r>
      <w:r w:rsidR="00820856">
        <w:rPr>
          <w:rFonts w:ascii="Times New Roman" w:hAnsi="Times New Roman" w:cs="Times New Roman"/>
          <w:sz w:val="24"/>
          <w:szCs w:val="24"/>
        </w:rPr>
        <w:t xml:space="preserve">акой замечательный человек наша </w:t>
      </w:r>
      <w:r w:rsidR="006C74D5">
        <w:rPr>
          <w:rFonts w:ascii="Times New Roman" w:hAnsi="Times New Roman" w:cs="Times New Roman"/>
          <w:sz w:val="24"/>
          <w:szCs w:val="24"/>
        </w:rPr>
        <w:lastRenderedPageBreak/>
        <w:t>ведущая, которая приоткрыла для нас столько полезной информации</w:t>
      </w:r>
      <w:r w:rsidRPr="007A7C2F">
        <w:rPr>
          <w:rFonts w:ascii="Times New Roman" w:hAnsi="Times New Roman" w:cs="Times New Roman"/>
          <w:sz w:val="24"/>
          <w:szCs w:val="24"/>
        </w:rPr>
        <w:t>;</w:t>
      </w:r>
    </w:p>
    <w:p w14:paraId="1A23C9AA" w14:textId="737CEA34"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У2 С </w:t>
      </w:r>
      <w:r w:rsidR="006C74D5">
        <w:rPr>
          <w:rFonts w:ascii="Times New Roman" w:hAnsi="Times New Roman" w:cs="Times New Roman"/>
          <w:sz w:val="24"/>
          <w:szCs w:val="24"/>
        </w:rPr>
        <w:t>–</w:t>
      </w:r>
      <w:r>
        <w:rPr>
          <w:rFonts w:ascii="Times New Roman" w:hAnsi="Times New Roman" w:cs="Times New Roman"/>
          <w:sz w:val="24"/>
          <w:szCs w:val="24"/>
        </w:rPr>
        <w:t xml:space="preserve"> </w:t>
      </w:r>
      <w:r w:rsidR="006C74D5">
        <w:rPr>
          <w:rFonts w:ascii="Times New Roman" w:hAnsi="Times New Roman" w:cs="Times New Roman"/>
          <w:sz w:val="24"/>
          <w:szCs w:val="24"/>
        </w:rPr>
        <w:t>ранее я никогда не слышала о таком ме</w:t>
      </w:r>
      <w:r w:rsidR="00820856">
        <w:rPr>
          <w:rFonts w:ascii="Times New Roman" w:hAnsi="Times New Roman" w:cs="Times New Roman"/>
          <w:sz w:val="24"/>
          <w:szCs w:val="24"/>
        </w:rPr>
        <w:t xml:space="preserve">тоде и какие возможности есть у </w:t>
      </w:r>
      <w:r w:rsidR="006C74D5">
        <w:rPr>
          <w:rFonts w:ascii="Times New Roman" w:hAnsi="Times New Roman" w:cs="Times New Roman"/>
          <w:sz w:val="24"/>
          <w:szCs w:val="24"/>
        </w:rPr>
        <w:t>человека для проживания более полноценной жизни</w:t>
      </w:r>
      <w:r w:rsidRPr="007A7C2F">
        <w:rPr>
          <w:rFonts w:ascii="Times New Roman" w:hAnsi="Times New Roman" w:cs="Times New Roman"/>
          <w:sz w:val="24"/>
          <w:szCs w:val="24"/>
        </w:rPr>
        <w:t>;</w:t>
      </w:r>
    </w:p>
    <w:p w14:paraId="69FC4843" w14:textId="5CC1A999"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У3 Т – </w:t>
      </w:r>
      <w:r w:rsidR="006C74D5">
        <w:rPr>
          <w:rFonts w:ascii="Times New Roman" w:hAnsi="Times New Roman" w:cs="Times New Roman"/>
          <w:sz w:val="24"/>
          <w:szCs w:val="24"/>
        </w:rPr>
        <w:t>много нового и незнакомого для себя</w:t>
      </w:r>
      <w:r w:rsidRPr="007A7C2F">
        <w:rPr>
          <w:rFonts w:ascii="Times New Roman" w:hAnsi="Times New Roman" w:cs="Times New Roman"/>
          <w:sz w:val="24"/>
          <w:szCs w:val="24"/>
        </w:rPr>
        <w:t>;</w:t>
      </w:r>
    </w:p>
    <w:p w14:paraId="0E6D1373" w14:textId="40963024"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У4 О – </w:t>
      </w:r>
      <w:r w:rsidR="006C74D5">
        <w:rPr>
          <w:rFonts w:ascii="Times New Roman" w:hAnsi="Times New Roman" w:cs="Times New Roman"/>
          <w:sz w:val="24"/>
          <w:szCs w:val="24"/>
        </w:rPr>
        <w:t>что состояние нашей психики имеет опреде</w:t>
      </w:r>
      <w:r w:rsidR="00820856">
        <w:rPr>
          <w:rFonts w:ascii="Times New Roman" w:hAnsi="Times New Roman" w:cs="Times New Roman"/>
          <w:sz w:val="24"/>
          <w:szCs w:val="24"/>
        </w:rPr>
        <w:t xml:space="preserve">ленное научное название и можно </w:t>
      </w:r>
      <w:r w:rsidR="006C74D5">
        <w:rPr>
          <w:rFonts w:ascii="Times New Roman" w:hAnsi="Times New Roman" w:cs="Times New Roman"/>
          <w:sz w:val="24"/>
          <w:szCs w:val="24"/>
        </w:rPr>
        <w:t>проблемы поведения людей разложить по полочкам</w:t>
      </w:r>
      <w:r w:rsidRPr="007A7C2F">
        <w:rPr>
          <w:rFonts w:ascii="Times New Roman" w:hAnsi="Times New Roman" w:cs="Times New Roman"/>
          <w:sz w:val="24"/>
          <w:szCs w:val="24"/>
        </w:rPr>
        <w:t>;</w:t>
      </w:r>
    </w:p>
    <w:p w14:paraId="098FE5D8" w14:textId="5C1AA2D6"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У5 С1-</w:t>
      </w:r>
      <w:r w:rsidR="006C74D5">
        <w:rPr>
          <w:rFonts w:ascii="Times New Roman" w:hAnsi="Times New Roman" w:cs="Times New Roman"/>
          <w:sz w:val="24"/>
          <w:szCs w:val="24"/>
        </w:rPr>
        <w:t xml:space="preserve"> о фундаментальном доверии и способности </w:t>
      </w:r>
      <w:r w:rsidR="006917D7">
        <w:rPr>
          <w:rFonts w:ascii="Times New Roman" w:hAnsi="Times New Roman" w:cs="Times New Roman"/>
          <w:sz w:val="24"/>
          <w:szCs w:val="24"/>
        </w:rPr>
        <w:t>«</w:t>
      </w:r>
      <w:r w:rsidR="006C74D5">
        <w:rPr>
          <w:rFonts w:ascii="Times New Roman" w:hAnsi="Times New Roman" w:cs="Times New Roman"/>
          <w:sz w:val="24"/>
          <w:szCs w:val="24"/>
        </w:rPr>
        <w:t>мочь</w:t>
      </w:r>
      <w:r w:rsidR="006917D7">
        <w:rPr>
          <w:rFonts w:ascii="Times New Roman" w:hAnsi="Times New Roman" w:cs="Times New Roman"/>
          <w:sz w:val="24"/>
          <w:szCs w:val="24"/>
        </w:rPr>
        <w:t>»</w:t>
      </w:r>
      <w:r w:rsidRPr="007A7C2F">
        <w:rPr>
          <w:rFonts w:ascii="Times New Roman" w:hAnsi="Times New Roman" w:cs="Times New Roman"/>
          <w:sz w:val="24"/>
          <w:szCs w:val="24"/>
        </w:rPr>
        <w:t>;</w:t>
      </w:r>
    </w:p>
    <w:p w14:paraId="70713262" w14:textId="50A88185"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У6 Н1</w:t>
      </w:r>
      <w:r>
        <w:rPr>
          <w:rFonts w:ascii="Times New Roman" w:hAnsi="Times New Roman" w:cs="Times New Roman"/>
          <w:sz w:val="24"/>
          <w:szCs w:val="24"/>
        </w:rPr>
        <w:t xml:space="preserve">- </w:t>
      </w:r>
      <w:r w:rsidR="006032B3">
        <w:rPr>
          <w:rFonts w:ascii="Times New Roman" w:hAnsi="Times New Roman" w:cs="Times New Roman"/>
          <w:sz w:val="24"/>
          <w:szCs w:val="24"/>
        </w:rPr>
        <w:t>было любопытно и полезно взглянуть на с</w:t>
      </w:r>
      <w:r w:rsidR="00820856">
        <w:rPr>
          <w:rFonts w:ascii="Times New Roman" w:hAnsi="Times New Roman" w:cs="Times New Roman"/>
          <w:sz w:val="24"/>
          <w:szCs w:val="24"/>
        </w:rPr>
        <w:t xml:space="preserve">вой жизненный опыт и определить </w:t>
      </w:r>
      <w:r w:rsidR="006032B3">
        <w:rPr>
          <w:rFonts w:ascii="Times New Roman" w:hAnsi="Times New Roman" w:cs="Times New Roman"/>
          <w:sz w:val="24"/>
          <w:szCs w:val="24"/>
        </w:rPr>
        <w:t>для себя, что для меня является опорой</w:t>
      </w:r>
      <w:r w:rsidRPr="007A7C2F">
        <w:rPr>
          <w:rFonts w:ascii="Times New Roman" w:hAnsi="Times New Roman" w:cs="Times New Roman"/>
          <w:sz w:val="24"/>
          <w:szCs w:val="24"/>
        </w:rPr>
        <w:t>;</w:t>
      </w:r>
    </w:p>
    <w:p w14:paraId="41A6CC2B" w14:textId="0B560D15"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У7 Ж –</w:t>
      </w:r>
      <w:r w:rsidR="006032B3">
        <w:rPr>
          <w:rFonts w:ascii="Times New Roman" w:hAnsi="Times New Roman" w:cs="Times New Roman"/>
          <w:sz w:val="24"/>
          <w:szCs w:val="24"/>
        </w:rPr>
        <w:t xml:space="preserve"> изобилие информации, которую можно внести в свою жизнь</w:t>
      </w:r>
      <w:r w:rsidRPr="007A7C2F">
        <w:rPr>
          <w:rFonts w:ascii="Times New Roman" w:hAnsi="Times New Roman" w:cs="Times New Roman"/>
          <w:sz w:val="24"/>
          <w:szCs w:val="24"/>
        </w:rPr>
        <w:t xml:space="preserve">; </w:t>
      </w:r>
    </w:p>
    <w:p w14:paraId="05783180" w14:textId="16487261" w:rsidR="005D6977" w:rsidRDefault="007A7C2F"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У8 В</w:t>
      </w:r>
      <w:r w:rsidR="006032B3">
        <w:rPr>
          <w:rFonts w:ascii="Times New Roman" w:hAnsi="Times New Roman" w:cs="Times New Roman"/>
          <w:sz w:val="24"/>
          <w:szCs w:val="24"/>
        </w:rPr>
        <w:t xml:space="preserve"> </w:t>
      </w:r>
      <w:r>
        <w:rPr>
          <w:rFonts w:ascii="Times New Roman" w:hAnsi="Times New Roman" w:cs="Times New Roman"/>
          <w:sz w:val="24"/>
          <w:szCs w:val="24"/>
        </w:rPr>
        <w:t xml:space="preserve">- </w:t>
      </w:r>
      <w:r w:rsidR="006032B3">
        <w:rPr>
          <w:rFonts w:ascii="Times New Roman" w:hAnsi="Times New Roman" w:cs="Times New Roman"/>
          <w:sz w:val="24"/>
          <w:szCs w:val="24"/>
        </w:rPr>
        <w:t>новую бесценную</w:t>
      </w:r>
      <w:r w:rsidR="006C74D5">
        <w:rPr>
          <w:rFonts w:ascii="Times New Roman" w:hAnsi="Times New Roman" w:cs="Times New Roman"/>
          <w:sz w:val="24"/>
          <w:szCs w:val="24"/>
        </w:rPr>
        <w:t xml:space="preserve"> информаци</w:t>
      </w:r>
      <w:r w:rsidR="006032B3">
        <w:rPr>
          <w:rFonts w:ascii="Times New Roman" w:hAnsi="Times New Roman" w:cs="Times New Roman"/>
          <w:sz w:val="24"/>
          <w:szCs w:val="24"/>
        </w:rPr>
        <w:t>ю</w:t>
      </w:r>
      <w:r w:rsidR="006C74D5">
        <w:rPr>
          <w:rFonts w:ascii="Times New Roman" w:hAnsi="Times New Roman" w:cs="Times New Roman"/>
          <w:sz w:val="24"/>
          <w:szCs w:val="24"/>
        </w:rPr>
        <w:t xml:space="preserve"> про выдерживание и принятии, а также</w:t>
      </w:r>
      <w:r w:rsidR="00820856">
        <w:rPr>
          <w:rFonts w:ascii="Times New Roman" w:hAnsi="Times New Roman" w:cs="Times New Roman"/>
          <w:sz w:val="24"/>
          <w:szCs w:val="24"/>
        </w:rPr>
        <w:t xml:space="preserve"> </w:t>
      </w:r>
      <w:r w:rsidR="00F121A9">
        <w:rPr>
          <w:rFonts w:ascii="Times New Roman" w:hAnsi="Times New Roman" w:cs="Times New Roman"/>
          <w:sz w:val="24"/>
          <w:szCs w:val="24"/>
        </w:rPr>
        <w:t xml:space="preserve">про </w:t>
      </w:r>
      <w:r w:rsidR="006032B3">
        <w:rPr>
          <w:rFonts w:ascii="Times New Roman" w:hAnsi="Times New Roman" w:cs="Times New Roman"/>
          <w:sz w:val="24"/>
          <w:szCs w:val="24"/>
        </w:rPr>
        <w:t>доверие</w:t>
      </w:r>
      <w:r w:rsidR="006C74D5">
        <w:rPr>
          <w:rFonts w:ascii="Times New Roman" w:hAnsi="Times New Roman" w:cs="Times New Roman"/>
          <w:sz w:val="24"/>
          <w:szCs w:val="24"/>
        </w:rPr>
        <w:t>.</w:t>
      </w:r>
      <w:r w:rsidR="006032B3">
        <w:rPr>
          <w:rFonts w:ascii="Times New Roman" w:hAnsi="Times New Roman" w:cs="Times New Roman"/>
          <w:sz w:val="24"/>
          <w:szCs w:val="24"/>
        </w:rPr>
        <w:t xml:space="preserve"> </w:t>
      </w:r>
      <w:r w:rsidR="006C74D5">
        <w:rPr>
          <w:rFonts w:ascii="Times New Roman" w:hAnsi="Times New Roman" w:cs="Times New Roman"/>
          <w:sz w:val="24"/>
          <w:szCs w:val="24"/>
        </w:rPr>
        <w:t>Тема</w:t>
      </w:r>
      <w:r w:rsidR="006032B3">
        <w:rPr>
          <w:rFonts w:ascii="Times New Roman" w:hAnsi="Times New Roman" w:cs="Times New Roman"/>
          <w:sz w:val="24"/>
          <w:szCs w:val="24"/>
        </w:rPr>
        <w:t xml:space="preserve"> </w:t>
      </w:r>
      <w:r w:rsidR="006C74D5">
        <w:rPr>
          <w:rFonts w:ascii="Times New Roman" w:hAnsi="Times New Roman" w:cs="Times New Roman"/>
          <w:sz w:val="24"/>
          <w:szCs w:val="24"/>
        </w:rPr>
        <w:t>настолько захватила, что день пролетел</w:t>
      </w:r>
      <w:r w:rsidR="006032B3">
        <w:rPr>
          <w:rFonts w:ascii="Times New Roman" w:hAnsi="Times New Roman" w:cs="Times New Roman"/>
          <w:sz w:val="24"/>
          <w:szCs w:val="24"/>
        </w:rPr>
        <w:t xml:space="preserve"> очень быстро</w:t>
      </w:r>
      <w:r>
        <w:rPr>
          <w:rFonts w:ascii="Times New Roman" w:hAnsi="Times New Roman" w:cs="Times New Roman"/>
          <w:sz w:val="24"/>
          <w:szCs w:val="24"/>
        </w:rPr>
        <w:t>.</w:t>
      </w:r>
      <w:r w:rsidRPr="007A7C2F">
        <w:rPr>
          <w:rFonts w:ascii="Times New Roman" w:hAnsi="Times New Roman" w:cs="Times New Roman"/>
          <w:sz w:val="24"/>
          <w:szCs w:val="24"/>
        </w:rPr>
        <w:tab/>
      </w:r>
      <w:r>
        <w:rPr>
          <w:rFonts w:ascii="Times New Roman" w:hAnsi="Times New Roman" w:cs="Times New Roman"/>
          <w:sz w:val="24"/>
          <w:szCs w:val="24"/>
        </w:rPr>
        <w:tab/>
      </w:r>
      <w:r w:rsidR="006917D7">
        <w:rPr>
          <w:rFonts w:ascii="Times New Roman" w:hAnsi="Times New Roman" w:cs="Times New Roman"/>
          <w:sz w:val="24"/>
          <w:szCs w:val="24"/>
        </w:rPr>
        <w:t xml:space="preserve">    </w:t>
      </w:r>
      <w:r w:rsidR="00820856">
        <w:rPr>
          <w:rFonts w:ascii="Times New Roman" w:hAnsi="Times New Roman" w:cs="Times New Roman"/>
          <w:sz w:val="24"/>
          <w:szCs w:val="24"/>
        </w:rPr>
        <w:tab/>
      </w:r>
      <w:r w:rsidR="00D16189">
        <w:rPr>
          <w:rFonts w:ascii="Times New Roman" w:hAnsi="Times New Roman" w:cs="Times New Roman"/>
          <w:sz w:val="24"/>
          <w:szCs w:val="24"/>
        </w:rPr>
        <w:t xml:space="preserve">Было интересно. </w:t>
      </w:r>
      <w:r w:rsidR="00D16189">
        <w:t xml:space="preserve">Меня удивило. </w:t>
      </w:r>
      <w:r w:rsidR="006032B3" w:rsidRPr="006032B3">
        <w:rPr>
          <w:rFonts w:ascii="Times New Roman" w:hAnsi="Times New Roman" w:cs="Times New Roman"/>
          <w:sz w:val="24"/>
          <w:szCs w:val="24"/>
        </w:rPr>
        <w:t>Ответы участников:</w:t>
      </w:r>
    </w:p>
    <w:p w14:paraId="2B5CA13A" w14:textId="0AB377F4"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У1 Н </w:t>
      </w:r>
      <w:r w:rsidR="007B5A44">
        <w:rPr>
          <w:rFonts w:ascii="Times New Roman" w:hAnsi="Times New Roman" w:cs="Times New Roman"/>
          <w:sz w:val="24"/>
          <w:szCs w:val="24"/>
        </w:rPr>
        <w:t>–</w:t>
      </w:r>
      <w:r w:rsidRPr="007A7C2F">
        <w:rPr>
          <w:rFonts w:ascii="Times New Roman" w:hAnsi="Times New Roman" w:cs="Times New Roman"/>
          <w:sz w:val="24"/>
          <w:szCs w:val="24"/>
        </w:rPr>
        <w:t xml:space="preserve"> </w:t>
      </w:r>
      <w:r w:rsidR="007B5A44">
        <w:rPr>
          <w:rFonts w:ascii="Times New Roman" w:hAnsi="Times New Roman" w:cs="Times New Roman"/>
          <w:sz w:val="24"/>
          <w:szCs w:val="24"/>
        </w:rPr>
        <w:t>интересно познакомиться с новыми люд</w:t>
      </w:r>
      <w:r w:rsidR="00820856">
        <w:rPr>
          <w:rFonts w:ascii="Times New Roman" w:hAnsi="Times New Roman" w:cs="Times New Roman"/>
          <w:sz w:val="24"/>
          <w:szCs w:val="24"/>
        </w:rPr>
        <w:t xml:space="preserve">ьми, общение, знания ведущего и </w:t>
      </w:r>
      <w:r w:rsidR="007B5A44">
        <w:rPr>
          <w:rFonts w:ascii="Times New Roman" w:hAnsi="Times New Roman" w:cs="Times New Roman"/>
          <w:sz w:val="24"/>
          <w:szCs w:val="24"/>
        </w:rPr>
        <w:t>удивило то, что я еще не все вопросы задала себе</w:t>
      </w:r>
      <w:r w:rsidRPr="007A7C2F">
        <w:rPr>
          <w:rFonts w:ascii="Times New Roman" w:hAnsi="Times New Roman" w:cs="Times New Roman"/>
          <w:sz w:val="24"/>
          <w:szCs w:val="24"/>
        </w:rPr>
        <w:t>;</w:t>
      </w:r>
    </w:p>
    <w:p w14:paraId="1BA1F69A" w14:textId="006EF1F6" w:rsidR="007A7C2F" w:rsidRPr="007A7C2F"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 xml:space="preserve">У2 С </w:t>
      </w:r>
      <w:r w:rsidR="007B5A44">
        <w:rPr>
          <w:rFonts w:ascii="Times New Roman" w:hAnsi="Times New Roman" w:cs="Times New Roman"/>
          <w:sz w:val="24"/>
          <w:szCs w:val="24"/>
        </w:rPr>
        <w:t>– вспомнить о том, как настроиться на определенные мысли или действия</w:t>
      </w:r>
      <w:r w:rsidRPr="007A7C2F">
        <w:rPr>
          <w:rFonts w:ascii="Times New Roman" w:hAnsi="Times New Roman" w:cs="Times New Roman"/>
          <w:sz w:val="24"/>
          <w:szCs w:val="24"/>
        </w:rPr>
        <w:t>;</w:t>
      </w:r>
    </w:p>
    <w:p w14:paraId="2F7E4531" w14:textId="3B451EE4" w:rsidR="007A7C2F" w:rsidRPr="007A7C2F"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 xml:space="preserve">У3 Т – </w:t>
      </w:r>
      <w:r w:rsidR="007B5A44">
        <w:rPr>
          <w:rFonts w:ascii="Times New Roman" w:hAnsi="Times New Roman" w:cs="Times New Roman"/>
          <w:sz w:val="24"/>
          <w:szCs w:val="24"/>
        </w:rPr>
        <w:t>главное увидеть себя со стороны и применительно полученной информации</w:t>
      </w:r>
      <w:r w:rsidRPr="007A7C2F">
        <w:rPr>
          <w:rFonts w:ascii="Times New Roman" w:hAnsi="Times New Roman" w:cs="Times New Roman"/>
          <w:sz w:val="24"/>
          <w:szCs w:val="24"/>
        </w:rPr>
        <w:t>;</w:t>
      </w:r>
    </w:p>
    <w:p w14:paraId="1A313B13" w14:textId="65BEF754" w:rsidR="007A7C2F" w:rsidRPr="007A7C2F"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 xml:space="preserve">У4 О – </w:t>
      </w:r>
      <w:r w:rsidR="007B5A44">
        <w:rPr>
          <w:rFonts w:ascii="Times New Roman" w:hAnsi="Times New Roman" w:cs="Times New Roman"/>
          <w:sz w:val="24"/>
          <w:szCs w:val="24"/>
        </w:rPr>
        <w:t>немного погрузиться в свой внутренний мир для понимания самого себя</w:t>
      </w:r>
      <w:r w:rsidRPr="007A7C2F">
        <w:rPr>
          <w:rFonts w:ascii="Times New Roman" w:hAnsi="Times New Roman" w:cs="Times New Roman"/>
          <w:sz w:val="24"/>
          <w:szCs w:val="24"/>
        </w:rPr>
        <w:t>;</w:t>
      </w:r>
    </w:p>
    <w:p w14:paraId="14802F47" w14:textId="6A234966" w:rsidR="007B5A44"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У5 С1-</w:t>
      </w:r>
      <w:r w:rsidR="007B5A44">
        <w:rPr>
          <w:rFonts w:ascii="Times New Roman" w:hAnsi="Times New Roman" w:cs="Times New Roman"/>
          <w:sz w:val="24"/>
          <w:szCs w:val="24"/>
        </w:rPr>
        <w:t xml:space="preserve"> разложить доверие по полочкам и определить для себя, что является опорой, </w:t>
      </w:r>
    </w:p>
    <w:p w14:paraId="6DB40C4F" w14:textId="43E00F9A" w:rsidR="007A7C2F" w:rsidRPr="007A7C2F" w:rsidRDefault="007B5A44"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защитой и пространством</w:t>
      </w:r>
      <w:r w:rsidR="007A7C2F" w:rsidRPr="007A7C2F">
        <w:rPr>
          <w:rFonts w:ascii="Times New Roman" w:hAnsi="Times New Roman" w:cs="Times New Roman"/>
          <w:sz w:val="24"/>
          <w:szCs w:val="24"/>
        </w:rPr>
        <w:t>;</w:t>
      </w:r>
    </w:p>
    <w:p w14:paraId="2F492CAF" w14:textId="4B58B38B"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У6 Н1-</w:t>
      </w:r>
      <w:r w:rsidR="007B5A44">
        <w:rPr>
          <w:rFonts w:ascii="Times New Roman" w:hAnsi="Times New Roman" w:cs="Times New Roman"/>
          <w:sz w:val="24"/>
          <w:szCs w:val="24"/>
        </w:rPr>
        <w:t xml:space="preserve"> для меня было удивительно заниматься поиском как в сказке сокровищ и</w:t>
      </w:r>
      <w:r w:rsidR="00820856">
        <w:rPr>
          <w:rFonts w:ascii="Times New Roman" w:hAnsi="Times New Roman" w:cs="Times New Roman"/>
          <w:sz w:val="24"/>
          <w:szCs w:val="24"/>
        </w:rPr>
        <w:t xml:space="preserve"> </w:t>
      </w:r>
      <w:r w:rsidR="007B5A44">
        <w:rPr>
          <w:rFonts w:ascii="Times New Roman" w:hAnsi="Times New Roman" w:cs="Times New Roman"/>
          <w:sz w:val="24"/>
          <w:szCs w:val="24"/>
        </w:rPr>
        <w:t>богатств, которые я сложила в свой волшебный сундук</w:t>
      </w:r>
      <w:r w:rsidRPr="007A7C2F">
        <w:rPr>
          <w:rFonts w:ascii="Times New Roman" w:hAnsi="Times New Roman" w:cs="Times New Roman"/>
          <w:sz w:val="24"/>
          <w:szCs w:val="24"/>
        </w:rPr>
        <w:t>;</w:t>
      </w:r>
    </w:p>
    <w:p w14:paraId="41F94FCA" w14:textId="24ECAFDE" w:rsid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У7 Ж – </w:t>
      </w:r>
      <w:r w:rsidR="007B5A44">
        <w:rPr>
          <w:rFonts w:ascii="Times New Roman" w:hAnsi="Times New Roman" w:cs="Times New Roman"/>
          <w:sz w:val="24"/>
          <w:szCs w:val="24"/>
        </w:rPr>
        <w:t>однозначно да, что я могу быть в этом мире</w:t>
      </w:r>
      <w:r w:rsidRPr="007A7C2F">
        <w:rPr>
          <w:rFonts w:ascii="Times New Roman" w:hAnsi="Times New Roman" w:cs="Times New Roman"/>
          <w:sz w:val="24"/>
          <w:szCs w:val="24"/>
        </w:rPr>
        <w:t>;</w:t>
      </w:r>
    </w:p>
    <w:p w14:paraId="3BCCA892" w14:textId="76D84812" w:rsidR="006032B3" w:rsidRPr="005D6977" w:rsidRDefault="006032B3" w:rsidP="00C2024B">
      <w:pPr>
        <w:widowControl w:val="0"/>
        <w:suppressAutoHyphens/>
        <w:spacing w:after="0" w:line="360" w:lineRule="auto"/>
        <w:ind w:firstLine="709"/>
        <w:jc w:val="both"/>
        <w:rPr>
          <w:rFonts w:ascii="Times New Roman" w:hAnsi="Times New Roman" w:cs="Times New Roman"/>
          <w:sz w:val="24"/>
          <w:szCs w:val="24"/>
        </w:rPr>
      </w:pPr>
      <w:r w:rsidRPr="006032B3">
        <w:rPr>
          <w:rFonts w:ascii="Times New Roman" w:hAnsi="Times New Roman" w:cs="Times New Roman"/>
          <w:sz w:val="24"/>
          <w:szCs w:val="24"/>
        </w:rPr>
        <w:t>У8 В</w:t>
      </w:r>
      <w:r>
        <w:rPr>
          <w:rFonts w:ascii="Times New Roman" w:hAnsi="Times New Roman" w:cs="Times New Roman"/>
          <w:sz w:val="24"/>
          <w:szCs w:val="24"/>
        </w:rPr>
        <w:t xml:space="preserve"> – взглянуть на свою жизнь с детства и найти то, на что можно опираться, какие возможности можно использовать для </w:t>
      </w:r>
      <w:r w:rsidR="007B5A44">
        <w:rPr>
          <w:rFonts w:ascii="Times New Roman" w:hAnsi="Times New Roman" w:cs="Times New Roman"/>
          <w:sz w:val="24"/>
          <w:szCs w:val="24"/>
        </w:rPr>
        <w:t>нахождения р</w:t>
      </w:r>
      <w:r w:rsidR="00820856">
        <w:rPr>
          <w:rFonts w:ascii="Times New Roman" w:hAnsi="Times New Roman" w:cs="Times New Roman"/>
          <w:sz w:val="24"/>
          <w:szCs w:val="24"/>
        </w:rPr>
        <w:t xml:space="preserve">есурсов и для более счастливого </w:t>
      </w:r>
      <w:r w:rsidR="007B5A44">
        <w:rPr>
          <w:rFonts w:ascii="Times New Roman" w:hAnsi="Times New Roman" w:cs="Times New Roman"/>
          <w:sz w:val="24"/>
          <w:szCs w:val="24"/>
        </w:rPr>
        <w:t>проживания.</w:t>
      </w:r>
    </w:p>
    <w:p w14:paraId="45C454FF" w14:textId="66C3BFDE" w:rsidR="005D6977" w:rsidRDefault="00D16189"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Теперь я смогу.</w:t>
      </w:r>
      <w:r w:rsidR="006917D7">
        <w:rPr>
          <w:rFonts w:ascii="Times New Roman" w:hAnsi="Times New Roman" w:cs="Times New Roman"/>
          <w:sz w:val="24"/>
          <w:szCs w:val="24"/>
        </w:rPr>
        <w:t xml:space="preserve"> </w:t>
      </w:r>
      <w:r w:rsidR="006032B3" w:rsidRPr="006032B3">
        <w:rPr>
          <w:rFonts w:ascii="Times New Roman" w:hAnsi="Times New Roman" w:cs="Times New Roman"/>
          <w:sz w:val="24"/>
          <w:szCs w:val="24"/>
        </w:rPr>
        <w:t>Ответы участников:</w:t>
      </w:r>
    </w:p>
    <w:p w14:paraId="23B67A4F" w14:textId="7EA4A47A" w:rsidR="007A7C2F" w:rsidRPr="007A7C2F"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 xml:space="preserve">У1 Н </w:t>
      </w:r>
      <w:r w:rsidR="002726D1">
        <w:rPr>
          <w:rFonts w:ascii="Times New Roman" w:hAnsi="Times New Roman" w:cs="Times New Roman"/>
          <w:sz w:val="24"/>
          <w:szCs w:val="24"/>
        </w:rPr>
        <w:t>–</w:t>
      </w:r>
      <w:r w:rsidRPr="007A7C2F">
        <w:rPr>
          <w:rFonts w:ascii="Times New Roman" w:hAnsi="Times New Roman" w:cs="Times New Roman"/>
          <w:sz w:val="24"/>
          <w:szCs w:val="24"/>
        </w:rPr>
        <w:t xml:space="preserve"> </w:t>
      </w:r>
      <w:r w:rsidR="002726D1">
        <w:rPr>
          <w:rFonts w:ascii="Times New Roman" w:hAnsi="Times New Roman" w:cs="Times New Roman"/>
          <w:sz w:val="24"/>
          <w:szCs w:val="24"/>
        </w:rPr>
        <w:t>быть более креативной и свободной</w:t>
      </w:r>
      <w:r w:rsidRPr="007A7C2F">
        <w:rPr>
          <w:rFonts w:ascii="Times New Roman" w:hAnsi="Times New Roman" w:cs="Times New Roman"/>
          <w:sz w:val="24"/>
          <w:szCs w:val="24"/>
        </w:rPr>
        <w:t>;</w:t>
      </w:r>
    </w:p>
    <w:p w14:paraId="2A7EFCD8" w14:textId="0D46CDB1" w:rsidR="007A7C2F" w:rsidRPr="007A7C2F"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 xml:space="preserve">У2 С </w:t>
      </w:r>
      <w:r w:rsidR="002726D1">
        <w:rPr>
          <w:rFonts w:ascii="Times New Roman" w:hAnsi="Times New Roman" w:cs="Times New Roman"/>
          <w:sz w:val="24"/>
          <w:szCs w:val="24"/>
        </w:rPr>
        <w:t>–</w:t>
      </w:r>
      <w:r w:rsidRPr="007A7C2F">
        <w:rPr>
          <w:rFonts w:ascii="Times New Roman" w:hAnsi="Times New Roman" w:cs="Times New Roman"/>
          <w:sz w:val="24"/>
          <w:szCs w:val="24"/>
        </w:rPr>
        <w:t xml:space="preserve"> </w:t>
      </w:r>
      <w:r w:rsidR="002726D1">
        <w:rPr>
          <w:rFonts w:ascii="Times New Roman" w:hAnsi="Times New Roman" w:cs="Times New Roman"/>
          <w:sz w:val="24"/>
          <w:szCs w:val="24"/>
        </w:rPr>
        <w:t>напомнить себе об осознанности своих действий</w:t>
      </w:r>
      <w:r w:rsidRPr="007A7C2F">
        <w:rPr>
          <w:rFonts w:ascii="Times New Roman" w:hAnsi="Times New Roman" w:cs="Times New Roman"/>
          <w:sz w:val="24"/>
          <w:szCs w:val="24"/>
        </w:rPr>
        <w:t>;</w:t>
      </w:r>
    </w:p>
    <w:p w14:paraId="64B6C3A2" w14:textId="704DAC08"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У3 Т – </w:t>
      </w:r>
      <w:r w:rsidR="002726D1">
        <w:rPr>
          <w:rFonts w:ascii="Times New Roman" w:hAnsi="Times New Roman" w:cs="Times New Roman"/>
          <w:sz w:val="24"/>
          <w:szCs w:val="24"/>
        </w:rPr>
        <w:t>понимать в первую очередь себя и свои ж</w:t>
      </w:r>
      <w:r w:rsidR="002F7600">
        <w:rPr>
          <w:rFonts w:ascii="Times New Roman" w:hAnsi="Times New Roman" w:cs="Times New Roman"/>
          <w:sz w:val="24"/>
          <w:szCs w:val="24"/>
        </w:rPr>
        <w:t xml:space="preserve">изненные принципы прислушиваясь </w:t>
      </w:r>
      <w:r w:rsidR="002726D1">
        <w:rPr>
          <w:rFonts w:ascii="Times New Roman" w:hAnsi="Times New Roman" w:cs="Times New Roman"/>
          <w:sz w:val="24"/>
          <w:szCs w:val="24"/>
        </w:rPr>
        <w:t>к своим ощущениям</w:t>
      </w:r>
      <w:r w:rsidRPr="007A7C2F">
        <w:rPr>
          <w:rFonts w:ascii="Times New Roman" w:hAnsi="Times New Roman" w:cs="Times New Roman"/>
          <w:sz w:val="24"/>
          <w:szCs w:val="24"/>
        </w:rPr>
        <w:t>;</w:t>
      </w:r>
    </w:p>
    <w:p w14:paraId="527BFD89" w14:textId="53010656" w:rsidR="007A7C2F" w:rsidRPr="002726D1"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У4 О –</w:t>
      </w:r>
      <w:r w:rsidR="002726D1" w:rsidRPr="002726D1">
        <w:rPr>
          <w:rFonts w:ascii="Times New Roman" w:hAnsi="Times New Roman" w:cs="Times New Roman"/>
          <w:sz w:val="24"/>
          <w:szCs w:val="24"/>
        </w:rPr>
        <w:t xml:space="preserve"> </w:t>
      </w:r>
      <w:r w:rsidR="002726D1">
        <w:rPr>
          <w:rFonts w:ascii="Times New Roman" w:hAnsi="Times New Roman" w:cs="Times New Roman"/>
          <w:sz w:val="24"/>
          <w:szCs w:val="24"/>
        </w:rPr>
        <w:t>уделить время себе для развития новых навыков управления своими</w:t>
      </w:r>
      <w:r w:rsidR="00820856">
        <w:rPr>
          <w:rFonts w:ascii="Times New Roman" w:hAnsi="Times New Roman" w:cs="Times New Roman"/>
          <w:sz w:val="24"/>
          <w:szCs w:val="24"/>
        </w:rPr>
        <w:t xml:space="preserve"> </w:t>
      </w:r>
      <w:r w:rsidR="002726D1">
        <w:rPr>
          <w:rFonts w:ascii="Times New Roman" w:hAnsi="Times New Roman" w:cs="Times New Roman"/>
          <w:sz w:val="24"/>
          <w:szCs w:val="24"/>
        </w:rPr>
        <w:t>эмоциями</w:t>
      </w:r>
      <w:r w:rsidR="002726D1" w:rsidRPr="002726D1">
        <w:rPr>
          <w:rFonts w:ascii="Times New Roman" w:hAnsi="Times New Roman" w:cs="Times New Roman"/>
          <w:sz w:val="24"/>
          <w:szCs w:val="24"/>
        </w:rPr>
        <w:t>;</w:t>
      </w:r>
    </w:p>
    <w:p w14:paraId="79BA48E2" w14:textId="1CEACA04"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У5 С1-</w:t>
      </w:r>
      <w:r w:rsidR="002726D1">
        <w:rPr>
          <w:rFonts w:ascii="Times New Roman" w:hAnsi="Times New Roman" w:cs="Times New Roman"/>
          <w:sz w:val="24"/>
          <w:szCs w:val="24"/>
        </w:rPr>
        <w:t>посетить пространство, где я могу ощутить</w:t>
      </w:r>
      <w:r w:rsidR="00820856">
        <w:rPr>
          <w:rFonts w:ascii="Times New Roman" w:hAnsi="Times New Roman" w:cs="Times New Roman"/>
          <w:sz w:val="24"/>
          <w:szCs w:val="24"/>
        </w:rPr>
        <w:t xml:space="preserve"> защищенность и уверенность и </w:t>
      </w:r>
      <w:r w:rsidR="006473AE">
        <w:rPr>
          <w:rFonts w:ascii="Times New Roman" w:hAnsi="Times New Roman" w:cs="Times New Roman"/>
          <w:sz w:val="24"/>
          <w:szCs w:val="24"/>
        </w:rPr>
        <w:t>применять в реальной жизни</w:t>
      </w:r>
      <w:r w:rsidRPr="007A7C2F">
        <w:rPr>
          <w:rFonts w:ascii="Times New Roman" w:hAnsi="Times New Roman" w:cs="Times New Roman"/>
          <w:sz w:val="24"/>
          <w:szCs w:val="24"/>
        </w:rPr>
        <w:t>;</w:t>
      </w:r>
    </w:p>
    <w:p w14:paraId="7A8AF751" w14:textId="454F278C"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lastRenderedPageBreak/>
        <w:t>У6 Н1-</w:t>
      </w:r>
      <w:r w:rsidR="006473AE">
        <w:rPr>
          <w:rFonts w:ascii="Times New Roman" w:hAnsi="Times New Roman" w:cs="Times New Roman"/>
          <w:sz w:val="24"/>
          <w:szCs w:val="24"/>
        </w:rPr>
        <w:t>использовать приобретенные навыки в повс</w:t>
      </w:r>
      <w:r w:rsidR="00820856">
        <w:rPr>
          <w:rFonts w:ascii="Times New Roman" w:hAnsi="Times New Roman" w:cs="Times New Roman"/>
          <w:sz w:val="24"/>
          <w:szCs w:val="24"/>
        </w:rPr>
        <w:t xml:space="preserve">едневной жизни и это будет моим </w:t>
      </w:r>
      <w:r w:rsidR="006473AE">
        <w:rPr>
          <w:rFonts w:ascii="Times New Roman" w:hAnsi="Times New Roman" w:cs="Times New Roman"/>
          <w:sz w:val="24"/>
          <w:szCs w:val="24"/>
        </w:rPr>
        <w:t>источником</w:t>
      </w:r>
      <w:r w:rsidRPr="007A7C2F">
        <w:rPr>
          <w:rFonts w:ascii="Times New Roman" w:hAnsi="Times New Roman" w:cs="Times New Roman"/>
          <w:sz w:val="24"/>
          <w:szCs w:val="24"/>
        </w:rPr>
        <w:t xml:space="preserve"> </w:t>
      </w:r>
      <w:r w:rsidR="006473AE">
        <w:rPr>
          <w:rFonts w:ascii="Times New Roman" w:hAnsi="Times New Roman" w:cs="Times New Roman"/>
          <w:sz w:val="24"/>
          <w:szCs w:val="24"/>
        </w:rPr>
        <w:t>вдохновения</w:t>
      </w:r>
      <w:r w:rsidRPr="007A7C2F">
        <w:rPr>
          <w:rFonts w:ascii="Times New Roman" w:hAnsi="Times New Roman" w:cs="Times New Roman"/>
          <w:sz w:val="24"/>
          <w:szCs w:val="24"/>
        </w:rPr>
        <w:t>;</w:t>
      </w:r>
    </w:p>
    <w:p w14:paraId="0C61F3C6" w14:textId="08AD0E8A" w:rsid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У7 Ж –</w:t>
      </w:r>
      <w:r w:rsidR="006473AE">
        <w:rPr>
          <w:rFonts w:ascii="Times New Roman" w:hAnsi="Times New Roman" w:cs="Times New Roman"/>
          <w:sz w:val="24"/>
          <w:szCs w:val="24"/>
        </w:rPr>
        <w:t xml:space="preserve"> </w:t>
      </w:r>
      <w:r w:rsidR="00811846">
        <w:rPr>
          <w:rFonts w:ascii="Times New Roman" w:hAnsi="Times New Roman" w:cs="Times New Roman"/>
          <w:sz w:val="24"/>
          <w:szCs w:val="24"/>
        </w:rPr>
        <w:t xml:space="preserve">использовать </w:t>
      </w:r>
      <w:r w:rsidR="00811846" w:rsidRPr="00811846">
        <w:rPr>
          <w:rFonts w:ascii="Times New Roman" w:hAnsi="Times New Roman" w:cs="Times New Roman"/>
          <w:sz w:val="24"/>
          <w:szCs w:val="24"/>
        </w:rPr>
        <w:t>доступ к своим колоссальным возможностям,</w:t>
      </w:r>
      <w:r w:rsidR="00811846" w:rsidRPr="00811846">
        <w:rPr>
          <w:rFonts w:ascii="Times New Roman" w:hAnsi="Times New Roman" w:cs="Times New Roman"/>
          <w:sz w:val="24"/>
          <w:szCs w:val="24"/>
        </w:rPr>
        <w:tab/>
      </w:r>
    </w:p>
    <w:p w14:paraId="141A8F3B" w14:textId="1D572AF5" w:rsidR="006032B3" w:rsidRPr="005D6977" w:rsidRDefault="006032B3" w:rsidP="00C2024B">
      <w:pPr>
        <w:widowControl w:val="0"/>
        <w:suppressAutoHyphens/>
        <w:spacing w:after="0" w:line="360" w:lineRule="auto"/>
        <w:ind w:firstLine="709"/>
        <w:jc w:val="both"/>
        <w:rPr>
          <w:rFonts w:ascii="Times New Roman" w:hAnsi="Times New Roman" w:cs="Times New Roman"/>
          <w:sz w:val="24"/>
          <w:szCs w:val="24"/>
        </w:rPr>
      </w:pPr>
      <w:r w:rsidRPr="006032B3">
        <w:rPr>
          <w:rFonts w:ascii="Times New Roman" w:hAnsi="Times New Roman" w:cs="Times New Roman"/>
          <w:sz w:val="24"/>
          <w:szCs w:val="24"/>
        </w:rPr>
        <w:t>У8 В</w:t>
      </w:r>
      <w:r>
        <w:rPr>
          <w:rFonts w:ascii="Times New Roman" w:hAnsi="Times New Roman" w:cs="Times New Roman"/>
          <w:sz w:val="24"/>
          <w:szCs w:val="24"/>
        </w:rPr>
        <w:t xml:space="preserve"> </w:t>
      </w:r>
      <w:r w:rsidR="006473AE">
        <w:rPr>
          <w:rFonts w:ascii="Times New Roman" w:hAnsi="Times New Roman" w:cs="Times New Roman"/>
          <w:sz w:val="24"/>
          <w:szCs w:val="24"/>
        </w:rPr>
        <w:t>–</w:t>
      </w:r>
      <w:r>
        <w:rPr>
          <w:rFonts w:ascii="Times New Roman" w:hAnsi="Times New Roman" w:cs="Times New Roman"/>
          <w:sz w:val="24"/>
          <w:szCs w:val="24"/>
        </w:rPr>
        <w:t xml:space="preserve"> </w:t>
      </w:r>
      <w:r w:rsidR="006473AE">
        <w:rPr>
          <w:rFonts w:ascii="Times New Roman" w:hAnsi="Times New Roman" w:cs="Times New Roman"/>
          <w:sz w:val="24"/>
          <w:szCs w:val="24"/>
        </w:rPr>
        <w:t>дополнить свою копилку, вспоминая то</w:t>
      </w:r>
      <w:r w:rsidR="00820856">
        <w:rPr>
          <w:rFonts w:ascii="Times New Roman" w:hAnsi="Times New Roman" w:cs="Times New Roman"/>
          <w:sz w:val="24"/>
          <w:szCs w:val="24"/>
        </w:rPr>
        <w:t xml:space="preserve">, что для меня в процессе жизни </w:t>
      </w:r>
      <w:r w:rsidR="006473AE">
        <w:rPr>
          <w:rFonts w:ascii="Times New Roman" w:hAnsi="Times New Roman" w:cs="Times New Roman"/>
          <w:sz w:val="24"/>
          <w:szCs w:val="24"/>
        </w:rPr>
        <w:t>являлось и является опорой, пространством и защитой.</w:t>
      </w:r>
    </w:p>
    <w:p w14:paraId="17FD8831" w14:textId="4C891ADA" w:rsid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Какой вывод можно сделать на базе полученного опыта работы в команде?</w:t>
      </w:r>
      <w:r w:rsidR="006917D7">
        <w:rPr>
          <w:rFonts w:ascii="Times New Roman" w:hAnsi="Times New Roman" w:cs="Times New Roman"/>
          <w:sz w:val="24"/>
          <w:szCs w:val="24"/>
        </w:rPr>
        <w:t xml:space="preserve"> </w:t>
      </w:r>
      <w:r w:rsidR="006032B3" w:rsidRPr="006032B3">
        <w:rPr>
          <w:rFonts w:ascii="Times New Roman" w:hAnsi="Times New Roman" w:cs="Times New Roman"/>
          <w:sz w:val="24"/>
          <w:szCs w:val="24"/>
        </w:rPr>
        <w:t>Ответы участников:</w:t>
      </w:r>
    </w:p>
    <w:p w14:paraId="78181276" w14:textId="13B2723F"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У1 Н </w:t>
      </w:r>
      <w:r w:rsidR="00811846">
        <w:rPr>
          <w:rFonts w:ascii="Times New Roman" w:hAnsi="Times New Roman" w:cs="Times New Roman"/>
          <w:sz w:val="24"/>
          <w:szCs w:val="24"/>
        </w:rPr>
        <w:t>– не бояться</w:t>
      </w:r>
      <w:r w:rsidR="008934FC">
        <w:rPr>
          <w:rFonts w:ascii="Times New Roman" w:hAnsi="Times New Roman" w:cs="Times New Roman"/>
          <w:sz w:val="24"/>
          <w:szCs w:val="24"/>
        </w:rPr>
        <w:t xml:space="preserve"> </w:t>
      </w:r>
      <w:r w:rsidR="00811846">
        <w:rPr>
          <w:rFonts w:ascii="Times New Roman" w:hAnsi="Times New Roman" w:cs="Times New Roman"/>
          <w:sz w:val="24"/>
          <w:szCs w:val="24"/>
        </w:rPr>
        <w:t>- они не кусаются</w:t>
      </w:r>
      <w:r w:rsidRPr="007A7C2F">
        <w:rPr>
          <w:rFonts w:ascii="Times New Roman" w:hAnsi="Times New Roman" w:cs="Times New Roman"/>
          <w:sz w:val="24"/>
          <w:szCs w:val="24"/>
        </w:rPr>
        <w:t>;</w:t>
      </w:r>
    </w:p>
    <w:p w14:paraId="4E893A31" w14:textId="0C3E1052"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У2 С </w:t>
      </w:r>
      <w:r w:rsidR="00811846">
        <w:rPr>
          <w:rFonts w:ascii="Times New Roman" w:hAnsi="Times New Roman" w:cs="Times New Roman"/>
          <w:sz w:val="24"/>
          <w:szCs w:val="24"/>
        </w:rPr>
        <w:t>–</w:t>
      </w:r>
      <w:r w:rsidRPr="007A7C2F">
        <w:rPr>
          <w:rFonts w:ascii="Times New Roman" w:hAnsi="Times New Roman" w:cs="Times New Roman"/>
          <w:sz w:val="24"/>
          <w:szCs w:val="24"/>
        </w:rPr>
        <w:t xml:space="preserve"> </w:t>
      </w:r>
      <w:r w:rsidR="00811846">
        <w:rPr>
          <w:rFonts w:ascii="Times New Roman" w:hAnsi="Times New Roman" w:cs="Times New Roman"/>
          <w:sz w:val="24"/>
          <w:szCs w:val="24"/>
        </w:rPr>
        <w:t>если есть желание и стремление найти точ</w:t>
      </w:r>
      <w:r w:rsidR="00820856">
        <w:rPr>
          <w:rFonts w:ascii="Times New Roman" w:hAnsi="Times New Roman" w:cs="Times New Roman"/>
          <w:sz w:val="24"/>
          <w:szCs w:val="24"/>
        </w:rPr>
        <w:t xml:space="preserve">ки соприкосновения, то работа в </w:t>
      </w:r>
      <w:r w:rsidR="00811846">
        <w:rPr>
          <w:rFonts w:ascii="Times New Roman" w:hAnsi="Times New Roman" w:cs="Times New Roman"/>
          <w:sz w:val="24"/>
          <w:szCs w:val="24"/>
        </w:rPr>
        <w:t>команде идет быстро, позитивно и приносит удовлетворение</w:t>
      </w:r>
      <w:r w:rsidRPr="007A7C2F">
        <w:rPr>
          <w:rFonts w:ascii="Times New Roman" w:hAnsi="Times New Roman" w:cs="Times New Roman"/>
          <w:sz w:val="24"/>
          <w:szCs w:val="24"/>
        </w:rPr>
        <w:t>;</w:t>
      </w:r>
    </w:p>
    <w:p w14:paraId="018A5746" w14:textId="6ECD999A" w:rsidR="007A7C2F" w:rsidRPr="007A7C2F" w:rsidRDefault="007A7C2F" w:rsidP="00C2024B">
      <w:pPr>
        <w:widowControl w:val="0"/>
        <w:suppressAutoHyphens/>
        <w:ind w:firstLine="708"/>
        <w:jc w:val="both"/>
        <w:rPr>
          <w:rFonts w:ascii="Times New Roman" w:hAnsi="Times New Roman" w:cs="Times New Roman"/>
          <w:sz w:val="24"/>
          <w:szCs w:val="24"/>
        </w:rPr>
      </w:pPr>
      <w:r w:rsidRPr="007A7C2F">
        <w:rPr>
          <w:rFonts w:ascii="Times New Roman" w:hAnsi="Times New Roman" w:cs="Times New Roman"/>
          <w:sz w:val="24"/>
          <w:szCs w:val="24"/>
        </w:rPr>
        <w:t xml:space="preserve">У3 Т – </w:t>
      </w:r>
      <w:r w:rsidR="006917D7">
        <w:rPr>
          <w:rFonts w:ascii="Times New Roman" w:hAnsi="Times New Roman" w:cs="Times New Roman"/>
          <w:sz w:val="24"/>
          <w:szCs w:val="24"/>
        </w:rPr>
        <w:t>«</w:t>
      </w:r>
      <w:r w:rsidR="00811846">
        <w:rPr>
          <w:rFonts w:ascii="Times New Roman" w:hAnsi="Times New Roman" w:cs="Times New Roman"/>
          <w:sz w:val="24"/>
          <w:szCs w:val="24"/>
        </w:rPr>
        <w:t>один ум – хорошо, а четыре - лучше</w:t>
      </w:r>
      <w:r w:rsidR="006917D7">
        <w:rPr>
          <w:rFonts w:ascii="Times New Roman" w:hAnsi="Times New Roman" w:cs="Times New Roman"/>
          <w:sz w:val="24"/>
          <w:szCs w:val="24"/>
        </w:rPr>
        <w:t>»</w:t>
      </w:r>
      <w:r w:rsidRPr="007A7C2F">
        <w:rPr>
          <w:rFonts w:ascii="Times New Roman" w:hAnsi="Times New Roman" w:cs="Times New Roman"/>
          <w:sz w:val="24"/>
          <w:szCs w:val="24"/>
        </w:rPr>
        <w:t>;</w:t>
      </w:r>
    </w:p>
    <w:p w14:paraId="3342DA5E" w14:textId="7D720EBC"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У4 О – </w:t>
      </w:r>
      <w:r w:rsidR="00811846">
        <w:rPr>
          <w:rFonts w:ascii="Times New Roman" w:hAnsi="Times New Roman" w:cs="Times New Roman"/>
          <w:sz w:val="24"/>
          <w:szCs w:val="24"/>
        </w:rPr>
        <w:t>в команде есть возможность обсудить общие, похожие ситуации и найти</w:t>
      </w:r>
      <w:r w:rsidR="00820856">
        <w:rPr>
          <w:rFonts w:ascii="Times New Roman" w:hAnsi="Times New Roman" w:cs="Times New Roman"/>
          <w:sz w:val="24"/>
          <w:szCs w:val="24"/>
        </w:rPr>
        <w:t xml:space="preserve"> </w:t>
      </w:r>
      <w:r w:rsidR="00811846">
        <w:rPr>
          <w:rFonts w:ascii="Times New Roman" w:hAnsi="Times New Roman" w:cs="Times New Roman"/>
          <w:sz w:val="24"/>
          <w:szCs w:val="24"/>
        </w:rPr>
        <w:t>решение</w:t>
      </w:r>
      <w:r w:rsidRPr="007A7C2F">
        <w:rPr>
          <w:rFonts w:ascii="Times New Roman" w:hAnsi="Times New Roman" w:cs="Times New Roman"/>
          <w:sz w:val="24"/>
          <w:szCs w:val="24"/>
        </w:rPr>
        <w:t>;</w:t>
      </w:r>
    </w:p>
    <w:p w14:paraId="26C01BFF" w14:textId="1BAC413A"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У5 С1- </w:t>
      </w:r>
      <w:r w:rsidR="00811846">
        <w:rPr>
          <w:rFonts w:ascii="Times New Roman" w:hAnsi="Times New Roman" w:cs="Times New Roman"/>
          <w:sz w:val="24"/>
          <w:szCs w:val="24"/>
        </w:rPr>
        <w:t>командная работа с учетом полученного опыта несет позитив</w:t>
      </w:r>
      <w:r w:rsidRPr="007A7C2F">
        <w:rPr>
          <w:rFonts w:ascii="Times New Roman" w:hAnsi="Times New Roman" w:cs="Times New Roman"/>
          <w:sz w:val="24"/>
          <w:szCs w:val="24"/>
        </w:rPr>
        <w:t>;</w:t>
      </w:r>
    </w:p>
    <w:p w14:paraId="32FECE6E" w14:textId="3A4F1C5F"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У6 Н1- </w:t>
      </w:r>
      <w:r w:rsidR="008934FC">
        <w:rPr>
          <w:rFonts w:ascii="Times New Roman" w:hAnsi="Times New Roman" w:cs="Times New Roman"/>
          <w:sz w:val="24"/>
          <w:szCs w:val="24"/>
        </w:rPr>
        <w:t>вместе мы сила и можно горы свернуть</w:t>
      </w:r>
      <w:r w:rsidRPr="007A7C2F">
        <w:rPr>
          <w:rFonts w:ascii="Times New Roman" w:hAnsi="Times New Roman" w:cs="Times New Roman"/>
          <w:sz w:val="24"/>
          <w:szCs w:val="24"/>
        </w:rPr>
        <w:t>;</w:t>
      </w:r>
    </w:p>
    <w:p w14:paraId="365C6414" w14:textId="0B8CA637" w:rsid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У7 Ж – </w:t>
      </w:r>
      <w:r w:rsidR="008934FC">
        <w:rPr>
          <w:rFonts w:ascii="Times New Roman" w:hAnsi="Times New Roman" w:cs="Times New Roman"/>
          <w:sz w:val="24"/>
          <w:szCs w:val="24"/>
        </w:rPr>
        <w:t>удовлетворенность от процесса и от п</w:t>
      </w:r>
      <w:r w:rsidR="00820856">
        <w:rPr>
          <w:rFonts w:ascii="Times New Roman" w:hAnsi="Times New Roman" w:cs="Times New Roman"/>
          <w:sz w:val="24"/>
          <w:szCs w:val="24"/>
        </w:rPr>
        <w:t xml:space="preserve">олученных результатов совместной </w:t>
      </w:r>
      <w:r w:rsidR="008934FC">
        <w:rPr>
          <w:rFonts w:ascii="Times New Roman" w:hAnsi="Times New Roman" w:cs="Times New Roman"/>
          <w:sz w:val="24"/>
          <w:szCs w:val="24"/>
        </w:rPr>
        <w:t>работы</w:t>
      </w:r>
      <w:r w:rsidRPr="007A7C2F">
        <w:rPr>
          <w:rFonts w:ascii="Times New Roman" w:hAnsi="Times New Roman" w:cs="Times New Roman"/>
          <w:sz w:val="24"/>
          <w:szCs w:val="24"/>
        </w:rPr>
        <w:t>;</w:t>
      </w:r>
    </w:p>
    <w:p w14:paraId="341DF3A3" w14:textId="74BBC281" w:rsidR="006032B3" w:rsidRPr="005D6977" w:rsidRDefault="006032B3"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У8 В </w:t>
      </w:r>
      <w:r w:rsidR="00811846">
        <w:rPr>
          <w:rFonts w:ascii="Times New Roman" w:hAnsi="Times New Roman" w:cs="Times New Roman"/>
          <w:sz w:val="24"/>
          <w:szCs w:val="24"/>
        </w:rPr>
        <w:t>–</w:t>
      </w:r>
      <w:r>
        <w:rPr>
          <w:rFonts w:ascii="Times New Roman" w:hAnsi="Times New Roman" w:cs="Times New Roman"/>
          <w:sz w:val="24"/>
          <w:szCs w:val="24"/>
        </w:rPr>
        <w:t xml:space="preserve"> </w:t>
      </w:r>
      <w:r w:rsidR="00811846">
        <w:rPr>
          <w:rFonts w:ascii="Times New Roman" w:hAnsi="Times New Roman" w:cs="Times New Roman"/>
          <w:sz w:val="24"/>
          <w:szCs w:val="24"/>
        </w:rPr>
        <w:t>при совместной работе быстро рождаются новые идеи</w:t>
      </w:r>
      <w:r>
        <w:rPr>
          <w:rFonts w:ascii="Times New Roman" w:hAnsi="Times New Roman" w:cs="Times New Roman"/>
          <w:sz w:val="24"/>
          <w:szCs w:val="24"/>
        </w:rPr>
        <w:t>.</w:t>
      </w:r>
    </w:p>
    <w:p w14:paraId="745E7333" w14:textId="6A58BB3E" w:rsid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Как можно использовать полученный опыт в реальной жизни?</w:t>
      </w:r>
      <w:r w:rsidR="00EE5049" w:rsidRPr="00EE5049">
        <w:t xml:space="preserve"> </w:t>
      </w:r>
      <w:r w:rsidR="00EE5049" w:rsidRPr="00EE5049">
        <w:rPr>
          <w:rFonts w:ascii="Times New Roman" w:hAnsi="Times New Roman" w:cs="Times New Roman"/>
          <w:sz w:val="24"/>
          <w:szCs w:val="24"/>
        </w:rPr>
        <w:t>Ответы участников:</w:t>
      </w:r>
    </w:p>
    <w:p w14:paraId="429815AA" w14:textId="053E0413"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У1 Н </w:t>
      </w:r>
      <w:r w:rsidR="008934FC">
        <w:rPr>
          <w:rFonts w:ascii="Times New Roman" w:hAnsi="Times New Roman" w:cs="Times New Roman"/>
          <w:sz w:val="24"/>
          <w:szCs w:val="24"/>
        </w:rPr>
        <w:t>–</w:t>
      </w:r>
      <w:r w:rsidRPr="007A7C2F">
        <w:rPr>
          <w:rFonts w:ascii="Times New Roman" w:hAnsi="Times New Roman" w:cs="Times New Roman"/>
          <w:sz w:val="24"/>
          <w:szCs w:val="24"/>
        </w:rPr>
        <w:t xml:space="preserve"> </w:t>
      </w:r>
      <w:r w:rsidR="008934FC">
        <w:rPr>
          <w:rFonts w:ascii="Times New Roman" w:hAnsi="Times New Roman" w:cs="Times New Roman"/>
          <w:sz w:val="24"/>
          <w:szCs w:val="24"/>
        </w:rPr>
        <w:t>можно быть более раскрепощенным, сво</w:t>
      </w:r>
      <w:r w:rsidR="00256D80">
        <w:rPr>
          <w:rFonts w:ascii="Times New Roman" w:hAnsi="Times New Roman" w:cs="Times New Roman"/>
          <w:sz w:val="24"/>
          <w:szCs w:val="24"/>
        </w:rPr>
        <w:t xml:space="preserve">бодным и не бояться высказывать </w:t>
      </w:r>
      <w:r w:rsidR="008934FC">
        <w:rPr>
          <w:rFonts w:ascii="Times New Roman" w:hAnsi="Times New Roman" w:cs="Times New Roman"/>
          <w:sz w:val="24"/>
          <w:szCs w:val="24"/>
        </w:rPr>
        <w:t>свои мысли</w:t>
      </w:r>
      <w:r w:rsidRPr="007A7C2F">
        <w:rPr>
          <w:rFonts w:ascii="Times New Roman" w:hAnsi="Times New Roman" w:cs="Times New Roman"/>
          <w:sz w:val="24"/>
          <w:szCs w:val="24"/>
        </w:rPr>
        <w:t>;</w:t>
      </w:r>
    </w:p>
    <w:p w14:paraId="5F83F4E5" w14:textId="4788CA45"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У2 С </w:t>
      </w:r>
      <w:r w:rsidR="008934FC">
        <w:rPr>
          <w:rFonts w:ascii="Times New Roman" w:hAnsi="Times New Roman" w:cs="Times New Roman"/>
          <w:sz w:val="24"/>
          <w:szCs w:val="24"/>
        </w:rPr>
        <w:t>– сохранять позитивное мышление и всегда помнить о том, чт</w:t>
      </w:r>
      <w:r w:rsidR="00256D80">
        <w:rPr>
          <w:rFonts w:ascii="Times New Roman" w:hAnsi="Times New Roman" w:cs="Times New Roman"/>
          <w:sz w:val="24"/>
          <w:szCs w:val="24"/>
        </w:rPr>
        <w:t xml:space="preserve">о для меня </w:t>
      </w:r>
      <w:r w:rsidR="008934FC">
        <w:rPr>
          <w:rFonts w:ascii="Times New Roman" w:hAnsi="Times New Roman" w:cs="Times New Roman"/>
          <w:sz w:val="24"/>
          <w:szCs w:val="24"/>
        </w:rPr>
        <w:t>является опорой и как важно доверие привнести в свою жизнь</w:t>
      </w:r>
      <w:r w:rsidRPr="007A7C2F">
        <w:rPr>
          <w:rFonts w:ascii="Times New Roman" w:hAnsi="Times New Roman" w:cs="Times New Roman"/>
          <w:sz w:val="24"/>
          <w:szCs w:val="24"/>
        </w:rPr>
        <w:t>;</w:t>
      </w:r>
    </w:p>
    <w:p w14:paraId="6456E2BC" w14:textId="6CF07272"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 xml:space="preserve">У3 Т – </w:t>
      </w:r>
      <w:r w:rsidR="008934FC">
        <w:rPr>
          <w:rFonts w:ascii="Times New Roman" w:hAnsi="Times New Roman" w:cs="Times New Roman"/>
          <w:sz w:val="24"/>
          <w:szCs w:val="24"/>
        </w:rPr>
        <w:t xml:space="preserve">надеюсь, что это поможет мне в общении </w:t>
      </w:r>
      <w:r w:rsidR="00256D80">
        <w:rPr>
          <w:rFonts w:ascii="Times New Roman" w:hAnsi="Times New Roman" w:cs="Times New Roman"/>
          <w:sz w:val="24"/>
          <w:szCs w:val="24"/>
        </w:rPr>
        <w:t xml:space="preserve">с людьми, с родными и близкими, </w:t>
      </w:r>
      <w:r w:rsidR="008934FC">
        <w:rPr>
          <w:rFonts w:ascii="Times New Roman" w:hAnsi="Times New Roman" w:cs="Times New Roman"/>
          <w:sz w:val="24"/>
          <w:szCs w:val="24"/>
        </w:rPr>
        <w:t>понимать их с их позиции и взглядов и уметь находить золотую середину</w:t>
      </w:r>
      <w:r w:rsidRPr="007A7C2F">
        <w:rPr>
          <w:rFonts w:ascii="Times New Roman" w:hAnsi="Times New Roman" w:cs="Times New Roman"/>
          <w:sz w:val="24"/>
          <w:szCs w:val="24"/>
        </w:rPr>
        <w:t>;</w:t>
      </w:r>
    </w:p>
    <w:p w14:paraId="74453590" w14:textId="29330F98"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У4 О –</w:t>
      </w:r>
      <w:r w:rsidR="00EE5049">
        <w:rPr>
          <w:rFonts w:ascii="Times New Roman" w:hAnsi="Times New Roman" w:cs="Times New Roman"/>
          <w:sz w:val="24"/>
          <w:szCs w:val="24"/>
        </w:rPr>
        <w:t xml:space="preserve"> </w:t>
      </w:r>
      <w:r w:rsidR="008934FC">
        <w:rPr>
          <w:rFonts w:ascii="Times New Roman" w:hAnsi="Times New Roman" w:cs="Times New Roman"/>
          <w:sz w:val="24"/>
          <w:szCs w:val="24"/>
        </w:rPr>
        <w:t>надеюсь использовать полученные навыки при общении с близкими людьми</w:t>
      </w:r>
      <w:r w:rsidRPr="007A7C2F">
        <w:rPr>
          <w:rFonts w:ascii="Times New Roman" w:hAnsi="Times New Roman" w:cs="Times New Roman"/>
          <w:sz w:val="24"/>
          <w:szCs w:val="24"/>
        </w:rPr>
        <w:t>;</w:t>
      </w:r>
    </w:p>
    <w:p w14:paraId="1E24CB67" w14:textId="6117BEB0" w:rsidR="007A7C2F" w:rsidRPr="007A7C2F" w:rsidRDefault="007A7C2F" w:rsidP="00C2024B">
      <w:pPr>
        <w:widowControl w:val="0"/>
        <w:suppressAutoHyphens/>
        <w:spacing w:after="0" w:line="360" w:lineRule="auto"/>
        <w:ind w:firstLine="709"/>
        <w:jc w:val="both"/>
        <w:rPr>
          <w:rFonts w:ascii="Times New Roman" w:hAnsi="Times New Roman" w:cs="Times New Roman"/>
          <w:sz w:val="24"/>
          <w:szCs w:val="24"/>
        </w:rPr>
      </w:pPr>
      <w:r w:rsidRPr="007A7C2F">
        <w:rPr>
          <w:rFonts w:ascii="Times New Roman" w:hAnsi="Times New Roman" w:cs="Times New Roman"/>
          <w:sz w:val="24"/>
          <w:szCs w:val="24"/>
        </w:rPr>
        <w:t>У5 С1-</w:t>
      </w:r>
      <w:r w:rsidR="008934FC">
        <w:rPr>
          <w:rFonts w:ascii="Times New Roman" w:hAnsi="Times New Roman" w:cs="Times New Roman"/>
          <w:sz w:val="24"/>
          <w:szCs w:val="24"/>
        </w:rPr>
        <w:t xml:space="preserve"> применять в повседневной жизни, в воспитан</w:t>
      </w:r>
      <w:r w:rsidR="00DD549F">
        <w:rPr>
          <w:rFonts w:ascii="Times New Roman" w:hAnsi="Times New Roman" w:cs="Times New Roman"/>
          <w:sz w:val="24"/>
          <w:szCs w:val="24"/>
        </w:rPr>
        <w:t xml:space="preserve">ии своих внуков, при общении со </w:t>
      </w:r>
      <w:r w:rsidR="008934FC">
        <w:rPr>
          <w:rFonts w:ascii="Times New Roman" w:hAnsi="Times New Roman" w:cs="Times New Roman"/>
          <w:sz w:val="24"/>
          <w:szCs w:val="24"/>
        </w:rPr>
        <w:t>своими друзьями, коллегами, в семейной жизни</w:t>
      </w:r>
      <w:r w:rsidRPr="007A7C2F">
        <w:rPr>
          <w:rFonts w:ascii="Times New Roman" w:hAnsi="Times New Roman" w:cs="Times New Roman"/>
          <w:sz w:val="24"/>
          <w:szCs w:val="24"/>
        </w:rPr>
        <w:t>;</w:t>
      </w:r>
    </w:p>
    <w:p w14:paraId="049BEC17" w14:textId="353701C8" w:rsidR="007A7C2F" w:rsidRDefault="00EE5049"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У6 Н1- применять полученные знания в само</w:t>
      </w:r>
      <w:r w:rsidR="00DD549F">
        <w:rPr>
          <w:rFonts w:ascii="Times New Roman" w:hAnsi="Times New Roman" w:cs="Times New Roman"/>
          <w:sz w:val="24"/>
          <w:szCs w:val="24"/>
        </w:rPr>
        <w:t xml:space="preserve">раскрытии своих способностей и </w:t>
      </w:r>
      <w:r>
        <w:rPr>
          <w:rFonts w:ascii="Times New Roman" w:hAnsi="Times New Roman" w:cs="Times New Roman"/>
          <w:sz w:val="24"/>
          <w:szCs w:val="24"/>
        </w:rPr>
        <w:t>творческого подхода</w:t>
      </w:r>
      <w:r w:rsidR="007A7C2F" w:rsidRPr="007A7C2F">
        <w:rPr>
          <w:rFonts w:ascii="Times New Roman" w:hAnsi="Times New Roman" w:cs="Times New Roman"/>
          <w:sz w:val="24"/>
          <w:szCs w:val="24"/>
        </w:rPr>
        <w:t>;</w:t>
      </w:r>
    </w:p>
    <w:p w14:paraId="1D447DCC" w14:textId="1A4C2B3A" w:rsidR="008934FC" w:rsidRPr="00EE5049" w:rsidRDefault="008934FC"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У7 Ж</w:t>
      </w:r>
      <w:r w:rsidR="00EE5049">
        <w:rPr>
          <w:rFonts w:ascii="Times New Roman" w:hAnsi="Times New Roman" w:cs="Times New Roman"/>
          <w:sz w:val="24"/>
          <w:szCs w:val="24"/>
        </w:rPr>
        <w:t xml:space="preserve"> – создавать, творить, находить, замечать</w:t>
      </w:r>
      <w:r w:rsidR="00EE5049" w:rsidRPr="00EE5049">
        <w:rPr>
          <w:rFonts w:ascii="Times New Roman" w:hAnsi="Times New Roman" w:cs="Times New Roman"/>
          <w:sz w:val="24"/>
          <w:szCs w:val="24"/>
        </w:rPr>
        <w:t>;</w:t>
      </w:r>
    </w:p>
    <w:p w14:paraId="196A6956" w14:textId="11524BEA" w:rsidR="007A7C2F" w:rsidRPr="005D6977" w:rsidRDefault="00EE5049"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У7 В</w:t>
      </w:r>
      <w:r w:rsidR="007A7C2F" w:rsidRPr="007A7C2F">
        <w:rPr>
          <w:rFonts w:ascii="Times New Roman" w:hAnsi="Times New Roman" w:cs="Times New Roman"/>
          <w:sz w:val="24"/>
          <w:szCs w:val="24"/>
        </w:rPr>
        <w:t xml:space="preserve"> – </w:t>
      </w:r>
      <w:r w:rsidR="008934FC">
        <w:rPr>
          <w:rFonts w:ascii="Times New Roman" w:hAnsi="Times New Roman" w:cs="Times New Roman"/>
          <w:sz w:val="24"/>
          <w:szCs w:val="24"/>
        </w:rPr>
        <w:t>от восхода и до заката солнца</w:t>
      </w:r>
      <w:r>
        <w:rPr>
          <w:rFonts w:ascii="Times New Roman" w:hAnsi="Times New Roman" w:cs="Times New Roman"/>
          <w:sz w:val="24"/>
          <w:szCs w:val="24"/>
        </w:rPr>
        <w:t xml:space="preserve"> н</w:t>
      </w:r>
      <w:r w:rsidR="00DD549F">
        <w:rPr>
          <w:rFonts w:ascii="Times New Roman" w:hAnsi="Times New Roman" w:cs="Times New Roman"/>
          <w:sz w:val="24"/>
          <w:szCs w:val="24"/>
        </w:rPr>
        <w:t xml:space="preserve">е забывать о своих колоссальных </w:t>
      </w:r>
      <w:r>
        <w:rPr>
          <w:rFonts w:ascii="Times New Roman" w:hAnsi="Times New Roman" w:cs="Times New Roman"/>
          <w:sz w:val="24"/>
          <w:szCs w:val="24"/>
        </w:rPr>
        <w:t>возможностях</w:t>
      </w:r>
      <w:r w:rsidR="007A7C2F" w:rsidRPr="007A7C2F">
        <w:rPr>
          <w:rFonts w:ascii="Times New Roman" w:hAnsi="Times New Roman" w:cs="Times New Roman"/>
          <w:sz w:val="24"/>
          <w:szCs w:val="24"/>
        </w:rPr>
        <w:t>;</w:t>
      </w:r>
    </w:p>
    <w:p w14:paraId="66765C98" w14:textId="6221CF83"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Оцени п</w:t>
      </w:r>
      <w:r w:rsidR="006C74D5">
        <w:rPr>
          <w:rFonts w:ascii="Times New Roman" w:hAnsi="Times New Roman" w:cs="Times New Roman"/>
          <w:sz w:val="24"/>
          <w:szCs w:val="24"/>
        </w:rPr>
        <w:t>олезность получен</w:t>
      </w:r>
      <w:r w:rsidR="00D16189">
        <w:rPr>
          <w:rFonts w:ascii="Times New Roman" w:hAnsi="Times New Roman" w:cs="Times New Roman"/>
          <w:sz w:val="24"/>
          <w:szCs w:val="24"/>
        </w:rPr>
        <w:t>ной информации.</w:t>
      </w:r>
      <w:r w:rsidR="006917D7">
        <w:rPr>
          <w:rFonts w:ascii="Times New Roman" w:hAnsi="Times New Roman" w:cs="Times New Roman"/>
          <w:sz w:val="24"/>
          <w:szCs w:val="24"/>
        </w:rPr>
        <w:t xml:space="preserve"> </w:t>
      </w:r>
      <w:r w:rsidR="00EE5049" w:rsidRPr="00EE5049">
        <w:rPr>
          <w:rFonts w:ascii="Times New Roman" w:hAnsi="Times New Roman" w:cs="Times New Roman"/>
          <w:sz w:val="24"/>
          <w:szCs w:val="24"/>
        </w:rPr>
        <w:t>Ответы участников:</w:t>
      </w:r>
    </w:p>
    <w:p w14:paraId="4CECB1B2" w14:textId="4622D026" w:rsidR="006C74D5" w:rsidRPr="006C74D5" w:rsidRDefault="006C74D5" w:rsidP="00C2024B">
      <w:pPr>
        <w:widowControl w:val="0"/>
        <w:suppressAutoHyphens/>
        <w:ind w:firstLine="708"/>
        <w:jc w:val="both"/>
        <w:rPr>
          <w:rFonts w:ascii="Times New Roman" w:hAnsi="Times New Roman" w:cs="Times New Roman"/>
          <w:sz w:val="24"/>
          <w:szCs w:val="24"/>
        </w:rPr>
      </w:pPr>
      <w:r w:rsidRPr="006C74D5">
        <w:rPr>
          <w:rFonts w:ascii="Times New Roman" w:hAnsi="Times New Roman" w:cs="Times New Roman"/>
          <w:sz w:val="24"/>
          <w:szCs w:val="24"/>
        </w:rPr>
        <w:t xml:space="preserve">У1 Н </w:t>
      </w:r>
      <w:r w:rsidR="00C46782">
        <w:rPr>
          <w:rFonts w:ascii="Times New Roman" w:hAnsi="Times New Roman" w:cs="Times New Roman"/>
          <w:sz w:val="24"/>
          <w:szCs w:val="24"/>
        </w:rPr>
        <w:t>–</w:t>
      </w:r>
      <w:r w:rsidR="008C2042">
        <w:rPr>
          <w:rFonts w:ascii="Times New Roman" w:hAnsi="Times New Roman" w:cs="Times New Roman"/>
          <w:sz w:val="24"/>
          <w:szCs w:val="24"/>
        </w:rPr>
        <w:t xml:space="preserve"> </w:t>
      </w:r>
      <w:r w:rsidR="00C46782">
        <w:rPr>
          <w:rFonts w:ascii="Times New Roman" w:hAnsi="Times New Roman" w:cs="Times New Roman"/>
          <w:sz w:val="24"/>
          <w:szCs w:val="24"/>
        </w:rPr>
        <w:t>для меня любой опыт общения неоценим и это бесценно</w:t>
      </w:r>
      <w:r w:rsidRPr="006C74D5">
        <w:rPr>
          <w:rFonts w:ascii="Times New Roman" w:hAnsi="Times New Roman" w:cs="Times New Roman"/>
          <w:sz w:val="24"/>
          <w:szCs w:val="24"/>
        </w:rPr>
        <w:t>;</w:t>
      </w:r>
    </w:p>
    <w:p w14:paraId="2F69E4AA" w14:textId="40980970" w:rsidR="006C74D5" w:rsidRPr="006C74D5" w:rsidRDefault="006C74D5" w:rsidP="00C2024B">
      <w:pPr>
        <w:widowControl w:val="0"/>
        <w:suppressAutoHyphens/>
        <w:ind w:firstLine="708"/>
        <w:jc w:val="both"/>
        <w:rPr>
          <w:rFonts w:ascii="Times New Roman" w:hAnsi="Times New Roman" w:cs="Times New Roman"/>
          <w:sz w:val="24"/>
          <w:szCs w:val="24"/>
        </w:rPr>
      </w:pPr>
      <w:r w:rsidRPr="006C74D5">
        <w:rPr>
          <w:rFonts w:ascii="Times New Roman" w:hAnsi="Times New Roman" w:cs="Times New Roman"/>
          <w:sz w:val="24"/>
          <w:szCs w:val="24"/>
        </w:rPr>
        <w:lastRenderedPageBreak/>
        <w:t xml:space="preserve">У2 С </w:t>
      </w:r>
      <w:r w:rsidR="008C2042">
        <w:rPr>
          <w:rFonts w:ascii="Times New Roman" w:hAnsi="Times New Roman" w:cs="Times New Roman"/>
          <w:sz w:val="24"/>
          <w:szCs w:val="24"/>
        </w:rPr>
        <w:t>–</w:t>
      </w:r>
      <w:r w:rsidRPr="006C74D5">
        <w:rPr>
          <w:rFonts w:ascii="Times New Roman" w:hAnsi="Times New Roman" w:cs="Times New Roman"/>
          <w:sz w:val="24"/>
          <w:szCs w:val="24"/>
        </w:rPr>
        <w:t xml:space="preserve"> </w:t>
      </w:r>
      <w:r w:rsidR="008C2042">
        <w:rPr>
          <w:rFonts w:ascii="Times New Roman" w:hAnsi="Times New Roman" w:cs="Times New Roman"/>
          <w:sz w:val="24"/>
          <w:szCs w:val="24"/>
        </w:rPr>
        <w:t>полученная информация дает шанс к большим изме</w:t>
      </w:r>
      <w:r w:rsidR="006D1322">
        <w:rPr>
          <w:rFonts w:ascii="Times New Roman" w:hAnsi="Times New Roman" w:cs="Times New Roman"/>
          <w:sz w:val="24"/>
          <w:szCs w:val="24"/>
        </w:rPr>
        <w:t>нениям в моей жи</w:t>
      </w:r>
      <w:r w:rsidR="00D16189">
        <w:rPr>
          <w:rFonts w:ascii="Times New Roman" w:hAnsi="Times New Roman" w:cs="Times New Roman"/>
          <w:sz w:val="24"/>
          <w:szCs w:val="24"/>
        </w:rPr>
        <w:t>з</w:t>
      </w:r>
      <w:r w:rsidR="006D1322">
        <w:rPr>
          <w:rFonts w:ascii="Times New Roman" w:hAnsi="Times New Roman" w:cs="Times New Roman"/>
          <w:sz w:val="24"/>
          <w:szCs w:val="24"/>
        </w:rPr>
        <w:t>ни</w:t>
      </w:r>
      <w:r w:rsidRPr="006C74D5">
        <w:rPr>
          <w:rFonts w:ascii="Times New Roman" w:hAnsi="Times New Roman" w:cs="Times New Roman"/>
          <w:sz w:val="24"/>
          <w:szCs w:val="24"/>
        </w:rPr>
        <w:t>;</w:t>
      </w:r>
    </w:p>
    <w:p w14:paraId="0C760FEC" w14:textId="23AEDA0B" w:rsidR="006C74D5" w:rsidRPr="006C74D5" w:rsidRDefault="006C74D5" w:rsidP="00C2024B">
      <w:pPr>
        <w:widowControl w:val="0"/>
        <w:suppressAutoHyphens/>
        <w:ind w:firstLine="708"/>
        <w:jc w:val="both"/>
        <w:rPr>
          <w:rFonts w:ascii="Times New Roman" w:hAnsi="Times New Roman" w:cs="Times New Roman"/>
          <w:sz w:val="24"/>
          <w:szCs w:val="24"/>
        </w:rPr>
      </w:pPr>
      <w:r w:rsidRPr="006C74D5">
        <w:rPr>
          <w:rFonts w:ascii="Times New Roman" w:hAnsi="Times New Roman" w:cs="Times New Roman"/>
          <w:sz w:val="24"/>
          <w:szCs w:val="24"/>
        </w:rPr>
        <w:t xml:space="preserve">У3 Т – </w:t>
      </w:r>
      <w:r w:rsidR="00C46782">
        <w:rPr>
          <w:rFonts w:ascii="Times New Roman" w:hAnsi="Times New Roman" w:cs="Times New Roman"/>
          <w:sz w:val="24"/>
          <w:szCs w:val="24"/>
        </w:rPr>
        <w:t>для меня очень полезно, позна</w:t>
      </w:r>
      <w:r w:rsidR="00EE5049">
        <w:rPr>
          <w:rFonts w:ascii="Times New Roman" w:hAnsi="Times New Roman" w:cs="Times New Roman"/>
          <w:sz w:val="24"/>
          <w:szCs w:val="24"/>
        </w:rPr>
        <w:t>вательно и своевременно</w:t>
      </w:r>
      <w:r w:rsidRPr="006C74D5">
        <w:rPr>
          <w:rFonts w:ascii="Times New Roman" w:hAnsi="Times New Roman" w:cs="Times New Roman"/>
          <w:sz w:val="24"/>
          <w:szCs w:val="24"/>
        </w:rPr>
        <w:t>;</w:t>
      </w:r>
    </w:p>
    <w:p w14:paraId="284D931F" w14:textId="05EF8EFF" w:rsidR="006C74D5" w:rsidRPr="006C74D5" w:rsidRDefault="006C74D5" w:rsidP="00C2024B">
      <w:pPr>
        <w:widowControl w:val="0"/>
        <w:suppressAutoHyphens/>
        <w:ind w:firstLine="708"/>
        <w:jc w:val="both"/>
        <w:rPr>
          <w:rFonts w:ascii="Times New Roman" w:hAnsi="Times New Roman" w:cs="Times New Roman"/>
          <w:sz w:val="24"/>
          <w:szCs w:val="24"/>
        </w:rPr>
      </w:pPr>
      <w:r w:rsidRPr="006C74D5">
        <w:rPr>
          <w:rFonts w:ascii="Times New Roman" w:hAnsi="Times New Roman" w:cs="Times New Roman"/>
          <w:sz w:val="24"/>
          <w:szCs w:val="24"/>
        </w:rPr>
        <w:t>У4 О –</w:t>
      </w:r>
      <w:r w:rsidR="00C46782">
        <w:rPr>
          <w:rFonts w:ascii="Times New Roman" w:hAnsi="Times New Roman" w:cs="Times New Roman"/>
          <w:sz w:val="24"/>
          <w:szCs w:val="24"/>
        </w:rPr>
        <w:t>очень полезная</w:t>
      </w:r>
      <w:r w:rsidR="00F121A9">
        <w:rPr>
          <w:rFonts w:ascii="Times New Roman" w:hAnsi="Times New Roman" w:cs="Times New Roman"/>
          <w:sz w:val="24"/>
          <w:szCs w:val="24"/>
        </w:rPr>
        <w:t xml:space="preserve"> информация</w:t>
      </w:r>
      <w:r w:rsidRPr="006C74D5">
        <w:rPr>
          <w:rFonts w:ascii="Times New Roman" w:hAnsi="Times New Roman" w:cs="Times New Roman"/>
          <w:sz w:val="24"/>
          <w:szCs w:val="24"/>
        </w:rPr>
        <w:t>;</w:t>
      </w:r>
    </w:p>
    <w:p w14:paraId="4311E38E" w14:textId="0F210630" w:rsidR="006C74D5" w:rsidRPr="006C74D5" w:rsidRDefault="006C74D5" w:rsidP="00C2024B">
      <w:pPr>
        <w:widowControl w:val="0"/>
        <w:suppressAutoHyphens/>
        <w:spacing w:after="0" w:line="360" w:lineRule="auto"/>
        <w:ind w:firstLine="709"/>
        <w:jc w:val="both"/>
        <w:rPr>
          <w:rFonts w:ascii="Times New Roman" w:hAnsi="Times New Roman" w:cs="Times New Roman"/>
          <w:sz w:val="24"/>
          <w:szCs w:val="24"/>
        </w:rPr>
      </w:pPr>
      <w:r w:rsidRPr="006C74D5">
        <w:rPr>
          <w:rFonts w:ascii="Times New Roman" w:hAnsi="Times New Roman" w:cs="Times New Roman"/>
          <w:sz w:val="24"/>
          <w:szCs w:val="24"/>
        </w:rPr>
        <w:t xml:space="preserve">У5 С1- </w:t>
      </w:r>
      <w:r w:rsidR="00C46782">
        <w:rPr>
          <w:rFonts w:ascii="Times New Roman" w:hAnsi="Times New Roman" w:cs="Times New Roman"/>
          <w:sz w:val="24"/>
          <w:szCs w:val="24"/>
        </w:rPr>
        <w:t>информация очень ценна, так как над многими вопросами я ранее</w:t>
      </w:r>
      <w:r w:rsidR="00DD549F">
        <w:rPr>
          <w:rFonts w:ascii="Times New Roman" w:hAnsi="Times New Roman" w:cs="Times New Roman"/>
          <w:sz w:val="24"/>
          <w:szCs w:val="24"/>
        </w:rPr>
        <w:t xml:space="preserve"> </w:t>
      </w:r>
      <w:r w:rsidR="00C46782">
        <w:rPr>
          <w:rFonts w:ascii="Times New Roman" w:hAnsi="Times New Roman" w:cs="Times New Roman"/>
          <w:sz w:val="24"/>
          <w:szCs w:val="24"/>
        </w:rPr>
        <w:t>не задумывалась и просто не было возможности соп</w:t>
      </w:r>
      <w:r w:rsidR="00DD549F">
        <w:rPr>
          <w:rFonts w:ascii="Times New Roman" w:hAnsi="Times New Roman" w:cs="Times New Roman"/>
          <w:sz w:val="24"/>
          <w:szCs w:val="24"/>
        </w:rPr>
        <w:t xml:space="preserve">рикоснуться с такими вопросами, </w:t>
      </w:r>
      <w:r w:rsidR="00C46782">
        <w:rPr>
          <w:rFonts w:ascii="Times New Roman" w:hAnsi="Times New Roman" w:cs="Times New Roman"/>
          <w:sz w:val="24"/>
          <w:szCs w:val="24"/>
        </w:rPr>
        <w:t>обращенными к себе</w:t>
      </w:r>
      <w:r w:rsidRPr="006C74D5">
        <w:rPr>
          <w:rFonts w:ascii="Times New Roman" w:hAnsi="Times New Roman" w:cs="Times New Roman"/>
          <w:sz w:val="24"/>
          <w:szCs w:val="24"/>
        </w:rPr>
        <w:t>;</w:t>
      </w:r>
    </w:p>
    <w:p w14:paraId="20538984" w14:textId="65B96EF2" w:rsidR="006C74D5" w:rsidRPr="006C74D5" w:rsidRDefault="006C74D5" w:rsidP="00C2024B">
      <w:pPr>
        <w:widowControl w:val="0"/>
        <w:suppressAutoHyphens/>
        <w:spacing w:after="0" w:line="360" w:lineRule="auto"/>
        <w:ind w:firstLine="709"/>
        <w:jc w:val="both"/>
        <w:rPr>
          <w:rFonts w:ascii="Times New Roman" w:hAnsi="Times New Roman" w:cs="Times New Roman"/>
          <w:sz w:val="24"/>
          <w:szCs w:val="24"/>
        </w:rPr>
      </w:pPr>
      <w:r w:rsidRPr="006C74D5">
        <w:rPr>
          <w:rFonts w:ascii="Times New Roman" w:hAnsi="Times New Roman" w:cs="Times New Roman"/>
          <w:sz w:val="24"/>
          <w:szCs w:val="24"/>
        </w:rPr>
        <w:t xml:space="preserve">У6 Н1- </w:t>
      </w:r>
      <w:r w:rsidR="006D1322">
        <w:rPr>
          <w:rFonts w:ascii="Times New Roman" w:hAnsi="Times New Roman" w:cs="Times New Roman"/>
          <w:sz w:val="24"/>
          <w:szCs w:val="24"/>
        </w:rPr>
        <w:t>прекрасный опыт групповой работы</w:t>
      </w:r>
      <w:r w:rsidR="00DD549F">
        <w:rPr>
          <w:rFonts w:ascii="Times New Roman" w:hAnsi="Times New Roman" w:cs="Times New Roman"/>
          <w:sz w:val="24"/>
          <w:szCs w:val="24"/>
        </w:rPr>
        <w:t xml:space="preserve">, очень доступная для осознания </w:t>
      </w:r>
      <w:r w:rsidR="006D1322">
        <w:rPr>
          <w:rFonts w:ascii="Times New Roman" w:hAnsi="Times New Roman" w:cs="Times New Roman"/>
          <w:sz w:val="24"/>
          <w:szCs w:val="24"/>
        </w:rPr>
        <w:t>информация</w:t>
      </w:r>
      <w:r w:rsidRPr="006C74D5">
        <w:rPr>
          <w:rFonts w:ascii="Times New Roman" w:hAnsi="Times New Roman" w:cs="Times New Roman"/>
          <w:sz w:val="24"/>
          <w:szCs w:val="24"/>
        </w:rPr>
        <w:t>;</w:t>
      </w:r>
    </w:p>
    <w:p w14:paraId="35752B3A" w14:textId="524D8C8D" w:rsidR="006C74D5" w:rsidRDefault="006C74D5" w:rsidP="00C2024B">
      <w:pPr>
        <w:widowControl w:val="0"/>
        <w:suppressAutoHyphens/>
        <w:ind w:firstLine="708"/>
        <w:jc w:val="both"/>
        <w:rPr>
          <w:rFonts w:ascii="Times New Roman" w:hAnsi="Times New Roman" w:cs="Times New Roman"/>
          <w:sz w:val="24"/>
          <w:szCs w:val="24"/>
        </w:rPr>
      </w:pPr>
      <w:r w:rsidRPr="006C74D5">
        <w:rPr>
          <w:rFonts w:ascii="Times New Roman" w:hAnsi="Times New Roman" w:cs="Times New Roman"/>
          <w:sz w:val="24"/>
          <w:szCs w:val="24"/>
        </w:rPr>
        <w:t xml:space="preserve">У7 Ж – </w:t>
      </w:r>
      <w:r w:rsidR="006D1322">
        <w:rPr>
          <w:rFonts w:ascii="Times New Roman" w:hAnsi="Times New Roman" w:cs="Times New Roman"/>
          <w:sz w:val="24"/>
          <w:szCs w:val="24"/>
        </w:rPr>
        <w:t>высокая оценка полученной информации</w:t>
      </w:r>
      <w:r w:rsidRPr="006C74D5">
        <w:rPr>
          <w:rFonts w:ascii="Times New Roman" w:hAnsi="Times New Roman" w:cs="Times New Roman"/>
          <w:sz w:val="24"/>
          <w:szCs w:val="24"/>
        </w:rPr>
        <w:t>;</w:t>
      </w:r>
    </w:p>
    <w:p w14:paraId="1AB4C8A0" w14:textId="0415D4BE" w:rsidR="00C46782" w:rsidRPr="005D6977" w:rsidRDefault="00F121A9"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У8 В - </w:t>
      </w:r>
      <w:r w:rsidR="00C46782">
        <w:rPr>
          <w:rFonts w:ascii="Times New Roman" w:hAnsi="Times New Roman" w:cs="Times New Roman"/>
          <w:sz w:val="24"/>
          <w:szCs w:val="24"/>
        </w:rPr>
        <w:t>бесценная информация, позволяющая проживать более позитивно свою жизнь.</w:t>
      </w:r>
    </w:p>
    <w:p w14:paraId="65CB10CD" w14:textId="548F367E"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выполнения:15 минут.</w:t>
      </w:r>
    </w:p>
    <w:p w14:paraId="3146EB11" w14:textId="152A65D4" w:rsidR="00EE5049"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Д</w:t>
      </w:r>
      <w:r w:rsidR="006C74D5">
        <w:rPr>
          <w:rFonts w:ascii="Times New Roman" w:hAnsi="Times New Roman" w:cs="Times New Roman"/>
          <w:sz w:val="24"/>
          <w:szCs w:val="24"/>
        </w:rPr>
        <w:t>омашнее задание для участников:</w:t>
      </w:r>
    </w:p>
    <w:p w14:paraId="557E37C6" w14:textId="647EC405" w:rsidR="00EE5049" w:rsidRPr="008C2042" w:rsidRDefault="00EE5049" w:rsidP="00C2024B">
      <w:pPr>
        <w:widowControl w:val="0"/>
        <w:suppressAutoHyphens/>
        <w:ind w:firstLine="708"/>
        <w:jc w:val="both"/>
        <w:rPr>
          <w:rFonts w:ascii="Times New Roman" w:hAnsi="Times New Roman" w:cs="Times New Roman"/>
          <w:color w:val="FF0000"/>
          <w:sz w:val="24"/>
          <w:szCs w:val="24"/>
        </w:rPr>
      </w:pPr>
      <w:r>
        <w:rPr>
          <w:rFonts w:ascii="Times New Roman" w:hAnsi="Times New Roman" w:cs="Times New Roman"/>
          <w:sz w:val="24"/>
          <w:szCs w:val="24"/>
        </w:rPr>
        <w:t>1 В</w:t>
      </w:r>
      <w:r w:rsidR="005D6977" w:rsidRPr="005D6977">
        <w:rPr>
          <w:rFonts w:ascii="Times New Roman" w:hAnsi="Times New Roman" w:cs="Times New Roman"/>
          <w:sz w:val="24"/>
          <w:szCs w:val="24"/>
        </w:rPr>
        <w:t>ыполни</w:t>
      </w:r>
      <w:r w:rsidR="00E035A3">
        <w:rPr>
          <w:rFonts w:ascii="Times New Roman" w:hAnsi="Times New Roman" w:cs="Times New Roman"/>
          <w:sz w:val="24"/>
          <w:szCs w:val="24"/>
        </w:rPr>
        <w:t xml:space="preserve">ть упражнение </w:t>
      </w:r>
      <w:r w:rsidR="006917D7">
        <w:rPr>
          <w:rFonts w:ascii="Times New Roman" w:hAnsi="Times New Roman" w:cs="Times New Roman"/>
          <w:sz w:val="24"/>
          <w:szCs w:val="24"/>
        </w:rPr>
        <w:t>«</w:t>
      </w:r>
      <w:r w:rsidR="00E035A3">
        <w:rPr>
          <w:rFonts w:ascii="Times New Roman" w:hAnsi="Times New Roman" w:cs="Times New Roman"/>
          <w:sz w:val="24"/>
          <w:szCs w:val="24"/>
        </w:rPr>
        <w:t>Уровень с</w:t>
      </w:r>
      <w:r w:rsidR="007249C1">
        <w:rPr>
          <w:rFonts w:ascii="Times New Roman" w:hAnsi="Times New Roman" w:cs="Times New Roman"/>
          <w:sz w:val="24"/>
          <w:szCs w:val="24"/>
        </w:rPr>
        <w:t>частья</w:t>
      </w:r>
      <w:r w:rsidR="006917D7">
        <w:rPr>
          <w:rFonts w:ascii="Times New Roman" w:hAnsi="Times New Roman" w:cs="Times New Roman"/>
          <w:sz w:val="24"/>
          <w:szCs w:val="24"/>
        </w:rPr>
        <w:t>»</w:t>
      </w:r>
      <w:r w:rsidR="007249C1">
        <w:rPr>
          <w:rFonts w:ascii="Times New Roman" w:hAnsi="Times New Roman" w:cs="Times New Roman"/>
          <w:sz w:val="24"/>
          <w:szCs w:val="24"/>
        </w:rPr>
        <w:t xml:space="preserve">. Текст задания </w:t>
      </w:r>
      <w:r w:rsidR="00DC6232">
        <w:rPr>
          <w:rFonts w:ascii="Times New Roman" w:hAnsi="Times New Roman" w:cs="Times New Roman"/>
          <w:color w:val="000000" w:themeColor="text1"/>
          <w:sz w:val="24"/>
          <w:szCs w:val="24"/>
        </w:rPr>
        <w:t>(Приложение П</w:t>
      </w:r>
      <w:r w:rsidR="00100BDD" w:rsidRPr="006D5E89">
        <w:rPr>
          <w:rFonts w:ascii="Times New Roman" w:hAnsi="Times New Roman" w:cs="Times New Roman"/>
          <w:color w:val="000000" w:themeColor="text1"/>
          <w:sz w:val="24"/>
          <w:szCs w:val="24"/>
        </w:rPr>
        <w:t>)</w:t>
      </w:r>
      <w:r w:rsidRPr="006D5E89">
        <w:rPr>
          <w:rFonts w:ascii="Times New Roman" w:hAnsi="Times New Roman" w:cs="Times New Roman"/>
          <w:color w:val="000000" w:themeColor="text1"/>
          <w:sz w:val="24"/>
          <w:szCs w:val="24"/>
        </w:rPr>
        <w:t>;</w:t>
      </w:r>
    </w:p>
    <w:p w14:paraId="1B43CB2B" w14:textId="2E8CB1C1" w:rsidR="006D1322" w:rsidRDefault="00EE5049" w:rsidP="00C2024B">
      <w:pPr>
        <w:widowControl w:val="0"/>
        <w:suppressAutoHyphens/>
        <w:ind w:firstLine="708"/>
        <w:jc w:val="both"/>
        <w:rPr>
          <w:rFonts w:ascii="Times New Roman" w:hAnsi="Times New Roman" w:cs="Times New Roman"/>
          <w:color w:val="000000" w:themeColor="text1"/>
          <w:sz w:val="24"/>
          <w:szCs w:val="24"/>
        </w:rPr>
      </w:pPr>
      <w:r w:rsidRPr="00EE5049">
        <w:rPr>
          <w:rFonts w:ascii="Times New Roman" w:hAnsi="Times New Roman" w:cs="Times New Roman"/>
          <w:sz w:val="24"/>
          <w:szCs w:val="24"/>
        </w:rPr>
        <w:t xml:space="preserve">2 </w:t>
      </w:r>
      <w:r>
        <w:rPr>
          <w:rFonts w:ascii="Times New Roman" w:hAnsi="Times New Roman" w:cs="Times New Roman"/>
          <w:sz w:val="24"/>
          <w:szCs w:val="24"/>
        </w:rPr>
        <w:t>В</w:t>
      </w:r>
      <w:r w:rsidR="006C74D5">
        <w:rPr>
          <w:rFonts w:ascii="Times New Roman" w:hAnsi="Times New Roman" w:cs="Times New Roman"/>
          <w:sz w:val="24"/>
          <w:szCs w:val="24"/>
        </w:rPr>
        <w:t>ыполнить технику</w:t>
      </w:r>
      <w:r w:rsidR="005D6977" w:rsidRPr="005D6977">
        <w:rPr>
          <w:rFonts w:ascii="Times New Roman" w:hAnsi="Times New Roman" w:cs="Times New Roman"/>
          <w:sz w:val="24"/>
          <w:szCs w:val="24"/>
        </w:rPr>
        <w:t xml:space="preserve"> </w:t>
      </w:r>
      <w:r w:rsidR="006917D7">
        <w:rPr>
          <w:rFonts w:ascii="Times New Roman" w:hAnsi="Times New Roman" w:cs="Times New Roman"/>
          <w:sz w:val="24"/>
          <w:szCs w:val="24"/>
        </w:rPr>
        <w:t>«</w:t>
      </w:r>
      <w:r w:rsidR="005D6977" w:rsidRPr="005D6977">
        <w:rPr>
          <w:rFonts w:ascii="Times New Roman" w:hAnsi="Times New Roman" w:cs="Times New Roman"/>
          <w:sz w:val="24"/>
          <w:szCs w:val="24"/>
        </w:rPr>
        <w:t>Утренние страницы</w:t>
      </w:r>
      <w:r w:rsidR="006917D7">
        <w:rPr>
          <w:rFonts w:ascii="Times New Roman" w:hAnsi="Times New Roman" w:cs="Times New Roman"/>
          <w:sz w:val="24"/>
          <w:szCs w:val="24"/>
        </w:rPr>
        <w:t>»</w:t>
      </w:r>
      <w:r w:rsidR="007249C1">
        <w:rPr>
          <w:rFonts w:ascii="Times New Roman" w:hAnsi="Times New Roman" w:cs="Times New Roman"/>
          <w:sz w:val="24"/>
          <w:szCs w:val="24"/>
        </w:rPr>
        <w:t xml:space="preserve">. Текст задания </w:t>
      </w:r>
      <w:r w:rsidR="00100BDD" w:rsidRPr="006D5E89">
        <w:rPr>
          <w:rFonts w:ascii="Times New Roman" w:hAnsi="Times New Roman" w:cs="Times New Roman"/>
          <w:color w:val="000000" w:themeColor="text1"/>
          <w:sz w:val="24"/>
          <w:szCs w:val="24"/>
        </w:rPr>
        <w:t>(</w:t>
      </w:r>
      <w:r w:rsidR="007249C1" w:rsidRPr="006D5E89">
        <w:rPr>
          <w:rFonts w:ascii="Times New Roman" w:hAnsi="Times New Roman" w:cs="Times New Roman"/>
          <w:color w:val="000000" w:themeColor="text1"/>
          <w:sz w:val="24"/>
          <w:szCs w:val="24"/>
        </w:rPr>
        <w:t>Прило</w:t>
      </w:r>
      <w:r w:rsidR="00DC6232">
        <w:rPr>
          <w:rFonts w:ascii="Times New Roman" w:hAnsi="Times New Roman" w:cs="Times New Roman"/>
          <w:color w:val="000000" w:themeColor="text1"/>
          <w:sz w:val="24"/>
          <w:szCs w:val="24"/>
        </w:rPr>
        <w:t>жение Р</w:t>
      </w:r>
      <w:r w:rsidR="00100BDD" w:rsidRPr="006D5E89">
        <w:rPr>
          <w:rFonts w:ascii="Times New Roman" w:hAnsi="Times New Roman" w:cs="Times New Roman"/>
          <w:color w:val="000000" w:themeColor="text1"/>
          <w:sz w:val="24"/>
          <w:szCs w:val="24"/>
        </w:rPr>
        <w:t>).</w:t>
      </w:r>
      <w:r w:rsidR="007249C1" w:rsidRPr="006D5E89">
        <w:rPr>
          <w:rFonts w:ascii="Times New Roman" w:hAnsi="Times New Roman" w:cs="Times New Roman"/>
          <w:color w:val="000000" w:themeColor="text1"/>
          <w:sz w:val="24"/>
          <w:szCs w:val="24"/>
        </w:rPr>
        <w:t xml:space="preserve"> </w:t>
      </w:r>
    </w:p>
    <w:p w14:paraId="7BBBD04D" w14:textId="75739964" w:rsidR="00E035A3" w:rsidRPr="006D5E89" w:rsidRDefault="00E035A3"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Заполнить анкету </w:t>
      </w:r>
      <w:r w:rsidR="006917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Оценка полученных знаний и навыков по первой</w:t>
      </w:r>
      <w:r w:rsidR="00DD549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фундаментальной мотивации</w:t>
      </w:r>
      <w:r w:rsidR="006917D7">
        <w:rPr>
          <w:rFonts w:ascii="Times New Roman" w:hAnsi="Times New Roman" w:cs="Times New Roman"/>
          <w:color w:val="000000" w:themeColor="text1"/>
          <w:sz w:val="24"/>
          <w:szCs w:val="24"/>
        </w:rPr>
        <w:t>»</w:t>
      </w:r>
      <w:r w:rsidR="00E0071D">
        <w:rPr>
          <w:rFonts w:ascii="Times New Roman" w:hAnsi="Times New Roman" w:cs="Times New Roman"/>
          <w:color w:val="000000" w:themeColor="text1"/>
          <w:sz w:val="24"/>
          <w:szCs w:val="24"/>
        </w:rPr>
        <w:t>. Анкета (Приложен</w:t>
      </w:r>
      <w:r w:rsidR="00DC6232">
        <w:rPr>
          <w:rFonts w:ascii="Times New Roman" w:hAnsi="Times New Roman" w:cs="Times New Roman"/>
          <w:color w:val="000000" w:themeColor="text1"/>
          <w:sz w:val="24"/>
          <w:szCs w:val="24"/>
        </w:rPr>
        <w:t>ие С</w:t>
      </w:r>
      <w:r w:rsidR="00E0071D">
        <w:rPr>
          <w:rFonts w:ascii="Times New Roman" w:hAnsi="Times New Roman" w:cs="Times New Roman"/>
          <w:color w:val="000000" w:themeColor="text1"/>
          <w:sz w:val="24"/>
          <w:szCs w:val="24"/>
        </w:rPr>
        <w:t>).</w:t>
      </w:r>
    </w:p>
    <w:p w14:paraId="2C6EBF58" w14:textId="668C14C0"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2 день</w:t>
      </w:r>
      <w:r w:rsidR="006917D7">
        <w:rPr>
          <w:rFonts w:ascii="Times New Roman" w:hAnsi="Times New Roman" w:cs="Times New Roman"/>
          <w:sz w:val="24"/>
          <w:szCs w:val="24"/>
        </w:rPr>
        <w:t xml:space="preserve"> </w:t>
      </w:r>
    </w:p>
    <w:p w14:paraId="2FAF6D55" w14:textId="2704E936"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Тема занятия: Вторая фундаментальная мотивация ФМ2.</w:t>
      </w:r>
    </w:p>
    <w:p w14:paraId="780231F6" w14:textId="002435E1"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Цель практического занятия: Выявление собственных ресурсов, повышение</w:t>
      </w:r>
      <w:r w:rsidR="00DD549F">
        <w:rPr>
          <w:rFonts w:ascii="Times New Roman" w:hAnsi="Times New Roman" w:cs="Times New Roman"/>
          <w:sz w:val="24"/>
          <w:szCs w:val="24"/>
        </w:rPr>
        <w:t xml:space="preserve"> </w:t>
      </w:r>
      <w:r w:rsidRPr="005D6977">
        <w:rPr>
          <w:rFonts w:ascii="Times New Roman" w:hAnsi="Times New Roman" w:cs="Times New Roman"/>
          <w:sz w:val="24"/>
          <w:szCs w:val="24"/>
        </w:rPr>
        <w:t>жизненной энергии, которая будет способствовать развитию близких отношений с собой и</w:t>
      </w:r>
      <w:r w:rsidR="00DD549F">
        <w:rPr>
          <w:rFonts w:ascii="Times New Roman" w:hAnsi="Times New Roman" w:cs="Times New Roman"/>
          <w:sz w:val="24"/>
          <w:szCs w:val="24"/>
        </w:rPr>
        <w:t xml:space="preserve"> </w:t>
      </w:r>
      <w:r w:rsidRPr="005D6977">
        <w:rPr>
          <w:rFonts w:ascii="Times New Roman" w:hAnsi="Times New Roman" w:cs="Times New Roman"/>
          <w:sz w:val="24"/>
          <w:szCs w:val="24"/>
        </w:rPr>
        <w:t xml:space="preserve">другими людьми! </w:t>
      </w:r>
    </w:p>
    <w:p w14:paraId="3B195047" w14:textId="02737FD5"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4 часа</w:t>
      </w:r>
    </w:p>
    <w:p w14:paraId="12D5FEB3" w14:textId="20BC2101" w:rsidR="006D1322" w:rsidRPr="005D6977" w:rsidRDefault="006D1322"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Участники программы </w:t>
      </w:r>
      <w:r w:rsidR="00E0071D" w:rsidRPr="00E0071D">
        <w:rPr>
          <w:rFonts w:ascii="Times New Roman" w:hAnsi="Times New Roman" w:cs="Times New Roman"/>
          <w:sz w:val="24"/>
          <w:szCs w:val="24"/>
        </w:rPr>
        <w:t>с воодушевлением высказались о полезности, своевременности</w:t>
      </w:r>
      <w:r w:rsidR="00DD549F">
        <w:rPr>
          <w:rFonts w:ascii="Times New Roman" w:hAnsi="Times New Roman" w:cs="Times New Roman"/>
          <w:sz w:val="24"/>
          <w:szCs w:val="24"/>
        </w:rPr>
        <w:t xml:space="preserve"> </w:t>
      </w:r>
      <w:r w:rsidR="00E0071D">
        <w:rPr>
          <w:rFonts w:ascii="Times New Roman" w:hAnsi="Times New Roman" w:cs="Times New Roman"/>
          <w:sz w:val="24"/>
          <w:szCs w:val="24"/>
        </w:rPr>
        <w:t xml:space="preserve">в такое </w:t>
      </w:r>
      <w:r w:rsidR="00E0071D" w:rsidRPr="00E0071D">
        <w:rPr>
          <w:rFonts w:ascii="Times New Roman" w:hAnsi="Times New Roman" w:cs="Times New Roman"/>
          <w:sz w:val="24"/>
          <w:szCs w:val="24"/>
        </w:rPr>
        <w:t>нестабильное время, информации, по</w:t>
      </w:r>
      <w:r w:rsidR="00F121A9">
        <w:rPr>
          <w:rFonts w:ascii="Times New Roman" w:hAnsi="Times New Roman" w:cs="Times New Roman"/>
          <w:sz w:val="24"/>
          <w:szCs w:val="24"/>
        </w:rPr>
        <w:t xml:space="preserve">лученной на первом занятии для </w:t>
      </w:r>
      <w:r w:rsidR="00E0071D" w:rsidRPr="00E0071D">
        <w:rPr>
          <w:rFonts w:ascii="Times New Roman" w:hAnsi="Times New Roman" w:cs="Times New Roman"/>
          <w:sz w:val="24"/>
          <w:szCs w:val="24"/>
        </w:rPr>
        <w:t>формирования</w:t>
      </w:r>
      <w:r w:rsidR="00DD549F">
        <w:rPr>
          <w:rFonts w:ascii="Times New Roman" w:hAnsi="Times New Roman" w:cs="Times New Roman"/>
          <w:sz w:val="24"/>
          <w:szCs w:val="24"/>
        </w:rPr>
        <w:t xml:space="preserve"> </w:t>
      </w:r>
      <w:r w:rsidR="00E0071D">
        <w:rPr>
          <w:rFonts w:ascii="Times New Roman" w:hAnsi="Times New Roman" w:cs="Times New Roman"/>
          <w:sz w:val="24"/>
          <w:szCs w:val="24"/>
        </w:rPr>
        <w:t xml:space="preserve">и </w:t>
      </w:r>
      <w:r w:rsidR="00F121A9">
        <w:rPr>
          <w:rFonts w:ascii="Times New Roman" w:hAnsi="Times New Roman" w:cs="Times New Roman"/>
          <w:sz w:val="24"/>
          <w:szCs w:val="24"/>
        </w:rPr>
        <w:t xml:space="preserve">укрепления </w:t>
      </w:r>
      <w:r w:rsidR="00E0071D" w:rsidRPr="00E0071D">
        <w:rPr>
          <w:rFonts w:ascii="Times New Roman" w:hAnsi="Times New Roman" w:cs="Times New Roman"/>
          <w:sz w:val="24"/>
          <w:szCs w:val="24"/>
        </w:rPr>
        <w:t>внутренней опоры, создания пространст</w:t>
      </w:r>
      <w:r w:rsidR="00DD549F">
        <w:rPr>
          <w:rFonts w:ascii="Times New Roman" w:hAnsi="Times New Roman" w:cs="Times New Roman"/>
          <w:sz w:val="24"/>
          <w:szCs w:val="24"/>
        </w:rPr>
        <w:t xml:space="preserve">ва свободы по отношению к своим </w:t>
      </w:r>
      <w:r w:rsidR="00E0071D" w:rsidRPr="00E0071D">
        <w:rPr>
          <w:rFonts w:ascii="Times New Roman" w:hAnsi="Times New Roman" w:cs="Times New Roman"/>
          <w:sz w:val="24"/>
          <w:szCs w:val="24"/>
        </w:rPr>
        <w:t>чувствам, желаниям, мыслям, что позволит справиться в по</w:t>
      </w:r>
      <w:r w:rsidR="00DD549F">
        <w:rPr>
          <w:rFonts w:ascii="Times New Roman" w:hAnsi="Times New Roman" w:cs="Times New Roman"/>
          <w:sz w:val="24"/>
          <w:szCs w:val="24"/>
        </w:rPr>
        <w:t xml:space="preserve">вседневной жизни со стрессами и </w:t>
      </w:r>
      <w:r w:rsidR="00F121A9">
        <w:rPr>
          <w:rFonts w:ascii="Times New Roman" w:hAnsi="Times New Roman" w:cs="Times New Roman"/>
          <w:sz w:val="24"/>
          <w:szCs w:val="24"/>
        </w:rPr>
        <w:t xml:space="preserve">тревогой </w:t>
      </w:r>
      <w:r>
        <w:rPr>
          <w:rFonts w:ascii="Times New Roman" w:hAnsi="Times New Roman" w:cs="Times New Roman"/>
          <w:sz w:val="24"/>
          <w:szCs w:val="24"/>
        </w:rPr>
        <w:t xml:space="preserve">успешно справились с домашним заданием и высказались о </w:t>
      </w:r>
      <w:r w:rsidR="00F42308">
        <w:rPr>
          <w:rFonts w:ascii="Times New Roman" w:hAnsi="Times New Roman" w:cs="Times New Roman"/>
          <w:sz w:val="24"/>
          <w:szCs w:val="24"/>
        </w:rPr>
        <w:t>ж</w:t>
      </w:r>
      <w:r>
        <w:rPr>
          <w:rFonts w:ascii="Times New Roman" w:hAnsi="Times New Roman" w:cs="Times New Roman"/>
          <w:sz w:val="24"/>
          <w:szCs w:val="24"/>
        </w:rPr>
        <w:t>елании</w:t>
      </w:r>
      <w:r w:rsidR="00F42308">
        <w:rPr>
          <w:rFonts w:ascii="Times New Roman" w:hAnsi="Times New Roman" w:cs="Times New Roman"/>
          <w:sz w:val="24"/>
          <w:szCs w:val="24"/>
        </w:rPr>
        <w:t xml:space="preserve"> </w:t>
      </w:r>
      <w:r>
        <w:rPr>
          <w:rFonts w:ascii="Times New Roman" w:hAnsi="Times New Roman" w:cs="Times New Roman"/>
          <w:sz w:val="24"/>
          <w:szCs w:val="24"/>
        </w:rPr>
        <w:t>внедрить на</w:t>
      </w:r>
      <w:r w:rsidR="00DD549F">
        <w:rPr>
          <w:rFonts w:ascii="Times New Roman" w:hAnsi="Times New Roman" w:cs="Times New Roman"/>
          <w:sz w:val="24"/>
          <w:szCs w:val="24"/>
        </w:rPr>
        <w:t xml:space="preserve"> </w:t>
      </w:r>
      <w:r>
        <w:rPr>
          <w:rFonts w:ascii="Times New Roman" w:hAnsi="Times New Roman" w:cs="Times New Roman"/>
          <w:sz w:val="24"/>
          <w:szCs w:val="24"/>
        </w:rPr>
        <w:t>регулярной</w:t>
      </w:r>
      <w:r w:rsidR="00E0071D">
        <w:rPr>
          <w:rFonts w:ascii="Times New Roman" w:hAnsi="Times New Roman" w:cs="Times New Roman"/>
          <w:sz w:val="24"/>
          <w:szCs w:val="24"/>
        </w:rPr>
        <w:t xml:space="preserve"> основе выполнение </w:t>
      </w:r>
      <w:r w:rsidR="00E035A3">
        <w:rPr>
          <w:rFonts w:ascii="Times New Roman" w:hAnsi="Times New Roman" w:cs="Times New Roman"/>
          <w:sz w:val="24"/>
          <w:szCs w:val="24"/>
        </w:rPr>
        <w:t xml:space="preserve">упражнения </w:t>
      </w:r>
      <w:r w:rsidR="006917D7">
        <w:rPr>
          <w:rFonts w:ascii="Times New Roman" w:hAnsi="Times New Roman" w:cs="Times New Roman"/>
          <w:sz w:val="24"/>
          <w:szCs w:val="24"/>
        </w:rPr>
        <w:t>«</w:t>
      </w:r>
      <w:r w:rsidR="00E035A3">
        <w:rPr>
          <w:rFonts w:ascii="Times New Roman" w:hAnsi="Times New Roman" w:cs="Times New Roman"/>
          <w:sz w:val="24"/>
          <w:szCs w:val="24"/>
        </w:rPr>
        <w:t>Уровень счастья</w:t>
      </w:r>
      <w:r w:rsidR="006917D7">
        <w:rPr>
          <w:rFonts w:ascii="Times New Roman" w:hAnsi="Times New Roman" w:cs="Times New Roman"/>
          <w:sz w:val="24"/>
          <w:szCs w:val="24"/>
        </w:rPr>
        <w:t>»</w:t>
      </w:r>
      <w:r w:rsidR="00E035A3">
        <w:rPr>
          <w:rFonts w:ascii="Times New Roman" w:hAnsi="Times New Roman" w:cs="Times New Roman"/>
          <w:sz w:val="24"/>
          <w:szCs w:val="24"/>
        </w:rPr>
        <w:t xml:space="preserve"> и</w:t>
      </w:r>
      <w:r w:rsidR="00A151D7">
        <w:rPr>
          <w:rFonts w:ascii="Times New Roman" w:hAnsi="Times New Roman" w:cs="Times New Roman"/>
          <w:sz w:val="24"/>
          <w:szCs w:val="24"/>
        </w:rPr>
        <w:t xml:space="preserve"> </w:t>
      </w:r>
      <w:r w:rsidR="00E035A3">
        <w:rPr>
          <w:rFonts w:ascii="Times New Roman" w:hAnsi="Times New Roman" w:cs="Times New Roman"/>
          <w:sz w:val="24"/>
          <w:szCs w:val="24"/>
        </w:rPr>
        <w:t>техни</w:t>
      </w:r>
      <w:r w:rsidR="00E0071D">
        <w:rPr>
          <w:rFonts w:ascii="Times New Roman" w:hAnsi="Times New Roman" w:cs="Times New Roman"/>
          <w:sz w:val="24"/>
          <w:szCs w:val="24"/>
        </w:rPr>
        <w:t>ки</w:t>
      </w:r>
      <w:r w:rsidR="00E035A3">
        <w:rPr>
          <w:rFonts w:ascii="Times New Roman" w:hAnsi="Times New Roman" w:cs="Times New Roman"/>
          <w:sz w:val="24"/>
          <w:szCs w:val="24"/>
        </w:rPr>
        <w:t xml:space="preserve"> </w:t>
      </w:r>
      <w:r w:rsidR="006917D7">
        <w:rPr>
          <w:rFonts w:ascii="Times New Roman" w:hAnsi="Times New Roman" w:cs="Times New Roman"/>
          <w:sz w:val="24"/>
          <w:szCs w:val="24"/>
        </w:rPr>
        <w:t>«</w:t>
      </w:r>
      <w:r w:rsidR="00E035A3">
        <w:rPr>
          <w:rFonts w:ascii="Times New Roman" w:hAnsi="Times New Roman" w:cs="Times New Roman"/>
          <w:sz w:val="24"/>
          <w:szCs w:val="24"/>
        </w:rPr>
        <w:t>Утренние</w:t>
      </w:r>
      <w:r w:rsidR="00DD549F">
        <w:rPr>
          <w:rFonts w:ascii="Times New Roman" w:hAnsi="Times New Roman" w:cs="Times New Roman"/>
          <w:sz w:val="24"/>
          <w:szCs w:val="24"/>
        </w:rPr>
        <w:t xml:space="preserve"> </w:t>
      </w:r>
      <w:r w:rsidR="00E035A3">
        <w:rPr>
          <w:rFonts w:ascii="Times New Roman" w:hAnsi="Times New Roman" w:cs="Times New Roman"/>
          <w:sz w:val="24"/>
          <w:szCs w:val="24"/>
        </w:rPr>
        <w:t>страницы</w:t>
      </w:r>
      <w:r w:rsidR="006917D7">
        <w:rPr>
          <w:rFonts w:ascii="Times New Roman" w:hAnsi="Times New Roman" w:cs="Times New Roman"/>
          <w:sz w:val="24"/>
          <w:szCs w:val="24"/>
        </w:rPr>
        <w:t>»</w:t>
      </w:r>
      <w:r w:rsidR="00E035A3">
        <w:rPr>
          <w:rFonts w:ascii="Times New Roman" w:hAnsi="Times New Roman" w:cs="Times New Roman"/>
          <w:sz w:val="24"/>
          <w:szCs w:val="24"/>
        </w:rPr>
        <w:t xml:space="preserve"> </w:t>
      </w:r>
      <w:r>
        <w:rPr>
          <w:rFonts w:ascii="Times New Roman" w:hAnsi="Times New Roman" w:cs="Times New Roman"/>
          <w:sz w:val="24"/>
          <w:szCs w:val="24"/>
        </w:rPr>
        <w:t>д</w:t>
      </w:r>
      <w:r w:rsidR="00F42308">
        <w:rPr>
          <w:rFonts w:ascii="Times New Roman" w:hAnsi="Times New Roman" w:cs="Times New Roman"/>
          <w:sz w:val="24"/>
          <w:szCs w:val="24"/>
        </w:rPr>
        <w:t>ля в</w:t>
      </w:r>
      <w:r w:rsidR="00F42308" w:rsidRPr="00F42308">
        <w:rPr>
          <w:rFonts w:ascii="Times New Roman" w:hAnsi="Times New Roman" w:cs="Times New Roman"/>
          <w:sz w:val="24"/>
          <w:szCs w:val="24"/>
        </w:rPr>
        <w:t>ыявление скрытых</w:t>
      </w:r>
      <w:r w:rsidR="00E035A3">
        <w:rPr>
          <w:rFonts w:ascii="Times New Roman" w:hAnsi="Times New Roman" w:cs="Times New Roman"/>
          <w:sz w:val="24"/>
          <w:szCs w:val="24"/>
        </w:rPr>
        <w:t xml:space="preserve"> </w:t>
      </w:r>
      <w:r w:rsidR="00F42308">
        <w:rPr>
          <w:rFonts w:ascii="Times New Roman" w:hAnsi="Times New Roman" w:cs="Times New Roman"/>
          <w:sz w:val="24"/>
          <w:szCs w:val="24"/>
        </w:rPr>
        <w:t>ресурсов личности, чтобы повысить уровень счастья</w:t>
      </w:r>
      <w:r w:rsidR="00C71AB4">
        <w:rPr>
          <w:rFonts w:ascii="Times New Roman" w:hAnsi="Times New Roman" w:cs="Times New Roman"/>
          <w:sz w:val="24"/>
          <w:szCs w:val="24"/>
        </w:rPr>
        <w:t xml:space="preserve"> и</w:t>
      </w:r>
      <w:r w:rsidR="00DD549F">
        <w:rPr>
          <w:rFonts w:ascii="Times New Roman" w:hAnsi="Times New Roman" w:cs="Times New Roman"/>
          <w:sz w:val="24"/>
          <w:szCs w:val="24"/>
        </w:rPr>
        <w:t xml:space="preserve"> </w:t>
      </w:r>
      <w:r w:rsidR="00C71AB4">
        <w:rPr>
          <w:rFonts w:ascii="Times New Roman" w:hAnsi="Times New Roman" w:cs="Times New Roman"/>
          <w:sz w:val="24"/>
          <w:szCs w:val="24"/>
        </w:rPr>
        <w:t>отклик</w:t>
      </w:r>
      <w:r w:rsidR="00E0071D">
        <w:rPr>
          <w:rFonts w:ascii="Times New Roman" w:hAnsi="Times New Roman" w:cs="Times New Roman"/>
          <w:sz w:val="24"/>
          <w:szCs w:val="24"/>
        </w:rPr>
        <w:t xml:space="preserve"> участников по результатам выявления собственных ресурсов </w:t>
      </w:r>
      <w:r w:rsidR="006917D7">
        <w:rPr>
          <w:rFonts w:ascii="Times New Roman" w:hAnsi="Times New Roman" w:cs="Times New Roman"/>
          <w:sz w:val="24"/>
          <w:szCs w:val="24"/>
        </w:rPr>
        <w:t>«</w:t>
      </w:r>
      <w:r w:rsidR="00E0071D">
        <w:rPr>
          <w:rFonts w:ascii="Times New Roman" w:hAnsi="Times New Roman" w:cs="Times New Roman"/>
          <w:sz w:val="24"/>
          <w:szCs w:val="24"/>
        </w:rPr>
        <w:t>Оценка полученных</w:t>
      </w:r>
      <w:r w:rsidR="00DD549F">
        <w:rPr>
          <w:rFonts w:ascii="Times New Roman" w:hAnsi="Times New Roman" w:cs="Times New Roman"/>
          <w:sz w:val="24"/>
          <w:szCs w:val="24"/>
        </w:rPr>
        <w:t xml:space="preserve"> </w:t>
      </w:r>
      <w:r w:rsidR="00E0071D">
        <w:rPr>
          <w:rFonts w:ascii="Times New Roman" w:hAnsi="Times New Roman" w:cs="Times New Roman"/>
          <w:sz w:val="24"/>
          <w:szCs w:val="24"/>
        </w:rPr>
        <w:t>знаний и навыков по первой фундаментальной мотивации</w:t>
      </w:r>
      <w:r w:rsidR="006917D7">
        <w:rPr>
          <w:rFonts w:ascii="Times New Roman" w:hAnsi="Times New Roman" w:cs="Times New Roman"/>
          <w:sz w:val="24"/>
          <w:szCs w:val="24"/>
        </w:rPr>
        <w:t>»</w:t>
      </w:r>
      <w:r w:rsidR="00F42308">
        <w:rPr>
          <w:rFonts w:ascii="Times New Roman" w:hAnsi="Times New Roman" w:cs="Times New Roman"/>
          <w:sz w:val="24"/>
          <w:szCs w:val="24"/>
        </w:rPr>
        <w:t xml:space="preserve">. </w:t>
      </w:r>
      <w:r w:rsidR="00F42308">
        <w:rPr>
          <w:rFonts w:ascii="Times New Roman" w:hAnsi="Times New Roman" w:cs="Times New Roman"/>
          <w:sz w:val="24"/>
          <w:szCs w:val="24"/>
        </w:rPr>
        <w:tab/>
      </w:r>
    </w:p>
    <w:p w14:paraId="552988FC" w14:textId="3CFA833E" w:rsid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20 минут</w:t>
      </w:r>
    </w:p>
    <w:p w14:paraId="59D256FF" w14:textId="434F1623" w:rsidR="00E0071D" w:rsidRPr="00E0071D" w:rsidRDefault="00A151D7"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Обсуждение в группе по </w:t>
      </w:r>
      <w:r w:rsidR="00C32381">
        <w:rPr>
          <w:rFonts w:ascii="Times New Roman" w:hAnsi="Times New Roman" w:cs="Times New Roman"/>
          <w:sz w:val="24"/>
          <w:szCs w:val="24"/>
        </w:rPr>
        <w:t xml:space="preserve">полученным </w:t>
      </w:r>
      <w:r>
        <w:rPr>
          <w:rFonts w:ascii="Times New Roman" w:hAnsi="Times New Roman" w:cs="Times New Roman"/>
          <w:sz w:val="24"/>
          <w:szCs w:val="24"/>
        </w:rPr>
        <w:t>результатам первого дня практического занятия</w:t>
      </w:r>
      <w:r w:rsidR="006917D7">
        <w:rPr>
          <w:rFonts w:ascii="Times New Roman" w:hAnsi="Times New Roman" w:cs="Times New Roman"/>
          <w:sz w:val="24"/>
          <w:szCs w:val="24"/>
        </w:rPr>
        <w:t xml:space="preserve"> </w:t>
      </w:r>
      <w:r w:rsidR="00C32381">
        <w:rPr>
          <w:rFonts w:ascii="Times New Roman" w:hAnsi="Times New Roman" w:cs="Times New Roman"/>
          <w:sz w:val="24"/>
          <w:szCs w:val="24"/>
        </w:rPr>
        <w:lastRenderedPageBreak/>
        <w:t>и р</w:t>
      </w:r>
      <w:r w:rsidR="00E76350">
        <w:rPr>
          <w:rFonts w:ascii="Times New Roman" w:hAnsi="Times New Roman" w:cs="Times New Roman"/>
          <w:sz w:val="24"/>
          <w:szCs w:val="24"/>
        </w:rPr>
        <w:t xml:space="preserve">езультатам </w:t>
      </w:r>
      <w:r w:rsidR="00D453BA">
        <w:rPr>
          <w:rFonts w:ascii="Times New Roman" w:hAnsi="Times New Roman" w:cs="Times New Roman"/>
          <w:sz w:val="24"/>
          <w:szCs w:val="24"/>
        </w:rPr>
        <w:t xml:space="preserve">выполненного домашнего задания </w:t>
      </w:r>
      <w:r w:rsidR="006917D7">
        <w:rPr>
          <w:rFonts w:ascii="Times New Roman" w:hAnsi="Times New Roman" w:cs="Times New Roman"/>
          <w:sz w:val="24"/>
          <w:szCs w:val="24"/>
        </w:rPr>
        <w:t>«</w:t>
      </w:r>
      <w:r>
        <w:rPr>
          <w:rFonts w:ascii="Times New Roman" w:hAnsi="Times New Roman" w:cs="Times New Roman"/>
          <w:sz w:val="24"/>
          <w:szCs w:val="24"/>
        </w:rPr>
        <w:t xml:space="preserve">Оценка полученных </w:t>
      </w:r>
      <w:r w:rsidRPr="00A151D7">
        <w:rPr>
          <w:rFonts w:ascii="Times New Roman" w:hAnsi="Times New Roman" w:cs="Times New Roman"/>
          <w:sz w:val="24"/>
          <w:szCs w:val="24"/>
        </w:rPr>
        <w:t>знаний и навыков по</w:t>
      </w:r>
      <w:r w:rsidR="00DD549F">
        <w:rPr>
          <w:rFonts w:ascii="Times New Roman" w:hAnsi="Times New Roman" w:cs="Times New Roman"/>
          <w:sz w:val="24"/>
          <w:szCs w:val="24"/>
        </w:rPr>
        <w:t xml:space="preserve"> </w:t>
      </w:r>
      <w:r w:rsidR="00E76350">
        <w:rPr>
          <w:rFonts w:ascii="Times New Roman" w:hAnsi="Times New Roman" w:cs="Times New Roman"/>
          <w:sz w:val="24"/>
          <w:szCs w:val="24"/>
        </w:rPr>
        <w:t>п</w:t>
      </w:r>
      <w:r w:rsidRPr="00A151D7">
        <w:rPr>
          <w:rFonts w:ascii="Times New Roman" w:hAnsi="Times New Roman" w:cs="Times New Roman"/>
          <w:sz w:val="24"/>
          <w:szCs w:val="24"/>
        </w:rPr>
        <w:t>ервой</w:t>
      </w:r>
      <w:r w:rsidR="00E76350">
        <w:rPr>
          <w:rFonts w:ascii="Times New Roman" w:hAnsi="Times New Roman" w:cs="Times New Roman"/>
          <w:sz w:val="24"/>
          <w:szCs w:val="24"/>
        </w:rPr>
        <w:t xml:space="preserve"> </w:t>
      </w:r>
      <w:r w:rsidRPr="00A151D7">
        <w:rPr>
          <w:rFonts w:ascii="Times New Roman" w:hAnsi="Times New Roman" w:cs="Times New Roman"/>
          <w:sz w:val="24"/>
          <w:szCs w:val="24"/>
        </w:rPr>
        <w:t>фундаментальной</w:t>
      </w:r>
      <w:r w:rsidR="00D453BA">
        <w:rPr>
          <w:rFonts w:ascii="Times New Roman" w:hAnsi="Times New Roman" w:cs="Times New Roman"/>
          <w:sz w:val="24"/>
          <w:szCs w:val="24"/>
        </w:rPr>
        <w:t xml:space="preserve"> </w:t>
      </w:r>
      <w:r w:rsidRPr="00A151D7">
        <w:rPr>
          <w:rFonts w:ascii="Times New Roman" w:hAnsi="Times New Roman" w:cs="Times New Roman"/>
          <w:sz w:val="24"/>
          <w:szCs w:val="24"/>
        </w:rPr>
        <w:t>мотивации</w:t>
      </w:r>
      <w:r w:rsidR="006917D7">
        <w:rPr>
          <w:rFonts w:ascii="Times New Roman" w:hAnsi="Times New Roman" w:cs="Times New Roman"/>
          <w:sz w:val="24"/>
          <w:szCs w:val="24"/>
        </w:rPr>
        <w:t>»</w:t>
      </w:r>
      <w:r w:rsidRPr="00A151D7">
        <w:rPr>
          <w:rFonts w:ascii="Times New Roman" w:hAnsi="Times New Roman" w:cs="Times New Roman"/>
          <w:sz w:val="24"/>
          <w:szCs w:val="24"/>
        </w:rPr>
        <w:t xml:space="preserve">. </w:t>
      </w:r>
    </w:p>
    <w:p w14:paraId="7AC613EB" w14:textId="60D7D497" w:rsidR="00E0071D"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Достаточно ли внутренней опоры, чтобы мочь быть, чтобы мочь быть здесь</w:t>
      </w:r>
      <w:r w:rsidR="00E0071D" w:rsidRPr="00E0071D">
        <w:rPr>
          <w:rFonts w:ascii="Times New Roman" w:hAnsi="Times New Roman" w:cs="Times New Roman"/>
          <w:sz w:val="24"/>
          <w:szCs w:val="24"/>
        </w:rPr>
        <w:t>? Ответы</w:t>
      </w:r>
      <w:r w:rsidR="00127DB5">
        <w:rPr>
          <w:rFonts w:ascii="Times New Roman" w:hAnsi="Times New Roman" w:cs="Times New Roman"/>
          <w:sz w:val="24"/>
          <w:szCs w:val="24"/>
        </w:rPr>
        <w:t xml:space="preserve"> </w:t>
      </w:r>
      <w:r w:rsidR="00E0071D" w:rsidRPr="00E0071D">
        <w:rPr>
          <w:rFonts w:ascii="Times New Roman" w:hAnsi="Times New Roman" w:cs="Times New Roman"/>
          <w:sz w:val="24"/>
          <w:szCs w:val="24"/>
        </w:rPr>
        <w:t>участников:</w:t>
      </w:r>
    </w:p>
    <w:p w14:paraId="650724D9" w14:textId="45E31F89"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У1 Н – </w:t>
      </w:r>
      <w:r w:rsidR="00745A67">
        <w:rPr>
          <w:rFonts w:ascii="Times New Roman" w:hAnsi="Times New Roman" w:cs="Times New Roman"/>
          <w:sz w:val="24"/>
          <w:szCs w:val="24"/>
        </w:rPr>
        <w:t>я ощущала свою внутреннюю опору с детства</w:t>
      </w:r>
      <w:r w:rsidR="00290092">
        <w:rPr>
          <w:rFonts w:ascii="Times New Roman" w:hAnsi="Times New Roman" w:cs="Times New Roman"/>
          <w:sz w:val="24"/>
          <w:szCs w:val="24"/>
        </w:rPr>
        <w:t xml:space="preserve"> и ее достаточно, чтобы мочь</w:t>
      </w:r>
      <w:r w:rsidR="006917D7">
        <w:rPr>
          <w:rFonts w:ascii="Times New Roman" w:hAnsi="Times New Roman" w:cs="Times New Roman"/>
          <w:sz w:val="24"/>
          <w:szCs w:val="24"/>
        </w:rPr>
        <w:t xml:space="preserve"> </w:t>
      </w:r>
      <w:r w:rsidR="00290092">
        <w:rPr>
          <w:rFonts w:ascii="Times New Roman" w:hAnsi="Times New Roman" w:cs="Times New Roman"/>
          <w:sz w:val="24"/>
          <w:szCs w:val="24"/>
        </w:rPr>
        <w:t>быть здесь</w:t>
      </w:r>
      <w:r w:rsidRPr="00D453BA">
        <w:rPr>
          <w:rFonts w:ascii="Times New Roman" w:hAnsi="Times New Roman" w:cs="Times New Roman"/>
          <w:sz w:val="24"/>
          <w:szCs w:val="24"/>
        </w:rPr>
        <w:t>;</w:t>
      </w:r>
    </w:p>
    <w:p w14:paraId="5E1D9729" w14:textId="2D42905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У2 С – </w:t>
      </w:r>
      <w:r w:rsidR="00290092">
        <w:rPr>
          <w:rFonts w:ascii="Times New Roman" w:hAnsi="Times New Roman" w:cs="Times New Roman"/>
          <w:sz w:val="24"/>
          <w:szCs w:val="24"/>
        </w:rPr>
        <w:t>иногда мне не хватает внутренней опоры и я не</w:t>
      </w:r>
      <w:r w:rsidR="00127DB5">
        <w:rPr>
          <w:rFonts w:ascii="Times New Roman" w:hAnsi="Times New Roman" w:cs="Times New Roman"/>
          <w:sz w:val="24"/>
          <w:szCs w:val="24"/>
        </w:rPr>
        <w:t xml:space="preserve"> могу мочь быть, но обычно это </w:t>
      </w:r>
      <w:r w:rsidR="00290092">
        <w:rPr>
          <w:rFonts w:ascii="Times New Roman" w:hAnsi="Times New Roman" w:cs="Times New Roman"/>
          <w:sz w:val="24"/>
          <w:szCs w:val="24"/>
        </w:rPr>
        <w:t xml:space="preserve">не долгий период и я умею включать свои </w:t>
      </w:r>
      <w:r w:rsidR="00DE7ABB">
        <w:rPr>
          <w:rFonts w:ascii="Times New Roman" w:hAnsi="Times New Roman" w:cs="Times New Roman"/>
          <w:sz w:val="24"/>
          <w:szCs w:val="24"/>
        </w:rPr>
        <w:t>ресурсы</w:t>
      </w:r>
      <w:r w:rsidR="00DE7ABB" w:rsidRPr="00D453BA">
        <w:rPr>
          <w:rFonts w:ascii="Times New Roman" w:hAnsi="Times New Roman" w:cs="Times New Roman"/>
          <w:sz w:val="24"/>
          <w:szCs w:val="24"/>
        </w:rPr>
        <w:t>;</w:t>
      </w:r>
    </w:p>
    <w:p w14:paraId="303CE32D" w14:textId="18178F6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У3 Т – </w:t>
      </w:r>
      <w:r w:rsidR="00745A67">
        <w:rPr>
          <w:rFonts w:ascii="Times New Roman" w:hAnsi="Times New Roman" w:cs="Times New Roman"/>
          <w:sz w:val="24"/>
          <w:szCs w:val="24"/>
        </w:rPr>
        <w:t>хотелось бы больше иметь внутренней</w:t>
      </w:r>
      <w:r w:rsidR="006917D7">
        <w:rPr>
          <w:rFonts w:ascii="Times New Roman" w:hAnsi="Times New Roman" w:cs="Times New Roman"/>
          <w:sz w:val="24"/>
          <w:szCs w:val="24"/>
        </w:rPr>
        <w:t xml:space="preserve"> </w:t>
      </w:r>
      <w:r w:rsidR="00745A67">
        <w:rPr>
          <w:rFonts w:ascii="Times New Roman" w:hAnsi="Times New Roman" w:cs="Times New Roman"/>
          <w:sz w:val="24"/>
          <w:szCs w:val="24"/>
        </w:rPr>
        <w:t>опоры и не всегда я могу мочь быть и это особенно связано с проблемами внешними</w:t>
      </w:r>
      <w:r w:rsidRPr="00D453BA">
        <w:rPr>
          <w:rFonts w:ascii="Times New Roman" w:hAnsi="Times New Roman" w:cs="Times New Roman"/>
          <w:sz w:val="24"/>
          <w:szCs w:val="24"/>
        </w:rPr>
        <w:t>;</w:t>
      </w:r>
    </w:p>
    <w:p w14:paraId="2AE402AD" w14:textId="14C34FCD"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У4 О – </w:t>
      </w:r>
      <w:r w:rsidR="00290092">
        <w:rPr>
          <w:rFonts w:ascii="Times New Roman" w:hAnsi="Times New Roman" w:cs="Times New Roman"/>
          <w:sz w:val="24"/>
          <w:szCs w:val="24"/>
        </w:rPr>
        <w:t>я выросла в окружении любви и внимания с</w:t>
      </w:r>
      <w:r w:rsidR="00127DB5">
        <w:rPr>
          <w:rFonts w:ascii="Times New Roman" w:hAnsi="Times New Roman" w:cs="Times New Roman"/>
          <w:sz w:val="24"/>
          <w:szCs w:val="24"/>
        </w:rPr>
        <w:t xml:space="preserve">о стороны своей семьи, включая </w:t>
      </w:r>
      <w:r w:rsidR="00290092">
        <w:rPr>
          <w:rFonts w:ascii="Times New Roman" w:hAnsi="Times New Roman" w:cs="Times New Roman"/>
          <w:sz w:val="24"/>
          <w:szCs w:val="24"/>
        </w:rPr>
        <w:t>сестер, брата и племянников, у меня достаточно внутренней опоры и могу быть здесь</w:t>
      </w:r>
      <w:r w:rsidRPr="00D453BA">
        <w:rPr>
          <w:rFonts w:ascii="Times New Roman" w:hAnsi="Times New Roman" w:cs="Times New Roman"/>
          <w:sz w:val="24"/>
          <w:szCs w:val="24"/>
        </w:rPr>
        <w:t>;</w:t>
      </w:r>
    </w:p>
    <w:p w14:paraId="08476BB6" w14:textId="23D92120"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У5 С1-</w:t>
      </w:r>
      <w:r w:rsidR="00745A67">
        <w:rPr>
          <w:rFonts w:ascii="Times New Roman" w:hAnsi="Times New Roman" w:cs="Times New Roman"/>
          <w:sz w:val="24"/>
          <w:szCs w:val="24"/>
        </w:rPr>
        <w:t xml:space="preserve"> внутренняя опора меня подводит и тогда я не могу быть здесь</w:t>
      </w:r>
      <w:r w:rsidRPr="00D453BA">
        <w:rPr>
          <w:rFonts w:ascii="Times New Roman" w:hAnsi="Times New Roman" w:cs="Times New Roman"/>
          <w:sz w:val="24"/>
          <w:szCs w:val="24"/>
        </w:rPr>
        <w:t>;</w:t>
      </w:r>
    </w:p>
    <w:p w14:paraId="36FBD5D2" w14:textId="5BD87E3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У6 Н1- </w:t>
      </w:r>
      <w:r w:rsidR="00745A67">
        <w:rPr>
          <w:rFonts w:ascii="Times New Roman" w:hAnsi="Times New Roman" w:cs="Times New Roman"/>
          <w:sz w:val="24"/>
          <w:szCs w:val="24"/>
        </w:rPr>
        <w:t>я не всегда могу быть здесь и моей внутренней опоры бывает недостаточно</w:t>
      </w:r>
      <w:r w:rsidRPr="00D453BA">
        <w:rPr>
          <w:rFonts w:ascii="Times New Roman" w:hAnsi="Times New Roman" w:cs="Times New Roman"/>
          <w:sz w:val="24"/>
          <w:szCs w:val="24"/>
        </w:rPr>
        <w:t>;</w:t>
      </w:r>
    </w:p>
    <w:p w14:paraId="7646B5AC" w14:textId="6FD7A441"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У7 Ж – </w:t>
      </w:r>
      <w:r w:rsidR="00745A67">
        <w:rPr>
          <w:rFonts w:ascii="Times New Roman" w:hAnsi="Times New Roman" w:cs="Times New Roman"/>
          <w:sz w:val="24"/>
          <w:szCs w:val="24"/>
        </w:rPr>
        <w:t xml:space="preserve">я могу быть здесь, </w:t>
      </w:r>
      <w:proofErr w:type="spellStart"/>
      <w:r w:rsidR="00745A67">
        <w:rPr>
          <w:rFonts w:ascii="Times New Roman" w:hAnsi="Times New Roman" w:cs="Times New Roman"/>
          <w:sz w:val="24"/>
          <w:szCs w:val="24"/>
        </w:rPr>
        <w:t>т.к</w:t>
      </w:r>
      <w:proofErr w:type="spellEnd"/>
      <w:r w:rsidR="00745A67">
        <w:rPr>
          <w:rFonts w:ascii="Times New Roman" w:hAnsi="Times New Roman" w:cs="Times New Roman"/>
          <w:sz w:val="24"/>
          <w:szCs w:val="24"/>
        </w:rPr>
        <w:t xml:space="preserve"> всегда нахожусь в ре</w:t>
      </w:r>
      <w:r w:rsidR="00127DB5">
        <w:rPr>
          <w:rFonts w:ascii="Times New Roman" w:hAnsi="Times New Roman" w:cs="Times New Roman"/>
          <w:sz w:val="24"/>
          <w:szCs w:val="24"/>
        </w:rPr>
        <w:t xml:space="preserve">сурсном состоянии с внутренней </w:t>
      </w:r>
      <w:r w:rsidR="00745A67">
        <w:rPr>
          <w:rFonts w:ascii="Times New Roman" w:hAnsi="Times New Roman" w:cs="Times New Roman"/>
          <w:sz w:val="24"/>
          <w:szCs w:val="24"/>
        </w:rPr>
        <w:t>опорой</w:t>
      </w:r>
      <w:r w:rsidRPr="00D453BA">
        <w:rPr>
          <w:rFonts w:ascii="Times New Roman" w:hAnsi="Times New Roman" w:cs="Times New Roman"/>
          <w:sz w:val="24"/>
          <w:szCs w:val="24"/>
        </w:rPr>
        <w:t xml:space="preserve">; </w:t>
      </w:r>
    </w:p>
    <w:p w14:paraId="07A65669" w14:textId="15489BAD"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У8 В –</w:t>
      </w:r>
      <w:r w:rsidR="00290092">
        <w:rPr>
          <w:rFonts w:ascii="Times New Roman" w:hAnsi="Times New Roman" w:cs="Times New Roman"/>
          <w:sz w:val="24"/>
          <w:szCs w:val="24"/>
        </w:rPr>
        <w:t xml:space="preserve"> внутренней опоры у меня достаточно, чтобы мочь быть здесь и опору я приобрела еще в детстве в окружении природы и большой любви моей мамы.</w:t>
      </w:r>
    </w:p>
    <w:p w14:paraId="01F993D6" w14:textId="7F34F64C"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Сколько чувствительности у меня есть в отношении моего тела</w:t>
      </w:r>
      <w:r w:rsidR="00127DB5">
        <w:rPr>
          <w:rFonts w:ascii="Times New Roman" w:hAnsi="Times New Roman" w:cs="Times New Roman"/>
          <w:sz w:val="24"/>
          <w:szCs w:val="24"/>
        </w:rPr>
        <w:t xml:space="preserve">? Ответы </w:t>
      </w:r>
      <w:r w:rsidRPr="00D453BA">
        <w:rPr>
          <w:rFonts w:ascii="Times New Roman" w:hAnsi="Times New Roman" w:cs="Times New Roman"/>
          <w:sz w:val="24"/>
          <w:szCs w:val="24"/>
        </w:rPr>
        <w:t>участников:</w:t>
      </w:r>
    </w:p>
    <w:p w14:paraId="64A03758" w14:textId="2DD9BB85"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745A67">
        <w:rPr>
          <w:rFonts w:ascii="Times New Roman" w:hAnsi="Times New Roman" w:cs="Times New Roman"/>
          <w:sz w:val="24"/>
          <w:szCs w:val="24"/>
        </w:rPr>
        <w:t xml:space="preserve">мне нравится мое тело и я </w:t>
      </w:r>
      <w:proofErr w:type="gramStart"/>
      <w:r w:rsidR="00745A67">
        <w:rPr>
          <w:rFonts w:ascii="Times New Roman" w:hAnsi="Times New Roman" w:cs="Times New Roman"/>
          <w:sz w:val="24"/>
          <w:szCs w:val="24"/>
        </w:rPr>
        <w:t>чувствую</w:t>
      </w:r>
      <w:proofErr w:type="gramEnd"/>
      <w:r w:rsidR="00745A67">
        <w:rPr>
          <w:rFonts w:ascii="Times New Roman" w:hAnsi="Times New Roman" w:cs="Times New Roman"/>
          <w:sz w:val="24"/>
          <w:szCs w:val="24"/>
        </w:rPr>
        <w:t xml:space="preserve"> что мне мое тело говорит и о чем</w:t>
      </w:r>
      <w:r w:rsidRPr="00D453BA">
        <w:rPr>
          <w:rFonts w:ascii="Times New Roman" w:hAnsi="Times New Roman" w:cs="Times New Roman"/>
          <w:sz w:val="24"/>
          <w:szCs w:val="24"/>
        </w:rPr>
        <w:t>;</w:t>
      </w:r>
    </w:p>
    <w:p w14:paraId="71782732" w14:textId="1EB16475"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У2 С –</w:t>
      </w:r>
      <w:r w:rsidR="006917D7">
        <w:rPr>
          <w:rFonts w:ascii="Times New Roman" w:hAnsi="Times New Roman" w:cs="Times New Roman"/>
          <w:sz w:val="24"/>
          <w:szCs w:val="24"/>
        </w:rPr>
        <w:t xml:space="preserve"> </w:t>
      </w:r>
      <w:r w:rsidR="00C32381">
        <w:rPr>
          <w:rFonts w:ascii="Times New Roman" w:hAnsi="Times New Roman" w:cs="Times New Roman"/>
          <w:sz w:val="24"/>
          <w:szCs w:val="24"/>
        </w:rPr>
        <w:t>я довольна своим телом и благодарна, что со</w:t>
      </w:r>
      <w:r w:rsidR="00127DB5">
        <w:rPr>
          <w:rFonts w:ascii="Times New Roman" w:hAnsi="Times New Roman" w:cs="Times New Roman"/>
          <w:sz w:val="24"/>
          <w:szCs w:val="24"/>
        </w:rPr>
        <w:t xml:space="preserve">хранила гибкость и стройность </w:t>
      </w:r>
      <w:r w:rsidR="00C32381">
        <w:rPr>
          <w:rFonts w:ascii="Times New Roman" w:hAnsi="Times New Roman" w:cs="Times New Roman"/>
          <w:sz w:val="24"/>
          <w:szCs w:val="24"/>
        </w:rPr>
        <w:t xml:space="preserve">тела благодаря своей чувствительности и интуитивному </w:t>
      </w:r>
      <w:r w:rsidR="00127DB5">
        <w:rPr>
          <w:rFonts w:ascii="Times New Roman" w:hAnsi="Times New Roman" w:cs="Times New Roman"/>
          <w:sz w:val="24"/>
          <w:szCs w:val="24"/>
        </w:rPr>
        <w:t xml:space="preserve">отношению к сигналам от своего </w:t>
      </w:r>
      <w:r w:rsidR="00C32381">
        <w:rPr>
          <w:rFonts w:ascii="Times New Roman" w:hAnsi="Times New Roman" w:cs="Times New Roman"/>
          <w:sz w:val="24"/>
          <w:szCs w:val="24"/>
        </w:rPr>
        <w:t>тела</w:t>
      </w:r>
      <w:r w:rsidRPr="00D453BA">
        <w:rPr>
          <w:rFonts w:ascii="Times New Roman" w:hAnsi="Times New Roman" w:cs="Times New Roman"/>
          <w:sz w:val="24"/>
          <w:szCs w:val="24"/>
        </w:rPr>
        <w:t>;</w:t>
      </w:r>
    </w:p>
    <w:p w14:paraId="2984AF83" w14:textId="686ED11B"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871AEF">
        <w:rPr>
          <w:rFonts w:ascii="Times New Roman" w:hAnsi="Times New Roman" w:cs="Times New Roman"/>
          <w:sz w:val="24"/>
          <w:szCs w:val="24"/>
        </w:rPr>
        <w:t xml:space="preserve">у меня достаточно чувствительности в </w:t>
      </w:r>
      <w:r w:rsidR="00127DB5">
        <w:rPr>
          <w:rFonts w:ascii="Times New Roman" w:hAnsi="Times New Roman" w:cs="Times New Roman"/>
          <w:sz w:val="24"/>
          <w:szCs w:val="24"/>
        </w:rPr>
        <w:t xml:space="preserve">отношении моего тела, мне в нем </w:t>
      </w:r>
      <w:r w:rsidR="00871AEF">
        <w:rPr>
          <w:rFonts w:ascii="Times New Roman" w:hAnsi="Times New Roman" w:cs="Times New Roman"/>
          <w:sz w:val="24"/>
          <w:szCs w:val="24"/>
        </w:rPr>
        <w:t>комфортно и мое тело меня вполне утраивает</w:t>
      </w:r>
      <w:r w:rsidRPr="00D453BA">
        <w:rPr>
          <w:rFonts w:ascii="Times New Roman" w:hAnsi="Times New Roman" w:cs="Times New Roman"/>
          <w:sz w:val="24"/>
          <w:szCs w:val="24"/>
        </w:rPr>
        <w:t>;</w:t>
      </w:r>
    </w:p>
    <w:p w14:paraId="624E024A" w14:textId="351987FD"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У4 О –</w:t>
      </w:r>
      <w:r w:rsidR="00745A67">
        <w:rPr>
          <w:rFonts w:ascii="Times New Roman" w:hAnsi="Times New Roman" w:cs="Times New Roman"/>
          <w:sz w:val="24"/>
          <w:szCs w:val="24"/>
        </w:rPr>
        <w:t xml:space="preserve"> чувствительности достаточно и мне нравится легкость, которую я испытываю особенно когда быстро хожу или танцую</w:t>
      </w:r>
      <w:r w:rsidRPr="00D453BA">
        <w:rPr>
          <w:rFonts w:ascii="Times New Roman" w:hAnsi="Times New Roman" w:cs="Times New Roman"/>
          <w:sz w:val="24"/>
          <w:szCs w:val="24"/>
        </w:rPr>
        <w:t>;</w:t>
      </w:r>
    </w:p>
    <w:p w14:paraId="65BAB895" w14:textId="4A37076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AA592F" w:rsidRPr="00AA592F">
        <w:rPr>
          <w:rFonts w:ascii="Times New Roman" w:hAnsi="Times New Roman" w:cs="Times New Roman"/>
          <w:sz w:val="24"/>
          <w:szCs w:val="24"/>
        </w:rPr>
        <w:t>очень критично отношусь к своему телу, тело бывало обузой, тяжелые ноги</w:t>
      </w:r>
      <w:r w:rsidR="00127DB5">
        <w:rPr>
          <w:rFonts w:ascii="Times New Roman" w:hAnsi="Times New Roman" w:cs="Times New Roman"/>
          <w:sz w:val="24"/>
          <w:szCs w:val="24"/>
        </w:rPr>
        <w:t xml:space="preserve"> </w:t>
      </w:r>
      <w:r w:rsidR="00C32381">
        <w:rPr>
          <w:rFonts w:ascii="Times New Roman" w:hAnsi="Times New Roman" w:cs="Times New Roman"/>
          <w:sz w:val="24"/>
          <w:szCs w:val="24"/>
        </w:rPr>
        <w:t xml:space="preserve">для катания, </w:t>
      </w:r>
      <w:r w:rsidR="00AA592F" w:rsidRPr="00AA592F">
        <w:rPr>
          <w:rFonts w:ascii="Times New Roman" w:hAnsi="Times New Roman" w:cs="Times New Roman"/>
          <w:sz w:val="24"/>
          <w:szCs w:val="24"/>
        </w:rPr>
        <w:t xml:space="preserve">для ходьбы, стараюсь ухаживать за телом и </w:t>
      </w:r>
      <w:r w:rsidR="00C32381">
        <w:rPr>
          <w:rFonts w:ascii="Times New Roman" w:hAnsi="Times New Roman" w:cs="Times New Roman"/>
          <w:sz w:val="24"/>
          <w:szCs w:val="24"/>
        </w:rPr>
        <w:t xml:space="preserve">спорт помогает найти </w:t>
      </w:r>
      <w:r w:rsidR="00AA592F" w:rsidRPr="00AA592F">
        <w:rPr>
          <w:rFonts w:ascii="Times New Roman" w:hAnsi="Times New Roman" w:cs="Times New Roman"/>
          <w:sz w:val="24"/>
          <w:szCs w:val="24"/>
        </w:rPr>
        <w:t>путь к своему</w:t>
      </w:r>
      <w:r w:rsidR="00127DB5">
        <w:rPr>
          <w:rFonts w:ascii="Times New Roman" w:hAnsi="Times New Roman" w:cs="Times New Roman"/>
          <w:sz w:val="24"/>
          <w:szCs w:val="24"/>
        </w:rPr>
        <w:t xml:space="preserve"> </w:t>
      </w:r>
      <w:r w:rsidR="00AA592F" w:rsidRPr="00AA592F">
        <w:rPr>
          <w:rFonts w:ascii="Times New Roman" w:hAnsi="Times New Roman" w:cs="Times New Roman"/>
          <w:sz w:val="24"/>
          <w:szCs w:val="24"/>
        </w:rPr>
        <w:t>телу</w:t>
      </w:r>
      <w:r w:rsidRPr="00D453BA">
        <w:rPr>
          <w:rFonts w:ascii="Times New Roman" w:hAnsi="Times New Roman" w:cs="Times New Roman"/>
          <w:sz w:val="24"/>
          <w:szCs w:val="24"/>
        </w:rPr>
        <w:t>;</w:t>
      </w:r>
    </w:p>
    <w:p w14:paraId="474814F4" w14:textId="4F089B4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У6 Н1- </w:t>
      </w:r>
      <w:r w:rsidR="00C32381">
        <w:rPr>
          <w:rFonts w:ascii="Times New Roman" w:hAnsi="Times New Roman" w:cs="Times New Roman"/>
          <w:sz w:val="24"/>
          <w:szCs w:val="24"/>
        </w:rPr>
        <w:t>чувствительности в отношении тела не хвата</w:t>
      </w:r>
      <w:r w:rsidR="00127DB5">
        <w:rPr>
          <w:rFonts w:ascii="Times New Roman" w:hAnsi="Times New Roman" w:cs="Times New Roman"/>
          <w:sz w:val="24"/>
          <w:szCs w:val="24"/>
        </w:rPr>
        <w:t xml:space="preserve">ет и необходимо ее развивать с </w:t>
      </w:r>
      <w:r w:rsidR="00C32381">
        <w:rPr>
          <w:rFonts w:ascii="Times New Roman" w:hAnsi="Times New Roman" w:cs="Times New Roman"/>
          <w:sz w:val="24"/>
          <w:szCs w:val="24"/>
        </w:rPr>
        <w:t>помощью медитаций</w:t>
      </w:r>
      <w:r w:rsidRPr="00D453BA">
        <w:rPr>
          <w:rFonts w:ascii="Times New Roman" w:hAnsi="Times New Roman" w:cs="Times New Roman"/>
          <w:sz w:val="24"/>
          <w:szCs w:val="24"/>
        </w:rPr>
        <w:t>;</w:t>
      </w:r>
    </w:p>
    <w:p w14:paraId="3358B2E7" w14:textId="18394E8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C32381">
        <w:rPr>
          <w:rFonts w:ascii="Times New Roman" w:hAnsi="Times New Roman" w:cs="Times New Roman"/>
          <w:sz w:val="24"/>
          <w:szCs w:val="24"/>
        </w:rPr>
        <w:t>я прислушиваюсь к своим ощущениям</w:t>
      </w:r>
      <w:r w:rsidR="004162C3">
        <w:rPr>
          <w:rFonts w:ascii="Times New Roman" w:hAnsi="Times New Roman" w:cs="Times New Roman"/>
          <w:sz w:val="24"/>
          <w:szCs w:val="24"/>
        </w:rPr>
        <w:t xml:space="preserve"> и это мне помогает быть в гармо</w:t>
      </w:r>
      <w:r w:rsidR="00C32381">
        <w:rPr>
          <w:rFonts w:ascii="Times New Roman" w:hAnsi="Times New Roman" w:cs="Times New Roman"/>
          <w:sz w:val="24"/>
          <w:szCs w:val="24"/>
        </w:rPr>
        <w:t>нии</w:t>
      </w:r>
      <w:r w:rsidRPr="00D453BA">
        <w:rPr>
          <w:rFonts w:ascii="Times New Roman" w:hAnsi="Times New Roman" w:cs="Times New Roman"/>
          <w:sz w:val="24"/>
          <w:szCs w:val="24"/>
        </w:rPr>
        <w:t xml:space="preserve">; </w:t>
      </w:r>
    </w:p>
    <w:p w14:paraId="77F8BADC" w14:textId="6498DC96"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745A67">
        <w:rPr>
          <w:rFonts w:ascii="Times New Roman" w:hAnsi="Times New Roman" w:cs="Times New Roman"/>
          <w:sz w:val="24"/>
          <w:szCs w:val="24"/>
        </w:rPr>
        <w:t>я очень чувствительна и мое тело сигналит ко</w:t>
      </w:r>
      <w:r w:rsidR="00127DB5">
        <w:rPr>
          <w:rFonts w:ascii="Times New Roman" w:hAnsi="Times New Roman" w:cs="Times New Roman"/>
          <w:sz w:val="24"/>
          <w:szCs w:val="24"/>
        </w:rPr>
        <w:t xml:space="preserve">гда происходит </w:t>
      </w:r>
      <w:r w:rsidR="00DE7ABB">
        <w:rPr>
          <w:rFonts w:ascii="Times New Roman" w:hAnsi="Times New Roman" w:cs="Times New Roman"/>
          <w:sz w:val="24"/>
          <w:szCs w:val="24"/>
        </w:rPr>
        <w:t>какой-то сбой</w:t>
      </w:r>
      <w:r w:rsidR="00127DB5">
        <w:rPr>
          <w:rFonts w:ascii="Times New Roman" w:hAnsi="Times New Roman" w:cs="Times New Roman"/>
          <w:sz w:val="24"/>
          <w:szCs w:val="24"/>
        </w:rPr>
        <w:t xml:space="preserve"> в </w:t>
      </w:r>
      <w:r w:rsidR="00745A67">
        <w:rPr>
          <w:rFonts w:ascii="Times New Roman" w:hAnsi="Times New Roman" w:cs="Times New Roman"/>
          <w:sz w:val="24"/>
          <w:szCs w:val="24"/>
        </w:rPr>
        <w:t>функционировании и моя задача прийти на помощь</w:t>
      </w:r>
      <w:r w:rsidRPr="00D453BA">
        <w:rPr>
          <w:rFonts w:ascii="Times New Roman" w:hAnsi="Times New Roman" w:cs="Times New Roman"/>
          <w:sz w:val="24"/>
          <w:szCs w:val="24"/>
        </w:rPr>
        <w:t>.</w:t>
      </w:r>
    </w:p>
    <w:p w14:paraId="24C5DD58" w14:textId="06A46891"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Есть ли у меня чувство, что у меня достаточно пространства для жизни</w:t>
      </w:r>
      <w:r w:rsidR="00127DB5">
        <w:rPr>
          <w:rFonts w:ascii="Times New Roman" w:hAnsi="Times New Roman" w:cs="Times New Roman"/>
          <w:sz w:val="24"/>
          <w:szCs w:val="24"/>
        </w:rPr>
        <w:t xml:space="preserve">? Ответы </w:t>
      </w:r>
      <w:r w:rsidRPr="00D453BA">
        <w:rPr>
          <w:rFonts w:ascii="Times New Roman" w:hAnsi="Times New Roman" w:cs="Times New Roman"/>
          <w:sz w:val="24"/>
          <w:szCs w:val="24"/>
        </w:rPr>
        <w:lastRenderedPageBreak/>
        <w:t>участников:</w:t>
      </w:r>
    </w:p>
    <w:p w14:paraId="4AB414B0" w14:textId="14C06DE2"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C32381">
        <w:rPr>
          <w:rFonts w:ascii="Times New Roman" w:hAnsi="Times New Roman" w:cs="Times New Roman"/>
          <w:sz w:val="24"/>
          <w:szCs w:val="24"/>
        </w:rPr>
        <w:t>у меня достаточно пространства для жизни и реализации своих планов</w:t>
      </w:r>
      <w:r w:rsidR="00127DB5">
        <w:rPr>
          <w:rFonts w:ascii="Times New Roman" w:hAnsi="Times New Roman" w:cs="Times New Roman"/>
          <w:sz w:val="24"/>
          <w:szCs w:val="24"/>
        </w:rPr>
        <w:t xml:space="preserve"> и </w:t>
      </w:r>
      <w:r w:rsidR="004162C3">
        <w:rPr>
          <w:rFonts w:ascii="Times New Roman" w:hAnsi="Times New Roman" w:cs="Times New Roman"/>
          <w:sz w:val="24"/>
          <w:szCs w:val="24"/>
        </w:rPr>
        <w:t xml:space="preserve">иногда мне кажется, что </w:t>
      </w:r>
      <w:proofErr w:type="gramStart"/>
      <w:r w:rsidR="004162C3">
        <w:rPr>
          <w:rFonts w:ascii="Times New Roman" w:hAnsi="Times New Roman" w:cs="Times New Roman"/>
          <w:sz w:val="24"/>
          <w:szCs w:val="24"/>
        </w:rPr>
        <w:t>кто то</w:t>
      </w:r>
      <w:proofErr w:type="gramEnd"/>
      <w:r w:rsidR="004162C3">
        <w:rPr>
          <w:rFonts w:ascii="Times New Roman" w:hAnsi="Times New Roman" w:cs="Times New Roman"/>
          <w:sz w:val="24"/>
          <w:szCs w:val="24"/>
        </w:rPr>
        <w:t xml:space="preserve"> свыше заботится обо мне</w:t>
      </w:r>
      <w:r w:rsidRPr="00D453BA">
        <w:rPr>
          <w:rFonts w:ascii="Times New Roman" w:hAnsi="Times New Roman" w:cs="Times New Roman"/>
          <w:sz w:val="24"/>
          <w:szCs w:val="24"/>
        </w:rPr>
        <w:t>;</w:t>
      </w:r>
    </w:p>
    <w:p w14:paraId="798A8903" w14:textId="116B0F42"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У2 С – </w:t>
      </w:r>
      <w:r w:rsidR="004162C3">
        <w:rPr>
          <w:rFonts w:ascii="Times New Roman" w:hAnsi="Times New Roman" w:cs="Times New Roman"/>
          <w:sz w:val="24"/>
          <w:szCs w:val="24"/>
        </w:rPr>
        <w:t>я забочусь о пространстве и тех возможностях</w:t>
      </w:r>
      <w:r w:rsidR="00127DB5">
        <w:rPr>
          <w:rFonts w:ascii="Times New Roman" w:hAnsi="Times New Roman" w:cs="Times New Roman"/>
          <w:sz w:val="24"/>
          <w:szCs w:val="24"/>
        </w:rPr>
        <w:t xml:space="preserve">, которые я получаю, благодаря </w:t>
      </w:r>
      <w:r w:rsidR="004162C3">
        <w:rPr>
          <w:rFonts w:ascii="Times New Roman" w:hAnsi="Times New Roman" w:cs="Times New Roman"/>
          <w:sz w:val="24"/>
          <w:szCs w:val="24"/>
        </w:rPr>
        <w:t>своей заботе</w:t>
      </w:r>
      <w:r w:rsidRPr="00D453BA">
        <w:rPr>
          <w:rFonts w:ascii="Times New Roman" w:hAnsi="Times New Roman" w:cs="Times New Roman"/>
          <w:sz w:val="24"/>
          <w:szCs w:val="24"/>
        </w:rPr>
        <w:t>;</w:t>
      </w:r>
    </w:p>
    <w:p w14:paraId="52B73991" w14:textId="5DE5BD5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871AEF">
        <w:rPr>
          <w:rFonts w:ascii="Times New Roman" w:hAnsi="Times New Roman" w:cs="Times New Roman"/>
          <w:sz w:val="24"/>
          <w:szCs w:val="24"/>
        </w:rPr>
        <w:t xml:space="preserve">мне кажется, что у меня достаточно пространства для жизни и для увеличения пространства мне хочется путешествовать, двигаться осваивать новые </w:t>
      </w:r>
      <w:r w:rsidR="006917D7">
        <w:rPr>
          <w:rFonts w:ascii="Times New Roman" w:hAnsi="Times New Roman" w:cs="Times New Roman"/>
          <w:sz w:val="24"/>
          <w:szCs w:val="24"/>
        </w:rPr>
        <w:t>«</w:t>
      </w:r>
      <w:r w:rsidR="00871AEF">
        <w:rPr>
          <w:rFonts w:ascii="Times New Roman" w:hAnsi="Times New Roman" w:cs="Times New Roman"/>
          <w:sz w:val="24"/>
          <w:szCs w:val="24"/>
        </w:rPr>
        <w:t>увлечения</w:t>
      </w:r>
      <w:r w:rsidR="006917D7">
        <w:rPr>
          <w:rFonts w:ascii="Times New Roman" w:hAnsi="Times New Roman" w:cs="Times New Roman"/>
          <w:sz w:val="24"/>
          <w:szCs w:val="24"/>
        </w:rPr>
        <w:t>»</w:t>
      </w:r>
      <w:r w:rsidRPr="00D453BA">
        <w:rPr>
          <w:rFonts w:ascii="Times New Roman" w:hAnsi="Times New Roman" w:cs="Times New Roman"/>
          <w:sz w:val="24"/>
          <w:szCs w:val="24"/>
        </w:rPr>
        <w:t>;</w:t>
      </w:r>
    </w:p>
    <w:p w14:paraId="5A2844B8" w14:textId="711C1B8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У4 О –</w:t>
      </w:r>
      <w:r w:rsidR="004162C3">
        <w:rPr>
          <w:rFonts w:ascii="Times New Roman" w:hAnsi="Times New Roman" w:cs="Times New Roman"/>
          <w:sz w:val="24"/>
          <w:szCs w:val="24"/>
        </w:rPr>
        <w:t xml:space="preserve"> пространства мне достаточно и я забочусь о нем</w:t>
      </w:r>
      <w:r w:rsidRPr="00D453BA">
        <w:rPr>
          <w:rFonts w:ascii="Times New Roman" w:hAnsi="Times New Roman" w:cs="Times New Roman"/>
          <w:sz w:val="24"/>
          <w:szCs w:val="24"/>
        </w:rPr>
        <w:t xml:space="preserve"> </w:t>
      </w:r>
      <w:r w:rsidR="004162C3">
        <w:rPr>
          <w:rFonts w:ascii="Times New Roman" w:hAnsi="Times New Roman" w:cs="Times New Roman"/>
          <w:sz w:val="24"/>
          <w:szCs w:val="24"/>
        </w:rPr>
        <w:t>и мне помогают мои воспоминания о прекрасных путешествиях в места силы, такие как Мачу Пикчу, мексиканские пирамиды</w:t>
      </w:r>
      <w:r w:rsidRPr="00D453BA">
        <w:rPr>
          <w:rFonts w:ascii="Times New Roman" w:hAnsi="Times New Roman" w:cs="Times New Roman"/>
          <w:sz w:val="24"/>
          <w:szCs w:val="24"/>
        </w:rPr>
        <w:t>;</w:t>
      </w:r>
    </w:p>
    <w:p w14:paraId="55E126E7" w14:textId="348F183C"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AA592F">
        <w:rPr>
          <w:rFonts w:ascii="Times New Roman" w:hAnsi="Times New Roman" w:cs="Times New Roman"/>
          <w:sz w:val="24"/>
          <w:szCs w:val="24"/>
        </w:rPr>
        <w:t>мне недостаточно пространства д</w:t>
      </w:r>
      <w:r w:rsidR="00127DB5">
        <w:rPr>
          <w:rFonts w:ascii="Times New Roman" w:hAnsi="Times New Roman" w:cs="Times New Roman"/>
          <w:sz w:val="24"/>
          <w:szCs w:val="24"/>
        </w:rPr>
        <w:t xml:space="preserve">ля </w:t>
      </w:r>
      <w:r w:rsidR="00DE7ABB">
        <w:rPr>
          <w:rFonts w:ascii="Times New Roman" w:hAnsi="Times New Roman" w:cs="Times New Roman"/>
          <w:sz w:val="24"/>
          <w:szCs w:val="24"/>
        </w:rPr>
        <w:t>жизни,</w:t>
      </w:r>
      <w:r w:rsidR="00127DB5">
        <w:rPr>
          <w:rFonts w:ascii="Times New Roman" w:hAnsi="Times New Roman" w:cs="Times New Roman"/>
          <w:sz w:val="24"/>
          <w:szCs w:val="24"/>
        </w:rPr>
        <w:t xml:space="preserve"> чтобы больше ощутить </w:t>
      </w:r>
      <w:r w:rsidR="00AA592F">
        <w:rPr>
          <w:rFonts w:ascii="Times New Roman" w:hAnsi="Times New Roman" w:cs="Times New Roman"/>
          <w:sz w:val="24"/>
          <w:szCs w:val="24"/>
        </w:rPr>
        <w:t>пространства я стараюсь исключить людей, которые тянут вниз и стараюсь думать позитивно и когда не хватает его, то я посещаю пространства мысленно, где мне было комфортно и расширяю</w:t>
      </w:r>
      <w:r w:rsidR="009D0919">
        <w:rPr>
          <w:rFonts w:ascii="Times New Roman" w:hAnsi="Times New Roman" w:cs="Times New Roman"/>
          <w:sz w:val="24"/>
          <w:szCs w:val="24"/>
        </w:rPr>
        <w:t xml:space="preserve"> и особенно яркие воспоминания о путешествии в Африку</w:t>
      </w:r>
      <w:r w:rsidRPr="00D453BA">
        <w:rPr>
          <w:rFonts w:ascii="Times New Roman" w:hAnsi="Times New Roman" w:cs="Times New Roman"/>
          <w:sz w:val="24"/>
          <w:szCs w:val="24"/>
        </w:rPr>
        <w:t>;</w:t>
      </w:r>
    </w:p>
    <w:p w14:paraId="399E4083" w14:textId="0F07D7F9"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У6 Н1-</w:t>
      </w:r>
      <w:r w:rsidR="009D0919">
        <w:rPr>
          <w:rFonts w:ascii="Times New Roman" w:hAnsi="Times New Roman" w:cs="Times New Roman"/>
          <w:sz w:val="24"/>
          <w:szCs w:val="24"/>
        </w:rPr>
        <w:t xml:space="preserve"> такое впечатление, что пространства с к</w:t>
      </w:r>
      <w:r w:rsidR="00127DB5">
        <w:rPr>
          <w:rFonts w:ascii="Times New Roman" w:hAnsi="Times New Roman" w:cs="Times New Roman"/>
          <w:sz w:val="24"/>
          <w:szCs w:val="24"/>
        </w:rPr>
        <w:t xml:space="preserve">аждым годом становится больше и </w:t>
      </w:r>
      <w:r w:rsidR="009D0919">
        <w:rPr>
          <w:rFonts w:ascii="Times New Roman" w:hAnsi="Times New Roman" w:cs="Times New Roman"/>
          <w:sz w:val="24"/>
          <w:szCs w:val="24"/>
        </w:rPr>
        <w:t>больше</w:t>
      </w:r>
      <w:r w:rsidRPr="00D453BA">
        <w:rPr>
          <w:rFonts w:ascii="Times New Roman" w:hAnsi="Times New Roman" w:cs="Times New Roman"/>
          <w:sz w:val="24"/>
          <w:szCs w:val="24"/>
        </w:rPr>
        <w:t>;</w:t>
      </w:r>
    </w:p>
    <w:p w14:paraId="071DBE34" w14:textId="095110C7"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9D0919">
        <w:rPr>
          <w:rFonts w:ascii="Times New Roman" w:hAnsi="Times New Roman" w:cs="Times New Roman"/>
          <w:sz w:val="24"/>
          <w:szCs w:val="24"/>
        </w:rPr>
        <w:t>если мне бывает недостаточно пространства, то я прилагаю усилия для его создания</w:t>
      </w:r>
      <w:r w:rsidRPr="00D453BA">
        <w:rPr>
          <w:rFonts w:ascii="Times New Roman" w:hAnsi="Times New Roman" w:cs="Times New Roman"/>
          <w:sz w:val="24"/>
          <w:szCs w:val="24"/>
        </w:rPr>
        <w:t xml:space="preserve">; </w:t>
      </w:r>
    </w:p>
    <w:p w14:paraId="353B12F1" w14:textId="1E619DFA"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У8 В –</w:t>
      </w:r>
      <w:r w:rsidR="006917D7">
        <w:rPr>
          <w:rFonts w:ascii="Times New Roman" w:hAnsi="Times New Roman" w:cs="Times New Roman"/>
          <w:sz w:val="24"/>
          <w:szCs w:val="24"/>
        </w:rPr>
        <w:t xml:space="preserve"> </w:t>
      </w:r>
      <w:r w:rsidR="009D0919">
        <w:rPr>
          <w:rFonts w:ascii="Times New Roman" w:hAnsi="Times New Roman" w:cs="Times New Roman"/>
          <w:sz w:val="24"/>
          <w:szCs w:val="24"/>
        </w:rPr>
        <w:t>я создаю пространство и всегда нахожусь с ним в контакте</w:t>
      </w:r>
      <w:r w:rsidRPr="00D453BA">
        <w:rPr>
          <w:rFonts w:ascii="Times New Roman" w:hAnsi="Times New Roman" w:cs="Times New Roman"/>
          <w:sz w:val="24"/>
          <w:szCs w:val="24"/>
        </w:rPr>
        <w:t>.</w:t>
      </w:r>
    </w:p>
    <w:p w14:paraId="5002B628" w14:textId="0E5D4E24"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Есть ли у меня места, где я чувствую себя уверенно, г</w:t>
      </w:r>
      <w:r w:rsidR="00127DB5">
        <w:rPr>
          <w:rFonts w:ascii="Times New Roman" w:hAnsi="Times New Roman" w:cs="Times New Roman"/>
          <w:sz w:val="24"/>
          <w:szCs w:val="24"/>
        </w:rPr>
        <w:t xml:space="preserve">де я могу свободно дышать, где </w:t>
      </w:r>
      <w:r>
        <w:rPr>
          <w:rFonts w:ascii="Times New Roman" w:hAnsi="Times New Roman" w:cs="Times New Roman"/>
          <w:sz w:val="24"/>
          <w:szCs w:val="24"/>
        </w:rPr>
        <w:t>мне спок</w:t>
      </w:r>
      <w:r w:rsidR="009D0919">
        <w:rPr>
          <w:rFonts w:ascii="Times New Roman" w:hAnsi="Times New Roman" w:cs="Times New Roman"/>
          <w:sz w:val="24"/>
          <w:szCs w:val="24"/>
        </w:rPr>
        <w:t>ойно, безопасно, есть ли места</w:t>
      </w:r>
      <w:r w:rsidR="00590869">
        <w:rPr>
          <w:rFonts w:ascii="Times New Roman" w:hAnsi="Times New Roman" w:cs="Times New Roman"/>
          <w:sz w:val="24"/>
          <w:szCs w:val="24"/>
        </w:rPr>
        <w:t xml:space="preserve">, </w:t>
      </w:r>
      <w:r>
        <w:rPr>
          <w:rFonts w:ascii="Times New Roman" w:hAnsi="Times New Roman" w:cs="Times New Roman"/>
          <w:sz w:val="24"/>
          <w:szCs w:val="24"/>
        </w:rPr>
        <w:t>которые меня п</w:t>
      </w:r>
      <w:r w:rsidR="00127DB5">
        <w:rPr>
          <w:rFonts w:ascii="Times New Roman" w:hAnsi="Times New Roman" w:cs="Times New Roman"/>
          <w:sz w:val="24"/>
          <w:szCs w:val="24"/>
        </w:rPr>
        <w:t xml:space="preserve">ринимают и у меня есть чувство </w:t>
      </w:r>
      <w:r>
        <w:rPr>
          <w:rFonts w:ascii="Times New Roman" w:hAnsi="Times New Roman" w:cs="Times New Roman"/>
          <w:sz w:val="24"/>
          <w:szCs w:val="24"/>
        </w:rPr>
        <w:t xml:space="preserve">защищенности, что я могу здесь быть? Ответы </w:t>
      </w:r>
      <w:r w:rsidRPr="00D453BA">
        <w:rPr>
          <w:rFonts w:ascii="Times New Roman" w:hAnsi="Times New Roman" w:cs="Times New Roman"/>
          <w:sz w:val="24"/>
          <w:szCs w:val="24"/>
        </w:rPr>
        <w:t>участников:</w:t>
      </w:r>
    </w:p>
    <w:p w14:paraId="40440CD7" w14:textId="67EE7877"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У1 Н –</w:t>
      </w:r>
      <w:r w:rsidR="009D0919">
        <w:rPr>
          <w:rFonts w:ascii="Times New Roman" w:hAnsi="Times New Roman" w:cs="Times New Roman"/>
          <w:sz w:val="24"/>
          <w:szCs w:val="24"/>
        </w:rPr>
        <w:t xml:space="preserve"> мой дом, горы, страна, где живет наша дочь и я там себя чувствую комфортно</w:t>
      </w:r>
      <w:r w:rsidR="00590869">
        <w:rPr>
          <w:rFonts w:ascii="Times New Roman" w:hAnsi="Times New Roman" w:cs="Times New Roman"/>
          <w:sz w:val="24"/>
          <w:szCs w:val="24"/>
        </w:rPr>
        <w:t>,</w:t>
      </w:r>
      <w:r w:rsidR="00127DB5">
        <w:rPr>
          <w:rFonts w:ascii="Times New Roman" w:hAnsi="Times New Roman" w:cs="Times New Roman"/>
          <w:sz w:val="24"/>
          <w:szCs w:val="24"/>
        </w:rPr>
        <w:t xml:space="preserve"> </w:t>
      </w:r>
      <w:r w:rsidR="00590869">
        <w:rPr>
          <w:rFonts w:ascii="Times New Roman" w:hAnsi="Times New Roman" w:cs="Times New Roman"/>
          <w:sz w:val="24"/>
          <w:szCs w:val="24"/>
        </w:rPr>
        <w:t>свободно</w:t>
      </w:r>
      <w:r w:rsidR="009D0919">
        <w:rPr>
          <w:rFonts w:ascii="Times New Roman" w:hAnsi="Times New Roman" w:cs="Times New Roman"/>
          <w:sz w:val="24"/>
          <w:szCs w:val="24"/>
        </w:rPr>
        <w:t xml:space="preserve"> и надышаться не можешь</w:t>
      </w:r>
      <w:r w:rsidRPr="00D453BA">
        <w:rPr>
          <w:rFonts w:ascii="Times New Roman" w:hAnsi="Times New Roman" w:cs="Times New Roman"/>
          <w:sz w:val="24"/>
          <w:szCs w:val="24"/>
        </w:rPr>
        <w:t xml:space="preserve"> </w:t>
      </w:r>
      <w:r w:rsidR="00590869">
        <w:rPr>
          <w:rFonts w:ascii="Times New Roman" w:hAnsi="Times New Roman" w:cs="Times New Roman"/>
          <w:sz w:val="24"/>
          <w:szCs w:val="24"/>
        </w:rPr>
        <w:t>и в ожидании очередной поездки</w:t>
      </w:r>
      <w:r w:rsidRPr="00D453BA">
        <w:rPr>
          <w:rFonts w:ascii="Times New Roman" w:hAnsi="Times New Roman" w:cs="Times New Roman"/>
          <w:sz w:val="24"/>
          <w:szCs w:val="24"/>
        </w:rPr>
        <w:t>;</w:t>
      </w:r>
    </w:p>
    <w:p w14:paraId="0DAD6F4C" w14:textId="01818997"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У2 С –</w:t>
      </w:r>
      <w:r w:rsidR="006917D7">
        <w:rPr>
          <w:rFonts w:ascii="Times New Roman" w:hAnsi="Times New Roman" w:cs="Times New Roman"/>
          <w:sz w:val="24"/>
          <w:szCs w:val="24"/>
        </w:rPr>
        <w:t xml:space="preserve"> </w:t>
      </w:r>
      <w:r w:rsidR="00590869">
        <w:rPr>
          <w:rFonts w:ascii="Times New Roman" w:hAnsi="Times New Roman" w:cs="Times New Roman"/>
          <w:sz w:val="24"/>
          <w:szCs w:val="24"/>
        </w:rPr>
        <w:t>мой дом, родной город, море, путешествия</w:t>
      </w:r>
      <w:r w:rsidRPr="00D453BA">
        <w:rPr>
          <w:rFonts w:ascii="Times New Roman" w:hAnsi="Times New Roman" w:cs="Times New Roman"/>
          <w:sz w:val="24"/>
          <w:szCs w:val="24"/>
        </w:rPr>
        <w:t>;</w:t>
      </w:r>
    </w:p>
    <w:p w14:paraId="51936C42" w14:textId="7143D86D"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У3 Т –</w:t>
      </w:r>
      <w:r w:rsidR="003C1C0E">
        <w:rPr>
          <w:rFonts w:ascii="Times New Roman" w:hAnsi="Times New Roman" w:cs="Times New Roman"/>
          <w:sz w:val="24"/>
          <w:szCs w:val="24"/>
        </w:rPr>
        <w:t xml:space="preserve"> д</w:t>
      </w:r>
      <w:r w:rsidR="00871AEF">
        <w:rPr>
          <w:rFonts w:ascii="Times New Roman" w:hAnsi="Times New Roman" w:cs="Times New Roman"/>
          <w:sz w:val="24"/>
          <w:szCs w:val="24"/>
        </w:rPr>
        <w:t>ом, дача, природа, море и мои воспоминания</w:t>
      </w:r>
      <w:r w:rsidR="00590869">
        <w:rPr>
          <w:rFonts w:ascii="Times New Roman" w:hAnsi="Times New Roman" w:cs="Times New Roman"/>
          <w:sz w:val="24"/>
          <w:szCs w:val="24"/>
        </w:rPr>
        <w:t>, которые да</w:t>
      </w:r>
      <w:r w:rsidR="00127DB5">
        <w:rPr>
          <w:rFonts w:ascii="Times New Roman" w:hAnsi="Times New Roman" w:cs="Times New Roman"/>
          <w:sz w:val="24"/>
          <w:szCs w:val="24"/>
        </w:rPr>
        <w:t xml:space="preserve">ют мне чувство </w:t>
      </w:r>
      <w:r w:rsidR="00590869">
        <w:rPr>
          <w:rFonts w:ascii="Times New Roman" w:hAnsi="Times New Roman" w:cs="Times New Roman"/>
          <w:sz w:val="24"/>
          <w:szCs w:val="24"/>
        </w:rPr>
        <w:t>защищенности</w:t>
      </w:r>
      <w:r w:rsidRPr="00D453BA">
        <w:rPr>
          <w:rFonts w:ascii="Times New Roman" w:hAnsi="Times New Roman" w:cs="Times New Roman"/>
          <w:sz w:val="24"/>
          <w:szCs w:val="24"/>
        </w:rPr>
        <w:t>;</w:t>
      </w:r>
    </w:p>
    <w:p w14:paraId="1FACFBEA" w14:textId="23EB81E7"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У4 О – </w:t>
      </w:r>
      <w:r w:rsidR="00590869">
        <w:rPr>
          <w:rFonts w:ascii="Times New Roman" w:hAnsi="Times New Roman" w:cs="Times New Roman"/>
          <w:sz w:val="24"/>
          <w:szCs w:val="24"/>
        </w:rPr>
        <w:t>дом моей мамы, где живет сестра, моя квартира, наша дача, где собираются</w:t>
      </w:r>
      <w:r w:rsidR="006917D7">
        <w:rPr>
          <w:rFonts w:ascii="Times New Roman" w:hAnsi="Times New Roman" w:cs="Times New Roman"/>
          <w:sz w:val="24"/>
          <w:szCs w:val="24"/>
        </w:rPr>
        <w:t xml:space="preserve"> </w:t>
      </w:r>
      <w:r w:rsidR="00590869">
        <w:rPr>
          <w:rFonts w:ascii="Times New Roman" w:hAnsi="Times New Roman" w:cs="Times New Roman"/>
          <w:sz w:val="24"/>
          <w:szCs w:val="24"/>
        </w:rPr>
        <w:t>дети и внуки</w:t>
      </w:r>
      <w:r w:rsidR="006917D7">
        <w:rPr>
          <w:rFonts w:ascii="Times New Roman" w:hAnsi="Times New Roman" w:cs="Times New Roman"/>
          <w:sz w:val="24"/>
          <w:szCs w:val="24"/>
        </w:rPr>
        <w:t xml:space="preserve"> </w:t>
      </w:r>
      <w:r w:rsidR="00590869">
        <w:rPr>
          <w:rFonts w:ascii="Times New Roman" w:hAnsi="Times New Roman" w:cs="Times New Roman"/>
          <w:sz w:val="24"/>
          <w:szCs w:val="24"/>
        </w:rPr>
        <w:t>и все счастливы</w:t>
      </w:r>
      <w:r w:rsidRPr="00D453BA">
        <w:rPr>
          <w:rFonts w:ascii="Times New Roman" w:hAnsi="Times New Roman" w:cs="Times New Roman"/>
          <w:sz w:val="24"/>
          <w:szCs w:val="24"/>
        </w:rPr>
        <w:t>;</w:t>
      </w:r>
    </w:p>
    <w:p w14:paraId="4A4914FA" w14:textId="23FE4A5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AA592F">
        <w:rPr>
          <w:rFonts w:ascii="Times New Roman" w:hAnsi="Times New Roman" w:cs="Times New Roman"/>
          <w:sz w:val="24"/>
          <w:szCs w:val="24"/>
        </w:rPr>
        <w:t>в детстве я была ребенком природы и сейча</w:t>
      </w:r>
      <w:r w:rsidR="00127DB5">
        <w:rPr>
          <w:rFonts w:ascii="Times New Roman" w:hAnsi="Times New Roman" w:cs="Times New Roman"/>
          <w:sz w:val="24"/>
          <w:szCs w:val="24"/>
        </w:rPr>
        <w:t xml:space="preserve">с </w:t>
      </w:r>
      <w:r w:rsidR="00DE7ABB">
        <w:rPr>
          <w:rFonts w:ascii="Times New Roman" w:hAnsi="Times New Roman" w:cs="Times New Roman"/>
          <w:sz w:val="24"/>
          <w:szCs w:val="24"/>
        </w:rPr>
        <w:t>защита для меня — это природа</w:t>
      </w:r>
      <w:r w:rsidR="00127DB5">
        <w:rPr>
          <w:rFonts w:ascii="Times New Roman" w:hAnsi="Times New Roman" w:cs="Times New Roman"/>
          <w:sz w:val="24"/>
          <w:szCs w:val="24"/>
        </w:rPr>
        <w:t xml:space="preserve">, </w:t>
      </w:r>
      <w:r w:rsidR="00AA592F">
        <w:rPr>
          <w:rFonts w:ascii="Times New Roman" w:hAnsi="Times New Roman" w:cs="Times New Roman"/>
          <w:sz w:val="24"/>
          <w:szCs w:val="24"/>
        </w:rPr>
        <w:t>море и мои друзья</w:t>
      </w:r>
      <w:r w:rsidRPr="00D453BA">
        <w:rPr>
          <w:rFonts w:ascii="Times New Roman" w:hAnsi="Times New Roman" w:cs="Times New Roman"/>
          <w:sz w:val="24"/>
          <w:szCs w:val="24"/>
        </w:rPr>
        <w:t>;</w:t>
      </w:r>
    </w:p>
    <w:p w14:paraId="70B693E8" w14:textId="6E5587EE"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У6 Н1-</w:t>
      </w:r>
      <w:r w:rsidR="00394975">
        <w:rPr>
          <w:rFonts w:ascii="Times New Roman" w:hAnsi="Times New Roman" w:cs="Times New Roman"/>
          <w:sz w:val="24"/>
          <w:szCs w:val="24"/>
        </w:rPr>
        <w:t xml:space="preserve"> рядом со своими детьми и внуком, на любимо</w:t>
      </w:r>
      <w:r w:rsidR="00127DB5">
        <w:rPr>
          <w:rFonts w:ascii="Times New Roman" w:hAnsi="Times New Roman" w:cs="Times New Roman"/>
          <w:sz w:val="24"/>
          <w:szCs w:val="24"/>
        </w:rPr>
        <w:t xml:space="preserve">й работе, на дачном участке, на </w:t>
      </w:r>
      <w:r w:rsidR="00394975">
        <w:rPr>
          <w:rFonts w:ascii="Times New Roman" w:hAnsi="Times New Roman" w:cs="Times New Roman"/>
          <w:sz w:val="24"/>
          <w:szCs w:val="24"/>
        </w:rPr>
        <w:t>базе отдыха, на море</w:t>
      </w:r>
      <w:r w:rsidRPr="00D453BA">
        <w:rPr>
          <w:rFonts w:ascii="Times New Roman" w:hAnsi="Times New Roman" w:cs="Times New Roman"/>
          <w:sz w:val="24"/>
          <w:szCs w:val="24"/>
        </w:rPr>
        <w:t>;</w:t>
      </w:r>
    </w:p>
    <w:p w14:paraId="27552A5D" w14:textId="57938F85"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394975">
        <w:rPr>
          <w:rFonts w:ascii="Times New Roman" w:hAnsi="Times New Roman" w:cs="Times New Roman"/>
          <w:sz w:val="24"/>
          <w:szCs w:val="24"/>
        </w:rPr>
        <w:t>окружение моих родных,</w:t>
      </w:r>
      <w:r w:rsidR="006917D7">
        <w:rPr>
          <w:rFonts w:ascii="Times New Roman" w:hAnsi="Times New Roman" w:cs="Times New Roman"/>
          <w:sz w:val="24"/>
          <w:szCs w:val="24"/>
        </w:rPr>
        <w:t xml:space="preserve"> </w:t>
      </w:r>
      <w:r w:rsidR="00394975">
        <w:rPr>
          <w:rFonts w:ascii="Times New Roman" w:hAnsi="Times New Roman" w:cs="Times New Roman"/>
          <w:sz w:val="24"/>
          <w:szCs w:val="24"/>
        </w:rPr>
        <w:t xml:space="preserve">дом в Испании, </w:t>
      </w:r>
      <w:proofErr w:type="gramStart"/>
      <w:r w:rsidR="00394975">
        <w:rPr>
          <w:rFonts w:ascii="Times New Roman" w:hAnsi="Times New Roman" w:cs="Times New Roman"/>
          <w:sz w:val="24"/>
          <w:szCs w:val="24"/>
        </w:rPr>
        <w:t>море</w:t>
      </w:r>
      <w:r w:rsidRPr="00D453BA">
        <w:rPr>
          <w:rFonts w:ascii="Times New Roman" w:hAnsi="Times New Roman" w:cs="Times New Roman"/>
          <w:sz w:val="24"/>
          <w:szCs w:val="24"/>
        </w:rPr>
        <w:t xml:space="preserve"> ;</w:t>
      </w:r>
      <w:proofErr w:type="gramEnd"/>
      <w:r w:rsidRPr="00D453BA">
        <w:rPr>
          <w:rFonts w:ascii="Times New Roman" w:hAnsi="Times New Roman" w:cs="Times New Roman"/>
          <w:sz w:val="24"/>
          <w:szCs w:val="24"/>
        </w:rPr>
        <w:t xml:space="preserve"> </w:t>
      </w:r>
    </w:p>
    <w:p w14:paraId="17CFD434" w14:textId="77022194"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lastRenderedPageBreak/>
        <w:t xml:space="preserve">У8 В – </w:t>
      </w:r>
      <w:r w:rsidR="00590869">
        <w:rPr>
          <w:rFonts w:ascii="Times New Roman" w:hAnsi="Times New Roman" w:cs="Times New Roman"/>
          <w:sz w:val="24"/>
          <w:szCs w:val="24"/>
        </w:rPr>
        <w:t>это мой дом со всем внутренним уб</w:t>
      </w:r>
      <w:r w:rsidR="00127DB5">
        <w:rPr>
          <w:rFonts w:ascii="Times New Roman" w:hAnsi="Times New Roman" w:cs="Times New Roman"/>
          <w:sz w:val="24"/>
          <w:szCs w:val="24"/>
        </w:rPr>
        <w:t xml:space="preserve">ранством, моя работа с любовью </w:t>
      </w:r>
      <w:r w:rsidR="00590869">
        <w:rPr>
          <w:rFonts w:ascii="Times New Roman" w:hAnsi="Times New Roman" w:cs="Times New Roman"/>
          <w:sz w:val="24"/>
          <w:szCs w:val="24"/>
        </w:rPr>
        <w:t>оформленным пространством, места на планете, котор</w:t>
      </w:r>
      <w:r w:rsidR="00127DB5">
        <w:rPr>
          <w:rFonts w:ascii="Times New Roman" w:hAnsi="Times New Roman" w:cs="Times New Roman"/>
          <w:sz w:val="24"/>
          <w:szCs w:val="24"/>
        </w:rPr>
        <w:t xml:space="preserve">ые всплывают в моем внутреннем </w:t>
      </w:r>
      <w:r w:rsidR="00590869">
        <w:rPr>
          <w:rFonts w:ascii="Times New Roman" w:hAnsi="Times New Roman" w:cs="Times New Roman"/>
          <w:sz w:val="24"/>
          <w:szCs w:val="24"/>
        </w:rPr>
        <w:t>калейдоскопе</w:t>
      </w:r>
      <w:r w:rsidRPr="00D453BA">
        <w:rPr>
          <w:rFonts w:ascii="Times New Roman" w:hAnsi="Times New Roman" w:cs="Times New Roman"/>
          <w:sz w:val="24"/>
          <w:szCs w:val="24"/>
        </w:rPr>
        <w:t>.</w:t>
      </w:r>
    </w:p>
    <w:p w14:paraId="3EDE2026" w14:textId="27CF1012"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Сохранилось ли у меня до сих пор чувство защищенности и уюта или я его утратила</w:t>
      </w:r>
      <w:r w:rsidRPr="00D453BA">
        <w:rPr>
          <w:rFonts w:ascii="Times New Roman" w:hAnsi="Times New Roman" w:cs="Times New Roman"/>
          <w:sz w:val="24"/>
          <w:szCs w:val="24"/>
        </w:rPr>
        <w:t xml:space="preserve">? </w:t>
      </w:r>
    </w:p>
    <w:p w14:paraId="6B6F1465" w14:textId="722C562C"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Ответы </w:t>
      </w:r>
      <w:r w:rsidRPr="00D453BA">
        <w:rPr>
          <w:rFonts w:ascii="Times New Roman" w:hAnsi="Times New Roman" w:cs="Times New Roman"/>
          <w:sz w:val="24"/>
          <w:szCs w:val="24"/>
        </w:rPr>
        <w:t>участников:</w:t>
      </w:r>
    </w:p>
    <w:p w14:paraId="3BB09185" w14:textId="4DA84C31"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1A7753">
        <w:rPr>
          <w:rFonts w:ascii="Times New Roman" w:hAnsi="Times New Roman" w:cs="Times New Roman"/>
          <w:sz w:val="24"/>
          <w:szCs w:val="24"/>
        </w:rPr>
        <w:t>чувство защищенности и уюта не покидает меня никогда</w:t>
      </w:r>
      <w:r w:rsidRPr="00D453BA">
        <w:rPr>
          <w:rFonts w:ascii="Times New Roman" w:hAnsi="Times New Roman" w:cs="Times New Roman"/>
          <w:sz w:val="24"/>
          <w:szCs w:val="24"/>
        </w:rPr>
        <w:t>;</w:t>
      </w:r>
    </w:p>
    <w:p w14:paraId="7FCB8197" w14:textId="38BD97D5"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У2 С –</w:t>
      </w:r>
      <w:r w:rsidR="006917D7">
        <w:rPr>
          <w:rFonts w:ascii="Times New Roman" w:hAnsi="Times New Roman" w:cs="Times New Roman"/>
          <w:sz w:val="24"/>
          <w:szCs w:val="24"/>
        </w:rPr>
        <w:t xml:space="preserve"> </w:t>
      </w:r>
      <w:r w:rsidR="00D17F8B">
        <w:rPr>
          <w:rFonts w:ascii="Times New Roman" w:hAnsi="Times New Roman" w:cs="Times New Roman"/>
          <w:sz w:val="24"/>
          <w:szCs w:val="24"/>
        </w:rPr>
        <w:t>чувство защищенности присутствует в моей жизни</w:t>
      </w:r>
      <w:r w:rsidRPr="00D453BA">
        <w:rPr>
          <w:rFonts w:ascii="Times New Roman" w:hAnsi="Times New Roman" w:cs="Times New Roman"/>
          <w:sz w:val="24"/>
          <w:szCs w:val="24"/>
        </w:rPr>
        <w:t>;</w:t>
      </w:r>
    </w:p>
    <w:p w14:paraId="3D377BBC" w14:textId="612E59A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У3 Т –</w:t>
      </w:r>
      <w:r w:rsidR="003C1C0E">
        <w:rPr>
          <w:rFonts w:ascii="Times New Roman" w:hAnsi="Times New Roman" w:cs="Times New Roman"/>
          <w:sz w:val="24"/>
          <w:szCs w:val="24"/>
        </w:rPr>
        <w:t xml:space="preserve"> защитой для меня является моя семья, муж, дети, внук</w:t>
      </w:r>
      <w:r w:rsidRPr="00D453BA">
        <w:rPr>
          <w:rFonts w:ascii="Times New Roman" w:hAnsi="Times New Roman" w:cs="Times New Roman"/>
          <w:sz w:val="24"/>
          <w:szCs w:val="24"/>
        </w:rPr>
        <w:t>;</w:t>
      </w:r>
    </w:p>
    <w:p w14:paraId="1492BB22" w14:textId="4A3225B2"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У4 О –</w:t>
      </w:r>
      <w:r w:rsidR="00394975">
        <w:rPr>
          <w:rFonts w:ascii="Times New Roman" w:hAnsi="Times New Roman" w:cs="Times New Roman"/>
          <w:sz w:val="24"/>
          <w:szCs w:val="24"/>
        </w:rPr>
        <w:t xml:space="preserve"> я живу с сильным чувством защищенности</w:t>
      </w:r>
      <w:r w:rsidRPr="00D453BA">
        <w:rPr>
          <w:rFonts w:ascii="Times New Roman" w:hAnsi="Times New Roman" w:cs="Times New Roman"/>
          <w:sz w:val="24"/>
          <w:szCs w:val="24"/>
        </w:rPr>
        <w:t>;</w:t>
      </w:r>
    </w:p>
    <w:p w14:paraId="5C21C70A" w14:textId="00DD0931"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AA592F" w:rsidRPr="00AA592F">
        <w:rPr>
          <w:rFonts w:ascii="Times New Roman" w:hAnsi="Times New Roman" w:cs="Times New Roman"/>
          <w:sz w:val="24"/>
          <w:szCs w:val="24"/>
        </w:rPr>
        <w:t>чувство защищенности и уюта иногда ослабевают</w:t>
      </w:r>
      <w:r w:rsidRPr="00D453BA">
        <w:rPr>
          <w:rFonts w:ascii="Times New Roman" w:hAnsi="Times New Roman" w:cs="Times New Roman"/>
          <w:sz w:val="24"/>
          <w:szCs w:val="24"/>
        </w:rPr>
        <w:t>;</w:t>
      </w:r>
    </w:p>
    <w:p w14:paraId="16DDB39C" w14:textId="3AB6430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У6 Н1- </w:t>
      </w:r>
      <w:r w:rsidR="00394975">
        <w:rPr>
          <w:rFonts w:ascii="Times New Roman" w:hAnsi="Times New Roman" w:cs="Times New Roman"/>
          <w:sz w:val="24"/>
          <w:szCs w:val="24"/>
        </w:rPr>
        <w:t>я сохранила чувство защищенности, хотя жизнь мне посылала испытания</w:t>
      </w:r>
      <w:r w:rsidRPr="00D453BA">
        <w:rPr>
          <w:rFonts w:ascii="Times New Roman" w:hAnsi="Times New Roman" w:cs="Times New Roman"/>
          <w:sz w:val="24"/>
          <w:szCs w:val="24"/>
        </w:rPr>
        <w:t>;</w:t>
      </w:r>
    </w:p>
    <w:p w14:paraId="52402D81" w14:textId="7D35BC5A"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D17F8B">
        <w:rPr>
          <w:rFonts w:ascii="Times New Roman" w:hAnsi="Times New Roman" w:cs="Times New Roman"/>
          <w:sz w:val="24"/>
          <w:szCs w:val="24"/>
        </w:rPr>
        <w:t>защитой для меня является моя семья и мой папа</w:t>
      </w:r>
      <w:r w:rsidRPr="00D453BA">
        <w:rPr>
          <w:rFonts w:ascii="Times New Roman" w:hAnsi="Times New Roman" w:cs="Times New Roman"/>
          <w:sz w:val="24"/>
          <w:szCs w:val="24"/>
        </w:rPr>
        <w:t xml:space="preserve">; </w:t>
      </w:r>
    </w:p>
    <w:p w14:paraId="29F2BDD6" w14:textId="1187D471"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9D0919">
        <w:rPr>
          <w:rFonts w:ascii="Times New Roman" w:hAnsi="Times New Roman" w:cs="Times New Roman"/>
          <w:sz w:val="24"/>
          <w:szCs w:val="24"/>
        </w:rPr>
        <w:t>никогда не утрачивала, даже если были серьезные испытания в жизни</w:t>
      </w:r>
      <w:r w:rsidRPr="00D453BA">
        <w:rPr>
          <w:rFonts w:ascii="Times New Roman" w:hAnsi="Times New Roman" w:cs="Times New Roman"/>
          <w:sz w:val="24"/>
          <w:szCs w:val="24"/>
        </w:rPr>
        <w:t>.</w:t>
      </w:r>
    </w:p>
    <w:p w14:paraId="511AACE0" w14:textId="22ED9D63"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 меня больше доверия к себе или к внешнему миру</w:t>
      </w:r>
      <w:r w:rsidRPr="00361520">
        <w:rPr>
          <w:rFonts w:ascii="Times New Roman" w:hAnsi="Times New Roman" w:cs="Times New Roman"/>
          <w:sz w:val="24"/>
          <w:szCs w:val="24"/>
        </w:rPr>
        <w:t>?</w:t>
      </w:r>
      <w:r>
        <w:rPr>
          <w:rFonts w:ascii="Times New Roman" w:hAnsi="Times New Roman" w:cs="Times New Roman"/>
          <w:sz w:val="24"/>
          <w:szCs w:val="24"/>
        </w:rPr>
        <w:t xml:space="preserve"> </w:t>
      </w:r>
      <w:r w:rsidRPr="00361520">
        <w:rPr>
          <w:rFonts w:ascii="Times New Roman" w:hAnsi="Times New Roman" w:cs="Times New Roman"/>
          <w:sz w:val="24"/>
          <w:szCs w:val="24"/>
        </w:rPr>
        <w:t>Ответы участников:</w:t>
      </w:r>
    </w:p>
    <w:p w14:paraId="0766F7E2" w14:textId="4D26FEF0"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У1 Н –</w:t>
      </w:r>
      <w:r w:rsidR="00D17F8B">
        <w:rPr>
          <w:rFonts w:ascii="Times New Roman" w:hAnsi="Times New Roman" w:cs="Times New Roman"/>
          <w:sz w:val="24"/>
          <w:szCs w:val="24"/>
        </w:rPr>
        <w:t xml:space="preserve"> </w:t>
      </w:r>
      <w:r w:rsidR="00590869">
        <w:rPr>
          <w:rFonts w:ascii="Times New Roman" w:hAnsi="Times New Roman" w:cs="Times New Roman"/>
          <w:sz w:val="24"/>
          <w:szCs w:val="24"/>
        </w:rPr>
        <w:t xml:space="preserve">больше доверия к внешнему миру и </w:t>
      </w:r>
      <w:r w:rsidR="001A7753">
        <w:rPr>
          <w:rFonts w:ascii="Times New Roman" w:hAnsi="Times New Roman" w:cs="Times New Roman"/>
          <w:sz w:val="24"/>
          <w:szCs w:val="24"/>
        </w:rPr>
        <w:t>я п</w:t>
      </w:r>
      <w:r w:rsidR="00127DB5">
        <w:rPr>
          <w:rFonts w:ascii="Times New Roman" w:hAnsi="Times New Roman" w:cs="Times New Roman"/>
          <w:sz w:val="24"/>
          <w:szCs w:val="24"/>
        </w:rPr>
        <w:t>оняла какую важную роль играет</w:t>
      </w:r>
      <w:r w:rsidR="006917D7">
        <w:rPr>
          <w:rFonts w:ascii="Times New Roman" w:hAnsi="Times New Roman" w:cs="Times New Roman"/>
          <w:sz w:val="24"/>
          <w:szCs w:val="24"/>
        </w:rPr>
        <w:t xml:space="preserve"> </w:t>
      </w:r>
      <w:r w:rsidR="001A7753">
        <w:rPr>
          <w:rFonts w:ascii="Times New Roman" w:hAnsi="Times New Roman" w:cs="Times New Roman"/>
          <w:sz w:val="24"/>
          <w:szCs w:val="24"/>
        </w:rPr>
        <w:t>доверие к себе</w:t>
      </w:r>
      <w:r w:rsidRPr="00361520">
        <w:rPr>
          <w:rFonts w:ascii="Times New Roman" w:hAnsi="Times New Roman" w:cs="Times New Roman"/>
          <w:sz w:val="24"/>
          <w:szCs w:val="24"/>
        </w:rPr>
        <w:t>;</w:t>
      </w:r>
    </w:p>
    <w:p w14:paraId="14405FE9" w14:textId="1C407EB5"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У2 С – </w:t>
      </w:r>
      <w:r w:rsidR="001A7753">
        <w:rPr>
          <w:rFonts w:ascii="Times New Roman" w:hAnsi="Times New Roman" w:cs="Times New Roman"/>
          <w:sz w:val="24"/>
          <w:szCs w:val="24"/>
        </w:rPr>
        <w:t>доверие играет в моей жизни важную роль, я строю отношения только на</w:t>
      </w:r>
      <w:r w:rsidR="006917D7">
        <w:rPr>
          <w:rFonts w:ascii="Times New Roman" w:hAnsi="Times New Roman" w:cs="Times New Roman"/>
          <w:sz w:val="24"/>
          <w:szCs w:val="24"/>
        </w:rPr>
        <w:t xml:space="preserve"> </w:t>
      </w:r>
      <w:r w:rsidR="001A7753">
        <w:rPr>
          <w:rFonts w:ascii="Times New Roman" w:hAnsi="Times New Roman" w:cs="Times New Roman"/>
          <w:sz w:val="24"/>
          <w:szCs w:val="24"/>
        </w:rPr>
        <w:t>доверии и у меня больше доверия к себе</w:t>
      </w:r>
      <w:r w:rsidRPr="00361520">
        <w:rPr>
          <w:rFonts w:ascii="Times New Roman" w:hAnsi="Times New Roman" w:cs="Times New Roman"/>
          <w:sz w:val="24"/>
          <w:szCs w:val="24"/>
        </w:rPr>
        <w:t>;</w:t>
      </w:r>
    </w:p>
    <w:p w14:paraId="04AC3A13" w14:textId="4F17A124"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У3 Т – </w:t>
      </w:r>
      <w:r w:rsidR="00D17F8B">
        <w:rPr>
          <w:rFonts w:ascii="Times New Roman" w:hAnsi="Times New Roman" w:cs="Times New Roman"/>
          <w:sz w:val="24"/>
          <w:szCs w:val="24"/>
        </w:rPr>
        <w:t xml:space="preserve">сейчас больше доверия к себе, а раньше </w:t>
      </w:r>
      <w:r w:rsidR="00127DB5">
        <w:rPr>
          <w:rFonts w:ascii="Times New Roman" w:hAnsi="Times New Roman" w:cs="Times New Roman"/>
          <w:sz w:val="24"/>
          <w:szCs w:val="24"/>
        </w:rPr>
        <w:t xml:space="preserve">преобладало доверие к внешнему </w:t>
      </w:r>
      <w:r w:rsidR="00D17F8B">
        <w:rPr>
          <w:rFonts w:ascii="Times New Roman" w:hAnsi="Times New Roman" w:cs="Times New Roman"/>
          <w:sz w:val="24"/>
          <w:szCs w:val="24"/>
        </w:rPr>
        <w:t>миру</w:t>
      </w:r>
      <w:r w:rsidRPr="00361520">
        <w:rPr>
          <w:rFonts w:ascii="Times New Roman" w:hAnsi="Times New Roman" w:cs="Times New Roman"/>
          <w:sz w:val="24"/>
          <w:szCs w:val="24"/>
        </w:rPr>
        <w:t>;</w:t>
      </w:r>
    </w:p>
    <w:p w14:paraId="5E3CA8DE" w14:textId="63C3A438"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У4 О –</w:t>
      </w:r>
      <w:r w:rsidR="00D17F8B">
        <w:rPr>
          <w:rFonts w:ascii="Times New Roman" w:hAnsi="Times New Roman" w:cs="Times New Roman"/>
          <w:sz w:val="24"/>
          <w:szCs w:val="24"/>
        </w:rPr>
        <w:t xml:space="preserve"> </w:t>
      </w:r>
      <w:r w:rsidR="009D0919">
        <w:rPr>
          <w:rFonts w:ascii="Times New Roman" w:hAnsi="Times New Roman" w:cs="Times New Roman"/>
          <w:sz w:val="24"/>
          <w:szCs w:val="24"/>
        </w:rPr>
        <w:t xml:space="preserve">баланс доверия к себе и </w:t>
      </w:r>
      <w:r w:rsidR="00DE7ABB">
        <w:rPr>
          <w:rFonts w:ascii="Times New Roman" w:hAnsi="Times New Roman" w:cs="Times New Roman"/>
          <w:sz w:val="24"/>
          <w:szCs w:val="24"/>
        </w:rPr>
        <w:t>миру</w:t>
      </w:r>
      <w:r w:rsidR="00DE7ABB" w:rsidRPr="00361520">
        <w:rPr>
          <w:rFonts w:ascii="Times New Roman" w:hAnsi="Times New Roman" w:cs="Times New Roman"/>
          <w:sz w:val="24"/>
          <w:szCs w:val="24"/>
        </w:rPr>
        <w:t>;</w:t>
      </w:r>
    </w:p>
    <w:p w14:paraId="58272ECE" w14:textId="09FEFE23"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У5 С1-</w:t>
      </w:r>
      <w:r w:rsidR="00317D88">
        <w:rPr>
          <w:rFonts w:ascii="Times New Roman" w:hAnsi="Times New Roman" w:cs="Times New Roman"/>
          <w:sz w:val="24"/>
          <w:szCs w:val="24"/>
        </w:rPr>
        <w:t>больше д</w:t>
      </w:r>
      <w:r w:rsidR="004162C3">
        <w:rPr>
          <w:rFonts w:ascii="Times New Roman" w:hAnsi="Times New Roman" w:cs="Times New Roman"/>
          <w:sz w:val="24"/>
          <w:szCs w:val="24"/>
        </w:rPr>
        <w:t>оверия к профессии, партнерству</w:t>
      </w:r>
      <w:r w:rsidR="00127DB5">
        <w:rPr>
          <w:rFonts w:ascii="Times New Roman" w:hAnsi="Times New Roman" w:cs="Times New Roman"/>
          <w:sz w:val="24"/>
          <w:szCs w:val="24"/>
        </w:rPr>
        <w:t xml:space="preserve">, но так как недостаточно </w:t>
      </w:r>
      <w:r w:rsidR="00317D88">
        <w:rPr>
          <w:rFonts w:ascii="Times New Roman" w:hAnsi="Times New Roman" w:cs="Times New Roman"/>
          <w:sz w:val="24"/>
          <w:szCs w:val="24"/>
        </w:rPr>
        <w:t>внутренней опоры, то больше доверия к внешнему миру</w:t>
      </w:r>
      <w:r w:rsidRPr="00361520">
        <w:rPr>
          <w:rFonts w:ascii="Times New Roman" w:hAnsi="Times New Roman" w:cs="Times New Roman"/>
          <w:sz w:val="24"/>
          <w:szCs w:val="24"/>
        </w:rPr>
        <w:t>;</w:t>
      </w:r>
    </w:p>
    <w:p w14:paraId="723B6CB9" w14:textId="166830A0"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У6 Н1- </w:t>
      </w:r>
      <w:r w:rsidR="009D0919">
        <w:rPr>
          <w:rFonts w:ascii="Times New Roman" w:hAnsi="Times New Roman" w:cs="Times New Roman"/>
          <w:sz w:val="24"/>
          <w:szCs w:val="24"/>
        </w:rPr>
        <w:t>больше доверия к внешнему миру</w:t>
      </w:r>
      <w:r w:rsidRPr="00361520">
        <w:rPr>
          <w:rFonts w:ascii="Times New Roman" w:hAnsi="Times New Roman" w:cs="Times New Roman"/>
          <w:sz w:val="24"/>
          <w:szCs w:val="24"/>
        </w:rPr>
        <w:t>;</w:t>
      </w:r>
    </w:p>
    <w:p w14:paraId="6CC6F7E1" w14:textId="672F4E82"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У7 Ж –</w:t>
      </w:r>
      <w:r w:rsidR="006917D7">
        <w:rPr>
          <w:rFonts w:ascii="Times New Roman" w:hAnsi="Times New Roman" w:cs="Times New Roman"/>
          <w:sz w:val="24"/>
          <w:szCs w:val="24"/>
        </w:rPr>
        <w:t xml:space="preserve"> </w:t>
      </w:r>
      <w:r w:rsidR="004162C3">
        <w:rPr>
          <w:rFonts w:ascii="Times New Roman" w:hAnsi="Times New Roman" w:cs="Times New Roman"/>
          <w:sz w:val="24"/>
          <w:szCs w:val="24"/>
        </w:rPr>
        <w:t>я больше полагаюсь в жизни</w:t>
      </w:r>
      <w:r w:rsidR="006917D7">
        <w:rPr>
          <w:rFonts w:ascii="Times New Roman" w:hAnsi="Times New Roman" w:cs="Times New Roman"/>
          <w:sz w:val="24"/>
          <w:szCs w:val="24"/>
        </w:rPr>
        <w:t xml:space="preserve"> </w:t>
      </w:r>
      <w:r w:rsidR="004162C3">
        <w:rPr>
          <w:rFonts w:ascii="Times New Roman" w:hAnsi="Times New Roman" w:cs="Times New Roman"/>
          <w:sz w:val="24"/>
          <w:szCs w:val="24"/>
        </w:rPr>
        <w:t>на свое доверие и свою интуицию</w:t>
      </w:r>
      <w:r w:rsidRPr="00361520">
        <w:rPr>
          <w:rFonts w:ascii="Times New Roman" w:hAnsi="Times New Roman" w:cs="Times New Roman"/>
          <w:sz w:val="24"/>
          <w:szCs w:val="24"/>
        </w:rPr>
        <w:t xml:space="preserve">; </w:t>
      </w:r>
    </w:p>
    <w:p w14:paraId="388E6470" w14:textId="3AC8257A" w:rsidR="00361520" w:rsidRPr="005D6977"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У8 В –</w:t>
      </w:r>
      <w:r w:rsidR="006917D7">
        <w:rPr>
          <w:rFonts w:ascii="Times New Roman" w:hAnsi="Times New Roman" w:cs="Times New Roman"/>
          <w:sz w:val="24"/>
          <w:szCs w:val="24"/>
        </w:rPr>
        <w:t xml:space="preserve"> </w:t>
      </w:r>
      <w:r w:rsidR="004162C3">
        <w:rPr>
          <w:rFonts w:ascii="Times New Roman" w:hAnsi="Times New Roman" w:cs="Times New Roman"/>
          <w:sz w:val="24"/>
          <w:szCs w:val="24"/>
        </w:rPr>
        <w:t>мое доверие к себе и внутреннее согласие п</w:t>
      </w:r>
      <w:r w:rsidR="00127DB5">
        <w:rPr>
          <w:rFonts w:ascii="Times New Roman" w:hAnsi="Times New Roman" w:cs="Times New Roman"/>
          <w:sz w:val="24"/>
          <w:szCs w:val="24"/>
        </w:rPr>
        <w:t>озволяет находить гармонию и в</w:t>
      </w:r>
      <w:r w:rsidR="006917D7">
        <w:rPr>
          <w:rFonts w:ascii="Times New Roman" w:hAnsi="Times New Roman" w:cs="Times New Roman"/>
          <w:sz w:val="24"/>
          <w:szCs w:val="24"/>
        </w:rPr>
        <w:t xml:space="preserve"> </w:t>
      </w:r>
      <w:r w:rsidR="004162C3">
        <w:rPr>
          <w:rFonts w:ascii="Times New Roman" w:hAnsi="Times New Roman" w:cs="Times New Roman"/>
          <w:sz w:val="24"/>
          <w:szCs w:val="24"/>
        </w:rPr>
        <w:t>доверии к внешнему миру</w:t>
      </w:r>
      <w:r w:rsidRPr="00361520">
        <w:rPr>
          <w:rFonts w:ascii="Times New Roman" w:hAnsi="Times New Roman" w:cs="Times New Roman"/>
          <w:sz w:val="24"/>
          <w:szCs w:val="24"/>
        </w:rPr>
        <w:t>.</w:t>
      </w:r>
    </w:p>
    <w:p w14:paraId="7EAE2330" w14:textId="3CFDD963" w:rsidR="005D6977" w:rsidRPr="005D6977"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w:t>
      </w:r>
      <w:r w:rsidR="005D6977" w:rsidRPr="005D6977">
        <w:rPr>
          <w:rFonts w:ascii="Times New Roman" w:hAnsi="Times New Roman" w:cs="Times New Roman"/>
          <w:sz w:val="24"/>
          <w:szCs w:val="24"/>
        </w:rPr>
        <w:t>частники получают листки с и</w:t>
      </w:r>
      <w:r>
        <w:rPr>
          <w:rFonts w:ascii="Times New Roman" w:hAnsi="Times New Roman" w:cs="Times New Roman"/>
          <w:sz w:val="24"/>
          <w:szCs w:val="24"/>
        </w:rPr>
        <w:t xml:space="preserve">зображением смайликов и каждый </w:t>
      </w:r>
      <w:r w:rsidR="005D6977" w:rsidRPr="005D6977">
        <w:rPr>
          <w:rFonts w:ascii="Times New Roman" w:hAnsi="Times New Roman" w:cs="Times New Roman"/>
          <w:sz w:val="24"/>
          <w:szCs w:val="24"/>
        </w:rPr>
        <w:t>участник отмечает</w:t>
      </w:r>
      <w:r w:rsidR="00127DB5">
        <w:rPr>
          <w:rFonts w:ascii="Times New Roman" w:hAnsi="Times New Roman" w:cs="Times New Roman"/>
          <w:sz w:val="24"/>
          <w:szCs w:val="24"/>
        </w:rPr>
        <w:t xml:space="preserve"> </w:t>
      </w:r>
      <w:r w:rsidR="005D6977" w:rsidRPr="005D6977">
        <w:rPr>
          <w:rFonts w:ascii="Times New Roman" w:hAnsi="Times New Roman" w:cs="Times New Roman"/>
          <w:sz w:val="24"/>
          <w:szCs w:val="24"/>
        </w:rPr>
        <w:t xml:space="preserve">картинку, соответствующую </w:t>
      </w:r>
      <w:r w:rsidR="006917D7">
        <w:rPr>
          <w:rFonts w:ascii="Times New Roman" w:hAnsi="Times New Roman" w:cs="Times New Roman"/>
          <w:sz w:val="24"/>
          <w:szCs w:val="24"/>
        </w:rPr>
        <w:t>«</w:t>
      </w:r>
      <w:r w:rsidR="005D6977" w:rsidRPr="005D6977">
        <w:rPr>
          <w:rFonts w:ascii="Times New Roman" w:hAnsi="Times New Roman" w:cs="Times New Roman"/>
          <w:sz w:val="24"/>
          <w:szCs w:val="24"/>
        </w:rPr>
        <w:t>насиж</w:t>
      </w:r>
      <w:r>
        <w:rPr>
          <w:rFonts w:ascii="Times New Roman" w:hAnsi="Times New Roman" w:cs="Times New Roman"/>
          <w:sz w:val="24"/>
          <w:szCs w:val="24"/>
        </w:rPr>
        <w:t>енному</w:t>
      </w:r>
      <w:r w:rsidR="006917D7">
        <w:rPr>
          <w:rFonts w:ascii="Times New Roman" w:hAnsi="Times New Roman" w:cs="Times New Roman"/>
          <w:sz w:val="24"/>
          <w:szCs w:val="24"/>
        </w:rPr>
        <w:t>»</w:t>
      </w:r>
      <w:r>
        <w:rPr>
          <w:rFonts w:ascii="Times New Roman" w:hAnsi="Times New Roman" w:cs="Times New Roman"/>
          <w:sz w:val="24"/>
          <w:szCs w:val="24"/>
        </w:rPr>
        <w:t xml:space="preserve"> состоянию своей души и </w:t>
      </w:r>
      <w:r w:rsidR="005D6977" w:rsidRPr="005D6977">
        <w:rPr>
          <w:rFonts w:ascii="Times New Roman" w:hAnsi="Times New Roman" w:cs="Times New Roman"/>
          <w:sz w:val="24"/>
          <w:szCs w:val="24"/>
        </w:rPr>
        <w:t>картинку с желаемым</w:t>
      </w:r>
      <w:r w:rsidR="00127DB5">
        <w:rPr>
          <w:rFonts w:ascii="Times New Roman" w:hAnsi="Times New Roman" w:cs="Times New Roman"/>
          <w:sz w:val="24"/>
          <w:szCs w:val="24"/>
        </w:rPr>
        <w:t xml:space="preserve"> </w:t>
      </w:r>
      <w:r w:rsidR="005D6977" w:rsidRPr="005D6977">
        <w:rPr>
          <w:rFonts w:ascii="Times New Roman" w:hAnsi="Times New Roman" w:cs="Times New Roman"/>
          <w:sz w:val="24"/>
          <w:szCs w:val="24"/>
        </w:rPr>
        <w:t>настроением.</w:t>
      </w:r>
    </w:p>
    <w:p w14:paraId="7988F514" w14:textId="2EF92D13"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5 минут.</w:t>
      </w:r>
    </w:p>
    <w:p w14:paraId="162EEECA" w14:textId="284309F2"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Для повышения активности участников проводим подвижную разминку:</w:t>
      </w:r>
    </w:p>
    <w:p w14:paraId="218B6BDD" w14:textId="3C8E1E51" w:rsidR="005D6977" w:rsidRPr="006D5E89" w:rsidRDefault="005D697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5D6977">
        <w:rPr>
          <w:rFonts w:ascii="Times New Roman" w:hAnsi="Times New Roman" w:cs="Times New Roman"/>
          <w:sz w:val="24"/>
          <w:szCs w:val="24"/>
        </w:rPr>
        <w:t xml:space="preserve">Упражнение </w:t>
      </w:r>
      <w:r w:rsidR="006917D7">
        <w:rPr>
          <w:rFonts w:ascii="Times New Roman" w:hAnsi="Times New Roman" w:cs="Times New Roman"/>
          <w:sz w:val="24"/>
          <w:szCs w:val="24"/>
        </w:rPr>
        <w:t>«</w:t>
      </w:r>
      <w:r w:rsidRPr="005D6977">
        <w:rPr>
          <w:rFonts w:ascii="Times New Roman" w:hAnsi="Times New Roman" w:cs="Times New Roman"/>
          <w:sz w:val="24"/>
          <w:szCs w:val="24"/>
        </w:rPr>
        <w:t>Повтори движение</w:t>
      </w:r>
      <w:r w:rsidR="006917D7">
        <w:rPr>
          <w:rFonts w:ascii="Times New Roman" w:hAnsi="Times New Roman" w:cs="Times New Roman"/>
          <w:sz w:val="24"/>
          <w:szCs w:val="24"/>
        </w:rPr>
        <w:t>»</w:t>
      </w:r>
      <w:r w:rsidR="00FC318D">
        <w:rPr>
          <w:rFonts w:ascii="Times New Roman" w:hAnsi="Times New Roman" w:cs="Times New Roman"/>
          <w:sz w:val="24"/>
          <w:szCs w:val="24"/>
        </w:rPr>
        <w:t xml:space="preserve"> </w:t>
      </w:r>
      <w:r w:rsidR="006D5E89" w:rsidRPr="006D5E89">
        <w:rPr>
          <w:rFonts w:ascii="Times New Roman" w:hAnsi="Times New Roman" w:cs="Times New Roman"/>
          <w:color w:val="000000" w:themeColor="text1"/>
          <w:sz w:val="24"/>
          <w:szCs w:val="24"/>
        </w:rPr>
        <w:t>(Приложение Е</w:t>
      </w:r>
      <w:r w:rsidR="00100BDD" w:rsidRPr="006D5E89">
        <w:rPr>
          <w:rFonts w:ascii="Times New Roman" w:hAnsi="Times New Roman" w:cs="Times New Roman"/>
          <w:color w:val="000000" w:themeColor="text1"/>
          <w:sz w:val="24"/>
          <w:szCs w:val="24"/>
        </w:rPr>
        <w:t>).</w:t>
      </w:r>
    </w:p>
    <w:p w14:paraId="7CB5C4C3" w14:textId="144C1DAE"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Цель упражнения: настроить участников на работу.</w:t>
      </w:r>
    </w:p>
    <w:p w14:paraId="644A77FB" w14:textId="471B6172"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10 минут.</w:t>
      </w:r>
    </w:p>
    <w:p w14:paraId="7D258D6A" w14:textId="4261FCB2" w:rsidR="005D6977" w:rsidRPr="00127DB5" w:rsidRDefault="00F4230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Презентация на тему: э</w:t>
      </w:r>
      <w:r w:rsidR="00F121A9">
        <w:rPr>
          <w:rFonts w:ascii="Times New Roman" w:hAnsi="Times New Roman" w:cs="Times New Roman"/>
          <w:sz w:val="24"/>
          <w:szCs w:val="24"/>
        </w:rPr>
        <w:t xml:space="preserve">кзистенциальная </w:t>
      </w:r>
      <w:r w:rsidR="005D6977" w:rsidRPr="005D6977">
        <w:rPr>
          <w:rFonts w:ascii="Times New Roman" w:hAnsi="Times New Roman" w:cs="Times New Roman"/>
          <w:sz w:val="24"/>
          <w:szCs w:val="24"/>
        </w:rPr>
        <w:t>исполне</w:t>
      </w:r>
      <w:r w:rsidR="00127DB5">
        <w:rPr>
          <w:rFonts w:ascii="Times New Roman" w:hAnsi="Times New Roman" w:cs="Times New Roman"/>
          <w:sz w:val="24"/>
          <w:szCs w:val="24"/>
        </w:rPr>
        <w:t xml:space="preserve">нность и выявление собственных </w:t>
      </w:r>
      <w:r w:rsidR="005D6977" w:rsidRPr="005D6977">
        <w:rPr>
          <w:rFonts w:ascii="Times New Roman" w:hAnsi="Times New Roman" w:cs="Times New Roman"/>
          <w:sz w:val="24"/>
          <w:szCs w:val="24"/>
        </w:rPr>
        <w:t>ресурсов для формирования предпосылок ФМ2.</w:t>
      </w:r>
      <w:r w:rsidR="00FC318D">
        <w:rPr>
          <w:rFonts w:ascii="Times New Roman" w:hAnsi="Times New Roman" w:cs="Times New Roman"/>
          <w:sz w:val="24"/>
          <w:szCs w:val="24"/>
        </w:rPr>
        <w:t xml:space="preserve">Текст презентации </w:t>
      </w:r>
      <w:r w:rsidR="00DC6232">
        <w:rPr>
          <w:rFonts w:ascii="Times New Roman" w:hAnsi="Times New Roman" w:cs="Times New Roman"/>
          <w:color w:val="000000" w:themeColor="text1"/>
          <w:sz w:val="24"/>
          <w:szCs w:val="24"/>
        </w:rPr>
        <w:t>(Приложение Т</w:t>
      </w:r>
      <w:r w:rsidR="00100BDD" w:rsidRPr="006D5E89">
        <w:rPr>
          <w:rFonts w:ascii="Times New Roman" w:hAnsi="Times New Roman" w:cs="Times New Roman"/>
          <w:color w:val="000000" w:themeColor="text1"/>
          <w:sz w:val="24"/>
          <w:szCs w:val="24"/>
        </w:rPr>
        <w:t>).</w:t>
      </w:r>
    </w:p>
    <w:p w14:paraId="24AF1C50" w14:textId="1B979B4E"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15 минут</w:t>
      </w:r>
    </w:p>
    <w:p w14:paraId="17C6DBC5" w14:textId="191566E1"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 xml:space="preserve">Группа </w:t>
      </w:r>
      <w:r w:rsidR="00F121A9">
        <w:rPr>
          <w:rFonts w:ascii="Times New Roman" w:hAnsi="Times New Roman" w:cs="Times New Roman"/>
          <w:sz w:val="24"/>
          <w:szCs w:val="24"/>
        </w:rPr>
        <w:t xml:space="preserve">разбивается </w:t>
      </w:r>
      <w:r w:rsidR="00F42308">
        <w:rPr>
          <w:rFonts w:ascii="Times New Roman" w:hAnsi="Times New Roman" w:cs="Times New Roman"/>
          <w:sz w:val="24"/>
          <w:szCs w:val="24"/>
        </w:rPr>
        <w:t>на 2 команды по 4</w:t>
      </w:r>
      <w:r w:rsidRPr="005D6977">
        <w:rPr>
          <w:rFonts w:ascii="Times New Roman" w:hAnsi="Times New Roman" w:cs="Times New Roman"/>
          <w:sz w:val="24"/>
          <w:szCs w:val="24"/>
        </w:rPr>
        <w:t xml:space="preserve"> человек</w:t>
      </w:r>
      <w:r w:rsidR="00F42308">
        <w:rPr>
          <w:rFonts w:ascii="Times New Roman" w:hAnsi="Times New Roman" w:cs="Times New Roman"/>
          <w:sz w:val="24"/>
          <w:szCs w:val="24"/>
        </w:rPr>
        <w:t>а и получают</w:t>
      </w:r>
      <w:r w:rsidRPr="005D6977">
        <w:rPr>
          <w:rFonts w:ascii="Times New Roman" w:hAnsi="Times New Roman" w:cs="Times New Roman"/>
          <w:sz w:val="24"/>
          <w:szCs w:val="24"/>
        </w:rPr>
        <w:t xml:space="preserve"> задания о</w:t>
      </w:r>
      <w:r w:rsidR="006917D7">
        <w:rPr>
          <w:rFonts w:ascii="Times New Roman" w:hAnsi="Times New Roman" w:cs="Times New Roman"/>
          <w:sz w:val="24"/>
          <w:szCs w:val="24"/>
        </w:rPr>
        <w:t xml:space="preserve"> </w:t>
      </w:r>
      <w:r w:rsidR="00BF6352">
        <w:rPr>
          <w:rFonts w:ascii="Times New Roman" w:hAnsi="Times New Roman" w:cs="Times New Roman"/>
          <w:sz w:val="24"/>
          <w:szCs w:val="24"/>
        </w:rPr>
        <w:t>создании коллажей на тему: н</w:t>
      </w:r>
      <w:r w:rsidRPr="005D6977">
        <w:rPr>
          <w:rFonts w:ascii="Times New Roman" w:hAnsi="Times New Roman" w:cs="Times New Roman"/>
          <w:sz w:val="24"/>
          <w:szCs w:val="24"/>
        </w:rPr>
        <w:t>равится.</w:t>
      </w:r>
      <w:r w:rsidR="00D63AC3">
        <w:rPr>
          <w:rFonts w:ascii="Times New Roman" w:hAnsi="Times New Roman" w:cs="Times New Roman"/>
          <w:sz w:val="24"/>
          <w:szCs w:val="24"/>
        </w:rPr>
        <w:t xml:space="preserve"> </w:t>
      </w:r>
    </w:p>
    <w:p w14:paraId="4159331E" w14:textId="511E27BE" w:rsidR="005D6977" w:rsidRPr="00127DB5"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Все участники получают раздаточный матери</w:t>
      </w:r>
      <w:r w:rsidR="00127DB5">
        <w:rPr>
          <w:rFonts w:ascii="Times New Roman" w:hAnsi="Times New Roman" w:cs="Times New Roman"/>
          <w:sz w:val="24"/>
          <w:szCs w:val="24"/>
        </w:rPr>
        <w:t xml:space="preserve">ал (ватман, цветные карандаши, </w:t>
      </w:r>
      <w:r w:rsidRPr="005D6977">
        <w:rPr>
          <w:rFonts w:ascii="Times New Roman" w:hAnsi="Times New Roman" w:cs="Times New Roman"/>
          <w:sz w:val="24"/>
          <w:szCs w:val="24"/>
        </w:rPr>
        <w:t>фломастеры, ножницы, журналы с картинками, клей</w:t>
      </w:r>
      <w:r w:rsidR="00127DB5">
        <w:rPr>
          <w:rFonts w:ascii="Times New Roman" w:hAnsi="Times New Roman" w:cs="Times New Roman"/>
          <w:sz w:val="24"/>
          <w:szCs w:val="24"/>
        </w:rPr>
        <w:t xml:space="preserve"> и листки с вопросами на тему: </w:t>
      </w:r>
      <w:r w:rsidR="00F42308">
        <w:rPr>
          <w:rFonts w:ascii="Times New Roman" w:hAnsi="Times New Roman" w:cs="Times New Roman"/>
          <w:sz w:val="24"/>
          <w:szCs w:val="24"/>
        </w:rPr>
        <w:t>н</w:t>
      </w:r>
      <w:r w:rsidRPr="005D6977">
        <w:rPr>
          <w:rFonts w:ascii="Times New Roman" w:hAnsi="Times New Roman" w:cs="Times New Roman"/>
          <w:sz w:val="24"/>
          <w:szCs w:val="24"/>
        </w:rPr>
        <w:t>равится.</w:t>
      </w:r>
      <w:r w:rsidR="00D63AC3" w:rsidRPr="00D63AC3">
        <w:t xml:space="preserve"> </w:t>
      </w:r>
      <w:r w:rsidR="00D63AC3" w:rsidRPr="00D63AC3">
        <w:rPr>
          <w:rFonts w:ascii="Times New Roman" w:hAnsi="Times New Roman" w:cs="Times New Roman"/>
          <w:sz w:val="24"/>
          <w:szCs w:val="24"/>
        </w:rPr>
        <w:t>Вопросы к выполн</w:t>
      </w:r>
      <w:r w:rsidR="00D63AC3">
        <w:rPr>
          <w:rFonts w:ascii="Times New Roman" w:hAnsi="Times New Roman" w:cs="Times New Roman"/>
          <w:sz w:val="24"/>
          <w:szCs w:val="24"/>
        </w:rPr>
        <w:t xml:space="preserve">ению группового задания по </w:t>
      </w:r>
      <w:r w:rsidR="00D63AC3" w:rsidRPr="00D63AC3">
        <w:rPr>
          <w:rFonts w:ascii="Times New Roman" w:hAnsi="Times New Roman" w:cs="Times New Roman"/>
          <w:sz w:val="24"/>
          <w:szCs w:val="24"/>
        </w:rPr>
        <w:t>созданию коллажей</w:t>
      </w:r>
      <w:r w:rsidR="00100BDD">
        <w:rPr>
          <w:rFonts w:ascii="Times New Roman" w:hAnsi="Times New Roman" w:cs="Times New Roman"/>
          <w:sz w:val="24"/>
          <w:szCs w:val="24"/>
        </w:rPr>
        <w:t xml:space="preserve"> </w:t>
      </w:r>
      <w:r w:rsidR="00100BDD" w:rsidRPr="006D5E89">
        <w:rPr>
          <w:rFonts w:ascii="Times New Roman" w:hAnsi="Times New Roman" w:cs="Times New Roman"/>
          <w:color w:val="000000" w:themeColor="text1"/>
          <w:sz w:val="24"/>
          <w:szCs w:val="24"/>
        </w:rPr>
        <w:t>(Приложение</w:t>
      </w:r>
      <w:r w:rsidR="00127DB5">
        <w:rPr>
          <w:rFonts w:ascii="Times New Roman" w:hAnsi="Times New Roman" w:cs="Times New Roman"/>
          <w:sz w:val="24"/>
          <w:szCs w:val="24"/>
        </w:rPr>
        <w:t xml:space="preserve"> </w:t>
      </w:r>
      <w:r w:rsidR="00DC6232">
        <w:rPr>
          <w:rFonts w:ascii="Times New Roman" w:hAnsi="Times New Roman" w:cs="Times New Roman"/>
          <w:color w:val="000000" w:themeColor="text1"/>
          <w:sz w:val="24"/>
          <w:szCs w:val="24"/>
        </w:rPr>
        <w:t>У</w:t>
      </w:r>
      <w:r w:rsidR="00100BDD" w:rsidRPr="006D5E89">
        <w:rPr>
          <w:rFonts w:ascii="Times New Roman" w:hAnsi="Times New Roman" w:cs="Times New Roman"/>
          <w:color w:val="000000" w:themeColor="text1"/>
          <w:sz w:val="24"/>
          <w:szCs w:val="24"/>
        </w:rPr>
        <w:t>).</w:t>
      </w:r>
    </w:p>
    <w:p w14:paraId="6C8ACF49" w14:textId="23C65DF9"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Время выполнения: 1 час.</w:t>
      </w:r>
    </w:p>
    <w:p w14:paraId="5F78806F" w14:textId="7B1694CC"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процессе</w:t>
      </w:r>
      <w:r w:rsidRPr="00BF6352">
        <w:rPr>
          <w:rFonts w:ascii="Times New Roman" w:hAnsi="Times New Roman" w:cs="Times New Roman"/>
          <w:sz w:val="24"/>
          <w:szCs w:val="24"/>
        </w:rPr>
        <w:t xml:space="preserve"> совм</w:t>
      </w:r>
      <w:r>
        <w:rPr>
          <w:rFonts w:ascii="Times New Roman" w:hAnsi="Times New Roman" w:cs="Times New Roman"/>
          <w:sz w:val="24"/>
          <w:szCs w:val="24"/>
        </w:rPr>
        <w:t xml:space="preserve">естной работы было создано два </w:t>
      </w:r>
      <w:r w:rsidRPr="00BF6352">
        <w:rPr>
          <w:rFonts w:ascii="Times New Roman" w:hAnsi="Times New Roman" w:cs="Times New Roman"/>
          <w:sz w:val="24"/>
          <w:szCs w:val="24"/>
        </w:rPr>
        <w:t>колл</w:t>
      </w:r>
      <w:r>
        <w:rPr>
          <w:rFonts w:ascii="Times New Roman" w:hAnsi="Times New Roman" w:cs="Times New Roman"/>
          <w:sz w:val="24"/>
          <w:szCs w:val="24"/>
        </w:rPr>
        <w:t>ажа на тему: нравится</w:t>
      </w:r>
      <w:r w:rsidRPr="00BF6352">
        <w:rPr>
          <w:rFonts w:ascii="Times New Roman" w:hAnsi="Times New Roman" w:cs="Times New Roman"/>
          <w:sz w:val="24"/>
          <w:szCs w:val="24"/>
        </w:rPr>
        <w:t>. У</w:t>
      </w:r>
      <w:r w:rsidR="00EA1ACB">
        <w:rPr>
          <w:rFonts w:ascii="Times New Roman" w:hAnsi="Times New Roman" w:cs="Times New Roman"/>
          <w:sz w:val="24"/>
          <w:szCs w:val="24"/>
        </w:rPr>
        <w:t xml:space="preserve"> </w:t>
      </w:r>
      <w:r w:rsidRPr="00BF6352">
        <w:rPr>
          <w:rFonts w:ascii="Times New Roman" w:hAnsi="Times New Roman" w:cs="Times New Roman"/>
          <w:sz w:val="24"/>
          <w:szCs w:val="24"/>
        </w:rPr>
        <w:t>каждой коман</w:t>
      </w:r>
      <w:r>
        <w:rPr>
          <w:rFonts w:ascii="Times New Roman" w:hAnsi="Times New Roman" w:cs="Times New Roman"/>
          <w:sz w:val="24"/>
          <w:szCs w:val="24"/>
        </w:rPr>
        <w:t xml:space="preserve">ды в процессе создания коллажей </w:t>
      </w:r>
      <w:r w:rsidRPr="00BF6352">
        <w:rPr>
          <w:rFonts w:ascii="Times New Roman" w:hAnsi="Times New Roman" w:cs="Times New Roman"/>
          <w:sz w:val="24"/>
          <w:szCs w:val="24"/>
        </w:rPr>
        <w:t xml:space="preserve">был </w:t>
      </w:r>
      <w:r w:rsidR="00EA1ACB">
        <w:rPr>
          <w:rFonts w:ascii="Times New Roman" w:hAnsi="Times New Roman" w:cs="Times New Roman"/>
          <w:sz w:val="24"/>
          <w:szCs w:val="24"/>
        </w:rPr>
        <w:t>особый творческий подход и</w:t>
      </w:r>
      <w:r w:rsidR="006917D7">
        <w:rPr>
          <w:rFonts w:ascii="Times New Roman" w:hAnsi="Times New Roman" w:cs="Times New Roman"/>
          <w:sz w:val="24"/>
          <w:szCs w:val="24"/>
        </w:rPr>
        <w:t xml:space="preserve"> </w:t>
      </w:r>
      <w:r w:rsidR="00F121A9">
        <w:rPr>
          <w:rFonts w:ascii="Times New Roman" w:hAnsi="Times New Roman" w:cs="Times New Roman"/>
          <w:sz w:val="24"/>
          <w:szCs w:val="24"/>
        </w:rPr>
        <w:t>командный сплоченный настрой.</w:t>
      </w:r>
    </w:p>
    <w:p w14:paraId="2CE40E13" w14:textId="445DE161"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sidRPr="00BF6352">
        <w:rPr>
          <w:rFonts w:ascii="Times New Roman" w:hAnsi="Times New Roman" w:cs="Times New Roman"/>
          <w:sz w:val="24"/>
          <w:szCs w:val="24"/>
        </w:rPr>
        <w:t>Обсуждение после выполнения группового практического задания.</w:t>
      </w:r>
    </w:p>
    <w:p w14:paraId="40AB4ACF" w14:textId="5F14A922"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sidRPr="00BF6352">
        <w:rPr>
          <w:rFonts w:ascii="Times New Roman" w:hAnsi="Times New Roman" w:cs="Times New Roman"/>
          <w:sz w:val="24"/>
          <w:szCs w:val="24"/>
        </w:rPr>
        <w:t>Трудно ли было выполнять задание? Ответы участников:</w:t>
      </w:r>
      <w:r w:rsidR="00100BDD">
        <w:rPr>
          <w:rFonts w:ascii="Times New Roman" w:hAnsi="Times New Roman" w:cs="Times New Roman"/>
          <w:sz w:val="24"/>
          <w:szCs w:val="24"/>
        </w:rPr>
        <w:t xml:space="preserve"> почти все участники</w:t>
      </w:r>
      <w:r w:rsidR="00EA1ACB">
        <w:rPr>
          <w:rFonts w:ascii="Times New Roman" w:hAnsi="Times New Roman" w:cs="Times New Roman"/>
          <w:sz w:val="24"/>
          <w:szCs w:val="24"/>
        </w:rPr>
        <w:t xml:space="preserve"> </w:t>
      </w:r>
      <w:r w:rsidR="00100BDD">
        <w:rPr>
          <w:rFonts w:ascii="Times New Roman" w:hAnsi="Times New Roman" w:cs="Times New Roman"/>
          <w:sz w:val="24"/>
          <w:szCs w:val="24"/>
        </w:rPr>
        <w:t xml:space="preserve">ответили, что </w:t>
      </w:r>
      <w:r w:rsidR="00100BDD" w:rsidRPr="00100BDD">
        <w:rPr>
          <w:rFonts w:ascii="Times New Roman" w:hAnsi="Times New Roman" w:cs="Times New Roman"/>
          <w:sz w:val="24"/>
          <w:szCs w:val="24"/>
        </w:rPr>
        <w:t>тема для выполнения коллажа звучит очень оптимистично</w:t>
      </w:r>
      <w:r w:rsidR="00FB1072">
        <w:rPr>
          <w:rFonts w:ascii="Times New Roman" w:hAnsi="Times New Roman" w:cs="Times New Roman"/>
          <w:sz w:val="24"/>
          <w:szCs w:val="24"/>
        </w:rPr>
        <w:t xml:space="preserve"> </w:t>
      </w:r>
      <w:r w:rsidR="00100BDD" w:rsidRPr="00100BDD">
        <w:rPr>
          <w:rFonts w:ascii="Times New Roman" w:hAnsi="Times New Roman" w:cs="Times New Roman"/>
          <w:sz w:val="24"/>
          <w:szCs w:val="24"/>
        </w:rPr>
        <w:t>-</w:t>
      </w:r>
      <w:r w:rsidR="00FB1072">
        <w:rPr>
          <w:rFonts w:ascii="Times New Roman" w:hAnsi="Times New Roman" w:cs="Times New Roman"/>
          <w:sz w:val="24"/>
          <w:szCs w:val="24"/>
        </w:rPr>
        <w:t xml:space="preserve"> </w:t>
      </w:r>
      <w:r w:rsidR="00EA1ACB">
        <w:rPr>
          <w:rFonts w:ascii="Times New Roman" w:hAnsi="Times New Roman" w:cs="Times New Roman"/>
          <w:sz w:val="24"/>
          <w:szCs w:val="24"/>
        </w:rPr>
        <w:t xml:space="preserve">нравится и было </w:t>
      </w:r>
      <w:r w:rsidR="00100BDD" w:rsidRPr="00100BDD">
        <w:rPr>
          <w:rFonts w:ascii="Times New Roman" w:hAnsi="Times New Roman" w:cs="Times New Roman"/>
          <w:sz w:val="24"/>
          <w:szCs w:val="24"/>
        </w:rPr>
        <w:t>очень много вдохновения.</w:t>
      </w:r>
      <w:r w:rsidR="00100BDD" w:rsidRPr="00100BDD">
        <w:rPr>
          <w:rFonts w:ascii="Times New Roman" w:hAnsi="Times New Roman" w:cs="Times New Roman"/>
          <w:sz w:val="24"/>
          <w:szCs w:val="24"/>
        </w:rPr>
        <w:tab/>
      </w:r>
    </w:p>
    <w:p w14:paraId="0661AE89" w14:textId="23FBBF3C"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Что показалось трудным? Ответы участников:</w:t>
      </w:r>
    </w:p>
    <w:p w14:paraId="6C716E3F" w14:textId="0BE424C3"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У1 Н – </w:t>
      </w:r>
      <w:r w:rsidR="00FB1072">
        <w:rPr>
          <w:rFonts w:ascii="Times New Roman" w:hAnsi="Times New Roman" w:cs="Times New Roman"/>
          <w:sz w:val="24"/>
          <w:szCs w:val="24"/>
        </w:rPr>
        <w:t>понадобилось немного времени, чтобы объединить все идеи</w:t>
      </w:r>
      <w:r w:rsidRPr="00BF6352">
        <w:rPr>
          <w:rFonts w:ascii="Times New Roman" w:hAnsi="Times New Roman" w:cs="Times New Roman"/>
          <w:sz w:val="24"/>
          <w:szCs w:val="24"/>
        </w:rPr>
        <w:t>;</w:t>
      </w:r>
    </w:p>
    <w:p w14:paraId="39826EB6" w14:textId="4A630DA7"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У2 С –</w:t>
      </w:r>
      <w:r w:rsidR="00FB1072">
        <w:rPr>
          <w:rFonts w:ascii="Times New Roman" w:hAnsi="Times New Roman" w:cs="Times New Roman"/>
          <w:sz w:val="24"/>
          <w:szCs w:val="24"/>
        </w:rPr>
        <w:t xml:space="preserve"> мне показалось, что было мало места для более развернутого ответа</w:t>
      </w:r>
      <w:r w:rsidRPr="00BF6352">
        <w:rPr>
          <w:rFonts w:ascii="Times New Roman" w:hAnsi="Times New Roman" w:cs="Times New Roman"/>
          <w:sz w:val="24"/>
          <w:szCs w:val="24"/>
        </w:rPr>
        <w:t>;</w:t>
      </w:r>
    </w:p>
    <w:p w14:paraId="5BDE21B8" w14:textId="550F9E14"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 xml:space="preserve">У3 Т </w:t>
      </w:r>
      <w:r>
        <w:rPr>
          <w:rFonts w:ascii="Times New Roman" w:hAnsi="Times New Roman" w:cs="Times New Roman"/>
          <w:sz w:val="24"/>
          <w:szCs w:val="24"/>
        </w:rPr>
        <w:t xml:space="preserve">– </w:t>
      </w:r>
      <w:r w:rsidR="00FB1072">
        <w:rPr>
          <w:rFonts w:ascii="Times New Roman" w:hAnsi="Times New Roman" w:cs="Times New Roman"/>
          <w:sz w:val="24"/>
          <w:szCs w:val="24"/>
        </w:rPr>
        <w:t>вместить все, что нравится в рамки коллажа</w:t>
      </w:r>
      <w:r w:rsidRPr="00BF6352">
        <w:rPr>
          <w:rFonts w:ascii="Times New Roman" w:hAnsi="Times New Roman" w:cs="Times New Roman"/>
          <w:sz w:val="24"/>
          <w:szCs w:val="24"/>
        </w:rPr>
        <w:t>;</w:t>
      </w:r>
    </w:p>
    <w:p w14:paraId="73C0755E" w14:textId="53303A02"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У4 О – </w:t>
      </w:r>
      <w:r w:rsidR="00FB1072">
        <w:rPr>
          <w:rFonts w:ascii="Times New Roman" w:hAnsi="Times New Roman" w:cs="Times New Roman"/>
          <w:sz w:val="24"/>
          <w:szCs w:val="24"/>
        </w:rPr>
        <w:t>необходимо было время для ознакомления с вопросами на тему нравится</w:t>
      </w:r>
      <w:r w:rsidRPr="00BF6352">
        <w:rPr>
          <w:rFonts w:ascii="Times New Roman" w:hAnsi="Times New Roman" w:cs="Times New Roman"/>
          <w:sz w:val="24"/>
          <w:szCs w:val="24"/>
        </w:rPr>
        <w:t>;</w:t>
      </w:r>
    </w:p>
    <w:p w14:paraId="39639C12" w14:textId="7C2E4945"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У5 С1- </w:t>
      </w:r>
      <w:r w:rsidR="00FB1072">
        <w:rPr>
          <w:rFonts w:ascii="Times New Roman" w:hAnsi="Times New Roman" w:cs="Times New Roman"/>
          <w:sz w:val="24"/>
          <w:szCs w:val="24"/>
        </w:rPr>
        <w:t>придумать общую идею на тему нравится</w:t>
      </w:r>
      <w:r w:rsidRPr="00BF6352">
        <w:rPr>
          <w:rFonts w:ascii="Times New Roman" w:hAnsi="Times New Roman" w:cs="Times New Roman"/>
          <w:sz w:val="24"/>
          <w:szCs w:val="24"/>
        </w:rPr>
        <w:t>;</w:t>
      </w:r>
    </w:p>
    <w:p w14:paraId="3D674138" w14:textId="16BDE783"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У6 Н1-</w:t>
      </w:r>
      <w:r>
        <w:rPr>
          <w:rFonts w:ascii="Times New Roman" w:hAnsi="Times New Roman" w:cs="Times New Roman"/>
          <w:sz w:val="24"/>
          <w:szCs w:val="24"/>
        </w:rPr>
        <w:t xml:space="preserve"> </w:t>
      </w:r>
      <w:r w:rsidR="00FB1072">
        <w:rPr>
          <w:rFonts w:ascii="Times New Roman" w:hAnsi="Times New Roman" w:cs="Times New Roman"/>
          <w:sz w:val="24"/>
          <w:szCs w:val="24"/>
        </w:rPr>
        <w:t>удивило изобилие вопросов по теме нравится</w:t>
      </w:r>
      <w:r w:rsidRPr="00BF6352">
        <w:rPr>
          <w:rFonts w:ascii="Times New Roman" w:hAnsi="Times New Roman" w:cs="Times New Roman"/>
          <w:sz w:val="24"/>
          <w:szCs w:val="24"/>
        </w:rPr>
        <w:t>;</w:t>
      </w:r>
    </w:p>
    <w:p w14:paraId="0A533D23" w14:textId="0E67416B"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У7 Ж –</w:t>
      </w:r>
      <w:r w:rsidR="00FB1072">
        <w:rPr>
          <w:rFonts w:ascii="Times New Roman" w:hAnsi="Times New Roman" w:cs="Times New Roman"/>
          <w:sz w:val="24"/>
          <w:szCs w:val="24"/>
        </w:rPr>
        <w:t xml:space="preserve"> оказалось, что тема комфортная и трудностей не испытывала</w:t>
      </w:r>
      <w:r w:rsidRPr="00BF6352">
        <w:rPr>
          <w:rFonts w:ascii="Times New Roman" w:hAnsi="Times New Roman" w:cs="Times New Roman"/>
          <w:sz w:val="24"/>
          <w:szCs w:val="24"/>
        </w:rPr>
        <w:t xml:space="preserve">; </w:t>
      </w:r>
    </w:p>
    <w:p w14:paraId="365D156C" w14:textId="2A455B85"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У8 В </w:t>
      </w:r>
      <w:r w:rsidR="00FB1072">
        <w:rPr>
          <w:rFonts w:ascii="Times New Roman" w:hAnsi="Times New Roman" w:cs="Times New Roman"/>
          <w:sz w:val="24"/>
          <w:szCs w:val="24"/>
        </w:rPr>
        <w:t>–</w:t>
      </w:r>
      <w:r>
        <w:rPr>
          <w:rFonts w:ascii="Times New Roman" w:hAnsi="Times New Roman" w:cs="Times New Roman"/>
          <w:sz w:val="24"/>
          <w:szCs w:val="24"/>
        </w:rPr>
        <w:t xml:space="preserve"> </w:t>
      </w:r>
      <w:r w:rsidR="00FB1072">
        <w:rPr>
          <w:rFonts w:ascii="Times New Roman" w:hAnsi="Times New Roman" w:cs="Times New Roman"/>
          <w:sz w:val="24"/>
          <w:szCs w:val="24"/>
        </w:rPr>
        <w:t>было много идей и потребовалось время, чтобы прийти к общему решению</w:t>
      </w:r>
      <w:r w:rsidRPr="00BF6352">
        <w:rPr>
          <w:rFonts w:ascii="Times New Roman" w:hAnsi="Times New Roman" w:cs="Times New Roman"/>
          <w:sz w:val="24"/>
          <w:szCs w:val="24"/>
        </w:rPr>
        <w:t>.</w:t>
      </w:r>
    </w:p>
    <w:p w14:paraId="2C0BA26F" w14:textId="41D4D941"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Успешно ли было взаимодействие в команде? Благодаря чему? Ответы участников:</w:t>
      </w:r>
    </w:p>
    <w:p w14:paraId="556339C4" w14:textId="1D9F6796"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У1</w:t>
      </w:r>
      <w:r>
        <w:rPr>
          <w:rFonts w:ascii="Times New Roman" w:hAnsi="Times New Roman" w:cs="Times New Roman"/>
          <w:sz w:val="24"/>
          <w:szCs w:val="24"/>
        </w:rPr>
        <w:t xml:space="preserve"> Н –</w:t>
      </w:r>
      <w:r w:rsidR="00F51EFE">
        <w:rPr>
          <w:rFonts w:ascii="Times New Roman" w:hAnsi="Times New Roman" w:cs="Times New Roman"/>
          <w:sz w:val="24"/>
          <w:szCs w:val="24"/>
        </w:rPr>
        <w:t xml:space="preserve"> благодаря уступкам друг другу</w:t>
      </w:r>
      <w:r w:rsidRPr="00BF6352">
        <w:rPr>
          <w:rFonts w:ascii="Times New Roman" w:hAnsi="Times New Roman" w:cs="Times New Roman"/>
          <w:sz w:val="24"/>
          <w:szCs w:val="24"/>
        </w:rPr>
        <w:t>;</w:t>
      </w:r>
    </w:p>
    <w:p w14:paraId="1087714B" w14:textId="07559839"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У2 С – </w:t>
      </w:r>
      <w:r w:rsidR="00F51EFE">
        <w:rPr>
          <w:rFonts w:ascii="Times New Roman" w:hAnsi="Times New Roman" w:cs="Times New Roman"/>
          <w:sz w:val="24"/>
          <w:szCs w:val="24"/>
        </w:rPr>
        <w:t>позитивные эмоции и мысли текли в одном направлении</w:t>
      </w:r>
      <w:r w:rsidRPr="00BF6352">
        <w:rPr>
          <w:rFonts w:ascii="Times New Roman" w:hAnsi="Times New Roman" w:cs="Times New Roman"/>
          <w:sz w:val="24"/>
          <w:szCs w:val="24"/>
        </w:rPr>
        <w:t>;</w:t>
      </w:r>
    </w:p>
    <w:p w14:paraId="3711FD93" w14:textId="79BD750E"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У3 Т –</w:t>
      </w:r>
      <w:r w:rsidR="00F51EFE">
        <w:rPr>
          <w:rFonts w:ascii="Times New Roman" w:hAnsi="Times New Roman" w:cs="Times New Roman"/>
          <w:sz w:val="24"/>
          <w:szCs w:val="24"/>
        </w:rPr>
        <w:t xml:space="preserve"> успешное, так как было понимание в команде</w:t>
      </w:r>
      <w:r w:rsidRPr="00BF6352">
        <w:rPr>
          <w:rFonts w:ascii="Times New Roman" w:hAnsi="Times New Roman" w:cs="Times New Roman"/>
          <w:sz w:val="24"/>
          <w:szCs w:val="24"/>
        </w:rPr>
        <w:t>;</w:t>
      </w:r>
    </w:p>
    <w:p w14:paraId="4839B423" w14:textId="74409CAF"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 xml:space="preserve">У4 </w:t>
      </w:r>
      <w:r>
        <w:rPr>
          <w:rFonts w:ascii="Times New Roman" w:hAnsi="Times New Roman" w:cs="Times New Roman"/>
          <w:sz w:val="24"/>
          <w:szCs w:val="24"/>
        </w:rPr>
        <w:t>О –</w:t>
      </w:r>
      <w:r w:rsidR="00F51EFE">
        <w:rPr>
          <w:rFonts w:ascii="Times New Roman" w:hAnsi="Times New Roman" w:cs="Times New Roman"/>
          <w:sz w:val="24"/>
          <w:szCs w:val="24"/>
        </w:rPr>
        <w:t xml:space="preserve"> дружелюбная атмосфера и взаимопонимание</w:t>
      </w:r>
      <w:r w:rsidRPr="00BF6352">
        <w:rPr>
          <w:rFonts w:ascii="Times New Roman" w:hAnsi="Times New Roman" w:cs="Times New Roman"/>
          <w:sz w:val="24"/>
          <w:szCs w:val="24"/>
        </w:rPr>
        <w:t>;</w:t>
      </w:r>
    </w:p>
    <w:p w14:paraId="68C08458" w14:textId="6DC7D67D" w:rsidR="00BF6352" w:rsidRPr="00BF6352" w:rsidRDefault="00BF6352"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У5 С1- </w:t>
      </w:r>
      <w:r w:rsidR="00F51EFE">
        <w:rPr>
          <w:rFonts w:ascii="Times New Roman" w:hAnsi="Times New Roman" w:cs="Times New Roman"/>
          <w:sz w:val="24"/>
          <w:szCs w:val="24"/>
        </w:rPr>
        <w:t>да, благодаря общим интересам</w:t>
      </w:r>
      <w:r w:rsidRPr="00BF6352">
        <w:rPr>
          <w:rFonts w:ascii="Times New Roman" w:hAnsi="Times New Roman" w:cs="Times New Roman"/>
          <w:sz w:val="24"/>
          <w:szCs w:val="24"/>
        </w:rPr>
        <w:t>;</w:t>
      </w:r>
    </w:p>
    <w:p w14:paraId="3CA217CF" w14:textId="267C6F6D" w:rsidR="00BF6352" w:rsidRPr="00BF6352" w:rsidRDefault="00BF6352" w:rsidP="00C2024B">
      <w:pPr>
        <w:widowControl w:val="0"/>
        <w:suppressAutoHyphens/>
        <w:ind w:firstLine="708"/>
        <w:jc w:val="both"/>
        <w:rPr>
          <w:rFonts w:ascii="Times New Roman" w:hAnsi="Times New Roman" w:cs="Times New Roman"/>
          <w:sz w:val="24"/>
          <w:szCs w:val="24"/>
        </w:rPr>
      </w:pPr>
      <w:r w:rsidRPr="00BF6352">
        <w:rPr>
          <w:rFonts w:ascii="Times New Roman" w:hAnsi="Times New Roman" w:cs="Times New Roman"/>
          <w:sz w:val="24"/>
          <w:szCs w:val="24"/>
        </w:rPr>
        <w:t>У6</w:t>
      </w:r>
      <w:r>
        <w:rPr>
          <w:rFonts w:ascii="Times New Roman" w:hAnsi="Times New Roman" w:cs="Times New Roman"/>
          <w:sz w:val="24"/>
          <w:szCs w:val="24"/>
        </w:rPr>
        <w:t xml:space="preserve"> Н1- </w:t>
      </w:r>
      <w:r w:rsidR="00F51EFE">
        <w:rPr>
          <w:rFonts w:ascii="Times New Roman" w:hAnsi="Times New Roman" w:cs="Times New Roman"/>
          <w:sz w:val="24"/>
          <w:szCs w:val="24"/>
        </w:rPr>
        <w:t>тема очень комфортная и работа ладилась</w:t>
      </w:r>
      <w:r w:rsidRPr="00BF6352">
        <w:rPr>
          <w:rFonts w:ascii="Times New Roman" w:hAnsi="Times New Roman" w:cs="Times New Roman"/>
          <w:sz w:val="24"/>
          <w:szCs w:val="24"/>
        </w:rPr>
        <w:t>;</w:t>
      </w:r>
    </w:p>
    <w:p w14:paraId="317832FF" w14:textId="3A37DDF7"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У7 Ж –</w:t>
      </w:r>
      <w:r w:rsidR="00F51EFE">
        <w:rPr>
          <w:rFonts w:ascii="Times New Roman" w:hAnsi="Times New Roman" w:cs="Times New Roman"/>
          <w:sz w:val="24"/>
          <w:szCs w:val="24"/>
        </w:rPr>
        <w:t xml:space="preserve"> было много идей и важно было выслушать каждого и воплотить общую идею</w:t>
      </w:r>
      <w:r w:rsidR="00EA1ACB">
        <w:rPr>
          <w:rFonts w:ascii="Times New Roman" w:hAnsi="Times New Roman" w:cs="Times New Roman"/>
          <w:sz w:val="24"/>
          <w:szCs w:val="24"/>
        </w:rPr>
        <w:t xml:space="preserve"> </w:t>
      </w:r>
      <w:r w:rsidR="00F51EFE">
        <w:rPr>
          <w:rFonts w:ascii="Times New Roman" w:hAnsi="Times New Roman" w:cs="Times New Roman"/>
          <w:sz w:val="24"/>
          <w:szCs w:val="24"/>
        </w:rPr>
        <w:lastRenderedPageBreak/>
        <w:t>на тему нравится</w:t>
      </w:r>
      <w:r w:rsidRPr="00BF6352">
        <w:rPr>
          <w:rFonts w:ascii="Times New Roman" w:hAnsi="Times New Roman" w:cs="Times New Roman"/>
          <w:sz w:val="24"/>
          <w:szCs w:val="24"/>
        </w:rPr>
        <w:t xml:space="preserve">; </w:t>
      </w:r>
    </w:p>
    <w:p w14:paraId="71AE9F00" w14:textId="0C4B2779"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У8 В – </w:t>
      </w:r>
      <w:r w:rsidR="00FB1072">
        <w:rPr>
          <w:rFonts w:ascii="Times New Roman" w:hAnsi="Times New Roman" w:cs="Times New Roman"/>
          <w:sz w:val="24"/>
          <w:szCs w:val="24"/>
        </w:rPr>
        <w:t>на второй день работа в команде была более слаженной</w:t>
      </w:r>
      <w:r>
        <w:rPr>
          <w:rFonts w:ascii="Times New Roman" w:hAnsi="Times New Roman" w:cs="Times New Roman"/>
          <w:sz w:val="24"/>
          <w:szCs w:val="24"/>
        </w:rPr>
        <w:t>.</w:t>
      </w:r>
    </w:p>
    <w:p w14:paraId="1BE1AF07" w14:textId="2EFB7CC6"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sidRPr="00BF6352">
        <w:rPr>
          <w:rFonts w:ascii="Times New Roman" w:hAnsi="Times New Roman" w:cs="Times New Roman"/>
          <w:sz w:val="24"/>
          <w:szCs w:val="24"/>
        </w:rPr>
        <w:t>Насколько быстро участники команд поняли, что д</w:t>
      </w:r>
      <w:r w:rsidR="00EA1ACB">
        <w:rPr>
          <w:rFonts w:ascii="Times New Roman" w:hAnsi="Times New Roman" w:cs="Times New Roman"/>
          <w:sz w:val="24"/>
          <w:szCs w:val="24"/>
        </w:rPr>
        <w:t>ля эффективного взаимодействия</w:t>
      </w:r>
      <w:r w:rsidR="006917D7">
        <w:rPr>
          <w:rFonts w:ascii="Times New Roman" w:hAnsi="Times New Roman" w:cs="Times New Roman"/>
          <w:sz w:val="24"/>
          <w:szCs w:val="24"/>
        </w:rPr>
        <w:t xml:space="preserve"> </w:t>
      </w:r>
      <w:r w:rsidRPr="00BF6352">
        <w:rPr>
          <w:rFonts w:ascii="Times New Roman" w:hAnsi="Times New Roman" w:cs="Times New Roman"/>
          <w:sz w:val="24"/>
          <w:szCs w:val="24"/>
        </w:rPr>
        <w:t>необходимо понять цели каждого?</w:t>
      </w:r>
      <w:r w:rsidR="00EA1ACB">
        <w:rPr>
          <w:rFonts w:ascii="Times New Roman" w:hAnsi="Times New Roman" w:cs="Times New Roman"/>
          <w:sz w:val="24"/>
          <w:szCs w:val="24"/>
        </w:rPr>
        <w:t xml:space="preserve"> </w:t>
      </w:r>
      <w:r w:rsidRPr="00BF6352">
        <w:rPr>
          <w:rFonts w:ascii="Times New Roman" w:hAnsi="Times New Roman" w:cs="Times New Roman"/>
          <w:sz w:val="24"/>
          <w:szCs w:val="24"/>
        </w:rPr>
        <w:t xml:space="preserve">Ответы участников: все участники ответили, что </w:t>
      </w:r>
      <w:r>
        <w:rPr>
          <w:rFonts w:ascii="Times New Roman" w:hAnsi="Times New Roman" w:cs="Times New Roman"/>
          <w:sz w:val="24"/>
          <w:szCs w:val="24"/>
        </w:rPr>
        <w:t>процесс был б</w:t>
      </w:r>
      <w:r w:rsidR="00EA1ACB">
        <w:rPr>
          <w:rFonts w:ascii="Times New Roman" w:hAnsi="Times New Roman" w:cs="Times New Roman"/>
          <w:sz w:val="24"/>
          <w:szCs w:val="24"/>
        </w:rPr>
        <w:t xml:space="preserve">олее творческим, чем </w:t>
      </w:r>
      <w:r w:rsidR="00F121A9">
        <w:rPr>
          <w:rFonts w:ascii="Times New Roman" w:hAnsi="Times New Roman" w:cs="Times New Roman"/>
          <w:sz w:val="24"/>
          <w:szCs w:val="24"/>
        </w:rPr>
        <w:t xml:space="preserve">в первый день и в совместной </w:t>
      </w:r>
      <w:r>
        <w:rPr>
          <w:rFonts w:ascii="Times New Roman" w:hAnsi="Times New Roman" w:cs="Times New Roman"/>
          <w:sz w:val="24"/>
          <w:szCs w:val="24"/>
        </w:rPr>
        <w:t>работе каждый участник к</w:t>
      </w:r>
      <w:r w:rsidR="00EA1ACB">
        <w:rPr>
          <w:rFonts w:ascii="Times New Roman" w:hAnsi="Times New Roman" w:cs="Times New Roman"/>
          <w:sz w:val="24"/>
          <w:szCs w:val="24"/>
        </w:rPr>
        <w:t xml:space="preserve">оманды более легко вносил свои </w:t>
      </w:r>
      <w:r>
        <w:rPr>
          <w:rFonts w:ascii="Times New Roman" w:hAnsi="Times New Roman" w:cs="Times New Roman"/>
          <w:sz w:val="24"/>
          <w:szCs w:val="24"/>
        </w:rPr>
        <w:t>идеи</w:t>
      </w:r>
      <w:r w:rsidRPr="00BF6352">
        <w:rPr>
          <w:rFonts w:ascii="Times New Roman" w:hAnsi="Times New Roman" w:cs="Times New Roman"/>
          <w:sz w:val="24"/>
          <w:szCs w:val="24"/>
        </w:rPr>
        <w:t xml:space="preserve"> </w:t>
      </w:r>
      <w:r>
        <w:rPr>
          <w:rFonts w:ascii="Times New Roman" w:hAnsi="Times New Roman" w:cs="Times New Roman"/>
          <w:sz w:val="24"/>
          <w:szCs w:val="24"/>
        </w:rPr>
        <w:t>по построению коллажа на тему нравится.</w:t>
      </w:r>
    </w:p>
    <w:p w14:paraId="43445570" w14:textId="5A7DAE32" w:rsidR="00BF6352" w:rsidRPr="00BF6352" w:rsidRDefault="00BF6352" w:rsidP="00C2024B">
      <w:pPr>
        <w:widowControl w:val="0"/>
        <w:suppressAutoHyphens/>
        <w:spacing w:after="0" w:line="360" w:lineRule="auto"/>
        <w:ind w:firstLine="709"/>
        <w:jc w:val="both"/>
        <w:rPr>
          <w:rFonts w:ascii="Times New Roman" w:hAnsi="Times New Roman" w:cs="Times New Roman"/>
          <w:sz w:val="24"/>
          <w:szCs w:val="24"/>
        </w:rPr>
      </w:pPr>
      <w:r w:rsidRPr="00BF6352">
        <w:rPr>
          <w:rFonts w:ascii="Times New Roman" w:hAnsi="Times New Roman" w:cs="Times New Roman"/>
          <w:sz w:val="24"/>
          <w:szCs w:val="24"/>
        </w:rPr>
        <w:t>Происходили ли в процессе совместной рабо</w:t>
      </w:r>
      <w:r w:rsidR="00EA1ACB">
        <w:rPr>
          <w:rFonts w:ascii="Times New Roman" w:hAnsi="Times New Roman" w:cs="Times New Roman"/>
          <w:sz w:val="24"/>
          <w:szCs w:val="24"/>
        </w:rPr>
        <w:t xml:space="preserve">ты конфликты? Каким образом они </w:t>
      </w:r>
      <w:r w:rsidRPr="00BF6352">
        <w:rPr>
          <w:rFonts w:ascii="Times New Roman" w:hAnsi="Times New Roman" w:cs="Times New Roman"/>
          <w:sz w:val="24"/>
          <w:szCs w:val="24"/>
        </w:rPr>
        <w:t xml:space="preserve">разрешались? Ответы участников: все участники ответили, что </w:t>
      </w:r>
      <w:r>
        <w:rPr>
          <w:rFonts w:ascii="Times New Roman" w:hAnsi="Times New Roman" w:cs="Times New Roman"/>
          <w:sz w:val="24"/>
          <w:szCs w:val="24"/>
        </w:rPr>
        <w:t>даже представить было не</w:t>
      </w:r>
      <w:r w:rsidR="00EA1ACB">
        <w:rPr>
          <w:rFonts w:ascii="Times New Roman" w:hAnsi="Times New Roman" w:cs="Times New Roman"/>
          <w:sz w:val="24"/>
          <w:szCs w:val="24"/>
        </w:rPr>
        <w:t xml:space="preserve"> </w:t>
      </w:r>
      <w:r>
        <w:rPr>
          <w:rFonts w:ascii="Times New Roman" w:hAnsi="Times New Roman" w:cs="Times New Roman"/>
          <w:sz w:val="24"/>
          <w:szCs w:val="24"/>
        </w:rPr>
        <w:t>возможно, что при такой слаженной работе могут возникнуть конфликты</w:t>
      </w:r>
      <w:r w:rsidR="00EA1ACB">
        <w:rPr>
          <w:rFonts w:ascii="Times New Roman" w:hAnsi="Times New Roman" w:cs="Times New Roman"/>
          <w:sz w:val="24"/>
          <w:szCs w:val="24"/>
        </w:rPr>
        <w:t>. Была очень</w:t>
      </w:r>
      <w:r w:rsidR="006917D7">
        <w:rPr>
          <w:rFonts w:ascii="Times New Roman" w:hAnsi="Times New Roman" w:cs="Times New Roman"/>
          <w:sz w:val="24"/>
          <w:szCs w:val="24"/>
        </w:rPr>
        <w:t xml:space="preserve"> </w:t>
      </w:r>
      <w:r w:rsidR="00790474">
        <w:rPr>
          <w:rFonts w:ascii="Times New Roman" w:hAnsi="Times New Roman" w:cs="Times New Roman"/>
          <w:sz w:val="24"/>
          <w:szCs w:val="24"/>
        </w:rPr>
        <w:t>доброжелательная</w:t>
      </w:r>
      <w:r w:rsidRPr="00BF6352">
        <w:rPr>
          <w:rFonts w:ascii="Times New Roman" w:hAnsi="Times New Roman" w:cs="Times New Roman"/>
          <w:sz w:val="24"/>
          <w:szCs w:val="24"/>
        </w:rPr>
        <w:t xml:space="preserve"> обстановка.</w:t>
      </w:r>
    </w:p>
    <w:p w14:paraId="6D37F435" w14:textId="51EE9E7E" w:rsidR="005D6977" w:rsidRPr="005D6977" w:rsidRDefault="00BF6352" w:rsidP="00C2024B">
      <w:pPr>
        <w:widowControl w:val="0"/>
        <w:suppressAutoHyphens/>
        <w:spacing w:after="0" w:line="360" w:lineRule="auto"/>
        <w:ind w:firstLine="709"/>
        <w:jc w:val="both"/>
        <w:rPr>
          <w:rFonts w:ascii="Times New Roman" w:hAnsi="Times New Roman" w:cs="Times New Roman"/>
          <w:sz w:val="24"/>
          <w:szCs w:val="24"/>
        </w:rPr>
      </w:pPr>
      <w:r w:rsidRPr="00BF6352">
        <w:rPr>
          <w:rFonts w:ascii="Times New Roman" w:hAnsi="Times New Roman" w:cs="Times New Roman"/>
          <w:sz w:val="24"/>
          <w:szCs w:val="24"/>
        </w:rPr>
        <w:t xml:space="preserve">Как в реальной деятельности команды, возможно, </w:t>
      </w:r>
      <w:r w:rsidR="00EA1ACB">
        <w:rPr>
          <w:rFonts w:ascii="Times New Roman" w:hAnsi="Times New Roman" w:cs="Times New Roman"/>
          <w:sz w:val="24"/>
          <w:szCs w:val="24"/>
        </w:rPr>
        <w:t xml:space="preserve">интегрировать интересы каждого? </w:t>
      </w:r>
      <w:r w:rsidRPr="00BF6352">
        <w:rPr>
          <w:rFonts w:ascii="Times New Roman" w:hAnsi="Times New Roman" w:cs="Times New Roman"/>
          <w:sz w:val="24"/>
          <w:szCs w:val="24"/>
        </w:rPr>
        <w:t>Ответы участников:</w:t>
      </w:r>
      <w:r w:rsidR="00F51EFE" w:rsidRPr="00F51EFE">
        <w:t xml:space="preserve"> </w:t>
      </w:r>
      <w:r w:rsidR="00F51EFE" w:rsidRPr="00F51EFE">
        <w:rPr>
          <w:rFonts w:ascii="Times New Roman" w:hAnsi="Times New Roman" w:cs="Times New Roman"/>
          <w:sz w:val="24"/>
          <w:szCs w:val="24"/>
        </w:rPr>
        <w:t>участники ответили</w:t>
      </w:r>
      <w:r w:rsidR="00F51EFE">
        <w:rPr>
          <w:rFonts w:ascii="Times New Roman" w:hAnsi="Times New Roman" w:cs="Times New Roman"/>
          <w:sz w:val="24"/>
          <w:szCs w:val="24"/>
        </w:rPr>
        <w:t xml:space="preserve">, что если есть лидер, </w:t>
      </w:r>
      <w:r w:rsidR="00EA1ACB">
        <w:rPr>
          <w:rFonts w:ascii="Times New Roman" w:hAnsi="Times New Roman" w:cs="Times New Roman"/>
          <w:sz w:val="24"/>
          <w:szCs w:val="24"/>
        </w:rPr>
        <w:t>то необходимо</w:t>
      </w:r>
      <w:r w:rsidR="006917D7">
        <w:rPr>
          <w:rFonts w:ascii="Times New Roman" w:hAnsi="Times New Roman" w:cs="Times New Roman"/>
          <w:sz w:val="24"/>
          <w:szCs w:val="24"/>
        </w:rPr>
        <w:t xml:space="preserve"> </w:t>
      </w:r>
      <w:r w:rsidR="00D624A8">
        <w:rPr>
          <w:rFonts w:ascii="Times New Roman" w:hAnsi="Times New Roman" w:cs="Times New Roman"/>
          <w:sz w:val="24"/>
          <w:szCs w:val="24"/>
        </w:rPr>
        <w:t>прислушаться к нему, необходимо настроиться, дать</w:t>
      </w:r>
      <w:r w:rsidR="00EA1ACB">
        <w:rPr>
          <w:rFonts w:ascii="Times New Roman" w:hAnsi="Times New Roman" w:cs="Times New Roman"/>
          <w:sz w:val="24"/>
          <w:szCs w:val="24"/>
        </w:rPr>
        <w:t xml:space="preserve"> возможность каждому участнику</w:t>
      </w:r>
      <w:r w:rsidR="006917D7">
        <w:rPr>
          <w:rFonts w:ascii="Times New Roman" w:hAnsi="Times New Roman" w:cs="Times New Roman"/>
          <w:sz w:val="24"/>
          <w:szCs w:val="24"/>
        </w:rPr>
        <w:t xml:space="preserve"> </w:t>
      </w:r>
      <w:r w:rsidR="00D624A8">
        <w:rPr>
          <w:rFonts w:ascii="Times New Roman" w:hAnsi="Times New Roman" w:cs="Times New Roman"/>
          <w:sz w:val="24"/>
          <w:szCs w:val="24"/>
        </w:rPr>
        <w:t>проявить свои таланты.</w:t>
      </w:r>
      <w:r w:rsidR="006917D7">
        <w:rPr>
          <w:rFonts w:ascii="Times New Roman" w:hAnsi="Times New Roman" w:cs="Times New Roman"/>
          <w:sz w:val="24"/>
          <w:szCs w:val="24"/>
        </w:rPr>
        <w:t xml:space="preserve">    </w:t>
      </w:r>
      <w:r w:rsidR="00790474">
        <w:rPr>
          <w:rFonts w:ascii="Times New Roman" w:hAnsi="Times New Roman" w:cs="Times New Roman"/>
          <w:sz w:val="24"/>
          <w:szCs w:val="24"/>
        </w:rPr>
        <w:tab/>
      </w:r>
    </w:p>
    <w:p w14:paraId="5FF63EB5" w14:textId="0A75E52A" w:rsidR="00EA1ACB"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 20 минут.</w:t>
      </w:r>
    </w:p>
    <w:p w14:paraId="323FECB8" w14:textId="03CD2BAC" w:rsidR="00790474"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Проведение изюмной медитации, которая позволит почувствов</w:t>
      </w:r>
      <w:r w:rsidR="00F121A9">
        <w:rPr>
          <w:rFonts w:ascii="Times New Roman" w:hAnsi="Times New Roman" w:cs="Times New Roman"/>
          <w:sz w:val="24"/>
          <w:szCs w:val="24"/>
        </w:rPr>
        <w:t xml:space="preserve">ать, </w:t>
      </w:r>
      <w:r w:rsidRPr="005D6977">
        <w:rPr>
          <w:rFonts w:ascii="Times New Roman" w:hAnsi="Times New Roman" w:cs="Times New Roman"/>
          <w:sz w:val="24"/>
          <w:szCs w:val="24"/>
        </w:rPr>
        <w:t>что такое нравится.</w:t>
      </w:r>
    </w:p>
    <w:p w14:paraId="26CF71FF" w14:textId="4FD6861B" w:rsidR="005D6977" w:rsidRPr="006D5E89" w:rsidRDefault="0079047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Текст </w:t>
      </w:r>
      <w:r w:rsidR="00D63AC3">
        <w:rPr>
          <w:rFonts w:ascii="Times New Roman" w:hAnsi="Times New Roman" w:cs="Times New Roman"/>
          <w:sz w:val="24"/>
          <w:szCs w:val="24"/>
        </w:rPr>
        <w:t xml:space="preserve">медитации </w:t>
      </w:r>
      <w:r w:rsidR="00DC6232">
        <w:rPr>
          <w:rFonts w:ascii="Times New Roman" w:hAnsi="Times New Roman" w:cs="Times New Roman"/>
          <w:color w:val="000000" w:themeColor="text1"/>
          <w:sz w:val="24"/>
          <w:szCs w:val="24"/>
        </w:rPr>
        <w:t>(Приложение Ф</w:t>
      </w:r>
      <w:r w:rsidR="00D624A8" w:rsidRPr="006D5E89">
        <w:rPr>
          <w:rFonts w:ascii="Times New Roman" w:hAnsi="Times New Roman" w:cs="Times New Roman"/>
          <w:color w:val="000000" w:themeColor="text1"/>
          <w:sz w:val="24"/>
          <w:szCs w:val="24"/>
        </w:rPr>
        <w:t>).</w:t>
      </w:r>
      <w:r w:rsidR="00D63AC3" w:rsidRPr="006D5E89">
        <w:rPr>
          <w:rFonts w:ascii="Times New Roman" w:hAnsi="Times New Roman" w:cs="Times New Roman"/>
          <w:color w:val="000000" w:themeColor="text1"/>
          <w:sz w:val="24"/>
          <w:szCs w:val="24"/>
        </w:rPr>
        <w:t xml:space="preserve"> </w:t>
      </w:r>
    </w:p>
    <w:p w14:paraId="7F54FDED" w14:textId="67E53CEB"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Раздаточный материал: изюм.</w:t>
      </w:r>
    </w:p>
    <w:p w14:paraId="7A9E796F" w14:textId="605EFA35"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 5 минут.</w:t>
      </w:r>
    </w:p>
    <w:p w14:paraId="2CA59FC5" w14:textId="310FB0AD" w:rsidR="005D6977" w:rsidRPr="00626B2C"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Упражнение для нахождения опоры в теле: путешествие по телу.</w:t>
      </w:r>
      <w:r w:rsidR="00790474">
        <w:rPr>
          <w:rFonts w:ascii="Times New Roman" w:hAnsi="Times New Roman" w:cs="Times New Roman"/>
          <w:sz w:val="24"/>
          <w:szCs w:val="24"/>
        </w:rPr>
        <w:t xml:space="preserve"> </w:t>
      </w:r>
      <w:r w:rsidR="00637F30" w:rsidRPr="00637F30">
        <w:rPr>
          <w:rFonts w:ascii="Times New Roman" w:hAnsi="Times New Roman" w:cs="Times New Roman"/>
          <w:sz w:val="24"/>
          <w:szCs w:val="24"/>
        </w:rPr>
        <w:t>Это упражнение – зеркало психосоматического состояния. Оно показывает, как человек живет в теле, сколько</w:t>
      </w:r>
      <w:r w:rsidR="00626B2C">
        <w:rPr>
          <w:rFonts w:ascii="Times New Roman" w:hAnsi="Times New Roman" w:cs="Times New Roman"/>
          <w:sz w:val="24"/>
          <w:szCs w:val="24"/>
        </w:rPr>
        <w:t xml:space="preserve"> </w:t>
      </w:r>
      <w:r w:rsidR="00637F30" w:rsidRPr="00637F30">
        <w:rPr>
          <w:rFonts w:ascii="Times New Roman" w:hAnsi="Times New Roman" w:cs="Times New Roman"/>
          <w:sz w:val="24"/>
          <w:szCs w:val="24"/>
        </w:rPr>
        <w:t>у человека контакта с телом и насколько он опирается на тело.</w:t>
      </w:r>
      <w:r w:rsidR="006917D7">
        <w:rPr>
          <w:rFonts w:ascii="Times New Roman" w:hAnsi="Times New Roman" w:cs="Times New Roman"/>
          <w:sz w:val="24"/>
          <w:szCs w:val="24"/>
        </w:rPr>
        <w:t xml:space="preserve"> </w:t>
      </w:r>
      <w:r w:rsidR="00637F30" w:rsidRPr="00637F30">
        <w:rPr>
          <w:rFonts w:ascii="Times New Roman" w:hAnsi="Times New Roman" w:cs="Times New Roman"/>
          <w:sz w:val="24"/>
          <w:szCs w:val="24"/>
        </w:rPr>
        <w:t>Упражнение сигнализирует о</w:t>
      </w:r>
      <w:r w:rsidR="00626B2C">
        <w:rPr>
          <w:rFonts w:ascii="Times New Roman" w:hAnsi="Times New Roman" w:cs="Times New Roman"/>
          <w:sz w:val="24"/>
          <w:szCs w:val="24"/>
        </w:rPr>
        <w:t xml:space="preserve"> </w:t>
      </w:r>
      <w:r w:rsidR="00637F30" w:rsidRPr="00637F30">
        <w:rPr>
          <w:rFonts w:ascii="Times New Roman" w:hAnsi="Times New Roman" w:cs="Times New Roman"/>
          <w:sz w:val="24"/>
          <w:szCs w:val="24"/>
        </w:rPr>
        <w:t>фундаментальном чувстве жизни: в какой степени человек</w:t>
      </w:r>
      <w:r w:rsidR="00626B2C">
        <w:rPr>
          <w:rFonts w:ascii="Times New Roman" w:hAnsi="Times New Roman" w:cs="Times New Roman"/>
          <w:sz w:val="24"/>
          <w:szCs w:val="24"/>
        </w:rPr>
        <w:t xml:space="preserve"> чувствует, что тело его несет. </w:t>
      </w:r>
      <w:r w:rsidR="00637F30" w:rsidRPr="00637F30">
        <w:rPr>
          <w:rFonts w:ascii="Times New Roman" w:hAnsi="Times New Roman" w:cs="Times New Roman"/>
          <w:sz w:val="24"/>
          <w:szCs w:val="24"/>
        </w:rPr>
        <w:t>Упражнение проводится в расслаблении (</w:t>
      </w:r>
      <w:proofErr w:type="spellStart"/>
      <w:r w:rsidR="00637F30" w:rsidRPr="00637F30">
        <w:rPr>
          <w:rFonts w:ascii="Times New Roman" w:hAnsi="Times New Roman" w:cs="Times New Roman"/>
          <w:sz w:val="24"/>
          <w:szCs w:val="24"/>
        </w:rPr>
        <w:t>гипноидное</w:t>
      </w:r>
      <w:proofErr w:type="spellEnd"/>
      <w:r w:rsidR="00637F30" w:rsidRPr="00637F30">
        <w:rPr>
          <w:rFonts w:ascii="Times New Roman" w:hAnsi="Times New Roman" w:cs="Times New Roman"/>
          <w:sz w:val="24"/>
          <w:szCs w:val="24"/>
        </w:rPr>
        <w:t xml:space="preserve"> состояние), сидя или, может быть,</w:t>
      </w:r>
      <w:r w:rsidR="006917D7">
        <w:rPr>
          <w:rFonts w:ascii="Times New Roman" w:hAnsi="Times New Roman" w:cs="Times New Roman"/>
          <w:sz w:val="24"/>
          <w:szCs w:val="24"/>
        </w:rPr>
        <w:t xml:space="preserve"> </w:t>
      </w:r>
      <w:r w:rsidR="00790474">
        <w:rPr>
          <w:rFonts w:ascii="Times New Roman" w:hAnsi="Times New Roman" w:cs="Times New Roman"/>
          <w:sz w:val="24"/>
          <w:szCs w:val="24"/>
        </w:rPr>
        <w:t>лежа на полу.</w:t>
      </w:r>
      <w:r w:rsidR="00D624A8">
        <w:rPr>
          <w:rFonts w:ascii="Times New Roman" w:hAnsi="Times New Roman" w:cs="Times New Roman"/>
          <w:sz w:val="24"/>
          <w:szCs w:val="24"/>
        </w:rPr>
        <w:t xml:space="preserve"> </w:t>
      </w:r>
      <w:r w:rsidR="00D63AC3">
        <w:rPr>
          <w:rFonts w:ascii="Times New Roman" w:hAnsi="Times New Roman" w:cs="Times New Roman"/>
          <w:sz w:val="24"/>
          <w:szCs w:val="24"/>
        </w:rPr>
        <w:t>Текст медитации</w:t>
      </w:r>
      <w:r w:rsidR="00637F30">
        <w:rPr>
          <w:rFonts w:ascii="Times New Roman" w:hAnsi="Times New Roman" w:cs="Times New Roman"/>
          <w:sz w:val="24"/>
          <w:szCs w:val="24"/>
        </w:rPr>
        <w:t xml:space="preserve"> </w:t>
      </w:r>
      <w:r w:rsidR="00DC6232">
        <w:rPr>
          <w:rFonts w:ascii="Times New Roman" w:hAnsi="Times New Roman" w:cs="Times New Roman"/>
          <w:color w:val="000000" w:themeColor="text1"/>
          <w:sz w:val="24"/>
          <w:szCs w:val="24"/>
        </w:rPr>
        <w:t>(Приложение Х</w:t>
      </w:r>
      <w:r w:rsidR="00D624A8" w:rsidRPr="006D5E89">
        <w:rPr>
          <w:rFonts w:ascii="Times New Roman" w:hAnsi="Times New Roman" w:cs="Times New Roman"/>
          <w:color w:val="000000" w:themeColor="text1"/>
          <w:sz w:val="24"/>
          <w:szCs w:val="24"/>
        </w:rPr>
        <w:t>).</w:t>
      </w:r>
    </w:p>
    <w:p w14:paraId="68EF1990" w14:textId="36B1A03E"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 20 минут.</w:t>
      </w:r>
    </w:p>
    <w:p w14:paraId="2520896F" w14:textId="2CDB89AE"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 xml:space="preserve">Каждый участник группы получает задание о выявлении собственных ресурсов, </w:t>
      </w:r>
      <w:r w:rsidR="00790474">
        <w:rPr>
          <w:rFonts w:ascii="Times New Roman" w:hAnsi="Times New Roman" w:cs="Times New Roman"/>
          <w:sz w:val="24"/>
          <w:szCs w:val="24"/>
        </w:rPr>
        <w:t xml:space="preserve">чтобы </w:t>
      </w:r>
      <w:r w:rsidRPr="005D6977">
        <w:rPr>
          <w:rFonts w:ascii="Times New Roman" w:hAnsi="Times New Roman" w:cs="Times New Roman"/>
          <w:sz w:val="24"/>
          <w:szCs w:val="24"/>
        </w:rPr>
        <w:t xml:space="preserve">сформировать личные предпосылки для выполнения </w:t>
      </w:r>
      <w:r w:rsidR="00626B2C">
        <w:rPr>
          <w:rFonts w:ascii="Times New Roman" w:hAnsi="Times New Roman" w:cs="Times New Roman"/>
          <w:sz w:val="24"/>
          <w:szCs w:val="24"/>
        </w:rPr>
        <w:t xml:space="preserve">второй фундаментальной </w:t>
      </w:r>
      <w:r w:rsidR="00790474">
        <w:rPr>
          <w:rFonts w:ascii="Times New Roman" w:hAnsi="Times New Roman" w:cs="Times New Roman"/>
          <w:sz w:val="24"/>
          <w:szCs w:val="24"/>
        </w:rPr>
        <w:t xml:space="preserve">мотивации </w:t>
      </w:r>
      <w:r w:rsidRPr="005D6977">
        <w:rPr>
          <w:rFonts w:ascii="Times New Roman" w:hAnsi="Times New Roman" w:cs="Times New Roman"/>
          <w:sz w:val="24"/>
          <w:szCs w:val="24"/>
        </w:rPr>
        <w:t>ФМ2: отношения, время и</w:t>
      </w:r>
      <w:r w:rsidR="00790474">
        <w:rPr>
          <w:rFonts w:ascii="Times New Roman" w:hAnsi="Times New Roman" w:cs="Times New Roman"/>
          <w:sz w:val="24"/>
          <w:szCs w:val="24"/>
        </w:rPr>
        <w:t xml:space="preserve"> </w:t>
      </w:r>
      <w:r w:rsidRPr="005D6977">
        <w:rPr>
          <w:rFonts w:ascii="Times New Roman" w:hAnsi="Times New Roman" w:cs="Times New Roman"/>
          <w:sz w:val="24"/>
          <w:szCs w:val="24"/>
        </w:rPr>
        <w:t xml:space="preserve">близость. </w:t>
      </w:r>
    </w:p>
    <w:p w14:paraId="0B905868" w14:textId="1ACF78C4" w:rsidR="005D6977" w:rsidRPr="006D5E89"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Все участники получают раздаточный материал (заг</w:t>
      </w:r>
      <w:r w:rsidR="00626B2C">
        <w:rPr>
          <w:rFonts w:ascii="Times New Roman" w:hAnsi="Times New Roman" w:cs="Times New Roman"/>
          <w:sz w:val="24"/>
          <w:szCs w:val="24"/>
        </w:rPr>
        <w:t xml:space="preserve">отовленный в типографии круг с </w:t>
      </w:r>
      <w:r w:rsidRPr="005D6977">
        <w:rPr>
          <w:rFonts w:ascii="Times New Roman" w:hAnsi="Times New Roman" w:cs="Times New Roman"/>
          <w:sz w:val="24"/>
          <w:szCs w:val="24"/>
        </w:rPr>
        <w:t>изображением ФМ1 и ФМ2</w:t>
      </w:r>
      <w:r w:rsidR="00DC6232">
        <w:rPr>
          <w:rFonts w:ascii="Times New Roman" w:hAnsi="Times New Roman" w:cs="Times New Roman"/>
          <w:sz w:val="24"/>
          <w:szCs w:val="24"/>
        </w:rPr>
        <w:t xml:space="preserve"> (Приложение М)</w:t>
      </w:r>
      <w:r w:rsidRPr="005D6977">
        <w:rPr>
          <w:rFonts w:ascii="Times New Roman" w:hAnsi="Times New Roman" w:cs="Times New Roman"/>
          <w:sz w:val="24"/>
          <w:szCs w:val="24"/>
        </w:rPr>
        <w:t xml:space="preserve">, цветные карандаши, </w:t>
      </w:r>
      <w:r w:rsidR="00626B2C">
        <w:rPr>
          <w:rFonts w:ascii="Times New Roman" w:hAnsi="Times New Roman" w:cs="Times New Roman"/>
          <w:sz w:val="24"/>
          <w:szCs w:val="24"/>
        </w:rPr>
        <w:t xml:space="preserve">фломастеры, ножницы, журналы с </w:t>
      </w:r>
      <w:r w:rsidRPr="005D6977">
        <w:rPr>
          <w:rFonts w:ascii="Times New Roman" w:hAnsi="Times New Roman" w:cs="Times New Roman"/>
          <w:sz w:val="24"/>
          <w:szCs w:val="24"/>
        </w:rPr>
        <w:t>картинками, клей и листки с вопр</w:t>
      </w:r>
      <w:r w:rsidR="00950266">
        <w:rPr>
          <w:rFonts w:ascii="Times New Roman" w:hAnsi="Times New Roman" w:cs="Times New Roman"/>
          <w:sz w:val="24"/>
          <w:szCs w:val="24"/>
        </w:rPr>
        <w:t>осами на тему: отношения, в</w:t>
      </w:r>
      <w:r w:rsidR="00F30619">
        <w:rPr>
          <w:rFonts w:ascii="Times New Roman" w:hAnsi="Times New Roman" w:cs="Times New Roman"/>
          <w:sz w:val="24"/>
          <w:szCs w:val="24"/>
        </w:rPr>
        <w:t xml:space="preserve">ремя и </w:t>
      </w:r>
      <w:r w:rsidR="00950266">
        <w:rPr>
          <w:rFonts w:ascii="Times New Roman" w:hAnsi="Times New Roman" w:cs="Times New Roman"/>
          <w:sz w:val="24"/>
          <w:szCs w:val="24"/>
        </w:rPr>
        <w:t>б</w:t>
      </w:r>
      <w:r w:rsidRPr="005D6977">
        <w:rPr>
          <w:rFonts w:ascii="Times New Roman" w:hAnsi="Times New Roman" w:cs="Times New Roman"/>
          <w:sz w:val="24"/>
          <w:szCs w:val="24"/>
        </w:rPr>
        <w:t>лизость:</w:t>
      </w:r>
      <w:r w:rsidR="00626B2C">
        <w:rPr>
          <w:rFonts w:ascii="Times New Roman" w:hAnsi="Times New Roman" w:cs="Times New Roman"/>
          <w:sz w:val="24"/>
          <w:szCs w:val="24"/>
        </w:rPr>
        <w:t xml:space="preserve"> Вопросы к </w:t>
      </w:r>
      <w:r w:rsidR="00F30619">
        <w:rPr>
          <w:rFonts w:ascii="Times New Roman" w:hAnsi="Times New Roman" w:cs="Times New Roman"/>
          <w:sz w:val="24"/>
          <w:szCs w:val="24"/>
        </w:rPr>
        <w:t>выполнению индивидуального задания на тему:</w:t>
      </w:r>
      <w:r w:rsidR="00950266">
        <w:rPr>
          <w:rFonts w:ascii="Times New Roman" w:hAnsi="Times New Roman" w:cs="Times New Roman"/>
          <w:sz w:val="24"/>
          <w:szCs w:val="24"/>
        </w:rPr>
        <w:t xml:space="preserve"> отношения, время и б</w:t>
      </w:r>
      <w:r w:rsidR="00F30619">
        <w:rPr>
          <w:rFonts w:ascii="Times New Roman" w:hAnsi="Times New Roman" w:cs="Times New Roman"/>
          <w:sz w:val="24"/>
          <w:szCs w:val="24"/>
        </w:rPr>
        <w:t xml:space="preserve">лизость </w:t>
      </w:r>
      <w:r w:rsidR="00D624A8" w:rsidRPr="006D5E89">
        <w:rPr>
          <w:rFonts w:ascii="Times New Roman" w:hAnsi="Times New Roman" w:cs="Times New Roman"/>
          <w:sz w:val="24"/>
          <w:szCs w:val="24"/>
        </w:rPr>
        <w:t>(</w:t>
      </w:r>
      <w:r w:rsidR="00F30619" w:rsidRPr="006D5E89">
        <w:rPr>
          <w:rFonts w:ascii="Times New Roman" w:hAnsi="Times New Roman" w:cs="Times New Roman"/>
          <w:sz w:val="24"/>
          <w:szCs w:val="24"/>
        </w:rPr>
        <w:t>Приложение</w:t>
      </w:r>
      <w:r w:rsidR="00626B2C">
        <w:rPr>
          <w:rFonts w:ascii="Times New Roman" w:hAnsi="Times New Roman" w:cs="Times New Roman"/>
          <w:sz w:val="24"/>
          <w:szCs w:val="24"/>
        </w:rPr>
        <w:t xml:space="preserve"> </w:t>
      </w:r>
      <w:r w:rsidR="00DC6232">
        <w:rPr>
          <w:rFonts w:ascii="Times New Roman" w:hAnsi="Times New Roman" w:cs="Times New Roman"/>
          <w:sz w:val="24"/>
          <w:szCs w:val="24"/>
        </w:rPr>
        <w:t>Ц</w:t>
      </w:r>
      <w:r w:rsidR="00D624A8" w:rsidRPr="006D5E89">
        <w:rPr>
          <w:rFonts w:ascii="Times New Roman" w:hAnsi="Times New Roman" w:cs="Times New Roman"/>
          <w:sz w:val="24"/>
          <w:szCs w:val="24"/>
        </w:rPr>
        <w:t>).</w:t>
      </w:r>
    </w:p>
    <w:p w14:paraId="3B9C320C" w14:textId="575D2DF5" w:rsid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lastRenderedPageBreak/>
        <w:t>Время выполнения: 1 час 30 минут</w:t>
      </w:r>
      <w:r w:rsidR="00D624A8">
        <w:rPr>
          <w:rFonts w:ascii="Times New Roman" w:hAnsi="Times New Roman" w:cs="Times New Roman"/>
          <w:sz w:val="24"/>
          <w:szCs w:val="24"/>
        </w:rPr>
        <w:t>.</w:t>
      </w:r>
    </w:p>
    <w:p w14:paraId="147BD56D" w14:textId="5214DCD4" w:rsidR="00D624A8" w:rsidRPr="00D624A8" w:rsidRDefault="00D624A8" w:rsidP="00C2024B">
      <w:pPr>
        <w:widowControl w:val="0"/>
        <w:suppressAutoHyphens/>
        <w:spacing w:after="0" w:line="360" w:lineRule="auto"/>
        <w:ind w:firstLine="709"/>
        <w:jc w:val="both"/>
        <w:rPr>
          <w:rFonts w:ascii="Times New Roman" w:hAnsi="Times New Roman" w:cs="Times New Roman"/>
          <w:sz w:val="24"/>
          <w:szCs w:val="24"/>
        </w:rPr>
      </w:pPr>
      <w:r w:rsidRPr="00D624A8">
        <w:rPr>
          <w:rFonts w:ascii="Times New Roman" w:hAnsi="Times New Roman" w:cs="Times New Roman"/>
          <w:sz w:val="24"/>
          <w:szCs w:val="24"/>
        </w:rPr>
        <w:t>Результатом индивидуальной творческой работы было создание каждым участником</w:t>
      </w:r>
      <w:r w:rsidR="00626B2C">
        <w:rPr>
          <w:rFonts w:ascii="Times New Roman" w:hAnsi="Times New Roman" w:cs="Times New Roman"/>
          <w:sz w:val="24"/>
          <w:szCs w:val="24"/>
        </w:rPr>
        <w:t xml:space="preserve"> </w:t>
      </w:r>
      <w:r w:rsidRPr="00D624A8">
        <w:rPr>
          <w:rFonts w:ascii="Times New Roman" w:hAnsi="Times New Roman" w:cs="Times New Roman"/>
          <w:sz w:val="24"/>
          <w:szCs w:val="24"/>
        </w:rPr>
        <w:t>коллажей для выявлен</w:t>
      </w:r>
      <w:r w:rsidR="00F121A9">
        <w:rPr>
          <w:rFonts w:ascii="Times New Roman" w:hAnsi="Times New Roman" w:cs="Times New Roman"/>
          <w:sz w:val="24"/>
          <w:szCs w:val="24"/>
        </w:rPr>
        <w:t xml:space="preserve">ия </w:t>
      </w:r>
      <w:r w:rsidRPr="00D624A8">
        <w:rPr>
          <w:rFonts w:ascii="Times New Roman" w:hAnsi="Times New Roman" w:cs="Times New Roman"/>
          <w:sz w:val="24"/>
          <w:szCs w:val="24"/>
        </w:rPr>
        <w:t>собственных ре</w:t>
      </w:r>
      <w:r w:rsidR="008669D8">
        <w:rPr>
          <w:rFonts w:ascii="Times New Roman" w:hAnsi="Times New Roman" w:cs="Times New Roman"/>
          <w:sz w:val="24"/>
          <w:szCs w:val="24"/>
        </w:rPr>
        <w:t>сурсов. Предпосылками для второй</w:t>
      </w:r>
      <w:r w:rsidR="00626B2C">
        <w:rPr>
          <w:rFonts w:ascii="Times New Roman" w:hAnsi="Times New Roman" w:cs="Times New Roman"/>
          <w:sz w:val="24"/>
          <w:szCs w:val="24"/>
        </w:rPr>
        <w:t xml:space="preserve"> </w:t>
      </w:r>
      <w:r w:rsidRPr="00D624A8">
        <w:rPr>
          <w:rFonts w:ascii="Times New Roman" w:hAnsi="Times New Roman" w:cs="Times New Roman"/>
          <w:sz w:val="24"/>
          <w:szCs w:val="24"/>
        </w:rPr>
        <w:t>фундаментальной мотивации при вы</w:t>
      </w:r>
      <w:r w:rsidR="008669D8">
        <w:rPr>
          <w:rFonts w:ascii="Times New Roman" w:hAnsi="Times New Roman" w:cs="Times New Roman"/>
          <w:sz w:val="24"/>
          <w:szCs w:val="24"/>
        </w:rPr>
        <w:t>полнении колла</w:t>
      </w:r>
      <w:r w:rsidR="00626B2C">
        <w:rPr>
          <w:rFonts w:ascii="Times New Roman" w:hAnsi="Times New Roman" w:cs="Times New Roman"/>
          <w:sz w:val="24"/>
          <w:szCs w:val="24"/>
        </w:rPr>
        <w:t xml:space="preserve">жей являлись отношения, время и </w:t>
      </w:r>
      <w:r w:rsidR="008669D8">
        <w:rPr>
          <w:rFonts w:ascii="Times New Roman" w:hAnsi="Times New Roman" w:cs="Times New Roman"/>
          <w:sz w:val="24"/>
          <w:szCs w:val="24"/>
        </w:rPr>
        <w:t>близость.</w:t>
      </w:r>
    </w:p>
    <w:p w14:paraId="302DEF6C" w14:textId="19B43BF9" w:rsidR="00D624A8" w:rsidRPr="00D624A8" w:rsidRDefault="00D624A8" w:rsidP="00C2024B">
      <w:pPr>
        <w:widowControl w:val="0"/>
        <w:suppressAutoHyphens/>
        <w:spacing w:after="0" w:line="360" w:lineRule="auto"/>
        <w:ind w:firstLine="709"/>
        <w:jc w:val="both"/>
        <w:rPr>
          <w:rFonts w:ascii="Times New Roman" w:hAnsi="Times New Roman" w:cs="Times New Roman"/>
          <w:sz w:val="24"/>
          <w:szCs w:val="24"/>
        </w:rPr>
      </w:pPr>
      <w:r w:rsidRPr="00D624A8">
        <w:rPr>
          <w:rFonts w:ascii="Times New Roman" w:hAnsi="Times New Roman" w:cs="Times New Roman"/>
          <w:sz w:val="24"/>
          <w:szCs w:val="24"/>
        </w:rPr>
        <w:t>Обсуждение после выполнения индивидуального</w:t>
      </w:r>
      <w:r w:rsidR="00626B2C">
        <w:rPr>
          <w:rFonts w:ascii="Times New Roman" w:hAnsi="Times New Roman" w:cs="Times New Roman"/>
          <w:sz w:val="24"/>
          <w:szCs w:val="24"/>
        </w:rPr>
        <w:t xml:space="preserve"> практического задания. Оценка </w:t>
      </w:r>
      <w:r w:rsidRPr="00D624A8">
        <w:rPr>
          <w:rFonts w:ascii="Times New Roman" w:hAnsi="Times New Roman" w:cs="Times New Roman"/>
          <w:sz w:val="24"/>
          <w:szCs w:val="24"/>
        </w:rPr>
        <w:t>знаний и навыков, полученных в ходе выполнения. Рефлексия.</w:t>
      </w:r>
    </w:p>
    <w:p w14:paraId="6D46C332" w14:textId="326D7748" w:rsidR="00D624A8" w:rsidRPr="00D624A8" w:rsidRDefault="00D16189"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Сегодня я узнал. </w:t>
      </w:r>
      <w:r w:rsidR="00D624A8" w:rsidRPr="00D624A8">
        <w:rPr>
          <w:rFonts w:ascii="Times New Roman" w:hAnsi="Times New Roman" w:cs="Times New Roman"/>
          <w:sz w:val="24"/>
          <w:szCs w:val="24"/>
        </w:rPr>
        <w:t>Ответы участников:</w:t>
      </w:r>
    </w:p>
    <w:p w14:paraId="00CD0B19" w14:textId="21B408D8" w:rsidR="00D624A8" w:rsidRPr="00D624A8"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У1 Н –</w:t>
      </w:r>
      <w:r w:rsidR="003E67C2">
        <w:rPr>
          <w:rFonts w:ascii="Times New Roman" w:hAnsi="Times New Roman" w:cs="Times New Roman"/>
          <w:sz w:val="24"/>
          <w:szCs w:val="24"/>
        </w:rPr>
        <w:t xml:space="preserve"> открытие новых чувств в себе</w:t>
      </w:r>
      <w:r w:rsidR="00D16AA9">
        <w:rPr>
          <w:rFonts w:ascii="Times New Roman" w:hAnsi="Times New Roman" w:cs="Times New Roman"/>
          <w:sz w:val="24"/>
          <w:szCs w:val="24"/>
        </w:rPr>
        <w:t xml:space="preserve"> и мн</w:t>
      </w:r>
      <w:r w:rsidR="00626B2C">
        <w:rPr>
          <w:rFonts w:ascii="Times New Roman" w:hAnsi="Times New Roman" w:cs="Times New Roman"/>
          <w:sz w:val="24"/>
          <w:szCs w:val="24"/>
        </w:rPr>
        <w:t xml:space="preserve">ого новой информации для поиска </w:t>
      </w:r>
      <w:r w:rsidR="00D16AA9">
        <w:rPr>
          <w:rFonts w:ascii="Times New Roman" w:hAnsi="Times New Roman" w:cs="Times New Roman"/>
          <w:sz w:val="24"/>
          <w:szCs w:val="24"/>
        </w:rPr>
        <w:t>собственных ресурсов</w:t>
      </w:r>
      <w:r w:rsidR="00D624A8" w:rsidRPr="00D624A8">
        <w:rPr>
          <w:rFonts w:ascii="Times New Roman" w:hAnsi="Times New Roman" w:cs="Times New Roman"/>
          <w:sz w:val="24"/>
          <w:szCs w:val="24"/>
        </w:rPr>
        <w:t>;</w:t>
      </w:r>
    </w:p>
    <w:p w14:paraId="150250B5" w14:textId="5B0CBC80" w:rsidR="00D624A8" w:rsidRPr="00D624A8"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У2 С – </w:t>
      </w:r>
      <w:r w:rsidR="00D16AA9">
        <w:rPr>
          <w:rFonts w:ascii="Times New Roman" w:hAnsi="Times New Roman" w:cs="Times New Roman"/>
          <w:sz w:val="24"/>
          <w:szCs w:val="24"/>
        </w:rPr>
        <w:t>нужно чаще обращать внимание на положит</w:t>
      </w:r>
      <w:r w:rsidR="00626B2C">
        <w:rPr>
          <w:rFonts w:ascii="Times New Roman" w:hAnsi="Times New Roman" w:cs="Times New Roman"/>
          <w:sz w:val="24"/>
          <w:szCs w:val="24"/>
        </w:rPr>
        <w:t xml:space="preserve">ельные эмоции, уметь радоваться </w:t>
      </w:r>
      <w:r w:rsidR="00D16AA9">
        <w:rPr>
          <w:rFonts w:ascii="Times New Roman" w:hAnsi="Times New Roman" w:cs="Times New Roman"/>
          <w:sz w:val="24"/>
          <w:szCs w:val="24"/>
        </w:rPr>
        <w:t>самым простым вещам</w:t>
      </w:r>
      <w:r w:rsidR="00D624A8" w:rsidRPr="00D624A8">
        <w:rPr>
          <w:rFonts w:ascii="Times New Roman" w:hAnsi="Times New Roman" w:cs="Times New Roman"/>
          <w:sz w:val="24"/>
          <w:szCs w:val="24"/>
        </w:rPr>
        <w:t>;</w:t>
      </w:r>
    </w:p>
    <w:p w14:paraId="14DEED20" w14:textId="6891A998" w:rsidR="00D624A8" w:rsidRPr="00D624A8"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У3 Т – </w:t>
      </w:r>
      <w:r w:rsidR="00D16AA9">
        <w:rPr>
          <w:rFonts w:ascii="Times New Roman" w:hAnsi="Times New Roman" w:cs="Times New Roman"/>
          <w:sz w:val="24"/>
          <w:szCs w:val="24"/>
        </w:rPr>
        <w:t>о значении времени, близости и отношений и</w:t>
      </w:r>
      <w:r w:rsidR="00626B2C">
        <w:rPr>
          <w:rFonts w:ascii="Times New Roman" w:hAnsi="Times New Roman" w:cs="Times New Roman"/>
          <w:sz w:val="24"/>
          <w:szCs w:val="24"/>
        </w:rPr>
        <w:t xml:space="preserve"> что очень важно вносить в свою </w:t>
      </w:r>
      <w:r w:rsidR="00D16AA9">
        <w:rPr>
          <w:rFonts w:ascii="Times New Roman" w:hAnsi="Times New Roman" w:cs="Times New Roman"/>
          <w:sz w:val="24"/>
          <w:szCs w:val="24"/>
        </w:rPr>
        <w:t>жизнь больше радости</w:t>
      </w:r>
      <w:r w:rsidR="00D624A8" w:rsidRPr="00D624A8">
        <w:rPr>
          <w:rFonts w:ascii="Times New Roman" w:hAnsi="Times New Roman" w:cs="Times New Roman"/>
          <w:sz w:val="24"/>
          <w:szCs w:val="24"/>
        </w:rPr>
        <w:t>;</w:t>
      </w:r>
    </w:p>
    <w:p w14:paraId="52EB1EC4" w14:textId="2CB8FC20" w:rsidR="00D624A8" w:rsidRPr="00D624A8" w:rsidRDefault="00D624A8" w:rsidP="00C2024B">
      <w:pPr>
        <w:widowControl w:val="0"/>
        <w:suppressAutoHyphens/>
        <w:ind w:firstLine="708"/>
        <w:jc w:val="both"/>
        <w:rPr>
          <w:rFonts w:ascii="Times New Roman" w:hAnsi="Times New Roman" w:cs="Times New Roman"/>
          <w:sz w:val="24"/>
          <w:szCs w:val="24"/>
        </w:rPr>
      </w:pPr>
      <w:r w:rsidRPr="00D624A8">
        <w:rPr>
          <w:rFonts w:ascii="Times New Roman" w:hAnsi="Times New Roman" w:cs="Times New Roman"/>
          <w:sz w:val="24"/>
          <w:szCs w:val="24"/>
        </w:rPr>
        <w:t>У</w:t>
      </w:r>
      <w:r w:rsidR="008669D8">
        <w:rPr>
          <w:rFonts w:ascii="Times New Roman" w:hAnsi="Times New Roman" w:cs="Times New Roman"/>
          <w:sz w:val="24"/>
          <w:szCs w:val="24"/>
        </w:rPr>
        <w:t xml:space="preserve">4 О – </w:t>
      </w:r>
      <w:r w:rsidR="00BB385B">
        <w:rPr>
          <w:rFonts w:ascii="Times New Roman" w:hAnsi="Times New Roman" w:cs="Times New Roman"/>
          <w:sz w:val="24"/>
          <w:szCs w:val="24"/>
        </w:rPr>
        <w:t>о ценности близких отношений</w:t>
      </w:r>
      <w:r w:rsidRPr="00D624A8">
        <w:rPr>
          <w:rFonts w:ascii="Times New Roman" w:hAnsi="Times New Roman" w:cs="Times New Roman"/>
          <w:sz w:val="24"/>
          <w:szCs w:val="24"/>
        </w:rPr>
        <w:t>;</w:t>
      </w:r>
    </w:p>
    <w:p w14:paraId="21081E85" w14:textId="1D5370AB" w:rsidR="00D624A8" w:rsidRPr="00D624A8"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У5 С1- </w:t>
      </w:r>
      <w:r w:rsidR="00D16AA9">
        <w:rPr>
          <w:rFonts w:ascii="Times New Roman" w:hAnsi="Times New Roman" w:cs="Times New Roman"/>
          <w:sz w:val="24"/>
          <w:szCs w:val="24"/>
        </w:rPr>
        <w:t>что мне вообще доставляет радость и какова значимость нравится в моей</w:t>
      </w:r>
      <w:r w:rsidR="00626B2C">
        <w:rPr>
          <w:rFonts w:ascii="Times New Roman" w:hAnsi="Times New Roman" w:cs="Times New Roman"/>
          <w:sz w:val="24"/>
          <w:szCs w:val="24"/>
        </w:rPr>
        <w:t xml:space="preserve"> </w:t>
      </w:r>
      <w:r w:rsidR="00D16AA9">
        <w:rPr>
          <w:rFonts w:ascii="Times New Roman" w:hAnsi="Times New Roman" w:cs="Times New Roman"/>
          <w:sz w:val="24"/>
          <w:szCs w:val="24"/>
        </w:rPr>
        <w:t>жизни</w:t>
      </w:r>
      <w:r w:rsidR="00D624A8" w:rsidRPr="00D624A8">
        <w:rPr>
          <w:rFonts w:ascii="Times New Roman" w:hAnsi="Times New Roman" w:cs="Times New Roman"/>
          <w:sz w:val="24"/>
          <w:szCs w:val="24"/>
        </w:rPr>
        <w:t>;</w:t>
      </w:r>
    </w:p>
    <w:p w14:paraId="20682647" w14:textId="2516198E" w:rsidR="00D624A8" w:rsidRPr="00D624A8"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У6 Н1- </w:t>
      </w:r>
      <w:r w:rsidR="00D16AA9">
        <w:rPr>
          <w:rFonts w:ascii="Times New Roman" w:hAnsi="Times New Roman" w:cs="Times New Roman"/>
          <w:sz w:val="24"/>
          <w:szCs w:val="24"/>
        </w:rPr>
        <w:t>как много можно найти р</w:t>
      </w:r>
      <w:r w:rsidR="00F121A9">
        <w:rPr>
          <w:rFonts w:ascii="Times New Roman" w:hAnsi="Times New Roman" w:cs="Times New Roman"/>
          <w:sz w:val="24"/>
          <w:szCs w:val="24"/>
        </w:rPr>
        <w:t>адости в своей жизни</w:t>
      </w:r>
      <w:r w:rsidR="00D624A8" w:rsidRPr="00D624A8">
        <w:rPr>
          <w:rFonts w:ascii="Times New Roman" w:hAnsi="Times New Roman" w:cs="Times New Roman"/>
          <w:sz w:val="24"/>
          <w:szCs w:val="24"/>
        </w:rPr>
        <w:t>;</w:t>
      </w:r>
    </w:p>
    <w:p w14:paraId="56913D65" w14:textId="21334E85" w:rsidR="00D624A8" w:rsidRPr="00D624A8"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У7 Ж – </w:t>
      </w:r>
      <w:r w:rsidR="00734788">
        <w:rPr>
          <w:rFonts w:ascii="Times New Roman" w:hAnsi="Times New Roman" w:cs="Times New Roman"/>
          <w:sz w:val="24"/>
          <w:szCs w:val="24"/>
        </w:rPr>
        <w:t>я позитивный человек, но те вопросы, кас</w:t>
      </w:r>
      <w:r w:rsidR="00626B2C">
        <w:rPr>
          <w:rFonts w:ascii="Times New Roman" w:hAnsi="Times New Roman" w:cs="Times New Roman"/>
          <w:sz w:val="24"/>
          <w:szCs w:val="24"/>
        </w:rPr>
        <w:t>ающиеся темы нравится позволят</w:t>
      </w:r>
      <w:r w:rsidR="006917D7">
        <w:rPr>
          <w:rFonts w:ascii="Times New Roman" w:hAnsi="Times New Roman" w:cs="Times New Roman"/>
          <w:sz w:val="24"/>
          <w:szCs w:val="24"/>
        </w:rPr>
        <w:t xml:space="preserve"> </w:t>
      </w:r>
      <w:r w:rsidR="00734788">
        <w:rPr>
          <w:rFonts w:ascii="Times New Roman" w:hAnsi="Times New Roman" w:cs="Times New Roman"/>
          <w:sz w:val="24"/>
          <w:szCs w:val="24"/>
        </w:rPr>
        <w:t>мне находить намного больше нравится и дарить моим родным свой позитивный настрой</w:t>
      </w:r>
      <w:r w:rsidR="00D624A8" w:rsidRPr="00D624A8">
        <w:rPr>
          <w:rFonts w:ascii="Times New Roman" w:hAnsi="Times New Roman" w:cs="Times New Roman"/>
          <w:sz w:val="24"/>
          <w:szCs w:val="24"/>
        </w:rPr>
        <w:t xml:space="preserve">; </w:t>
      </w:r>
    </w:p>
    <w:p w14:paraId="08198BE5" w14:textId="056A393D" w:rsidR="005D6977" w:rsidRPr="005D6977" w:rsidRDefault="008669D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У8 В </w:t>
      </w:r>
      <w:r w:rsidR="003E67C2">
        <w:rPr>
          <w:rFonts w:ascii="Times New Roman" w:hAnsi="Times New Roman" w:cs="Times New Roman"/>
          <w:sz w:val="24"/>
          <w:szCs w:val="24"/>
        </w:rPr>
        <w:t>– очень много информации о фундаментальной ценности</w:t>
      </w:r>
      <w:r w:rsidR="00D624A8" w:rsidRPr="00D624A8">
        <w:rPr>
          <w:rFonts w:ascii="Times New Roman" w:hAnsi="Times New Roman" w:cs="Times New Roman"/>
          <w:sz w:val="24"/>
          <w:szCs w:val="24"/>
        </w:rPr>
        <w:t>.</w:t>
      </w:r>
      <w:r w:rsidR="00D624A8" w:rsidRPr="00D624A8">
        <w:rPr>
          <w:rFonts w:ascii="Times New Roman" w:hAnsi="Times New Roman" w:cs="Times New Roman"/>
          <w:sz w:val="24"/>
          <w:szCs w:val="24"/>
        </w:rPr>
        <w:tab/>
      </w:r>
      <w:r w:rsidR="00D624A8" w:rsidRPr="00D624A8">
        <w:rPr>
          <w:rFonts w:ascii="Times New Roman" w:hAnsi="Times New Roman" w:cs="Times New Roman"/>
          <w:sz w:val="24"/>
          <w:szCs w:val="24"/>
        </w:rPr>
        <w:tab/>
      </w:r>
      <w:r w:rsidR="005D6977" w:rsidRPr="005D6977">
        <w:rPr>
          <w:rFonts w:ascii="Times New Roman" w:hAnsi="Times New Roman" w:cs="Times New Roman"/>
          <w:sz w:val="24"/>
          <w:szCs w:val="24"/>
        </w:rPr>
        <w:t xml:space="preserve"> </w:t>
      </w:r>
    </w:p>
    <w:p w14:paraId="7E4E4EC0" w14:textId="57229F84" w:rsidR="008669D8" w:rsidRPr="008669D8"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Было интересно</w:t>
      </w:r>
      <w:r w:rsidR="005171DA">
        <w:rPr>
          <w:rFonts w:ascii="Times New Roman" w:hAnsi="Times New Roman" w:cs="Times New Roman"/>
          <w:sz w:val="24"/>
          <w:szCs w:val="24"/>
        </w:rPr>
        <w:t>. Меня удивило</w:t>
      </w:r>
      <w:r w:rsidR="00D16189">
        <w:rPr>
          <w:rFonts w:ascii="Times New Roman" w:hAnsi="Times New Roman" w:cs="Times New Roman"/>
          <w:sz w:val="24"/>
          <w:szCs w:val="24"/>
        </w:rPr>
        <w:t xml:space="preserve">. </w:t>
      </w:r>
      <w:r w:rsidR="008669D8" w:rsidRPr="008669D8">
        <w:rPr>
          <w:rFonts w:ascii="Times New Roman" w:hAnsi="Times New Roman" w:cs="Times New Roman"/>
          <w:sz w:val="24"/>
          <w:szCs w:val="24"/>
        </w:rPr>
        <w:t>Ответы участников:</w:t>
      </w:r>
    </w:p>
    <w:p w14:paraId="1D301CEE" w14:textId="2613B855"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У1 Н –</w:t>
      </w:r>
      <w:r w:rsidR="00734788">
        <w:rPr>
          <w:rFonts w:ascii="Times New Roman" w:hAnsi="Times New Roman" w:cs="Times New Roman"/>
          <w:sz w:val="24"/>
          <w:szCs w:val="24"/>
        </w:rPr>
        <w:t xml:space="preserve"> задать себе новые вопросы и удивило, что не </w:t>
      </w:r>
      <w:r w:rsidR="00626B2C">
        <w:rPr>
          <w:rFonts w:ascii="Times New Roman" w:hAnsi="Times New Roman" w:cs="Times New Roman"/>
          <w:sz w:val="24"/>
          <w:szCs w:val="24"/>
        </w:rPr>
        <w:t xml:space="preserve">всегда могу выразить свои мысли </w:t>
      </w:r>
      <w:r w:rsidR="00734788">
        <w:rPr>
          <w:rFonts w:ascii="Times New Roman" w:hAnsi="Times New Roman" w:cs="Times New Roman"/>
          <w:sz w:val="24"/>
          <w:szCs w:val="24"/>
        </w:rPr>
        <w:t>и чувства</w:t>
      </w:r>
      <w:r w:rsidRPr="008669D8">
        <w:rPr>
          <w:rFonts w:ascii="Times New Roman" w:hAnsi="Times New Roman" w:cs="Times New Roman"/>
          <w:sz w:val="24"/>
          <w:szCs w:val="24"/>
        </w:rPr>
        <w:t>;</w:t>
      </w:r>
    </w:p>
    <w:p w14:paraId="59D28FA1" w14:textId="5A1C1025"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 xml:space="preserve">У2 С – </w:t>
      </w:r>
      <w:r w:rsidR="00734788">
        <w:rPr>
          <w:rFonts w:ascii="Times New Roman" w:hAnsi="Times New Roman" w:cs="Times New Roman"/>
          <w:sz w:val="24"/>
          <w:szCs w:val="24"/>
        </w:rPr>
        <w:t xml:space="preserve">сколько вокруг приятных вещей, на которые </w:t>
      </w:r>
      <w:r w:rsidR="00626B2C">
        <w:rPr>
          <w:rFonts w:ascii="Times New Roman" w:hAnsi="Times New Roman" w:cs="Times New Roman"/>
          <w:sz w:val="24"/>
          <w:szCs w:val="24"/>
        </w:rPr>
        <w:t xml:space="preserve">не обращаешь внимание, относясь </w:t>
      </w:r>
      <w:r w:rsidR="00734788">
        <w:rPr>
          <w:rFonts w:ascii="Times New Roman" w:hAnsi="Times New Roman" w:cs="Times New Roman"/>
          <w:sz w:val="24"/>
          <w:szCs w:val="24"/>
        </w:rPr>
        <w:t>к ним как к данности</w:t>
      </w:r>
      <w:r w:rsidRPr="008669D8">
        <w:rPr>
          <w:rFonts w:ascii="Times New Roman" w:hAnsi="Times New Roman" w:cs="Times New Roman"/>
          <w:sz w:val="24"/>
          <w:szCs w:val="24"/>
        </w:rPr>
        <w:t>;</w:t>
      </w:r>
    </w:p>
    <w:p w14:paraId="7DDD0407" w14:textId="75986C93"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У3 Т –</w:t>
      </w:r>
      <w:r w:rsidR="00B01C61">
        <w:rPr>
          <w:rFonts w:ascii="Times New Roman" w:hAnsi="Times New Roman" w:cs="Times New Roman"/>
          <w:sz w:val="24"/>
          <w:szCs w:val="24"/>
        </w:rPr>
        <w:t xml:space="preserve"> было</w:t>
      </w:r>
      <w:r w:rsidR="00734788">
        <w:rPr>
          <w:rFonts w:ascii="Times New Roman" w:hAnsi="Times New Roman" w:cs="Times New Roman"/>
          <w:sz w:val="24"/>
          <w:szCs w:val="24"/>
        </w:rPr>
        <w:t xml:space="preserve"> много вопросов, которые мы получ</w:t>
      </w:r>
      <w:r w:rsidR="00626B2C">
        <w:rPr>
          <w:rFonts w:ascii="Times New Roman" w:hAnsi="Times New Roman" w:cs="Times New Roman"/>
          <w:sz w:val="24"/>
          <w:szCs w:val="24"/>
        </w:rPr>
        <w:t>или для выполнения задания и я</w:t>
      </w:r>
      <w:r w:rsidR="006917D7">
        <w:rPr>
          <w:rFonts w:ascii="Times New Roman" w:hAnsi="Times New Roman" w:cs="Times New Roman"/>
          <w:sz w:val="24"/>
          <w:szCs w:val="24"/>
        </w:rPr>
        <w:t xml:space="preserve"> </w:t>
      </w:r>
      <w:r w:rsidR="00F121A9">
        <w:rPr>
          <w:rFonts w:ascii="Times New Roman" w:hAnsi="Times New Roman" w:cs="Times New Roman"/>
          <w:sz w:val="24"/>
          <w:szCs w:val="24"/>
        </w:rPr>
        <w:t xml:space="preserve">их </w:t>
      </w:r>
      <w:r w:rsidR="00734788">
        <w:rPr>
          <w:rFonts w:ascii="Times New Roman" w:hAnsi="Times New Roman" w:cs="Times New Roman"/>
          <w:sz w:val="24"/>
          <w:szCs w:val="24"/>
        </w:rPr>
        <w:t>могу теперь задавать себе и</w:t>
      </w:r>
      <w:r w:rsidR="00B01C61">
        <w:rPr>
          <w:rFonts w:ascii="Times New Roman" w:hAnsi="Times New Roman" w:cs="Times New Roman"/>
          <w:sz w:val="24"/>
          <w:szCs w:val="24"/>
        </w:rPr>
        <w:t xml:space="preserve"> продолжать искать ресурс</w:t>
      </w:r>
      <w:r w:rsidRPr="008669D8">
        <w:rPr>
          <w:rFonts w:ascii="Times New Roman" w:hAnsi="Times New Roman" w:cs="Times New Roman"/>
          <w:sz w:val="24"/>
          <w:szCs w:val="24"/>
        </w:rPr>
        <w:t>;</w:t>
      </w:r>
    </w:p>
    <w:p w14:paraId="616100BD" w14:textId="4FAD3596" w:rsidR="00F768FB"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У4 О – </w:t>
      </w:r>
      <w:r w:rsidR="00734788">
        <w:rPr>
          <w:rFonts w:ascii="Times New Roman" w:hAnsi="Times New Roman" w:cs="Times New Roman"/>
          <w:sz w:val="24"/>
          <w:szCs w:val="24"/>
        </w:rPr>
        <w:t>выстраивание отношений с другими людьми-путь к счастью</w:t>
      </w:r>
      <w:r w:rsidR="00F768FB">
        <w:rPr>
          <w:rFonts w:ascii="Times New Roman" w:hAnsi="Times New Roman" w:cs="Times New Roman"/>
          <w:sz w:val="24"/>
          <w:szCs w:val="24"/>
        </w:rPr>
        <w:t>, выполнять</w:t>
      </w:r>
    </w:p>
    <w:p w14:paraId="22F07A01" w14:textId="61663BC8" w:rsidR="008669D8" w:rsidRPr="008669D8" w:rsidRDefault="00F768FB"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 xml:space="preserve"> медитации, которые очень понравились</w:t>
      </w:r>
      <w:r w:rsidR="008669D8" w:rsidRPr="008669D8">
        <w:rPr>
          <w:rFonts w:ascii="Times New Roman" w:hAnsi="Times New Roman" w:cs="Times New Roman"/>
          <w:sz w:val="24"/>
          <w:szCs w:val="24"/>
        </w:rPr>
        <w:t>;</w:t>
      </w:r>
    </w:p>
    <w:p w14:paraId="7E853CC5" w14:textId="42ED8CCA"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У5 С1- </w:t>
      </w:r>
      <w:r w:rsidR="00734788">
        <w:rPr>
          <w:rFonts w:ascii="Times New Roman" w:hAnsi="Times New Roman" w:cs="Times New Roman"/>
          <w:sz w:val="24"/>
          <w:szCs w:val="24"/>
        </w:rPr>
        <w:t xml:space="preserve">что за радостью нужно ухаживать и </w:t>
      </w:r>
      <w:r w:rsidR="00B01C61">
        <w:rPr>
          <w:rFonts w:ascii="Times New Roman" w:hAnsi="Times New Roman" w:cs="Times New Roman"/>
          <w:sz w:val="24"/>
          <w:szCs w:val="24"/>
        </w:rPr>
        <w:t>задумалась над многими вопросами</w:t>
      </w:r>
      <w:r w:rsidRPr="008669D8">
        <w:rPr>
          <w:rFonts w:ascii="Times New Roman" w:hAnsi="Times New Roman" w:cs="Times New Roman"/>
          <w:sz w:val="24"/>
          <w:szCs w:val="24"/>
        </w:rPr>
        <w:t>;</w:t>
      </w:r>
    </w:p>
    <w:p w14:paraId="58794B8C" w14:textId="2F30E414"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У6 Н1</w:t>
      </w:r>
      <w:r w:rsidR="00DF0CB2">
        <w:rPr>
          <w:rFonts w:ascii="Times New Roman" w:hAnsi="Times New Roman" w:cs="Times New Roman"/>
          <w:sz w:val="24"/>
          <w:szCs w:val="24"/>
        </w:rPr>
        <w:t xml:space="preserve"> </w:t>
      </w:r>
      <w:r w:rsidRPr="008669D8">
        <w:rPr>
          <w:rFonts w:ascii="Times New Roman" w:hAnsi="Times New Roman" w:cs="Times New Roman"/>
          <w:sz w:val="24"/>
          <w:szCs w:val="24"/>
        </w:rPr>
        <w:t>-</w:t>
      </w:r>
      <w:r w:rsidR="00B01C61">
        <w:rPr>
          <w:rFonts w:ascii="Times New Roman" w:hAnsi="Times New Roman" w:cs="Times New Roman"/>
          <w:sz w:val="24"/>
          <w:szCs w:val="24"/>
        </w:rPr>
        <w:t xml:space="preserve"> было интересно погрузиться в самопознание для поиска своих ресурсов</w:t>
      </w:r>
      <w:r w:rsidRPr="008669D8">
        <w:rPr>
          <w:rFonts w:ascii="Times New Roman" w:hAnsi="Times New Roman" w:cs="Times New Roman"/>
          <w:sz w:val="24"/>
          <w:szCs w:val="24"/>
        </w:rPr>
        <w:t>;</w:t>
      </w:r>
    </w:p>
    <w:p w14:paraId="40542EF9" w14:textId="41AE6614"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У7 Ж – </w:t>
      </w:r>
      <w:r w:rsidR="00734788">
        <w:rPr>
          <w:rFonts w:ascii="Times New Roman" w:hAnsi="Times New Roman" w:cs="Times New Roman"/>
          <w:sz w:val="24"/>
          <w:szCs w:val="24"/>
        </w:rPr>
        <w:t>узнать, что для меня значит время и как можно улучшить свои отношения</w:t>
      </w:r>
      <w:r w:rsidRPr="008669D8">
        <w:rPr>
          <w:rFonts w:ascii="Times New Roman" w:hAnsi="Times New Roman" w:cs="Times New Roman"/>
          <w:sz w:val="24"/>
          <w:szCs w:val="24"/>
        </w:rPr>
        <w:t xml:space="preserve">; </w:t>
      </w:r>
    </w:p>
    <w:p w14:paraId="00B5C91A" w14:textId="5A8ED725" w:rsidR="005D6977" w:rsidRPr="005D6977"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У8 В </w:t>
      </w:r>
      <w:r w:rsidR="00734788">
        <w:rPr>
          <w:rFonts w:ascii="Times New Roman" w:hAnsi="Times New Roman" w:cs="Times New Roman"/>
          <w:sz w:val="24"/>
          <w:szCs w:val="24"/>
        </w:rPr>
        <w:t>– узнать, что как можно повысить жизненную энергию</w:t>
      </w:r>
      <w:r w:rsidRPr="008669D8">
        <w:rPr>
          <w:rFonts w:ascii="Times New Roman" w:hAnsi="Times New Roman" w:cs="Times New Roman"/>
          <w:sz w:val="24"/>
          <w:szCs w:val="24"/>
        </w:rPr>
        <w:t>.</w:t>
      </w:r>
      <w:r w:rsidRPr="008669D8">
        <w:rPr>
          <w:rFonts w:ascii="Times New Roman" w:hAnsi="Times New Roman" w:cs="Times New Roman"/>
          <w:sz w:val="24"/>
          <w:szCs w:val="24"/>
        </w:rPr>
        <w:tab/>
      </w:r>
      <w:r w:rsidRPr="008669D8">
        <w:rPr>
          <w:rFonts w:ascii="Times New Roman" w:hAnsi="Times New Roman" w:cs="Times New Roman"/>
          <w:sz w:val="24"/>
          <w:szCs w:val="24"/>
        </w:rPr>
        <w:tab/>
        <w:t xml:space="preserve"> </w:t>
      </w:r>
    </w:p>
    <w:p w14:paraId="3751A9FF" w14:textId="34E08407" w:rsidR="008669D8" w:rsidRPr="008669D8" w:rsidRDefault="00D16189"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Теперь я смогу. </w:t>
      </w:r>
      <w:r w:rsidR="008669D8" w:rsidRPr="008669D8">
        <w:rPr>
          <w:rFonts w:ascii="Times New Roman" w:hAnsi="Times New Roman" w:cs="Times New Roman"/>
          <w:sz w:val="24"/>
          <w:szCs w:val="24"/>
        </w:rPr>
        <w:t>Ответы участников:</w:t>
      </w:r>
    </w:p>
    <w:p w14:paraId="52F361B2" w14:textId="48A82BFC"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lastRenderedPageBreak/>
        <w:t>У1 Н –</w:t>
      </w:r>
      <w:r w:rsidR="005171DA">
        <w:rPr>
          <w:rFonts w:ascii="Times New Roman" w:hAnsi="Times New Roman" w:cs="Times New Roman"/>
          <w:sz w:val="24"/>
          <w:szCs w:val="24"/>
        </w:rPr>
        <w:t xml:space="preserve"> задуматься и внести в свою жизнь побольше нравится и выстроить свои близкие отношения</w:t>
      </w:r>
      <w:r w:rsidRPr="008669D8">
        <w:rPr>
          <w:rFonts w:ascii="Times New Roman" w:hAnsi="Times New Roman" w:cs="Times New Roman"/>
          <w:sz w:val="24"/>
          <w:szCs w:val="24"/>
        </w:rPr>
        <w:t>;</w:t>
      </w:r>
    </w:p>
    <w:p w14:paraId="5DF7BD22" w14:textId="2435D55D"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У2 С –</w:t>
      </w:r>
      <w:r w:rsidR="005171DA">
        <w:rPr>
          <w:rFonts w:ascii="Times New Roman" w:hAnsi="Times New Roman" w:cs="Times New Roman"/>
          <w:sz w:val="24"/>
          <w:szCs w:val="24"/>
        </w:rPr>
        <w:t xml:space="preserve"> теперь смогу чаще на</w:t>
      </w:r>
      <w:r w:rsidR="00F121A9">
        <w:rPr>
          <w:rFonts w:ascii="Times New Roman" w:hAnsi="Times New Roman" w:cs="Times New Roman"/>
          <w:sz w:val="24"/>
          <w:szCs w:val="24"/>
        </w:rPr>
        <w:t>поминать себе и окружающим, что</w:t>
      </w:r>
      <w:r w:rsidRPr="008669D8">
        <w:rPr>
          <w:rFonts w:ascii="Times New Roman" w:hAnsi="Times New Roman" w:cs="Times New Roman"/>
          <w:sz w:val="24"/>
          <w:szCs w:val="24"/>
        </w:rPr>
        <w:t>;</w:t>
      </w:r>
    </w:p>
    <w:p w14:paraId="041FA888" w14:textId="40471BF0"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У3 Т – </w:t>
      </w:r>
      <w:r w:rsidR="005171DA">
        <w:rPr>
          <w:rFonts w:ascii="Times New Roman" w:hAnsi="Times New Roman" w:cs="Times New Roman"/>
          <w:sz w:val="24"/>
          <w:szCs w:val="24"/>
        </w:rPr>
        <w:t>использовать в общении</w:t>
      </w:r>
      <w:r w:rsidRPr="008669D8">
        <w:rPr>
          <w:rFonts w:ascii="Times New Roman" w:hAnsi="Times New Roman" w:cs="Times New Roman"/>
          <w:sz w:val="24"/>
          <w:szCs w:val="24"/>
        </w:rPr>
        <w:t>;</w:t>
      </w:r>
    </w:p>
    <w:p w14:paraId="4D912174" w14:textId="0307A726"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У4 О –</w:t>
      </w:r>
      <w:r w:rsidR="005171DA">
        <w:rPr>
          <w:rFonts w:ascii="Times New Roman" w:hAnsi="Times New Roman" w:cs="Times New Roman"/>
          <w:sz w:val="24"/>
          <w:szCs w:val="24"/>
        </w:rPr>
        <w:t xml:space="preserve"> систематизировать знания в сфере построения отношений</w:t>
      </w:r>
      <w:r w:rsidRPr="008669D8">
        <w:rPr>
          <w:rFonts w:ascii="Times New Roman" w:hAnsi="Times New Roman" w:cs="Times New Roman"/>
          <w:sz w:val="24"/>
          <w:szCs w:val="24"/>
        </w:rPr>
        <w:t>;</w:t>
      </w:r>
    </w:p>
    <w:p w14:paraId="53BD33E2" w14:textId="7A1FC0B5"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У5 С1</w:t>
      </w:r>
      <w:r w:rsidR="00DF0CB2">
        <w:rPr>
          <w:rFonts w:ascii="Times New Roman" w:hAnsi="Times New Roman" w:cs="Times New Roman"/>
          <w:sz w:val="24"/>
          <w:szCs w:val="24"/>
        </w:rPr>
        <w:t xml:space="preserve"> </w:t>
      </w:r>
      <w:r w:rsidRPr="008669D8">
        <w:rPr>
          <w:rFonts w:ascii="Times New Roman" w:hAnsi="Times New Roman" w:cs="Times New Roman"/>
          <w:sz w:val="24"/>
          <w:szCs w:val="24"/>
        </w:rPr>
        <w:t xml:space="preserve">- </w:t>
      </w:r>
      <w:r w:rsidR="005171DA">
        <w:rPr>
          <w:rFonts w:ascii="Times New Roman" w:hAnsi="Times New Roman" w:cs="Times New Roman"/>
          <w:sz w:val="24"/>
          <w:szCs w:val="24"/>
        </w:rPr>
        <w:t>уделять больше пространства тому, что нравится</w:t>
      </w:r>
      <w:r w:rsidRPr="008669D8">
        <w:rPr>
          <w:rFonts w:ascii="Times New Roman" w:hAnsi="Times New Roman" w:cs="Times New Roman"/>
          <w:sz w:val="24"/>
          <w:szCs w:val="24"/>
        </w:rPr>
        <w:t>;</w:t>
      </w:r>
    </w:p>
    <w:p w14:paraId="1C7C4FA7" w14:textId="4C50A8FC"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У6 Н1- </w:t>
      </w:r>
      <w:r w:rsidR="005171DA">
        <w:rPr>
          <w:rFonts w:ascii="Times New Roman" w:hAnsi="Times New Roman" w:cs="Times New Roman"/>
          <w:sz w:val="24"/>
          <w:szCs w:val="24"/>
        </w:rPr>
        <w:t>постараюсь, чтобы в моих</w:t>
      </w:r>
      <w:r w:rsidR="00F121A9">
        <w:rPr>
          <w:rFonts w:ascii="Times New Roman" w:hAnsi="Times New Roman" w:cs="Times New Roman"/>
          <w:sz w:val="24"/>
          <w:szCs w:val="24"/>
        </w:rPr>
        <w:t xml:space="preserve"> интересах было больше нравится</w:t>
      </w:r>
      <w:r w:rsidRPr="008669D8">
        <w:rPr>
          <w:rFonts w:ascii="Times New Roman" w:hAnsi="Times New Roman" w:cs="Times New Roman"/>
          <w:sz w:val="24"/>
          <w:szCs w:val="24"/>
        </w:rPr>
        <w:t>;</w:t>
      </w:r>
    </w:p>
    <w:p w14:paraId="68087861" w14:textId="4D6FAE01"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У7 Ж – </w:t>
      </w:r>
      <w:r w:rsidR="005171DA">
        <w:rPr>
          <w:rFonts w:ascii="Times New Roman" w:hAnsi="Times New Roman" w:cs="Times New Roman"/>
          <w:sz w:val="24"/>
          <w:szCs w:val="24"/>
        </w:rPr>
        <w:t>внести в свою жизнь больше радости и поднять свой уровень счастья</w:t>
      </w:r>
      <w:r w:rsidRPr="008669D8">
        <w:rPr>
          <w:rFonts w:ascii="Times New Roman" w:hAnsi="Times New Roman" w:cs="Times New Roman"/>
          <w:sz w:val="24"/>
          <w:szCs w:val="24"/>
        </w:rPr>
        <w:t xml:space="preserve">; </w:t>
      </w:r>
    </w:p>
    <w:p w14:paraId="2376C66F" w14:textId="507329C3" w:rsidR="005D6977" w:rsidRPr="005D6977" w:rsidRDefault="00F121A9" w:rsidP="00C2024B">
      <w:pPr>
        <w:widowControl w:val="0"/>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У8 В - </w:t>
      </w:r>
      <w:r w:rsidR="005171DA">
        <w:rPr>
          <w:rFonts w:ascii="Times New Roman" w:hAnsi="Times New Roman" w:cs="Times New Roman"/>
          <w:sz w:val="24"/>
          <w:szCs w:val="24"/>
        </w:rPr>
        <w:t>внедрить в свою жизнь нравится, повышая ценность восприятия</w:t>
      </w:r>
      <w:r w:rsidR="008669D8" w:rsidRPr="008669D8">
        <w:rPr>
          <w:rFonts w:ascii="Times New Roman" w:hAnsi="Times New Roman" w:cs="Times New Roman"/>
          <w:sz w:val="24"/>
          <w:szCs w:val="24"/>
        </w:rPr>
        <w:tab/>
      </w:r>
      <w:r w:rsidR="008669D8" w:rsidRPr="008669D8">
        <w:rPr>
          <w:rFonts w:ascii="Times New Roman" w:hAnsi="Times New Roman" w:cs="Times New Roman"/>
          <w:sz w:val="24"/>
          <w:szCs w:val="24"/>
        </w:rPr>
        <w:tab/>
      </w:r>
    </w:p>
    <w:p w14:paraId="54666C4A" w14:textId="6D161007" w:rsidR="008669D8" w:rsidRPr="008669D8"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Как можно использовать полученный опыт в реальной жизни?</w:t>
      </w:r>
      <w:r w:rsidR="008669D8" w:rsidRPr="008669D8">
        <w:t xml:space="preserve"> </w:t>
      </w:r>
      <w:r w:rsidR="008669D8" w:rsidRPr="008669D8">
        <w:rPr>
          <w:rFonts w:ascii="Times New Roman" w:hAnsi="Times New Roman" w:cs="Times New Roman"/>
          <w:sz w:val="24"/>
          <w:szCs w:val="24"/>
        </w:rPr>
        <w:t>Ответы участников:</w:t>
      </w:r>
    </w:p>
    <w:p w14:paraId="785545BF" w14:textId="0271D5DB"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У1 Н –</w:t>
      </w:r>
      <w:r w:rsidR="00F768FB">
        <w:rPr>
          <w:rFonts w:ascii="Times New Roman" w:hAnsi="Times New Roman" w:cs="Times New Roman"/>
          <w:sz w:val="24"/>
          <w:szCs w:val="24"/>
        </w:rPr>
        <w:t xml:space="preserve"> внедрить новые техники и медитации в свою жизнь</w:t>
      </w:r>
      <w:r w:rsidRPr="008669D8">
        <w:rPr>
          <w:rFonts w:ascii="Times New Roman" w:hAnsi="Times New Roman" w:cs="Times New Roman"/>
          <w:sz w:val="24"/>
          <w:szCs w:val="24"/>
        </w:rPr>
        <w:t>;</w:t>
      </w:r>
    </w:p>
    <w:p w14:paraId="7A619BAE" w14:textId="3B47659D"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 xml:space="preserve">У2 С – </w:t>
      </w:r>
      <w:r w:rsidR="00F768FB">
        <w:rPr>
          <w:rFonts w:ascii="Times New Roman" w:hAnsi="Times New Roman" w:cs="Times New Roman"/>
          <w:sz w:val="24"/>
          <w:szCs w:val="24"/>
        </w:rPr>
        <w:t>напоминать себе и окружающим, что счастье и везение можно найти в</w:t>
      </w:r>
      <w:r w:rsidR="00626B2C">
        <w:rPr>
          <w:rFonts w:ascii="Times New Roman" w:hAnsi="Times New Roman" w:cs="Times New Roman"/>
          <w:sz w:val="24"/>
          <w:szCs w:val="24"/>
        </w:rPr>
        <w:t xml:space="preserve"> </w:t>
      </w:r>
      <w:r w:rsidR="00F768FB">
        <w:rPr>
          <w:rFonts w:ascii="Times New Roman" w:hAnsi="Times New Roman" w:cs="Times New Roman"/>
          <w:sz w:val="24"/>
          <w:szCs w:val="24"/>
        </w:rPr>
        <w:t>повседневных мелочах</w:t>
      </w:r>
      <w:r w:rsidRPr="008669D8">
        <w:rPr>
          <w:rFonts w:ascii="Times New Roman" w:hAnsi="Times New Roman" w:cs="Times New Roman"/>
          <w:sz w:val="24"/>
          <w:szCs w:val="24"/>
        </w:rPr>
        <w:t>;</w:t>
      </w:r>
    </w:p>
    <w:p w14:paraId="0D9E669D" w14:textId="6425E908"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У3 Т –</w:t>
      </w:r>
      <w:r w:rsidR="00510626">
        <w:rPr>
          <w:rFonts w:ascii="Times New Roman" w:hAnsi="Times New Roman" w:cs="Times New Roman"/>
          <w:sz w:val="24"/>
          <w:szCs w:val="24"/>
        </w:rPr>
        <w:t>поможет в решении вопросов взаимоотношений в жизни</w:t>
      </w:r>
      <w:r w:rsidRPr="008669D8">
        <w:rPr>
          <w:rFonts w:ascii="Times New Roman" w:hAnsi="Times New Roman" w:cs="Times New Roman"/>
          <w:sz w:val="24"/>
          <w:szCs w:val="24"/>
        </w:rPr>
        <w:t>;</w:t>
      </w:r>
    </w:p>
    <w:p w14:paraId="10D34704" w14:textId="1D69B3C6" w:rsidR="008669D8" w:rsidRPr="008669D8" w:rsidRDefault="008669D8" w:rsidP="00C2024B">
      <w:pPr>
        <w:widowControl w:val="0"/>
        <w:suppressAutoHyphens/>
        <w:ind w:firstLine="708"/>
        <w:jc w:val="both"/>
        <w:rPr>
          <w:rFonts w:ascii="Times New Roman" w:hAnsi="Times New Roman" w:cs="Times New Roman"/>
          <w:sz w:val="24"/>
          <w:szCs w:val="24"/>
        </w:rPr>
      </w:pPr>
      <w:r w:rsidRPr="008669D8">
        <w:rPr>
          <w:rFonts w:ascii="Times New Roman" w:hAnsi="Times New Roman" w:cs="Times New Roman"/>
          <w:sz w:val="24"/>
          <w:szCs w:val="24"/>
        </w:rPr>
        <w:t xml:space="preserve">У4 О – </w:t>
      </w:r>
      <w:r w:rsidR="00F768FB">
        <w:rPr>
          <w:rFonts w:ascii="Times New Roman" w:hAnsi="Times New Roman" w:cs="Times New Roman"/>
          <w:sz w:val="24"/>
          <w:szCs w:val="24"/>
        </w:rPr>
        <w:t>не забывать о самом важном</w:t>
      </w:r>
      <w:r w:rsidRPr="008669D8">
        <w:rPr>
          <w:rFonts w:ascii="Times New Roman" w:hAnsi="Times New Roman" w:cs="Times New Roman"/>
          <w:sz w:val="24"/>
          <w:szCs w:val="24"/>
        </w:rPr>
        <w:t>;</w:t>
      </w:r>
    </w:p>
    <w:p w14:paraId="14581DDA" w14:textId="0C42CF84"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У5 С1</w:t>
      </w:r>
      <w:r w:rsidR="00DF0CB2">
        <w:rPr>
          <w:rFonts w:ascii="Times New Roman" w:hAnsi="Times New Roman" w:cs="Times New Roman"/>
          <w:sz w:val="24"/>
          <w:szCs w:val="24"/>
        </w:rPr>
        <w:t xml:space="preserve"> </w:t>
      </w:r>
      <w:r w:rsidRPr="008669D8">
        <w:rPr>
          <w:rFonts w:ascii="Times New Roman" w:hAnsi="Times New Roman" w:cs="Times New Roman"/>
          <w:sz w:val="24"/>
          <w:szCs w:val="24"/>
        </w:rPr>
        <w:t>-</w:t>
      </w:r>
      <w:r w:rsidR="00F768FB">
        <w:rPr>
          <w:rFonts w:ascii="Times New Roman" w:hAnsi="Times New Roman" w:cs="Times New Roman"/>
          <w:sz w:val="24"/>
          <w:szCs w:val="24"/>
        </w:rPr>
        <w:t xml:space="preserve"> радоваться жизни и </w:t>
      </w:r>
      <w:r w:rsidR="00510626">
        <w:rPr>
          <w:rFonts w:ascii="Times New Roman" w:hAnsi="Times New Roman" w:cs="Times New Roman"/>
          <w:sz w:val="24"/>
          <w:szCs w:val="24"/>
        </w:rPr>
        <w:t xml:space="preserve">помнить, что </w:t>
      </w:r>
      <w:r w:rsidR="00F768FB">
        <w:rPr>
          <w:rFonts w:ascii="Times New Roman" w:hAnsi="Times New Roman" w:cs="Times New Roman"/>
          <w:sz w:val="24"/>
          <w:szCs w:val="24"/>
        </w:rPr>
        <w:t>жизнь</w:t>
      </w:r>
      <w:r w:rsidR="00510626">
        <w:rPr>
          <w:rFonts w:ascii="Times New Roman" w:hAnsi="Times New Roman" w:cs="Times New Roman"/>
          <w:sz w:val="24"/>
          <w:szCs w:val="24"/>
        </w:rPr>
        <w:t xml:space="preserve"> </w:t>
      </w:r>
      <w:r w:rsidR="00F768FB">
        <w:rPr>
          <w:rFonts w:ascii="Times New Roman" w:hAnsi="Times New Roman" w:cs="Times New Roman"/>
          <w:sz w:val="24"/>
          <w:szCs w:val="24"/>
        </w:rPr>
        <w:t>- это божий дар</w:t>
      </w:r>
      <w:r w:rsidR="00510626">
        <w:rPr>
          <w:rFonts w:ascii="Times New Roman" w:hAnsi="Times New Roman" w:cs="Times New Roman"/>
          <w:sz w:val="24"/>
          <w:szCs w:val="24"/>
        </w:rPr>
        <w:t xml:space="preserve"> и нужно быть к ней</w:t>
      </w:r>
      <w:r w:rsidR="00EB5D35">
        <w:rPr>
          <w:rFonts w:ascii="Times New Roman" w:hAnsi="Times New Roman" w:cs="Times New Roman"/>
          <w:sz w:val="24"/>
          <w:szCs w:val="24"/>
        </w:rPr>
        <w:t xml:space="preserve"> </w:t>
      </w:r>
      <w:r w:rsidR="00510626">
        <w:rPr>
          <w:rFonts w:ascii="Times New Roman" w:hAnsi="Times New Roman" w:cs="Times New Roman"/>
          <w:sz w:val="24"/>
          <w:szCs w:val="24"/>
        </w:rPr>
        <w:t>очень бережным</w:t>
      </w:r>
      <w:r w:rsidRPr="008669D8">
        <w:rPr>
          <w:rFonts w:ascii="Times New Roman" w:hAnsi="Times New Roman" w:cs="Times New Roman"/>
          <w:sz w:val="24"/>
          <w:szCs w:val="24"/>
        </w:rPr>
        <w:t>;</w:t>
      </w:r>
    </w:p>
    <w:p w14:paraId="137DECEB" w14:textId="1ABAD324"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У6 Н1</w:t>
      </w:r>
      <w:r w:rsidR="00DF0CB2">
        <w:rPr>
          <w:rFonts w:ascii="Times New Roman" w:hAnsi="Times New Roman" w:cs="Times New Roman"/>
          <w:sz w:val="24"/>
          <w:szCs w:val="24"/>
        </w:rPr>
        <w:t xml:space="preserve"> </w:t>
      </w:r>
      <w:r w:rsidRPr="008669D8">
        <w:rPr>
          <w:rFonts w:ascii="Times New Roman" w:hAnsi="Times New Roman" w:cs="Times New Roman"/>
          <w:sz w:val="24"/>
          <w:szCs w:val="24"/>
        </w:rPr>
        <w:t xml:space="preserve">- </w:t>
      </w:r>
      <w:r w:rsidR="00510626">
        <w:rPr>
          <w:rFonts w:ascii="Times New Roman" w:hAnsi="Times New Roman" w:cs="Times New Roman"/>
          <w:sz w:val="24"/>
          <w:szCs w:val="24"/>
        </w:rPr>
        <w:t>распределять свое время с позиции нравится</w:t>
      </w:r>
      <w:r w:rsidRPr="008669D8">
        <w:rPr>
          <w:rFonts w:ascii="Times New Roman" w:hAnsi="Times New Roman" w:cs="Times New Roman"/>
          <w:sz w:val="24"/>
          <w:szCs w:val="24"/>
        </w:rPr>
        <w:t>;</w:t>
      </w:r>
    </w:p>
    <w:p w14:paraId="60F6BA1A" w14:textId="6EFB15FC"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 xml:space="preserve">У7 Ж – </w:t>
      </w:r>
      <w:r w:rsidR="00510626">
        <w:rPr>
          <w:rFonts w:ascii="Times New Roman" w:hAnsi="Times New Roman" w:cs="Times New Roman"/>
          <w:sz w:val="24"/>
          <w:szCs w:val="24"/>
        </w:rPr>
        <w:t>испытывать радость от близких отношений</w:t>
      </w:r>
      <w:r w:rsidRPr="008669D8">
        <w:rPr>
          <w:rFonts w:ascii="Times New Roman" w:hAnsi="Times New Roman" w:cs="Times New Roman"/>
          <w:sz w:val="24"/>
          <w:szCs w:val="24"/>
        </w:rPr>
        <w:t xml:space="preserve">; </w:t>
      </w:r>
    </w:p>
    <w:p w14:paraId="788F3B7B" w14:textId="31876127" w:rsidR="00510626" w:rsidRDefault="00F768FB"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У8 В </w:t>
      </w:r>
      <w:r w:rsidR="00510626">
        <w:rPr>
          <w:rFonts w:ascii="Times New Roman" w:hAnsi="Times New Roman" w:cs="Times New Roman"/>
          <w:sz w:val="24"/>
          <w:szCs w:val="24"/>
        </w:rPr>
        <w:t>– быть более счастливым и испытывать чувство радости и удовлетворенности.</w:t>
      </w:r>
    </w:p>
    <w:p w14:paraId="13EC099C" w14:textId="75A13EEA"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Оцени полезность полученной информации.</w:t>
      </w:r>
      <w:r w:rsidR="008669D8" w:rsidRPr="008669D8">
        <w:t xml:space="preserve"> </w:t>
      </w:r>
      <w:r w:rsidR="008669D8" w:rsidRPr="008669D8">
        <w:rPr>
          <w:rFonts w:ascii="Times New Roman" w:hAnsi="Times New Roman" w:cs="Times New Roman"/>
          <w:sz w:val="24"/>
          <w:szCs w:val="24"/>
        </w:rPr>
        <w:t>Ответы участников:</w:t>
      </w:r>
      <w:r w:rsidR="00EB5D35">
        <w:rPr>
          <w:rFonts w:ascii="Times New Roman" w:hAnsi="Times New Roman" w:cs="Times New Roman"/>
          <w:sz w:val="24"/>
          <w:szCs w:val="24"/>
        </w:rPr>
        <w:t xml:space="preserve"> участники оценили </w:t>
      </w:r>
      <w:r w:rsidR="00F768FB">
        <w:rPr>
          <w:rFonts w:ascii="Times New Roman" w:hAnsi="Times New Roman" w:cs="Times New Roman"/>
          <w:sz w:val="24"/>
          <w:szCs w:val="24"/>
        </w:rPr>
        <w:t xml:space="preserve">полученную информацию как полезную и ценную. </w:t>
      </w:r>
    </w:p>
    <w:p w14:paraId="613969EE" w14:textId="45F79C01"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выполнения:15 минут.</w:t>
      </w:r>
    </w:p>
    <w:p w14:paraId="794C50E0" w14:textId="0BEF5A88" w:rsidR="008669D8"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Д</w:t>
      </w:r>
      <w:r w:rsidR="008669D8">
        <w:rPr>
          <w:rFonts w:ascii="Times New Roman" w:hAnsi="Times New Roman" w:cs="Times New Roman"/>
          <w:sz w:val="24"/>
          <w:szCs w:val="24"/>
        </w:rPr>
        <w:t xml:space="preserve">омашнее задание для участников: </w:t>
      </w:r>
      <w:r w:rsidR="0027077F">
        <w:rPr>
          <w:rFonts w:ascii="Times New Roman" w:hAnsi="Times New Roman" w:cs="Times New Roman"/>
          <w:sz w:val="24"/>
          <w:szCs w:val="24"/>
        </w:rPr>
        <w:t>з</w:t>
      </w:r>
      <w:r w:rsidR="0027077F" w:rsidRPr="0027077F">
        <w:rPr>
          <w:rFonts w:ascii="Times New Roman" w:hAnsi="Times New Roman" w:cs="Times New Roman"/>
          <w:sz w:val="24"/>
          <w:szCs w:val="24"/>
        </w:rPr>
        <w:t xml:space="preserve">аполнить анкету </w:t>
      </w:r>
      <w:r w:rsidR="006917D7">
        <w:rPr>
          <w:rFonts w:ascii="Times New Roman" w:hAnsi="Times New Roman" w:cs="Times New Roman"/>
          <w:sz w:val="24"/>
          <w:szCs w:val="24"/>
        </w:rPr>
        <w:t>«</w:t>
      </w:r>
      <w:r w:rsidR="0027077F" w:rsidRPr="0027077F">
        <w:rPr>
          <w:rFonts w:ascii="Times New Roman" w:hAnsi="Times New Roman" w:cs="Times New Roman"/>
          <w:sz w:val="24"/>
          <w:szCs w:val="24"/>
        </w:rPr>
        <w:t>Оценка получ</w:t>
      </w:r>
      <w:r w:rsidR="00EB5D35">
        <w:rPr>
          <w:rFonts w:ascii="Times New Roman" w:hAnsi="Times New Roman" w:cs="Times New Roman"/>
          <w:sz w:val="24"/>
          <w:szCs w:val="24"/>
        </w:rPr>
        <w:t xml:space="preserve">енных знаний и </w:t>
      </w:r>
      <w:r w:rsidR="0027077F">
        <w:rPr>
          <w:rFonts w:ascii="Times New Roman" w:hAnsi="Times New Roman" w:cs="Times New Roman"/>
          <w:sz w:val="24"/>
          <w:szCs w:val="24"/>
        </w:rPr>
        <w:t xml:space="preserve">навыков по второй </w:t>
      </w:r>
      <w:r w:rsidR="0027077F" w:rsidRPr="0027077F">
        <w:rPr>
          <w:rFonts w:ascii="Times New Roman" w:hAnsi="Times New Roman" w:cs="Times New Roman"/>
          <w:sz w:val="24"/>
          <w:szCs w:val="24"/>
        </w:rPr>
        <w:t>фундаментальной</w:t>
      </w:r>
      <w:r w:rsidR="0027077F">
        <w:rPr>
          <w:rFonts w:ascii="Times New Roman" w:hAnsi="Times New Roman" w:cs="Times New Roman"/>
          <w:sz w:val="24"/>
          <w:szCs w:val="24"/>
        </w:rPr>
        <w:t xml:space="preserve"> </w:t>
      </w:r>
      <w:r w:rsidR="00DC6232">
        <w:rPr>
          <w:rFonts w:ascii="Times New Roman" w:hAnsi="Times New Roman" w:cs="Times New Roman"/>
          <w:sz w:val="24"/>
          <w:szCs w:val="24"/>
        </w:rPr>
        <w:t>мотивации</w:t>
      </w:r>
      <w:r w:rsidR="006917D7">
        <w:rPr>
          <w:rFonts w:ascii="Times New Roman" w:hAnsi="Times New Roman" w:cs="Times New Roman"/>
          <w:sz w:val="24"/>
          <w:szCs w:val="24"/>
        </w:rPr>
        <w:t>»</w:t>
      </w:r>
      <w:r w:rsidR="00DC6232">
        <w:rPr>
          <w:rFonts w:ascii="Times New Roman" w:hAnsi="Times New Roman" w:cs="Times New Roman"/>
          <w:sz w:val="24"/>
          <w:szCs w:val="24"/>
        </w:rPr>
        <w:t>. Анкета (Приложение Ш</w:t>
      </w:r>
      <w:r w:rsidR="005C45FF">
        <w:rPr>
          <w:rFonts w:ascii="Times New Roman" w:hAnsi="Times New Roman" w:cs="Times New Roman"/>
          <w:sz w:val="24"/>
          <w:szCs w:val="24"/>
        </w:rPr>
        <w:t>) и</w:t>
      </w:r>
      <w:r w:rsidR="0027077F" w:rsidRPr="0027077F">
        <w:t xml:space="preserve"> </w:t>
      </w:r>
      <w:r w:rsidR="0027077F" w:rsidRPr="0027077F">
        <w:rPr>
          <w:rFonts w:ascii="Times New Roman" w:hAnsi="Times New Roman" w:cs="Times New Roman"/>
          <w:sz w:val="24"/>
          <w:szCs w:val="24"/>
        </w:rPr>
        <w:t>выполнить</w:t>
      </w:r>
      <w:r w:rsidR="00EB5D35">
        <w:rPr>
          <w:rFonts w:ascii="Times New Roman" w:hAnsi="Times New Roman" w:cs="Times New Roman"/>
          <w:sz w:val="24"/>
          <w:szCs w:val="24"/>
        </w:rPr>
        <w:t xml:space="preserve"> </w:t>
      </w:r>
      <w:r w:rsidR="0027077F" w:rsidRPr="0027077F">
        <w:rPr>
          <w:rFonts w:ascii="Times New Roman" w:hAnsi="Times New Roman" w:cs="Times New Roman"/>
          <w:sz w:val="24"/>
          <w:szCs w:val="24"/>
        </w:rPr>
        <w:t>рисунок - персональное поле отношений</w:t>
      </w:r>
    </w:p>
    <w:p w14:paraId="1BC67828" w14:textId="13E43362"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3 день</w:t>
      </w:r>
      <w:r w:rsidR="006917D7">
        <w:rPr>
          <w:rFonts w:ascii="Times New Roman" w:hAnsi="Times New Roman" w:cs="Times New Roman"/>
          <w:sz w:val="24"/>
          <w:szCs w:val="24"/>
        </w:rPr>
        <w:t xml:space="preserve"> </w:t>
      </w:r>
    </w:p>
    <w:p w14:paraId="27FC62F6" w14:textId="349400DB"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Тема занятия: Обратная связь, заполнение тестов.</w:t>
      </w:r>
    </w:p>
    <w:p w14:paraId="411BC654" w14:textId="2CF1ABA0" w:rsidR="00D453BA" w:rsidRPr="00D453BA"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4 часа</w:t>
      </w:r>
    </w:p>
    <w:p w14:paraId="0BD55711" w14:textId="3788B3FD"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Обсуждение</w:t>
      </w:r>
      <w:r>
        <w:rPr>
          <w:rFonts w:ascii="Times New Roman" w:hAnsi="Times New Roman" w:cs="Times New Roman"/>
          <w:sz w:val="24"/>
          <w:szCs w:val="24"/>
        </w:rPr>
        <w:t xml:space="preserve"> в группе по результатам второго</w:t>
      </w:r>
      <w:r w:rsidRPr="00D453BA">
        <w:rPr>
          <w:rFonts w:ascii="Times New Roman" w:hAnsi="Times New Roman" w:cs="Times New Roman"/>
          <w:sz w:val="24"/>
          <w:szCs w:val="24"/>
        </w:rPr>
        <w:t xml:space="preserve"> дня практического занятия и </w:t>
      </w:r>
      <w:r w:rsidR="00F121A9">
        <w:rPr>
          <w:rFonts w:ascii="Times New Roman" w:hAnsi="Times New Roman" w:cs="Times New Roman"/>
          <w:sz w:val="24"/>
          <w:szCs w:val="24"/>
        </w:rPr>
        <w:t>по</w:t>
      </w:r>
      <w:r w:rsidR="00EB5D35">
        <w:rPr>
          <w:rFonts w:ascii="Times New Roman" w:hAnsi="Times New Roman" w:cs="Times New Roman"/>
          <w:sz w:val="24"/>
          <w:szCs w:val="24"/>
        </w:rPr>
        <w:t xml:space="preserve"> </w:t>
      </w:r>
      <w:r w:rsidR="00F121A9">
        <w:rPr>
          <w:rFonts w:ascii="Times New Roman" w:hAnsi="Times New Roman" w:cs="Times New Roman"/>
          <w:sz w:val="24"/>
          <w:szCs w:val="24"/>
        </w:rPr>
        <w:t xml:space="preserve">результатам </w:t>
      </w:r>
      <w:r w:rsidRPr="00D453BA">
        <w:rPr>
          <w:rFonts w:ascii="Times New Roman" w:hAnsi="Times New Roman" w:cs="Times New Roman"/>
          <w:sz w:val="24"/>
          <w:szCs w:val="24"/>
        </w:rPr>
        <w:t xml:space="preserve">выполненного домашнего задания </w:t>
      </w:r>
      <w:r w:rsidR="006917D7">
        <w:rPr>
          <w:rFonts w:ascii="Times New Roman" w:hAnsi="Times New Roman" w:cs="Times New Roman"/>
          <w:sz w:val="24"/>
          <w:szCs w:val="24"/>
        </w:rPr>
        <w:t>«</w:t>
      </w:r>
      <w:r w:rsidRPr="00D453BA">
        <w:rPr>
          <w:rFonts w:ascii="Times New Roman" w:hAnsi="Times New Roman" w:cs="Times New Roman"/>
          <w:sz w:val="24"/>
          <w:szCs w:val="24"/>
        </w:rPr>
        <w:t>Оценка получ</w:t>
      </w:r>
      <w:r>
        <w:rPr>
          <w:rFonts w:ascii="Times New Roman" w:hAnsi="Times New Roman" w:cs="Times New Roman"/>
          <w:sz w:val="24"/>
          <w:szCs w:val="24"/>
        </w:rPr>
        <w:t>енных знаний и навыков по</w:t>
      </w:r>
      <w:r w:rsidR="00EB5D35">
        <w:rPr>
          <w:rFonts w:ascii="Times New Roman" w:hAnsi="Times New Roman" w:cs="Times New Roman"/>
          <w:sz w:val="24"/>
          <w:szCs w:val="24"/>
        </w:rPr>
        <w:t xml:space="preserve"> </w:t>
      </w:r>
      <w:r>
        <w:rPr>
          <w:rFonts w:ascii="Times New Roman" w:hAnsi="Times New Roman" w:cs="Times New Roman"/>
          <w:sz w:val="24"/>
          <w:szCs w:val="24"/>
        </w:rPr>
        <w:t>второй</w:t>
      </w:r>
      <w:r w:rsidR="00F121A9">
        <w:rPr>
          <w:rFonts w:ascii="Times New Roman" w:hAnsi="Times New Roman" w:cs="Times New Roman"/>
          <w:sz w:val="24"/>
          <w:szCs w:val="24"/>
        </w:rPr>
        <w:t xml:space="preserve"> </w:t>
      </w:r>
      <w:r w:rsidRPr="00D453BA">
        <w:rPr>
          <w:rFonts w:ascii="Times New Roman" w:hAnsi="Times New Roman" w:cs="Times New Roman"/>
          <w:sz w:val="24"/>
          <w:szCs w:val="24"/>
        </w:rPr>
        <w:t>фундаментальной мотивации</w:t>
      </w:r>
      <w:r w:rsidR="006917D7">
        <w:rPr>
          <w:rFonts w:ascii="Times New Roman" w:hAnsi="Times New Roman" w:cs="Times New Roman"/>
          <w:sz w:val="24"/>
          <w:szCs w:val="24"/>
        </w:rPr>
        <w:t>»</w:t>
      </w:r>
      <w:r w:rsidRPr="00D453BA">
        <w:rPr>
          <w:rFonts w:ascii="Times New Roman" w:hAnsi="Times New Roman" w:cs="Times New Roman"/>
          <w:sz w:val="24"/>
          <w:szCs w:val="24"/>
        </w:rPr>
        <w:t xml:space="preserve">. </w:t>
      </w:r>
    </w:p>
    <w:p w14:paraId="2B72FACA" w14:textId="339179B9"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Время проведения: 4</w:t>
      </w:r>
      <w:r w:rsidRPr="00D453BA">
        <w:rPr>
          <w:rFonts w:ascii="Times New Roman" w:hAnsi="Times New Roman" w:cs="Times New Roman"/>
          <w:sz w:val="24"/>
          <w:szCs w:val="24"/>
        </w:rPr>
        <w:t>0 минут</w:t>
      </w:r>
      <w:r w:rsidRPr="00D453BA">
        <w:rPr>
          <w:rFonts w:ascii="Times New Roman" w:hAnsi="Times New Roman" w:cs="Times New Roman"/>
          <w:sz w:val="24"/>
          <w:szCs w:val="24"/>
        </w:rPr>
        <w:tab/>
        <w:t>.</w:t>
      </w:r>
    </w:p>
    <w:p w14:paraId="64380023" w14:textId="6EF7886B"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Много ли в моей жизни присутствует того, что мне нравится? Ответы </w:t>
      </w:r>
      <w:r w:rsidRPr="00D453BA">
        <w:rPr>
          <w:rFonts w:ascii="Times New Roman" w:hAnsi="Times New Roman" w:cs="Times New Roman"/>
          <w:sz w:val="24"/>
          <w:szCs w:val="24"/>
        </w:rPr>
        <w:t>участников:</w:t>
      </w:r>
    </w:p>
    <w:p w14:paraId="536A3B05" w14:textId="2939656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9D24F7">
        <w:rPr>
          <w:rFonts w:ascii="Times New Roman" w:hAnsi="Times New Roman" w:cs="Times New Roman"/>
          <w:sz w:val="24"/>
          <w:szCs w:val="24"/>
        </w:rPr>
        <w:t>нравится все что меня окружает и я несу по жизни этот принцип</w:t>
      </w:r>
      <w:r w:rsidRPr="00D453BA">
        <w:rPr>
          <w:rFonts w:ascii="Times New Roman" w:hAnsi="Times New Roman" w:cs="Times New Roman"/>
          <w:sz w:val="24"/>
          <w:szCs w:val="24"/>
        </w:rPr>
        <w:t>;</w:t>
      </w:r>
    </w:p>
    <w:p w14:paraId="2D6715C5" w14:textId="472CE918" w:rsidR="00D453BA" w:rsidRPr="00D453BA" w:rsidRDefault="006B3FC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У2 С – раньше меньше придавала значение тому,</w:t>
      </w:r>
      <w:r w:rsidR="00EB5D35">
        <w:rPr>
          <w:rFonts w:ascii="Times New Roman" w:hAnsi="Times New Roman" w:cs="Times New Roman"/>
          <w:sz w:val="24"/>
          <w:szCs w:val="24"/>
        </w:rPr>
        <w:t xml:space="preserve"> что нравится, а сейчас просто</w:t>
      </w:r>
      <w:r w:rsidR="006917D7">
        <w:rPr>
          <w:rFonts w:ascii="Times New Roman" w:hAnsi="Times New Roman" w:cs="Times New Roman"/>
          <w:sz w:val="24"/>
          <w:szCs w:val="24"/>
        </w:rPr>
        <w:t xml:space="preserve"> </w:t>
      </w:r>
      <w:r>
        <w:rPr>
          <w:rFonts w:ascii="Times New Roman" w:hAnsi="Times New Roman" w:cs="Times New Roman"/>
          <w:sz w:val="24"/>
          <w:szCs w:val="24"/>
        </w:rPr>
        <w:t>поняла ценность такого простого понятия и буду пере</w:t>
      </w:r>
      <w:r w:rsidR="00EB5D35">
        <w:rPr>
          <w:rFonts w:ascii="Times New Roman" w:hAnsi="Times New Roman" w:cs="Times New Roman"/>
          <w:sz w:val="24"/>
          <w:szCs w:val="24"/>
        </w:rPr>
        <w:t xml:space="preserve">давать всем, кто меня окружает </w:t>
      </w:r>
      <w:r>
        <w:rPr>
          <w:rFonts w:ascii="Times New Roman" w:hAnsi="Times New Roman" w:cs="Times New Roman"/>
          <w:sz w:val="24"/>
          <w:szCs w:val="24"/>
        </w:rPr>
        <w:t>важность обращения внимания на нравится для улучшения качества жизни</w:t>
      </w:r>
      <w:r w:rsidR="00D453BA" w:rsidRPr="00D453BA">
        <w:rPr>
          <w:rFonts w:ascii="Times New Roman" w:hAnsi="Times New Roman" w:cs="Times New Roman"/>
          <w:sz w:val="24"/>
          <w:szCs w:val="24"/>
        </w:rPr>
        <w:t>;</w:t>
      </w:r>
    </w:p>
    <w:p w14:paraId="66BAF012" w14:textId="402D7331"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98481B">
        <w:rPr>
          <w:rFonts w:ascii="Times New Roman" w:hAnsi="Times New Roman" w:cs="Times New Roman"/>
          <w:sz w:val="24"/>
          <w:szCs w:val="24"/>
        </w:rPr>
        <w:t>при выполнении коллажа на тему нравится</w:t>
      </w:r>
      <w:r w:rsidR="00EB5D35">
        <w:rPr>
          <w:rFonts w:ascii="Times New Roman" w:hAnsi="Times New Roman" w:cs="Times New Roman"/>
          <w:sz w:val="24"/>
          <w:szCs w:val="24"/>
        </w:rPr>
        <w:t xml:space="preserve"> я обнаружила при обсуждении с</w:t>
      </w:r>
      <w:r w:rsidR="006917D7">
        <w:rPr>
          <w:rFonts w:ascii="Times New Roman" w:hAnsi="Times New Roman" w:cs="Times New Roman"/>
          <w:sz w:val="24"/>
          <w:szCs w:val="24"/>
        </w:rPr>
        <w:t xml:space="preserve"> </w:t>
      </w:r>
      <w:r w:rsidR="0098481B">
        <w:rPr>
          <w:rFonts w:ascii="Times New Roman" w:hAnsi="Times New Roman" w:cs="Times New Roman"/>
          <w:sz w:val="24"/>
          <w:szCs w:val="24"/>
        </w:rPr>
        <w:t>участниками группы, что оказывается</w:t>
      </w:r>
      <w:r w:rsidR="009D24F7">
        <w:rPr>
          <w:rFonts w:ascii="Times New Roman" w:hAnsi="Times New Roman" w:cs="Times New Roman"/>
          <w:sz w:val="24"/>
          <w:szCs w:val="24"/>
        </w:rPr>
        <w:t xml:space="preserve">, </w:t>
      </w:r>
      <w:r w:rsidR="0098481B">
        <w:rPr>
          <w:rFonts w:ascii="Times New Roman" w:hAnsi="Times New Roman" w:cs="Times New Roman"/>
          <w:sz w:val="24"/>
          <w:szCs w:val="24"/>
        </w:rPr>
        <w:t>я ранее не придавала этому большого значения</w:t>
      </w:r>
      <w:r w:rsidRPr="00D453BA">
        <w:rPr>
          <w:rFonts w:ascii="Times New Roman" w:hAnsi="Times New Roman" w:cs="Times New Roman"/>
          <w:sz w:val="24"/>
          <w:szCs w:val="24"/>
        </w:rPr>
        <w:t>;</w:t>
      </w:r>
    </w:p>
    <w:p w14:paraId="2C98C3A6" w14:textId="31A1E2DE"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У4 О – </w:t>
      </w:r>
      <w:r w:rsidR="009D24F7">
        <w:rPr>
          <w:rFonts w:ascii="Times New Roman" w:hAnsi="Times New Roman" w:cs="Times New Roman"/>
          <w:sz w:val="24"/>
          <w:szCs w:val="24"/>
        </w:rPr>
        <w:t>чаша от всего того, что нравится,</w:t>
      </w:r>
      <w:r w:rsidR="006917D7">
        <w:rPr>
          <w:rFonts w:ascii="Times New Roman" w:hAnsi="Times New Roman" w:cs="Times New Roman"/>
          <w:sz w:val="24"/>
          <w:szCs w:val="24"/>
        </w:rPr>
        <w:t xml:space="preserve"> </w:t>
      </w:r>
      <w:r w:rsidR="0098481B">
        <w:rPr>
          <w:rFonts w:ascii="Times New Roman" w:hAnsi="Times New Roman" w:cs="Times New Roman"/>
          <w:sz w:val="24"/>
          <w:szCs w:val="24"/>
        </w:rPr>
        <w:t>переполнилас</w:t>
      </w:r>
      <w:r w:rsidR="009D24F7">
        <w:rPr>
          <w:rFonts w:ascii="Times New Roman" w:hAnsi="Times New Roman" w:cs="Times New Roman"/>
          <w:sz w:val="24"/>
          <w:szCs w:val="24"/>
        </w:rPr>
        <w:t>ь</w:t>
      </w:r>
      <w:r w:rsidRPr="00D453BA">
        <w:rPr>
          <w:rFonts w:ascii="Times New Roman" w:hAnsi="Times New Roman" w:cs="Times New Roman"/>
          <w:sz w:val="24"/>
          <w:szCs w:val="24"/>
        </w:rPr>
        <w:t>;</w:t>
      </w:r>
    </w:p>
    <w:p w14:paraId="7B967A5D" w14:textId="5C433E53"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У5 С1</w:t>
      </w:r>
      <w:r w:rsidR="00DF0CB2">
        <w:rPr>
          <w:rFonts w:ascii="Times New Roman" w:hAnsi="Times New Roman" w:cs="Times New Roman"/>
          <w:sz w:val="24"/>
          <w:szCs w:val="24"/>
        </w:rPr>
        <w:t xml:space="preserve"> </w:t>
      </w:r>
      <w:r w:rsidRPr="00D453BA">
        <w:rPr>
          <w:rFonts w:ascii="Times New Roman" w:hAnsi="Times New Roman" w:cs="Times New Roman"/>
          <w:sz w:val="24"/>
          <w:szCs w:val="24"/>
        </w:rPr>
        <w:t xml:space="preserve">- </w:t>
      </w:r>
      <w:r w:rsidR="0098481B">
        <w:rPr>
          <w:rFonts w:ascii="Times New Roman" w:hAnsi="Times New Roman" w:cs="Times New Roman"/>
          <w:sz w:val="24"/>
          <w:szCs w:val="24"/>
        </w:rPr>
        <w:t>я удивилась тому, что раньше не придавала б</w:t>
      </w:r>
      <w:r w:rsidR="00EB5D35">
        <w:rPr>
          <w:rFonts w:ascii="Times New Roman" w:hAnsi="Times New Roman" w:cs="Times New Roman"/>
          <w:sz w:val="24"/>
          <w:szCs w:val="24"/>
        </w:rPr>
        <w:t xml:space="preserve">ольшого значения нравится и при </w:t>
      </w:r>
      <w:r w:rsidR="0098481B">
        <w:rPr>
          <w:rFonts w:ascii="Times New Roman" w:hAnsi="Times New Roman" w:cs="Times New Roman"/>
          <w:sz w:val="24"/>
          <w:szCs w:val="24"/>
        </w:rPr>
        <w:t>выполнении коллажа по теме нравится нашла так много того, что мне нравилось и нравится</w:t>
      </w:r>
      <w:r w:rsidRPr="00D453BA">
        <w:rPr>
          <w:rFonts w:ascii="Times New Roman" w:hAnsi="Times New Roman" w:cs="Times New Roman"/>
          <w:sz w:val="24"/>
          <w:szCs w:val="24"/>
        </w:rPr>
        <w:t>;</w:t>
      </w:r>
    </w:p>
    <w:p w14:paraId="5A6126A6" w14:textId="4757E5D2" w:rsidR="00F944F1" w:rsidRPr="00F944F1" w:rsidRDefault="00F944F1" w:rsidP="00C2024B">
      <w:pPr>
        <w:widowControl w:val="0"/>
        <w:suppressAutoHyphens/>
        <w:spacing w:after="0" w:line="360" w:lineRule="auto"/>
        <w:ind w:firstLine="709"/>
        <w:jc w:val="both"/>
        <w:rPr>
          <w:rFonts w:ascii="Times New Roman" w:hAnsi="Times New Roman" w:cs="Times New Roman"/>
          <w:sz w:val="24"/>
          <w:szCs w:val="24"/>
        </w:rPr>
      </w:pPr>
      <w:r w:rsidRPr="00F944F1">
        <w:rPr>
          <w:rFonts w:ascii="Times New Roman" w:hAnsi="Times New Roman" w:cs="Times New Roman"/>
          <w:sz w:val="24"/>
          <w:szCs w:val="24"/>
        </w:rPr>
        <w:t>У6 Н1- не понимала значимость нравится и сейчас есть такая</w:t>
      </w:r>
      <w:r w:rsidR="006917D7">
        <w:rPr>
          <w:rFonts w:ascii="Times New Roman" w:hAnsi="Times New Roman" w:cs="Times New Roman"/>
          <w:sz w:val="24"/>
          <w:szCs w:val="24"/>
        </w:rPr>
        <w:t xml:space="preserve"> </w:t>
      </w:r>
      <w:r w:rsidRPr="00F944F1">
        <w:rPr>
          <w:rFonts w:ascii="Times New Roman" w:hAnsi="Times New Roman" w:cs="Times New Roman"/>
          <w:sz w:val="24"/>
          <w:szCs w:val="24"/>
        </w:rPr>
        <w:t>возможность улучшить за счет обращения к нравится качество жизни и повысить</w:t>
      </w:r>
      <w:r w:rsidR="006917D7">
        <w:rPr>
          <w:rFonts w:ascii="Times New Roman" w:hAnsi="Times New Roman" w:cs="Times New Roman"/>
          <w:sz w:val="24"/>
          <w:szCs w:val="24"/>
        </w:rPr>
        <w:t xml:space="preserve"> </w:t>
      </w:r>
      <w:r w:rsidRPr="00F944F1">
        <w:rPr>
          <w:rFonts w:ascii="Times New Roman" w:hAnsi="Times New Roman" w:cs="Times New Roman"/>
          <w:sz w:val="24"/>
          <w:szCs w:val="24"/>
        </w:rPr>
        <w:t>чувствительность;</w:t>
      </w:r>
    </w:p>
    <w:p w14:paraId="4B42600F" w14:textId="456CAD9D" w:rsidR="00F944F1" w:rsidRPr="00D453BA" w:rsidRDefault="00F944F1" w:rsidP="00C2024B">
      <w:pPr>
        <w:widowControl w:val="0"/>
        <w:suppressAutoHyphens/>
        <w:spacing w:after="0" w:line="360" w:lineRule="auto"/>
        <w:ind w:firstLine="709"/>
        <w:jc w:val="both"/>
        <w:rPr>
          <w:rFonts w:ascii="Times New Roman" w:hAnsi="Times New Roman" w:cs="Times New Roman"/>
          <w:sz w:val="24"/>
          <w:szCs w:val="24"/>
        </w:rPr>
      </w:pPr>
      <w:r w:rsidRPr="00F944F1">
        <w:rPr>
          <w:rFonts w:ascii="Times New Roman" w:hAnsi="Times New Roman" w:cs="Times New Roman"/>
          <w:sz w:val="24"/>
          <w:szCs w:val="24"/>
        </w:rPr>
        <w:t>У7 Ж – я рада, что моя семья делала акцент на нравится и как</w:t>
      </w:r>
      <w:r>
        <w:rPr>
          <w:rFonts w:ascii="Times New Roman" w:hAnsi="Times New Roman" w:cs="Times New Roman"/>
          <w:sz w:val="24"/>
          <w:szCs w:val="24"/>
        </w:rPr>
        <w:t>ую это роль играет в моей жизни</w:t>
      </w:r>
      <w:r w:rsidRPr="00F944F1">
        <w:rPr>
          <w:rFonts w:ascii="Times New Roman" w:hAnsi="Times New Roman" w:cs="Times New Roman"/>
          <w:sz w:val="24"/>
          <w:szCs w:val="24"/>
        </w:rPr>
        <w:t>;</w:t>
      </w:r>
    </w:p>
    <w:p w14:paraId="54687B6C" w14:textId="0EBC214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9D24F7">
        <w:rPr>
          <w:rFonts w:ascii="Times New Roman" w:hAnsi="Times New Roman" w:cs="Times New Roman"/>
          <w:sz w:val="24"/>
          <w:szCs w:val="24"/>
        </w:rPr>
        <w:t>мне так много нравится, хотя меня никто этому не учил</w:t>
      </w:r>
      <w:r w:rsidRPr="00D453BA">
        <w:rPr>
          <w:rFonts w:ascii="Times New Roman" w:hAnsi="Times New Roman" w:cs="Times New Roman"/>
          <w:sz w:val="24"/>
          <w:szCs w:val="24"/>
        </w:rPr>
        <w:t>.</w:t>
      </w:r>
    </w:p>
    <w:p w14:paraId="73A6AD1A" w14:textId="62558CEA"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Хорошо ли мне быть в этом мире? Ответы </w:t>
      </w:r>
      <w:r w:rsidRPr="00D453BA">
        <w:rPr>
          <w:rFonts w:ascii="Times New Roman" w:hAnsi="Times New Roman" w:cs="Times New Roman"/>
          <w:sz w:val="24"/>
          <w:szCs w:val="24"/>
        </w:rPr>
        <w:t>участников:</w:t>
      </w:r>
    </w:p>
    <w:p w14:paraId="5C4BC4A4" w14:textId="070BCAF9"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3F4C4D">
        <w:rPr>
          <w:rFonts w:ascii="Times New Roman" w:hAnsi="Times New Roman" w:cs="Times New Roman"/>
          <w:sz w:val="24"/>
          <w:szCs w:val="24"/>
        </w:rPr>
        <w:t>моя жизнь имеет смысл</w:t>
      </w:r>
      <w:r w:rsidRPr="00D453BA">
        <w:rPr>
          <w:rFonts w:ascii="Times New Roman" w:hAnsi="Times New Roman" w:cs="Times New Roman"/>
          <w:sz w:val="24"/>
          <w:szCs w:val="24"/>
        </w:rPr>
        <w:t>;</w:t>
      </w:r>
    </w:p>
    <w:p w14:paraId="61C3ADB4" w14:textId="2A213A2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У2 С – </w:t>
      </w:r>
      <w:r w:rsidR="006B3FCA">
        <w:rPr>
          <w:rFonts w:ascii="Times New Roman" w:hAnsi="Times New Roman" w:cs="Times New Roman"/>
          <w:sz w:val="24"/>
          <w:szCs w:val="24"/>
        </w:rPr>
        <w:t>жизнь прекрасная и в моих возможностях сделать хорошим бытие в мире для</w:t>
      </w:r>
      <w:r w:rsidR="00EB5D35">
        <w:rPr>
          <w:rFonts w:ascii="Times New Roman" w:hAnsi="Times New Roman" w:cs="Times New Roman"/>
          <w:sz w:val="24"/>
          <w:szCs w:val="24"/>
        </w:rPr>
        <w:t xml:space="preserve"> </w:t>
      </w:r>
      <w:r w:rsidR="006B3FCA">
        <w:rPr>
          <w:rFonts w:ascii="Times New Roman" w:hAnsi="Times New Roman" w:cs="Times New Roman"/>
          <w:sz w:val="24"/>
          <w:szCs w:val="24"/>
        </w:rPr>
        <w:t>себя</w:t>
      </w:r>
      <w:r w:rsidRPr="00D453BA">
        <w:rPr>
          <w:rFonts w:ascii="Times New Roman" w:hAnsi="Times New Roman" w:cs="Times New Roman"/>
          <w:sz w:val="24"/>
          <w:szCs w:val="24"/>
        </w:rPr>
        <w:t>;</w:t>
      </w:r>
    </w:p>
    <w:p w14:paraId="2AEBC256" w14:textId="5E229AFA"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6B3FCA">
        <w:rPr>
          <w:rFonts w:ascii="Times New Roman" w:hAnsi="Times New Roman" w:cs="Times New Roman"/>
          <w:sz w:val="24"/>
          <w:szCs w:val="24"/>
        </w:rPr>
        <w:t>я постоянно в движении, в поиске возмож</w:t>
      </w:r>
      <w:r w:rsidR="00EB5D35">
        <w:rPr>
          <w:rFonts w:ascii="Times New Roman" w:hAnsi="Times New Roman" w:cs="Times New Roman"/>
          <w:sz w:val="24"/>
          <w:szCs w:val="24"/>
        </w:rPr>
        <w:t xml:space="preserve">ностей и открытий и мне хорошо </w:t>
      </w:r>
      <w:r w:rsidR="006B3FCA">
        <w:rPr>
          <w:rFonts w:ascii="Times New Roman" w:hAnsi="Times New Roman" w:cs="Times New Roman"/>
          <w:sz w:val="24"/>
          <w:szCs w:val="24"/>
        </w:rPr>
        <w:t>быть в этом мире</w:t>
      </w:r>
      <w:r w:rsidRPr="00D453BA">
        <w:rPr>
          <w:rFonts w:ascii="Times New Roman" w:hAnsi="Times New Roman" w:cs="Times New Roman"/>
          <w:sz w:val="24"/>
          <w:szCs w:val="24"/>
        </w:rPr>
        <w:t>;</w:t>
      </w:r>
    </w:p>
    <w:p w14:paraId="318B1EF5" w14:textId="70A049C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У4 О –</w:t>
      </w:r>
      <w:r w:rsidR="006B3FCA">
        <w:rPr>
          <w:rFonts w:ascii="Times New Roman" w:hAnsi="Times New Roman" w:cs="Times New Roman"/>
          <w:sz w:val="24"/>
          <w:szCs w:val="24"/>
        </w:rPr>
        <w:t xml:space="preserve"> я каждый день просыпаюсь с чувством того, что как хорошо быть в этом мире</w:t>
      </w:r>
      <w:r w:rsidRPr="00D453BA">
        <w:rPr>
          <w:rFonts w:ascii="Times New Roman" w:hAnsi="Times New Roman" w:cs="Times New Roman"/>
          <w:sz w:val="24"/>
          <w:szCs w:val="24"/>
        </w:rPr>
        <w:t>;</w:t>
      </w:r>
    </w:p>
    <w:p w14:paraId="412F5BF2" w14:textId="7D5C62B2"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У5 С1</w:t>
      </w:r>
      <w:r w:rsidR="00DF0CB2">
        <w:rPr>
          <w:rFonts w:ascii="Times New Roman" w:hAnsi="Times New Roman" w:cs="Times New Roman"/>
          <w:sz w:val="24"/>
          <w:szCs w:val="24"/>
        </w:rPr>
        <w:t xml:space="preserve"> </w:t>
      </w:r>
      <w:r w:rsidRPr="00D453BA">
        <w:rPr>
          <w:rFonts w:ascii="Times New Roman" w:hAnsi="Times New Roman" w:cs="Times New Roman"/>
          <w:sz w:val="24"/>
          <w:szCs w:val="24"/>
        </w:rPr>
        <w:t xml:space="preserve">- </w:t>
      </w:r>
      <w:r w:rsidR="003F4C4D">
        <w:rPr>
          <w:rFonts w:ascii="Times New Roman" w:hAnsi="Times New Roman" w:cs="Times New Roman"/>
          <w:sz w:val="24"/>
          <w:szCs w:val="24"/>
        </w:rPr>
        <w:t>мне хорошо быть в этом мире и мои м</w:t>
      </w:r>
      <w:r w:rsidR="00EB5D35">
        <w:rPr>
          <w:rFonts w:ascii="Times New Roman" w:hAnsi="Times New Roman" w:cs="Times New Roman"/>
          <w:sz w:val="24"/>
          <w:szCs w:val="24"/>
        </w:rPr>
        <w:t xml:space="preserve">ечты реализуются с помощью моих </w:t>
      </w:r>
      <w:r w:rsidR="003F4C4D">
        <w:rPr>
          <w:rFonts w:ascii="Times New Roman" w:hAnsi="Times New Roman" w:cs="Times New Roman"/>
          <w:sz w:val="24"/>
          <w:szCs w:val="24"/>
        </w:rPr>
        <w:t>желаний и вселенная мне помогает их осуществить</w:t>
      </w:r>
      <w:r w:rsidRPr="00D453BA">
        <w:rPr>
          <w:rFonts w:ascii="Times New Roman" w:hAnsi="Times New Roman" w:cs="Times New Roman"/>
          <w:sz w:val="24"/>
          <w:szCs w:val="24"/>
        </w:rPr>
        <w:t>;</w:t>
      </w:r>
    </w:p>
    <w:p w14:paraId="50E71C91" w14:textId="2CCE31E1"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У6 Н1</w:t>
      </w:r>
      <w:r w:rsidR="00DF0CB2">
        <w:rPr>
          <w:rFonts w:ascii="Times New Roman" w:hAnsi="Times New Roman" w:cs="Times New Roman"/>
          <w:sz w:val="24"/>
          <w:szCs w:val="24"/>
        </w:rPr>
        <w:t xml:space="preserve"> </w:t>
      </w:r>
      <w:r w:rsidRPr="00D453BA">
        <w:rPr>
          <w:rFonts w:ascii="Times New Roman" w:hAnsi="Times New Roman" w:cs="Times New Roman"/>
          <w:sz w:val="24"/>
          <w:szCs w:val="24"/>
        </w:rPr>
        <w:t xml:space="preserve">- </w:t>
      </w:r>
      <w:r w:rsidR="003F4C4D">
        <w:rPr>
          <w:rFonts w:ascii="Times New Roman" w:hAnsi="Times New Roman" w:cs="Times New Roman"/>
          <w:sz w:val="24"/>
          <w:szCs w:val="24"/>
        </w:rPr>
        <w:t xml:space="preserve">я думаю, что мне хорошо в этом мире и мир </w:t>
      </w:r>
      <w:r w:rsidR="00EB5D35">
        <w:rPr>
          <w:rFonts w:ascii="Times New Roman" w:hAnsi="Times New Roman" w:cs="Times New Roman"/>
          <w:sz w:val="24"/>
          <w:szCs w:val="24"/>
        </w:rPr>
        <w:t xml:space="preserve">заботится обо мне, несмотря на </w:t>
      </w:r>
      <w:r w:rsidR="003F4C4D">
        <w:rPr>
          <w:rFonts w:ascii="Times New Roman" w:hAnsi="Times New Roman" w:cs="Times New Roman"/>
          <w:sz w:val="24"/>
          <w:szCs w:val="24"/>
        </w:rPr>
        <w:t>все испытания, которые мне предоставляются</w:t>
      </w:r>
      <w:r w:rsidRPr="00D453BA">
        <w:rPr>
          <w:rFonts w:ascii="Times New Roman" w:hAnsi="Times New Roman" w:cs="Times New Roman"/>
          <w:sz w:val="24"/>
          <w:szCs w:val="24"/>
        </w:rPr>
        <w:t>;</w:t>
      </w:r>
    </w:p>
    <w:p w14:paraId="4D3FD5B8" w14:textId="38B44ABD"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CF7141">
        <w:rPr>
          <w:rFonts w:ascii="Times New Roman" w:hAnsi="Times New Roman" w:cs="Times New Roman"/>
          <w:sz w:val="24"/>
          <w:szCs w:val="24"/>
        </w:rPr>
        <w:t>в этом мире много интересного, хочется мног</w:t>
      </w:r>
      <w:r w:rsidR="00EB5D35">
        <w:rPr>
          <w:rFonts w:ascii="Times New Roman" w:hAnsi="Times New Roman" w:cs="Times New Roman"/>
          <w:sz w:val="24"/>
          <w:szCs w:val="24"/>
        </w:rPr>
        <w:t xml:space="preserve">ое познать и мне хорошо быть в </w:t>
      </w:r>
      <w:r w:rsidR="00CF7141">
        <w:rPr>
          <w:rFonts w:ascii="Times New Roman" w:hAnsi="Times New Roman" w:cs="Times New Roman"/>
          <w:sz w:val="24"/>
          <w:szCs w:val="24"/>
        </w:rPr>
        <w:t>этом мире</w:t>
      </w:r>
      <w:r w:rsidRPr="00D453BA">
        <w:rPr>
          <w:rFonts w:ascii="Times New Roman" w:hAnsi="Times New Roman" w:cs="Times New Roman"/>
          <w:sz w:val="24"/>
          <w:szCs w:val="24"/>
        </w:rPr>
        <w:t xml:space="preserve">; </w:t>
      </w:r>
    </w:p>
    <w:p w14:paraId="24F6D507" w14:textId="61FAF36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9D24F7">
        <w:rPr>
          <w:rFonts w:ascii="Times New Roman" w:hAnsi="Times New Roman" w:cs="Times New Roman"/>
          <w:sz w:val="24"/>
          <w:szCs w:val="24"/>
        </w:rPr>
        <w:t>мир удивительный и в нем много чудес с прекрасными возможностями и мне хорошо быть в этом мире</w:t>
      </w:r>
      <w:r w:rsidRPr="00D453BA">
        <w:rPr>
          <w:rFonts w:ascii="Times New Roman" w:hAnsi="Times New Roman" w:cs="Times New Roman"/>
          <w:sz w:val="24"/>
          <w:szCs w:val="24"/>
        </w:rPr>
        <w:t>.</w:t>
      </w:r>
    </w:p>
    <w:p w14:paraId="28FBC790" w14:textId="315FA05B"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Нравится ли мне моя жизнь сегодня, в этот период, на этом этапе</w:t>
      </w:r>
      <w:r w:rsidRPr="00D453BA">
        <w:rPr>
          <w:rFonts w:ascii="Times New Roman" w:hAnsi="Times New Roman" w:cs="Times New Roman"/>
          <w:sz w:val="24"/>
          <w:szCs w:val="24"/>
        </w:rPr>
        <w:t>?</w:t>
      </w:r>
      <w:r>
        <w:rPr>
          <w:rFonts w:ascii="Times New Roman" w:hAnsi="Times New Roman" w:cs="Times New Roman"/>
          <w:sz w:val="24"/>
          <w:szCs w:val="24"/>
        </w:rPr>
        <w:t xml:space="preserve"> От</w:t>
      </w:r>
      <w:r w:rsidRPr="00D453BA">
        <w:rPr>
          <w:rFonts w:ascii="Times New Roman" w:hAnsi="Times New Roman" w:cs="Times New Roman"/>
          <w:sz w:val="24"/>
          <w:szCs w:val="24"/>
        </w:rPr>
        <w:t>веты</w:t>
      </w:r>
      <w:r w:rsidR="00EB5D35">
        <w:rPr>
          <w:rFonts w:ascii="Times New Roman" w:hAnsi="Times New Roman" w:cs="Times New Roman"/>
          <w:sz w:val="24"/>
          <w:szCs w:val="24"/>
        </w:rPr>
        <w:t xml:space="preserve"> </w:t>
      </w:r>
      <w:r w:rsidRPr="00D453BA">
        <w:rPr>
          <w:rFonts w:ascii="Times New Roman" w:hAnsi="Times New Roman" w:cs="Times New Roman"/>
          <w:sz w:val="24"/>
          <w:szCs w:val="24"/>
        </w:rPr>
        <w:t>участников:</w:t>
      </w:r>
    </w:p>
    <w:p w14:paraId="5E23ABE3" w14:textId="691C539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CF7141">
        <w:rPr>
          <w:rFonts w:ascii="Times New Roman" w:hAnsi="Times New Roman" w:cs="Times New Roman"/>
          <w:sz w:val="24"/>
          <w:szCs w:val="24"/>
        </w:rPr>
        <w:t>я очень счастлива, т. к я определил</w:t>
      </w:r>
      <w:r w:rsidR="00EB5D35">
        <w:rPr>
          <w:rFonts w:ascii="Times New Roman" w:hAnsi="Times New Roman" w:cs="Times New Roman"/>
          <w:sz w:val="24"/>
          <w:szCs w:val="24"/>
        </w:rPr>
        <w:t xml:space="preserve">ась с выбором новой профессии, </w:t>
      </w:r>
      <w:r w:rsidR="00CF7141">
        <w:rPr>
          <w:rFonts w:ascii="Times New Roman" w:hAnsi="Times New Roman" w:cs="Times New Roman"/>
          <w:sz w:val="24"/>
          <w:szCs w:val="24"/>
        </w:rPr>
        <w:t>поступила в медицинский колледж и учусь на последнем курсе</w:t>
      </w:r>
      <w:r w:rsidRPr="00D453BA">
        <w:rPr>
          <w:rFonts w:ascii="Times New Roman" w:hAnsi="Times New Roman" w:cs="Times New Roman"/>
          <w:sz w:val="24"/>
          <w:szCs w:val="24"/>
        </w:rPr>
        <w:t>;</w:t>
      </w:r>
    </w:p>
    <w:p w14:paraId="198615BC" w14:textId="534E44EF"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У2 С – </w:t>
      </w:r>
      <w:r w:rsidR="003F4C4D">
        <w:rPr>
          <w:rFonts w:ascii="Times New Roman" w:hAnsi="Times New Roman" w:cs="Times New Roman"/>
          <w:sz w:val="24"/>
          <w:szCs w:val="24"/>
        </w:rPr>
        <w:t xml:space="preserve">нравится и не смотря на то, что </w:t>
      </w:r>
      <w:r w:rsidR="00EB5D35">
        <w:rPr>
          <w:rFonts w:ascii="Times New Roman" w:hAnsi="Times New Roman" w:cs="Times New Roman"/>
          <w:sz w:val="24"/>
          <w:szCs w:val="24"/>
        </w:rPr>
        <w:t xml:space="preserve">я не могу поехать на выставку в </w:t>
      </w:r>
      <w:r w:rsidR="003F4C4D">
        <w:rPr>
          <w:rFonts w:ascii="Times New Roman" w:hAnsi="Times New Roman" w:cs="Times New Roman"/>
          <w:sz w:val="24"/>
          <w:szCs w:val="24"/>
        </w:rPr>
        <w:t>Великобританию</w:t>
      </w:r>
      <w:r w:rsidRPr="00D453BA">
        <w:rPr>
          <w:rFonts w:ascii="Times New Roman" w:hAnsi="Times New Roman" w:cs="Times New Roman"/>
          <w:sz w:val="24"/>
          <w:szCs w:val="24"/>
        </w:rPr>
        <w:t xml:space="preserve"> </w:t>
      </w:r>
      <w:r w:rsidR="003F4C4D">
        <w:rPr>
          <w:rFonts w:ascii="Times New Roman" w:hAnsi="Times New Roman" w:cs="Times New Roman"/>
          <w:sz w:val="24"/>
          <w:szCs w:val="24"/>
        </w:rPr>
        <w:lastRenderedPageBreak/>
        <w:t>я реализую свои желания</w:t>
      </w:r>
      <w:r w:rsidR="006917D7">
        <w:rPr>
          <w:rFonts w:ascii="Times New Roman" w:hAnsi="Times New Roman" w:cs="Times New Roman"/>
          <w:sz w:val="24"/>
          <w:szCs w:val="24"/>
        </w:rPr>
        <w:t xml:space="preserve"> </w:t>
      </w:r>
      <w:r w:rsidR="003F4C4D">
        <w:rPr>
          <w:rFonts w:ascii="Times New Roman" w:hAnsi="Times New Roman" w:cs="Times New Roman"/>
          <w:sz w:val="24"/>
          <w:szCs w:val="24"/>
        </w:rPr>
        <w:t>и сохраняю все выстроенные отношения</w:t>
      </w:r>
      <w:r w:rsidRPr="00D453BA">
        <w:rPr>
          <w:rFonts w:ascii="Times New Roman" w:hAnsi="Times New Roman" w:cs="Times New Roman"/>
          <w:sz w:val="24"/>
          <w:szCs w:val="24"/>
        </w:rPr>
        <w:t>;</w:t>
      </w:r>
    </w:p>
    <w:p w14:paraId="47FC80D9" w14:textId="392972B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98481B">
        <w:rPr>
          <w:rFonts w:ascii="Times New Roman" w:hAnsi="Times New Roman" w:cs="Times New Roman"/>
          <w:sz w:val="24"/>
          <w:szCs w:val="24"/>
        </w:rPr>
        <w:t>я довольна своей жизнью</w:t>
      </w:r>
      <w:r w:rsidRPr="00D453BA">
        <w:rPr>
          <w:rFonts w:ascii="Times New Roman" w:hAnsi="Times New Roman" w:cs="Times New Roman"/>
          <w:sz w:val="24"/>
          <w:szCs w:val="24"/>
        </w:rPr>
        <w:t>;</w:t>
      </w:r>
    </w:p>
    <w:p w14:paraId="3CE7DD79" w14:textId="336F487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У4 О – </w:t>
      </w:r>
      <w:r w:rsidR="003F4C4D">
        <w:rPr>
          <w:rFonts w:ascii="Times New Roman" w:hAnsi="Times New Roman" w:cs="Times New Roman"/>
          <w:sz w:val="24"/>
          <w:szCs w:val="24"/>
        </w:rPr>
        <w:t>моя жизнь нравится и все что происходит я принимаю и счастлива, несмот</w:t>
      </w:r>
      <w:r w:rsidR="00EB5D35">
        <w:rPr>
          <w:rFonts w:ascii="Times New Roman" w:hAnsi="Times New Roman" w:cs="Times New Roman"/>
          <w:sz w:val="24"/>
          <w:szCs w:val="24"/>
        </w:rPr>
        <w:t xml:space="preserve">ря </w:t>
      </w:r>
      <w:r w:rsidR="003F4C4D">
        <w:rPr>
          <w:rFonts w:ascii="Times New Roman" w:hAnsi="Times New Roman" w:cs="Times New Roman"/>
          <w:sz w:val="24"/>
          <w:szCs w:val="24"/>
        </w:rPr>
        <w:t>на проблемы со здоровьем и я думаю, что я нужна э</w:t>
      </w:r>
      <w:r w:rsidR="00EB5D35">
        <w:rPr>
          <w:rFonts w:ascii="Times New Roman" w:hAnsi="Times New Roman" w:cs="Times New Roman"/>
          <w:sz w:val="24"/>
          <w:szCs w:val="24"/>
        </w:rPr>
        <w:t xml:space="preserve">тому миру со своими жизненными </w:t>
      </w:r>
      <w:r w:rsidR="003F4C4D">
        <w:rPr>
          <w:rFonts w:ascii="Times New Roman" w:hAnsi="Times New Roman" w:cs="Times New Roman"/>
          <w:sz w:val="24"/>
          <w:szCs w:val="24"/>
        </w:rPr>
        <w:t>позициями</w:t>
      </w:r>
      <w:r w:rsidRPr="00D453BA">
        <w:rPr>
          <w:rFonts w:ascii="Times New Roman" w:hAnsi="Times New Roman" w:cs="Times New Roman"/>
          <w:sz w:val="24"/>
          <w:szCs w:val="24"/>
        </w:rPr>
        <w:t>;</w:t>
      </w:r>
    </w:p>
    <w:p w14:paraId="2628403A" w14:textId="01AAA491"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У5 С1</w:t>
      </w:r>
      <w:r w:rsidR="00DF0CB2">
        <w:rPr>
          <w:rFonts w:ascii="Times New Roman" w:hAnsi="Times New Roman" w:cs="Times New Roman"/>
          <w:sz w:val="24"/>
          <w:szCs w:val="24"/>
        </w:rPr>
        <w:t xml:space="preserve"> </w:t>
      </w:r>
      <w:r w:rsidRPr="00D453BA">
        <w:rPr>
          <w:rFonts w:ascii="Times New Roman" w:hAnsi="Times New Roman" w:cs="Times New Roman"/>
          <w:sz w:val="24"/>
          <w:szCs w:val="24"/>
        </w:rPr>
        <w:t>-</w:t>
      </w:r>
      <w:r w:rsidR="0098481B">
        <w:rPr>
          <w:rFonts w:ascii="Times New Roman" w:hAnsi="Times New Roman" w:cs="Times New Roman"/>
          <w:sz w:val="24"/>
          <w:szCs w:val="24"/>
        </w:rPr>
        <w:t xml:space="preserve"> нравится моя жизнь сегодня, т. к много н</w:t>
      </w:r>
      <w:r w:rsidR="00EB5D35">
        <w:rPr>
          <w:rFonts w:ascii="Times New Roman" w:hAnsi="Times New Roman" w:cs="Times New Roman"/>
          <w:sz w:val="24"/>
          <w:szCs w:val="24"/>
        </w:rPr>
        <w:t xml:space="preserve">овых событий происходит в моей </w:t>
      </w:r>
      <w:r w:rsidR="0098481B">
        <w:rPr>
          <w:rFonts w:ascii="Times New Roman" w:hAnsi="Times New Roman" w:cs="Times New Roman"/>
          <w:sz w:val="24"/>
          <w:szCs w:val="24"/>
        </w:rPr>
        <w:t>жизни и даже участие в группе приносит мне удовольствие</w:t>
      </w:r>
      <w:r w:rsidRPr="00D453BA">
        <w:rPr>
          <w:rFonts w:ascii="Times New Roman" w:hAnsi="Times New Roman" w:cs="Times New Roman"/>
          <w:sz w:val="24"/>
          <w:szCs w:val="24"/>
        </w:rPr>
        <w:t>;</w:t>
      </w:r>
    </w:p>
    <w:p w14:paraId="7134BFAB" w14:textId="54AE3D5A"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У6 Н1- </w:t>
      </w:r>
      <w:r w:rsidR="00664996">
        <w:rPr>
          <w:rFonts w:ascii="Times New Roman" w:hAnsi="Times New Roman" w:cs="Times New Roman"/>
          <w:sz w:val="24"/>
          <w:szCs w:val="24"/>
        </w:rPr>
        <w:t>был период в моей жизни, когда я больше была недовольна жизнью, а сейчас мне нравится все то, что происходит</w:t>
      </w:r>
      <w:r w:rsidRPr="00D453BA">
        <w:rPr>
          <w:rFonts w:ascii="Times New Roman" w:hAnsi="Times New Roman" w:cs="Times New Roman"/>
          <w:sz w:val="24"/>
          <w:szCs w:val="24"/>
        </w:rPr>
        <w:t>;</w:t>
      </w:r>
    </w:p>
    <w:p w14:paraId="0FA9F1B8" w14:textId="21613550"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У7 Ж –</w:t>
      </w:r>
      <w:r w:rsidR="006917D7">
        <w:rPr>
          <w:rFonts w:ascii="Times New Roman" w:hAnsi="Times New Roman" w:cs="Times New Roman"/>
          <w:sz w:val="24"/>
          <w:szCs w:val="24"/>
        </w:rPr>
        <w:t xml:space="preserve"> </w:t>
      </w:r>
      <w:r w:rsidR="003F4C4D">
        <w:rPr>
          <w:rFonts w:ascii="Times New Roman" w:hAnsi="Times New Roman" w:cs="Times New Roman"/>
          <w:sz w:val="24"/>
          <w:szCs w:val="24"/>
        </w:rPr>
        <w:t>я окружена любовью и заботой и я счастлива</w:t>
      </w:r>
      <w:r w:rsidRPr="00D453BA">
        <w:rPr>
          <w:rFonts w:ascii="Times New Roman" w:hAnsi="Times New Roman" w:cs="Times New Roman"/>
          <w:sz w:val="24"/>
          <w:szCs w:val="24"/>
        </w:rPr>
        <w:t xml:space="preserve">; </w:t>
      </w:r>
    </w:p>
    <w:p w14:paraId="05AAD738" w14:textId="0233993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У8 В –</w:t>
      </w:r>
      <w:r w:rsidR="006917D7">
        <w:rPr>
          <w:rFonts w:ascii="Times New Roman" w:hAnsi="Times New Roman" w:cs="Times New Roman"/>
          <w:sz w:val="24"/>
          <w:szCs w:val="24"/>
        </w:rPr>
        <w:t xml:space="preserve"> </w:t>
      </w:r>
      <w:r w:rsidR="009D24F7">
        <w:rPr>
          <w:rFonts w:ascii="Times New Roman" w:hAnsi="Times New Roman" w:cs="Times New Roman"/>
          <w:sz w:val="24"/>
          <w:szCs w:val="24"/>
        </w:rPr>
        <w:t>каждый отрезок моего жизненного пути прин</w:t>
      </w:r>
      <w:r w:rsidR="00EB5D35">
        <w:rPr>
          <w:rFonts w:ascii="Times New Roman" w:hAnsi="Times New Roman" w:cs="Times New Roman"/>
          <w:sz w:val="24"/>
          <w:szCs w:val="24"/>
        </w:rPr>
        <w:t xml:space="preserve">осит удовольствие от того, что </w:t>
      </w:r>
      <w:r w:rsidR="009D24F7">
        <w:rPr>
          <w:rFonts w:ascii="Times New Roman" w:hAnsi="Times New Roman" w:cs="Times New Roman"/>
          <w:sz w:val="24"/>
          <w:szCs w:val="24"/>
        </w:rPr>
        <w:t>происходит</w:t>
      </w:r>
      <w:r w:rsidR="006917D7">
        <w:rPr>
          <w:rFonts w:ascii="Times New Roman" w:hAnsi="Times New Roman" w:cs="Times New Roman"/>
          <w:sz w:val="24"/>
          <w:szCs w:val="24"/>
        </w:rPr>
        <w:t xml:space="preserve"> </w:t>
      </w:r>
      <w:r w:rsidR="009D24F7">
        <w:rPr>
          <w:rFonts w:ascii="Times New Roman" w:hAnsi="Times New Roman" w:cs="Times New Roman"/>
          <w:sz w:val="24"/>
          <w:szCs w:val="24"/>
        </w:rPr>
        <w:t>и мне нравится моя жизнь сегодня</w:t>
      </w:r>
      <w:r w:rsidRPr="00D453BA">
        <w:rPr>
          <w:rFonts w:ascii="Times New Roman" w:hAnsi="Times New Roman" w:cs="Times New Roman"/>
          <w:sz w:val="24"/>
          <w:szCs w:val="24"/>
        </w:rPr>
        <w:t>.</w:t>
      </w:r>
    </w:p>
    <w:p w14:paraId="11738493" w14:textId="100CAE99"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Чему я собственно уделяю время</w:t>
      </w:r>
      <w:r w:rsidRPr="00D453BA">
        <w:rPr>
          <w:rFonts w:ascii="Times New Roman" w:hAnsi="Times New Roman" w:cs="Times New Roman"/>
          <w:sz w:val="24"/>
          <w:szCs w:val="24"/>
        </w:rPr>
        <w:t>?</w:t>
      </w:r>
      <w:r>
        <w:rPr>
          <w:rFonts w:ascii="Times New Roman" w:hAnsi="Times New Roman" w:cs="Times New Roman"/>
          <w:sz w:val="24"/>
          <w:szCs w:val="24"/>
        </w:rPr>
        <w:t xml:space="preserve"> Как много времени я уделяю другим и себе</w:t>
      </w:r>
      <w:r w:rsidRPr="00D453BA">
        <w:rPr>
          <w:rFonts w:ascii="Times New Roman" w:hAnsi="Times New Roman" w:cs="Times New Roman"/>
          <w:sz w:val="24"/>
          <w:szCs w:val="24"/>
        </w:rPr>
        <w:t xml:space="preserve">? </w:t>
      </w:r>
      <w:r w:rsidR="003C1C0E">
        <w:rPr>
          <w:rFonts w:ascii="Times New Roman" w:hAnsi="Times New Roman" w:cs="Times New Roman"/>
          <w:sz w:val="24"/>
          <w:szCs w:val="24"/>
        </w:rPr>
        <w:t xml:space="preserve">Ответы </w:t>
      </w:r>
      <w:r w:rsidRPr="00D453BA">
        <w:rPr>
          <w:rFonts w:ascii="Times New Roman" w:hAnsi="Times New Roman" w:cs="Times New Roman"/>
          <w:sz w:val="24"/>
          <w:szCs w:val="24"/>
        </w:rPr>
        <w:t>участников:</w:t>
      </w:r>
    </w:p>
    <w:p w14:paraId="17B1B6C0" w14:textId="6BD95D99"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У1 Н – </w:t>
      </w:r>
      <w:r w:rsidR="00E50E0F">
        <w:rPr>
          <w:rFonts w:ascii="Times New Roman" w:hAnsi="Times New Roman" w:cs="Times New Roman"/>
          <w:sz w:val="24"/>
          <w:szCs w:val="24"/>
        </w:rPr>
        <w:t>учебе в медицинском колледже, приобрет</w:t>
      </w:r>
      <w:r w:rsidR="00EB5D35">
        <w:rPr>
          <w:rFonts w:ascii="Times New Roman" w:hAnsi="Times New Roman" w:cs="Times New Roman"/>
          <w:sz w:val="24"/>
          <w:szCs w:val="24"/>
        </w:rPr>
        <w:t xml:space="preserve">ением нового опыта, посещаем с </w:t>
      </w:r>
      <w:r w:rsidR="00E50E0F">
        <w:rPr>
          <w:rFonts w:ascii="Times New Roman" w:hAnsi="Times New Roman" w:cs="Times New Roman"/>
          <w:sz w:val="24"/>
          <w:szCs w:val="24"/>
        </w:rPr>
        <w:t>друзьями новые интересные места в нашем крае, забочусь о своем</w:t>
      </w:r>
      <w:r w:rsidR="00EB5D35">
        <w:rPr>
          <w:rFonts w:ascii="Times New Roman" w:hAnsi="Times New Roman" w:cs="Times New Roman"/>
          <w:sz w:val="24"/>
          <w:szCs w:val="24"/>
        </w:rPr>
        <w:t xml:space="preserve"> здоровье и на данный </w:t>
      </w:r>
      <w:r w:rsidR="00E50E0F">
        <w:rPr>
          <w:rFonts w:ascii="Times New Roman" w:hAnsi="Times New Roman" w:cs="Times New Roman"/>
          <w:sz w:val="24"/>
          <w:szCs w:val="24"/>
        </w:rPr>
        <w:t>момент я конечно больше уделяю внимания себе, чем другим</w:t>
      </w:r>
      <w:r w:rsidRPr="00D453BA">
        <w:rPr>
          <w:rFonts w:ascii="Times New Roman" w:hAnsi="Times New Roman" w:cs="Times New Roman"/>
          <w:sz w:val="24"/>
          <w:szCs w:val="24"/>
        </w:rPr>
        <w:t>;</w:t>
      </w:r>
    </w:p>
    <w:p w14:paraId="17BC91D5" w14:textId="6E5B23A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У2 С –</w:t>
      </w:r>
      <w:r w:rsidR="006917D7">
        <w:rPr>
          <w:rFonts w:ascii="Times New Roman" w:hAnsi="Times New Roman" w:cs="Times New Roman"/>
          <w:sz w:val="24"/>
          <w:szCs w:val="24"/>
        </w:rPr>
        <w:t xml:space="preserve"> </w:t>
      </w:r>
      <w:r w:rsidR="00E50E0F">
        <w:rPr>
          <w:rFonts w:ascii="Times New Roman" w:hAnsi="Times New Roman" w:cs="Times New Roman"/>
          <w:sz w:val="24"/>
          <w:szCs w:val="24"/>
        </w:rPr>
        <w:t>в связи с ограничениями и санкциями я мног</w:t>
      </w:r>
      <w:r w:rsidR="00EB5D35">
        <w:rPr>
          <w:rFonts w:ascii="Times New Roman" w:hAnsi="Times New Roman" w:cs="Times New Roman"/>
          <w:sz w:val="24"/>
          <w:szCs w:val="24"/>
        </w:rPr>
        <w:t xml:space="preserve">о уделяю внимания поиску новых </w:t>
      </w:r>
      <w:r w:rsidR="00E50E0F">
        <w:rPr>
          <w:rFonts w:ascii="Times New Roman" w:hAnsi="Times New Roman" w:cs="Times New Roman"/>
          <w:sz w:val="24"/>
          <w:szCs w:val="24"/>
        </w:rPr>
        <w:t>производителей для сохранения бизнеса, но и важным моме</w:t>
      </w:r>
      <w:r w:rsidR="00EB5D35">
        <w:rPr>
          <w:rFonts w:ascii="Times New Roman" w:hAnsi="Times New Roman" w:cs="Times New Roman"/>
          <w:sz w:val="24"/>
          <w:szCs w:val="24"/>
        </w:rPr>
        <w:t xml:space="preserve">нтов является саморазвитие и я </w:t>
      </w:r>
      <w:r w:rsidR="00E50E0F">
        <w:rPr>
          <w:rFonts w:ascii="Times New Roman" w:hAnsi="Times New Roman" w:cs="Times New Roman"/>
          <w:sz w:val="24"/>
          <w:szCs w:val="24"/>
        </w:rPr>
        <w:t>рада, что могу так много узнать нового в практической работе в группе</w:t>
      </w:r>
      <w:r w:rsidRPr="00D453BA">
        <w:rPr>
          <w:rFonts w:ascii="Times New Roman" w:hAnsi="Times New Roman" w:cs="Times New Roman"/>
          <w:sz w:val="24"/>
          <w:szCs w:val="24"/>
        </w:rPr>
        <w:t>;</w:t>
      </w:r>
    </w:p>
    <w:p w14:paraId="3833670E" w14:textId="6CF6755F"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3C1C0E">
        <w:rPr>
          <w:rFonts w:ascii="Times New Roman" w:hAnsi="Times New Roman" w:cs="Times New Roman"/>
          <w:sz w:val="24"/>
          <w:szCs w:val="24"/>
        </w:rPr>
        <w:t>я уделяю время работе, семье, внуку и себе я</w:t>
      </w:r>
      <w:r w:rsidR="00EB5D35">
        <w:rPr>
          <w:rFonts w:ascii="Times New Roman" w:hAnsi="Times New Roman" w:cs="Times New Roman"/>
          <w:sz w:val="24"/>
          <w:szCs w:val="24"/>
        </w:rPr>
        <w:t xml:space="preserve"> уделяю больше времени другим, </w:t>
      </w:r>
      <w:r w:rsidR="003C1C0E">
        <w:rPr>
          <w:rFonts w:ascii="Times New Roman" w:hAnsi="Times New Roman" w:cs="Times New Roman"/>
          <w:sz w:val="24"/>
          <w:szCs w:val="24"/>
        </w:rPr>
        <w:t>чем себе</w:t>
      </w:r>
      <w:r w:rsidRPr="00D453BA">
        <w:rPr>
          <w:rFonts w:ascii="Times New Roman" w:hAnsi="Times New Roman" w:cs="Times New Roman"/>
          <w:sz w:val="24"/>
          <w:szCs w:val="24"/>
        </w:rPr>
        <w:t>;</w:t>
      </w:r>
    </w:p>
    <w:p w14:paraId="27055349" w14:textId="26F0656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У4 О – </w:t>
      </w:r>
      <w:r w:rsidR="00AA723E">
        <w:rPr>
          <w:rFonts w:ascii="Times New Roman" w:hAnsi="Times New Roman" w:cs="Times New Roman"/>
          <w:sz w:val="24"/>
          <w:szCs w:val="24"/>
        </w:rPr>
        <w:t>более важным по значимости делам отдаю пред</w:t>
      </w:r>
      <w:r w:rsidR="00EB5D35">
        <w:rPr>
          <w:rFonts w:ascii="Times New Roman" w:hAnsi="Times New Roman" w:cs="Times New Roman"/>
          <w:sz w:val="24"/>
          <w:szCs w:val="24"/>
        </w:rPr>
        <w:t xml:space="preserve">почтение и иногда кажется, что </w:t>
      </w:r>
      <w:r w:rsidR="00AA723E">
        <w:rPr>
          <w:rFonts w:ascii="Times New Roman" w:hAnsi="Times New Roman" w:cs="Times New Roman"/>
          <w:sz w:val="24"/>
          <w:szCs w:val="24"/>
        </w:rPr>
        <w:t>я бесполезно трачу свое время, много уделяю внимания с</w:t>
      </w:r>
      <w:r w:rsidR="00EB5D35">
        <w:rPr>
          <w:rFonts w:ascii="Times New Roman" w:hAnsi="Times New Roman" w:cs="Times New Roman"/>
          <w:sz w:val="24"/>
          <w:szCs w:val="24"/>
        </w:rPr>
        <w:t xml:space="preserve">воему здоровью, внукам, семье и </w:t>
      </w:r>
      <w:r w:rsidR="00AA723E">
        <w:rPr>
          <w:rFonts w:ascii="Times New Roman" w:hAnsi="Times New Roman" w:cs="Times New Roman"/>
          <w:sz w:val="24"/>
          <w:szCs w:val="24"/>
        </w:rPr>
        <w:t>себе уделяю больше времени, чем другим</w:t>
      </w:r>
      <w:r w:rsidRPr="00D453BA">
        <w:rPr>
          <w:rFonts w:ascii="Times New Roman" w:hAnsi="Times New Roman" w:cs="Times New Roman"/>
          <w:sz w:val="24"/>
          <w:szCs w:val="24"/>
        </w:rPr>
        <w:t>;</w:t>
      </w:r>
    </w:p>
    <w:p w14:paraId="1258F123" w14:textId="65C22EB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317D88">
        <w:rPr>
          <w:rFonts w:ascii="Times New Roman" w:hAnsi="Times New Roman" w:cs="Times New Roman"/>
          <w:sz w:val="24"/>
          <w:szCs w:val="24"/>
        </w:rPr>
        <w:t xml:space="preserve">работа всегда была на первом месте и это </w:t>
      </w:r>
      <w:r w:rsidR="00EB5D35">
        <w:rPr>
          <w:rFonts w:ascii="Times New Roman" w:hAnsi="Times New Roman" w:cs="Times New Roman"/>
          <w:sz w:val="24"/>
          <w:szCs w:val="24"/>
        </w:rPr>
        <w:t xml:space="preserve">наверное моя ошибка, для себя у </w:t>
      </w:r>
      <w:r w:rsidR="00317D88">
        <w:rPr>
          <w:rFonts w:ascii="Times New Roman" w:hAnsi="Times New Roman" w:cs="Times New Roman"/>
          <w:sz w:val="24"/>
          <w:szCs w:val="24"/>
        </w:rPr>
        <w:t>меня время есть, время отведенное на семью (внучек) для меня очень важное и самое ценное</w:t>
      </w:r>
      <w:r w:rsidRPr="00D453BA">
        <w:rPr>
          <w:rFonts w:ascii="Times New Roman" w:hAnsi="Times New Roman" w:cs="Times New Roman"/>
          <w:sz w:val="24"/>
          <w:szCs w:val="24"/>
        </w:rPr>
        <w:t>;</w:t>
      </w:r>
    </w:p>
    <w:p w14:paraId="7927887B" w14:textId="3C2EB38E"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У6 Н1- </w:t>
      </w:r>
      <w:r w:rsidR="00664996">
        <w:rPr>
          <w:rFonts w:ascii="Times New Roman" w:hAnsi="Times New Roman" w:cs="Times New Roman"/>
          <w:sz w:val="24"/>
          <w:szCs w:val="24"/>
        </w:rPr>
        <w:t xml:space="preserve">работе, воспитанию внука, даче, дому и я </w:t>
      </w:r>
      <w:r w:rsidR="00EB5D35">
        <w:rPr>
          <w:rFonts w:ascii="Times New Roman" w:hAnsi="Times New Roman" w:cs="Times New Roman"/>
          <w:sz w:val="24"/>
          <w:szCs w:val="24"/>
        </w:rPr>
        <w:t xml:space="preserve">это все делаю с удовольствием и </w:t>
      </w:r>
      <w:r w:rsidR="00664996">
        <w:rPr>
          <w:rFonts w:ascii="Times New Roman" w:hAnsi="Times New Roman" w:cs="Times New Roman"/>
          <w:sz w:val="24"/>
          <w:szCs w:val="24"/>
        </w:rPr>
        <w:t xml:space="preserve">лично для себя у меня остается время и я занимаюсь </w:t>
      </w:r>
      <w:r w:rsidR="00EB5D35">
        <w:rPr>
          <w:rFonts w:ascii="Times New Roman" w:hAnsi="Times New Roman" w:cs="Times New Roman"/>
          <w:sz w:val="24"/>
          <w:szCs w:val="24"/>
        </w:rPr>
        <w:t xml:space="preserve">рукоделием, хотя времени больше </w:t>
      </w:r>
      <w:r w:rsidR="00664996">
        <w:rPr>
          <w:rFonts w:ascii="Times New Roman" w:hAnsi="Times New Roman" w:cs="Times New Roman"/>
          <w:sz w:val="24"/>
          <w:szCs w:val="24"/>
        </w:rPr>
        <w:t>уделяю другим</w:t>
      </w:r>
      <w:r w:rsidRPr="00D453BA">
        <w:rPr>
          <w:rFonts w:ascii="Times New Roman" w:hAnsi="Times New Roman" w:cs="Times New Roman"/>
          <w:sz w:val="24"/>
          <w:szCs w:val="24"/>
        </w:rPr>
        <w:t>;</w:t>
      </w:r>
    </w:p>
    <w:p w14:paraId="7CABBC6F" w14:textId="5B689C9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AA723E">
        <w:rPr>
          <w:rFonts w:ascii="Times New Roman" w:hAnsi="Times New Roman" w:cs="Times New Roman"/>
          <w:sz w:val="24"/>
          <w:szCs w:val="24"/>
        </w:rPr>
        <w:t xml:space="preserve">я умею распределять время по важности и срочности дел и забот о </w:t>
      </w:r>
      <w:proofErr w:type="gramStart"/>
      <w:r w:rsidR="00AA723E">
        <w:rPr>
          <w:rFonts w:ascii="Times New Roman" w:hAnsi="Times New Roman" w:cs="Times New Roman"/>
          <w:sz w:val="24"/>
          <w:szCs w:val="24"/>
        </w:rPr>
        <w:t>семье ,</w:t>
      </w:r>
      <w:proofErr w:type="gramEnd"/>
      <w:r w:rsidR="00AA723E">
        <w:rPr>
          <w:rFonts w:ascii="Times New Roman" w:hAnsi="Times New Roman" w:cs="Times New Roman"/>
          <w:sz w:val="24"/>
          <w:szCs w:val="24"/>
        </w:rPr>
        <w:t xml:space="preserve"> о муже и детях и для себя у меня достаточно времени</w:t>
      </w:r>
      <w:r w:rsidRPr="00D453BA">
        <w:rPr>
          <w:rFonts w:ascii="Times New Roman" w:hAnsi="Times New Roman" w:cs="Times New Roman"/>
          <w:sz w:val="24"/>
          <w:szCs w:val="24"/>
        </w:rPr>
        <w:t xml:space="preserve">; </w:t>
      </w:r>
    </w:p>
    <w:p w14:paraId="6368E1F0" w14:textId="169E013E"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9D24F7">
        <w:rPr>
          <w:rFonts w:ascii="Times New Roman" w:hAnsi="Times New Roman" w:cs="Times New Roman"/>
          <w:sz w:val="24"/>
          <w:szCs w:val="24"/>
        </w:rPr>
        <w:t>у меня нет свободного времени и я много времени уделяю себе, своему</w:t>
      </w:r>
      <w:r w:rsidR="00EB5D35">
        <w:rPr>
          <w:rFonts w:ascii="Times New Roman" w:hAnsi="Times New Roman" w:cs="Times New Roman"/>
          <w:sz w:val="24"/>
          <w:szCs w:val="24"/>
        </w:rPr>
        <w:t xml:space="preserve"> </w:t>
      </w:r>
      <w:r w:rsidR="009D24F7">
        <w:rPr>
          <w:rFonts w:ascii="Times New Roman" w:hAnsi="Times New Roman" w:cs="Times New Roman"/>
          <w:sz w:val="24"/>
          <w:szCs w:val="24"/>
        </w:rPr>
        <w:t>развитию, заботе о своих родных и близких и себе я уделяю намного больше, чем другим</w:t>
      </w:r>
      <w:r w:rsidRPr="00D453BA">
        <w:rPr>
          <w:rFonts w:ascii="Times New Roman" w:hAnsi="Times New Roman" w:cs="Times New Roman"/>
          <w:sz w:val="24"/>
          <w:szCs w:val="24"/>
        </w:rPr>
        <w:t>.</w:t>
      </w:r>
    </w:p>
    <w:p w14:paraId="730A240F" w14:textId="5F670B3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Много ли у меня отношений, друзей</w:t>
      </w:r>
      <w:r w:rsidRPr="00D453BA">
        <w:rPr>
          <w:rFonts w:ascii="Times New Roman" w:hAnsi="Times New Roman" w:cs="Times New Roman"/>
          <w:sz w:val="24"/>
          <w:szCs w:val="24"/>
        </w:rPr>
        <w:t xml:space="preserve">? </w:t>
      </w:r>
      <w:r>
        <w:rPr>
          <w:rFonts w:ascii="Times New Roman" w:hAnsi="Times New Roman" w:cs="Times New Roman"/>
          <w:sz w:val="24"/>
          <w:szCs w:val="24"/>
        </w:rPr>
        <w:t>Постоянны ли они или я часть их меняю</w:t>
      </w:r>
      <w:r w:rsidRPr="00D453BA">
        <w:rPr>
          <w:rFonts w:ascii="Times New Roman" w:hAnsi="Times New Roman" w:cs="Times New Roman"/>
          <w:sz w:val="24"/>
          <w:szCs w:val="24"/>
        </w:rPr>
        <w:t>?</w:t>
      </w:r>
      <w:r w:rsidR="00EB5D35">
        <w:rPr>
          <w:rFonts w:ascii="Times New Roman" w:hAnsi="Times New Roman" w:cs="Times New Roman"/>
          <w:sz w:val="24"/>
          <w:szCs w:val="24"/>
        </w:rPr>
        <w:t xml:space="preserve"> </w:t>
      </w:r>
      <w:r w:rsidRPr="00D453BA">
        <w:rPr>
          <w:rFonts w:ascii="Times New Roman" w:hAnsi="Times New Roman" w:cs="Times New Roman"/>
          <w:sz w:val="24"/>
          <w:szCs w:val="24"/>
        </w:rPr>
        <w:t>Ответы</w:t>
      </w:r>
      <w:r w:rsidR="00664996">
        <w:rPr>
          <w:rFonts w:ascii="Times New Roman" w:hAnsi="Times New Roman" w:cs="Times New Roman"/>
          <w:sz w:val="24"/>
          <w:szCs w:val="24"/>
        </w:rPr>
        <w:t xml:space="preserve"> </w:t>
      </w:r>
      <w:r w:rsidRPr="00D453BA">
        <w:rPr>
          <w:rFonts w:ascii="Times New Roman" w:hAnsi="Times New Roman" w:cs="Times New Roman"/>
          <w:sz w:val="24"/>
          <w:szCs w:val="24"/>
        </w:rPr>
        <w:lastRenderedPageBreak/>
        <w:t>участников:</w:t>
      </w:r>
    </w:p>
    <w:p w14:paraId="6716561F" w14:textId="2E5AFFB8"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У1 Н –</w:t>
      </w:r>
      <w:r w:rsidR="003C34E2">
        <w:rPr>
          <w:rFonts w:ascii="Times New Roman" w:hAnsi="Times New Roman" w:cs="Times New Roman"/>
          <w:sz w:val="24"/>
          <w:szCs w:val="24"/>
        </w:rPr>
        <w:t xml:space="preserve"> </w:t>
      </w:r>
      <w:r w:rsidR="00E50E0F">
        <w:rPr>
          <w:rFonts w:ascii="Times New Roman" w:hAnsi="Times New Roman" w:cs="Times New Roman"/>
          <w:sz w:val="24"/>
          <w:szCs w:val="24"/>
        </w:rPr>
        <w:t>очень много друзей и отношений тоже мн</w:t>
      </w:r>
      <w:r w:rsidR="00EB5D35">
        <w:rPr>
          <w:rFonts w:ascii="Times New Roman" w:hAnsi="Times New Roman" w:cs="Times New Roman"/>
          <w:sz w:val="24"/>
          <w:szCs w:val="24"/>
        </w:rPr>
        <w:t>ого и есть постоянные друзья и</w:t>
      </w:r>
      <w:r w:rsidR="006917D7">
        <w:rPr>
          <w:rFonts w:ascii="Times New Roman" w:hAnsi="Times New Roman" w:cs="Times New Roman"/>
          <w:sz w:val="24"/>
          <w:szCs w:val="24"/>
        </w:rPr>
        <w:t xml:space="preserve"> </w:t>
      </w:r>
      <w:r w:rsidR="00E50E0F">
        <w:rPr>
          <w:rFonts w:ascii="Times New Roman" w:hAnsi="Times New Roman" w:cs="Times New Roman"/>
          <w:sz w:val="24"/>
          <w:szCs w:val="24"/>
        </w:rPr>
        <w:t>появляются новые</w:t>
      </w:r>
      <w:r w:rsidR="003C34E2">
        <w:rPr>
          <w:rFonts w:ascii="Times New Roman" w:hAnsi="Times New Roman" w:cs="Times New Roman"/>
          <w:sz w:val="24"/>
          <w:szCs w:val="24"/>
        </w:rPr>
        <w:t xml:space="preserve"> друзья</w:t>
      </w:r>
      <w:r w:rsidRPr="00D453BA">
        <w:rPr>
          <w:rFonts w:ascii="Times New Roman" w:hAnsi="Times New Roman" w:cs="Times New Roman"/>
          <w:sz w:val="24"/>
          <w:szCs w:val="24"/>
        </w:rPr>
        <w:t>;</w:t>
      </w:r>
    </w:p>
    <w:p w14:paraId="5EF2DB12" w14:textId="121284E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У2 С – </w:t>
      </w:r>
      <w:r w:rsidR="00E50E0F">
        <w:rPr>
          <w:rFonts w:ascii="Times New Roman" w:hAnsi="Times New Roman" w:cs="Times New Roman"/>
          <w:sz w:val="24"/>
          <w:szCs w:val="24"/>
        </w:rPr>
        <w:t>отношений очень много</w:t>
      </w:r>
      <w:r w:rsidR="00EA73EB">
        <w:rPr>
          <w:rFonts w:ascii="Times New Roman" w:hAnsi="Times New Roman" w:cs="Times New Roman"/>
          <w:sz w:val="24"/>
          <w:szCs w:val="24"/>
        </w:rPr>
        <w:t>, друзей достаточно и они постоянные к счастью</w:t>
      </w:r>
      <w:r w:rsidRPr="00D453BA">
        <w:rPr>
          <w:rFonts w:ascii="Times New Roman" w:hAnsi="Times New Roman" w:cs="Times New Roman"/>
          <w:sz w:val="24"/>
          <w:szCs w:val="24"/>
        </w:rPr>
        <w:t>;</w:t>
      </w:r>
    </w:p>
    <w:p w14:paraId="25CB2C64" w14:textId="4CD8A6A7"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3C1C0E">
        <w:rPr>
          <w:rFonts w:ascii="Times New Roman" w:hAnsi="Times New Roman" w:cs="Times New Roman"/>
          <w:sz w:val="24"/>
          <w:szCs w:val="24"/>
        </w:rPr>
        <w:t>у меня не много отношений, хотя есть др</w:t>
      </w:r>
      <w:r w:rsidR="00EB5D35">
        <w:rPr>
          <w:rFonts w:ascii="Times New Roman" w:hAnsi="Times New Roman" w:cs="Times New Roman"/>
          <w:sz w:val="24"/>
          <w:szCs w:val="24"/>
        </w:rPr>
        <w:t>узья и почти все друзья еще со</w:t>
      </w:r>
      <w:r w:rsidR="006917D7">
        <w:rPr>
          <w:rFonts w:ascii="Times New Roman" w:hAnsi="Times New Roman" w:cs="Times New Roman"/>
          <w:sz w:val="24"/>
          <w:szCs w:val="24"/>
        </w:rPr>
        <w:t xml:space="preserve"> </w:t>
      </w:r>
      <w:r w:rsidR="003C1C0E">
        <w:rPr>
          <w:rFonts w:ascii="Times New Roman" w:hAnsi="Times New Roman" w:cs="Times New Roman"/>
          <w:sz w:val="24"/>
          <w:szCs w:val="24"/>
        </w:rPr>
        <w:t>студенческой жизни и я их не меняю</w:t>
      </w:r>
      <w:r w:rsidRPr="00D453BA">
        <w:rPr>
          <w:rFonts w:ascii="Times New Roman" w:hAnsi="Times New Roman" w:cs="Times New Roman"/>
          <w:sz w:val="24"/>
          <w:szCs w:val="24"/>
        </w:rPr>
        <w:t>;</w:t>
      </w:r>
    </w:p>
    <w:p w14:paraId="7E72AC8D" w14:textId="39A2C4B6"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У4 О –</w:t>
      </w:r>
      <w:r w:rsidR="00EA73EB">
        <w:rPr>
          <w:rFonts w:ascii="Times New Roman" w:hAnsi="Times New Roman" w:cs="Times New Roman"/>
          <w:sz w:val="24"/>
          <w:szCs w:val="24"/>
        </w:rPr>
        <w:t xml:space="preserve"> </w:t>
      </w:r>
      <w:r w:rsidR="003C34E2">
        <w:rPr>
          <w:rFonts w:ascii="Times New Roman" w:hAnsi="Times New Roman" w:cs="Times New Roman"/>
          <w:sz w:val="24"/>
          <w:szCs w:val="24"/>
        </w:rPr>
        <w:t>по долгу своей профессиональной деятельности у меня отношений очень</w:t>
      </w:r>
      <w:r w:rsidR="00EB5D35">
        <w:rPr>
          <w:rFonts w:ascii="Times New Roman" w:hAnsi="Times New Roman" w:cs="Times New Roman"/>
          <w:sz w:val="24"/>
          <w:szCs w:val="24"/>
        </w:rPr>
        <w:t xml:space="preserve"> </w:t>
      </w:r>
      <w:r w:rsidR="003C34E2">
        <w:rPr>
          <w:rFonts w:ascii="Times New Roman" w:hAnsi="Times New Roman" w:cs="Times New Roman"/>
          <w:sz w:val="24"/>
          <w:szCs w:val="24"/>
        </w:rPr>
        <w:t>много, много родственных отношений, которые я ценю</w:t>
      </w:r>
      <w:r w:rsidR="006917D7">
        <w:rPr>
          <w:rFonts w:ascii="Times New Roman" w:hAnsi="Times New Roman" w:cs="Times New Roman"/>
          <w:sz w:val="24"/>
          <w:szCs w:val="24"/>
        </w:rPr>
        <w:t xml:space="preserve"> </w:t>
      </w:r>
      <w:r w:rsidR="00EA73EB">
        <w:rPr>
          <w:rFonts w:ascii="Times New Roman" w:hAnsi="Times New Roman" w:cs="Times New Roman"/>
          <w:sz w:val="24"/>
          <w:szCs w:val="24"/>
        </w:rPr>
        <w:t>и друзья у меня постоянные</w:t>
      </w:r>
      <w:r w:rsidRPr="00D453BA">
        <w:rPr>
          <w:rFonts w:ascii="Times New Roman" w:hAnsi="Times New Roman" w:cs="Times New Roman"/>
          <w:sz w:val="24"/>
          <w:szCs w:val="24"/>
        </w:rPr>
        <w:t>;</w:t>
      </w:r>
    </w:p>
    <w:p w14:paraId="10528E38" w14:textId="11F3514E"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317D88">
        <w:rPr>
          <w:rFonts w:ascii="Times New Roman" w:hAnsi="Times New Roman" w:cs="Times New Roman"/>
          <w:sz w:val="24"/>
          <w:szCs w:val="24"/>
        </w:rPr>
        <w:t>у меня много отношений и друзей и я им очень благодарна за проявленный</w:t>
      </w:r>
      <w:r w:rsidR="00EB5D35">
        <w:rPr>
          <w:rFonts w:ascii="Times New Roman" w:hAnsi="Times New Roman" w:cs="Times New Roman"/>
          <w:sz w:val="24"/>
          <w:szCs w:val="24"/>
        </w:rPr>
        <w:t xml:space="preserve"> </w:t>
      </w:r>
      <w:r w:rsidR="00317D88">
        <w:rPr>
          <w:rFonts w:ascii="Times New Roman" w:hAnsi="Times New Roman" w:cs="Times New Roman"/>
          <w:sz w:val="24"/>
          <w:szCs w:val="24"/>
        </w:rPr>
        <w:t xml:space="preserve">интерес и </w:t>
      </w:r>
      <w:r w:rsidR="00275C02">
        <w:rPr>
          <w:rFonts w:ascii="Times New Roman" w:hAnsi="Times New Roman" w:cs="Times New Roman"/>
          <w:sz w:val="24"/>
          <w:szCs w:val="24"/>
        </w:rPr>
        <w:t>за поддержку, но сложные отношения с родственниками,</w:t>
      </w:r>
      <w:r w:rsidR="006917D7">
        <w:rPr>
          <w:rFonts w:ascii="Times New Roman" w:hAnsi="Times New Roman" w:cs="Times New Roman"/>
          <w:sz w:val="24"/>
          <w:szCs w:val="24"/>
        </w:rPr>
        <w:t xml:space="preserve"> </w:t>
      </w:r>
      <w:r w:rsidR="00275C02">
        <w:rPr>
          <w:rFonts w:ascii="Times New Roman" w:hAnsi="Times New Roman" w:cs="Times New Roman"/>
          <w:sz w:val="24"/>
          <w:szCs w:val="24"/>
        </w:rPr>
        <w:t>отношения постоянные</w:t>
      </w:r>
      <w:r w:rsidRPr="00D453BA">
        <w:rPr>
          <w:rFonts w:ascii="Times New Roman" w:hAnsi="Times New Roman" w:cs="Times New Roman"/>
          <w:sz w:val="24"/>
          <w:szCs w:val="24"/>
        </w:rPr>
        <w:t>;</w:t>
      </w:r>
    </w:p>
    <w:p w14:paraId="4A26AA86" w14:textId="6206429B"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У6 Н1- </w:t>
      </w:r>
      <w:r w:rsidR="00EA73EB">
        <w:rPr>
          <w:rFonts w:ascii="Times New Roman" w:hAnsi="Times New Roman" w:cs="Times New Roman"/>
          <w:sz w:val="24"/>
          <w:szCs w:val="24"/>
        </w:rPr>
        <w:t xml:space="preserve">достаточно </w:t>
      </w:r>
      <w:r w:rsidR="00EA73EB" w:rsidRPr="00EA73EB">
        <w:rPr>
          <w:rFonts w:ascii="Times New Roman" w:hAnsi="Times New Roman" w:cs="Times New Roman"/>
          <w:sz w:val="24"/>
          <w:szCs w:val="24"/>
        </w:rPr>
        <w:t>много отношений и я умею их выстраивать, друзья есть и они постоянные, но многие уж</w:t>
      </w:r>
      <w:r w:rsidR="00EA73EB">
        <w:rPr>
          <w:rFonts w:ascii="Times New Roman" w:hAnsi="Times New Roman" w:cs="Times New Roman"/>
          <w:sz w:val="24"/>
          <w:szCs w:val="24"/>
        </w:rPr>
        <w:t xml:space="preserve">е уходят из жизни в силу своего </w:t>
      </w:r>
      <w:r w:rsidR="00EA73EB" w:rsidRPr="00EA73EB">
        <w:rPr>
          <w:rFonts w:ascii="Times New Roman" w:hAnsi="Times New Roman" w:cs="Times New Roman"/>
          <w:sz w:val="24"/>
          <w:szCs w:val="24"/>
        </w:rPr>
        <w:t>возраста;</w:t>
      </w:r>
    </w:p>
    <w:p w14:paraId="4868A8A7" w14:textId="3B18D2AB" w:rsidR="00D453BA" w:rsidRPr="00EA73EB" w:rsidRDefault="007A02AF" w:rsidP="00C2024B">
      <w:pPr>
        <w:widowControl w:val="0"/>
        <w:suppressAutoHyphens/>
        <w:spacing w:after="0" w:line="360" w:lineRule="auto"/>
        <w:ind w:firstLine="709"/>
        <w:jc w:val="both"/>
        <w:rPr>
          <w:rFonts w:ascii="Times New Roman" w:hAnsi="Times New Roman" w:cs="Times New Roman"/>
          <w:sz w:val="24"/>
          <w:szCs w:val="24"/>
        </w:rPr>
      </w:pPr>
      <w:r w:rsidRPr="007A02AF">
        <w:rPr>
          <w:rFonts w:ascii="Times New Roman" w:hAnsi="Times New Roman" w:cs="Times New Roman"/>
          <w:sz w:val="24"/>
          <w:szCs w:val="24"/>
        </w:rPr>
        <w:t>У7 Ж – большой круг верных и надежных друзей, друзья многие уехали в другие</w:t>
      </w:r>
      <w:r>
        <w:rPr>
          <w:rFonts w:ascii="Times New Roman" w:hAnsi="Times New Roman" w:cs="Times New Roman"/>
          <w:sz w:val="24"/>
          <w:szCs w:val="24"/>
        </w:rPr>
        <w:t xml:space="preserve"> </w:t>
      </w:r>
      <w:r w:rsidRPr="007A02AF">
        <w:rPr>
          <w:rFonts w:ascii="Times New Roman" w:hAnsi="Times New Roman" w:cs="Times New Roman"/>
          <w:sz w:val="24"/>
          <w:szCs w:val="24"/>
        </w:rPr>
        <w:t>страны и</w:t>
      </w:r>
      <w:r w:rsidR="006917D7">
        <w:rPr>
          <w:rFonts w:ascii="Times New Roman" w:hAnsi="Times New Roman" w:cs="Times New Roman"/>
          <w:sz w:val="24"/>
          <w:szCs w:val="24"/>
        </w:rPr>
        <w:t xml:space="preserve"> </w:t>
      </w:r>
      <w:r w:rsidRPr="007A02AF">
        <w:rPr>
          <w:rFonts w:ascii="Times New Roman" w:hAnsi="Times New Roman" w:cs="Times New Roman"/>
          <w:sz w:val="24"/>
          <w:szCs w:val="24"/>
        </w:rPr>
        <w:t>сложно поддерживать с ними отношения, много отношений, связанных с</w:t>
      </w:r>
      <w:r>
        <w:rPr>
          <w:rFonts w:ascii="Times New Roman" w:hAnsi="Times New Roman" w:cs="Times New Roman"/>
          <w:sz w:val="24"/>
          <w:szCs w:val="24"/>
        </w:rPr>
        <w:t xml:space="preserve"> </w:t>
      </w:r>
      <w:r w:rsidR="00EA73EB">
        <w:rPr>
          <w:rFonts w:ascii="Times New Roman" w:hAnsi="Times New Roman" w:cs="Times New Roman"/>
          <w:sz w:val="24"/>
          <w:szCs w:val="24"/>
        </w:rPr>
        <w:t>работой и с родственниками</w:t>
      </w:r>
      <w:r w:rsidR="00EA73EB" w:rsidRPr="00EA73EB">
        <w:rPr>
          <w:rFonts w:ascii="Times New Roman" w:hAnsi="Times New Roman" w:cs="Times New Roman"/>
          <w:sz w:val="24"/>
          <w:szCs w:val="24"/>
        </w:rPr>
        <w:t>;</w:t>
      </w:r>
    </w:p>
    <w:p w14:paraId="721ADD91" w14:textId="767C3564"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664996">
        <w:rPr>
          <w:rFonts w:ascii="Times New Roman" w:hAnsi="Times New Roman" w:cs="Times New Roman"/>
          <w:sz w:val="24"/>
          <w:szCs w:val="24"/>
        </w:rPr>
        <w:t>отношений очень много, но друзей не много и</w:t>
      </w:r>
      <w:r w:rsidR="00EB5D35">
        <w:rPr>
          <w:rFonts w:ascii="Times New Roman" w:hAnsi="Times New Roman" w:cs="Times New Roman"/>
          <w:sz w:val="24"/>
          <w:szCs w:val="24"/>
        </w:rPr>
        <w:t xml:space="preserve"> я дорожу и бережно отношусь и </w:t>
      </w:r>
      <w:r w:rsidR="00664996">
        <w:rPr>
          <w:rFonts w:ascii="Times New Roman" w:hAnsi="Times New Roman" w:cs="Times New Roman"/>
          <w:sz w:val="24"/>
          <w:szCs w:val="24"/>
        </w:rPr>
        <w:t>друзья постоянные</w:t>
      </w:r>
      <w:r w:rsidRPr="00D453BA">
        <w:rPr>
          <w:rFonts w:ascii="Times New Roman" w:hAnsi="Times New Roman" w:cs="Times New Roman"/>
          <w:sz w:val="24"/>
          <w:szCs w:val="24"/>
        </w:rPr>
        <w:t>.</w:t>
      </w:r>
    </w:p>
    <w:p w14:paraId="6972B0E8" w14:textId="16193032"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Каковы мои отношения</w:t>
      </w:r>
      <w:r w:rsidR="007963B4">
        <w:rPr>
          <w:rFonts w:ascii="Times New Roman" w:hAnsi="Times New Roman" w:cs="Times New Roman"/>
          <w:sz w:val="24"/>
          <w:szCs w:val="24"/>
        </w:rPr>
        <w:t xml:space="preserve"> </w:t>
      </w:r>
      <w:r>
        <w:rPr>
          <w:rFonts w:ascii="Times New Roman" w:hAnsi="Times New Roman" w:cs="Times New Roman"/>
          <w:sz w:val="24"/>
          <w:szCs w:val="24"/>
        </w:rPr>
        <w:t xml:space="preserve">- они поверхностные или глубокие? </w:t>
      </w:r>
      <w:r w:rsidRPr="00D453BA">
        <w:rPr>
          <w:rFonts w:ascii="Times New Roman" w:hAnsi="Times New Roman" w:cs="Times New Roman"/>
          <w:sz w:val="24"/>
          <w:szCs w:val="24"/>
        </w:rPr>
        <w:t>Ответы участников:</w:t>
      </w:r>
    </w:p>
    <w:p w14:paraId="6FF99888" w14:textId="5F5AB32C"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У1 Н –</w:t>
      </w:r>
      <w:r w:rsidR="0039639B">
        <w:rPr>
          <w:rFonts w:ascii="Times New Roman" w:hAnsi="Times New Roman" w:cs="Times New Roman"/>
          <w:sz w:val="24"/>
          <w:szCs w:val="24"/>
        </w:rPr>
        <w:t xml:space="preserve"> считаю, что глубокие</w:t>
      </w:r>
      <w:r w:rsidRPr="00D453BA">
        <w:rPr>
          <w:rFonts w:ascii="Times New Roman" w:hAnsi="Times New Roman" w:cs="Times New Roman"/>
          <w:sz w:val="24"/>
          <w:szCs w:val="24"/>
        </w:rPr>
        <w:t>;</w:t>
      </w:r>
    </w:p>
    <w:p w14:paraId="555D9AF5" w14:textId="359883FD"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У2 С – </w:t>
      </w:r>
      <w:r w:rsidR="00EA73EB">
        <w:rPr>
          <w:rFonts w:ascii="Times New Roman" w:hAnsi="Times New Roman" w:cs="Times New Roman"/>
          <w:sz w:val="24"/>
          <w:szCs w:val="24"/>
        </w:rPr>
        <w:t>в отношениях доминирует доверие, которое порождает радость и счастье</w:t>
      </w:r>
      <w:r w:rsidRPr="00D453BA">
        <w:rPr>
          <w:rFonts w:ascii="Times New Roman" w:hAnsi="Times New Roman" w:cs="Times New Roman"/>
          <w:sz w:val="24"/>
          <w:szCs w:val="24"/>
        </w:rPr>
        <w:t>;</w:t>
      </w:r>
    </w:p>
    <w:p w14:paraId="030E8518" w14:textId="370C550E"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У3 Т – </w:t>
      </w:r>
      <w:r w:rsidR="003C1C0E">
        <w:rPr>
          <w:rFonts w:ascii="Times New Roman" w:hAnsi="Times New Roman" w:cs="Times New Roman"/>
          <w:sz w:val="24"/>
          <w:szCs w:val="24"/>
        </w:rPr>
        <w:t>отношения очень глубокие</w:t>
      </w:r>
      <w:r w:rsidR="0039639B">
        <w:rPr>
          <w:rFonts w:ascii="Times New Roman" w:hAnsi="Times New Roman" w:cs="Times New Roman"/>
          <w:sz w:val="24"/>
          <w:szCs w:val="24"/>
        </w:rPr>
        <w:t xml:space="preserve"> и для меня это очень важно</w:t>
      </w:r>
      <w:r w:rsidRPr="00D453BA">
        <w:rPr>
          <w:rFonts w:ascii="Times New Roman" w:hAnsi="Times New Roman" w:cs="Times New Roman"/>
          <w:sz w:val="24"/>
          <w:szCs w:val="24"/>
        </w:rPr>
        <w:t>;</w:t>
      </w:r>
    </w:p>
    <w:p w14:paraId="5F14A642" w14:textId="5A88B71F"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У4 О –</w:t>
      </w:r>
      <w:r w:rsidR="00664996">
        <w:rPr>
          <w:rFonts w:ascii="Times New Roman" w:hAnsi="Times New Roman" w:cs="Times New Roman"/>
          <w:sz w:val="24"/>
          <w:szCs w:val="24"/>
        </w:rPr>
        <w:t xml:space="preserve"> </w:t>
      </w:r>
      <w:r w:rsidR="00AA723E">
        <w:rPr>
          <w:rFonts w:ascii="Times New Roman" w:hAnsi="Times New Roman" w:cs="Times New Roman"/>
          <w:sz w:val="24"/>
          <w:szCs w:val="24"/>
        </w:rPr>
        <w:t xml:space="preserve">в отношениях важно равновесие и нельзя получать больше, чем даешь и с </w:t>
      </w:r>
      <w:r w:rsidR="0039639B">
        <w:rPr>
          <w:rFonts w:ascii="Times New Roman" w:hAnsi="Times New Roman" w:cs="Times New Roman"/>
          <w:sz w:val="24"/>
          <w:szCs w:val="24"/>
        </w:rPr>
        <w:t>м</w:t>
      </w:r>
      <w:r w:rsidR="00AA723E">
        <w:rPr>
          <w:rFonts w:ascii="Times New Roman" w:hAnsi="Times New Roman" w:cs="Times New Roman"/>
          <w:sz w:val="24"/>
          <w:szCs w:val="24"/>
        </w:rPr>
        <w:t>оей</w:t>
      </w:r>
      <w:r w:rsidR="0039639B">
        <w:rPr>
          <w:rFonts w:ascii="Times New Roman" w:hAnsi="Times New Roman" w:cs="Times New Roman"/>
          <w:sz w:val="24"/>
          <w:szCs w:val="24"/>
        </w:rPr>
        <w:t xml:space="preserve"> </w:t>
      </w:r>
      <w:r w:rsidR="00AA723E">
        <w:rPr>
          <w:rFonts w:ascii="Times New Roman" w:hAnsi="Times New Roman" w:cs="Times New Roman"/>
          <w:sz w:val="24"/>
          <w:szCs w:val="24"/>
        </w:rPr>
        <w:t>стороны я много внимания уделяю поддержанию отношений и они глубокие и в этом</w:t>
      </w:r>
      <w:r w:rsidR="002F7600">
        <w:rPr>
          <w:rFonts w:ascii="Times New Roman" w:hAnsi="Times New Roman" w:cs="Times New Roman"/>
          <w:sz w:val="24"/>
          <w:szCs w:val="24"/>
        </w:rPr>
        <w:t xml:space="preserve"> </w:t>
      </w:r>
      <w:r w:rsidR="00AA723E">
        <w:rPr>
          <w:rFonts w:ascii="Times New Roman" w:hAnsi="Times New Roman" w:cs="Times New Roman"/>
          <w:sz w:val="24"/>
          <w:szCs w:val="24"/>
        </w:rPr>
        <w:t>их ценность для меня</w:t>
      </w:r>
      <w:r w:rsidRPr="00D453BA">
        <w:rPr>
          <w:rFonts w:ascii="Times New Roman" w:hAnsi="Times New Roman" w:cs="Times New Roman"/>
          <w:sz w:val="24"/>
          <w:szCs w:val="24"/>
        </w:rPr>
        <w:t>;</w:t>
      </w:r>
    </w:p>
    <w:p w14:paraId="363B2931" w14:textId="4E51D957" w:rsidR="00D453BA" w:rsidRPr="00D453BA" w:rsidRDefault="00D453BA" w:rsidP="00C2024B">
      <w:pPr>
        <w:widowControl w:val="0"/>
        <w:suppressAutoHyphens/>
        <w:ind w:firstLine="708"/>
        <w:jc w:val="both"/>
        <w:rPr>
          <w:rFonts w:ascii="Times New Roman" w:hAnsi="Times New Roman" w:cs="Times New Roman"/>
          <w:sz w:val="24"/>
          <w:szCs w:val="24"/>
        </w:rPr>
      </w:pPr>
      <w:r w:rsidRPr="00D453BA">
        <w:rPr>
          <w:rFonts w:ascii="Times New Roman" w:hAnsi="Times New Roman" w:cs="Times New Roman"/>
          <w:sz w:val="24"/>
          <w:szCs w:val="24"/>
        </w:rPr>
        <w:t xml:space="preserve">У5 С1- </w:t>
      </w:r>
      <w:r w:rsidR="00275C02">
        <w:rPr>
          <w:rFonts w:ascii="Times New Roman" w:hAnsi="Times New Roman" w:cs="Times New Roman"/>
          <w:sz w:val="24"/>
          <w:szCs w:val="24"/>
        </w:rPr>
        <w:t>к отношениям я очень бережно отношусь и они глубокие</w:t>
      </w:r>
      <w:r w:rsidRPr="00D453BA">
        <w:rPr>
          <w:rFonts w:ascii="Times New Roman" w:hAnsi="Times New Roman" w:cs="Times New Roman"/>
          <w:sz w:val="24"/>
          <w:szCs w:val="24"/>
        </w:rPr>
        <w:t>;</w:t>
      </w:r>
    </w:p>
    <w:p w14:paraId="16A806E8" w14:textId="09A57933"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У6 Н1- </w:t>
      </w:r>
      <w:r w:rsidR="0039639B">
        <w:rPr>
          <w:rFonts w:ascii="Times New Roman" w:hAnsi="Times New Roman" w:cs="Times New Roman"/>
          <w:sz w:val="24"/>
          <w:szCs w:val="24"/>
        </w:rPr>
        <w:t>если отношения, связанные с профессиональной деятельностью, то они поверхностные, а личные отношения глубокие</w:t>
      </w:r>
      <w:r w:rsidRPr="00D453BA">
        <w:rPr>
          <w:rFonts w:ascii="Times New Roman" w:hAnsi="Times New Roman" w:cs="Times New Roman"/>
          <w:sz w:val="24"/>
          <w:szCs w:val="24"/>
        </w:rPr>
        <w:t>;</w:t>
      </w:r>
    </w:p>
    <w:p w14:paraId="471DBE69" w14:textId="2C2742D0" w:rsidR="00D453BA" w:rsidRP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У7 Ж – </w:t>
      </w:r>
      <w:r w:rsidR="0039639B">
        <w:rPr>
          <w:rFonts w:ascii="Times New Roman" w:hAnsi="Times New Roman" w:cs="Times New Roman"/>
          <w:sz w:val="24"/>
          <w:szCs w:val="24"/>
        </w:rPr>
        <w:t xml:space="preserve">отношения я выстраиваю с большим вниманием и они </w:t>
      </w:r>
      <w:proofErr w:type="gramStart"/>
      <w:r w:rsidR="0039639B">
        <w:rPr>
          <w:rFonts w:ascii="Times New Roman" w:hAnsi="Times New Roman" w:cs="Times New Roman"/>
          <w:sz w:val="24"/>
          <w:szCs w:val="24"/>
        </w:rPr>
        <w:t>глубокие</w:t>
      </w:r>
      <w:r w:rsidRPr="00D453BA">
        <w:rPr>
          <w:rFonts w:ascii="Times New Roman" w:hAnsi="Times New Roman" w:cs="Times New Roman"/>
          <w:sz w:val="24"/>
          <w:szCs w:val="24"/>
        </w:rPr>
        <w:t xml:space="preserve"> ;</w:t>
      </w:r>
      <w:proofErr w:type="gramEnd"/>
      <w:r w:rsidRPr="00D453BA">
        <w:rPr>
          <w:rFonts w:ascii="Times New Roman" w:hAnsi="Times New Roman" w:cs="Times New Roman"/>
          <w:sz w:val="24"/>
          <w:szCs w:val="24"/>
        </w:rPr>
        <w:t xml:space="preserve"> </w:t>
      </w:r>
    </w:p>
    <w:p w14:paraId="58428951" w14:textId="2A62E91F" w:rsidR="00D453BA" w:rsidRDefault="00D453BA" w:rsidP="00C2024B">
      <w:pPr>
        <w:widowControl w:val="0"/>
        <w:suppressAutoHyphens/>
        <w:spacing w:after="0" w:line="360" w:lineRule="auto"/>
        <w:ind w:firstLine="709"/>
        <w:jc w:val="both"/>
        <w:rPr>
          <w:rFonts w:ascii="Times New Roman" w:hAnsi="Times New Roman" w:cs="Times New Roman"/>
          <w:sz w:val="24"/>
          <w:szCs w:val="24"/>
        </w:rPr>
      </w:pPr>
      <w:r w:rsidRPr="00D453BA">
        <w:rPr>
          <w:rFonts w:ascii="Times New Roman" w:hAnsi="Times New Roman" w:cs="Times New Roman"/>
          <w:sz w:val="24"/>
          <w:szCs w:val="24"/>
        </w:rPr>
        <w:t xml:space="preserve">У8 В – </w:t>
      </w:r>
      <w:r w:rsidR="0039639B">
        <w:rPr>
          <w:rFonts w:ascii="Times New Roman" w:hAnsi="Times New Roman" w:cs="Times New Roman"/>
          <w:sz w:val="24"/>
          <w:szCs w:val="24"/>
        </w:rPr>
        <w:t>для меня ценность в отношениях - это з</w:t>
      </w:r>
      <w:r w:rsidR="002F7600">
        <w:rPr>
          <w:rFonts w:ascii="Times New Roman" w:hAnsi="Times New Roman" w:cs="Times New Roman"/>
          <w:sz w:val="24"/>
          <w:szCs w:val="24"/>
        </w:rPr>
        <w:t xml:space="preserve">абота и оказываемое внимание и </w:t>
      </w:r>
      <w:r w:rsidR="0039639B">
        <w:rPr>
          <w:rFonts w:ascii="Times New Roman" w:hAnsi="Times New Roman" w:cs="Times New Roman"/>
          <w:sz w:val="24"/>
          <w:szCs w:val="24"/>
        </w:rPr>
        <w:t>доверительные отношения глубокие</w:t>
      </w:r>
      <w:r w:rsidRPr="00D453BA">
        <w:rPr>
          <w:rFonts w:ascii="Times New Roman" w:hAnsi="Times New Roman" w:cs="Times New Roman"/>
          <w:sz w:val="24"/>
          <w:szCs w:val="24"/>
        </w:rPr>
        <w:t>.</w:t>
      </w:r>
    </w:p>
    <w:p w14:paraId="468BEAED" w14:textId="12C8A726"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Легче ли мне давать близость или ее получать</w:t>
      </w:r>
      <w:r w:rsidRPr="00361520">
        <w:rPr>
          <w:rFonts w:ascii="Times New Roman" w:hAnsi="Times New Roman" w:cs="Times New Roman"/>
          <w:sz w:val="24"/>
          <w:szCs w:val="24"/>
        </w:rPr>
        <w:t>?</w:t>
      </w:r>
      <w:r w:rsidR="00F121A9">
        <w:rPr>
          <w:rFonts w:ascii="Times New Roman" w:hAnsi="Times New Roman" w:cs="Times New Roman"/>
          <w:sz w:val="24"/>
          <w:szCs w:val="24"/>
        </w:rPr>
        <w:t xml:space="preserve"> </w:t>
      </w:r>
      <w:r>
        <w:rPr>
          <w:rFonts w:ascii="Times New Roman" w:hAnsi="Times New Roman" w:cs="Times New Roman"/>
          <w:sz w:val="24"/>
          <w:szCs w:val="24"/>
        </w:rPr>
        <w:t>Насколько сбалансированно это</w:t>
      </w:r>
      <w:r w:rsidR="002F7600">
        <w:rPr>
          <w:rFonts w:ascii="Times New Roman" w:hAnsi="Times New Roman" w:cs="Times New Roman"/>
          <w:sz w:val="24"/>
          <w:szCs w:val="24"/>
        </w:rPr>
        <w:t xml:space="preserve"> </w:t>
      </w:r>
      <w:r>
        <w:rPr>
          <w:rFonts w:ascii="Times New Roman" w:hAnsi="Times New Roman" w:cs="Times New Roman"/>
          <w:sz w:val="24"/>
          <w:szCs w:val="24"/>
        </w:rPr>
        <w:t>соотношение</w:t>
      </w:r>
      <w:r w:rsidRPr="00361520">
        <w:rPr>
          <w:rFonts w:ascii="Times New Roman" w:hAnsi="Times New Roman" w:cs="Times New Roman"/>
          <w:sz w:val="24"/>
          <w:szCs w:val="24"/>
        </w:rPr>
        <w:t>?</w:t>
      </w:r>
      <w:r w:rsidR="00F121A9">
        <w:rPr>
          <w:rFonts w:ascii="Times New Roman" w:hAnsi="Times New Roman" w:cs="Times New Roman"/>
          <w:sz w:val="24"/>
          <w:szCs w:val="24"/>
        </w:rPr>
        <w:t xml:space="preserve"> Могу ли я выдержать близость</w:t>
      </w:r>
      <w:r w:rsidR="00F121A9" w:rsidRPr="00F121A9">
        <w:rPr>
          <w:rFonts w:ascii="Times New Roman" w:hAnsi="Times New Roman" w:cs="Times New Roman"/>
          <w:sz w:val="24"/>
          <w:szCs w:val="24"/>
        </w:rPr>
        <w:t>?</w:t>
      </w:r>
      <w:r w:rsidR="006917D7">
        <w:rPr>
          <w:rFonts w:ascii="Times New Roman" w:hAnsi="Times New Roman" w:cs="Times New Roman"/>
          <w:sz w:val="24"/>
          <w:szCs w:val="24"/>
        </w:rPr>
        <w:t xml:space="preserve"> </w:t>
      </w:r>
      <w:r w:rsidRPr="00361520">
        <w:rPr>
          <w:rFonts w:ascii="Times New Roman" w:hAnsi="Times New Roman" w:cs="Times New Roman"/>
          <w:sz w:val="24"/>
          <w:szCs w:val="24"/>
        </w:rPr>
        <w:t>Ответы участников:</w:t>
      </w:r>
    </w:p>
    <w:p w14:paraId="00C0553A" w14:textId="2E3A3756"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У1 Н – </w:t>
      </w:r>
      <w:r w:rsidR="0039639B">
        <w:rPr>
          <w:rFonts w:ascii="Times New Roman" w:hAnsi="Times New Roman" w:cs="Times New Roman"/>
          <w:sz w:val="24"/>
          <w:szCs w:val="24"/>
        </w:rPr>
        <w:t>я с легкостью даю в близости и меньше получаю</w:t>
      </w:r>
      <w:r w:rsidR="002F7600">
        <w:rPr>
          <w:rFonts w:ascii="Times New Roman" w:hAnsi="Times New Roman" w:cs="Times New Roman"/>
          <w:sz w:val="24"/>
          <w:szCs w:val="24"/>
        </w:rPr>
        <w:t xml:space="preserve"> и я могу выдерживать </w:t>
      </w:r>
      <w:r w:rsidR="00EC2D3C">
        <w:rPr>
          <w:rFonts w:ascii="Times New Roman" w:hAnsi="Times New Roman" w:cs="Times New Roman"/>
          <w:sz w:val="24"/>
          <w:szCs w:val="24"/>
        </w:rPr>
        <w:t>близость</w:t>
      </w:r>
      <w:r w:rsidRPr="00361520">
        <w:rPr>
          <w:rFonts w:ascii="Times New Roman" w:hAnsi="Times New Roman" w:cs="Times New Roman"/>
          <w:sz w:val="24"/>
          <w:szCs w:val="24"/>
        </w:rPr>
        <w:t>;</w:t>
      </w:r>
    </w:p>
    <w:p w14:paraId="6D923E5A" w14:textId="4ACE03A5"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2F7600">
        <w:rPr>
          <w:rFonts w:ascii="Times New Roman" w:hAnsi="Times New Roman" w:cs="Times New Roman"/>
          <w:color w:val="000000" w:themeColor="text1"/>
          <w:sz w:val="24"/>
          <w:szCs w:val="24"/>
        </w:rPr>
        <w:t xml:space="preserve">У2 С – </w:t>
      </w:r>
      <w:r w:rsidR="00EC2D3C" w:rsidRPr="002F7600">
        <w:rPr>
          <w:rFonts w:ascii="Times New Roman" w:hAnsi="Times New Roman" w:cs="Times New Roman"/>
          <w:color w:val="000000" w:themeColor="text1"/>
          <w:sz w:val="24"/>
          <w:szCs w:val="24"/>
        </w:rPr>
        <w:t>я даю легко</w:t>
      </w:r>
      <w:r w:rsidRPr="002F7600">
        <w:rPr>
          <w:rFonts w:ascii="Times New Roman" w:hAnsi="Times New Roman" w:cs="Times New Roman"/>
          <w:color w:val="000000" w:themeColor="text1"/>
          <w:sz w:val="24"/>
          <w:szCs w:val="24"/>
        </w:rPr>
        <w:t xml:space="preserve"> </w:t>
      </w:r>
      <w:r w:rsidR="00EC2D3C" w:rsidRPr="002F7600">
        <w:rPr>
          <w:rFonts w:ascii="Times New Roman" w:hAnsi="Times New Roman" w:cs="Times New Roman"/>
          <w:color w:val="000000" w:themeColor="text1"/>
          <w:sz w:val="24"/>
          <w:szCs w:val="24"/>
        </w:rPr>
        <w:t xml:space="preserve">близость тем, кто мне близок по духу, хотелось бы больше </w:t>
      </w:r>
      <w:r w:rsidR="00EC2D3C">
        <w:rPr>
          <w:rFonts w:ascii="Times New Roman" w:hAnsi="Times New Roman" w:cs="Times New Roman"/>
          <w:sz w:val="24"/>
          <w:szCs w:val="24"/>
        </w:rPr>
        <w:t xml:space="preserve">получать </w:t>
      </w:r>
      <w:r w:rsidR="00EC2D3C">
        <w:rPr>
          <w:rFonts w:ascii="Times New Roman" w:hAnsi="Times New Roman" w:cs="Times New Roman"/>
          <w:sz w:val="24"/>
          <w:szCs w:val="24"/>
        </w:rPr>
        <w:lastRenderedPageBreak/>
        <w:t>близости и близость я могу выдерживать</w:t>
      </w:r>
      <w:r w:rsidRPr="00361520">
        <w:rPr>
          <w:rFonts w:ascii="Times New Roman" w:hAnsi="Times New Roman" w:cs="Times New Roman"/>
          <w:sz w:val="24"/>
          <w:szCs w:val="24"/>
        </w:rPr>
        <w:t>;</w:t>
      </w:r>
    </w:p>
    <w:p w14:paraId="1E6EE9F3" w14:textId="2A690B80"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У3 Т –</w:t>
      </w:r>
      <w:r w:rsidR="004B2EA5">
        <w:rPr>
          <w:rFonts w:ascii="Times New Roman" w:hAnsi="Times New Roman" w:cs="Times New Roman"/>
          <w:sz w:val="24"/>
          <w:szCs w:val="24"/>
        </w:rPr>
        <w:t xml:space="preserve"> мне нравится получать близость, но я много т</w:t>
      </w:r>
      <w:r w:rsidR="002F7600">
        <w:rPr>
          <w:rFonts w:ascii="Times New Roman" w:hAnsi="Times New Roman" w:cs="Times New Roman"/>
          <w:sz w:val="24"/>
          <w:szCs w:val="24"/>
        </w:rPr>
        <w:t xml:space="preserve">еряю от того, что в близости не </w:t>
      </w:r>
      <w:r w:rsidR="004B2EA5">
        <w:rPr>
          <w:rFonts w:ascii="Times New Roman" w:hAnsi="Times New Roman" w:cs="Times New Roman"/>
          <w:sz w:val="24"/>
          <w:szCs w:val="24"/>
        </w:rPr>
        <w:t xml:space="preserve">могу донести свои мысли, но я </w:t>
      </w:r>
      <w:proofErr w:type="gramStart"/>
      <w:r w:rsidR="004B2EA5">
        <w:rPr>
          <w:rFonts w:ascii="Times New Roman" w:hAnsi="Times New Roman" w:cs="Times New Roman"/>
          <w:sz w:val="24"/>
          <w:szCs w:val="24"/>
        </w:rPr>
        <w:t>все таки</w:t>
      </w:r>
      <w:proofErr w:type="gramEnd"/>
      <w:r w:rsidR="004B2EA5">
        <w:rPr>
          <w:rFonts w:ascii="Times New Roman" w:hAnsi="Times New Roman" w:cs="Times New Roman"/>
          <w:sz w:val="24"/>
          <w:szCs w:val="24"/>
        </w:rPr>
        <w:t xml:space="preserve"> больше даю близо</w:t>
      </w:r>
      <w:r w:rsidR="002F7600">
        <w:rPr>
          <w:rFonts w:ascii="Times New Roman" w:hAnsi="Times New Roman" w:cs="Times New Roman"/>
          <w:sz w:val="24"/>
          <w:szCs w:val="24"/>
        </w:rPr>
        <w:t>сть, есть</w:t>
      </w:r>
      <w:r w:rsidR="006917D7">
        <w:rPr>
          <w:rFonts w:ascii="Times New Roman" w:hAnsi="Times New Roman" w:cs="Times New Roman"/>
          <w:sz w:val="24"/>
          <w:szCs w:val="24"/>
        </w:rPr>
        <w:t xml:space="preserve"> </w:t>
      </w:r>
      <w:r w:rsidR="002F7600">
        <w:rPr>
          <w:rFonts w:ascii="Times New Roman" w:hAnsi="Times New Roman" w:cs="Times New Roman"/>
          <w:sz w:val="24"/>
          <w:szCs w:val="24"/>
        </w:rPr>
        <w:t xml:space="preserve">люди, которые давали </w:t>
      </w:r>
      <w:r w:rsidR="004B2EA5">
        <w:rPr>
          <w:rFonts w:ascii="Times New Roman" w:hAnsi="Times New Roman" w:cs="Times New Roman"/>
          <w:sz w:val="24"/>
          <w:szCs w:val="24"/>
        </w:rPr>
        <w:t>мне близость и мне кажется, что мы получали обоюдное</w:t>
      </w:r>
      <w:r w:rsidR="002F7600">
        <w:rPr>
          <w:rFonts w:ascii="Times New Roman" w:hAnsi="Times New Roman" w:cs="Times New Roman"/>
          <w:sz w:val="24"/>
          <w:szCs w:val="24"/>
        </w:rPr>
        <w:t xml:space="preserve"> удовлетворение от этого, я мог </w:t>
      </w:r>
      <w:r w:rsidR="004B2EA5">
        <w:rPr>
          <w:rFonts w:ascii="Times New Roman" w:hAnsi="Times New Roman" w:cs="Times New Roman"/>
          <w:sz w:val="24"/>
          <w:szCs w:val="24"/>
        </w:rPr>
        <w:t>выдерживать близость</w:t>
      </w:r>
      <w:r w:rsidRPr="00361520">
        <w:rPr>
          <w:rFonts w:ascii="Times New Roman" w:hAnsi="Times New Roman" w:cs="Times New Roman"/>
          <w:sz w:val="24"/>
          <w:szCs w:val="24"/>
        </w:rPr>
        <w:t>;</w:t>
      </w:r>
    </w:p>
    <w:p w14:paraId="2011D9D5" w14:textId="1822585E"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У4 О – </w:t>
      </w:r>
      <w:r w:rsidR="00EC2D3C">
        <w:rPr>
          <w:rFonts w:ascii="Times New Roman" w:hAnsi="Times New Roman" w:cs="Times New Roman"/>
          <w:sz w:val="24"/>
          <w:szCs w:val="24"/>
        </w:rPr>
        <w:t>достаточно близости и понимания, мне легко давать близость и получать</w:t>
      </w:r>
      <w:r w:rsidRPr="00361520">
        <w:rPr>
          <w:rFonts w:ascii="Times New Roman" w:hAnsi="Times New Roman" w:cs="Times New Roman"/>
          <w:sz w:val="24"/>
          <w:szCs w:val="24"/>
        </w:rPr>
        <w:t>;</w:t>
      </w:r>
    </w:p>
    <w:p w14:paraId="67DE8FF3" w14:textId="1AD6CF87"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У5 С1- </w:t>
      </w:r>
      <w:r w:rsidR="00275C02">
        <w:rPr>
          <w:rFonts w:ascii="Times New Roman" w:hAnsi="Times New Roman" w:cs="Times New Roman"/>
          <w:sz w:val="24"/>
          <w:szCs w:val="24"/>
        </w:rPr>
        <w:t>близость в отношениях дает мне теплоту и р</w:t>
      </w:r>
      <w:r w:rsidR="002F7600">
        <w:rPr>
          <w:rFonts w:ascii="Times New Roman" w:hAnsi="Times New Roman" w:cs="Times New Roman"/>
          <w:sz w:val="24"/>
          <w:szCs w:val="24"/>
        </w:rPr>
        <w:t xml:space="preserve">адость и я больше даю близости, </w:t>
      </w:r>
      <w:r w:rsidR="00275C02">
        <w:rPr>
          <w:rFonts w:ascii="Times New Roman" w:hAnsi="Times New Roman" w:cs="Times New Roman"/>
          <w:sz w:val="24"/>
          <w:szCs w:val="24"/>
        </w:rPr>
        <w:t>хотя хочется получать ее больше и могу выдерживать близость</w:t>
      </w:r>
      <w:r w:rsidRPr="00361520">
        <w:rPr>
          <w:rFonts w:ascii="Times New Roman" w:hAnsi="Times New Roman" w:cs="Times New Roman"/>
          <w:sz w:val="24"/>
          <w:szCs w:val="24"/>
        </w:rPr>
        <w:t>;</w:t>
      </w:r>
    </w:p>
    <w:p w14:paraId="604559BB" w14:textId="40891FB3" w:rsidR="00361520" w:rsidRPr="00361520"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 xml:space="preserve">У6 Н1- </w:t>
      </w:r>
      <w:r w:rsidR="00EC2D3C">
        <w:rPr>
          <w:rFonts w:ascii="Times New Roman" w:hAnsi="Times New Roman" w:cs="Times New Roman"/>
          <w:sz w:val="24"/>
          <w:szCs w:val="24"/>
        </w:rPr>
        <w:t>хотелось бы больше иметь близости,</w:t>
      </w:r>
      <w:r w:rsidR="006917D7">
        <w:rPr>
          <w:rFonts w:ascii="Times New Roman" w:hAnsi="Times New Roman" w:cs="Times New Roman"/>
          <w:sz w:val="24"/>
          <w:szCs w:val="24"/>
        </w:rPr>
        <w:t xml:space="preserve"> </w:t>
      </w:r>
      <w:r w:rsidR="00EC2D3C">
        <w:rPr>
          <w:rFonts w:ascii="Times New Roman" w:hAnsi="Times New Roman" w:cs="Times New Roman"/>
          <w:sz w:val="24"/>
          <w:szCs w:val="24"/>
        </w:rPr>
        <w:t>р</w:t>
      </w:r>
      <w:r w:rsidR="002F7600">
        <w:rPr>
          <w:rFonts w:ascii="Times New Roman" w:hAnsi="Times New Roman" w:cs="Times New Roman"/>
          <w:sz w:val="24"/>
          <w:szCs w:val="24"/>
        </w:rPr>
        <w:t xml:space="preserve">ядом любимого человека, я могу </w:t>
      </w:r>
      <w:r w:rsidR="00EC2D3C">
        <w:rPr>
          <w:rFonts w:ascii="Times New Roman" w:hAnsi="Times New Roman" w:cs="Times New Roman"/>
          <w:sz w:val="24"/>
          <w:szCs w:val="24"/>
        </w:rPr>
        <w:t>дарить близость выдерживать близость</w:t>
      </w:r>
      <w:r w:rsidRPr="00361520">
        <w:rPr>
          <w:rFonts w:ascii="Times New Roman" w:hAnsi="Times New Roman" w:cs="Times New Roman"/>
          <w:sz w:val="24"/>
          <w:szCs w:val="24"/>
        </w:rPr>
        <w:t>;</w:t>
      </w:r>
    </w:p>
    <w:p w14:paraId="5F904FD2" w14:textId="0F4721E4" w:rsidR="00361520" w:rsidRPr="00361520" w:rsidRDefault="00EC2D3C"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У7 </w:t>
      </w:r>
      <w:r w:rsidR="00361520" w:rsidRPr="00361520">
        <w:rPr>
          <w:rFonts w:ascii="Times New Roman" w:hAnsi="Times New Roman" w:cs="Times New Roman"/>
          <w:sz w:val="24"/>
          <w:szCs w:val="24"/>
        </w:rPr>
        <w:t xml:space="preserve">Ж – </w:t>
      </w:r>
      <w:r>
        <w:rPr>
          <w:rFonts w:ascii="Times New Roman" w:hAnsi="Times New Roman" w:cs="Times New Roman"/>
          <w:sz w:val="24"/>
          <w:szCs w:val="24"/>
        </w:rPr>
        <w:t>у меня очень близкие и теплые отношения с мужем, с детьми и моими родителями</w:t>
      </w:r>
      <w:r w:rsidR="00361520" w:rsidRPr="00361520">
        <w:rPr>
          <w:rFonts w:ascii="Times New Roman" w:hAnsi="Times New Roman" w:cs="Times New Roman"/>
          <w:sz w:val="24"/>
          <w:szCs w:val="24"/>
        </w:rPr>
        <w:t xml:space="preserve">; </w:t>
      </w:r>
    </w:p>
    <w:p w14:paraId="41697389" w14:textId="62DA3E45" w:rsidR="00361520" w:rsidRPr="005D6977" w:rsidRDefault="00361520" w:rsidP="00C2024B">
      <w:pPr>
        <w:widowControl w:val="0"/>
        <w:suppressAutoHyphens/>
        <w:spacing w:after="0" w:line="360" w:lineRule="auto"/>
        <w:ind w:firstLine="709"/>
        <w:jc w:val="both"/>
        <w:rPr>
          <w:rFonts w:ascii="Times New Roman" w:hAnsi="Times New Roman" w:cs="Times New Roman"/>
          <w:sz w:val="24"/>
          <w:szCs w:val="24"/>
        </w:rPr>
      </w:pPr>
      <w:r w:rsidRPr="00361520">
        <w:rPr>
          <w:rFonts w:ascii="Times New Roman" w:hAnsi="Times New Roman" w:cs="Times New Roman"/>
          <w:sz w:val="24"/>
          <w:szCs w:val="24"/>
        </w:rPr>
        <w:t>У8 В –</w:t>
      </w:r>
      <w:r w:rsidR="006917D7">
        <w:rPr>
          <w:rFonts w:ascii="Times New Roman" w:hAnsi="Times New Roman" w:cs="Times New Roman"/>
          <w:sz w:val="24"/>
          <w:szCs w:val="24"/>
        </w:rPr>
        <w:t xml:space="preserve"> </w:t>
      </w:r>
      <w:r w:rsidR="00EC2D3C">
        <w:rPr>
          <w:rFonts w:ascii="Times New Roman" w:hAnsi="Times New Roman" w:cs="Times New Roman"/>
          <w:sz w:val="24"/>
          <w:szCs w:val="24"/>
        </w:rPr>
        <w:t>я получаю удовольствие от близости и особ</w:t>
      </w:r>
      <w:r w:rsidR="002F7600">
        <w:rPr>
          <w:rFonts w:ascii="Times New Roman" w:hAnsi="Times New Roman" w:cs="Times New Roman"/>
          <w:sz w:val="24"/>
          <w:szCs w:val="24"/>
        </w:rPr>
        <w:t xml:space="preserve">енно ценю внимание и испытываю </w:t>
      </w:r>
      <w:r w:rsidR="00EC2D3C">
        <w:rPr>
          <w:rFonts w:ascii="Times New Roman" w:hAnsi="Times New Roman" w:cs="Times New Roman"/>
          <w:sz w:val="24"/>
          <w:szCs w:val="24"/>
        </w:rPr>
        <w:t>чувство благодарности</w:t>
      </w:r>
      <w:r w:rsidR="00C36B9E">
        <w:rPr>
          <w:rFonts w:ascii="Times New Roman" w:hAnsi="Times New Roman" w:cs="Times New Roman"/>
          <w:sz w:val="24"/>
          <w:szCs w:val="24"/>
        </w:rPr>
        <w:t>, могу выдержать близость</w:t>
      </w:r>
      <w:r w:rsidRPr="00361520">
        <w:rPr>
          <w:rFonts w:ascii="Times New Roman" w:hAnsi="Times New Roman" w:cs="Times New Roman"/>
          <w:sz w:val="24"/>
          <w:szCs w:val="24"/>
        </w:rPr>
        <w:t>.</w:t>
      </w:r>
    </w:p>
    <w:p w14:paraId="578BAE34" w14:textId="69A31F78" w:rsidR="005D6977" w:rsidRPr="005D6977" w:rsidRDefault="00D453BA"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w:t>
      </w:r>
      <w:r w:rsidR="00AA520B">
        <w:rPr>
          <w:rFonts w:ascii="Times New Roman" w:hAnsi="Times New Roman" w:cs="Times New Roman"/>
          <w:sz w:val="24"/>
          <w:szCs w:val="24"/>
        </w:rPr>
        <w:t>частники получили</w:t>
      </w:r>
      <w:r w:rsidR="005D6977" w:rsidRPr="005D6977">
        <w:rPr>
          <w:rFonts w:ascii="Times New Roman" w:hAnsi="Times New Roman" w:cs="Times New Roman"/>
          <w:sz w:val="24"/>
          <w:szCs w:val="24"/>
        </w:rPr>
        <w:t xml:space="preserve"> листки с и</w:t>
      </w:r>
      <w:r w:rsidR="002F7600">
        <w:rPr>
          <w:rFonts w:ascii="Times New Roman" w:hAnsi="Times New Roman" w:cs="Times New Roman"/>
          <w:sz w:val="24"/>
          <w:szCs w:val="24"/>
        </w:rPr>
        <w:t xml:space="preserve">зображением смайликов и каждый </w:t>
      </w:r>
      <w:r w:rsidR="00AA520B">
        <w:rPr>
          <w:rFonts w:ascii="Times New Roman" w:hAnsi="Times New Roman" w:cs="Times New Roman"/>
          <w:sz w:val="24"/>
          <w:szCs w:val="24"/>
        </w:rPr>
        <w:t>участник отметил</w:t>
      </w:r>
      <w:r w:rsidR="005D6977" w:rsidRPr="005D6977">
        <w:rPr>
          <w:rFonts w:ascii="Times New Roman" w:hAnsi="Times New Roman" w:cs="Times New Roman"/>
          <w:sz w:val="24"/>
          <w:szCs w:val="24"/>
        </w:rPr>
        <w:t xml:space="preserve"> картинку, соответствующую </w:t>
      </w:r>
      <w:r w:rsidR="006917D7">
        <w:rPr>
          <w:rFonts w:ascii="Times New Roman" w:hAnsi="Times New Roman" w:cs="Times New Roman"/>
          <w:sz w:val="24"/>
          <w:szCs w:val="24"/>
        </w:rPr>
        <w:t>«</w:t>
      </w:r>
      <w:r w:rsidR="005D6977" w:rsidRPr="005D6977">
        <w:rPr>
          <w:rFonts w:ascii="Times New Roman" w:hAnsi="Times New Roman" w:cs="Times New Roman"/>
          <w:sz w:val="24"/>
          <w:szCs w:val="24"/>
        </w:rPr>
        <w:t>насиж</w:t>
      </w:r>
      <w:r w:rsidR="002F7600">
        <w:rPr>
          <w:rFonts w:ascii="Times New Roman" w:hAnsi="Times New Roman" w:cs="Times New Roman"/>
          <w:sz w:val="24"/>
          <w:szCs w:val="24"/>
        </w:rPr>
        <w:t>енному</w:t>
      </w:r>
      <w:r w:rsidR="006917D7">
        <w:rPr>
          <w:rFonts w:ascii="Times New Roman" w:hAnsi="Times New Roman" w:cs="Times New Roman"/>
          <w:sz w:val="24"/>
          <w:szCs w:val="24"/>
        </w:rPr>
        <w:t>»</w:t>
      </w:r>
      <w:r w:rsidR="002F7600">
        <w:rPr>
          <w:rFonts w:ascii="Times New Roman" w:hAnsi="Times New Roman" w:cs="Times New Roman"/>
          <w:sz w:val="24"/>
          <w:szCs w:val="24"/>
        </w:rPr>
        <w:t xml:space="preserve"> состоянию своей души и </w:t>
      </w:r>
      <w:r w:rsidR="005D6977" w:rsidRPr="005D6977">
        <w:rPr>
          <w:rFonts w:ascii="Times New Roman" w:hAnsi="Times New Roman" w:cs="Times New Roman"/>
          <w:sz w:val="24"/>
          <w:szCs w:val="24"/>
        </w:rPr>
        <w:t>картинку с желаемым настроением.</w:t>
      </w:r>
    </w:p>
    <w:p w14:paraId="24A6F8B4" w14:textId="350BABA2" w:rsidR="005D6977" w:rsidRPr="005D6977" w:rsidRDefault="005D6977" w:rsidP="00C2024B">
      <w:pPr>
        <w:widowControl w:val="0"/>
        <w:suppressAutoHyphens/>
        <w:ind w:firstLine="708"/>
        <w:jc w:val="both"/>
        <w:rPr>
          <w:rFonts w:ascii="Times New Roman" w:hAnsi="Times New Roman" w:cs="Times New Roman"/>
          <w:sz w:val="24"/>
          <w:szCs w:val="24"/>
        </w:rPr>
      </w:pPr>
      <w:r w:rsidRPr="005D6977">
        <w:rPr>
          <w:rFonts w:ascii="Times New Roman" w:hAnsi="Times New Roman" w:cs="Times New Roman"/>
          <w:sz w:val="24"/>
          <w:szCs w:val="24"/>
        </w:rPr>
        <w:t>Время проведения: 5 минут.</w:t>
      </w:r>
    </w:p>
    <w:p w14:paraId="72DCCCF6" w14:textId="0AA4106A" w:rsid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Обсуждение результатов выполнения домашнего задания по построению поля о</w:t>
      </w:r>
      <w:r w:rsidR="008669D8">
        <w:rPr>
          <w:rFonts w:ascii="Times New Roman" w:hAnsi="Times New Roman" w:cs="Times New Roman"/>
          <w:sz w:val="24"/>
          <w:szCs w:val="24"/>
        </w:rPr>
        <w:t xml:space="preserve">тношений – рисунка. </w:t>
      </w:r>
    </w:p>
    <w:p w14:paraId="545FEA0C" w14:textId="304B08E0" w:rsidR="00D453BA" w:rsidRPr="00D453BA" w:rsidRDefault="00D453BA"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Время проведения</w:t>
      </w:r>
      <w:r w:rsidRPr="004B13B2">
        <w:rPr>
          <w:rFonts w:ascii="Times New Roman" w:hAnsi="Times New Roman" w:cs="Times New Roman"/>
          <w:sz w:val="24"/>
          <w:szCs w:val="24"/>
        </w:rPr>
        <w:t>:</w:t>
      </w:r>
      <w:r>
        <w:rPr>
          <w:rFonts w:ascii="Times New Roman" w:hAnsi="Times New Roman" w:cs="Times New Roman"/>
          <w:sz w:val="24"/>
          <w:szCs w:val="24"/>
        </w:rPr>
        <w:t xml:space="preserve"> 40 минут.</w:t>
      </w:r>
    </w:p>
    <w:p w14:paraId="1BAFEA5D" w14:textId="24C0EEE9" w:rsidR="005D6977" w:rsidRPr="001C04E0" w:rsidRDefault="008669D8" w:rsidP="00C2024B">
      <w:pPr>
        <w:widowControl w:val="0"/>
        <w:suppressAutoHyphens/>
        <w:jc w:val="both"/>
        <w:rPr>
          <w:rFonts w:ascii="Times New Roman" w:hAnsi="Times New Roman" w:cs="Times New Roman"/>
          <w:sz w:val="24"/>
          <w:szCs w:val="24"/>
        </w:rPr>
      </w:pPr>
      <w:r w:rsidRPr="0038113B">
        <w:rPr>
          <w:rFonts w:ascii="Times New Roman" w:hAnsi="Times New Roman" w:cs="Times New Roman"/>
          <w:sz w:val="24"/>
          <w:szCs w:val="24"/>
        </w:rPr>
        <w:tab/>
      </w:r>
      <w:r w:rsidR="005D6977" w:rsidRPr="005D6977">
        <w:rPr>
          <w:rFonts w:ascii="Times New Roman" w:hAnsi="Times New Roman" w:cs="Times New Roman"/>
          <w:sz w:val="24"/>
          <w:szCs w:val="24"/>
        </w:rPr>
        <w:t>Что это поле мне говорит?</w:t>
      </w:r>
      <w:r w:rsidR="001C04E0" w:rsidRPr="001C04E0">
        <w:t xml:space="preserve"> </w:t>
      </w:r>
      <w:r w:rsidR="001C04E0" w:rsidRPr="001C04E0">
        <w:rPr>
          <w:rFonts w:ascii="Times New Roman" w:hAnsi="Times New Roman" w:cs="Times New Roman"/>
          <w:sz w:val="24"/>
          <w:szCs w:val="24"/>
        </w:rPr>
        <w:t>Ответы участников:</w:t>
      </w:r>
    </w:p>
    <w:p w14:paraId="63AE0A5D" w14:textId="5F0227B8" w:rsidR="008669D8" w:rsidRPr="008669D8" w:rsidRDefault="008669D8" w:rsidP="00C2024B">
      <w:pPr>
        <w:widowControl w:val="0"/>
        <w:suppressAutoHyphens/>
        <w:jc w:val="both"/>
        <w:rPr>
          <w:rFonts w:ascii="Times New Roman" w:hAnsi="Times New Roman" w:cs="Times New Roman"/>
          <w:sz w:val="24"/>
          <w:szCs w:val="24"/>
        </w:rPr>
      </w:pPr>
      <w:r w:rsidRPr="001C04E0">
        <w:rPr>
          <w:rFonts w:ascii="Times New Roman" w:hAnsi="Times New Roman" w:cs="Times New Roman"/>
          <w:sz w:val="24"/>
          <w:szCs w:val="24"/>
        </w:rPr>
        <w:tab/>
      </w:r>
      <w:r w:rsidRPr="008669D8">
        <w:rPr>
          <w:rFonts w:ascii="Times New Roman" w:hAnsi="Times New Roman" w:cs="Times New Roman"/>
          <w:sz w:val="24"/>
          <w:szCs w:val="24"/>
        </w:rPr>
        <w:t>У1 Н –</w:t>
      </w:r>
      <w:r w:rsidR="001C04E0">
        <w:rPr>
          <w:rFonts w:ascii="Times New Roman" w:hAnsi="Times New Roman" w:cs="Times New Roman"/>
          <w:sz w:val="24"/>
          <w:szCs w:val="24"/>
        </w:rPr>
        <w:t xml:space="preserve"> очень много хороших людей окружает меня</w:t>
      </w:r>
      <w:r w:rsidRPr="008669D8">
        <w:rPr>
          <w:rFonts w:ascii="Times New Roman" w:hAnsi="Times New Roman" w:cs="Times New Roman"/>
          <w:sz w:val="24"/>
          <w:szCs w:val="24"/>
        </w:rPr>
        <w:t>;</w:t>
      </w:r>
    </w:p>
    <w:p w14:paraId="26D085A0" w14:textId="6FF0BF3F"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У2 С – </w:t>
      </w:r>
      <w:r w:rsidR="00E55758">
        <w:rPr>
          <w:rFonts w:ascii="Times New Roman" w:hAnsi="Times New Roman" w:cs="Times New Roman"/>
          <w:sz w:val="24"/>
          <w:szCs w:val="24"/>
        </w:rPr>
        <w:t>какие у меня крепкие связи</w:t>
      </w:r>
      <w:r w:rsidRPr="008669D8">
        <w:rPr>
          <w:rFonts w:ascii="Times New Roman" w:hAnsi="Times New Roman" w:cs="Times New Roman"/>
          <w:sz w:val="24"/>
          <w:szCs w:val="24"/>
        </w:rPr>
        <w:t>;</w:t>
      </w:r>
    </w:p>
    <w:p w14:paraId="28A31DEC" w14:textId="78D1D676"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У3 Т – </w:t>
      </w:r>
      <w:r w:rsidR="00DE7ABB">
        <w:rPr>
          <w:rFonts w:ascii="Times New Roman" w:hAnsi="Times New Roman" w:cs="Times New Roman"/>
          <w:sz w:val="24"/>
          <w:szCs w:val="24"/>
        </w:rPr>
        <w:t>что каждый человек — это вселенная</w:t>
      </w:r>
      <w:r w:rsidRPr="008669D8">
        <w:rPr>
          <w:rFonts w:ascii="Times New Roman" w:hAnsi="Times New Roman" w:cs="Times New Roman"/>
          <w:sz w:val="24"/>
          <w:szCs w:val="24"/>
        </w:rPr>
        <w:t>;</w:t>
      </w:r>
    </w:p>
    <w:p w14:paraId="14BFB590" w14:textId="45C46FA1"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У4 О –</w:t>
      </w:r>
      <w:r w:rsidR="001C04E0">
        <w:rPr>
          <w:rFonts w:ascii="Times New Roman" w:hAnsi="Times New Roman" w:cs="Times New Roman"/>
          <w:sz w:val="24"/>
          <w:szCs w:val="24"/>
        </w:rPr>
        <w:t xml:space="preserve"> я не одинока и мне помогали и помогают много людей</w:t>
      </w:r>
      <w:r w:rsidRPr="008669D8">
        <w:rPr>
          <w:rFonts w:ascii="Times New Roman" w:hAnsi="Times New Roman" w:cs="Times New Roman"/>
          <w:sz w:val="24"/>
          <w:szCs w:val="24"/>
        </w:rPr>
        <w:t>;</w:t>
      </w:r>
    </w:p>
    <w:p w14:paraId="19A50C16" w14:textId="396D3E8A"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У5 С1</w:t>
      </w:r>
      <w:r w:rsidR="00DF0CB2">
        <w:rPr>
          <w:rFonts w:ascii="Times New Roman" w:hAnsi="Times New Roman" w:cs="Times New Roman"/>
          <w:sz w:val="24"/>
          <w:szCs w:val="24"/>
        </w:rPr>
        <w:t xml:space="preserve"> </w:t>
      </w:r>
      <w:r w:rsidRPr="008669D8">
        <w:rPr>
          <w:rFonts w:ascii="Times New Roman" w:hAnsi="Times New Roman" w:cs="Times New Roman"/>
          <w:sz w:val="24"/>
          <w:szCs w:val="24"/>
        </w:rPr>
        <w:t xml:space="preserve">- </w:t>
      </w:r>
      <w:r w:rsidR="001C04E0">
        <w:rPr>
          <w:rFonts w:ascii="Times New Roman" w:hAnsi="Times New Roman" w:cs="Times New Roman"/>
          <w:sz w:val="24"/>
          <w:szCs w:val="24"/>
        </w:rPr>
        <w:t>я в этом мире не одна и рядом родные и друзья</w:t>
      </w:r>
      <w:r w:rsidRPr="008669D8">
        <w:rPr>
          <w:rFonts w:ascii="Times New Roman" w:hAnsi="Times New Roman" w:cs="Times New Roman"/>
          <w:sz w:val="24"/>
          <w:szCs w:val="24"/>
        </w:rPr>
        <w:t>;</w:t>
      </w:r>
    </w:p>
    <w:p w14:paraId="6BCD795D" w14:textId="0A78053A" w:rsidR="008669D8" w:rsidRPr="00E5575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r>
      <w:r w:rsidRPr="00E55758">
        <w:rPr>
          <w:rFonts w:ascii="Times New Roman" w:hAnsi="Times New Roman" w:cs="Times New Roman"/>
          <w:sz w:val="24"/>
          <w:szCs w:val="24"/>
        </w:rPr>
        <w:t>У6 Н1</w:t>
      </w:r>
      <w:r w:rsidR="00DF0CB2">
        <w:rPr>
          <w:rFonts w:ascii="Times New Roman" w:hAnsi="Times New Roman" w:cs="Times New Roman"/>
          <w:sz w:val="24"/>
          <w:szCs w:val="24"/>
        </w:rPr>
        <w:t xml:space="preserve"> </w:t>
      </w:r>
      <w:r w:rsidRPr="00E55758">
        <w:rPr>
          <w:rFonts w:ascii="Times New Roman" w:hAnsi="Times New Roman" w:cs="Times New Roman"/>
          <w:sz w:val="24"/>
          <w:szCs w:val="24"/>
        </w:rPr>
        <w:t xml:space="preserve">- </w:t>
      </w:r>
      <w:r w:rsidR="00E55758">
        <w:rPr>
          <w:rFonts w:ascii="Times New Roman" w:hAnsi="Times New Roman" w:cs="Times New Roman"/>
          <w:sz w:val="24"/>
          <w:szCs w:val="24"/>
        </w:rPr>
        <w:t>какие бесконечные возможности у меня в этом мире</w:t>
      </w:r>
      <w:r w:rsidRPr="00E55758">
        <w:rPr>
          <w:rFonts w:ascii="Times New Roman" w:hAnsi="Times New Roman" w:cs="Times New Roman"/>
          <w:sz w:val="24"/>
          <w:szCs w:val="24"/>
        </w:rPr>
        <w:t>;</w:t>
      </w:r>
    </w:p>
    <w:p w14:paraId="44B5C8AA" w14:textId="0F9EA7C2" w:rsidR="008669D8" w:rsidRPr="00E55758" w:rsidRDefault="008669D8" w:rsidP="00C2024B">
      <w:pPr>
        <w:widowControl w:val="0"/>
        <w:suppressAutoHyphens/>
        <w:jc w:val="both"/>
        <w:rPr>
          <w:rFonts w:ascii="Times New Roman" w:hAnsi="Times New Roman" w:cs="Times New Roman"/>
          <w:sz w:val="24"/>
          <w:szCs w:val="24"/>
        </w:rPr>
      </w:pPr>
      <w:r w:rsidRPr="00E55758">
        <w:rPr>
          <w:rFonts w:ascii="Times New Roman" w:hAnsi="Times New Roman" w:cs="Times New Roman"/>
          <w:sz w:val="24"/>
          <w:szCs w:val="24"/>
        </w:rPr>
        <w:tab/>
        <w:t xml:space="preserve">У7 Ж – </w:t>
      </w:r>
      <w:r w:rsidR="00E55758">
        <w:rPr>
          <w:rFonts w:ascii="Times New Roman" w:hAnsi="Times New Roman" w:cs="Times New Roman"/>
          <w:sz w:val="24"/>
          <w:szCs w:val="24"/>
        </w:rPr>
        <w:t>насколько</w:t>
      </w:r>
      <w:r w:rsidR="00F121A9">
        <w:rPr>
          <w:rFonts w:ascii="Times New Roman" w:hAnsi="Times New Roman" w:cs="Times New Roman"/>
          <w:sz w:val="24"/>
          <w:szCs w:val="24"/>
        </w:rPr>
        <w:t xml:space="preserve"> важны связи с родными и с теми, </w:t>
      </w:r>
      <w:r w:rsidR="00E55758">
        <w:rPr>
          <w:rFonts w:ascii="Times New Roman" w:hAnsi="Times New Roman" w:cs="Times New Roman"/>
          <w:sz w:val="24"/>
          <w:szCs w:val="24"/>
        </w:rPr>
        <w:t>кто мне дорог</w:t>
      </w:r>
      <w:r w:rsidRPr="00E55758">
        <w:rPr>
          <w:rFonts w:ascii="Times New Roman" w:hAnsi="Times New Roman" w:cs="Times New Roman"/>
          <w:sz w:val="24"/>
          <w:szCs w:val="24"/>
        </w:rPr>
        <w:t xml:space="preserve">; </w:t>
      </w:r>
    </w:p>
    <w:p w14:paraId="581B6168" w14:textId="6C525314" w:rsidR="008669D8" w:rsidRPr="00E55758" w:rsidRDefault="00F121A9"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 xml:space="preserve">У8 В - </w:t>
      </w:r>
      <w:r w:rsidR="00E55758">
        <w:rPr>
          <w:rFonts w:ascii="Times New Roman" w:hAnsi="Times New Roman" w:cs="Times New Roman"/>
          <w:sz w:val="24"/>
          <w:szCs w:val="24"/>
        </w:rPr>
        <w:t>что у меня мощная поддержка и мои родные очень заботятся обо мне.</w:t>
      </w:r>
      <w:r w:rsidR="008669D8" w:rsidRPr="00E55758">
        <w:rPr>
          <w:rFonts w:ascii="Times New Roman" w:hAnsi="Times New Roman" w:cs="Times New Roman"/>
          <w:sz w:val="24"/>
          <w:szCs w:val="24"/>
        </w:rPr>
        <w:tab/>
      </w:r>
    </w:p>
    <w:p w14:paraId="46BEA1F7" w14:textId="47F86F49" w:rsidR="005D6977" w:rsidRPr="001C04E0" w:rsidRDefault="008669D8" w:rsidP="00C2024B">
      <w:pPr>
        <w:widowControl w:val="0"/>
        <w:suppressAutoHyphens/>
        <w:jc w:val="both"/>
        <w:rPr>
          <w:rFonts w:ascii="Times New Roman" w:hAnsi="Times New Roman" w:cs="Times New Roman"/>
          <w:sz w:val="24"/>
          <w:szCs w:val="24"/>
        </w:rPr>
      </w:pPr>
      <w:r w:rsidRPr="00E55758">
        <w:rPr>
          <w:rFonts w:ascii="Times New Roman" w:hAnsi="Times New Roman" w:cs="Times New Roman"/>
          <w:sz w:val="24"/>
          <w:szCs w:val="24"/>
        </w:rPr>
        <w:tab/>
      </w:r>
      <w:r w:rsidR="005D6977" w:rsidRPr="005D6977">
        <w:rPr>
          <w:rFonts w:ascii="Times New Roman" w:hAnsi="Times New Roman" w:cs="Times New Roman"/>
          <w:sz w:val="24"/>
          <w:szCs w:val="24"/>
        </w:rPr>
        <w:t>Насколько легко было рисовать?</w:t>
      </w:r>
      <w:r w:rsidR="001C04E0" w:rsidRPr="001C04E0">
        <w:t xml:space="preserve"> </w:t>
      </w:r>
      <w:r w:rsidR="001C04E0" w:rsidRPr="001C04E0">
        <w:rPr>
          <w:rFonts w:ascii="Times New Roman" w:hAnsi="Times New Roman" w:cs="Times New Roman"/>
          <w:sz w:val="24"/>
          <w:szCs w:val="24"/>
        </w:rPr>
        <w:t>Ответы участников:</w:t>
      </w:r>
    </w:p>
    <w:p w14:paraId="64BDA4AA" w14:textId="1BFB3B6C" w:rsidR="008669D8" w:rsidRPr="008669D8" w:rsidRDefault="008669D8" w:rsidP="00C2024B">
      <w:pPr>
        <w:widowControl w:val="0"/>
        <w:suppressAutoHyphens/>
        <w:jc w:val="both"/>
        <w:rPr>
          <w:rFonts w:ascii="Times New Roman" w:hAnsi="Times New Roman" w:cs="Times New Roman"/>
          <w:sz w:val="24"/>
          <w:szCs w:val="24"/>
        </w:rPr>
      </w:pPr>
      <w:r w:rsidRPr="001C04E0">
        <w:rPr>
          <w:rFonts w:ascii="Times New Roman" w:hAnsi="Times New Roman" w:cs="Times New Roman"/>
          <w:sz w:val="24"/>
          <w:szCs w:val="24"/>
        </w:rPr>
        <w:tab/>
      </w:r>
      <w:r w:rsidRPr="008669D8">
        <w:rPr>
          <w:rFonts w:ascii="Times New Roman" w:hAnsi="Times New Roman" w:cs="Times New Roman"/>
          <w:sz w:val="24"/>
          <w:szCs w:val="24"/>
        </w:rPr>
        <w:t>У1 Н –</w:t>
      </w:r>
      <w:r w:rsidR="00375A9A">
        <w:rPr>
          <w:rFonts w:ascii="Times New Roman" w:hAnsi="Times New Roman" w:cs="Times New Roman"/>
          <w:sz w:val="24"/>
          <w:szCs w:val="24"/>
        </w:rPr>
        <w:t xml:space="preserve"> </w:t>
      </w:r>
      <w:r w:rsidR="00E55758">
        <w:rPr>
          <w:rFonts w:ascii="Times New Roman" w:hAnsi="Times New Roman" w:cs="Times New Roman"/>
          <w:sz w:val="24"/>
          <w:szCs w:val="24"/>
        </w:rPr>
        <w:t>очень легко и приятно</w:t>
      </w:r>
      <w:r w:rsidRPr="008669D8">
        <w:rPr>
          <w:rFonts w:ascii="Times New Roman" w:hAnsi="Times New Roman" w:cs="Times New Roman"/>
          <w:sz w:val="24"/>
          <w:szCs w:val="24"/>
        </w:rPr>
        <w:t>;</w:t>
      </w:r>
    </w:p>
    <w:p w14:paraId="5A6302CB" w14:textId="591554F9"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У2 С – </w:t>
      </w:r>
      <w:r w:rsidR="00E55758">
        <w:rPr>
          <w:rFonts w:ascii="Times New Roman" w:hAnsi="Times New Roman" w:cs="Times New Roman"/>
          <w:sz w:val="24"/>
          <w:szCs w:val="24"/>
        </w:rPr>
        <w:t>легко</w:t>
      </w:r>
      <w:r w:rsidRPr="008669D8">
        <w:rPr>
          <w:rFonts w:ascii="Times New Roman" w:hAnsi="Times New Roman" w:cs="Times New Roman"/>
          <w:sz w:val="24"/>
          <w:szCs w:val="24"/>
        </w:rPr>
        <w:t>;</w:t>
      </w:r>
    </w:p>
    <w:p w14:paraId="236F1B50" w14:textId="7DE0BF71"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lastRenderedPageBreak/>
        <w:tab/>
        <w:t xml:space="preserve">У3 Т – </w:t>
      </w:r>
      <w:r w:rsidR="001C04E0">
        <w:rPr>
          <w:rFonts w:ascii="Times New Roman" w:hAnsi="Times New Roman" w:cs="Times New Roman"/>
          <w:sz w:val="24"/>
          <w:szCs w:val="24"/>
        </w:rPr>
        <w:t>образ рисунка сразу сложился</w:t>
      </w:r>
      <w:r w:rsidRPr="008669D8">
        <w:rPr>
          <w:rFonts w:ascii="Times New Roman" w:hAnsi="Times New Roman" w:cs="Times New Roman"/>
          <w:sz w:val="24"/>
          <w:szCs w:val="24"/>
        </w:rPr>
        <w:t>;</w:t>
      </w:r>
    </w:p>
    <w:p w14:paraId="78777F4F" w14:textId="7E1DB4C7"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У4 О – </w:t>
      </w:r>
      <w:r w:rsidR="00E55758">
        <w:rPr>
          <w:rFonts w:ascii="Times New Roman" w:hAnsi="Times New Roman" w:cs="Times New Roman"/>
          <w:sz w:val="24"/>
          <w:szCs w:val="24"/>
        </w:rPr>
        <w:t>было затруднение в самом начале</w:t>
      </w:r>
      <w:r w:rsidRPr="008669D8">
        <w:rPr>
          <w:rFonts w:ascii="Times New Roman" w:hAnsi="Times New Roman" w:cs="Times New Roman"/>
          <w:sz w:val="24"/>
          <w:szCs w:val="24"/>
        </w:rPr>
        <w:t>;</w:t>
      </w:r>
    </w:p>
    <w:p w14:paraId="1B5C0332" w14:textId="7103B2F5"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У5 С1</w:t>
      </w:r>
      <w:r w:rsidR="00DF0CB2">
        <w:rPr>
          <w:rFonts w:ascii="Times New Roman" w:hAnsi="Times New Roman" w:cs="Times New Roman"/>
          <w:sz w:val="24"/>
          <w:szCs w:val="24"/>
        </w:rPr>
        <w:t xml:space="preserve"> </w:t>
      </w:r>
      <w:r w:rsidRPr="008669D8">
        <w:rPr>
          <w:rFonts w:ascii="Times New Roman" w:hAnsi="Times New Roman" w:cs="Times New Roman"/>
          <w:sz w:val="24"/>
          <w:szCs w:val="24"/>
        </w:rPr>
        <w:t>-</w:t>
      </w:r>
      <w:r w:rsidR="00E55758">
        <w:rPr>
          <w:rFonts w:ascii="Times New Roman" w:hAnsi="Times New Roman" w:cs="Times New Roman"/>
          <w:sz w:val="24"/>
          <w:szCs w:val="24"/>
        </w:rPr>
        <w:t xml:space="preserve"> не совсем легко</w:t>
      </w:r>
      <w:r w:rsidRPr="008669D8">
        <w:rPr>
          <w:rFonts w:ascii="Times New Roman" w:hAnsi="Times New Roman" w:cs="Times New Roman"/>
          <w:sz w:val="24"/>
          <w:szCs w:val="24"/>
        </w:rPr>
        <w:t>;</w:t>
      </w:r>
    </w:p>
    <w:p w14:paraId="5FC97E50" w14:textId="2F051502" w:rsidR="00E5575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r>
      <w:r w:rsidRPr="00E55758">
        <w:rPr>
          <w:rFonts w:ascii="Times New Roman" w:hAnsi="Times New Roman" w:cs="Times New Roman"/>
          <w:sz w:val="24"/>
          <w:szCs w:val="24"/>
        </w:rPr>
        <w:t>У6 Н1</w:t>
      </w:r>
      <w:r w:rsidR="00DF0CB2">
        <w:rPr>
          <w:rFonts w:ascii="Times New Roman" w:hAnsi="Times New Roman" w:cs="Times New Roman"/>
          <w:sz w:val="24"/>
          <w:szCs w:val="24"/>
        </w:rPr>
        <w:t xml:space="preserve"> </w:t>
      </w:r>
      <w:r w:rsidRPr="00E55758">
        <w:rPr>
          <w:rFonts w:ascii="Times New Roman" w:hAnsi="Times New Roman" w:cs="Times New Roman"/>
          <w:sz w:val="24"/>
          <w:szCs w:val="24"/>
        </w:rPr>
        <w:t xml:space="preserve">- </w:t>
      </w:r>
      <w:r w:rsidR="00E55758">
        <w:rPr>
          <w:rFonts w:ascii="Times New Roman" w:hAnsi="Times New Roman" w:cs="Times New Roman"/>
          <w:sz w:val="24"/>
          <w:szCs w:val="24"/>
        </w:rPr>
        <w:t>на первом этапе задумалась, а потом с легкостью разместила всех по</w:t>
      </w:r>
    </w:p>
    <w:p w14:paraId="33F354A1" w14:textId="4FFFB062" w:rsidR="008669D8" w:rsidRPr="00E55758" w:rsidRDefault="00E55758"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 xml:space="preserve"> отношению к себе</w:t>
      </w:r>
      <w:r w:rsidR="008669D8" w:rsidRPr="00E55758">
        <w:rPr>
          <w:rFonts w:ascii="Times New Roman" w:hAnsi="Times New Roman" w:cs="Times New Roman"/>
          <w:sz w:val="24"/>
          <w:szCs w:val="24"/>
        </w:rPr>
        <w:t>;</w:t>
      </w:r>
    </w:p>
    <w:p w14:paraId="1902788F" w14:textId="6F39D4D1" w:rsidR="008669D8" w:rsidRPr="00E55758" w:rsidRDefault="008669D8" w:rsidP="00C2024B">
      <w:pPr>
        <w:widowControl w:val="0"/>
        <w:suppressAutoHyphens/>
        <w:jc w:val="both"/>
        <w:rPr>
          <w:rFonts w:ascii="Times New Roman" w:hAnsi="Times New Roman" w:cs="Times New Roman"/>
          <w:sz w:val="24"/>
          <w:szCs w:val="24"/>
        </w:rPr>
      </w:pPr>
      <w:r w:rsidRPr="00E55758">
        <w:rPr>
          <w:rFonts w:ascii="Times New Roman" w:hAnsi="Times New Roman" w:cs="Times New Roman"/>
          <w:sz w:val="24"/>
          <w:szCs w:val="24"/>
        </w:rPr>
        <w:tab/>
        <w:t xml:space="preserve">У7 Ж – </w:t>
      </w:r>
      <w:r w:rsidR="00E55758">
        <w:rPr>
          <w:rFonts w:ascii="Times New Roman" w:hAnsi="Times New Roman" w:cs="Times New Roman"/>
          <w:sz w:val="24"/>
          <w:szCs w:val="24"/>
        </w:rPr>
        <w:t>затруднений не было и очень понравился процесс</w:t>
      </w:r>
      <w:r w:rsidRPr="00E55758">
        <w:rPr>
          <w:rFonts w:ascii="Times New Roman" w:hAnsi="Times New Roman" w:cs="Times New Roman"/>
          <w:sz w:val="24"/>
          <w:szCs w:val="24"/>
        </w:rPr>
        <w:t xml:space="preserve">; </w:t>
      </w:r>
    </w:p>
    <w:p w14:paraId="70BF59C9" w14:textId="1DC182C4" w:rsidR="008669D8" w:rsidRPr="00E5575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E55758">
        <w:rPr>
          <w:rFonts w:ascii="Times New Roman" w:hAnsi="Times New Roman" w:cs="Times New Roman"/>
          <w:sz w:val="24"/>
          <w:szCs w:val="24"/>
        </w:rPr>
        <w:t xml:space="preserve">У8 В </w:t>
      </w:r>
      <w:r w:rsidR="00E55758" w:rsidRPr="00E55758">
        <w:rPr>
          <w:rFonts w:ascii="Times New Roman" w:hAnsi="Times New Roman" w:cs="Times New Roman"/>
          <w:sz w:val="24"/>
          <w:szCs w:val="24"/>
        </w:rPr>
        <w:t>–</w:t>
      </w:r>
      <w:r w:rsidR="00E55758">
        <w:rPr>
          <w:rFonts w:ascii="Times New Roman" w:hAnsi="Times New Roman" w:cs="Times New Roman"/>
          <w:sz w:val="24"/>
          <w:szCs w:val="24"/>
        </w:rPr>
        <w:t xml:space="preserve"> главное было понять структуру, а затем с легкостью разместила в поле всех</w:t>
      </w:r>
      <w:r w:rsidR="002F7600">
        <w:rPr>
          <w:rFonts w:ascii="Times New Roman" w:hAnsi="Times New Roman" w:cs="Times New Roman"/>
          <w:sz w:val="24"/>
          <w:szCs w:val="24"/>
        </w:rPr>
        <w:t xml:space="preserve"> </w:t>
      </w:r>
      <w:r w:rsidR="00E55758">
        <w:rPr>
          <w:rFonts w:ascii="Times New Roman" w:hAnsi="Times New Roman" w:cs="Times New Roman"/>
          <w:sz w:val="24"/>
          <w:szCs w:val="24"/>
        </w:rPr>
        <w:t>своих родных и знакомых.</w:t>
      </w:r>
      <w:r w:rsidRPr="00E55758">
        <w:rPr>
          <w:rFonts w:ascii="Times New Roman" w:hAnsi="Times New Roman" w:cs="Times New Roman"/>
          <w:sz w:val="24"/>
          <w:szCs w:val="24"/>
        </w:rPr>
        <w:tab/>
      </w:r>
    </w:p>
    <w:p w14:paraId="1A5852B4" w14:textId="23C26927" w:rsidR="005D6977" w:rsidRPr="001C04E0"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Что бросилось в глаза?</w:t>
      </w:r>
      <w:r w:rsidR="001C04E0" w:rsidRPr="001C04E0">
        <w:t xml:space="preserve"> </w:t>
      </w:r>
      <w:r w:rsidR="001C04E0" w:rsidRPr="001C04E0">
        <w:rPr>
          <w:rFonts w:ascii="Times New Roman" w:hAnsi="Times New Roman" w:cs="Times New Roman"/>
          <w:sz w:val="24"/>
          <w:szCs w:val="24"/>
        </w:rPr>
        <w:t>Ответы участников:</w:t>
      </w:r>
    </w:p>
    <w:p w14:paraId="3E1D9C9C" w14:textId="7448CFBC"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У1 Н –</w:t>
      </w:r>
      <w:r w:rsidR="004B2A74">
        <w:rPr>
          <w:rFonts w:ascii="Times New Roman" w:hAnsi="Times New Roman" w:cs="Times New Roman"/>
          <w:sz w:val="24"/>
          <w:szCs w:val="24"/>
        </w:rPr>
        <w:t xml:space="preserve"> оказалось, что всех мне трудно было разместить на маленьком листе</w:t>
      </w:r>
      <w:r w:rsidRPr="008669D8">
        <w:rPr>
          <w:rFonts w:ascii="Times New Roman" w:hAnsi="Times New Roman" w:cs="Times New Roman"/>
          <w:sz w:val="24"/>
          <w:szCs w:val="24"/>
        </w:rPr>
        <w:t>;</w:t>
      </w:r>
    </w:p>
    <w:p w14:paraId="110DD07C" w14:textId="3C997022"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 xml:space="preserve">У2 С – </w:t>
      </w:r>
      <w:r w:rsidR="004B2A74">
        <w:rPr>
          <w:rFonts w:ascii="Times New Roman" w:hAnsi="Times New Roman" w:cs="Times New Roman"/>
          <w:sz w:val="24"/>
          <w:szCs w:val="24"/>
        </w:rPr>
        <w:t>как я разместила прежде всего своих родных</w:t>
      </w:r>
      <w:r w:rsidR="002F7600">
        <w:rPr>
          <w:rFonts w:ascii="Times New Roman" w:hAnsi="Times New Roman" w:cs="Times New Roman"/>
          <w:sz w:val="24"/>
          <w:szCs w:val="24"/>
        </w:rPr>
        <w:t xml:space="preserve"> и это для меня является мощным </w:t>
      </w:r>
      <w:r w:rsidR="004B2A74">
        <w:rPr>
          <w:rFonts w:ascii="Times New Roman" w:hAnsi="Times New Roman" w:cs="Times New Roman"/>
          <w:sz w:val="24"/>
          <w:szCs w:val="24"/>
        </w:rPr>
        <w:t>ресурсом в жизни</w:t>
      </w:r>
      <w:r w:rsidRPr="008669D8">
        <w:rPr>
          <w:rFonts w:ascii="Times New Roman" w:hAnsi="Times New Roman" w:cs="Times New Roman"/>
          <w:sz w:val="24"/>
          <w:szCs w:val="24"/>
        </w:rPr>
        <w:t>;</w:t>
      </w:r>
    </w:p>
    <w:p w14:paraId="5A03E748" w14:textId="07B28CDD" w:rsidR="008669D8" w:rsidRPr="008669D8" w:rsidRDefault="008669D8" w:rsidP="00C2024B">
      <w:pPr>
        <w:widowControl w:val="0"/>
        <w:suppressAutoHyphens/>
        <w:spacing w:after="0" w:line="360" w:lineRule="auto"/>
        <w:ind w:firstLine="709"/>
        <w:jc w:val="both"/>
        <w:rPr>
          <w:rFonts w:ascii="Times New Roman" w:hAnsi="Times New Roman" w:cs="Times New Roman"/>
          <w:sz w:val="24"/>
          <w:szCs w:val="24"/>
        </w:rPr>
      </w:pPr>
      <w:r w:rsidRPr="008669D8">
        <w:rPr>
          <w:rFonts w:ascii="Times New Roman" w:hAnsi="Times New Roman" w:cs="Times New Roman"/>
          <w:sz w:val="24"/>
          <w:szCs w:val="24"/>
        </w:rPr>
        <w:t>У3 Т –</w:t>
      </w:r>
      <w:r w:rsidR="00E55758">
        <w:rPr>
          <w:rFonts w:ascii="Times New Roman" w:hAnsi="Times New Roman" w:cs="Times New Roman"/>
          <w:sz w:val="24"/>
          <w:szCs w:val="24"/>
        </w:rPr>
        <w:t xml:space="preserve"> как я расположила в поле отношений всех св</w:t>
      </w:r>
      <w:r w:rsidR="002F7600">
        <w:rPr>
          <w:rFonts w:ascii="Times New Roman" w:hAnsi="Times New Roman" w:cs="Times New Roman"/>
          <w:sz w:val="24"/>
          <w:szCs w:val="24"/>
        </w:rPr>
        <w:t xml:space="preserve">оих родных и знакомых и рисунок </w:t>
      </w:r>
      <w:r w:rsidR="00E55758">
        <w:rPr>
          <w:rFonts w:ascii="Times New Roman" w:hAnsi="Times New Roman" w:cs="Times New Roman"/>
          <w:sz w:val="24"/>
          <w:szCs w:val="24"/>
        </w:rPr>
        <w:t>мне напомнил</w:t>
      </w:r>
      <w:r w:rsidR="001C04E0">
        <w:rPr>
          <w:rFonts w:ascii="Times New Roman" w:hAnsi="Times New Roman" w:cs="Times New Roman"/>
          <w:sz w:val="24"/>
          <w:szCs w:val="24"/>
        </w:rPr>
        <w:t xml:space="preserve"> одуванчик</w:t>
      </w:r>
      <w:r w:rsidRPr="008669D8">
        <w:rPr>
          <w:rFonts w:ascii="Times New Roman" w:hAnsi="Times New Roman" w:cs="Times New Roman"/>
          <w:sz w:val="24"/>
          <w:szCs w:val="24"/>
        </w:rPr>
        <w:t>;</w:t>
      </w:r>
    </w:p>
    <w:p w14:paraId="62CCA4DF" w14:textId="5E06C1A0"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У4 </w:t>
      </w:r>
      <w:proofErr w:type="gramStart"/>
      <w:r w:rsidRPr="008669D8">
        <w:rPr>
          <w:rFonts w:ascii="Times New Roman" w:hAnsi="Times New Roman" w:cs="Times New Roman"/>
          <w:sz w:val="24"/>
          <w:szCs w:val="24"/>
        </w:rPr>
        <w:t>О</w:t>
      </w:r>
      <w:proofErr w:type="gramEnd"/>
      <w:r w:rsidRPr="008669D8">
        <w:rPr>
          <w:rFonts w:ascii="Times New Roman" w:hAnsi="Times New Roman" w:cs="Times New Roman"/>
          <w:sz w:val="24"/>
          <w:szCs w:val="24"/>
        </w:rPr>
        <w:t xml:space="preserve"> – </w:t>
      </w:r>
      <w:r w:rsidR="004B2A74">
        <w:rPr>
          <w:rFonts w:ascii="Times New Roman" w:hAnsi="Times New Roman" w:cs="Times New Roman"/>
          <w:sz w:val="24"/>
          <w:szCs w:val="24"/>
        </w:rPr>
        <w:t>о ком то важном не сразу вспомнила</w:t>
      </w:r>
      <w:r w:rsidRPr="008669D8">
        <w:rPr>
          <w:rFonts w:ascii="Times New Roman" w:hAnsi="Times New Roman" w:cs="Times New Roman"/>
          <w:sz w:val="24"/>
          <w:szCs w:val="24"/>
        </w:rPr>
        <w:t>;</w:t>
      </w:r>
    </w:p>
    <w:p w14:paraId="5FDDF88B" w14:textId="3BDF143A"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У5 С1- </w:t>
      </w:r>
      <w:r w:rsidR="00E55758">
        <w:rPr>
          <w:rFonts w:ascii="Times New Roman" w:hAnsi="Times New Roman" w:cs="Times New Roman"/>
          <w:sz w:val="24"/>
          <w:szCs w:val="24"/>
        </w:rPr>
        <w:t>мое окружение не такое большое</w:t>
      </w:r>
      <w:r w:rsidRPr="008669D8">
        <w:rPr>
          <w:rFonts w:ascii="Times New Roman" w:hAnsi="Times New Roman" w:cs="Times New Roman"/>
          <w:sz w:val="24"/>
          <w:szCs w:val="24"/>
        </w:rPr>
        <w:t>;</w:t>
      </w:r>
    </w:p>
    <w:p w14:paraId="6194DE29" w14:textId="474FC9A2" w:rsidR="008669D8" w:rsidRPr="004B2A74"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r>
      <w:r w:rsidRPr="004B2A74">
        <w:rPr>
          <w:rFonts w:ascii="Times New Roman" w:hAnsi="Times New Roman" w:cs="Times New Roman"/>
          <w:sz w:val="24"/>
          <w:szCs w:val="24"/>
        </w:rPr>
        <w:t>У6 Н1</w:t>
      </w:r>
      <w:r w:rsidR="00593B8D">
        <w:rPr>
          <w:rFonts w:ascii="Times New Roman" w:hAnsi="Times New Roman" w:cs="Times New Roman"/>
          <w:sz w:val="24"/>
          <w:szCs w:val="24"/>
        </w:rPr>
        <w:t xml:space="preserve"> </w:t>
      </w:r>
      <w:r w:rsidRPr="004B2A74">
        <w:rPr>
          <w:rFonts w:ascii="Times New Roman" w:hAnsi="Times New Roman" w:cs="Times New Roman"/>
          <w:sz w:val="24"/>
          <w:szCs w:val="24"/>
        </w:rPr>
        <w:t xml:space="preserve">- </w:t>
      </w:r>
      <w:r w:rsidR="00010064">
        <w:rPr>
          <w:rFonts w:ascii="Times New Roman" w:hAnsi="Times New Roman" w:cs="Times New Roman"/>
          <w:sz w:val="24"/>
          <w:szCs w:val="24"/>
        </w:rPr>
        <w:t>что я не одна в этом мире и у меня есть большие возможности</w:t>
      </w:r>
      <w:r w:rsidRPr="004B2A74">
        <w:rPr>
          <w:rFonts w:ascii="Times New Roman" w:hAnsi="Times New Roman" w:cs="Times New Roman"/>
          <w:sz w:val="24"/>
          <w:szCs w:val="24"/>
        </w:rPr>
        <w:t>;</w:t>
      </w:r>
    </w:p>
    <w:p w14:paraId="271BB9CA" w14:textId="10F7F19E" w:rsidR="008669D8" w:rsidRPr="004B2A74" w:rsidRDefault="008669D8" w:rsidP="00C2024B">
      <w:pPr>
        <w:widowControl w:val="0"/>
        <w:suppressAutoHyphens/>
        <w:jc w:val="both"/>
        <w:rPr>
          <w:rFonts w:ascii="Times New Roman" w:hAnsi="Times New Roman" w:cs="Times New Roman"/>
          <w:sz w:val="24"/>
          <w:szCs w:val="24"/>
        </w:rPr>
      </w:pPr>
      <w:r w:rsidRPr="004B2A74">
        <w:rPr>
          <w:rFonts w:ascii="Times New Roman" w:hAnsi="Times New Roman" w:cs="Times New Roman"/>
          <w:sz w:val="24"/>
          <w:szCs w:val="24"/>
        </w:rPr>
        <w:tab/>
        <w:t xml:space="preserve">У7 Ж – </w:t>
      </w:r>
      <w:r w:rsidR="00010064">
        <w:rPr>
          <w:rFonts w:ascii="Times New Roman" w:hAnsi="Times New Roman" w:cs="Times New Roman"/>
          <w:sz w:val="24"/>
          <w:szCs w:val="24"/>
        </w:rPr>
        <w:t>какое важное значение в моей жизни оказывают мои родные</w:t>
      </w:r>
      <w:r w:rsidRPr="004B2A74">
        <w:rPr>
          <w:rFonts w:ascii="Times New Roman" w:hAnsi="Times New Roman" w:cs="Times New Roman"/>
          <w:sz w:val="24"/>
          <w:szCs w:val="24"/>
        </w:rPr>
        <w:t xml:space="preserve">; </w:t>
      </w:r>
    </w:p>
    <w:p w14:paraId="573333A0" w14:textId="35072825" w:rsidR="008669D8" w:rsidRPr="0038113B" w:rsidRDefault="008669D8" w:rsidP="00C2024B">
      <w:pPr>
        <w:widowControl w:val="0"/>
        <w:suppressAutoHyphens/>
        <w:spacing w:after="0" w:line="360" w:lineRule="auto"/>
        <w:ind w:firstLine="709"/>
        <w:jc w:val="both"/>
        <w:rPr>
          <w:rFonts w:ascii="Times New Roman" w:hAnsi="Times New Roman" w:cs="Times New Roman"/>
          <w:sz w:val="24"/>
          <w:szCs w:val="24"/>
        </w:rPr>
      </w:pPr>
      <w:r w:rsidRPr="004B2A74">
        <w:rPr>
          <w:rFonts w:ascii="Times New Roman" w:hAnsi="Times New Roman" w:cs="Times New Roman"/>
          <w:sz w:val="24"/>
          <w:szCs w:val="24"/>
        </w:rPr>
        <w:t xml:space="preserve">У8 В </w:t>
      </w:r>
      <w:r w:rsidR="004B2A74" w:rsidRPr="004B2A74">
        <w:rPr>
          <w:rFonts w:ascii="Times New Roman" w:hAnsi="Times New Roman" w:cs="Times New Roman"/>
          <w:sz w:val="24"/>
          <w:szCs w:val="24"/>
        </w:rPr>
        <w:t>–</w:t>
      </w:r>
      <w:r w:rsidR="004B2A74">
        <w:rPr>
          <w:rFonts w:ascii="Times New Roman" w:hAnsi="Times New Roman" w:cs="Times New Roman"/>
          <w:sz w:val="24"/>
          <w:szCs w:val="24"/>
        </w:rPr>
        <w:t xml:space="preserve"> моих родных я разместила плотным кольцом вокруг себя и поняла какую они</w:t>
      </w:r>
      <w:r w:rsidR="002F7600">
        <w:rPr>
          <w:rFonts w:ascii="Times New Roman" w:hAnsi="Times New Roman" w:cs="Times New Roman"/>
          <w:sz w:val="24"/>
          <w:szCs w:val="24"/>
        </w:rPr>
        <w:t xml:space="preserve"> </w:t>
      </w:r>
      <w:r w:rsidR="004B2A74">
        <w:rPr>
          <w:rFonts w:ascii="Times New Roman" w:hAnsi="Times New Roman" w:cs="Times New Roman"/>
          <w:sz w:val="24"/>
          <w:szCs w:val="24"/>
        </w:rPr>
        <w:t>выполняют защитную функцию и оказывают мощную поддержку</w:t>
      </w:r>
      <w:r w:rsidRPr="0038113B">
        <w:rPr>
          <w:rFonts w:ascii="Times New Roman" w:hAnsi="Times New Roman" w:cs="Times New Roman"/>
          <w:sz w:val="24"/>
          <w:szCs w:val="24"/>
        </w:rPr>
        <w:t>.</w:t>
      </w:r>
      <w:r w:rsidRPr="0038113B">
        <w:rPr>
          <w:rFonts w:ascii="Times New Roman" w:hAnsi="Times New Roman" w:cs="Times New Roman"/>
          <w:sz w:val="24"/>
          <w:szCs w:val="24"/>
        </w:rPr>
        <w:tab/>
      </w:r>
    </w:p>
    <w:p w14:paraId="4969924A" w14:textId="07105BA5" w:rsidR="005D6977" w:rsidRPr="001C04E0" w:rsidRDefault="008669D8" w:rsidP="00C2024B">
      <w:pPr>
        <w:widowControl w:val="0"/>
        <w:suppressAutoHyphens/>
        <w:jc w:val="both"/>
        <w:rPr>
          <w:rFonts w:ascii="Times New Roman" w:hAnsi="Times New Roman" w:cs="Times New Roman"/>
          <w:sz w:val="24"/>
          <w:szCs w:val="24"/>
        </w:rPr>
      </w:pPr>
      <w:r w:rsidRPr="0038113B">
        <w:rPr>
          <w:rFonts w:ascii="Times New Roman" w:hAnsi="Times New Roman" w:cs="Times New Roman"/>
          <w:sz w:val="24"/>
          <w:szCs w:val="24"/>
        </w:rPr>
        <w:tab/>
      </w:r>
      <w:r w:rsidR="00F121A9">
        <w:rPr>
          <w:rFonts w:ascii="Times New Roman" w:hAnsi="Times New Roman" w:cs="Times New Roman"/>
          <w:sz w:val="24"/>
          <w:szCs w:val="24"/>
        </w:rPr>
        <w:t xml:space="preserve">С кем </w:t>
      </w:r>
      <w:r w:rsidR="005D6977" w:rsidRPr="005D6977">
        <w:rPr>
          <w:rFonts w:ascii="Times New Roman" w:hAnsi="Times New Roman" w:cs="Times New Roman"/>
          <w:sz w:val="24"/>
          <w:szCs w:val="24"/>
        </w:rPr>
        <w:t>возникали сложности?</w:t>
      </w:r>
      <w:r w:rsidR="001C04E0" w:rsidRPr="001C04E0">
        <w:t xml:space="preserve"> </w:t>
      </w:r>
      <w:r w:rsidR="001C04E0" w:rsidRPr="001C04E0">
        <w:rPr>
          <w:rFonts w:ascii="Times New Roman" w:hAnsi="Times New Roman" w:cs="Times New Roman"/>
          <w:sz w:val="24"/>
          <w:szCs w:val="24"/>
        </w:rPr>
        <w:t>Ответы участников:</w:t>
      </w:r>
    </w:p>
    <w:p w14:paraId="4D10F8D8" w14:textId="27179B20" w:rsidR="008669D8" w:rsidRPr="008669D8" w:rsidRDefault="008669D8" w:rsidP="00C2024B">
      <w:pPr>
        <w:widowControl w:val="0"/>
        <w:suppressAutoHyphens/>
        <w:jc w:val="both"/>
        <w:rPr>
          <w:rFonts w:ascii="Times New Roman" w:hAnsi="Times New Roman" w:cs="Times New Roman"/>
          <w:sz w:val="24"/>
          <w:szCs w:val="24"/>
        </w:rPr>
      </w:pPr>
      <w:r w:rsidRPr="001C04E0">
        <w:rPr>
          <w:rFonts w:ascii="Times New Roman" w:hAnsi="Times New Roman" w:cs="Times New Roman"/>
          <w:sz w:val="24"/>
          <w:szCs w:val="24"/>
        </w:rPr>
        <w:tab/>
      </w:r>
      <w:r w:rsidRPr="008669D8">
        <w:rPr>
          <w:rFonts w:ascii="Times New Roman" w:hAnsi="Times New Roman" w:cs="Times New Roman"/>
          <w:sz w:val="24"/>
          <w:szCs w:val="24"/>
        </w:rPr>
        <w:t>У1 Н –</w:t>
      </w:r>
      <w:r w:rsidR="00010064">
        <w:rPr>
          <w:rFonts w:ascii="Times New Roman" w:hAnsi="Times New Roman" w:cs="Times New Roman"/>
          <w:sz w:val="24"/>
          <w:szCs w:val="24"/>
        </w:rPr>
        <w:t xml:space="preserve"> вспомнить всех и не обидеть тех, о ком мысленно забыла</w:t>
      </w:r>
      <w:r w:rsidRPr="008669D8">
        <w:rPr>
          <w:rFonts w:ascii="Times New Roman" w:hAnsi="Times New Roman" w:cs="Times New Roman"/>
          <w:sz w:val="24"/>
          <w:szCs w:val="24"/>
        </w:rPr>
        <w:t>;</w:t>
      </w:r>
    </w:p>
    <w:p w14:paraId="1F2759D3" w14:textId="20AC722E"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У2 С – </w:t>
      </w:r>
      <w:r w:rsidR="00010064">
        <w:rPr>
          <w:rFonts w:ascii="Times New Roman" w:hAnsi="Times New Roman" w:cs="Times New Roman"/>
          <w:sz w:val="24"/>
          <w:szCs w:val="24"/>
        </w:rPr>
        <w:t>попытка структурировать знакомых и друзей</w:t>
      </w:r>
      <w:r w:rsidRPr="008669D8">
        <w:rPr>
          <w:rFonts w:ascii="Times New Roman" w:hAnsi="Times New Roman" w:cs="Times New Roman"/>
          <w:sz w:val="24"/>
          <w:szCs w:val="24"/>
        </w:rPr>
        <w:t>;</w:t>
      </w:r>
    </w:p>
    <w:p w14:paraId="43ADC7F2" w14:textId="43AF58D3"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У3 Т – </w:t>
      </w:r>
      <w:r w:rsidR="004B2A74">
        <w:rPr>
          <w:rFonts w:ascii="Times New Roman" w:hAnsi="Times New Roman" w:cs="Times New Roman"/>
          <w:sz w:val="24"/>
          <w:szCs w:val="24"/>
        </w:rPr>
        <w:t>не возникали сложности</w:t>
      </w:r>
      <w:r w:rsidRPr="008669D8">
        <w:rPr>
          <w:rFonts w:ascii="Times New Roman" w:hAnsi="Times New Roman" w:cs="Times New Roman"/>
          <w:sz w:val="24"/>
          <w:szCs w:val="24"/>
        </w:rPr>
        <w:t>;</w:t>
      </w:r>
    </w:p>
    <w:p w14:paraId="7CDC7603" w14:textId="0FA294FE"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У4 О – </w:t>
      </w:r>
      <w:r w:rsidR="00010064">
        <w:rPr>
          <w:rFonts w:ascii="Times New Roman" w:hAnsi="Times New Roman" w:cs="Times New Roman"/>
          <w:sz w:val="24"/>
          <w:szCs w:val="24"/>
        </w:rPr>
        <w:t>выбор близких и дальних</w:t>
      </w:r>
      <w:r w:rsidRPr="008669D8">
        <w:rPr>
          <w:rFonts w:ascii="Times New Roman" w:hAnsi="Times New Roman" w:cs="Times New Roman"/>
          <w:sz w:val="24"/>
          <w:szCs w:val="24"/>
        </w:rPr>
        <w:t>;</w:t>
      </w:r>
    </w:p>
    <w:p w14:paraId="30A84EE5" w14:textId="5AF728FC"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У5 С1</w:t>
      </w:r>
      <w:r w:rsidR="00593B8D">
        <w:rPr>
          <w:rFonts w:ascii="Times New Roman" w:hAnsi="Times New Roman" w:cs="Times New Roman"/>
          <w:sz w:val="24"/>
          <w:szCs w:val="24"/>
        </w:rPr>
        <w:t xml:space="preserve"> </w:t>
      </w:r>
      <w:r w:rsidRPr="008669D8">
        <w:rPr>
          <w:rFonts w:ascii="Times New Roman" w:hAnsi="Times New Roman" w:cs="Times New Roman"/>
          <w:sz w:val="24"/>
          <w:szCs w:val="24"/>
        </w:rPr>
        <w:t xml:space="preserve">- </w:t>
      </w:r>
      <w:r w:rsidR="00010064">
        <w:rPr>
          <w:rFonts w:ascii="Times New Roman" w:hAnsi="Times New Roman" w:cs="Times New Roman"/>
          <w:sz w:val="24"/>
          <w:szCs w:val="24"/>
        </w:rPr>
        <w:t>с самыми близкими</w:t>
      </w:r>
      <w:r w:rsidRPr="008669D8">
        <w:rPr>
          <w:rFonts w:ascii="Times New Roman" w:hAnsi="Times New Roman" w:cs="Times New Roman"/>
          <w:sz w:val="24"/>
          <w:szCs w:val="24"/>
        </w:rPr>
        <w:t>;</w:t>
      </w:r>
    </w:p>
    <w:p w14:paraId="43E78022" w14:textId="1BC43534" w:rsidR="008669D8" w:rsidRPr="00010064" w:rsidRDefault="008669D8" w:rsidP="00C2024B">
      <w:pPr>
        <w:widowControl w:val="0"/>
        <w:suppressAutoHyphens/>
        <w:spacing w:after="0" w:line="360" w:lineRule="auto"/>
        <w:ind w:firstLine="709"/>
        <w:jc w:val="both"/>
        <w:rPr>
          <w:rFonts w:ascii="Times New Roman" w:hAnsi="Times New Roman" w:cs="Times New Roman"/>
          <w:sz w:val="24"/>
          <w:szCs w:val="24"/>
        </w:rPr>
      </w:pPr>
      <w:r w:rsidRPr="00010064">
        <w:rPr>
          <w:rFonts w:ascii="Times New Roman" w:hAnsi="Times New Roman" w:cs="Times New Roman"/>
          <w:sz w:val="24"/>
          <w:szCs w:val="24"/>
        </w:rPr>
        <w:t>У6 Н1</w:t>
      </w:r>
      <w:r w:rsidR="00587BEB">
        <w:rPr>
          <w:rFonts w:ascii="Times New Roman" w:hAnsi="Times New Roman" w:cs="Times New Roman"/>
          <w:sz w:val="24"/>
          <w:szCs w:val="24"/>
        </w:rPr>
        <w:t xml:space="preserve"> </w:t>
      </w:r>
      <w:r w:rsidRPr="00010064">
        <w:rPr>
          <w:rFonts w:ascii="Times New Roman" w:hAnsi="Times New Roman" w:cs="Times New Roman"/>
          <w:sz w:val="24"/>
          <w:szCs w:val="24"/>
        </w:rPr>
        <w:t xml:space="preserve">- </w:t>
      </w:r>
      <w:r w:rsidR="00AA520B">
        <w:rPr>
          <w:rFonts w:ascii="Times New Roman" w:hAnsi="Times New Roman" w:cs="Times New Roman"/>
          <w:sz w:val="24"/>
          <w:szCs w:val="24"/>
        </w:rPr>
        <w:t>с теми, с кем у меня сложился негативный опыт общения и мне их не хотелось размещать в своем поле</w:t>
      </w:r>
      <w:r w:rsidRPr="00010064">
        <w:rPr>
          <w:rFonts w:ascii="Times New Roman" w:hAnsi="Times New Roman" w:cs="Times New Roman"/>
          <w:sz w:val="24"/>
          <w:szCs w:val="24"/>
        </w:rPr>
        <w:t>;</w:t>
      </w:r>
    </w:p>
    <w:p w14:paraId="232B6322" w14:textId="0B37578B" w:rsidR="008669D8" w:rsidRPr="00010064" w:rsidRDefault="00F121A9"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 xml:space="preserve">У7 Ж – </w:t>
      </w:r>
      <w:r w:rsidR="00AA520B">
        <w:rPr>
          <w:rFonts w:ascii="Times New Roman" w:hAnsi="Times New Roman" w:cs="Times New Roman"/>
          <w:sz w:val="24"/>
          <w:szCs w:val="24"/>
        </w:rPr>
        <w:t>особых сложностей не возникло</w:t>
      </w:r>
      <w:r w:rsidR="008669D8" w:rsidRPr="00010064">
        <w:rPr>
          <w:rFonts w:ascii="Times New Roman" w:hAnsi="Times New Roman" w:cs="Times New Roman"/>
          <w:sz w:val="24"/>
          <w:szCs w:val="24"/>
        </w:rPr>
        <w:t xml:space="preserve">; </w:t>
      </w:r>
    </w:p>
    <w:p w14:paraId="68225C3F" w14:textId="46C66261" w:rsidR="008669D8" w:rsidRPr="00010064" w:rsidRDefault="008669D8" w:rsidP="00C2024B">
      <w:pPr>
        <w:widowControl w:val="0"/>
        <w:suppressAutoHyphens/>
        <w:jc w:val="both"/>
        <w:rPr>
          <w:rFonts w:ascii="Times New Roman" w:hAnsi="Times New Roman" w:cs="Times New Roman"/>
          <w:sz w:val="24"/>
          <w:szCs w:val="24"/>
        </w:rPr>
      </w:pPr>
      <w:r w:rsidRPr="00010064">
        <w:rPr>
          <w:rFonts w:ascii="Times New Roman" w:hAnsi="Times New Roman" w:cs="Times New Roman"/>
          <w:sz w:val="24"/>
          <w:szCs w:val="24"/>
        </w:rPr>
        <w:tab/>
        <w:t xml:space="preserve">У8 В </w:t>
      </w:r>
      <w:r w:rsidR="00010064" w:rsidRPr="00010064">
        <w:rPr>
          <w:rFonts w:ascii="Times New Roman" w:hAnsi="Times New Roman" w:cs="Times New Roman"/>
          <w:sz w:val="24"/>
          <w:szCs w:val="24"/>
        </w:rPr>
        <w:t>–</w:t>
      </w:r>
      <w:r w:rsidR="00010064">
        <w:rPr>
          <w:rFonts w:ascii="Times New Roman" w:hAnsi="Times New Roman" w:cs="Times New Roman"/>
          <w:sz w:val="24"/>
          <w:szCs w:val="24"/>
        </w:rPr>
        <w:t xml:space="preserve"> с теми родственниками, которых не хотела размещать в своем поле</w:t>
      </w:r>
      <w:r w:rsidRPr="00010064">
        <w:rPr>
          <w:rFonts w:ascii="Times New Roman" w:hAnsi="Times New Roman" w:cs="Times New Roman"/>
          <w:sz w:val="24"/>
          <w:szCs w:val="24"/>
        </w:rPr>
        <w:t>.</w:t>
      </w:r>
      <w:r w:rsidRPr="00010064">
        <w:rPr>
          <w:rFonts w:ascii="Times New Roman" w:hAnsi="Times New Roman" w:cs="Times New Roman"/>
          <w:sz w:val="24"/>
          <w:szCs w:val="24"/>
        </w:rPr>
        <w:tab/>
      </w:r>
    </w:p>
    <w:p w14:paraId="721E04FC" w14:textId="09C32E9B" w:rsidR="005D6977" w:rsidRPr="00AA520B" w:rsidRDefault="008669D8" w:rsidP="00C2024B">
      <w:pPr>
        <w:widowControl w:val="0"/>
        <w:suppressAutoHyphens/>
        <w:jc w:val="both"/>
        <w:rPr>
          <w:rFonts w:ascii="Times New Roman" w:hAnsi="Times New Roman" w:cs="Times New Roman"/>
          <w:sz w:val="24"/>
          <w:szCs w:val="24"/>
        </w:rPr>
      </w:pPr>
      <w:r w:rsidRPr="00010064">
        <w:rPr>
          <w:rFonts w:ascii="Times New Roman" w:hAnsi="Times New Roman" w:cs="Times New Roman"/>
          <w:sz w:val="24"/>
          <w:szCs w:val="24"/>
        </w:rPr>
        <w:tab/>
      </w:r>
      <w:r w:rsidR="005D6977" w:rsidRPr="005D6977">
        <w:rPr>
          <w:rFonts w:ascii="Times New Roman" w:hAnsi="Times New Roman" w:cs="Times New Roman"/>
          <w:sz w:val="24"/>
          <w:szCs w:val="24"/>
        </w:rPr>
        <w:t>Кого внесла, а кого нет?</w:t>
      </w:r>
      <w:r w:rsidR="001C04E0" w:rsidRPr="001C04E0">
        <w:t xml:space="preserve"> </w:t>
      </w:r>
      <w:r w:rsidR="001C04E0" w:rsidRPr="001C04E0">
        <w:rPr>
          <w:rFonts w:ascii="Times New Roman" w:hAnsi="Times New Roman" w:cs="Times New Roman"/>
          <w:sz w:val="24"/>
          <w:szCs w:val="24"/>
        </w:rPr>
        <w:t>Ответы участников:</w:t>
      </w:r>
    </w:p>
    <w:p w14:paraId="2F5594A8" w14:textId="670170A3" w:rsidR="008669D8" w:rsidRPr="008669D8" w:rsidRDefault="008669D8" w:rsidP="00C2024B">
      <w:pPr>
        <w:widowControl w:val="0"/>
        <w:suppressAutoHyphens/>
        <w:jc w:val="both"/>
        <w:rPr>
          <w:rFonts w:ascii="Times New Roman" w:hAnsi="Times New Roman" w:cs="Times New Roman"/>
          <w:sz w:val="24"/>
          <w:szCs w:val="24"/>
        </w:rPr>
      </w:pPr>
      <w:r w:rsidRPr="00AA520B">
        <w:rPr>
          <w:rFonts w:ascii="Times New Roman" w:hAnsi="Times New Roman" w:cs="Times New Roman"/>
          <w:sz w:val="24"/>
          <w:szCs w:val="24"/>
        </w:rPr>
        <w:tab/>
      </w:r>
      <w:r w:rsidRPr="008669D8">
        <w:rPr>
          <w:rFonts w:ascii="Times New Roman" w:hAnsi="Times New Roman" w:cs="Times New Roman"/>
          <w:sz w:val="24"/>
          <w:szCs w:val="24"/>
        </w:rPr>
        <w:t>У1 Н –</w:t>
      </w:r>
      <w:r w:rsidR="00AA520B">
        <w:rPr>
          <w:rFonts w:ascii="Times New Roman" w:hAnsi="Times New Roman" w:cs="Times New Roman"/>
          <w:sz w:val="24"/>
          <w:szCs w:val="24"/>
        </w:rPr>
        <w:t xml:space="preserve"> внесла всех</w:t>
      </w:r>
      <w:r w:rsidR="00375A9A">
        <w:rPr>
          <w:rFonts w:ascii="Times New Roman" w:hAnsi="Times New Roman" w:cs="Times New Roman"/>
          <w:sz w:val="24"/>
          <w:szCs w:val="24"/>
        </w:rPr>
        <w:t xml:space="preserve"> о ком вспомнила и расположила их своим особым способом</w:t>
      </w:r>
      <w:r w:rsidRPr="008669D8">
        <w:rPr>
          <w:rFonts w:ascii="Times New Roman" w:hAnsi="Times New Roman" w:cs="Times New Roman"/>
          <w:sz w:val="24"/>
          <w:szCs w:val="24"/>
        </w:rPr>
        <w:t>;</w:t>
      </w:r>
    </w:p>
    <w:p w14:paraId="0134BE36" w14:textId="6580A381"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lastRenderedPageBreak/>
        <w:tab/>
        <w:t xml:space="preserve">У2 С – </w:t>
      </w:r>
      <w:r w:rsidR="00AA520B">
        <w:rPr>
          <w:rFonts w:ascii="Times New Roman" w:hAnsi="Times New Roman" w:cs="Times New Roman"/>
          <w:sz w:val="24"/>
          <w:szCs w:val="24"/>
        </w:rPr>
        <w:t>всем места хватило в моем поле</w:t>
      </w:r>
      <w:r w:rsidRPr="008669D8">
        <w:rPr>
          <w:rFonts w:ascii="Times New Roman" w:hAnsi="Times New Roman" w:cs="Times New Roman"/>
          <w:sz w:val="24"/>
          <w:szCs w:val="24"/>
        </w:rPr>
        <w:t>;</w:t>
      </w:r>
    </w:p>
    <w:p w14:paraId="5F71D48A" w14:textId="43B8EF5E"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У3 Т – </w:t>
      </w:r>
      <w:r w:rsidR="00010064">
        <w:rPr>
          <w:rFonts w:ascii="Times New Roman" w:hAnsi="Times New Roman" w:cs="Times New Roman"/>
          <w:sz w:val="24"/>
          <w:szCs w:val="24"/>
        </w:rPr>
        <w:t>тех, кто запал в душу в далеком прошлом и кто рядом сейчас</w:t>
      </w:r>
      <w:r w:rsidRPr="008669D8">
        <w:rPr>
          <w:rFonts w:ascii="Times New Roman" w:hAnsi="Times New Roman" w:cs="Times New Roman"/>
          <w:sz w:val="24"/>
          <w:szCs w:val="24"/>
        </w:rPr>
        <w:t>;</w:t>
      </w:r>
    </w:p>
    <w:p w14:paraId="2CF39172" w14:textId="273F62F7"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У4 </w:t>
      </w:r>
      <w:proofErr w:type="gramStart"/>
      <w:r w:rsidRPr="008669D8">
        <w:rPr>
          <w:rFonts w:ascii="Times New Roman" w:hAnsi="Times New Roman" w:cs="Times New Roman"/>
          <w:sz w:val="24"/>
          <w:szCs w:val="24"/>
        </w:rPr>
        <w:t>О</w:t>
      </w:r>
      <w:proofErr w:type="gramEnd"/>
      <w:r w:rsidRPr="008669D8">
        <w:rPr>
          <w:rFonts w:ascii="Times New Roman" w:hAnsi="Times New Roman" w:cs="Times New Roman"/>
          <w:sz w:val="24"/>
          <w:szCs w:val="24"/>
        </w:rPr>
        <w:t xml:space="preserve"> –</w:t>
      </w:r>
      <w:r w:rsidR="00010064">
        <w:rPr>
          <w:rFonts w:ascii="Times New Roman" w:hAnsi="Times New Roman" w:cs="Times New Roman"/>
          <w:sz w:val="24"/>
          <w:szCs w:val="24"/>
        </w:rPr>
        <w:t xml:space="preserve"> внесла всех о ком вспомнила</w:t>
      </w:r>
      <w:r w:rsidRPr="008669D8">
        <w:rPr>
          <w:rFonts w:ascii="Times New Roman" w:hAnsi="Times New Roman" w:cs="Times New Roman"/>
          <w:sz w:val="24"/>
          <w:szCs w:val="24"/>
        </w:rPr>
        <w:t>;</w:t>
      </w:r>
    </w:p>
    <w:p w14:paraId="171F8328" w14:textId="40DE0509"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У5 С1</w:t>
      </w:r>
      <w:r w:rsidR="00593B8D">
        <w:rPr>
          <w:rFonts w:ascii="Times New Roman" w:hAnsi="Times New Roman" w:cs="Times New Roman"/>
          <w:sz w:val="24"/>
          <w:szCs w:val="24"/>
        </w:rPr>
        <w:t xml:space="preserve"> </w:t>
      </w:r>
      <w:r w:rsidRPr="008669D8">
        <w:rPr>
          <w:rFonts w:ascii="Times New Roman" w:hAnsi="Times New Roman" w:cs="Times New Roman"/>
          <w:sz w:val="24"/>
          <w:szCs w:val="24"/>
        </w:rPr>
        <w:t>-</w:t>
      </w:r>
      <w:r w:rsidR="00AA520B">
        <w:rPr>
          <w:rFonts w:ascii="Times New Roman" w:hAnsi="Times New Roman" w:cs="Times New Roman"/>
          <w:sz w:val="24"/>
          <w:szCs w:val="24"/>
        </w:rPr>
        <w:t xml:space="preserve"> </w:t>
      </w:r>
      <w:r w:rsidR="00010064">
        <w:rPr>
          <w:rFonts w:ascii="Times New Roman" w:hAnsi="Times New Roman" w:cs="Times New Roman"/>
          <w:sz w:val="24"/>
          <w:szCs w:val="24"/>
        </w:rPr>
        <w:t>внесла в основном друзей</w:t>
      </w:r>
      <w:r w:rsidRPr="008669D8">
        <w:rPr>
          <w:rFonts w:ascii="Times New Roman" w:hAnsi="Times New Roman" w:cs="Times New Roman"/>
          <w:sz w:val="24"/>
          <w:szCs w:val="24"/>
        </w:rPr>
        <w:t>;</w:t>
      </w:r>
    </w:p>
    <w:p w14:paraId="2EF7469C" w14:textId="56EC4348" w:rsidR="008669D8" w:rsidRPr="00AA520B"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r>
      <w:r w:rsidRPr="00AA520B">
        <w:rPr>
          <w:rFonts w:ascii="Times New Roman" w:hAnsi="Times New Roman" w:cs="Times New Roman"/>
          <w:sz w:val="24"/>
          <w:szCs w:val="24"/>
        </w:rPr>
        <w:t>У6 Н1</w:t>
      </w:r>
      <w:r w:rsidR="00593B8D">
        <w:rPr>
          <w:rFonts w:ascii="Times New Roman" w:hAnsi="Times New Roman" w:cs="Times New Roman"/>
          <w:sz w:val="24"/>
          <w:szCs w:val="24"/>
        </w:rPr>
        <w:t xml:space="preserve"> </w:t>
      </w:r>
      <w:r w:rsidRPr="00AA520B">
        <w:rPr>
          <w:rFonts w:ascii="Times New Roman" w:hAnsi="Times New Roman" w:cs="Times New Roman"/>
          <w:sz w:val="24"/>
          <w:szCs w:val="24"/>
        </w:rPr>
        <w:t xml:space="preserve">- </w:t>
      </w:r>
      <w:r w:rsidR="003E67C2">
        <w:rPr>
          <w:rFonts w:ascii="Times New Roman" w:hAnsi="Times New Roman" w:cs="Times New Roman"/>
          <w:sz w:val="24"/>
          <w:szCs w:val="24"/>
        </w:rPr>
        <w:t>в основном тех, кто для меня дорог</w:t>
      </w:r>
      <w:r w:rsidRPr="00AA520B">
        <w:rPr>
          <w:rFonts w:ascii="Times New Roman" w:hAnsi="Times New Roman" w:cs="Times New Roman"/>
          <w:sz w:val="24"/>
          <w:szCs w:val="24"/>
        </w:rPr>
        <w:t>;</w:t>
      </w:r>
    </w:p>
    <w:p w14:paraId="5F5CA789" w14:textId="398F9681" w:rsidR="008669D8" w:rsidRPr="00AA520B" w:rsidRDefault="008669D8" w:rsidP="00C2024B">
      <w:pPr>
        <w:widowControl w:val="0"/>
        <w:suppressAutoHyphens/>
        <w:spacing w:after="0" w:line="360" w:lineRule="auto"/>
        <w:ind w:firstLine="709"/>
        <w:jc w:val="both"/>
        <w:rPr>
          <w:rFonts w:ascii="Times New Roman" w:hAnsi="Times New Roman" w:cs="Times New Roman"/>
          <w:sz w:val="24"/>
          <w:szCs w:val="24"/>
        </w:rPr>
      </w:pPr>
      <w:r w:rsidRPr="00AA520B">
        <w:rPr>
          <w:rFonts w:ascii="Times New Roman" w:hAnsi="Times New Roman" w:cs="Times New Roman"/>
          <w:sz w:val="24"/>
          <w:szCs w:val="24"/>
        </w:rPr>
        <w:t xml:space="preserve">У7 Ж – </w:t>
      </w:r>
      <w:r w:rsidR="003E67C2">
        <w:rPr>
          <w:rFonts w:ascii="Times New Roman" w:hAnsi="Times New Roman" w:cs="Times New Roman"/>
          <w:sz w:val="24"/>
          <w:szCs w:val="24"/>
        </w:rPr>
        <w:t>не было проблем с моими родными и друзьями, а вот кто оказал негативное</w:t>
      </w:r>
      <w:r w:rsidR="002F7600">
        <w:rPr>
          <w:rFonts w:ascii="Times New Roman" w:hAnsi="Times New Roman" w:cs="Times New Roman"/>
          <w:sz w:val="24"/>
          <w:szCs w:val="24"/>
        </w:rPr>
        <w:t xml:space="preserve"> </w:t>
      </w:r>
      <w:r w:rsidR="003E67C2">
        <w:rPr>
          <w:rFonts w:ascii="Times New Roman" w:hAnsi="Times New Roman" w:cs="Times New Roman"/>
          <w:sz w:val="24"/>
          <w:szCs w:val="24"/>
        </w:rPr>
        <w:t>воздействие я не внесла в поле отношений</w:t>
      </w:r>
      <w:r w:rsidRPr="00AA520B">
        <w:rPr>
          <w:rFonts w:ascii="Times New Roman" w:hAnsi="Times New Roman" w:cs="Times New Roman"/>
          <w:sz w:val="24"/>
          <w:szCs w:val="24"/>
        </w:rPr>
        <w:t xml:space="preserve">; </w:t>
      </w:r>
    </w:p>
    <w:p w14:paraId="73BBCB85" w14:textId="5A74E392" w:rsidR="008669D8" w:rsidRPr="00AA520B" w:rsidRDefault="008669D8" w:rsidP="00C2024B">
      <w:pPr>
        <w:widowControl w:val="0"/>
        <w:suppressAutoHyphens/>
        <w:spacing w:after="0" w:line="360" w:lineRule="auto"/>
        <w:ind w:firstLine="709"/>
        <w:jc w:val="both"/>
        <w:rPr>
          <w:rFonts w:ascii="Times New Roman" w:hAnsi="Times New Roman" w:cs="Times New Roman"/>
          <w:sz w:val="24"/>
          <w:szCs w:val="24"/>
        </w:rPr>
      </w:pPr>
      <w:r w:rsidRPr="00AA520B">
        <w:rPr>
          <w:rFonts w:ascii="Times New Roman" w:hAnsi="Times New Roman" w:cs="Times New Roman"/>
          <w:sz w:val="24"/>
          <w:szCs w:val="24"/>
        </w:rPr>
        <w:t xml:space="preserve">У8 В </w:t>
      </w:r>
      <w:r w:rsidR="00AA520B" w:rsidRPr="00AA520B">
        <w:rPr>
          <w:rFonts w:ascii="Times New Roman" w:hAnsi="Times New Roman" w:cs="Times New Roman"/>
          <w:sz w:val="24"/>
          <w:szCs w:val="24"/>
        </w:rPr>
        <w:t>–</w:t>
      </w:r>
      <w:r w:rsidR="00375A9A">
        <w:rPr>
          <w:rFonts w:ascii="Times New Roman" w:hAnsi="Times New Roman" w:cs="Times New Roman"/>
          <w:sz w:val="24"/>
          <w:szCs w:val="24"/>
        </w:rPr>
        <w:t xml:space="preserve"> </w:t>
      </w:r>
      <w:r w:rsidR="00AA520B">
        <w:rPr>
          <w:rFonts w:ascii="Times New Roman" w:hAnsi="Times New Roman" w:cs="Times New Roman"/>
          <w:sz w:val="24"/>
          <w:szCs w:val="24"/>
        </w:rPr>
        <w:t xml:space="preserve">вносила только тех, кто мне дорог и с кем я </w:t>
      </w:r>
      <w:r w:rsidR="00375A9A">
        <w:rPr>
          <w:rFonts w:ascii="Times New Roman" w:hAnsi="Times New Roman" w:cs="Times New Roman"/>
          <w:sz w:val="24"/>
          <w:szCs w:val="24"/>
        </w:rPr>
        <w:t>п</w:t>
      </w:r>
      <w:r w:rsidR="00AA520B">
        <w:rPr>
          <w:rFonts w:ascii="Times New Roman" w:hAnsi="Times New Roman" w:cs="Times New Roman"/>
          <w:sz w:val="24"/>
          <w:szCs w:val="24"/>
        </w:rPr>
        <w:t>оддерживаю</w:t>
      </w:r>
      <w:r w:rsidR="00375A9A">
        <w:rPr>
          <w:rFonts w:ascii="Times New Roman" w:hAnsi="Times New Roman" w:cs="Times New Roman"/>
          <w:sz w:val="24"/>
          <w:szCs w:val="24"/>
        </w:rPr>
        <w:t xml:space="preserve"> </w:t>
      </w:r>
      <w:r w:rsidR="00AA520B">
        <w:rPr>
          <w:rFonts w:ascii="Times New Roman" w:hAnsi="Times New Roman" w:cs="Times New Roman"/>
          <w:sz w:val="24"/>
          <w:szCs w:val="24"/>
        </w:rPr>
        <w:t xml:space="preserve">на данный момент отношения или тех, кто был </w:t>
      </w:r>
      <w:r w:rsidR="003E67C2">
        <w:rPr>
          <w:rFonts w:ascii="Times New Roman" w:hAnsi="Times New Roman" w:cs="Times New Roman"/>
          <w:sz w:val="24"/>
          <w:szCs w:val="24"/>
        </w:rPr>
        <w:t xml:space="preserve">для меня </w:t>
      </w:r>
      <w:r w:rsidR="00AA520B">
        <w:rPr>
          <w:rFonts w:ascii="Times New Roman" w:hAnsi="Times New Roman" w:cs="Times New Roman"/>
          <w:sz w:val="24"/>
          <w:szCs w:val="24"/>
        </w:rPr>
        <w:t>очень дорог</w:t>
      </w:r>
      <w:r w:rsidRPr="00AA520B">
        <w:rPr>
          <w:rFonts w:ascii="Times New Roman" w:hAnsi="Times New Roman" w:cs="Times New Roman"/>
          <w:sz w:val="24"/>
          <w:szCs w:val="24"/>
        </w:rPr>
        <w:t>.</w:t>
      </w:r>
      <w:r w:rsidRPr="00AA520B">
        <w:rPr>
          <w:rFonts w:ascii="Times New Roman" w:hAnsi="Times New Roman" w:cs="Times New Roman"/>
          <w:sz w:val="24"/>
          <w:szCs w:val="24"/>
        </w:rPr>
        <w:tab/>
      </w:r>
    </w:p>
    <w:p w14:paraId="422EA839" w14:textId="2BA285DC" w:rsidR="005D6977" w:rsidRPr="00375A9A" w:rsidRDefault="008669D8" w:rsidP="00C2024B">
      <w:pPr>
        <w:widowControl w:val="0"/>
        <w:suppressAutoHyphens/>
        <w:jc w:val="both"/>
        <w:rPr>
          <w:rFonts w:ascii="Times New Roman" w:hAnsi="Times New Roman" w:cs="Times New Roman"/>
          <w:sz w:val="24"/>
          <w:szCs w:val="24"/>
        </w:rPr>
      </w:pPr>
      <w:r w:rsidRPr="00375A9A">
        <w:rPr>
          <w:rFonts w:ascii="Times New Roman" w:hAnsi="Times New Roman" w:cs="Times New Roman"/>
          <w:sz w:val="24"/>
          <w:szCs w:val="24"/>
        </w:rPr>
        <w:tab/>
      </w:r>
      <w:r w:rsidR="00F121A9">
        <w:rPr>
          <w:rFonts w:ascii="Times New Roman" w:hAnsi="Times New Roman" w:cs="Times New Roman"/>
          <w:sz w:val="24"/>
          <w:szCs w:val="24"/>
        </w:rPr>
        <w:t xml:space="preserve">Стало ли для меня очевидным что- </w:t>
      </w:r>
      <w:r w:rsidR="005D6977" w:rsidRPr="005D6977">
        <w:rPr>
          <w:rFonts w:ascii="Times New Roman" w:hAnsi="Times New Roman" w:cs="Times New Roman"/>
          <w:sz w:val="24"/>
          <w:szCs w:val="24"/>
        </w:rPr>
        <w:t>то?</w:t>
      </w:r>
      <w:r w:rsidR="001C04E0" w:rsidRPr="001C04E0">
        <w:t xml:space="preserve"> </w:t>
      </w:r>
      <w:r w:rsidR="001C04E0" w:rsidRPr="001C04E0">
        <w:rPr>
          <w:rFonts w:ascii="Times New Roman" w:hAnsi="Times New Roman" w:cs="Times New Roman"/>
          <w:sz w:val="24"/>
          <w:szCs w:val="24"/>
        </w:rPr>
        <w:t>Ответы участников:</w:t>
      </w:r>
    </w:p>
    <w:p w14:paraId="6F751856" w14:textId="18F22B17" w:rsidR="008669D8" w:rsidRPr="008669D8" w:rsidRDefault="008669D8" w:rsidP="00C2024B">
      <w:pPr>
        <w:widowControl w:val="0"/>
        <w:suppressAutoHyphens/>
        <w:jc w:val="both"/>
        <w:rPr>
          <w:rFonts w:ascii="Times New Roman" w:hAnsi="Times New Roman" w:cs="Times New Roman"/>
          <w:sz w:val="24"/>
          <w:szCs w:val="24"/>
        </w:rPr>
      </w:pPr>
      <w:r w:rsidRPr="00375A9A">
        <w:rPr>
          <w:rFonts w:ascii="Times New Roman" w:hAnsi="Times New Roman" w:cs="Times New Roman"/>
          <w:sz w:val="24"/>
          <w:szCs w:val="24"/>
        </w:rPr>
        <w:tab/>
      </w:r>
      <w:r w:rsidRPr="008669D8">
        <w:rPr>
          <w:rFonts w:ascii="Times New Roman" w:hAnsi="Times New Roman" w:cs="Times New Roman"/>
          <w:sz w:val="24"/>
          <w:szCs w:val="24"/>
        </w:rPr>
        <w:t>У1 Н –</w:t>
      </w:r>
      <w:r w:rsidR="00375A9A">
        <w:rPr>
          <w:rFonts w:ascii="Times New Roman" w:hAnsi="Times New Roman" w:cs="Times New Roman"/>
          <w:sz w:val="24"/>
          <w:szCs w:val="24"/>
        </w:rPr>
        <w:t xml:space="preserve"> какое влияние в моем окружении оказывают родные и близкие</w:t>
      </w:r>
      <w:r w:rsidRPr="008669D8">
        <w:rPr>
          <w:rFonts w:ascii="Times New Roman" w:hAnsi="Times New Roman" w:cs="Times New Roman"/>
          <w:sz w:val="24"/>
          <w:szCs w:val="24"/>
        </w:rPr>
        <w:t>;</w:t>
      </w:r>
    </w:p>
    <w:p w14:paraId="7A3397B2" w14:textId="532B1A03"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У2 С – </w:t>
      </w:r>
      <w:r w:rsidR="00375A9A">
        <w:rPr>
          <w:rFonts w:ascii="Times New Roman" w:hAnsi="Times New Roman" w:cs="Times New Roman"/>
          <w:sz w:val="24"/>
          <w:szCs w:val="24"/>
        </w:rPr>
        <w:t>это моя картина мира</w:t>
      </w:r>
      <w:r w:rsidRPr="008669D8">
        <w:rPr>
          <w:rFonts w:ascii="Times New Roman" w:hAnsi="Times New Roman" w:cs="Times New Roman"/>
          <w:sz w:val="24"/>
          <w:szCs w:val="24"/>
        </w:rPr>
        <w:t>;</w:t>
      </w:r>
    </w:p>
    <w:p w14:paraId="284F7CA1" w14:textId="10236019"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У3 Т – </w:t>
      </w:r>
      <w:r w:rsidR="00375A9A">
        <w:rPr>
          <w:rFonts w:ascii="Times New Roman" w:hAnsi="Times New Roman" w:cs="Times New Roman"/>
          <w:sz w:val="24"/>
          <w:szCs w:val="24"/>
        </w:rPr>
        <w:t>что все находится в движении</w:t>
      </w:r>
      <w:r w:rsidRPr="008669D8">
        <w:rPr>
          <w:rFonts w:ascii="Times New Roman" w:hAnsi="Times New Roman" w:cs="Times New Roman"/>
          <w:sz w:val="24"/>
          <w:szCs w:val="24"/>
        </w:rPr>
        <w:t>;</w:t>
      </w:r>
    </w:p>
    <w:p w14:paraId="0C6CF4CC" w14:textId="14F60937"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У4 О –</w:t>
      </w:r>
      <w:r w:rsidR="003E67C2">
        <w:rPr>
          <w:rFonts w:ascii="Times New Roman" w:hAnsi="Times New Roman" w:cs="Times New Roman"/>
          <w:sz w:val="24"/>
          <w:szCs w:val="24"/>
        </w:rPr>
        <w:t xml:space="preserve"> не всегда помню</w:t>
      </w:r>
      <w:r w:rsidR="00375A9A">
        <w:rPr>
          <w:rFonts w:ascii="Times New Roman" w:hAnsi="Times New Roman" w:cs="Times New Roman"/>
          <w:sz w:val="24"/>
          <w:szCs w:val="24"/>
        </w:rPr>
        <w:t xml:space="preserve"> о родных и близких, которые для меня дороги</w:t>
      </w:r>
      <w:r w:rsidRPr="008669D8">
        <w:rPr>
          <w:rFonts w:ascii="Times New Roman" w:hAnsi="Times New Roman" w:cs="Times New Roman"/>
          <w:sz w:val="24"/>
          <w:szCs w:val="24"/>
        </w:rPr>
        <w:t>;</w:t>
      </w:r>
    </w:p>
    <w:p w14:paraId="4AF7F473" w14:textId="4E7C7DC7" w:rsidR="008669D8" w:rsidRPr="008669D8" w:rsidRDefault="008669D8" w:rsidP="00C2024B">
      <w:pPr>
        <w:widowControl w:val="0"/>
        <w:suppressAutoHyphens/>
        <w:jc w:val="both"/>
        <w:rPr>
          <w:rFonts w:ascii="Times New Roman" w:hAnsi="Times New Roman" w:cs="Times New Roman"/>
          <w:sz w:val="24"/>
          <w:szCs w:val="24"/>
        </w:rPr>
      </w:pPr>
      <w:r w:rsidRPr="008669D8">
        <w:rPr>
          <w:rFonts w:ascii="Times New Roman" w:hAnsi="Times New Roman" w:cs="Times New Roman"/>
          <w:sz w:val="24"/>
          <w:szCs w:val="24"/>
        </w:rPr>
        <w:tab/>
        <w:t xml:space="preserve">У5 С1- </w:t>
      </w:r>
      <w:r w:rsidR="00375A9A">
        <w:rPr>
          <w:rFonts w:ascii="Times New Roman" w:hAnsi="Times New Roman" w:cs="Times New Roman"/>
          <w:sz w:val="24"/>
          <w:szCs w:val="24"/>
        </w:rPr>
        <w:t>отсутствие обратной связи с некоторыми людьми в окружении</w:t>
      </w:r>
      <w:r w:rsidRPr="008669D8">
        <w:rPr>
          <w:rFonts w:ascii="Times New Roman" w:hAnsi="Times New Roman" w:cs="Times New Roman"/>
          <w:sz w:val="24"/>
          <w:szCs w:val="24"/>
        </w:rPr>
        <w:t>;</w:t>
      </w:r>
    </w:p>
    <w:p w14:paraId="2569BE6A" w14:textId="64C11967" w:rsidR="008669D8" w:rsidRPr="003E67C2" w:rsidRDefault="008669D8" w:rsidP="00C2024B">
      <w:pPr>
        <w:widowControl w:val="0"/>
        <w:suppressAutoHyphens/>
        <w:spacing w:after="0" w:line="360" w:lineRule="auto"/>
        <w:ind w:firstLine="709"/>
        <w:jc w:val="both"/>
        <w:rPr>
          <w:rFonts w:ascii="Times New Roman" w:hAnsi="Times New Roman" w:cs="Times New Roman"/>
          <w:sz w:val="24"/>
          <w:szCs w:val="24"/>
        </w:rPr>
      </w:pPr>
      <w:r w:rsidRPr="003E67C2">
        <w:rPr>
          <w:rFonts w:ascii="Times New Roman" w:hAnsi="Times New Roman" w:cs="Times New Roman"/>
          <w:sz w:val="24"/>
          <w:szCs w:val="24"/>
        </w:rPr>
        <w:t xml:space="preserve">У6 Н1- </w:t>
      </w:r>
      <w:r w:rsidR="00375A9A">
        <w:rPr>
          <w:rFonts w:ascii="Times New Roman" w:hAnsi="Times New Roman" w:cs="Times New Roman"/>
          <w:sz w:val="24"/>
          <w:szCs w:val="24"/>
        </w:rPr>
        <w:t xml:space="preserve">всегда можно изменить свое поле отношений и вносить </w:t>
      </w:r>
      <w:r w:rsidR="003E67C2">
        <w:rPr>
          <w:rFonts w:ascii="Times New Roman" w:hAnsi="Times New Roman" w:cs="Times New Roman"/>
          <w:sz w:val="24"/>
          <w:szCs w:val="24"/>
        </w:rPr>
        <w:t>тех людей, которые</w:t>
      </w:r>
      <w:r w:rsidR="002F7600">
        <w:rPr>
          <w:rFonts w:ascii="Times New Roman" w:hAnsi="Times New Roman" w:cs="Times New Roman"/>
          <w:sz w:val="24"/>
          <w:szCs w:val="24"/>
        </w:rPr>
        <w:t xml:space="preserve"> </w:t>
      </w:r>
      <w:r w:rsidR="003E67C2">
        <w:rPr>
          <w:rFonts w:ascii="Times New Roman" w:hAnsi="Times New Roman" w:cs="Times New Roman"/>
          <w:sz w:val="24"/>
          <w:szCs w:val="24"/>
        </w:rPr>
        <w:t>вносят в мою жизнь позитивный настрой</w:t>
      </w:r>
      <w:r w:rsidRPr="003E67C2">
        <w:rPr>
          <w:rFonts w:ascii="Times New Roman" w:hAnsi="Times New Roman" w:cs="Times New Roman"/>
          <w:sz w:val="24"/>
          <w:szCs w:val="24"/>
        </w:rPr>
        <w:t>;</w:t>
      </w:r>
    </w:p>
    <w:p w14:paraId="64BAABCB" w14:textId="3DCC309D" w:rsidR="008669D8" w:rsidRPr="003E67C2" w:rsidRDefault="008669D8" w:rsidP="00C2024B">
      <w:pPr>
        <w:widowControl w:val="0"/>
        <w:suppressAutoHyphens/>
        <w:jc w:val="both"/>
        <w:rPr>
          <w:rFonts w:ascii="Times New Roman" w:hAnsi="Times New Roman" w:cs="Times New Roman"/>
          <w:sz w:val="24"/>
          <w:szCs w:val="24"/>
        </w:rPr>
      </w:pPr>
      <w:r w:rsidRPr="003E67C2">
        <w:rPr>
          <w:rFonts w:ascii="Times New Roman" w:hAnsi="Times New Roman" w:cs="Times New Roman"/>
          <w:sz w:val="24"/>
          <w:szCs w:val="24"/>
        </w:rPr>
        <w:tab/>
        <w:t xml:space="preserve">У7 Ж – </w:t>
      </w:r>
      <w:r w:rsidR="003E67C2">
        <w:rPr>
          <w:rFonts w:ascii="Times New Roman" w:hAnsi="Times New Roman" w:cs="Times New Roman"/>
          <w:sz w:val="24"/>
          <w:szCs w:val="24"/>
        </w:rPr>
        <w:t>какие у меня есть возможности</w:t>
      </w:r>
      <w:r w:rsidRPr="003E67C2">
        <w:rPr>
          <w:rFonts w:ascii="Times New Roman" w:hAnsi="Times New Roman" w:cs="Times New Roman"/>
          <w:sz w:val="24"/>
          <w:szCs w:val="24"/>
        </w:rPr>
        <w:t xml:space="preserve">; </w:t>
      </w:r>
    </w:p>
    <w:p w14:paraId="4F803EE2" w14:textId="27FBC67C" w:rsidR="008669D8" w:rsidRPr="003E67C2" w:rsidRDefault="008669D8" w:rsidP="00C2024B">
      <w:pPr>
        <w:widowControl w:val="0"/>
        <w:suppressAutoHyphens/>
        <w:spacing w:after="0" w:line="360" w:lineRule="auto"/>
        <w:ind w:firstLine="708"/>
        <w:jc w:val="both"/>
        <w:rPr>
          <w:rFonts w:ascii="Times New Roman" w:hAnsi="Times New Roman" w:cs="Times New Roman"/>
          <w:sz w:val="24"/>
          <w:szCs w:val="24"/>
        </w:rPr>
      </w:pPr>
      <w:r w:rsidRPr="003E67C2">
        <w:rPr>
          <w:rFonts w:ascii="Times New Roman" w:hAnsi="Times New Roman" w:cs="Times New Roman"/>
          <w:sz w:val="24"/>
          <w:szCs w:val="24"/>
        </w:rPr>
        <w:t xml:space="preserve">У8 В </w:t>
      </w:r>
      <w:r w:rsidR="003E67C2">
        <w:rPr>
          <w:rFonts w:ascii="Times New Roman" w:hAnsi="Times New Roman" w:cs="Times New Roman"/>
          <w:sz w:val="24"/>
          <w:szCs w:val="24"/>
        </w:rPr>
        <w:t>– что меня окружают те люди, которые помогают мне даже мысленно</w:t>
      </w:r>
      <w:r w:rsidR="002F7600">
        <w:rPr>
          <w:rFonts w:ascii="Times New Roman" w:hAnsi="Times New Roman" w:cs="Times New Roman"/>
          <w:sz w:val="24"/>
          <w:szCs w:val="24"/>
        </w:rPr>
        <w:t xml:space="preserve"> </w:t>
      </w:r>
      <w:r w:rsidR="003E67C2">
        <w:rPr>
          <w:rFonts w:ascii="Times New Roman" w:hAnsi="Times New Roman" w:cs="Times New Roman"/>
          <w:sz w:val="24"/>
          <w:szCs w:val="24"/>
        </w:rPr>
        <w:t>реализовывать свои мечты</w:t>
      </w:r>
      <w:r w:rsidRPr="003E67C2">
        <w:rPr>
          <w:rFonts w:ascii="Times New Roman" w:hAnsi="Times New Roman" w:cs="Times New Roman"/>
          <w:sz w:val="24"/>
          <w:szCs w:val="24"/>
        </w:rPr>
        <w:t>.</w:t>
      </w:r>
      <w:r w:rsidRPr="003E67C2">
        <w:rPr>
          <w:rFonts w:ascii="Times New Roman" w:hAnsi="Times New Roman" w:cs="Times New Roman"/>
          <w:sz w:val="24"/>
          <w:szCs w:val="24"/>
        </w:rPr>
        <w:tab/>
      </w:r>
    </w:p>
    <w:p w14:paraId="37481B10" w14:textId="3BE99E41" w:rsidR="008669D8" w:rsidRPr="00375A9A"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Может я чувствовала боль в связи с дистанцией?</w:t>
      </w:r>
      <w:r w:rsidR="001C04E0" w:rsidRPr="001C04E0">
        <w:t xml:space="preserve"> </w:t>
      </w:r>
      <w:r w:rsidR="001C04E0" w:rsidRPr="001C04E0">
        <w:rPr>
          <w:rFonts w:ascii="Times New Roman" w:hAnsi="Times New Roman" w:cs="Times New Roman"/>
          <w:sz w:val="24"/>
          <w:szCs w:val="24"/>
        </w:rPr>
        <w:t>Ответы участников:</w:t>
      </w:r>
      <w:r w:rsidR="00375A9A" w:rsidRPr="00375A9A">
        <w:t xml:space="preserve"> </w:t>
      </w:r>
      <w:r w:rsidR="002F7600">
        <w:rPr>
          <w:rFonts w:ascii="Times New Roman" w:hAnsi="Times New Roman" w:cs="Times New Roman"/>
          <w:sz w:val="24"/>
          <w:szCs w:val="24"/>
        </w:rPr>
        <w:t xml:space="preserve">в основном все </w:t>
      </w:r>
      <w:r w:rsidR="00375A9A" w:rsidRPr="00375A9A">
        <w:rPr>
          <w:rFonts w:ascii="Times New Roman" w:hAnsi="Times New Roman" w:cs="Times New Roman"/>
          <w:sz w:val="24"/>
          <w:szCs w:val="24"/>
        </w:rPr>
        <w:t>высказали свое мнение, что</w:t>
      </w:r>
      <w:r w:rsidR="00375A9A">
        <w:rPr>
          <w:rFonts w:ascii="Times New Roman" w:hAnsi="Times New Roman" w:cs="Times New Roman"/>
          <w:sz w:val="24"/>
          <w:szCs w:val="24"/>
        </w:rPr>
        <w:t xml:space="preserve"> не чувствовали боли в связи с дистанцией.</w:t>
      </w:r>
      <w:r w:rsidR="002F7600">
        <w:rPr>
          <w:rFonts w:ascii="Times New Roman" w:hAnsi="Times New Roman" w:cs="Times New Roman"/>
          <w:sz w:val="24"/>
          <w:szCs w:val="24"/>
        </w:rPr>
        <w:t xml:space="preserve"> </w:t>
      </w:r>
      <w:r w:rsidRPr="005D6977">
        <w:rPr>
          <w:rFonts w:ascii="Times New Roman" w:hAnsi="Times New Roman" w:cs="Times New Roman"/>
          <w:sz w:val="24"/>
          <w:szCs w:val="24"/>
        </w:rPr>
        <w:t>Хочу ли я, чтобы было так как я у себя вижу?</w:t>
      </w:r>
      <w:r w:rsidR="001C04E0" w:rsidRPr="001C04E0">
        <w:t xml:space="preserve"> </w:t>
      </w:r>
      <w:r w:rsidR="001C04E0" w:rsidRPr="001C04E0">
        <w:rPr>
          <w:rFonts w:ascii="Times New Roman" w:hAnsi="Times New Roman" w:cs="Times New Roman"/>
          <w:sz w:val="24"/>
          <w:szCs w:val="24"/>
        </w:rPr>
        <w:t>Ответы участников:</w:t>
      </w:r>
      <w:r w:rsidR="002F7600">
        <w:rPr>
          <w:rFonts w:ascii="Times New Roman" w:hAnsi="Times New Roman" w:cs="Times New Roman"/>
          <w:sz w:val="24"/>
          <w:szCs w:val="24"/>
        </w:rPr>
        <w:t xml:space="preserve"> в основном все </w:t>
      </w:r>
      <w:r w:rsidR="00375A9A">
        <w:rPr>
          <w:rFonts w:ascii="Times New Roman" w:hAnsi="Times New Roman" w:cs="Times New Roman"/>
          <w:sz w:val="24"/>
          <w:szCs w:val="24"/>
        </w:rPr>
        <w:t>высказали свое мнение, что это поле отношений показывает</w:t>
      </w:r>
      <w:r w:rsidR="002F7600">
        <w:rPr>
          <w:rFonts w:ascii="Times New Roman" w:hAnsi="Times New Roman" w:cs="Times New Roman"/>
          <w:sz w:val="24"/>
          <w:szCs w:val="24"/>
        </w:rPr>
        <w:t xml:space="preserve"> реальную картину мира и что ее </w:t>
      </w:r>
      <w:r w:rsidR="00375A9A">
        <w:rPr>
          <w:rFonts w:ascii="Times New Roman" w:hAnsi="Times New Roman" w:cs="Times New Roman"/>
          <w:sz w:val="24"/>
          <w:szCs w:val="24"/>
        </w:rPr>
        <w:t>можно изменить.</w:t>
      </w:r>
    </w:p>
    <w:p w14:paraId="2C010CA9" w14:textId="77E2BEEB" w:rsidR="005D6977" w:rsidRPr="005D6977" w:rsidRDefault="008669D8" w:rsidP="00C2024B">
      <w:pPr>
        <w:widowControl w:val="0"/>
        <w:suppressAutoHyphens/>
        <w:jc w:val="both"/>
        <w:rPr>
          <w:rFonts w:ascii="Times New Roman" w:hAnsi="Times New Roman" w:cs="Times New Roman"/>
          <w:sz w:val="24"/>
          <w:szCs w:val="24"/>
        </w:rPr>
      </w:pPr>
      <w:r w:rsidRPr="0038113B">
        <w:rPr>
          <w:rFonts w:ascii="Times New Roman" w:hAnsi="Times New Roman" w:cs="Times New Roman"/>
          <w:sz w:val="24"/>
          <w:szCs w:val="24"/>
        </w:rPr>
        <w:tab/>
      </w:r>
      <w:r w:rsidR="00F07AAF">
        <w:rPr>
          <w:rFonts w:ascii="Times New Roman" w:hAnsi="Times New Roman" w:cs="Times New Roman"/>
          <w:sz w:val="24"/>
          <w:szCs w:val="24"/>
        </w:rPr>
        <w:t>Время проведения: 2</w:t>
      </w:r>
      <w:r w:rsidR="005D6977" w:rsidRPr="005D6977">
        <w:rPr>
          <w:rFonts w:ascii="Times New Roman" w:hAnsi="Times New Roman" w:cs="Times New Roman"/>
          <w:sz w:val="24"/>
          <w:szCs w:val="24"/>
        </w:rPr>
        <w:t xml:space="preserve">0 минут. </w:t>
      </w:r>
    </w:p>
    <w:p w14:paraId="148E453B" w14:textId="5DB04F44" w:rsidR="005D6977" w:rsidRPr="006D5E89" w:rsidRDefault="008669D8" w:rsidP="00C2024B">
      <w:pPr>
        <w:widowControl w:val="0"/>
        <w:suppressAutoHyphens/>
        <w:jc w:val="both"/>
        <w:rPr>
          <w:rFonts w:ascii="Times New Roman" w:hAnsi="Times New Roman" w:cs="Times New Roman"/>
          <w:color w:val="000000" w:themeColor="text1"/>
          <w:sz w:val="24"/>
          <w:szCs w:val="24"/>
        </w:rPr>
      </w:pPr>
      <w:r w:rsidRPr="0038113B">
        <w:rPr>
          <w:rFonts w:ascii="Times New Roman" w:hAnsi="Times New Roman" w:cs="Times New Roman"/>
          <w:sz w:val="24"/>
          <w:szCs w:val="24"/>
        </w:rPr>
        <w:tab/>
      </w:r>
      <w:r w:rsidR="005D6977" w:rsidRPr="005D6977">
        <w:rPr>
          <w:rFonts w:ascii="Times New Roman" w:hAnsi="Times New Roman" w:cs="Times New Roman"/>
          <w:sz w:val="24"/>
          <w:szCs w:val="24"/>
        </w:rPr>
        <w:t>Презентация на тему: Обратная связь.</w:t>
      </w:r>
      <w:r w:rsidR="00EC2D3C">
        <w:rPr>
          <w:rFonts w:ascii="Times New Roman" w:hAnsi="Times New Roman" w:cs="Times New Roman"/>
          <w:sz w:val="24"/>
          <w:szCs w:val="24"/>
        </w:rPr>
        <w:t xml:space="preserve"> Текст </w:t>
      </w:r>
      <w:r w:rsidR="00295F41">
        <w:rPr>
          <w:rFonts w:ascii="Times New Roman" w:hAnsi="Times New Roman" w:cs="Times New Roman"/>
          <w:sz w:val="24"/>
          <w:szCs w:val="24"/>
        </w:rPr>
        <w:t xml:space="preserve">презентации </w:t>
      </w:r>
      <w:r w:rsidR="001C04E0" w:rsidRPr="006D5E89">
        <w:rPr>
          <w:rFonts w:ascii="Times New Roman" w:hAnsi="Times New Roman" w:cs="Times New Roman"/>
          <w:color w:val="000000" w:themeColor="text1"/>
          <w:sz w:val="24"/>
          <w:szCs w:val="24"/>
        </w:rPr>
        <w:t>(</w:t>
      </w:r>
      <w:r w:rsidR="00295F41" w:rsidRPr="006D5E89">
        <w:rPr>
          <w:rFonts w:ascii="Times New Roman" w:hAnsi="Times New Roman" w:cs="Times New Roman"/>
          <w:color w:val="000000" w:themeColor="text1"/>
          <w:sz w:val="24"/>
          <w:szCs w:val="24"/>
        </w:rPr>
        <w:t>Приложение</w:t>
      </w:r>
      <w:r w:rsidR="001C04E0" w:rsidRPr="006D5E89">
        <w:rPr>
          <w:rFonts w:ascii="Times New Roman" w:hAnsi="Times New Roman" w:cs="Times New Roman"/>
          <w:color w:val="000000" w:themeColor="text1"/>
          <w:sz w:val="24"/>
          <w:szCs w:val="24"/>
        </w:rPr>
        <w:t xml:space="preserve"> </w:t>
      </w:r>
      <w:r w:rsidR="00DC6232">
        <w:rPr>
          <w:rFonts w:ascii="Times New Roman" w:hAnsi="Times New Roman" w:cs="Times New Roman"/>
          <w:color w:val="000000" w:themeColor="text1"/>
          <w:sz w:val="24"/>
          <w:szCs w:val="24"/>
        </w:rPr>
        <w:t>Щ</w:t>
      </w:r>
      <w:r w:rsidR="001C04E0" w:rsidRPr="006D5E89">
        <w:rPr>
          <w:rFonts w:ascii="Times New Roman" w:hAnsi="Times New Roman" w:cs="Times New Roman"/>
          <w:color w:val="000000" w:themeColor="text1"/>
          <w:sz w:val="24"/>
          <w:szCs w:val="24"/>
        </w:rPr>
        <w:t>).</w:t>
      </w:r>
    </w:p>
    <w:p w14:paraId="3102B310" w14:textId="67CC3D36" w:rsidR="005D6977" w:rsidRPr="005D6977" w:rsidRDefault="001C04E0"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005D6977" w:rsidRPr="005D6977">
        <w:rPr>
          <w:rFonts w:ascii="Times New Roman" w:hAnsi="Times New Roman" w:cs="Times New Roman"/>
          <w:sz w:val="24"/>
          <w:szCs w:val="24"/>
        </w:rPr>
        <w:t>Время выполнения: 15 минут.</w:t>
      </w:r>
    </w:p>
    <w:p w14:paraId="4F9C435B" w14:textId="3D72E413" w:rsidR="005D6977" w:rsidRPr="00295F41" w:rsidRDefault="001C04E0" w:rsidP="00C2024B">
      <w:pPr>
        <w:widowControl w:val="0"/>
        <w:suppressAutoHyphens/>
        <w:jc w:val="both"/>
        <w:rPr>
          <w:rFonts w:ascii="Times New Roman" w:hAnsi="Times New Roman" w:cs="Times New Roman"/>
          <w:color w:val="FF0000"/>
          <w:sz w:val="24"/>
          <w:szCs w:val="24"/>
        </w:rPr>
      </w:pPr>
      <w:r>
        <w:rPr>
          <w:rFonts w:ascii="Times New Roman" w:hAnsi="Times New Roman" w:cs="Times New Roman"/>
          <w:sz w:val="24"/>
          <w:szCs w:val="24"/>
        </w:rPr>
        <w:tab/>
      </w:r>
      <w:r w:rsidR="005D6977" w:rsidRPr="005D6977">
        <w:rPr>
          <w:rFonts w:ascii="Times New Roman" w:hAnsi="Times New Roman" w:cs="Times New Roman"/>
          <w:sz w:val="24"/>
          <w:szCs w:val="24"/>
        </w:rPr>
        <w:t xml:space="preserve">Упражнение </w:t>
      </w:r>
      <w:r w:rsidR="006917D7">
        <w:rPr>
          <w:rFonts w:ascii="Times New Roman" w:hAnsi="Times New Roman" w:cs="Times New Roman"/>
          <w:sz w:val="24"/>
          <w:szCs w:val="24"/>
        </w:rPr>
        <w:t>«</w:t>
      </w:r>
      <w:r w:rsidR="005D6977" w:rsidRPr="005D6977">
        <w:rPr>
          <w:rFonts w:ascii="Times New Roman" w:hAnsi="Times New Roman" w:cs="Times New Roman"/>
          <w:sz w:val="24"/>
          <w:szCs w:val="24"/>
        </w:rPr>
        <w:t>Сказочная крестная мать</w:t>
      </w:r>
      <w:r w:rsidR="006917D7">
        <w:rPr>
          <w:rFonts w:ascii="Times New Roman" w:hAnsi="Times New Roman" w:cs="Times New Roman"/>
          <w:sz w:val="24"/>
          <w:szCs w:val="24"/>
        </w:rPr>
        <w:t>»</w:t>
      </w:r>
      <w:r w:rsidR="00F07AAF">
        <w:rPr>
          <w:rFonts w:ascii="Times New Roman" w:hAnsi="Times New Roman" w:cs="Times New Roman"/>
          <w:sz w:val="24"/>
          <w:szCs w:val="24"/>
        </w:rPr>
        <w:t xml:space="preserve">. Текст упражнения </w:t>
      </w:r>
      <w:r w:rsidRPr="006D5E89">
        <w:rPr>
          <w:rFonts w:ascii="Times New Roman" w:hAnsi="Times New Roman" w:cs="Times New Roman"/>
          <w:color w:val="000000" w:themeColor="text1"/>
          <w:sz w:val="24"/>
          <w:szCs w:val="24"/>
        </w:rPr>
        <w:t>(</w:t>
      </w:r>
      <w:r w:rsidR="00F07AAF" w:rsidRPr="006D5E89">
        <w:rPr>
          <w:rFonts w:ascii="Times New Roman" w:hAnsi="Times New Roman" w:cs="Times New Roman"/>
          <w:color w:val="000000" w:themeColor="text1"/>
          <w:sz w:val="24"/>
          <w:szCs w:val="24"/>
        </w:rPr>
        <w:t xml:space="preserve">Приложение </w:t>
      </w:r>
      <w:r w:rsidR="00DC6232">
        <w:rPr>
          <w:rFonts w:ascii="Times New Roman" w:hAnsi="Times New Roman" w:cs="Times New Roman"/>
          <w:color w:val="000000" w:themeColor="text1"/>
          <w:sz w:val="24"/>
          <w:szCs w:val="24"/>
        </w:rPr>
        <w:t>Э</w:t>
      </w:r>
      <w:r w:rsidRPr="006D5E89">
        <w:rPr>
          <w:rFonts w:ascii="Times New Roman" w:hAnsi="Times New Roman" w:cs="Times New Roman"/>
          <w:color w:val="000000" w:themeColor="text1"/>
          <w:sz w:val="24"/>
          <w:szCs w:val="24"/>
        </w:rPr>
        <w:t>).</w:t>
      </w:r>
    </w:p>
    <w:p w14:paraId="38D0CC08" w14:textId="5A96D8A5" w:rsidR="005D6977" w:rsidRPr="005D6977" w:rsidRDefault="001C04E0"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005D6977" w:rsidRPr="005D6977">
        <w:rPr>
          <w:rFonts w:ascii="Times New Roman" w:hAnsi="Times New Roman" w:cs="Times New Roman"/>
          <w:sz w:val="24"/>
          <w:szCs w:val="24"/>
        </w:rPr>
        <w:t>Время выполнения: 15 минут.</w:t>
      </w:r>
    </w:p>
    <w:p w14:paraId="79F44BF0" w14:textId="2F4FBD21" w:rsidR="005D6977" w:rsidRPr="00DC6232"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 xml:space="preserve">Выполнение техники </w:t>
      </w:r>
      <w:r w:rsidR="006917D7">
        <w:rPr>
          <w:rFonts w:ascii="Times New Roman" w:hAnsi="Times New Roman" w:cs="Times New Roman"/>
          <w:sz w:val="24"/>
          <w:szCs w:val="24"/>
        </w:rPr>
        <w:t>«</w:t>
      </w:r>
      <w:r w:rsidRPr="005D6977">
        <w:rPr>
          <w:rFonts w:ascii="Times New Roman" w:hAnsi="Times New Roman" w:cs="Times New Roman"/>
          <w:sz w:val="24"/>
          <w:szCs w:val="24"/>
        </w:rPr>
        <w:t>Окно Джохари</w:t>
      </w:r>
      <w:r w:rsidR="006917D7">
        <w:rPr>
          <w:rFonts w:ascii="Times New Roman" w:hAnsi="Times New Roman" w:cs="Times New Roman"/>
          <w:sz w:val="24"/>
          <w:szCs w:val="24"/>
        </w:rPr>
        <w:t>»</w:t>
      </w:r>
      <w:r w:rsidRPr="005D6977">
        <w:rPr>
          <w:rFonts w:ascii="Times New Roman" w:hAnsi="Times New Roman" w:cs="Times New Roman"/>
          <w:sz w:val="24"/>
          <w:szCs w:val="24"/>
        </w:rPr>
        <w:t xml:space="preserve"> - это гениальная и очень простая матрица, </w:t>
      </w:r>
      <w:r w:rsidR="00C33FB7">
        <w:rPr>
          <w:rFonts w:ascii="Times New Roman" w:hAnsi="Times New Roman" w:cs="Times New Roman"/>
          <w:sz w:val="24"/>
          <w:szCs w:val="24"/>
        </w:rPr>
        <w:t>к</w:t>
      </w:r>
      <w:r w:rsidR="001C04E0">
        <w:rPr>
          <w:rFonts w:ascii="Times New Roman" w:hAnsi="Times New Roman" w:cs="Times New Roman"/>
          <w:sz w:val="24"/>
          <w:szCs w:val="24"/>
        </w:rPr>
        <w:t xml:space="preserve">оторая </w:t>
      </w:r>
      <w:r w:rsidRPr="005D6977">
        <w:rPr>
          <w:rFonts w:ascii="Times New Roman" w:hAnsi="Times New Roman" w:cs="Times New Roman"/>
          <w:sz w:val="24"/>
          <w:szCs w:val="24"/>
        </w:rPr>
        <w:t>описывает 4 важнейшие зоны нашей личности.</w:t>
      </w:r>
      <w:r w:rsidR="001C04E0">
        <w:rPr>
          <w:rFonts w:ascii="Times New Roman" w:hAnsi="Times New Roman" w:cs="Times New Roman"/>
          <w:sz w:val="24"/>
          <w:szCs w:val="24"/>
        </w:rPr>
        <w:t xml:space="preserve"> Текст для </w:t>
      </w:r>
      <w:r w:rsidR="00DC6232">
        <w:rPr>
          <w:rFonts w:ascii="Times New Roman" w:hAnsi="Times New Roman" w:cs="Times New Roman"/>
          <w:sz w:val="24"/>
          <w:szCs w:val="24"/>
        </w:rPr>
        <w:t xml:space="preserve">выполнения техники </w:t>
      </w:r>
      <w:r w:rsidR="001C04E0" w:rsidRPr="006D5E89">
        <w:rPr>
          <w:rFonts w:ascii="Times New Roman" w:hAnsi="Times New Roman" w:cs="Times New Roman"/>
          <w:color w:val="000000" w:themeColor="text1"/>
          <w:sz w:val="24"/>
          <w:szCs w:val="24"/>
        </w:rPr>
        <w:t>(</w:t>
      </w:r>
      <w:r w:rsidR="00295F41" w:rsidRPr="006D5E89">
        <w:rPr>
          <w:rFonts w:ascii="Times New Roman" w:hAnsi="Times New Roman" w:cs="Times New Roman"/>
          <w:color w:val="000000" w:themeColor="text1"/>
          <w:sz w:val="24"/>
          <w:szCs w:val="24"/>
        </w:rPr>
        <w:t>Приложение</w:t>
      </w:r>
      <w:r w:rsidR="001C04E0" w:rsidRPr="006D5E89">
        <w:rPr>
          <w:rFonts w:ascii="Times New Roman" w:hAnsi="Times New Roman" w:cs="Times New Roman"/>
          <w:color w:val="000000" w:themeColor="text1"/>
          <w:sz w:val="24"/>
          <w:szCs w:val="24"/>
        </w:rPr>
        <w:t xml:space="preserve"> </w:t>
      </w:r>
      <w:r w:rsidR="00DC6232">
        <w:rPr>
          <w:rFonts w:ascii="Times New Roman" w:hAnsi="Times New Roman" w:cs="Times New Roman"/>
          <w:color w:val="000000" w:themeColor="text1"/>
          <w:sz w:val="24"/>
          <w:szCs w:val="24"/>
        </w:rPr>
        <w:t>Ю</w:t>
      </w:r>
      <w:r w:rsidR="001C04E0" w:rsidRPr="006D5E89">
        <w:rPr>
          <w:rFonts w:ascii="Times New Roman" w:hAnsi="Times New Roman" w:cs="Times New Roman"/>
          <w:color w:val="000000" w:themeColor="text1"/>
          <w:sz w:val="24"/>
          <w:szCs w:val="24"/>
        </w:rPr>
        <w:t>).</w:t>
      </w:r>
    </w:p>
    <w:p w14:paraId="2C1229CE" w14:textId="651B9A16" w:rsidR="005D6977" w:rsidRPr="005D6977" w:rsidRDefault="00F121A9"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Цель: </w:t>
      </w:r>
      <w:r w:rsidR="005D6977" w:rsidRPr="005D6977">
        <w:rPr>
          <w:rFonts w:ascii="Times New Roman" w:hAnsi="Times New Roman" w:cs="Times New Roman"/>
          <w:sz w:val="24"/>
          <w:szCs w:val="24"/>
        </w:rPr>
        <w:t xml:space="preserve">использования техники </w:t>
      </w:r>
      <w:r w:rsidR="006917D7">
        <w:rPr>
          <w:rFonts w:ascii="Times New Roman" w:hAnsi="Times New Roman" w:cs="Times New Roman"/>
          <w:sz w:val="24"/>
          <w:szCs w:val="24"/>
        </w:rPr>
        <w:t>«</w:t>
      </w:r>
      <w:r w:rsidR="005D6977" w:rsidRPr="005D6977">
        <w:rPr>
          <w:rFonts w:ascii="Times New Roman" w:hAnsi="Times New Roman" w:cs="Times New Roman"/>
          <w:sz w:val="24"/>
          <w:szCs w:val="24"/>
        </w:rPr>
        <w:t>Окно Джохари</w:t>
      </w:r>
      <w:r w:rsidR="006917D7">
        <w:rPr>
          <w:rFonts w:ascii="Times New Roman" w:hAnsi="Times New Roman" w:cs="Times New Roman"/>
          <w:sz w:val="24"/>
          <w:szCs w:val="24"/>
        </w:rPr>
        <w:t>»</w:t>
      </w:r>
      <w:r w:rsidR="005D6977" w:rsidRPr="005D6977">
        <w:rPr>
          <w:rFonts w:ascii="Times New Roman" w:hAnsi="Times New Roman" w:cs="Times New Roman"/>
          <w:sz w:val="24"/>
          <w:szCs w:val="24"/>
        </w:rPr>
        <w:t xml:space="preserve"> – увеличить открытую зону.</w:t>
      </w:r>
      <w:r w:rsidR="006917D7">
        <w:rPr>
          <w:rFonts w:ascii="Times New Roman" w:hAnsi="Times New Roman" w:cs="Times New Roman"/>
          <w:sz w:val="24"/>
          <w:szCs w:val="24"/>
        </w:rPr>
        <w:t xml:space="preserve"> </w:t>
      </w:r>
    </w:p>
    <w:p w14:paraId="0CB277A2" w14:textId="759EA34D"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lastRenderedPageBreak/>
        <w:t xml:space="preserve">Все участники </w:t>
      </w:r>
      <w:r w:rsidR="000518C0">
        <w:rPr>
          <w:rFonts w:ascii="Times New Roman" w:hAnsi="Times New Roman" w:cs="Times New Roman"/>
          <w:sz w:val="24"/>
          <w:szCs w:val="24"/>
        </w:rPr>
        <w:t>получают раздаточный материал (</w:t>
      </w:r>
      <w:r w:rsidRPr="005D6977">
        <w:rPr>
          <w:rFonts w:ascii="Times New Roman" w:hAnsi="Times New Roman" w:cs="Times New Roman"/>
          <w:sz w:val="24"/>
          <w:szCs w:val="24"/>
        </w:rPr>
        <w:t>условия для выполнения техники</w:t>
      </w:r>
      <w:r w:rsidR="002F7600">
        <w:rPr>
          <w:rFonts w:ascii="Times New Roman" w:hAnsi="Times New Roman" w:cs="Times New Roman"/>
          <w:sz w:val="24"/>
          <w:szCs w:val="24"/>
        </w:rPr>
        <w:t xml:space="preserve"> </w:t>
      </w:r>
      <w:r w:rsidR="006917D7">
        <w:rPr>
          <w:rFonts w:ascii="Times New Roman" w:hAnsi="Times New Roman" w:cs="Times New Roman"/>
          <w:sz w:val="24"/>
          <w:szCs w:val="24"/>
        </w:rPr>
        <w:t>«</w:t>
      </w:r>
      <w:r w:rsidR="001C04E0">
        <w:rPr>
          <w:rFonts w:ascii="Times New Roman" w:hAnsi="Times New Roman" w:cs="Times New Roman"/>
          <w:sz w:val="24"/>
          <w:szCs w:val="24"/>
        </w:rPr>
        <w:t xml:space="preserve">Окно </w:t>
      </w:r>
      <w:r w:rsidRPr="005D6977">
        <w:rPr>
          <w:rFonts w:ascii="Times New Roman" w:hAnsi="Times New Roman" w:cs="Times New Roman"/>
          <w:sz w:val="24"/>
          <w:szCs w:val="24"/>
        </w:rPr>
        <w:t>Джохари</w:t>
      </w:r>
      <w:r w:rsidR="006917D7">
        <w:rPr>
          <w:rFonts w:ascii="Times New Roman" w:hAnsi="Times New Roman" w:cs="Times New Roman"/>
          <w:sz w:val="24"/>
          <w:szCs w:val="24"/>
        </w:rPr>
        <w:t>»</w:t>
      </w:r>
      <w:r w:rsidRPr="005D6977">
        <w:rPr>
          <w:rFonts w:ascii="Times New Roman" w:hAnsi="Times New Roman" w:cs="Times New Roman"/>
          <w:sz w:val="24"/>
          <w:szCs w:val="24"/>
        </w:rPr>
        <w:t xml:space="preserve"> и бланки для выполнения техники).</w:t>
      </w:r>
    </w:p>
    <w:p w14:paraId="35A43361" w14:textId="220C612F" w:rsidR="005D6977" w:rsidRDefault="001C04E0"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005D6977" w:rsidRPr="005D6977">
        <w:rPr>
          <w:rFonts w:ascii="Times New Roman" w:hAnsi="Times New Roman" w:cs="Times New Roman"/>
          <w:sz w:val="24"/>
          <w:szCs w:val="24"/>
        </w:rPr>
        <w:t>Время выполнения:1 час.</w:t>
      </w:r>
    </w:p>
    <w:p w14:paraId="588EFA2A" w14:textId="63B72AED" w:rsidR="00510626" w:rsidRPr="00510626" w:rsidRDefault="00510626" w:rsidP="00C2024B">
      <w:pPr>
        <w:widowControl w:val="0"/>
        <w:suppressAutoHyphens/>
        <w:spacing w:after="0" w:line="360" w:lineRule="auto"/>
        <w:ind w:firstLine="709"/>
        <w:jc w:val="both"/>
        <w:rPr>
          <w:rFonts w:ascii="Times New Roman" w:hAnsi="Times New Roman" w:cs="Times New Roman"/>
          <w:sz w:val="24"/>
          <w:szCs w:val="24"/>
        </w:rPr>
      </w:pPr>
      <w:r w:rsidRPr="00510626">
        <w:rPr>
          <w:rFonts w:ascii="Times New Roman" w:hAnsi="Times New Roman" w:cs="Times New Roman"/>
          <w:sz w:val="24"/>
          <w:szCs w:val="24"/>
        </w:rPr>
        <w:t>Обсуждение после выполнения индивидуального практического задания. Оценка знаний и навыков, полученных в ходе выполнения. Рефлексия.</w:t>
      </w:r>
    </w:p>
    <w:p w14:paraId="69A6AEAB" w14:textId="2DE50D84" w:rsidR="005D6977" w:rsidRDefault="00D16189"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 xml:space="preserve">Сегодня я узнал. </w:t>
      </w:r>
      <w:r w:rsidR="00510626" w:rsidRPr="00510626">
        <w:rPr>
          <w:rFonts w:ascii="Times New Roman" w:hAnsi="Times New Roman" w:cs="Times New Roman"/>
          <w:sz w:val="24"/>
          <w:szCs w:val="24"/>
        </w:rPr>
        <w:t>Ответы участников:</w:t>
      </w:r>
      <w:r w:rsidR="005D6977" w:rsidRPr="005D6977">
        <w:rPr>
          <w:rFonts w:ascii="Times New Roman" w:hAnsi="Times New Roman" w:cs="Times New Roman"/>
          <w:sz w:val="24"/>
          <w:szCs w:val="24"/>
        </w:rPr>
        <w:t xml:space="preserve"> </w:t>
      </w:r>
    </w:p>
    <w:p w14:paraId="15BD00C7" w14:textId="73E7CBB0" w:rsidR="00510626" w:rsidRPr="00510626" w:rsidRDefault="00510626"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У1 Н –</w:t>
      </w:r>
      <w:r w:rsidR="001A46A7">
        <w:rPr>
          <w:rFonts w:ascii="Times New Roman" w:hAnsi="Times New Roman" w:cs="Times New Roman"/>
          <w:sz w:val="24"/>
          <w:szCs w:val="24"/>
        </w:rPr>
        <w:t xml:space="preserve"> открыла для себя новую технику</w:t>
      </w:r>
      <w:r w:rsidRPr="00510626">
        <w:rPr>
          <w:rFonts w:ascii="Times New Roman" w:hAnsi="Times New Roman" w:cs="Times New Roman"/>
          <w:sz w:val="24"/>
          <w:szCs w:val="24"/>
        </w:rPr>
        <w:t>;</w:t>
      </w:r>
    </w:p>
    <w:p w14:paraId="0ED37CC8" w14:textId="394014EB" w:rsidR="00510626" w:rsidRPr="00510626" w:rsidRDefault="00510626"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 xml:space="preserve">У2 С – </w:t>
      </w:r>
      <w:r w:rsidR="001A46A7">
        <w:rPr>
          <w:rFonts w:ascii="Times New Roman" w:hAnsi="Times New Roman" w:cs="Times New Roman"/>
          <w:sz w:val="24"/>
          <w:szCs w:val="24"/>
        </w:rPr>
        <w:t xml:space="preserve">интересную технику </w:t>
      </w:r>
      <w:r w:rsidR="006917D7">
        <w:rPr>
          <w:rFonts w:ascii="Times New Roman" w:hAnsi="Times New Roman" w:cs="Times New Roman"/>
          <w:sz w:val="24"/>
          <w:szCs w:val="24"/>
        </w:rPr>
        <w:t>«</w:t>
      </w:r>
      <w:r w:rsidR="001A46A7">
        <w:rPr>
          <w:rFonts w:ascii="Times New Roman" w:hAnsi="Times New Roman" w:cs="Times New Roman"/>
          <w:sz w:val="24"/>
          <w:szCs w:val="24"/>
        </w:rPr>
        <w:t>Окно Джохари</w:t>
      </w:r>
      <w:r w:rsidR="006917D7">
        <w:rPr>
          <w:rFonts w:ascii="Times New Roman" w:hAnsi="Times New Roman" w:cs="Times New Roman"/>
          <w:sz w:val="24"/>
          <w:szCs w:val="24"/>
        </w:rPr>
        <w:t>»</w:t>
      </w:r>
      <w:r w:rsidRPr="00510626">
        <w:rPr>
          <w:rFonts w:ascii="Times New Roman" w:hAnsi="Times New Roman" w:cs="Times New Roman"/>
          <w:sz w:val="24"/>
          <w:szCs w:val="24"/>
        </w:rPr>
        <w:t>;</w:t>
      </w:r>
    </w:p>
    <w:p w14:paraId="6266B7C1" w14:textId="2CF4ECF2" w:rsidR="00510626" w:rsidRPr="00510626" w:rsidRDefault="00510626" w:rsidP="00C2024B">
      <w:pPr>
        <w:widowControl w:val="0"/>
        <w:suppressAutoHyphens/>
        <w:jc w:val="both"/>
        <w:rPr>
          <w:rFonts w:ascii="Times New Roman" w:hAnsi="Times New Roman" w:cs="Times New Roman"/>
          <w:sz w:val="24"/>
          <w:szCs w:val="24"/>
        </w:rPr>
      </w:pPr>
      <w:r w:rsidRPr="00510626">
        <w:rPr>
          <w:rFonts w:ascii="Times New Roman" w:hAnsi="Times New Roman" w:cs="Times New Roman"/>
          <w:sz w:val="24"/>
          <w:szCs w:val="24"/>
        </w:rPr>
        <w:tab/>
        <w:t xml:space="preserve">У3 </w:t>
      </w:r>
      <w:r>
        <w:rPr>
          <w:rFonts w:ascii="Times New Roman" w:hAnsi="Times New Roman" w:cs="Times New Roman"/>
          <w:sz w:val="24"/>
          <w:szCs w:val="24"/>
        </w:rPr>
        <w:t>Т –</w:t>
      </w:r>
      <w:r w:rsidR="001A46A7">
        <w:rPr>
          <w:rFonts w:ascii="Times New Roman" w:hAnsi="Times New Roman" w:cs="Times New Roman"/>
          <w:sz w:val="24"/>
          <w:szCs w:val="24"/>
        </w:rPr>
        <w:t xml:space="preserve"> о технике общения, о возможности управления с ее помощью</w:t>
      </w:r>
      <w:r w:rsidRPr="00510626">
        <w:rPr>
          <w:rFonts w:ascii="Times New Roman" w:hAnsi="Times New Roman" w:cs="Times New Roman"/>
          <w:sz w:val="24"/>
          <w:szCs w:val="24"/>
        </w:rPr>
        <w:t>;</w:t>
      </w:r>
    </w:p>
    <w:p w14:paraId="19A462AC" w14:textId="1E7E0285" w:rsidR="00510626" w:rsidRPr="00510626" w:rsidRDefault="00510626" w:rsidP="00C2024B">
      <w:pPr>
        <w:widowControl w:val="0"/>
        <w:suppressAutoHyphens/>
        <w:jc w:val="both"/>
        <w:rPr>
          <w:rFonts w:ascii="Times New Roman" w:hAnsi="Times New Roman" w:cs="Times New Roman"/>
          <w:sz w:val="24"/>
          <w:szCs w:val="24"/>
        </w:rPr>
      </w:pPr>
      <w:r w:rsidRPr="00510626">
        <w:rPr>
          <w:rFonts w:ascii="Times New Roman" w:hAnsi="Times New Roman" w:cs="Times New Roman"/>
          <w:sz w:val="24"/>
          <w:szCs w:val="24"/>
        </w:rPr>
        <w:tab/>
        <w:t xml:space="preserve">У4 </w:t>
      </w:r>
      <w:r>
        <w:rPr>
          <w:rFonts w:ascii="Times New Roman" w:hAnsi="Times New Roman" w:cs="Times New Roman"/>
          <w:sz w:val="24"/>
          <w:szCs w:val="24"/>
        </w:rPr>
        <w:t>О –</w:t>
      </w:r>
      <w:r w:rsidR="001A46A7">
        <w:rPr>
          <w:rFonts w:ascii="Times New Roman" w:hAnsi="Times New Roman" w:cs="Times New Roman"/>
          <w:sz w:val="24"/>
          <w:szCs w:val="24"/>
        </w:rPr>
        <w:t xml:space="preserve"> важную технику</w:t>
      </w:r>
      <w:r w:rsidRPr="00510626">
        <w:rPr>
          <w:rFonts w:ascii="Times New Roman" w:hAnsi="Times New Roman" w:cs="Times New Roman"/>
          <w:sz w:val="24"/>
          <w:szCs w:val="24"/>
        </w:rPr>
        <w:t>;</w:t>
      </w:r>
    </w:p>
    <w:p w14:paraId="526A281D" w14:textId="5139CD14" w:rsidR="00510626" w:rsidRPr="00510626" w:rsidRDefault="00510626" w:rsidP="00C2024B">
      <w:pPr>
        <w:widowControl w:val="0"/>
        <w:suppressAutoHyphens/>
        <w:jc w:val="both"/>
        <w:rPr>
          <w:rFonts w:ascii="Times New Roman" w:hAnsi="Times New Roman" w:cs="Times New Roman"/>
          <w:sz w:val="24"/>
          <w:szCs w:val="24"/>
        </w:rPr>
      </w:pPr>
      <w:r w:rsidRPr="00510626">
        <w:rPr>
          <w:rFonts w:ascii="Times New Roman" w:hAnsi="Times New Roman" w:cs="Times New Roman"/>
          <w:sz w:val="24"/>
          <w:szCs w:val="24"/>
        </w:rPr>
        <w:tab/>
      </w:r>
      <w:r>
        <w:rPr>
          <w:rFonts w:ascii="Times New Roman" w:hAnsi="Times New Roman" w:cs="Times New Roman"/>
          <w:sz w:val="24"/>
          <w:szCs w:val="24"/>
        </w:rPr>
        <w:t>У5 С1</w:t>
      </w:r>
      <w:r w:rsidR="00587BEB">
        <w:rPr>
          <w:rFonts w:ascii="Times New Roman" w:hAnsi="Times New Roman" w:cs="Times New Roman"/>
          <w:sz w:val="24"/>
          <w:szCs w:val="24"/>
        </w:rPr>
        <w:t xml:space="preserve"> </w:t>
      </w:r>
      <w:r>
        <w:rPr>
          <w:rFonts w:ascii="Times New Roman" w:hAnsi="Times New Roman" w:cs="Times New Roman"/>
          <w:sz w:val="24"/>
          <w:szCs w:val="24"/>
        </w:rPr>
        <w:t xml:space="preserve">- </w:t>
      </w:r>
      <w:r w:rsidR="001A46A7">
        <w:rPr>
          <w:rFonts w:ascii="Times New Roman" w:hAnsi="Times New Roman" w:cs="Times New Roman"/>
          <w:sz w:val="24"/>
          <w:szCs w:val="24"/>
        </w:rPr>
        <w:t>как выстраивать обратную связь при взаимоотношениях</w:t>
      </w:r>
      <w:r w:rsidRPr="00510626">
        <w:rPr>
          <w:rFonts w:ascii="Times New Roman" w:hAnsi="Times New Roman" w:cs="Times New Roman"/>
          <w:sz w:val="24"/>
          <w:szCs w:val="24"/>
        </w:rPr>
        <w:t>;</w:t>
      </w:r>
    </w:p>
    <w:p w14:paraId="6E621B9C" w14:textId="317D5328" w:rsidR="00510626" w:rsidRPr="00510626" w:rsidRDefault="00510626"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t>У6 Н1</w:t>
      </w:r>
      <w:r w:rsidR="00587BEB">
        <w:rPr>
          <w:rFonts w:ascii="Times New Roman" w:hAnsi="Times New Roman" w:cs="Times New Roman"/>
          <w:sz w:val="24"/>
          <w:szCs w:val="24"/>
        </w:rPr>
        <w:t xml:space="preserve"> </w:t>
      </w:r>
      <w:r>
        <w:rPr>
          <w:rFonts w:ascii="Times New Roman" w:hAnsi="Times New Roman" w:cs="Times New Roman"/>
          <w:sz w:val="24"/>
          <w:szCs w:val="24"/>
        </w:rPr>
        <w:t xml:space="preserve">- </w:t>
      </w:r>
      <w:r w:rsidR="00CE618F">
        <w:rPr>
          <w:rFonts w:ascii="Times New Roman" w:hAnsi="Times New Roman" w:cs="Times New Roman"/>
          <w:sz w:val="24"/>
          <w:szCs w:val="24"/>
        </w:rPr>
        <w:t>что негативная обратная связь иногда очень полезная</w:t>
      </w:r>
      <w:r w:rsidRPr="00510626">
        <w:rPr>
          <w:rFonts w:ascii="Times New Roman" w:hAnsi="Times New Roman" w:cs="Times New Roman"/>
          <w:sz w:val="24"/>
          <w:szCs w:val="24"/>
        </w:rPr>
        <w:t>;</w:t>
      </w:r>
    </w:p>
    <w:p w14:paraId="44CA15F3" w14:textId="420769D1" w:rsidR="00510626" w:rsidRPr="00510626" w:rsidRDefault="00510626" w:rsidP="00C2024B">
      <w:pPr>
        <w:widowControl w:val="0"/>
        <w:suppressAutoHyphens/>
        <w:spacing w:after="0" w:line="360" w:lineRule="auto"/>
        <w:ind w:firstLine="709"/>
        <w:jc w:val="both"/>
        <w:rPr>
          <w:rFonts w:ascii="Times New Roman" w:hAnsi="Times New Roman" w:cs="Times New Roman"/>
          <w:sz w:val="24"/>
          <w:szCs w:val="24"/>
        </w:rPr>
      </w:pPr>
      <w:r w:rsidRPr="00510626">
        <w:rPr>
          <w:rFonts w:ascii="Times New Roman" w:hAnsi="Times New Roman" w:cs="Times New Roman"/>
          <w:sz w:val="24"/>
          <w:szCs w:val="24"/>
        </w:rPr>
        <w:t>У7 Ж</w:t>
      </w:r>
      <w:r>
        <w:rPr>
          <w:rFonts w:ascii="Times New Roman" w:hAnsi="Times New Roman" w:cs="Times New Roman"/>
          <w:sz w:val="24"/>
          <w:szCs w:val="24"/>
        </w:rPr>
        <w:t xml:space="preserve"> – </w:t>
      </w:r>
      <w:r w:rsidR="00CE618F">
        <w:rPr>
          <w:rFonts w:ascii="Times New Roman" w:hAnsi="Times New Roman" w:cs="Times New Roman"/>
          <w:sz w:val="24"/>
          <w:szCs w:val="24"/>
        </w:rPr>
        <w:t>что получать обратную связь для человека не трудно, а вот адекватно реагировать на нее не всем удается</w:t>
      </w:r>
      <w:r w:rsidRPr="00510626">
        <w:rPr>
          <w:rFonts w:ascii="Times New Roman" w:hAnsi="Times New Roman" w:cs="Times New Roman"/>
          <w:sz w:val="24"/>
          <w:szCs w:val="24"/>
        </w:rPr>
        <w:t xml:space="preserve">; </w:t>
      </w:r>
    </w:p>
    <w:p w14:paraId="3A87C10B" w14:textId="04774145" w:rsidR="005D6977" w:rsidRPr="005D6977" w:rsidRDefault="00510626" w:rsidP="00C2024B">
      <w:pPr>
        <w:widowControl w:val="0"/>
        <w:suppressAutoHyphens/>
        <w:spacing w:after="0" w:line="360" w:lineRule="auto"/>
        <w:ind w:firstLine="709"/>
        <w:jc w:val="both"/>
        <w:rPr>
          <w:rFonts w:ascii="Times New Roman" w:hAnsi="Times New Roman" w:cs="Times New Roman"/>
          <w:sz w:val="24"/>
          <w:szCs w:val="24"/>
        </w:rPr>
      </w:pPr>
      <w:r w:rsidRPr="00510626">
        <w:rPr>
          <w:rFonts w:ascii="Times New Roman" w:hAnsi="Times New Roman" w:cs="Times New Roman"/>
          <w:sz w:val="24"/>
          <w:szCs w:val="24"/>
        </w:rPr>
        <w:t xml:space="preserve">У8 В </w:t>
      </w:r>
      <w:r>
        <w:rPr>
          <w:rFonts w:ascii="Times New Roman" w:hAnsi="Times New Roman" w:cs="Times New Roman"/>
          <w:sz w:val="24"/>
          <w:szCs w:val="24"/>
        </w:rPr>
        <w:t xml:space="preserve">– </w:t>
      </w:r>
      <w:r w:rsidR="001A46A7">
        <w:rPr>
          <w:rFonts w:ascii="Times New Roman" w:hAnsi="Times New Roman" w:cs="Times New Roman"/>
          <w:sz w:val="24"/>
          <w:szCs w:val="24"/>
        </w:rPr>
        <w:t>что обратная связь существует с тех пор, как человек появился на свет</w:t>
      </w:r>
      <w:r w:rsidRPr="00510626">
        <w:rPr>
          <w:rFonts w:ascii="Times New Roman" w:hAnsi="Times New Roman" w:cs="Times New Roman"/>
          <w:sz w:val="24"/>
          <w:szCs w:val="24"/>
        </w:rPr>
        <w:t>.</w:t>
      </w:r>
      <w:r w:rsidRPr="00510626">
        <w:rPr>
          <w:rFonts w:ascii="Times New Roman" w:hAnsi="Times New Roman" w:cs="Times New Roman"/>
          <w:sz w:val="24"/>
          <w:szCs w:val="24"/>
        </w:rPr>
        <w:tab/>
      </w:r>
    </w:p>
    <w:p w14:paraId="4486A218" w14:textId="6E0F981B" w:rsidR="005D6977" w:rsidRDefault="00D16189"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Было интересно. Меня удивило. </w:t>
      </w:r>
      <w:r w:rsidR="00510626" w:rsidRPr="00510626">
        <w:rPr>
          <w:rFonts w:ascii="Times New Roman" w:hAnsi="Times New Roman" w:cs="Times New Roman"/>
          <w:sz w:val="24"/>
          <w:szCs w:val="24"/>
        </w:rPr>
        <w:t>Ответы участников:</w:t>
      </w:r>
    </w:p>
    <w:p w14:paraId="3B6BEC63" w14:textId="01CBB6B0" w:rsidR="000518C0" w:rsidRPr="000518C0" w:rsidRDefault="000518C0" w:rsidP="00C2024B">
      <w:pPr>
        <w:widowControl w:val="0"/>
        <w:suppressAutoHyphens/>
        <w:spacing w:after="0" w:line="360" w:lineRule="auto"/>
        <w:ind w:firstLine="709"/>
        <w:jc w:val="both"/>
        <w:rPr>
          <w:rFonts w:ascii="Times New Roman" w:hAnsi="Times New Roman" w:cs="Times New Roman"/>
          <w:sz w:val="24"/>
          <w:szCs w:val="24"/>
        </w:rPr>
      </w:pPr>
      <w:r w:rsidRPr="000518C0">
        <w:rPr>
          <w:rFonts w:ascii="Times New Roman" w:hAnsi="Times New Roman" w:cs="Times New Roman"/>
          <w:sz w:val="24"/>
          <w:szCs w:val="24"/>
        </w:rPr>
        <w:t>У1 Н –</w:t>
      </w:r>
      <w:r w:rsidR="00BC57D0">
        <w:rPr>
          <w:rFonts w:ascii="Times New Roman" w:hAnsi="Times New Roman" w:cs="Times New Roman"/>
          <w:sz w:val="24"/>
          <w:szCs w:val="24"/>
        </w:rPr>
        <w:t xml:space="preserve"> </w:t>
      </w:r>
      <w:r w:rsidR="00CE618F">
        <w:rPr>
          <w:rFonts w:ascii="Times New Roman" w:hAnsi="Times New Roman" w:cs="Times New Roman"/>
          <w:sz w:val="24"/>
          <w:szCs w:val="24"/>
        </w:rPr>
        <w:t>когда я обратилась к участникам группы с просьбой написа</w:t>
      </w:r>
      <w:r w:rsidR="00852906">
        <w:rPr>
          <w:rFonts w:ascii="Times New Roman" w:hAnsi="Times New Roman" w:cs="Times New Roman"/>
          <w:sz w:val="24"/>
          <w:szCs w:val="24"/>
        </w:rPr>
        <w:t xml:space="preserve">ть о тех своих </w:t>
      </w:r>
      <w:r w:rsidR="00BC57D0">
        <w:rPr>
          <w:rFonts w:ascii="Times New Roman" w:hAnsi="Times New Roman" w:cs="Times New Roman"/>
          <w:sz w:val="24"/>
          <w:szCs w:val="24"/>
        </w:rPr>
        <w:t>качествах, о которых знают другие, а я не знаю, т.е. ра</w:t>
      </w:r>
      <w:r w:rsidR="00852906">
        <w:rPr>
          <w:rFonts w:ascii="Times New Roman" w:hAnsi="Times New Roman" w:cs="Times New Roman"/>
          <w:sz w:val="24"/>
          <w:szCs w:val="24"/>
        </w:rPr>
        <w:t>сширить свою открытую зону и я</w:t>
      </w:r>
      <w:r w:rsidR="006917D7">
        <w:rPr>
          <w:rFonts w:ascii="Times New Roman" w:hAnsi="Times New Roman" w:cs="Times New Roman"/>
          <w:sz w:val="24"/>
          <w:szCs w:val="24"/>
        </w:rPr>
        <w:t xml:space="preserve"> </w:t>
      </w:r>
      <w:r w:rsidR="00BC57D0">
        <w:rPr>
          <w:rFonts w:ascii="Times New Roman" w:hAnsi="Times New Roman" w:cs="Times New Roman"/>
          <w:sz w:val="24"/>
          <w:szCs w:val="24"/>
        </w:rPr>
        <w:t>узнала много неожидан</w:t>
      </w:r>
      <w:r w:rsidR="00F121A9">
        <w:rPr>
          <w:rFonts w:ascii="Times New Roman" w:hAnsi="Times New Roman" w:cs="Times New Roman"/>
          <w:sz w:val="24"/>
          <w:szCs w:val="24"/>
        </w:rPr>
        <w:t>ного и нового о своих качествах</w:t>
      </w:r>
      <w:r w:rsidRPr="000518C0">
        <w:rPr>
          <w:rFonts w:ascii="Times New Roman" w:hAnsi="Times New Roman" w:cs="Times New Roman"/>
          <w:sz w:val="24"/>
          <w:szCs w:val="24"/>
        </w:rPr>
        <w:t>;</w:t>
      </w:r>
    </w:p>
    <w:p w14:paraId="36585913" w14:textId="1A9C9CF0" w:rsidR="000518C0" w:rsidRPr="000518C0" w:rsidRDefault="000518C0" w:rsidP="00C2024B">
      <w:pPr>
        <w:widowControl w:val="0"/>
        <w:suppressAutoHyphens/>
        <w:spacing w:after="0" w:line="360" w:lineRule="auto"/>
        <w:ind w:firstLine="709"/>
        <w:jc w:val="both"/>
        <w:rPr>
          <w:rFonts w:ascii="Times New Roman" w:hAnsi="Times New Roman" w:cs="Times New Roman"/>
          <w:sz w:val="24"/>
          <w:szCs w:val="24"/>
        </w:rPr>
      </w:pPr>
      <w:r w:rsidRPr="000518C0">
        <w:rPr>
          <w:rFonts w:ascii="Times New Roman" w:hAnsi="Times New Roman" w:cs="Times New Roman"/>
          <w:sz w:val="24"/>
          <w:szCs w:val="24"/>
        </w:rPr>
        <w:t xml:space="preserve">У2 С – </w:t>
      </w:r>
      <w:r w:rsidR="00BC57D0">
        <w:rPr>
          <w:rFonts w:ascii="Times New Roman" w:hAnsi="Times New Roman" w:cs="Times New Roman"/>
          <w:sz w:val="24"/>
          <w:szCs w:val="24"/>
        </w:rPr>
        <w:t xml:space="preserve">опыт обращения к участникам группы при работе с техникой </w:t>
      </w:r>
      <w:r w:rsidR="006917D7">
        <w:rPr>
          <w:rFonts w:ascii="Times New Roman" w:hAnsi="Times New Roman" w:cs="Times New Roman"/>
          <w:sz w:val="24"/>
          <w:szCs w:val="24"/>
        </w:rPr>
        <w:t>«</w:t>
      </w:r>
      <w:r w:rsidR="00BC57D0">
        <w:rPr>
          <w:rFonts w:ascii="Times New Roman" w:hAnsi="Times New Roman" w:cs="Times New Roman"/>
          <w:sz w:val="24"/>
          <w:szCs w:val="24"/>
        </w:rPr>
        <w:t>Окно</w:t>
      </w:r>
      <w:r w:rsidR="00852906">
        <w:rPr>
          <w:rFonts w:ascii="Times New Roman" w:hAnsi="Times New Roman" w:cs="Times New Roman"/>
          <w:sz w:val="24"/>
          <w:szCs w:val="24"/>
        </w:rPr>
        <w:t xml:space="preserve"> </w:t>
      </w:r>
      <w:r w:rsidR="00BC57D0">
        <w:rPr>
          <w:rFonts w:ascii="Times New Roman" w:hAnsi="Times New Roman" w:cs="Times New Roman"/>
          <w:sz w:val="24"/>
          <w:szCs w:val="24"/>
        </w:rPr>
        <w:t>Джохари</w:t>
      </w:r>
      <w:r w:rsidR="006917D7">
        <w:rPr>
          <w:rFonts w:ascii="Times New Roman" w:hAnsi="Times New Roman" w:cs="Times New Roman"/>
          <w:sz w:val="24"/>
          <w:szCs w:val="24"/>
        </w:rPr>
        <w:t>»</w:t>
      </w:r>
      <w:r w:rsidRPr="000518C0">
        <w:rPr>
          <w:rFonts w:ascii="Times New Roman" w:hAnsi="Times New Roman" w:cs="Times New Roman"/>
          <w:sz w:val="24"/>
          <w:szCs w:val="24"/>
        </w:rPr>
        <w:t>;</w:t>
      </w:r>
    </w:p>
    <w:p w14:paraId="765DEFD6" w14:textId="4490F4FB" w:rsidR="000518C0" w:rsidRPr="000518C0" w:rsidRDefault="000518C0" w:rsidP="00C2024B">
      <w:pPr>
        <w:widowControl w:val="0"/>
        <w:suppressAutoHyphens/>
        <w:spacing w:after="0" w:line="360" w:lineRule="auto"/>
        <w:ind w:firstLine="709"/>
        <w:jc w:val="both"/>
        <w:rPr>
          <w:rFonts w:ascii="Times New Roman" w:hAnsi="Times New Roman" w:cs="Times New Roman"/>
          <w:sz w:val="24"/>
          <w:szCs w:val="24"/>
        </w:rPr>
      </w:pPr>
      <w:r w:rsidRPr="000518C0">
        <w:rPr>
          <w:rFonts w:ascii="Times New Roman" w:hAnsi="Times New Roman" w:cs="Times New Roman"/>
          <w:sz w:val="24"/>
          <w:szCs w:val="24"/>
        </w:rPr>
        <w:t>У3 Т –</w:t>
      </w:r>
      <w:r w:rsidR="00CE618F">
        <w:rPr>
          <w:rFonts w:ascii="Times New Roman" w:hAnsi="Times New Roman" w:cs="Times New Roman"/>
          <w:sz w:val="24"/>
          <w:szCs w:val="24"/>
        </w:rPr>
        <w:t xml:space="preserve"> что правильно поставленная фраза влечет за собой положительный ответ, а не отрицательную реакцию</w:t>
      </w:r>
      <w:r w:rsidRPr="000518C0">
        <w:rPr>
          <w:rFonts w:ascii="Times New Roman" w:hAnsi="Times New Roman" w:cs="Times New Roman"/>
          <w:sz w:val="24"/>
          <w:szCs w:val="24"/>
        </w:rPr>
        <w:t>;</w:t>
      </w:r>
    </w:p>
    <w:p w14:paraId="0CC6DEF4" w14:textId="63CE78EF"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 xml:space="preserve">У4 О – </w:t>
      </w:r>
      <w:r w:rsidR="00CE618F">
        <w:rPr>
          <w:rFonts w:ascii="Times New Roman" w:hAnsi="Times New Roman" w:cs="Times New Roman"/>
          <w:sz w:val="24"/>
          <w:szCs w:val="24"/>
        </w:rPr>
        <w:t>новые знания о технике общения</w:t>
      </w:r>
      <w:r w:rsidRPr="000518C0">
        <w:rPr>
          <w:rFonts w:ascii="Times New Roman" w:hAnsi="Times New Roman" w:cs="Times New Roman"/>
          <w:sz w:val="24"/>
          <w:szCs w:val="24"/>
        </w:rPr>
        <w:t>;</w:t>
      </w:r>
    </w:p>
    <w:p w14:paraId="4463F402" w14:textId="2FEBE5AC"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У5 С1</w:t>
      </w:r>
      <w:r w:rsidR="00587BEB">
        <w:rPr>
          <w:rFonts w:ascii="Times New Roman" w:hAnsi="Times New Roman" w:cs="Times New Roman"/>
          <w:sz w:val="24"/>
          <w:szCs w:val="24"/>
        </w:rPr>
        <w:t xml:space="preserve"> </w:t>
      </w:r>
      <w:r w:rsidRPr="000518C0">
        <w:rPr>
          <w:rFonts w:ascii="Times New Roman" w:hAnsi="Times New Roman" w:cs="Times New Roman"/>
          <w:sz w:val="24"/>
          <w:szCs w:val="24"/>
        </w:rPr>
        <w:t xml:space="preserve">- </w:t>
      </w:r>
      <w:r w:rsidR="00CE618F">
        <w:rPr>
          <w:rFonts w:ascii="Times New Roman" w:hAnsi="Times New Roman" w:cs="Times New Roman"/>
          <w:sz w:val="24"/>
          <w:szCs w:val="24"/>
        </w:rPr>
        <w:t>удивили предложенные техники</w:t>
      </w:r>
      <w:r w:rsidRPr="000518C0">
        <w:rPr>
          <w:rFonts w:ascii="Times New Roman" w:hAnsi="Times New Roman" w:cs="Times New Roman"/>
          <w:sz w:val="24"/>
          <w:szCs w:val="24"/>
        </w:rPr>
        <w:t>;</w:t>
      </w:r>
    </w:p>
    <w:p w14:paraId="4994C180" w14:textId="543250F7"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У6 Н1</w:t>
      </w:r>
      <w:r w:rsidR="00587BEB">
        <w:rPr>
          <w:rFonts w:ascii="Times New Roman" w:hAnsi="Times New Roman" w:cs="Times New Roman"/>
          <w:sz w:val="24"/>
          <w:szCs w:val="24"/>
        </w:rPr>
        <w:t xml:space="preserve"> </w:t>
      </w:r>
      <w:r w:rsidRPr="000518C0">
        <w:rPr>
          <w:rFonts w:ascii="Times New Roman" w:hAnsi="Times New Roman" w:cs="Times New Roman"/>
          <w:sz w:val="24"/>
          <w:szCs w:val="24"/>
        </w:rPr>
        <w:t>-</w:t>
      </w:r>
      <w:r w:rsidR="00587BEB">
        <w:rPr>
          <w:rFonts w:ascii="Times New Roman" w:hAnsi="Times New Roman" w:cs="Times New Roman"/>
          <w:sz w:val="24"/>
          <w:szCs w:val="24"/>
        </w:rPr>
        <w:t xml:space="preserve"> </w:t>
      </w:r>
      <w:r w:rsidR="00BC57D0">
        <w:rPr>
          <w:rFonts w:ascii="Times New Roman" w:hAnsi="Times New Roman" w:cs="Times New Roman"/>
          <w:sz w:val="24"/>
          <w:szCs w:val="24"/>
        </w:rPr>
        <w:t>как много возможностей для продуктивного и легкого общения</w:t>
      </w:r>
      <w:r w:rsidRPr="000518C0">
        <w:rPr>
          <w:rFonts w:ascii="Times New Roman" w:hAnsi="Times New Roman" w:cs="Times New Roman"/>
          <w:sz w:val="24"/>
          <w:szCs w:val="24"/>
        </w:rPr>
        <w:t>;</w:t>
      </w:r>
    </w:p>
    <w:p w14:paraId="6AD01DFE" w14:textId="0D7E643F"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 xml:space="preserve">У7 Ж – </w:t>
      </w:r>
      <w:r w:rsidR="00BC57D0">
        <w:rPr>
          <w:rFonts w:ascii="Times New Roman" w:hAnsi="Times New Roman" w:cs="Times New Roman"/>
          <w:sz w:val="24"/>
          <w:szCs w:val="24"/>
        </w:rPr>
        <w:t>нужно больше открываться в этом мире</w:t>
      </w:r>
      <w:r w:rsidRPr="000518C0">
        <w:rPr>
          <w:rFonts w:ascii="Times New Roman" w:hAnsi="Times New Roman" w:cs="Times New Roman"/>
          <w:sz w:val="24"/>
          <w:szCs w:val="24"/>
        </w:rPr>
        <w:t xml:space="preserve">; </w:t>
      </w:r>
    </w:p>
    <w:p w14:paraId="222AC1A5" w14:textId="373D69D0" w:rsidR="000518C0" w:rsidRPr="005D6977"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У8 В</w:t>
      </w:r>
      <w:r w:rsidR="00CE618F">
        <w:rPr>
          <w:rFonts w:ascii="Times New Roman" w:hAnsi="Times New Roman" w:cs="Times New Roman"/>
          <w:sz w:val="24"/>
          <w:szCs w:val="24"/>
        </w:rPr>
        <w:t xml:space="preserve"> - как из слепой зоны расширить открытую зону.</w:t>
      </w:r>
    </w:p>
    <w:p w14:paraId="7C0549A2" w14:textId="3BB90862" w:rsidR="005D6977" w:rsidRDefault="00510626"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00D16189">
        <w:rPr>
          <w:rFonts w:ascii="Times New Roman" w:hAnsi="Times New Roman" w:cs="Times New Roman"/>
          <w:sz w:val="24"/>
          <w:szCs w:val="24"/>
        </w:rPr>
        <w:t xml:space="preserve">Теперь я смогу. </w:t>
      </w:r>
      <w:r w:rsidRPr="00510626">
        <w:rPr>
          <w:rFonts w:ascii="Times New Roman" w:hAnsi="Times New Roman" w:cs="Times New Roman"/>
          <w:sz w:val="24"/>
          <w:szCs w:val="24"/>
        </w:rPr>
        <w:t>Ответы участников:</w:t>
      </w:r>
    </w:p>
    <w:p w14:paraId="46437B77" w14:textId="16F76123" w:rsidR="000518C0" w:rsidRPr="000518C0" w:rsidRDefault="000518C0"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Pr="000518C0">
        <w:rPr>
          <w:rFonts w:ascii="Times New Roman" w:hAnsi="Times New Roman" w:cs="Times New Roman"/>
          <w:sz w:val="24"/>
          <w:szCs w:val="24"/>
        </w:rPr>
        <w:t>У1 Н –</w:t>
      </w:r>
      <w:r w:rsidR="00377FF1">
        <w:rPr>
          <w:rFonts w:ascii="Times New Roman" w:hAnsi="Times New Roman" w:cs="Times New Roman"/>
          <w:sz w:val="24"/>
          <w:szCs w:val="24"/>
        </w:rPr>
        <w:t xml:space="preserve"> развивать свои положительные качества</w:t>
      </w:r>
      <w:r w:rsidRPr="000518C0">
        <w:rPr>
          <w:rFonts w:ascii="Times New Roman" w:hAnsi="Times New Roman" w:cs="Times New Roman"/>
          <w:sz w:val="24"/>
          <w:szCs w:val="24"/>
        </w:rPr>
        <w:t>;</w:t>
      </w:r>
    </w:p>
    <w:p w14:paraId="25E4529B" w14:textId="1916AAB5"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У2 С –</w:t>
      </w:r>
      <w:r w:rsidR="00377FF1">
        <w:rPr>
          <w:rFonts w:ascii="Times New Roman" w:hAnsi="Times New Roman" w:cs="Times New Roman"/>
          <w:sz w:val="24"/>
          <w:szCs w:val="24"/>
        </w:rPr>
        <w:t xml:space="preserve"> </w:t>
      </w:r>
      <w:r w:rsidR="00BC57D0">
        <w:rPr>
          <w:rFonts w:ascii="Times New Roman" w:hAnsi="Times New Roman" w:cs="Times New Roman"/>
          <w:sz w:val="24"/>
          <w:szCs w:val="24"/>
        </w:rPr>
        <w:t>избегать категоричных обвинений и выводов</w:t>
      </w:r>
      <w:r w:rsidRPr="000518C0">
        <w:rPr>
          <w:rFonts w:ascii="Times New Roman" w:hAnsi="Times New Roman" w:cs="Times New Roman"/>
          <w:sz w:val="24"/>
          <w:szCs w:val="24"/>
        </w:rPr>
        <w:t>;</w:t>
      </w:r>
    </w:p>
    <w:p w14:paraId="4341DDFF" w14:textId="6DF2CEE0"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У3 Т –</w:t>
      </w:r>
      <w:r w:rsidR="00377FF1">
        <w:rPr>
          <w:rFonts w:ascii="Times New Roman" w:hAnsi="Times New Roman" w:cs="Times New Roman"/>
          <w:sz w:val="24"/>
          <w:szCs w:val="24"/>
        </w:rPr>
        <w:t xml:space="preserve"> быть в ресурсном состоянии</w:t>
      </w:r>
      <w:r w:rsidRPr="000518C0">
        <w:rPr>
          <w:rFonts w:ascii="Times New Roman" w:hAnsi="Times New Roman" w:cs="Times New Roman"/>
          <w:sz w:val="24"/>
          <w:szCs w:val="24"/>
        </w:rPr>
        <w:t>;</w:t>
      </w:r>
    </w:p>
    <w:p w14:paraId="50EE69BC" w14:textId="5758B6B7"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У4 О –</w:t>
      </w:r>
      <w:r w:rsidR="00377FF1">
        <w:rPr>
          <w:rFonts w:ascii="Times New Roman" w:hAnsi="Times New Roman" w:cs="Times New Roman"/>
          <w:sz w:val="24"/>
          <w:szCs w:val="24"/>
        </w:rPr>
        <w:t xml:space="preserve"> нужно учиться как проживать полноценную жизнь</w:t>
      </w:r>
      <w:r w:rsidRPr="000518C0">
        <w:rPr>
          <w:rFonts w:ascii="Times New Roman" w:hAnsi="Times New Roman" w:cs="Times New Roman"/>
          <w:sz w:val="24"/>
          <w:szCs w:val="24"/>
        </w:rPr>
        <w:t>;</w:t>
      </w:r>
    </w:p>
    <w:p w14:paraId="655B32ED" w14:textId="2958FAE9"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У5 С1</w:t>
      </w:r>
      <w:r w:rsidR="00587BEB">
        <w:rPr>
          <w:rFonts w:ascii="Times New Roman" w:hAnsi="Times New Roman" w:cs="Times New Roman"/>
          <w:sz w:val="24"/>
          <w:szCs w:val="24"/>
        </w:rPr>
        <w:t xml:space="preserve"> </w:t>
      </w:r>
      <w:r w:rsidRPr="000518C0">
        <w:rPr>
          <w:rFonts w:ascii="Times New Roman" w:hAnsi="Times New Roman" w:cs="Times New Roman"/>
          <w:sz w:val="24"/>
          <w:szCs w:val="24"/>
        </w:rPr>
        <w:t>-</w:t>
      </w:r>
      <w:r w:rsidR="00377FF1">
        <w:rPr>
          <w:rFonts w:ascii="Times New Roman" w:hAnsi="Times New Roman" w:cs="Times New Roman"/>
          <w:sz w:val="24"/>
          <w:szCs w:val="24"/>
        </w:rPr>
        <w:t xml:space="preserve"> п</w:t>
      </w:r>
      <w:r w:rsidR="00F121A9">
        <w:rPr>
          <w:rFonts w:ascii="Times New Roman" w:hAnsi="Times New Roman" w:cs="Times New Roman"/>
          <w:sz w:val="24"/>
          <w:szCs w:val="24"/>
        </w:rPr>
        <w:t xml:space="preserve">онять свои чувства и желания и по </w:t>
      </w:r>
      <w:r w:rsidR="00EC2D3C">
        <w:rPr>
          <w:rFonts w:ascii="Times New Roman" w:hAnsi="Times New Roman" w:cs="Times New Roman"/>
          <w:sz w:val="24"/>
          <w:szCs w:val="24"/>
        </w:rPr>
        <w:t xml:space="preserve">- </w:t>
      </w:r>
      <w:r w:rsidR="00F121A9">
        <w:rPr>
          <w:rFonts w:ascii="Times New Roman" w:hAnsi="Times New Roman" w:cs="Times New Roman"/>
          <w:sz w:val="24"/>
          <w:szCs w:val="24"/>
        </w:rPr>
        <w:t xml:space="preserve">другому </w:t>
      </w:r>
      <w:r w:rsidR="00377FF1">
        <w:rPr>
          <w:rFonts w:ascii="Times New Roman" w:hAnsi="Times New Roman" w:cs="Times New Roman"/>
          <w:sz w:val="24"/>
          <w:szCs w:val="24"/>
        </w:rPr>
        <w:t>реагировать и отвечать</w:t>
      </w:r>
      <w:r w:rsidRPr="000518C0">
        <w:rPr>
          <w:rFonts w:ascii="Times New Roman" w:hAnsi="Times New Roman" w:cs="Times New Roman"/>
          <w:sz w:val="24"/>
          <w:szCs w:val="24"/>
        </w:rPr>
        <w:t>;</w:t>
      </w:r>
    </w:p>
    <w:p w14:paraId="76BDA1EF" w14:textId="559E74B1" w:rsidR="000518C0" w:rsidRPr="000518C0" w:rsidRDefault="000518C0" w:rsidP="00C2024B">
      <w:pPr>
        <w:widowControl w:val="0"/>
        <w:suppressAutoHyphens/>
        <w:spacing w:after="0" w:line="360" w:lineRule="auto"/>
        <w:ind w:firstLine="709"/>
        <w:jc w:val="both"/>
        <w:rPr>
          <w:rFonts w:ascii="Times New Roman" w:hAnsi="Times New Roman" w:cs="Times New Roman"/>
          <w:sz w:val="24"/>
          <w:szCs w:val="24"/>
        </w:rPr>
      </w:pPr>
      <w:r w:rsidRPr="000518C0">
        <w:rPr>
          <w:rFonts w:ascii="Times New Roman" w:hAnsi="Times New Roman" w:cs="Times New Roman"/>
          <w:sz w:val="24"/>
          <w:szCs w:val="24"/>
        </w:rPr>
        <w:lastRenderedPageBreak/>
        <w:t>У6 Н1</w:t>
      </w:r>
      <w:r w:rsidR="00587BEB">
        <w:rPr>
          <w:rFonts w:ascii="Times New Roman" w:hAnsi="Times New Roman" w:cs="Times New Roman"/>
          <w:sz w:val="24"/>
          <w:szCs w:val="24"/>
        </w:rPr>
        <w:t xml:space="preserve"> </w:t>
      </w:r>
      <w:r w:rsidRPr="000518C0">
        <w:rPr>
          <w:rFonts w:ascii="Times New Roman" w:hAnsi="Times New Roman" w:cs="Times New Roman"/>
          <w:sz w:val="24"/>
          <w:szCs w:val="24"/>
        </w:rPr>
        <w:t xml:space="preserve">- </w:t>
      </w:r>
      <w:r w:rsidR="00377FF1">
        <w:rPr>
          <w:rFonts w:ascii="Times New Roman" w:hAnsi="Times New Roman" w:cs="Times New Roman"/>
          <w:sz w:val="24"/>
          <w:szCs w:val="24"/>
        </w:rPr>
        <w:t>правильно реагировать и воспринимать возражения или замечания в</w:t>
      </w:r>
      <w:r w:rsidR="00852906">
        <w:rPr>
          <w:rFonts w:ascii="Times New Roman" w:hAnsi="Times New Roman" w:cs="Times New Roman"/>
          <w:sz w:val="24"/>
          <w:szCs w:val="24"/>
        </w:rPr>
        <w:t xml:space="preserve"> </w:t>
      </w:r>
      <w:r w:rsidR="00377FF1">
        <w:rPr>
          <w:rFonts w:ascii="Times New Roman" w:hAnsi="Times New Roman" w:cs="Times New Roman"/>
          <w:sz w:val="24"/>
          <w:szCs w:val="24"/>
        </w:rPr>
        <w:t>собственный адрес</w:t>
      </w:r>
      <w:r w:rsidRPr="000518C0">
        <w:rPr>
          <w:rFonts w:ascii="Times New Roman" w:hAnsi="Times New Roman" w:cs="Times New Roman"/>
          <w:sz w:val="24"/>
          <w:szCs w:val="24"/>
        </w:rPr>
        <w:t>;</w:t>
      </w:r>
    </w:p>
    <w:p w14:paraId="63FA46FB" w14:textId="23B6240E"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 xml:space="preserve">У7 Ж – </w:t>
      </w:r>
      <w:r w:rsidR="00377FF1">
        <w:rPr>
          <w:rFonts w:ascii="Times New Roman" w:hAnsi="Times New Roman" w:cs="Times New Roman"/>
          <w:sz w:val="24"/>
          <w:szCs w:val="24"/>
        </w:rPr>
        <w:t>вступать в диалог</w:t>
      </w:r>
      <w:r w:rsidRPr="000518C0">
        <w:rPr>
          <w:rFonts w:ascii="Times New Roman" w:hAnsi="Times New Roman" w:cs="Times New Roman"/>
          <w:sz w:val="24"/>
          <w:szCs w:val="24"/>
        </w:rPr>
        <w:t xml:space="preserve">; </w:t>
      </w:r>
    </w:p>
    <w:p w14:paraId="36C78FE6" w14:textId="3AEF7F0C" w:rsidR="000518C0" w:rsidRPr="005D6977"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У8 В</w:t>
      </w:r>
      <w:r w:rsidR="00587BEB">
        <w:rPr>
          <w:rFonts w:ascii="Times New Roman" w:hAnsi="Times New Roman" w:cs="Times New Roman"/>
          <w:sz w:val="24"/>
          <w:szCs w:val="24"/>
        </w:rPr>
        <w:t xml:space="preserve"> </w:t>
      </w:r>
      <w:r w:rsidR="00377FF1">
        <w:rPr>
          <w:rFonts w:ascii="Times New Roman" w:hAnsi="Times New Roman" w:cs="Times New Roman"/>
          <w:sz w:val="24"/>
          <w:szCs w:val="24"/>
        </w:rPr>
        <w:t>- чаще прислушиваться к мнению окружающих.</w:t>
      </w:r>
    </w:p>
    <w:p w14:paraId="330C3092" w14:textId="77777777" w:rsidR="000518C0" w:rsidRDefault="00510626"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005D6977" w:rsidRPr="005D6977">
        <w:rPr>
          <w:rFonts w:ascii="Times New Roman" w:hAnsi="Times New Roman" w:cs="Times New Roman"/>
          <w:sz w:val="24"/>
          <w:szCs w:val="24"/>
        </w:rPr>
        <w:t>Как можно использовать полученный опыт в реальной жизни?</w:t>
      </w:r>
      <w:r w:rsidRPr="00510626">
        <w:t xml:space="preserve"> </w:t>
      </w:r>
      <w:r w:rsidRPr="00510626">
        <w:rPr>
          <w:rFonts w:ascii="Times New Roman" w:hAnsi="Times New Roman" w:cs="Times New Roman"/>
          <w:sz w:val="24"/>
          <w:szCs w:val="24"/>
        </w:rPr>
        <w:t>Ответы участников:</w:t>
      </w:r>
    </w:p>
    <w:p w14:paraId="4DB79F61" w14:textId="4DFE09B8" w:rsidR="000518C0" w:rsidRPr="000518C0" w:rsidRDefault="000518C0" w:rsidP="00C2024B">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ab/>
      </w:r>
      <w:r w:rsidRPr="000518C0">
        <w:rPr>
          <w:rFonts w:ascii="Times New Roman" w:hAnsi="Times New Roman" w:cs="Times New Roman"/>
          <w:sz w:val="24"/>
          <w:szCs w:val="24"/>
        </w:rPr>
        <w:t>У1 Н –</w:t>
      </w:r>
      <w:r w:rsidR="00377FF1">
        <w:rPr>
          <w:rFonts w:ascii="Times New Roman" w:hAnsi="Times New Roman" w:cs="Times New Roman"/>
          <w:sz w:val="24"/>
          <w:szCs w:val="24"/>
        </w:rPr>
        <w:t xml:space="preserve"> практиковать, используя полученные знания и информацию</w:t>
      </w:r>
      <w:r w:rsidRPr="000518C0">
        <w:rPr>
          <w:rFonts w:ascii="Times New Roman" w:hAnsi="Times New Roman" w:cs="Times New Roman"/>
          <w:sz w:val="24"/>
          <w:szCs w:val="24"/>
        </w:rPr>
        <w:t>;</w:t>
      </w:r>
    </w:p>
    <w:p w14:paraId="186A2E52" w14:textId="25C7A83E"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У2 С –</w:t>
      </w:r>
      <w:r w:rsidR="00377FF1">
        <w:rPr>
          <w:rFonts w:ascii="Times New Roman" w:hAnsi="Times New Roman" w:cs="Times New Roman"/>
          <w:sz w:val="24"/>
          <w:szCs w:val="24"/>
        </w:rPr>
        <w:t xml:space="preserve"> </w:t>
      </w:r>
      <w:r w:rsidR="00BC57D0">
        <w:rPr>
          <w:rFonts w:ascii="Times New Roman" w:hAnsi="Times New Roman" w:cs="Times New Roman"/>
          <w:sz w:val="24"/>
          <w:szCs w:val="24"/>
        </w:rPr>
        <w:t>приглашение человека к диалогу, оставляя место для маневра</w:t>
      </w:r>
      <w:r w:rsidRPr="000518C0">
        <w:rPr>
          <w:rFonts w:ascii="Times New Roman" w:hAnsi="Times New Roman" w:cs="Times New Roman"/>
          <w:sz w:val="24"/>
          <w:szCs w:val="24"/>
        </w:rPr>
        <w:t>;</w:t>
      </w:r>
    </w:p>
    <w:p w14:paraId="3C7FD0B6" w14:textId="5CAB9A89" w:rsidR="000518C0" w:rsidRPr="000518C0" w:rsidRDefault="000518C0" w:rsidP="00C2024B">
      <w:pPr>
        <w:widowControl w:val="0"/>
        <w:suppressAutoHyphens/>
        <w:spacing w:after="0" w:line="360" w:lineRule="auto"/>
        <w:ind w:firstLine="709"/>
        <w:jc w:val="both"/>
        <w:rPr>
          <w:rFonts w:ascii="Times New Roman" w:hAnsi="Times New Roman" w:cs="Times New Roman"/>
          <w:sz w:val="24"/>
          <w:szCs w:val="24"/>
        </w:rPr>
      </w:pPr>
      <w:r w:rsidRPr="000518C0">
        <w:rPr>
          <w:rFonts w:ascii="Times New Roman" w:hAnsi="Times New Roman" w:cs="Times New Roman"/>
          <w:sz w:val="24"/>
          <w:szCs w:val="24"/>
        </w:rPr>
        <w:t>У3 Т –</w:t>
      </w:r>
      <w:r w:rsidR="00F32977">
        <w:rPr>
          <w:rFonts w:ascii="Times New Roman" w:hAnsi="Times New Roman" w:cs="Times New Roman"/>
          <w:sz w:val="24"/>
          <w:szCs w:val="24"/>
        </w:rPr>
        <w:t xml:space="preserve"> </w:t>
      </w:r>
      <w:r w:rsidR="00377FF1">
        <w:rPr>
          <w:rFonts w:ascii="Times New Roman" w:hAnsi="Times New Roman" w:cs="Times New Roman"/>
          <w:sz w:val="24"/>
          <w:szCs w:val="24"/>
        </w:rPr>
        <w:t>это очень полезная информация и должно дать только положительный</w:t>
      </w:r>
      <w:r w:rsidR="00852906">
        <w:rPr>
          <w:rFonts w:ascii="Times New Roman" w:hAnsi="Times New Roman" w:cs="Times New Roman"/>
          <w:sz w:val="24"/>
          <w:szCs w:val="24"/>
        </w:rPr>
        <w:t xml:space="preserve"> </w:t>
      </w:r>
      <w:r w:rsidR="00377FF1">
        <w:rPr>
          <w:rFonts w:ascii="Times New Roman" w:hAnsi="Times New Roman" w:cs="Times New Roman"/>
          <w:sz w:val="24"/>
          <w:szCs w:val="24"/>
        </w:rPr>
        <w:t>результат</w:t>
      </w:r>
      <w:r w:rsidRPr="000518C0">
        <w:rPr>
          <w:rFonts w:ascii="Times New Roman" w:hAnsi="Times New Roman" w:cs="Times New Roman"/>
          <w:sz w:val="24"/>
          <w:szCs w:val="24"/>
        </w:rPr>
        <w:t>;</w:t>
      </w:r>
    </w:p>
    <w:p w14:paraId="0E76B68E" w14:textId="159FABB6"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 xml:space="preserve">У4 О – </w:t>
      </w:r>
      <w:r w:rsidR="00377FF1">
        <w:rPr>
          <w:rFonts w:ascii="Times New Roman" w:hAnsi="Times New Roman" w:cs="Times New Roman"/>
          <w:sz w:val="24"/>
          <w:szCs w:val="24"/>
        </w:rPr>
        <w:t>очень важно поделиться информацией со своими близкими</w:t>
      </w:r>
      <w:r w:rsidRPr="000518C0">
        <w:rPr>
          <w:rFonts w:ascii="Times New Roman" w:hAnsi="Times New Roman" w:cs="Times New Roman"/>
          <w:sz w:val="24"/>
          <w:szCs w:val="24"/>
        </w:rPr>
        <w:t>;</w:t>
      </w:r>
    </w:p>
    <w:p w14:paraId="7B46104B" w14:textId="10E9B38C"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У5 С1</w:t>
      </w:r>
      <w:r w:rsidR="00587BEB">
        <w:rPr>
          <w:rFonts w:ascii="Times New Roman" w:hAnsi="Times New Roman" w:cs="Times New Roman"/>
          <w:sz w:val="24"/>
          <w:szCs w:val="24"/>
        </w:rPr>
        <w:t xml:space="preserve"> </w:t>
      </w:r>
      <w:r w:rsidRPr="000518C0">
        <w:rPr>
          <w:rFonts w:ascii="Times New Roman" w:hAnsi="Times New Roman" w:cs="Times New Roman"/>
          <w:sz w:val="24"/>
          <w:szCs w:val="24"/>
        </w:rPr>
        <w:t xml:space="preserve">- </w:t>
      </w:r>
      <w:r w:rsidR="00377FF1">
        <w:rPr>
          <w:rFonts w:ascii="Times New Roman" w:hAnsi="Times New Roman" w:cs="Times New Roman"/>
          <w:sz w:val="24"/>
          <w:szCs w:val="24"/>
        </w:rPr>
        <w:t>применять ценные навыки, используя техники</w:t>
      </w:r>
      <w:r w:rsidRPr="000518C0">
        <w:rPr>
          <w:rFonts w:ascii="Times New Roman" w:hAnsi="Times New Roman" w:cs="Times New Roman"/>
          <w:sz w:val="24"/>
          <w:szCs w:val="24"/>
        </w:rPr>
        <w:t>;</w:t>
      </w:r>
    </w:p>
    <w:p w14:paraId="49EBFB9D" w14:textId="7099C092"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У6 Н1</w:t>
      </w:r>
      <w:r w:rsidR="00587BEB">
        <w:rPr>
          <w:rFonts w:ascii="Times New Roman" w:hAnsi="Times New Roman" w:cs="Times New Roman"/>
          <w:sz w:val="24"/>
          <w:szCs w:val="24"/>
        </w:rPr>
        <w:t xml:space="preserve"> </w:t>
      </w:r>
      <w:r w:rsidRPr="000518C0">
        <w:rPr>
          <w:rFonts w:ascii="Times New Roman" w:hAnsi="Times New Roman" w:cs="Times New Roman"/>
          <w:sz w:val="24"/>
          <w:szCs w:val="24"/>
        </w:rPr>
        <w:t>-</w:t>
      </w:r>
      <w:r w:rsidR="00F32977">
        <w:rPr>
          <w:rFonts w:ascii="Times New Roman" w:hAnsi="Times New Roman" w:cs="Times New Roman"/>
          <w:sz w:val="24"/>
          <w:szCs w:val="24"/>
        </w:rPr>
        <w:t xml:space="preserve"> усилить свою способность более чутко замечать обратную связь</w:t>
      </w:r>
      <w:r w:rsidRPr="000518C0">
        <w:rPr>
          <w:rFonts w:ascii="Times New Roman" w:hAnsi="Times New Roman" w:cs="Times New Roman"/>
          <w:sz w:val="24"/>
          <w:szCs w:val="24"/>
        </w:rPr>
        <w:t>;</w:t>
      </w:r>
    </w:p>
    <w:p w14:paraId="7D20A54D" w14:textId="112A90AF" w:rsidR="000518C0" w:rsidRP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 xml:space="preserve">У7 Ж – </w:t>
      </w:r>
      <w:r w:rsidR="002576CE">
        <w:rPr>
          <w:rFonts w:ascii="Times New Roman" w:hAnsi="Times New Roman" w:cs="Times New Roman"/>
          <w:sz w:val="24"/>
          <w:szCs w:val="24"/>
        </w:rPr>
        <w:t>находить время для практического применения техник</w:t>
      </w:r>
      <w:r w:rsidRPr="000518C0">
        <w:rPr>
          <w:rFonts w:ascii="Times New Roman" w:hAnsi="Times New Roman" w:cs="Times New Roman"/>
          <w:sz w:val="24"/>
          <w:szCs w:val="24"/>
        </w:rPr>
        <w:t xml:space="preserve">; </w:t>
      </w:r>
    </w:p>
    <w:p w14:paraId="7E3C7B84" w14:textId="557DA284" w:rsidR="000518C0" w:rsidRDefault="000518C0" w:rsidP="00C2024B">
      <w:pPr>
        <w:widowControl w:val="0"/>
        <w:suppressAutoHyphens/>
        <w:jc w:val="both"/>
        <w:rPr>
          <w:rFonts w:ascii="Times New Roman" w:hAnsi="Times New Roman" w:cs="Times New Roman"/>
          <w:sz w:val="24"/>
          <w:szCs w:val="24"/>
        </w:rPr>
      </w:pPr>
      <w:r w:rsidRPr="000518C0">
        <w:rPr>
          <w:rFonts w:ascii="Times New Roman" w:hAnsi="Times New Roman" w:cs="Times New Roman"/>
          <w:sz w:val="24"/>
          <w:szCs w:val="24"/>
        </w:rPr>
        <w:tab/>
        <w:t>У8 В</w:t>
      </w:r>
      <w:r w:rsidR="00587BEB">
        <w:rPr>
          <w:rFonts w:ascii="Times New Roman" w:hAnsi="Times New Roman" w:cs="Times New Roman"/>
          <w:sz w:val="24"/>
          <w:szCs w:val="24"/>
        </w:rPr>
        <w:t xml:space="preserve"> </w:t>
      </w:r>
      <w:r w:rsidR="00F32977">
        <w:rPr>
          <w:rFonts w:ascii="Times New Roman" w:hAnsi="Times New Roman" w:cs="Times New Roman"/>
          <w:sz w:val="24"/>
          <w:szCs w:val="24"/>
        </w:rPr>
        <w:t>- проявлять свои качества, которые раньше не решалась проявлять.</w:t>
      </w:r>
    </w:p>
    <w:p w14:paraId="3B16B61B" w14:textId="68A813F8" w:rsidR="00510626"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Оцени полезность полученной информации</w:t>
      </w:r>
      <w:r w:rsidR="00D16189">
        <w:rPr>
          <w:rFonts w:ascii="Times New Roman" w:hAnsi="Times New Roman" w:cs="Times New Roman"/>
          <w:sz w:val="24"/>
          <w:szCs w:val="24"/>
        </w:rPr>
        <w:t xml:space="preserve">. </w:t>
      </w:r>
      <w:r w:rsidR="00BC57D0">
        <w:rPr>
          <w:rFonts w:ascii="Times New Roman" w:hAnsi="Times New Roman" w:cs="Times New Roman"/>
          <w:sz w:val="24"/>
          <w:szCs w:val="24"/>
        </w:rPr>
        <w:t>Ответы участников</w:t>
      </w:r>
      <w:r w:rsidR="00BC57D0" w:rsidRPr="00BC57D0">
        <w:rPr>
          <w:rFonts w:ascii="Times New Roman" w:hAnsi="Times New Roman" w:cs="Times New Roman"/>
          <w:sz w:val="24"/>
          <w:szCs w:val="24"/>
        </w:rPr>
        <w:t>: участники оценили</w:t>
      </w:r>
      <w:r w:rsidR="00852906">
        <w:rPr>
          <w:rFonts w:ascii="Times New Roman" w:hAnsi="Times New Roman" w:cs="Times New Roman"/>
          <w:sz w:val="24"/>
          <w:szCs w:val="24"/>
        </w:rPr>
        <w:t xml:space="preserve"> </w:t>
      </w:r>
      <w:r w:rsidR="00BC57D0" w:rsidRPr="00BC57D0">
        <w:rPr>
          <w:rFonts w:ascii="Times New Roman" w:hAnsi="Times New Roman" w:cs="Times New Roman"/>
          <w:sz w:val="24"/>
          <w:szCs w:val="24"/>
        </w:rPr>
        <w:t>полученную информацию как по</w:t>
      </w:r>
      <w:r w:rsidR="00BC57D0">
        <w:rPr>
          <w:rFonts w:ascii="Times New Roman" w:hAnsi="Times New Roman" w:cs="Times New Roman"/>
          <w:sz w:val="24"/>
          <w:szCs w:val="24"/>
        </w:rPr>
        <w:t xml:space="preserve">лезную, своевременную, необходимую как глоток воздуха, </w:t>
      </w:r>
    </w:p>
    <w:p w14:paraId="5AFD71F8" w14:textId="4F1928DF" w:rsidR="005D6977" w:rsidRPr="005D6977"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 xml:space="preserve">Для </w:t>
      </w:r>
      <w:r w:rsidR="00BC57D0">
        <w:rPr>
          <w:rFonts w:ascii="Times New Roman" w:hAnsi="Times New Roman" w:cs="Times New Roman"/>
          <w:sz w:val="24"/>
          <w:szCs w:val="24"/>
        </w:rPr>
        <w:t xml:space="preserve">завершающего этапа </w:t>
      </w:r>
      <w:r w:rsidR="00EE1B7F">
        <w:rPr>
          <w:rFonts w:ascii="Times New Roman" w:hAnsi="Times New Roman" w:cs="Times New Roman"/>
          <w:sz w:val="24"/>
          <w:szCs w:val="24"/>
        </w:rPr>
        <w:t>д</w:t>
      </w:r>
      <w:r w:rsidR="00EE1B7F" w:rsidRPr="00EE1B7F">
        <w:rPr>
          <w:rFonts w:ascii="Times New Roman" w:hAnsi="Times New Roman" w:cs="Times New Roman"/>
          <w:sz w:val="24"/>
          <w:szCs w:val="24"/>
        </w:rPr>
        <w:t>ля отслеживания динамики субъективного благополучия и</w:t>
      </w:r>
      <w:r w:rsidR="00852906">
        <w:rPr>
          <w:rFonts w:ascii="Times New Roman" w:hAnsi="Times New Roman" w:cs="Times New Roman"/>
          <w:sz w:val="24"/>
          <w:szCs w:val="24"/>
        </w:rPr>
        <w:t xml:space="preserve"> </w:t>
      </w:r>
      <w:r w:rsidR="00EE1B7F" w:rsidRPr="00EE1B7F">
        <w:rPr>
          <w:rFonts w:ascii="Times New Roman" w:hAnsi="Times New Roman" w:cs="Times New Roman"/>
          <w:sz w:val="24"/>
          <w:szCs w:val="24"/>
        </w:rPr>
        <w:t>удовлетворенности фундаментальных</w:t>
      </w:r>
      <w:r w:rsidR="00852906">
        <w:rPr>
          <w:rFonts w:ascii="Times New Roman" w:hAnsi="Times New Roman" w:cs="Times New Roman"/>
          <w:sz w:val="24"/>
          <w:szCs w:val="24"/>
        </w:rPr>
        <w:t xml:space="preserve"> экзистенциальных мотиваций все участники получили</w:t>
      </w:r>
      <w:r w:rsidR="006917D7">
        <w:rPr>
          <w:rFonts w:ascii="Times New Roman" w:hAnsi="Times New Roman" w:cs="Times New Roman"/>
          <w:sz w:val="24"/>
          <w:szCs w:val="24"/>
        </w:rPr>
        <w:t xml:space="preserve"> </w:t>
      </w:r>
      <w:r w:rsidR="00EE1B7F" w:rsidRPr="00EE1B7F">
        <w:rPr>
          <w:rFonts w:ascii="Times New Roman" w:hAnsi="Times New Roman" w:cs="Times New Roman"/>
          <w:sz w:val="24"/>
          <w:szCs w:val="24"/>
        </w:rPr>
        <w:t xml:space="preserve">тесты для </w:t>
      </w:r>
      <w:r w:rsidR="00EE1B7F">
        <w:rPr>
          <w:rFonts w:ascii="Times New Roman" w:hAnsi="Times New Roman" w:cs="Times New Roman"/>
          <w:sz w:val="24"/>
          <w:szCs w:val="24"/>
        </w:rPr>
        <w:t>заполнения в распечатанном виде</w:t>
      </w:r>
      <w:r w:rsidR="00EE1B7F" w:rsidRPr="0038113B">
        <w:rPr>
          <w:rFonts w:ascii="Times New Roman" w:hAnsi="Times New Roman" w:cs="Times New Roman"/>
          <w:sz w:val="24"/>
          <w:szCs w:val="24"/>
        </w:rPr>
        <w:t>:</w:t>
      </w:r>
      <w:r w:rsidR="00EE1B7F">
        <w:rPr>
          <w:rFonts w:ascii="Times New Roman" w:hAnsi="Times New Roman" w:cs="Times New Roman"/>
          <w:sz w:val="24"/>
          <w:szCs w:val="24"/>
        </w:rPr>
        <w:t xml:space="preserve"> т</w:t>
      </w:r>
      <w:r w:rsidRPr="005D6977">
        <w:rPr>
          <w:rFonts w:ascii="Times New Roman" w:hAnsi="Times New Roman" w:cs="Times New Roman"/>
          <w:sz w:val="24"/>
          <w:szCs w:val="24"/>
        </w:rPr>
        <w:t>ест</w:t>
      </w:r>
      <w:r w:rsidR="0038113B">
        <w:rPr>
          <w:rFonts w:ascii="Times New Roman" w:hAnsi="Times New Roman" w:cs="Times New Roman"/>
          <w:sz w:val="24"/>
          <w:szCs w:val="24"/>
        </w:rPr>
        <w:t xml:space="preserve"> </w:t>
      </w:r>
      <w:r w:rsidRPr="005D6977">
        <w:rPr>
          <w:rFonts w:ascii="Times New Roman" w:hAnsi="Times New Roman" w:cs="Times New Roman"/>
          <w:sz w:val="24"/>
          <w:szCs w:val="24"/>
        </w:rPr>
        <w:t>экзистенциальных моти</w:t>
      </w:r>
      <w:r w:rsidR="00EE1B7F">
        <w:rPr>
          <w:rFonts w:ascii="Times New Roman" w:hAnsi="Times New Roman" w:cs="Times New Roman"/>
          <w:sz w:val="24"/>
          <w:szCs w:val="24"/>
        </w:rPr>
        <w:t>ваций</w:t>
      </w:r>
      <w:r w:rsidR="00852906">
        <w:rPr>
          <w:rFonts w:ascii="Times New Roman" w:hAnsi="Times New Roman" w:cs="Times New Roman"/>
          <w:sz w:val="24"/>
          <w:szCs w:val="24"/>
        </w:rPr>
        <w:t xml:space="preserve"> ТЭМ (А.</w:t>
      </w:r>
      <w:r w:rsidR="00587BEB">
        <w:rPr>
          <w:rFonts w:ascii="Times New Roman" w:hAnsi="Times New Roman" w:cs="Times New Roman"/>
          <w:sz w:val="24"/>
          <w:szCs w:val="24"/>
        </w:rPr>
        <w:t> </w:t>
      </w:r>
      <w:r w:rsidR="00852906">
        <w:rPr>
          <w:rFonts w:ascii="Times New Roman" w:hAnsi="Times New Roman" w:cs="Times New Roman"/>
          <w:sz w:val="24"/>
          <w:szCs w:val="24"/>
        </w:rPr>
        <w:t>Лэнгле, П.</w:t>
      </w:r>
      <w:r w:rsidR="00587BEB">
        <w:rPr>
          <w:rFonts w:ascii="Times New Roman" w:hAnsi="Times New Roman" w:cs="Times New Roman"/>
          <w:sz w:val="24"/>
          <w:szCs w:val="24"/>
        </w:rPr>
        <w:t xml:space="preserve"> </w:t>
      </w:r>
      <w:proofErr w:type="spellStart"/>
      <w:r w:rsidR="00852906">
        <w:rPr>
          <w:rFonts w:ascii="Times New Roman" w:hAnsi="Times New Roman" w:cs="Times New Roman"/>
          <w:sz w:val="24"/>
          <w:szCs w:val="24"/>
        </w:rPr>
        <w:t>Экхард</w:t>
      </w:r>
      <w:proofErr w:type="spellEnd"/>
      <w:r w:rsidR="00852906">
        <w:rPr>
          <w:rFonts w:ascii="Times New Roman" w:hAnsi="Times New Roman" w:cs="Times New Roman"/>
          <w:sz w:val="24"/>
          <w:szCs w:val="24"/>
        </w:rPr>
        <w:t xml:space="preserve">), </w:t>
      </w:r>
      <w:r w:rsidR="00EE1B7F">
        <w:rPr>
          <w:rFonts w:ascii="Times New Roman" w:hAnsi="Times New Roman" w:cs="Times New Roman"/>
          <w:sz w:val="24"/>
          <w:szCs w:val="24"/>
        </w:rPr>
        <w:t>ш</w:t>
      </w:r>
      <w:r w:rsidRPr="005D6977">
        <w:rPr>
          <w:rFonts w:ascii="Times New Roman" w:hAnsi="Times New Roman" w:cs="Times New Roman"/>
          <w:sz w:val="24"/>
          <w:szCs w:val="24"/>
        </w:rPr>
        <w:t>кала удовлетворенностью</w:t>
      </w:r>
      <w:r w:rsidR="0038113B">
        <w:rPr>
          <w:rFonts w:ascii="Times New Roman" w:hAnsi="Times New Roman" w:cs="Times New Roman"/>
          <w:sz w:val="24"/>
          <w:szCs w:val="24"/>
        </w:rPr>
        <w:t xml:space="preserve"> </w:t>
      </w:r>
      <w:r w:rsidRPr="005D6977">
        <w:rPr>
          <w:rFonts w:ascii="Times New Roman" w:hAnsi="Times New Roman" w:cs="Times New Roman"/>
          <w:sz w:val="24"/>
          <w:szCs w:val="24"/>
        </w:rPr>
        <w:t>жизнью</w:t>
      </w:r>
      <w:r w:rsidRPr="00EE1B7F">
        <w:rPr>
          <w:rFonts w:ascii="Times New Roman" w:hAnsi="Times New Roman" w:cs="Times New Roman"/>
          <w:sz w:val="24"/>
          <w:szCs w:val="24"/>
        </w:rPr>
        <w:t xml:space="preserve"> </w:t>
      </w:r>
      <w:r w:rsidRPr="0038113B">
        <w:rPr>
          <w:rFonts w:ascii="Times New Roman" w:hAnsi="Times New Roman" w:cs="Times New Roman"/>
          <w:sz w:val="24"/>
          <w:szCs w:val="24"/>
        </w:rPr>
        <w:t>(</w:t>
      </w:r>
      <w:r w:rsidRPr="00EE1B7F">
        <w:rPr>
          <w:rFonts w:ascii="Times New Roman" w:hAnsi="Times New Roman" w:cs="Times New Roman"/>
          <w:sz w:val="24"/>
          <w:szCs w:val="24"/>
          <w:lang w:val="en-US"/>
        </w:rPr>
        <w:t>SWLS</w:t>
      </w:r>
      <w:r w:rsidRPr="0038113B">
        <w:rPr>
          <w:rFonts w:ascii="Times New Roman" w:hAnsi="Times New Roman" w:cs="Times New Roman"/>
          <w:sz w:val="24"/>
          <w:szCs w:val="24"/>
        </w:rPr>
        <w:t xml:space="preserve">- </w:t>
      </w:r>
      <w:r w:rsidRPr="00EE1B7F">
        <w:rPr>
          <w:rFonts w:ascii="Times New Roman" w:hAnsi="Times New Roman" w:cs="Times New Roman"/>
          <w:sz w:val="24"/>
          <w:szCs w:val="24"/>
          <w:lang w:val="en-US"/>
        </w:rPr>
        <w:t>Satisfaction</w:t>
      </w:r>
      <w:r w:rsidRPr="0038113B">
        <w:rPr>
          <w:rFonts w:ascii="Times New Roman" w:hAnsi="Times New Roman" w:cs="Times New Roman"/>
          <w:sz w:val="24"/>
          <w:szCs w:val="24"/>
        </w:rPr>
        <w:t xml:space="preserve"> </w:t>
      </w:r>
      <w:r w:rsidRPr="00EE1B7F">
        <w:rPr>
          <w:rFonts w:ascii="Times New Roman" w:hAnsi="Times New Roman" w:cs="Times New Roman"/>
          <w:sz w:val="24"/>
          <w:szCs w:val="24"/>
          <w:lang w:val="en-US"/>
        </w:rPr>
        <w:t>With</w:t>
      </w:r>
      <w:r w:rsidR="00852906">
        <w:rPr>
          <w:rFonts w:ascii="Times New Roman" w:hAnsi="Times New Roman" w:cs="Times New Roman"/>
          <w:sz w:val="24"/>
          <w:szCs w:val="24"/>
        </w:rPr>
        <w:t xml:space="preserve"> </w:t>
      </w:r>
      <w:r w:rsidRPr="00EE1B7F">
        <w:rPr>
          <w:rFonts w:ascii="Times New Roman" w:hAnsi="Times New Roman" w:cs="Times New Roman"/>
          <w:sz w:val="24"/>
          <w:szCs w:val="24"/>
          <w:lang w:val="en-US"/>
        </w:rPr>
        <w:t>Life</w:t>
      </w:r>
      <w:r w:rsidRPr="0038113B">
        <w:rPr>
          <w:rFonts w:ascii="Times New Roman" w:hAnsi="Times New Roman" w:cs="Times New Roman"/>
          <w:sz w:val="24"/>
          <w:szCs w:val="24"/>
        </w:rPr>
        <w:t xml:space="preserve"> </w:t>
      </w:r>
      <w:r w:rsidRPr="00EE1B7F">
        <w:rPr>
          <w:rFonts w:ascii="Times New Roman" w:hAnsi="Times New Roman" w:cs="Times New Roman"/>
          <w:sz w:val="24"/>
          <w:szCs w:val="24"/>
          <w:lang w:val="en-US"/>
        </w:rPr>
        <w:t>Scale</w:t>
      </w:r>
      <w:r w:rsidRPr="0038113B">
        <w:rPr>
          <w:rFonts w:ascii="Times New Roman" w:hAnsi="Times New Roman" w:cs="Times New Roman"/>
          <w:sz w:val="24"/>
          <w:szCs w:val="24"/>
        </w:rPr>
        <w:t xml:space="preserve">) </w:t>
      </w:r>
      <w:r w:rsidRPr="005D6977">
        <w:rPr>
          <w:rFonts w:ascii="Times New Roman" w:hAnsi="Times New Roman" w:cs="Times New Roman"/>
          <w:sz w:val="24"/>
          <w:szCs w:val="24"/>
        </w:rPr>
        <w:t>Э</w:t>
      </w:r>
      <w:r w:rsidRPr="0038113B">
        <w:rPr>
          <w:rFonts w:ascii="Times New Roman" w:hAnsi="Times New Roman" w:cs="Times New Roman"/>
          <w:sz w:val="24"/>
          <w:szCs w:val="24"/>
        </w:rPr>
        <w:t>.</w:t>
      </w:r>
      <w:r w:rsidR="00587BEB">
        <w:rPr>
          <w:rFonts w:ascii="Times New Roman" w:hAnsi="Times New Roman" w:cs="Times New Roman"/>
          <w:sz w:val="24"/>
          <w:szCs w:val="24"/>
        </w:rPr>
        <w:t xml:space="preserve"> </w:t>
      </w:r>
      <w:proofErr w:type="spellStart"/>
      <w:r w:rsidRPr="005D6977">
        <w:rPr>
          <w:rFonts w:ascii="Times New Roman" w:hAnsi="Times New Roman" w:cs="Times New Roman"/>
          <w:sz w:val="24"/>
          <w:szCs w:val="24"/>
        </w:rPr>
        <w:t>Динера</w:t>
      </w:r>
      <w:proofErr w:type="spellEnd"/>
      <w:r w:rsidR="00EE1B7F" w:rsidRPr="0038113B">
        <w:rPr>
          <w:rFonts w:ascii="Times New Roman" w:hAnsi="Times New Roman" w:cs="Times New Roman"/>
          <w:sz w:val="24"/>
          <w:szCs w:val="24"/>
        </w:rPr>
        <w:t xml:space="preserve"> </w:t>
      </w:r>
      <w:r w:rsidRPr="0038113B">
        <w:rPr>
          <w:rFonts w:ascii="Times New Roman" w:hAnsi="Times New Roman" w:cs="Times New Roman"/>
          <w:sz w:val="24"/>
          <w:szCs w:val="24"/>
        </w:rPr>
        <w:t>(</w:t>
      </w:r>
      <w:r w:rsidRPr="005D6977">
        <w:rPr>
          <w:rFonts w:ascii="Times New Roman" w:hAnsi="Times New Roman" w:cs="Times New Roman"/>
          <w:sz w:val="24"/>
          <w:szCs w:val="24"/>
        </w:rPr>
        <w:t>адаптация</w:t>
      </w:r>
      <w:r w:rsidRPr="0038113B">
        <w:rPr>
          <w:rFonts w:ascii="Times New Roman" w:hAnsi="Times New Roman" w:cs="Times New Roman"/>
          <w:sz w:val="24"/>
          <w:szCs w:val="24"/>
        </w:rPr>
        <w:t xml:space="preserve"> </w:t>
      </w:r>
      <w:r w:rsidRPr="005D6977">
        <w:rPr>
          <w:rFonts w:ascii="Times New Roman" w:hAnsi="Times New Roman" w:cs="Times New Roman"/>
          <w:sz w:val="24"/>
          <w:szCs w:val="24"/>
        </w:rPr>
        <w:t>Д</w:t>
      </w:r>
      <w:r w:rsidRPr="0038113B">
        <w:rPr>
          <w:rFonts w:ascii="Times New Roman" w:hAnsi="Times New Roman" w:cs="Times New Roman"/>
          <w:sz w:val="24"/>
          <w:szCs w:val="24"/>
        </w:rPr>
        <w:t>.</w:t>
      </w:r>
      <w:r w:rsidRPr="005D6977">
        <w:rPr>
          <w:rFonts w:ascii="Times New Roman" w:hAnsi="Times New Roman" w:cs="Times New Roman"/>
          <w:sz w:val="24"/>
          <w:szCs w:val="24"/>
        </w:rPr>
        <w:t>А</w:t>
      </w:r>
      <w:r w:rsidRPr="0038113B">
        <w:rPr>
          <w:rFonts w:ascii="Times New Roman" w:hAnsi="Times New Roman" w:cs="Times New Roman"/>
          <w:sz w:val="24"/>
          <w:szCs w:val="24"/>
        </w:rPr>
        <w:t>.</w:t>
      </w:r>
      <w:r w:rsidR="00587BEB">
        <w:rPr>
          <w:rFonts w:ascii="Times New Roman" w:hAnsi="Times New Roman" w:cs="Times New Roman"/>
          <w:sz w:val="24"/>
          <w:szCs w:val="24"/>
        </w:rPr>
        <w:t xml:space="preserve"> </w:t>
      </w:r>
      <w:r w:rsidRPr="005D6977">
        <w:rPr>
          <w:rFonts w:ascii="Times New Roman" w:hAnsi="Times New Roman" w:cs="Times New Roman"/>
          <w:sz w:val="24"/>
          <w:szCs w:val="24"/>
        </w:rPr>
        <w:t>Леонтьева</w:t>
      </w:r>
      <w:r w:rsidRPr="0038113B">
        <w:rPr>
          <w:rFonts w:ascii="Times New Roman" w:hAnsi="Times New Roman" w:cs="Times New Roman"/>
          <w:sz w:val="24"/>
          <w:szCs w:val="24"/>
        </w:rPr>
        <w:t xml:space="preserve"> </w:t>
      </w:r>
      <w:r w:rsidRPr="005D6977">
        <w:rPr>
          <w:rFonts w:ascii="Times New Roman" w:hAnsi="Times New Roman" w:cs="Times New Roman"/>
          <w:sz w:val="24"/>
          <w:szCs w:val="24"/>
        </w:rPr>
        <w:t>и</w:t>
      </w:r>
      <w:r w:rsidRPr="0038113B">
        <w:rPr>
          <w:rFonts w:ascii="Times New Roman" w:hAnsi="Times New Roman" w:cs="Times New Roman"/>
          <w:sz w:val="24"/>
          <w:szCs w:val="24"/>
        </w:rPr>
        <w:t xml:space="preserve"> </w:t>
      </w:r>
      <w:r w:rsidRPr="005D6977">
        <w:rPr>
          <w:rFonts w:ascii="Times New Roman" w:hAnsi="Times New Roman" w:cs="Times New Roman"/>
          <w:sz w:val="24"/>
          <w:szCs w:val="24"/>
        </w:rPr>
        <w:t>Е.Н.</w:t>
      </w:r>
      <w:r w:rsidR="00587BEB">
        <w:rPr>
          <w:rFonts w:ascii="Times New Roman" w:hAnsi="Times New Roman" w:cs="Times New Roman"/>
          <w:sz w:val="24"/>
          <w:szCs w:val="24"/>
        </w:rPr>
        <w:t xml:space="preserve"> </w:t>
      </w:r>
      <w:r w:rsidRPr="005D6977">
        <w:rPr>
          <w:rFonts w:ascii="Times New Roman" w:hAnsi="Times New Roman" w:cs="Times New Roman"/>
          <w:sz w:val="24"/>
          <w:szCs w:val="24"/>
        </w:rPr>
        <w:t>Осина для диагностики субъективного</w:t>
      </w:r>
      <w:r w:rsidR="00852906">
        <w:rPr>
          <w:rFonts w:ascii="Times New Roman" w:hAnsi="Times New Roman" w:cs="Times New Roman"/>
          <w:sz w:val="24"/>
          <w:szCs w:val="24"/>
        </w:rPr>
        <w:t xml:space="preserve"> </w:t>
      </w:r>
      <w:r w:rsidRPr="005D6977">
        <w:rPr>
          <w:rFonts w:ascii="Times New Roman" w:hAnsi="Times New Roman" w:cs="Times New Roman"/>
          <w:sz w:val="24"/>
          <w:szCs w:val="24"/>
        </w:rPr>
        <w:t>благополучия)</w:t>
      </w:r>
      <w:r w:rsidR="00852906">
        <w:rPr>
          <w:rFonts w:ascii="Times New Roman" w:hAnsi="Times New Roman" w:cs="Times New Roman"/>
          <w:sz w:val="24"/>
          <w:szCs w:val="24"/>
        </w:rPr>
        <w:t xml:space="preserve"> и </w:t>
      </w:r>
      <w:r w:rsidR="00374434" w:rsidRPr="00374434">
        <w:rPr>
          <w:rFonts w:ascii="Times New Roman" w:hAnsi="Times New Roman" w:cs="Times New Roman"/>
          <w:sz w:val="24"/>
          <w:szCs w:val="24"/>
        </w:rPr>
        <w:t>тест</w:t>
      </w:r>
      <w:r w:rsidR="00374434">
        <w:rPr>
          <w:rFonts w:ascii="Times New Roman" w:hAnsi="Times New Roman" w:cs="Times New Roman"/>
          <w:sz w:val="24"/>
          <w:szCs w:val="24"/>
        </w:rPr>
        <w:t xml:space="preserve"> Куна – </w:t>
      </w:r>
      <w:proofErr w:type="spellStart"/>
      <w:r w:rsidR="00374434">
        <w:rPr>
          <w:rFonts w:ascii="Times New Roman" w:hAnsi="Times New Roman" w:cs="Times New Roman"/>
          <w:sz w:val="24"/>
          <w:szCs w:val="24"/>
        </w:rPr>
        <w:t>Макпартленда</w:t>
      </w:r>
      <w:proofErr w:type="spellEnd"/>
      <w:r w:rsidR="00374434">
        <w:rPr>
          <w:rFonts w:ascii="Times New Roman" w:hAnsi="Times New Roman" w:cs="Times New Roman"/>
          <w:sz w:val="24"/>
          <w:szCs w:val="24"/>
        </w:rPr>
        <w:t xml:space="preserve"> </w:t>
      </w:r>
      <w:r w:rsidR="006917D7">
        <w:rPr>
          <w:rFonts w:ascii="Times New Roman" w:hAnsi="Times New Roman" w:cs="Times New Roman"/>
          <w:sz w:val="24"/>
          <w:szCs w:val="24"/>
        </w:rPr>
        <w:t>«</w:t>
      </w:r>
      <w:r w:rsidR="00374434">
        <w:rPr>
          <w:rFonts w:ascii="Times New Roman" w:hAnsi="Times New Roman" w:cs="Times New Roman"/>
          <w:sz w:val="24"/>
          <w:szCs w:val="24"/>
        </w:rPr>
        <w:t>Кто – Я?</w:t>
      </w:r>
      <w:r w:rsidR="006917D7">
        <w:rPr>
          <w:rFonts w:ascii="Times New Roman" w:hAnsi="Times New Roman" w:cs="Times New Roman"/>
          <w:sz w:val="24"/>
          <w:szCs w:val="24"/>
        </w:rPr>
        <w:t>»</w:t>
      </w:r>
      <w:r w:rsidRPr="005D6977">
        <w:rPr>
          <w:rFonts w:ascii="Times New Roman" w:hAnsi="Times New Roman" w:cs="Times New Roman"/>
          <w:sz w:val="24"/>
          <w:szCs w:val="24"/>
        </w:rPr>
        <w:t>;</w:t>
      </w:r>
    </w:p>
    <w:p w14:paraId="163DFE7C" w14:textId="415C2D13" w:rsidR="00F31868" w:rsidRDefault="005D6977" w:rsidP="00C2024B">
      <w:pPr>
        <w:widowControl w:val="0"/>
        <w:suppressAutoHyphens/>
        <w:spacing w:after="0" w:line="360" w:lineRule="auto"/>
        <w:ind w:firstLine="709"/>
        <w:jc w:val="both"/>
        <w:rPr>
          <w:rFonts w:ascii="Times New Roman" w:hAnsi="Times New Roman" w:cs="Times New Roman"/>
          <w:sz w:val="24"/>
          <w:szCs w:val="24"/>
        </w:rPr>
      </w:pPr>
      <w:r w:rsidRPr="005D6977">
        <w:rPr>
          <w:rFonts w:ascii="Times New Roman" w:hAnsi="Times New Roman" w:cs="Times New Roman"/>
          <w:sz w:val="24"/>
          <w:szCs w:val="24"/>
        </w:rPr>
        <w:t>Время выполнения: 40 минут</w:t>
      </w:r>
      <w:r w:rsidR="00F31868">
        <w:rPr>
          <w:rFonts w:ascii="Times New Roman" w:hAnsi="Times New Roman" w:cs="Times New Roman"/>
          <w:sz w:val="24"/>
          <w:szCs w:val="24"/>
        </w:rPr>
        <w:t xml:space="preserve"> </w:t>
      </w:r>
    </w:p>
    <w:p w14:paraId="25E326AF" w14:textId="17B3DCE7" w:rsidR="005F6281" w:rsidRDefault="00F31868" w:rsidP="00C2024B">
      <w:pPr>
        <w:widowControl w:val="0"/>
        <w:suppressAutoHyphen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процессе группового психологического консультирования </w:t>
      </w:r>
      <w:r w:rsidR="00D35AFC">
        <w:rPr>
          <w:rFonts w:ascii="Times New Roman" w:hAnsi="Times New Roman" w:cs="Times New Roman"/>
          <w:sz w:val="24"/>
          <w:szCs w:val="24"/>
        </w:rPr>
        <w:t>д</w:t>
      </w:r>
      <w:r>
        <w:rPr>
          <w:rFonts w:ascii="Times New Roman" w:hAnsi="Times New Roman" w:cs="Times New Roman"/>
          <w:sz w:val="24"/>
          <w:szCs w:val="24"/>
        </w:rPr>
        <w:t>ля каждого участника</w:t>
      </w:r>
      <w:r w:rsidR="00852906">
        <w:rPr>
          <w:rFonts w:ascii="Times New Roman" w:hAnsi="Times New Roman" w:cs="Times New Roman"/>
          <w:sz w:val="24"/>
          <w:szCs w:val="24"/>
        </w:rPr>
        <w:t xml:space="preserve"> </w:t>
      </w:r>
      <w:r>
        <w:rPr>
          <w:rFonts w:ascii="Times New Roman" w:hAnsi="Times New Roman" w:cs="Times New Roman"/>
          <w:sz w:val="24"/>
          <w:szCs w:val="24"/>
        </w:rPr>
        <w:t>программы были созданы ко</w:t>
      </w:r>
      <w:r w:rsidR="00D35AFC">
        <w:rPr>
          <w:rFonts w:ascii="Times New Roman" w:hAnsi="Times New Roman" w:cs="Times New Roman"/>
          <w:sz w:val="24"/>
          <w:szCs w:val="24"/>
        </w:rPr>
        <w:t xml:space="preserve">мфортные условия. Был получен </w:t>
      </w:r>
      <w:r w:rsidR="005F6281">
        <w:rPr>
          <w:rFonts w:ascii="Times New Roman" w:hAnsi="Times New Roman" w:cs="Times New Roman"/>
          <w:sz w:val="24"/>
          <w:szCs w:val="24"/>
        </w:rPr>
        <w:t>колоссальный опыт в</w:t>
      </w:r>
      <w:r w:rsidR="00852906">
        <w:rPr>
          <w:rFonts w:ascii="Times New Roman" w:hAnsi="Times New Roman" w:cs="Times New Roman"/>
          <w:sz w:val="24"/>
          <w:szCs w:val="24"/>
        </w:rPr>
        <w:t xml:space="preserve"> </w:t>
      </w:r>
      <w:r w:rsidR="005F6281">
        <w:rPr>
          <w:rFonts w:ascii="Times New Roman" w:hAnsi="Times New Roman" w:cs="Times New Roman"/>
          <w:sz w:val="24"/>
          <w:szCs w:val="24"/>
        </w:rPr>
        <w:t>проведении группового пси</w:t>
      </w:r>
      <w:r w:rsidR="009F285A">
        <w:rPr>
          <w:rFonts w:ascii="Times New Roman" w:hAnsi="Times New Roman" w:cs="Times New Roman"/>
          <w:sz w:val="24"/>
          <w:szCs w:val="24"/>
        </w:rPr>
        <w:t>хологичес</w:t>
      </w:r>
      <w:r w:rsidR="00852906">
        <w:rPr>
          <w:rFonts w:ascii="Times New Roman" w:hAnsi="Times New Roman" w:cs="Times New Roman"/>
          <w:sz w:val="24"/>
          <w:szCs w:val="24"/>
        </w:rPr>
        <w:t xml:space="preserve">кого консультирования на основе </w:t>
      </w:r>
      <w:r w:rsidR="009F285A">
        <w:rPr>
          <w:rFonts w:ascii="Times New Roman" w:hAnsi="Times New Roman" w:cs="Times New Roman"/>
          <w:sz w:val="24"/>
          <w:szCs w:val="24"/>
        </w:rPr>
        <w:t>экзистенциально – гуманистических принципов и своей</w:t>
      </w:r>
      <w:r w:rsidR="00852906">
        <w:rPr>
          <w:rFonts w:ascii="Times New Roman" w:hAnsi="Times New Roman" w:cs="Times New Roman"/>
          <w:sz w:val="24"/>
          <w:szCs w:val="24"/>
        </w:rPr>
        <w:t xml:space="preserve"> феноменологической позицией с </w:t>
      </w:r>
      <w:r w:rsidR="009F285A" w:rsidRPr="009F285A">
        <w:rPr>
          <w:rFonts w:ascii="Times New Roman" w:hAnsi="Times New Roman" w:cs="Times New Roman"/>
          <w:sz w:val="24"/>
          <w:szCs w:val="24"/>
        </w:rPr>
        <w:t>принятие</w:t>
      </w:r>
      <w:r w:rsidR="009F285A">
        <w:rPr>
          <w:rFonts w:ascii="Times New Roman" w:hAnsi="Times New Roman" w:cs="Times New Roman"/>
          <w:sz w:val="24"/>
          <w:szCs w:val="24"/>
        </w:rPr>
        <w:t xml:space="preserve">м чувств и эмоций и </w:t>
      </w:r>
      <w:r w:rsidR="009F285A" w:rsidRPr="009F285A">
        <w:rPr>
          <w:rFonts w:ascii="Times New Roman" w:hAnsi="Times New Roman" w:cs="Times New Roman"/>
          <w:sz w:val="24"/>
          <w:szCs w:val="24"/>
        </w:rPr>
        <w:t>предоставление условий для реализации базовых</w:t>
      </w:r>
      <w:r w:rsidR="00852906">
        <w:rPr>
          <w:rFonts w:ascii="Times New Roman" w:hAnsi="Times New Roman" w:cs="Times New Roman"/>
          <w:sz w:val="24"/>
          <w:szCs w:val="24"/>
        </w:rPr>
        <w:t xml:space="preserve"> </w:t>
      </w:r>
      <w:r w:rsidR="009F285A" w:rsidRPr="009F285A">
        <w:rPr>
          <w:rFonts w:ascii="Times New Roman" w:hAnsi="Times New Roman" w:cs="Times New Roman"/>
          <w:sz w:val="24"/>
          <w:szCs w:val="24"/>
        </w:rPr>
        <w:t>субъективных мотиваций</w:t>
      </w:r>
      <w:r w:rsidR="009F285A">
        <w:rPr>
          <w:rFonts w:ascii="Times New Roman" w:hAnsi="Times New Roman" w:cs="Times New Roman"/>
          <w:sz w:val="24"/>
          <w:szCs w:val="24"/>
        </w:rPr>
        <w:t xml:space="preserve"> участников программы.</w:t>
      </w:r>
    </w:p>
    <w:p w14:paraId="49FF2C63" w14:textId="6A2E39B8" w:rsidR="007028A3" w:rsidRPr="007028A3" w:rsidRDefault="007028A3" w:rsidP="00C2024B">
      <w:pPr>
        <w:widowControl w:val="0"/>
        <w:suppressAutoHyphens/>
        <w:spacing w:after="0" w:line="360" w:lineRule="auto"/>
        <w:ind w:firstLine="709"/>
        <w:jc w:val="both"/>
        <w:rPr>
          <w:rFonts w:ascii="Times New Roman" w:hAnsi="Times New Roman" w:cs="Times New Roman"/>
          <w:sz w:val="24"/>
          <w:szCs w:val="24"/>
        </w:rPr>
      </w:pPr>
      <w:r w:rsidRPr="007028A3">
        <w:rPr>
          <w:rFonts w:ascii="Times New Roman" w:hAnsi="Times New Roman" w:cs="Times New Roman"/>
          <w:sz w:val="24"/>
          <w:szCs w:val="24"/>
        </w:rPr>
        <w:t xml:space="preserve">Взаимодействие в группе было успешным и не возникало конфликтных ситуаций. </w:t>
      </w:r>
    </w:p>
    <w:p w14:paraId="2CF18FEE" w14:textId="77777777" w:rsidR="0004036F" w:rsidRDefault="007028A3" w:rsidP="00C2024B">
      <w:pPr>
        <w:widowControl w:val="0"/>
        <w:suppressAutoHyphens/>
        <w:spacing w:after="0" w:line="360" w:lineRule="auto"/>
        <w:ind w:firstLine="709"/>
        <w:jc w:val="both"/>
        <w:rPr>
          <w:rFonts w:ascii="Times New Roman" w:hAnsi="Times New Roman" w:cs="Times New Roman"/>
          <w:sz w:val="24"/>
          <w:szCs w:val="24"/>
        </w:rPr>
      </w:pPr>
      <w:r w:rsidRPr="007028A3">
        <w:rPr>
          <w:rFonts w:ascii="Times New Roman" w:hAnsi="Times New Roman" w:cs="Times New Roman"/>
          <w:sz w:val="24"/>
          <w:szCs w:val="24"/>
        </w:rPr>
        <w:t>Стиль общения был демократическим. Возможность высказаться предоставлялась каждому.</w:t>
      </w:r>
    </w:p>
    <w:p w14:paraId="1BBEB599" w14:textId="3DAEFCA3" w:rsidR="00E80029" w:rsidRDefault="007028A3" w:rsidP="00C2024B">
      <w:pPr>
        <w:widowControl w:val="0"/>
        <w:suppressAutoHyphens/>
        <w:spacing w:after="0" w:line="360" w:lineRule="auto"/>
        <w:ind w:firstLine="709"/>
        <w:jc w:val="both"/>
        <w:rPr>
          <w:rFonts w:ascii="Times New Roman" w:hAnsi="Times New Roman" w:cs="Times New Roman"/>
          <w:sz w:val="24"/>
          <w:szCs w:val="24"/>
        </w:rPr>
      </w:pPr>
      <w:r w:rsidRPr="007028A3">
        <w:rPr>
          <w:rFonts w:ascii="Times New Roman" w:hAnsi="Times New Roman" w:cs="Times New Roman"/>
          <w:sz w:val="24"/>
          <w:szCs w:val="24"/>
        </w:rPr>
        <w:t>Обратная связь носила не только контролир</w:t>
      </w:r>
      <w:r w:rsidR="0004036F">
        <w:rPr>
          <w:rFonts w:ascii="Times New Roman" w:hAnsi="Times New Roman" w:cs="Times New Roman"/>
          <w:sz w:val="24"/>
          <w:szCs w:val="24"/>
        </w:rPr>
        <w:t xml:space="preserve">ующий, но и обучающий характер. </w:t>
      </w:r>
      <w:r w:rsidRPr="007028A3">
        <w:rPr>
          <w:rFonts w:ascii="Times New Roman" w:hAnsi="Times New Roman" w:cs="Times New Roman"/>
          <w:sz w:val="24"/>
          <w:szCs w:val="24"/>
        </w:rPr>
        <w:t xml:space="preserve">Все </w:t>
      </w:r>
      <w:r w:rsidRPr="007028A3">
        <w:rPr>
          <w:rFonts w:ascii="Times New Roman" w:hAnsi="Times New Roman" w:cs="Times New Roman"/>
          <w:sz w:val="24"/>
          <w:szCs w:val="24"/>
        </w:rPr>
        <w:lastRenderedPageBreak/>
        <w:t xml:space="preserve">высказывания выслушивались молча, без споров, </w:t>
      </w:r>
      <w:r w:rsidR="0004036F">
        <w:rPr>
          <w:rFonts w:ascii="Times New Roman" w:hAnsi="Times New Roman" w:cs="Times New Roman"/>
          <w:sz w:val="24"/>
          <w:szCs w:val="24"/>
        </w:rPr>
        <w:t xml:space="preserve">комментариев и каждый участник </w:t>
      </w:r>
      <w:r w:rsidRPr="007028A3">
        <w:rPr>
          <w:rFonts w:ascii="Times New Roman" w:hAnsi="Times New Roman" w:cs="Times New Roman"/>
          <w:sz w:val="24"/>
          <w:szCs w:val="24"/>
        </w:rPr>
        <w:t>получал</w:t>
      </w:r>
      <w:r w:rsidR="00852906">
        <w:rPr>
          <w:rFonts w:ascii="Times New Roman" w:hAnsi="Times New Roman" w:cs="Times New Roman"/>
          <w:sz w:val="24"/>
          <w:szCs w:val="24"/>
        </w:rPr>
        <w:t xml:space="preserve"> </w:t>
      </w:r>
      <w:r w:rsidR="0004036F">
        <w:rPr>
          <w:rFonts w:ascii="Times New Roman" w:hAnsi="Times New Roman" w:cs="Times New Roman"/>
          <w:sz w:val="24"/>
          <w:szCs w:val="24"/>
        </w:rPr>
        <w:t>искреннее внимание от участников</w:t>
      </w:r>
      <w:r w:rsidR="00403FDF">
        <w:rPr>
          <w:rFonts w:ascii="Times New Roman" w:hAnsi="Times New Roman" w:cs="Times New Roman"/>
          <w:sz w:val="24"/>
          <w:szCs w:val="24"/>
        </w:rPr>
        <w:t xml:space="preserve"> группы.</w:t>
      </w:r>
    </w:p>
    <w:p w14:paraId="012B3D0D" w14:textId="044E2766" w:rsidR="00F944F1" w:rsidRPr="004802B3" w:rsidRDefault="004524E4" w:rsidP="00C2024B">
      <w:pPr>
        <w:widowControl w:val="0"/>
        <w:suppressAutoHyphens/>
        <w:spacing w:before="240" w:after="120" w:line="240" w:lineRule="auto"/>
        <w:ind w:left="1418" w:hanging="709"/>
        <w:jc w:val="both"/>
        <w:outlineLvl w:val="0"/>
        <w:rPr>
          <w:rFonts w:ascii="Arial" w:hAnsi="Arial" w:cs="Arial"/>
          <w:color w:val="000000" w:themeColor="text1"/>
          <w:sz w:val="26"/>
          <w:szCs w:val="26"/>
        </w:rPr>
      </w:pPr>
      <w:bookmarkStart w:id="16" w:name="_Toc121582406"/>
      <w:r w:rsidRPr="004802B3">
        <w:rPr>
          <w:rFonts w:ascii="Arial" w:hAnsi="Arial" w:cs="Arial"/>
          <w:color w:val="000000" w:themeColor="text1"/>
          <w:sz w:val="26"/>
          <w:szCs w:val="26"/>
        </w:rPr>
        <w:t>3.4</w:t>
      </w:r>
      <w:r w:rsidR="005D6977" w:rsidRPr="004802B3">
        <w:rPr>
          <w:rFonts w:ascii="Arial" w:hAnsi="Arial" w:cs="Arial"/>
          <w:color w:val="000000" w:themeColor="text1"/>
          <w:sz w:val="26"/>
          <w:szCs w:val="26"/>
        </w:rPr>
        <w:t xml:space="preserve"> </w:t>
      </w:r>
      <w:r w:rsidR="004A3719" w:rsidRPr="004802B3">
        <w:rPr>
          <w:rFonts w:ascii="Arial" w:hAnsi="Arial" w:cs="Arial"/>
          <w:color w:val="000000" w:themeColor="text1"/>
          <w:sz w:val="26"/>
          <w:szCs w:val="26"/>
        </w:rPr>
        <w:t>Динамика субъективного благополучия и фундаментальных мотиваций в экспериментальной группе под влиянием группового психологического консультирования</w:t>
      </w:r>
      <w:bookmarkEnd w:id="16"/>
      <w:r w:rsidR="004A3719" w:rsidRPr="004802B3">
        <w:rPr>
          <w:rFonts w:ascii="Arial" w:hAnsi="Arial" w:cs="Arial"/>
          <w:color w:val="000000" w:themeColor="text1"/>
          <w:sz w:val="26"/>
          <w:szCs w:val="26"/>
        </w:rPr>
        <w:t xml:space="preserve"> </w:t>
      </w:r>
    </w:p>
    <w:p w14:paraId="3E21A3F3" w14:textId="1C74AD9F" w:rsidR="00B909A2" w:rsidRPr="00B909A2"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Э</w:t>
      </w:r>
      <w:r w:rsidR="00B909A2" w:rsidRPr="00B909A2">
        <w:rPr>
          <w:rFonts w:ascii="Times New Roman" w:hAnsi="Times New Roman" w:cs="Times New Roman"/>
          <w:color w:val="000000" w:themeColor="text1"/>
          <w:sz w:val="24"/>
          <w:szCs w:val="24"/>
        </w:rPr>
        <w:t>ксперимент, связанный с диагностикой субъективного благополучия и фундаментальных мотиваций после группового психологического консультирования, позволил провести анализ полученных результатов.</w:t>
      </w:r>
    </w:p>
    <w:p w14:paraId="2B9B6CE2" w14:textId="5C771380" w:rsidR="00B909A2" w:rsidRPr="00B909A2" w:rsidRDefault="00B909A2" w:rsidP="00C2024B">
      <w:pPr>
        <w:widowControl w:val="0"/>
        <w:suppressAutoHyphens/>
        <w:spacing w:after="0" w:line="360" w:lineRule="auto"/>
        <w:jc w:val="both"/>
        <w:rPr>
          <w:rFonts w:ascii="Times New Roman" w:hAnsi="Times New Roman" w:cs="Times New Roman"/>
          <w:color w:val="000000" w:themeColor="text1"/>
          <w:sz w:val="24"/>
          <w:szCs w:val="24"/>
        </w:rPr>
      </w:pPr>
      <w:r w:rsidRPr="00B909A2">
        <w:rPr>
          <w:rFonts w:ascii="Times New Roman" w:hAnsi="Times New Roman" w:cs="Times New Roman"/>
          <w:color w:val="000000" w:themeColor="text1"/>
          <w:sz w:val="24"/>
          <w:szCs w:val="24"/>
        </w:rPr>
        <w:tab/>
        <w:t>В экспериментальной группе приняли участие 8 жен</w:t>
      </w:r>
      <w:r w:rsidR="005B6364">
        <w:rPr>
          <w:rFonts w:ascii="Times New Roman" w:hAnsi="Times New Roman" w:cs="Times New Roman"/>
          <w:color w:val="000000" w:themeColor="text1"/>
          <w:sz w:val="24"/>
          <w:szCs w:val="24"/>
        </w:rPr>
        <w:t>щин. Были повторно проведены три</w:t>
      </w:r>
      <w:r w:rsidRPr="00B909A2">
        <w:rPr>
          <w:rFonts w:ascii="Times New Roman" w:hAnsi="Times New Roman" w:cs="Times New Roman"/>
          <w:color w:val="000000" w:themeColor="text1"/>
          <w:sz w:val="24"/>
          <w:szCs w:val="24"/>
        </w:rPr>
        <w:t xml:space="preserve"> исследования: тест экзистенциальных мотиваций ТЭМ (А.</w:t>
      </w:r>
      <w:r w:rsidR="00C800D1">
        <w:rPr>
          <w:rFonts w:ascii="Times New Roman" w:hAnsi="Times New Roman" w:cs="Times New Roman"/>
          <w:color w:val="000000" w:themeColor="text1"/>
          <w:sz w:val="24"/>
          <w:szCs w:val="24"/>
        </w:rPr>
        <w:t xml:space="preserve"> </w:t>
      </w:r>
      <w:r w:rsidRPr="00B909A2">
        <w:rPr>
          <w:rFonts w:ascii="Times New Roman" w:hAnsi="Times New Roman" w:cs="Times New Roman"/>
          <w:color w:val="000000" w:themeColor="text1"/>
          <w:sz w:val="24"/>
          <w:szCs w:val="24"/>
        </w:rPr>
        <w:t>Лэнгле, П.</w:t>
      </w:r>
      <w:r w:rsidR="00C800D1">
        <w:rPr>
          <w:rFonts w:ascii="Times New Roman" w:hAnsi="Times New Roman" w:cs="Times New Roman"/>
          <w:color w:val="000000" w:themeColor="text1"/>
          <w:sz w:val="24"/>
          <w:szCs w:val="24"/>
        </w:rPr>
        <w:t xml:space="preserve"> </w:t>
      </w:r>
      <w:proofErr w:type="spellStart"/>
      <w:r w:rsidRPr="00B909A2">
        <w:rPr>
          <w:rFonts w:ascii="Times New Roman" w:hAnsi="Times New Roman" w:cs="Times New Roman"/>
          <w:color w:val="000000" w:themeColor="text1"/>
          <w:sz w:val="24"/>
          <w:szCs w:val="24"/>
        </w:rPr>
        <w:t>Экхард</w:t>
      </w:r>
      <w:proofErr w:type="spellEnd"/>
      <w:r w:rsidRPr="00B909A2">
        <w:rPr>
          <w:rFonts w:ascii="Times New Roman" w:hAnsi="Times New Roman" w:cs="Times New Roman"/>
          <w:color w:val="000000" w:themeColor="text1"/>
          <w:sz w:val="24"/>
          <w:szCs w:val="24"/>
        </w:rPr>
        <w:t>) и шкала удовлетворенностью жизнью (SWLS</w:t>
      </w:r>
      <w:r w:rsidR="00C800D1">
        <w:rPr>
          <w:rFonts w:ascii="Times New Roman" w:hAnsi="Times New Roman" w:cs="Times New Roman"/>
          <w:color w:val="000000" w:themeColor="text1"/>
          <w:sz w:val="24"/>
          <w:szCs w:val="24"/>
        </w:rPr>
        <w:t xml:space="preserve"> </w:t>
      </w:r>
      <w:r w:rsidRPr="00B909A2">
        <w:rPr>
          <w:rFonts w:ascii="Times New Roman" w:hAnsi="Times New Roman" w:cs="Times New Roman"/>
          <w:color w:val="000000" w:themeColor="text1"/>
          <w:sz w:val="24"/>
          <w:szCs w:val="24"/>
        </w:rPr>
        <w:t xml:space="preserve">- </w:t>
      </w:r>
      <w:proofErr w:type="spellStart"/>
      <w:r w:rsidRPr="00B909A2">
        <w:rPr>
          <w:rFonts w:ascii="Times New Roman" w:hAnsi="Times New Roman" w:cs="Times New Roman"/>
          <w:color w:val="000000" w:themeColor="text1"/>
          <w:sz w:val="24"/>
          <w:szCs w:val="24"/>
        </w:rPr>
        <w:t>Satisfaction</w:t>
      </w:r>
      <w:proofErr w:type="spellEnd"/>
      <w:r w:rsidRPr="00B909A2">
        <w:rPr>
          <w:rFonts w:ascii="Times New Roman" w:hAnsi="Times New Roman" w:cs="Times New Roman"/>
          <w:color w:val="000000" w:themeColor="text1"/>
          <w:sz w:val="24"/>
          <w:szCs w:val="24"/>
        </w:rPr>
        <w:t xml:space="preserve"> </w:t>
      </w:r>
      <w:proofErr w:type="spellStart"/>
      <w:r w:rsidRPr="00B909A2">
        <w:rPr>
          <w:rFonts w:ascii="Times New Roman" w:hAnsi="Times New Roman" w:cs="Times New Roman"/>
          <w:color w:val="000000" w:themeColor="text1"/>
          <w:sz w:val="24"/>
          <w:szCs w:val="24"/>
        </w:rPr>
        <w:t>With</w:t>
      </w:r>
      <w:proofErr w:type="spellEnd"/>
      <w:r w:rsidRPr="00B909A2">
        <w:rPr>
          <w:rFonts w:ascii="Times New Roman" w:hAnsi="Times New Roman" w:cs="Times New Roman"/>
          <w:color w:val="000000" w:themeColor="text1"/>
          <w:sz w:val="24"/>
          <w:szCs w:val="24"/>
        </w:rPr>
        <w:t xml:space="preserve"> </w:t>
      </w:r>
      <w:proofErr w:type="spellStart"/>
      <w:r w:rsidRPr="00B909A2">
        <w:rPr>
          <w:rFonts w:ascii="Times New Roman" w:hAnsi="Times New Roman" w:cs="Times New Roman"/>
          <w:color w:val="000000" w:themeColor="text1"/>
          <w:sz w:val="24"/>
          <w:szCs w:val="24"/>
        </w:rPr>
        <w:t>Life</w:t>
      </w:r>
      <w:proofErr w:type="spellEnd"/>
      <w:r w:rsidRPr="00B909A2">
        <w:rPr>
          <w:rFonts w:ascii="Times New Roman" w:hAnsi="Times New Roman" w:cs="Times New Roman"/>
          <w:color w:val="000000" w:themeColor="text1"/>
          <w:sz w:val="24"/>
          <w:szCs w:val="24"/>
        </w:rPr>
        <w:t xml:space="preserve"> </w:t>
      </w:r>
      <w:proofErr w:type="spellStart"/>
      <w:r w:rsidRPr="00B909A2">
        <w:rPr>
          <w:rFonts w:ascii="Times New Roman" w:hAnsi="Times New Roman" w:cs="Times New Roman"/>
          <w:color w:val="000000" w:themeColor="text1"/>
          <w:sz w:val="24"/>
          <w:szCs w:val="24"/>
        </w:rPr>
        <w:t>Scale</w:t>
      </w:r>
      <w:proofErr w:type="spellEnd"/>
      <w:r w:rsidRPr="00B909A2">
        <w:rPr>
          <w:rFonts w:ascii="Times New Roman" w:hAnsi="Times New Roman" w:cs="Times New Roman"/>
          <w:color w:val="000000" w:themeColor="text1"/>
          <w:sz w:val="24"/>
          <w:szCs w:val="24"/>
        </w:rPr>
        <w:t>) Э.</w:t>
      </w:r>
      <w:r w:rsidR="00C800D1">
        <w:rPr>
          <w:rFonts w:ascii="Times New Roman" w:hAnsi="Times New Roman" w:cs="Times New Roman"/>
          <w:color w:val="000000" w:themeColor="text1"/>
          <w:sz w:val="24"/>
          <w:szCs w:val="24"/>
        </w:rPr>
        <w:t xml:space="preserve"> </w:t>
      </w:r>
      <w:proofErr w:type="spellStart"/>
      <w:r w:rsidRPr="00B909A2">
        <w:rPr>
          <w:rFonts w:ascii="Times New Roman" w:hAnsi="Times New Roman" w:cs="Times New Roman"/>
          <w:color w:val="000000" w:themeColor="text1"/>
          <w:sz w:val="24"/>
          <w:szCs w:val="24"/>
        </w:rPr>
        <w:t>Динера</w:t>
      </w:r>
      <w:proofErr w:type="spellEnd"/>
      <w:r w:rsidRPr="00B909A2">
        <w:rPr>
          <w:rFonts w:ascii="Times New Roman" w:hAnsi="Times New Roman" w:cs="Times New Roman"/>
          <w:color w:val="000000" w:themeColor="text1"/>
          <w:sz w:val="24"/>
          <w:szCs w:val="24"/>
        </w:rPr>
        <w:t xml:space="preserve"> (адаптация Д.А.</w:t>
      </w:r>
      <w:r w:rsidR="00C800D1">
        <w:rPr>
          <w:rFonts w:ascii="Times New Roman" w:hAnsi="Times New Roman" w:cs="Times New Roman"/>
          <w:color w:val="000000" w:themeColor="text1"/>
          <w:sz w:val="24"/>
          <w:szCs w:val="24"/>
        </w:rPr>
        <w:t> </w:t>
      </w:r>
      <w:r w:rsidRPr="00B909A2">
        <w:rPr>
          <w:rFonts w:ascii="Times New Roman" w:hAnsi="Times New Roman" w:cs="Times New Roman"/>
          <w:color w:val="000000" w:themeColor="text1"/>
          <w:sz w:val="24"/>
          <w:szCs w:val="24"/>
        </w:rPr>
        <w:t>Леонтьева и Е.Н.</w:t>
      </w:r>
      <w:r w:rsidR="00C800D1">
        <w:rPr>
          <w:rFonts w:ascii="Times New Roman" w:hAnsi="Times New Roman" w:cs="Times New Roman"/>
          <w:color w:val="000000" w:themeColor="text1"/>
          <w:sz w:val="24"/>
          <w:szCs w:val="24"/>
        </w:rPr>
        <w:t xml:space="preserve"> </w:t>
      </w:r>
      <w:r w:rsidRPr="00B909A2">
        <w:rPr>
          <w:rFonts w:ascii="Times New Roman" w:hAnsi="Times New Roman" w:cs="Times New Roman"/>
          <w:color w:val="000000" w:themeColor="text1"/>
          <w:sz w:val="24"/>
          <w:szCs w:val="24"/>
        </w:rPr>
        <w:t>Осина для диагност</w:t>
      </w:r>
      <w:r w:rsidR="00374434">
        <w:rPr>
          <w:rFonts w:ascii="Times New Roman" w:hAnsi="Times New Roman" w:cs="Times New Roman"/>
          <w:color w:val="000000" w:themeColor="text1"/>
          <w:sz w:val="24"/>
          <w:szCs w:val="24"/>
        </w:rPr>
        <w:t xml:space="preserve">ики субъективного благополучия) и </w:t>
      </w:r>
      <w:r w:rsidR="00374434" w:rsidRPr="00374434">
        <w:rPr>
          <w:rFonts w:ascii="Times New Roman" w:hAnsi="Times New Roman" w:cs="Times New Roman"/>
          <w:color w:val="000000" w:themeColor="text1"/>
          <w:sz w:val="24"/>
          <w:szCs w:val="24"/>
        </w:rPr>
        <w:t xml:space="preserve">тест Куна – </w:t>
      </w:r>
      <w:proofErr w:type="spellStart"/>
      <w:r w:rsidR="00374434" w:rsidRPr="00374434">
        <w:rPr>
          <w:rFonts w:ascii="Times New Roman" w:hAnsi="Times New Roman" w:cs="Times New Roman"/>
          <w:color w:val="000000" w:themeColor="text1"/>
          <w:sz w:val="24"/>
          <w:szCs w:val="24"/>
        </w:rPr>
        <w:t>Макпартленда</w:t>
      </w:r>
      <w:proofErr w:type="spellEnd"/>
      <w:r w:rsidR="00374434" w:rsidRPr="00374434">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00374434" w:rsidRPr="00374434">
        <w:rPr>
          <w:rFonts w:ascii="Times New Roman" w:hAnsi="Times New Roman" w:cs="Times New Roman"/>
          <w:color w:val="000000" w:themeColor="text1"/>
          <w:sz w:val="24"/>
          <w:szCs w:val="24"/>
        </w:rPr>
        <w:t>Кто – Я?</w:t>
      </w:r>
      <w:r w:rsidR="006917D7">
        <w:rPr>
          <w:rFonts w:ascii="Times New Roman" w:hAnsi="Times New Roman" w:cs="Times New Roman"/>
          <w:color w:val="000000" w:themeColor="text1"/>
          <w:sz w:val="24"/>
          <w:szCs w:val="24"/>
        </w:rPr>
        <w:t>»</w:t>
      </w:r>
      <w:r w:rsidR="00374434" w:rsidRPr="00374434">
        <w:rPr>
          <w:rFonts w:ascii="Times New Roman" w:hAnsi="Times New Roman" w:cs="Times New Roman"/>
          <w:color w:val="000000" w:themeColor="text1"/>
          <w:sz w:val="24"/>
          <w:szCs w:val="24"/>
        </w:rPr>
        <w:t>.</w:t>
      </w:r>
    </w:p>
    <w:p w14:paraId="04ACD825" w14:textId="5C2E777C" w:rsidR="00B909A2" w:rsidRPr="00B909A2" w:rsidRDefault="00B909A2" w:rsidP="00C2024B">
      <w:pPr>
        <w:widowControl w:val="0"/>
        <w:suppressAutoHyphens/>
        <w:spacing w:after="0" w:line="360" w:lineRule="auto"/>
        <w:jc w:val="both"/>
        <w:rPr>
          <w:rFonts w:ascii="Times New Roman" w:hAnsi="Times New Roman" w:cs="Times New Roman"/>
          <w:color w:val="000000" w:themeColor="text1"/>
          <w:sz w:val="24"/>
          <w:szCs w:val="24"/>
        </w:rPr>
      </w:pPr>
      <w:r w:rsidRPr="00B909A2">
        <w:rPr>
          <w:rFonts w:ascii="Times New Roman" w:hAnsi="Times New Roman" w:cs="Times New Roman"/>
          <w:color w:val="000000" w:themeColor="text1"/>
          <w:sz w:val="24"/>
          <w:szCs w:val="24"/>
        </w:rPr>
        <w:tab/>
        <w:t>В таблице 3.4.1 представлены полученные показатели удовлетворенностью жизни</w:t>
      </w:r>
      <w:r w:rsidR="006917D7">
        <w:rPr>
          <w:rFonts w:ascii="Times New Roman" w:hAnsi="Times New Roman" w:cs="Times New Roman"/>
          <w:color w:val="000000" w:themeColor="text1"/>
          <w:sz w:val="24"/>
          <w:szCs w:val="24"/>
        </w:rPr>
        <w:t xml:space="preserve"> </w:t>
      </w:r>
      <w:r w:rsidRPr="00B909A2">
        <w:rPr>
          <w:rFonts w:ascii="Times New Roman" w:hAnsi="Times New Roman" w:cs="Times New Roman"/>
          <w:color w:val="000000" w:themeColor="text1"/>
          <w:sz w:val="24"/>
          <w:szCs w:val="24"/>
        </w:rPr>
        <w:t>до и после проведенного группового психологического консультирования в экспериментальной группе.</w:t>
      </w:r>
    </w:p>
    <w:p w14:paraId="37DD9012" w14:textId="274D1EA5" w:rsidR="00FB4F04" w:rsidRDefault="00B909A2" w:rsidP="00C2024B">
      <w:pPr>
        <w:widowControl w:val="0"/>
        <w:suppressAutoHyphens/>
        <w:spacing w:after="0" w:line="240" w:lineRule="auto"/>
        <w:jc w:val="both"/>
        <w:rPr>
          <w:rFonts w:ascii="Times New Roman" w:hAnsi="Times New Roman" w:cs="Times New Roman"/>
          <w:color w:val="000000" w:themeColor="text1"/>
          <w:sz w:val="24"/>
          <w:szCs w:val="24"/>
        </w:rPr>
      </w:pPr>
      <w:r w:rsidRPr="00B909A2">
        <w:rPr>
          <w:rFonts w:ascii="Times New Roman" w:hAnsi="Times New Roman" w:cs="Times New Roman"/>
          <w:color w:val="000000" w:themeColor="text1"/>
          <w:sz w:val="24"/>
          <w:szCs w:val="24"/>
        </w:rPr>
        <w:t>Таблица 3.4.</w:t>
      </w:r>
      <w:r w:rsidR="007E5F66">
        <w:rPr>
          <w:rFonts w:ascii="Times New Roman" w:hAnsi="Times New Roman" w:cs="Times New Roman"/>
          <w:color w:val="000000" w:themeColor="text1"/>
          <w:sz w:val="24"/>
          <w:szCs w:val="24"/>
        </w:rPr>
        <w:t>1</w:t>
      </w:r>
    </w:p>
    <w:tbl>
      <w:tblPr>
        <w:tblStyle w:val="13"/>
        <w:tblW w:w="9747" w:type="dxa"/>
        <w:tblLayout w:type="fixed"/>
        <w:tblLook w:val="04A0" w:firstRow="1" w:lastRow="0" w:firstColumn="1" w:lastColumn="0" w:noHBand="0" w:noVBand="1"/>
      </w:tblPr>
      <w:tblGrid>
        <w:gridCol w:w="1809"/>
        <w:gridCol w:w="3969"/>
        <w:gridCol w:w="3969"/>
      </w:tblGrid>
      <w:tr w:rsidR="00651C7C" w:rsidRPr="00EA003B" w14:paraId="6D2AC191" w14:textId="77777777" w:rsidTr="00E16108">
        <w:trPr>
          <w:trHeight w:val="454"/>
        </w:trPr>
        <w:tc>
          <w:tcPr>
            <w:tcW w:w="1809" w:type="dxa"/>
            <w:vMerge w:val="restart"/>
            <w:vAlign w:val="center"/>
          </w:tcPr>
          <w:p w14:paraId="003CD2EE" w14:textId="77777777" w:rsidR="00651C7C" w:rsidRPr="00EA003B" w:rsidRDefault="00651C7C" w:rsidP="00C2024B">
            <w:pPr>
              <w:widowControl w:val="0"/>
              <w:suppressAutoHyphens/>
              <w:jc w:val="center"/>
              <w:rPr>
                <w:rFonts w:ascii="Times New Roman" w:hAnsi="Times New Roman" w:cs="Times New Roman"/>
                <w:sz w:val="24"/>
                <w:szCs w:val="24"/>
              </w:rPr>
            </w:pPr>
            <w:r w:rsidRPr="00EA003B">
              <w:rPr>
                <w:rFonts w:ascii="Times New Roman" w:hAnsi="Times New Roman" w:cs="Times New Roman"/>
                <w:sz w:val="24"/>
                <w:szCs w:val="24"/>
              </w:rPr>
              <w:t>Номер респондента</w:t>
            </w:r>
          </w:p>
        </w:tc>
        <w:tc>
          <w:tcPr>
            <w:tcW w:w="7938" w:type="dxa"/>
            <w:gridSpan w:val="2"/>
            <w:vAlign w:val="center"/>
          </w:tcPr>
          <w:p w14:paraId="38749FFF" w14:textId="7BEA0DAE"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Ш</w:t>
            </w:r>
            <w:r w:rsidRPr="00EA003B">
              <w:rPr>
                <w:rFonts w:ascii="Times New Roman" w:hAnsi="Times New Roman" w:cs="Times New Roman"/>
                <w:sz w:val="24"/>
                <w:szCs w:val="24"/>
              </w:rPr>
              <w:t xml:space="preserve">кала удовлетворенности жизнью (SWLS) </w:t>
            </w:r>
            <w:proofErr w:type="spellStart"/>
            <w:r w:rsidRPr="00EA003B">
              <w:rPr>
                <w:rFonts w:ascii="Times New Roman" w:hAnsi="Times New Roman" w:cs="Times New Roman"/>
                <w:sz w:val="24"/>
                <w:szCs w:val="24"/>
              </w:rPr>
              <w:t>Э.Динера</w:t>
            </w:r>
            <w:proofErr w:type="spellEnd"/>
            <w:r w:rsidR="006917D7">
              <w:rPr>
                <w:rFonts w:ascii="Times New Roman" w:hAnsi="Times New Roman" w:cs="Times New Roman"/>
                <w:sz w:val="24"/>
                <w:szCs w:val="24"/>
              </w:rPr>
              <w:t xml:space="preserve"> </w:t>
            </w:r>
            <w:r w:rsidRPr="00EA003B">
              <w:rPr>
                <w:rFonts w:ascii="Times New Roman" w:hAnsi="Times New Roman" w:cs="Times New Roman"/>
                <w:sz w:val="24"/>
                <w:szCs w:val="24"/>
              </w:rPr>
              <w:t>(адаптация Д.А.</w:t>
            </w:r>
            <w:r w:rsidR="002D2B87">
              <w:rPr>
                <w:rFonts w:ascii="Times New Roman" w:hAnsi="Times New Roman" w:cs="Times New Roman"/>
                <w:sz w:val="24"/>
                <w:szCs w:val="24"/>
              </w:rPr>
              <w:t xml:space="preserve"> </w:t>
            </w:r>
            <w:r w:rsidRPr="00EA003B">
              <w:rPr>
                <w:rFonts w:ascii="Times New Roman" w:hAnsi="Times New Roman" w:cs="Times New Roman"/>
                <w:sz w:val="24"/>
                <w:szCs w:val="24"/>
              </w:rPr>
              <w:t>Леонтьева и Е.Н.</w:t>
            </w:r>
            <w:r w:rsidR="002D2B87">
              <w:rPr>
                <w:rFonts w:ascii="Times New Roman" w:hAnsi="Times New Roman" w:cs="Times New Roman"/>
                <w:sz w:val="24"/>
                <w:szCs w:val="24"/>
              </w:rPr>
              <w:t xml:space="preserve"> </w:t>
            </w:r>
            <w:r w:rsidRPr="00EA003B">
              <w:rPr>
                <w:rFonts w:ascii="Times New Roman" w:hAnsi="Times New Roman" w:cs="Times New Roman"/>
                <w:sz w:val="24"/>
                <w:szCs w:val="24"/>
              </w:rPr>
              <w:t>Осина для диагностики субъективного благополучия)</w:t>
            </w:r>
          </w:p>
        </w:tc>
      </w:tr>
      <w:tr w:rsidR="00651C7C" w:rsidRPr="00EA003B" w14:paraId="4EFA8AEE" w14:textId="77777777" w:rsidTr="00E16108">
        <w:trPr>
          <w:trHeight w:val="454"/>
        </w:trPr>
        <w:tc>
          <w:tcPr>
            <w:tcW w:w="1809" w:type="dxa"/>
            <w:vMerge/>
            <w:vAlign w:val="center"/>
          </w:tcPr>
          <w:p w14:paraId="1C50CE4A" w14:textId="77777777" w:rsidR="00651C7C" w:rsidRPr="00EA003B" w:rsidRDefault="00651C7C" w:rsidP="00C2024B">
            <w:pPr>
              <w:widowControl w:val="0"/>
              <w:suppressAutoHyphens/>
              <w:jc w:val="center"/>
              <w:rPr>
                <w:rFonts w:ascii="Times New Roman" w:hAnsi="Times New Roman" w:cs="Times New Roman"/>
                <w:sz w:val="24"/>
                <w:szCs w:val="24"/>
              </w:rPr>
            </w:pPr>
          </w:p>
        </w:tc>
        <w:tc>
          <w:tcPr>
            <w:tcW w:w="3969" w:type="dxa"/>
            <w:vAlign w:val="center"/>
          </w:tcPr>
          <w:p w14:paraId="6306B509"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Д</w:t>
            </w:r>
            <w:r w:rsidRPr="00EA003B">
              <w:rPr>
                <w:rFonts w:ascii="Times New Roman" w:hAnsi="Times New Roman" w:cs="Times New Roman"/>
                <w:sz w:val="24"/>
                <w:szCs w:val="24"/>
              </w:rPr>
              <w:t>о консультирования</w:t>
            </w:r>
          </w:p>
        </w:tc>
        <w:tc>
          <w:tcPr>
            <w:tcW w:w="3969" w:type="dxa"/>
            <w:vAlign w:val="center"/>
          </w:tcPr>
          <w:p w14:paraId="135C1767"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 xml:space="preserve">После </w:t>
            </w:r>
            <w:r w:rsidRPr="00EA003B">
              <w:rPr>
                <w:rFonts w:ascii="Times New Roman" w:hAnsi="Times New Roman" w:cs="Times New Roman"/>
                <w:sz w:val="24"/>
                <w:szCs w:val="24"/>
              </w:rPr>
              <w:t>консультирования</w:t>
            </w:r>
          </w:p>
        </w:tc>
      </w:tr>
      <w:tr w:rsidR="00651C7C" w:rsidRPr="00EA003B" w14:paraId="0BF17BBC" w14:textId="77777777" w:rsidTr="00E16108">
        <w:trPr>
          <w:trHeight w:val="454"/>
        </w:trPr>
        <w:tc>
          <w:tcPr>
            <w:tcW w:w="1809" w:type="dxa"/>
            <w:vAlign w:val="center"/>
          </w:tcPr>
          <w:p w14:paraId="7CB0B55B"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8</w:t>
            </w:r>
          </w:p>
        </w:tc>
        <w:tc>
          <w:tcPr>
            <w:tcW w:w="3969" w:type="dxa"/>
            <w:vAlign w:val="center"/>
          </w:tcPr>
          <w:p w14:paraId="222A6FA7"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26</w:t>
            </w:r>
          </w:p>
        </w:tc>
        <w:tc>
          <w:tcPr>
            <w:tcW w:w="3969" w:type="dxa"/>
            <w:vAlign w:val="center"/>
          </w:tcPr>
          <w:p w14:paraId="510A1C6E"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28</w:t>
            </w:r>
          </w:p>
        </w:tc>
      </w:tr>
      <w:tr w:rsidR="00651C7C" w:rsidRPr="00EA003B" w14:paraId="4AF49D3F" w14:textId="77777777" w:rsidTr="00E16108">
        <w:trPr>
          <w:trHeight w:val="454"/>
        </w:trPr>
        <w:tc>
          <w:tcPr>
            <w:tcW w:w="1809" w:type="dxa"/>
            <w:vAlign w:val="center"/>
          </w:tcPr>
          <w:p w14:paraId="4A24919F"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37</w:t>
            </w:r>
          </w:p>
        </w:tc>
        <w:tc>
          <w:tcPr>
            <w:tcW w:w="3969" w:type="dxa"/>
            <w:vAlign w:val="center"/>
          </w:tcPr>
          <w:p w14:paraId="77F34EAF"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24</w:t>
            </w:r>
          </w:p>
        </w:tc>
        <w:tc>
          <w:tcPr>
            <w:tcW w:w="3969" w:type="dxa"/>
            <w:vAlign w:val="center"/>
          </w:tcPr>
          <w:p w14:paraId="4C1E8C2E"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25</w:t>
            </w:r>
          </w:p>
        </w:tc>
      </w:tr>
      <w:tr w:rsidR="00651C7C" w:rsidRPr="00EA003B" w14:paraId="7AF38017" w14:textId="77777777" w:rsidTr="00E16108">
        <w:trPr>
          <w:trHeight w:val="454"/>
        </w:trPr>
        <w:tc>
          <w:tcPr>
            <w:tcW w:w="1809" w:type="dxa"/>
            <w:vAlign w:val="center"/>
          </w:tcPr>
          <w:p w14:paraId="2541603E"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60</w:t>
            </w:r>
          </w:p>
        </w:tc>
        <w:tc>
          <w:tcPr>
            <w:tcW w:w="3969" w:type="dxa"/>
            <w:vAlign w:val="center"/>
          </w:tcPr>
          <w:p w14:paraId="5815E2A5" w14:textId="77777777" w:rsidR="00651C7C" w:rsidRPr="00EA003B" w:rsidRDefault="00651C7C" w:rsidP="00C2024B">
            <w:pPr>
              <w:widowControl w:val="0"/>
              <w:suppressAutoHyphens/>
              <w:jc w:val="center"/>
              <w:rPr>
                <w:rFonts w:ascii="Times New Roman" w:hAnsi="Times New Roman" w:cs="Times New Roman"/>
                <w:sz w:val="24"/>
                <w:szCs w:val="24"/>
              </w:rPr>
            </w:pPr>
            <w:r w:rsidRPr="00EA003B">
              <w:rPr>
                <w:rFonts w:ascii="Times New Roman" w:hAnsi="Times New Roman" w:cs="Times New Roman"/>
                <w:sz w:val="24"/>
                <w:szCs w:val="24"/>
              </w:rPr>
              <w:t>20</w:t>
            </w:r>
          </w:p>
        </w:tc>
        <w:tc>
          <w:tcPr>
            <w:tcW w:w="3969" w:type="dxa"/>
            <w:vAlign w:val="center"/>
          </w:tcPr>
          <w:p w14:paraId="5AA4AFA7"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w:t>
            </w:r>
            <w:r w:rsidRPr="00EA003B">
              <w:rPr>
                <w:rFonts w:ascii="Times New Roman" w:hAnsi="Times New Roman" w:cs="Times New Roman"/>
                <w:sz w:val="24"/>
                <w:szCs w:val="24"/>
              </w:rPr>
              <w:t>1</w:t>
            </w:r>
          </w:p>
        </w:tc>
      </w:tr>
      <w:tr w:rsidR="00651C7C" w:rsidRPr="00EA003B" w14:paraId="2F5C3FD3" w14:textId="77777777" w:rsidTr="00E16108">
        <w:trPr>
          <w:trHeight w:val="454"/>
        </w:trPr>
        <w:tc>
          <w:tcPr>
            <w:tcW w:w="1809" w:type="dxa"/>
            <w:vAlign w:val="center"/>
          </w:tcPr>
          <w:p w14:paraId="6A85FE2B"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62</w:t>
            </w:r>
          </w:p>
        </w:tc>
        <w:tc>
          <w:tcPr>
            <w:tcW w:w="3969" w:type="dxa"/>
            <w:vAlign w:val="center"/>
          </w:tcPr>
          <w:p w14:paraId="3174B594"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27</w:t>
            </w:r>
          </w:p>
        </w:tc>
        <w:tc>
          <w:tcPr>
            <w:tcW w:w="3969" w:type="dxa"/>
            <w:vAlign w:val="center"/>
          </w:tcPr>
          <w:p w14:paraId="6566AF34"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29</w:t>
            </w:r>
          </w:p>
        </w:tc>
      </w:tr>
      <w:tr w:rsidR="00651C7C" w:rsidRPr="00EA003B" w14:paraId="0DC4F2AF" w14:textId="77777777" w:rsidTr="00E16108">
        <w:trPr>
          <w:trHeight w:val="454"/>
        </w:trPr>
        <w:tc>
          <w:tcPr>
            <w:tcW w:w="1809" w:type="dxa"/>
            <w:vAlign w:val="center"/>
          </w:tcPr>
          <w:p w14:paraId="010944A4"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71</w:t>
            </w:r>
          </w:p>
        </w:tc>
        <w:tc>
          <w:tcPr>
            <w:tcW w:w="3969" w:type="dxa"/>
            <w:vAlign w:val="center"/>
          </w:tcPr>
          <w:p w14:paraId="5B9B09E3"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26</w:t>
            </w:r>
          </w:p>
        </w:tc>
        <w:tc>
          <w:tcPr>
            <w:tcW w:w="3969" w:type="dxa"/>
            <w:vAlign w:val="center"/>
          </w:tcPr>
          <w:p w14:paraId="65D74027"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w:t>
            </w:r>
            <w:r w:rsidRPr="00EA003B">
              <w:rPr>
                <w:rFonts w:ascii="Times New Roman" w:hAnsi="Times New Roman" w:cs="Times New Roman"/>
                <w:sz w:val="24"/>
                <w:szCs w:val="24"/>
              </w:rPr>
              <w:t>8</w:t>
            </w:r>
          </w:p>
        </w:tc>
      </w:tr>
      <w:tr w:rsidR="00651C7C" w:rsidRPr="00EA003B" w14:paraId="486442A7" w14:textId="77777777" w:rsidTr="00E16108">
        <w:trPr>
          <w:trHeight w:val="454"/>
        </w:trPr>
        <w:tc>
          <w:tcPr>
            <w:tcW w:w="1809" w:type="dxa"/>
            <w:vAlign w:val="center"/>
          </w:tcPr>
          <w:p w14:paraId="579EE73C"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83</w:t>
            </w:r>
          </w:p>
        </w:tc>
        <w:tc>
          <w:tcPr>
            <w:tcW w:w="3969" w:type="dxa"/>
            <w:vAlign w:val="center"/>
          </w:tcPr>
          <w:p w14:paraId="0619C377"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29</w:t>
            </w:r>
          </w:p>
        </w:tc>
        <w:tc>
          <w:tcPr>
            <w:tcW w:w="3969" w:type="dxa"/>
            <w:vAlign w:val="center"/>
          </w:tcPr>
          <w:p w14:paraId="256C5777"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30</w:t>
            </w:r>
          </w:p>
        </w:tc>
      </w:tr>
      <w:tr w:rsidR="00651C7C" w:rsidRPr="00EA003B" w14:paraId="7F0EBBDC" w14:textId="77777777" w:rsidTr="00E16108">
        <w:trPr>
          <w:trHeight w:val="454"/>
        </w:trPr>
        <w:tc>
          <w:tcPr>
            <w:tcW w:w="1809" w:type="dxa"/>
            <w:vAlign w:val="center"/>
          </w:tcPr>
          <w:p w14:paraId="495DD304"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84</w:t>
            </w:r>
          </w:p>
        </w:tc>
        <w:tc>
          <w:tcPr>
            <w:tcW w:w="3969" w:type="dxa"/>
            <w:vAlign w:val="center"/>
          </w:tcPr>
          <w:p w14:paraId="2F750BD5" w14:textId="77777777" w:rsidR="00651C7C" w:rsidRPr="00EA003B" w:rsidRDefault="00651C7C" w:rsidP="00C2024B">
            <w:pPr>
              <w:widowControl w:val="0"/>
              <w:suppressAutoHyphens/>
              <w:jc w:val="center"/>
              <w:rPr>
                <w:rFonts w:ascii="Times New Roman" w:hAnsi="Times New Roman" w:cs="Times New Roman"/>
                <w:sz w:val="24"/>
                <w:szCs w:val="24"/>
              </w:rPr>
            </w:pPr>
            <w:r w:rsidRPr="00EA003B">
              <w:rPr>
                <w:rFonts w:ascii="Times New Roman" w:hAnsi="Times New Roman" w:cs="Times New Roman"/>
                <w:sz w:val="24"/>
                <w:szCs w:val="24"/>
              </w:rPr>
              <w:t>23</w:t>
            </w:r>
          </w:p>
        </w:tc>
        <w:tc>
          <w:tcPr>
            <w:tcW w:w="3969" w:type="dxa"/>
            <w:vAlign w:val="center"/>
          </w:tcPr>
          <w:p w14:paraId="3853B9E1" w14:textId="77777777" w:rsidR="00651C7C" w:rsidRPr="00EA003B" w:rsidRDefault="00651C7C" w:rsidP="00C2024B">
            <w:pPr>
              <w:widowControl w:val="0"/>
              <w:suppressAutoHyphens/>
              <w:jc w:val="center"/>
              <w:rPr>
                <w:rFonts w:ascii="Times New Roman" w:hAnsi="Times New Roman" w:cs="Times New Roman"/>
                <w:sz w:val="24"/>
                <w:szCs w:val="24"/>
              </w:rPr>
            </w:pPr>
            <w:r w:rsidRPr="00EA003B">
              <w:rPr>
                <w:rFonts w:ascii="Times New Roman" w:hAnsi="Times New Roman" w:cs="Times New Roman"/>
                <w:sz w:val="24"/>
                <w:szCs w:val="24"/>
              </w:rPr>
              <w:t>24</w:t>
            </w:r>
          </w:p>
        </w:tc>
      </w:tr>
      <w:tr w:rsidR="00651C7C" w:rsidRPr="00EA003B" w14:paraId="043AF59A" w14:textId="77777777" w:rsidTr="00E16108">
        <w:trPr>
          <w:trHeight w:val="454"/>
        </w:trPr>
        <w:tc>
          <w:tcPr>
            <w:tcW w:w="1809" w:type="dxa"/>
            <w:vAlign w:val="center"/>
          </w:tcPr>
          <w:p w14:paraId="7349DFEE"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89</w:t>
            </w:r>
          </w:p>
        </w:tc>
        <w:tc>
          <w:tcPr>
            <w:tcW w:w="3969" w:type="dxa"/>
            <w:vAlign w:val="center"/>
          </w:tcPr>
          <w:p w14:paraId="742094C9"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25</w:t>
            </w:r>
          </w:p>
        </w:tc>
        <w:tc>
          <w:tcPr>
            <w:tcW w:w="3969" w:type="dxa"/>
            <w:vAlign w:val="center"/>
          </w:tcPr>
          <w:p w14:paraId="20F8CF71" w14:textId="77777777" w:rsidR="00651C7C" w:rsidRPr="00EA003B"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29</w:t>
            </w:r>
          </w:p>
        </w:tc>
      </w:tr>
      <w:tr w:rsidR="00651C7C" w14:paraId="705CA2F0" w14:textId="77777777" w:rsidTr="00E16108">
        <w:trPr>
          <w:trHeight w:val="454"/>
        </w:trPr>
        <w:tc>
          <w:tcPr>
            <w:tcW w:w="1809" w:type="dxa"/>
            <w:vAlign w:val="center"/>
          </w:tcPr>
          <w:p w14:paraId="64ECB65D" w14:textId="77777777" w:rsidR="00651C7C"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Среднее</w:t>
            </w:r>
          </w:p>
          <w:p w14:paraId="681CE812" w14:textId="77777777" w:rsidR="00651C7C"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значение</w:t>
            </w:r>
          </w:p>
        </w:tc>
        <w:tc>
          <w:tcPr>
            <w:tcW w:w="3969" w:type="dxa"/>
            <w:vAlign w:val="center"/>
          </w:tcPr>
          <w:p w14:paraId="37FFF606" w14:textId="77777777" w:rsidR="00651C7C"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25</w:t>
            </w:r>
          </w:p>
        </w:tc>
        <w:tc>
          <w:tcPr>
            <w:tcW w:w="3969" w:type="dxa"/>
            <w:vAlign w:val="center"/>
          </w:tcPr>
          <w:p w14:paraId="718E04D7" w14:textId="77777777" w:rsidR="00651C7C"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26,75</w:t>
            </w:r>
          </w:p>
        </w:tc>
      </w:tr>
      <w:tr w:rsidR="00651C7C" w14:paraId="0B7707AC" w14:textId="77777777" w:rsidTr="00E16108">
        <w:trPr>
          <w:trHeight w:val="454"/>
        </w:trPr>
        <w:tc>
          <w:tcPr>
            <w:tcW w:w="1809" w:type="dxa"/>
            <w:vAlign w:val="center"/>
          </w:tcPr>
          <w:p w14:paraId="2CE3D48A" w14:textId="77777777" w:rsidR="00651C7C"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Дельта</w:t>
            </w:r>
          </w:p>
        </w:tc>
        <w:tc>
          <w:tcPr>
            <w:tcW w:w="7938" w:type="dxa"/>
            <w:gridSpan w:val="2"/>
            <w:vAlign w:val="center"/>
          </w:tcPr>
          <w:p w14:paraId="3B5D75A5" w14:textId="77777777" w:rsidR="00651C7C" w:rsidRDefault="00651C7C"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1,75</w:t>
            </w:r>
          </w:p>
        </w:tc>
      </w:tr>
    </w:tbl>
    <w:p w14:paraId="36C9BC72" w14:textId="1DE09132" w:rsidR="008666E6" w:rsidRDefault="008666E6" w:rsidP="00C2024B">
      <w:pPr>
        <w:widowControl w:val="0"/>
        <w:suppressAutoHyphens/>
        <w:spacing w:before="6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B6EF3">
        <w:rPr>
          <w:rFonts w:ascii="Times New Roman" w:hAnsi="Times New Roman" w:cs="Times New Roman"/>
          <w:color w:val="000000" w:themeColor="text1"/>
          <w:sz w:val="24"/>
          <w:szCs w:val="24"/>
        </w:rPr>
        <w:t>Диаграмма</w:t>
      </w:r>
      <w:r>
        <w:rPr>
          <w:rFonts w:ascii="Times New Roman" w:hAnsi="Times New Roman" w:cs="Times New Roman"/>
          <w:color w:val="000000" w:themeColor="text1"/>
          <w:sz w:val="24"/>
          <w:szCs w:val="24"/>
        </w:rPr>
        <w:t xml:space="preserve"> сравнения результатов тестирования по шкале удовлетворенности жизнью до и после проведенного группового психологического консультирования в экспериментальной группе по таблице 3.4.1 (рисунок</w:t>
      </w:r>
      <w:r w:rsidR="00B909A2">
        <w:rPr>
          <w:rFonts w:ascii="Times New Roman" w:hAnsi="Times New Roman" w:cs="Times New Roman"/>
          <w:color w:val="000000" w:themeColor="text1"/>
          <w:sz w:val="24"/>
          <w:szCs w:val="24"/>
        </w:rPr>
        <w:t xml:space="preserve"> 3.4.</w:t>
      </w:r>
      <w:r>
        <w:rPr>
          <w:rFonts w:ascii="Times New Roman" w:hAnsi="Times New Roman" w:cs="Times New Roman"/>
          <w:color w:val="000000" w:themeColor="text1"/>
          <w:sz w:val="24"/>
          <w:szCs w:val="24"/>
        </w:rPr>
        <w:t>1)</w:t>
      </w:r>
    </w:p>
    <w:p w14:paraId="0EE9E2F2" w14:textId="289A798A" w:rsidR="00395845" w:rsidRDefault="000D6907" w:rsidP="00C2024B">
      <w:pPr>
        <w:widowControl w:val="0"/>
        <w:suppressAutoHyphens/>
        <w:spacing w:after="0" w:line="360" w:lineRule="auto"/>
        <w:jc w:val="both"/>
        <w:rPr>
          <w:rFonts w:ascii="Times New Roman" w:hAnsi="Times New Roman" w:cs="Times New Roman"/>
          <w:color w:val="000000" w:themeColor="text1"/>
          <w:sz w:val="24"/>
          <w:szCs w:val="24"/>
        </w:rPr>
      </w:pPr>
      <w:r>
        <w:rPr>
          <w:noProof/>
          <w:lang w:eastAsia="zh-CN"/>
        </w:rPr>
        <w:lastRenderedPageBreak/>
        <w:drawing>
          <wp:inline distT="0" distB="0" distL="0" distR="0" wp14:anchorId="493558B5" wp14:editId="1E4F7E01">
            <wp:extent cx="6048375" cy="4000500"/>
            <wp:effectExtent l="0" t="0" r="9525"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8AE265" w14:textId="29A066DE" w:rsidR="00C800D1" w:rsidRDefault="000D6907" w:rsidP="00C2024B">
      <w:pPr>
        <w:widowControl w:val="0"/>
        <w:suppressAutoHyphens/>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Рисунок 3.4.1 Сравнение показателей тестирования по шкале удовлетворенности жизнью</w:t>
      </w:r>
    </w:p>
    <w:p w14:paraId="746A8C9F" w14:textId="5A2996FA" w:rsidR="000D6907" w:rsidRPr="000D6907" w:rsidRDefault="000D6907"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0D6907">
        <w:rPr>
          <w:rFonts w:ascii="Times New Roman" w:hAnsi="Times New Roman" w:cs="Times New Roman"/>
          <w:color w:val="000000" w:themeColor="text1"/>
          <w:sz w:val="24"/>
          <w:szCs w:val="24"/>
        </w:rPr>
        <w:t>В таблице 3.4.2 представлены полученные показа</w:t>
      </w:r>
      <w:r>
        <w:rPr>
          <w:rFonts w:ascii="Times New Roman" w:hAnsi="Times New Roman" w:cs="Times New Roman"/>
          <w:color w:val="000000" w:themeColor="text1"/>
          <w:sz w:val="24"/>
          <w:szCs w:val="24"/>
        </w:rPr>
        <w:t xml:space="preserve">тели фундаментальных мотивации </w:t>
      </w:r>
      <w:r w:rsidRPr="000D6907">
        <w:rPr>
          <w:rFonts w:ascii="Times New Roman" w:hAnsi="Times New Roman" w:cs="Times New Roman"/>
          <w:color w:val="000000" w:themeColor="text1"/>
          <w:sz w:val="24"/>
          <w:szCs w:val="24"/>
        </w:rPr>
        <w:t>до и после проведенного группового психологического консультирования</w:t>
      </w:r>
      <w:r w:rsidR="00D52B44" w:rsidRPr="000D6907">
        <w:rPr>
          <w:rFonts w:ascii="Times New Roman" w:hAnsi="Times New Roman" w:cs="Times New Roman"/>
          <w:color w:val="000000" w:themeColor="text1"/>
          <w:sz w:val="24"/>
          <w:szCs w:val="24"/>
        </w:rPr>
        <w:t>, в</w:t>
      </w:r>
      <w:r w:rsidRPr="000D6907">
        <w:rPr>
          <w:rFonts w:ascii="Times New Roman" w:hAnsi="Times New Roman" w:cs="Times New Roman"/>
          <w:color w:val="000000" w:themeColor="text1"/>
          <w:sz w:val="24"/>
          <w:szCs w:val="24"/>
        </w:rPr>
        <w:t xml:space="preserve"> экспериментальной группе.</w:t>
      </w:r>
    </w:p>
    <w:p w14:paraId="2E915D00" w14:textId="77777777" w:rsidR="00D52B44" w:rsidRDefault="00D52B44" w:rsidP="00C2024B">
      <w:pPr>
        <w:widowControl w:val="0"/>
        <w:suppressAutoHyphens/>
        <w:spacing w:after="0" w:line="240" w:lineRule="auto"/>
        <w:jc w:val="both"/>
        <w:rPr>
          <w:rFonts w:ascii="Times New Roman" w:hAnsi="Times New Roman" w:cs="Times New Roman"/>
          <w:color w:val="000000" w:themeColor="text1"/>
          <w:sz w:val="24"/>
          <w:szCs w:val="24"/>
        </w:rPr>
      </w:pPr>
    </w:p>
    <w:p w14:paraId="19A9822C" w14:textId="77777777" w:rsidR="00D52B44" w:rsidRDefault="00D52B44" w:rsidP="00C2024B">
      <w:pPr>
        <w:widowControl w:val="0"/>
        <w:suppressAutoHyphens/>
        <w:spacing w:after="0" w:line="240" w:lineRule="auto"/>
        <w:jc w:val="both"/>
        <w:rPr>
          <w:rFonts w:ascii="Times New Roman" w:hAnsi="Times New Roman" w:cs="Times New Roman"/>
          <w:color w:val="000000" w:themeColor="text1"/>
          <w:sz w:val="24"/>
          <w:szCs w:val="24"/>
        </w:rPr>
      </w:pPr>
    </w:p>
    <w:p w14:paraId="16F39C2B" w14:textId="77777777" w:rsidR="00D52B44" w:rsidRDefault="00D52B44" w:rsidP="00C2024B">
      <w:pPr>
        <w:widowControl w:val="0"/>
        <w:suppressAutoHyphens/>
        <w:spacing w:after="0" w:line="240" w:lineRule="auto"/>
        <w:jc w:val="both"/>
        <w:rPr>
          <w:rFonts w:ascii="Times New Roman" w:hAnsi="Times New Roman" w:cs="Times New Roman"/>
          <w:color w:val="000000" w:themeColor="text1"/>
          <w:sz w:val="24"/>
          <w:szCs w:val="24"/>
        </w:rPr>
      </w:pPr>
    </w:p>
    <w:p w14:paraId="1ABACA5B" w14:textId="77777777" w:rsidR="00D52B44" w:rsidRDefault="00D52B44" w:rsidP="00C2024B">
      <w:pPr>
        <w:widowControl w:val="0"/>
        <w:suppressAutoHyphens/>
        <w:spacing w:after="0" w:line="240" w:lineRule="auto"/>
        <w:jc w:val="both"/>
        <w:rPr>
          <w:rFonts w:ascii="Times New Roman" w:hAnsi="Times New Roman" w:cs="Times New Roman"/>
          <w:color w:val="000000" w:themeColor="text1"/>
          <w:sz w:val="24"/>
          <w:szCs w:val="24"/>
        </w:rPr>
      </w:pPr>
    </w:p>
    <w:p w14:paraId="1E680693" w14:textId="549D6938" w:rsidR="00374434" w:rsidRDefault="000D6907" w:rsidP="00C2024B">
      <w:pPr>
        <w:widowControl w:val="0"/>
        <w:suppressAutoHyphens/>
        <w:spacing w:after="0" w:line="240" w:lineRule="auto"/>
        <w:jc w:val="both"/>
        <w:rPr>
          <w:rFonts w:ascii="Times New Roman" w:hAnsi="Times New Roman" w:cs="Times New Roman"/>
          <w:color w:val="000000" w:themeColor="text1"/>
          <w:sz w:val="24"/>
          <w:szCs w:val="24"/>
        </w:rPr>
      </w:pPr>
      <w:r w:rsidRPr="000D6907">
        <w:rPr>
          <w:rFonts w:ascii="Times New Roman" w:hAnsi="Times New Roman" w:cs="Times New Roman"/>
          <w:color w:val="000000" w:themeColor="text1"/>
          <w:sz w:val="24"/>
          <w:szCs w:val="24"/>
        </w:rPr>
        <w:t>Таблица 3.4.2</w:t>
      </w:r>
    </w:p>
    <w:tbl>
      <w:tblPr>
        <w:tblStyle w:val="22"/>
        <w:tblW w:w="9889" w:type="dxa"/>
        <w:tblLayout w:type="fixed"/>
        <w:tblLook w:val="04A0" w:firstRow="1" w:lastRow="0" w:firstColumn="1" w:lastColumn="0" w:noHBand="0" w:noVBand="1"/>
      </w:tblPr>
      <w:tblGrid>
        <w:gridCol w:w="1384"/>
        <w:gridCol w:w="992"/>
        <w:gridCol w:w="851"/>
        <w:gridCol w:w="992"/>
        <w:gridCol w:w="851"/>
        <w:gridCol w:w="567"/>
        <w:gridCol w:w="708"/>
        <w:gridCol w:w="851"/>
        <w:gridCol w:w="850"/>
        <w:gridCol w:w="851"/>
        <w:gridCol w:w="992"/>
      </w:tblGrid>
      <w:tr w:rsidR="00651C7C" w:rsidRPr="0038113B" w14:paraId="56B3A9CE" w14:textId="77777777" w:rsidTr="00D436D9">
        <w:trPr>
          <w:trHeight w:val="454"/>
        </w:trPr>
        <w:tc>
          <w:tcPr>
            <w:tcW w:w="1384" w:type="dxa"/>
            <w:vMerge w:val="restart"/>
          </w:tcPr>
          <w:p w14:paraId="6D9CDA80" w14:textId="044B2828"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Номер</w:t>
            </w:r>
            <w:r w:rsidR="00D436D9">
              <w:rPr>
                <w:rFonts w:ascii="Times New Roman" w:hAnsi="Times New Roman" w:cs="Times New Roman"/>
                <w:sz w:val="24"/>
                <w:szCs w:val="24"/>
              </w:rPr>
              <w:t xml:space="preserve"> </w:t>
            </w:r>
            <w:r w:rsidRPr="0038113B">
              <w:rPr>
                <w:rFonts w:ascii="Times New Roman" w:hAnsi="Times New Roman" w:cs="Times New Roman"/>
                <w:sz w:val="24"/>
                <w:szCs w:val="24"/>
              </w:rPr>
              <w:t>респондента</w:t>
            </w:r>
          </w:p>
        </w:tc>
        <w:tc>
          <w:tcPr>
            <w:tcW w:w="1843" w:type="dxa"/>
            <w:gridSpan w:val="2"/>
            <w:vAlign w:val="center"/>
          </w:tcPr>
          <w:p w14:paraId="35774188" w14:textId="77777777" w:rsidR="00651C7C" w:rsidRPr="0038113B" w:rsidRDefault="00651C7C" w:rsidP="00C2024B">
            <w:pPr>
              <w:widowControl w:val="0"/>
              <w:suppressAutoHyphens/>
              <w:spacing w:line="276" w:lineRule="auto"/>
              <w:jc w:val="center"/>
              <w:rPr>
                <w:rFonts w:ascii="Times New Roman" w:hAnsi="Times New Roman" w:cs="Times New Roman"/>
                <w:sz w:val="24"/>
                <w:szCs w:val="24"/>
              </w:rPr>
            </w:pPr>
            <w:r w:rsidRPr="0038113B">
              <w:rPr>
                <w:rFonts w:ascii="Times New Roman" w:hAnsi="Times New Roman" w:cs="Times New Roman"/>
                <w:sz w:val="24"/>
                <w:szCs w:val="24"/>
              </w:rPr>
              <w:t>ФД</w:t>
            </w:r>
          </w:p>
        </w:tc>
        <w:tc>
          <w:tcPr>
            <w:tcW w:w="1843" w:type="dxa"/>
            <w:gridSpan w:val="2"/>
            <w:vAlign w:val="center"/>
          </w:tcPr>
          <w:p w14:paraId="3B19E0F0" w14:textId="77777777" w:rsidR="00651C7C" w:rsidRPr="0038113B" w:rsidRDefault="00651C7C" w:rsidP="00C2024B">
            <w:pPr>
              <w:widowControl w:val="0"/>
              <w:suppressAutoHyphens/>
              <w:spacing w:line="276" w:lineRule="auto"/>
              <w:jc w:val="center"/>
              <w:rPr>
                <w:rFonts w:ascii="Times New Roman" w:hAnsi="Times New Roman" w:cs="Times New Roman"/>
                <w:sz w:val="24"/>
                <w:szCs w:val="24"/>
              </w:rPr>
            </w:pPr>
            <w:r w:rsidRPr="0038113B">
              <w:rPr>
                <w:rFonts w:ascii="Times New Roman" w:hAnsi="Times New Roman" w:cs="Times New Roman"/>
                <w:sz w:val="24"/>
                <w:szCs w:val="24"/>
              </w:rPr>
              <w:t>ФЖ</w:t>
            </w:r>
          </w:p>
        </w:tc>
        <w:tc>
          <w:tcPr>
            <w:tcW w:w="1275" w:type="dxa"/>
            <w:gridSpan w:val="2"/>
            <w:vAlign w:val="center"/>
          </w:tcPr>
          <w:p w14:paraId="6AD72B8E" w14:textId="77777777" w:rsidR="00651C7C" w:rsidRPr="0038113B" w:rsidRDefault="00651C7C" w:rsidP="00C2024B">
            <w:pPr>
              <w:widowControl w:val="0"/>
              <w:suppressAutoHyphens/>
              <w:spacing w:line="276" w:lineRule="auto"/>
              <w:jc w:val="center"/>
              <w:rPr>
                <w:rFonts w:ascii="Times New Roman" w:hAnsi="Times New Roman" w:cs="Times New Roman"/>
                <w:sz w:val="24"/>
                <w:szCs w:val="24"/>
              </w:rPr>
            </w:pPr>
            <w:r w:rsidRPr="0038113B">
              <w:rPr>
                <w:rFonts w:ascii="Times New Roman" w:hAnsi="Times New Roman" w:cs="Times New Roman"/>
                <w:sz w:val="24"/>
                <w:szCs w:val="24"/>
              </w:rPr>
              <w:t>СЦ</w:t>
            </w:r>
          </w:p>
        </w:tc>
        <w:tc>
          <w:tcPr>
            <w:tcW w:w="1701" w:type="dxa"/>
            <w:gridSpan w:val="2"/>
          </w:tcPr>
          <w:p w14:paraId="5BAED4A7" w14:textId="045049B6" w:rsidR="00651C7C" w:rsidRPr="0038113B" w:rsidRDefault="00651C7C" w:rsidP="00C2024B">
            <w:pPr>
              <w:widowControl w:val="0"/>
              <w:suppressAutoHyphens/>
              <w:spacing w:line="276" w:lineRule="auto"/>
              <w:jc w:val="center"/>
              <w:rPr>
                <w:rFonts w:ascii="Times New Roman" w:hAnsi="Times New Roman" w:cs="Times New Roman"/>
                <w:sz w:val="24"/>
                <w:szCs w:val="24"/>
              </w:rPr>
            </w:pPr>
            <w:r w:rsidRPr="0038113B">
              <w:rPr>
                <w:rFonts w:ascii="Times New Roman" w:hAnsi="Times New Roman" w:cs="Times New Roman"/>
                <w:sz w:val="24"/>
                <w:szCs w:val="24"/>
              </w:rPr>
              <w:t>СЖ</w:t>
            </w:r>
            <w:r w:rsidR="006917D7">
              <w:rPr>
                <w:rFonts w:ascii="Times New Roman" w:hAnsi="Times New Roman" w:cs="Times New Roman"/>
                <w:sz w:val="24"/>
                <w:szCs w:val="24"/>
              </w:rPr>
              <w:t xml:space="preserve"> </w:t>
            </w:r>
          </w:p>
        </w:tc>
        <w:tc>
          <w:tcPr>
            <w:tcW w:w="1843" w:type="dxa"/>
            <w:gridSpan w:val="2"/>
          </w:tcPr>
          <w:p w14:paraId="5D21046D" w14:textId="079A54B0" w:rsidR="00651C7C" w:rsidRPr="0038113B" w:rsidRDefault="00651C7C" w:rsidP="00C2024B">
            <w:pPr>
              <w:widowControl w:val="0"/>
              <w:suppressAutoHyphens/>
              <w:spacing w:line="276" w:lineRule="auto"/>
              <w:jc w:val="center"/>
              <w:rPr>
                <w:rFonts w:ascii="Times New Roman" w:hAnsi="Times New Roman" w:cs="Times New Roman"/>
                <w:sz w:val="24"/>
                <w:szCs w:val="24"/>
              </w:rPr>
            </w:pPr>
            <w:r w:rsidRPr="0038113B">
              <w:rPr>
                <w:rFonts w:ascii="Times New Roman" w:hAnsi="Times New Roman" w:cs="Times New Roman"/>
                <w:sz w:val="24"/>
                <w:szCs w:val="24"/>
              </w:rPr>
              <w:t xml:space="preserve"> ОЭМ</w:t>
            </w:r>
            <w:r w:rsidR="006917D7">
              <w:rPr>
                <w:rFonts w:ascii="Times New Roman" w:hAnsi="Times New Roman" w:cs="Times New Roman"/>
                <w:sz w:val="24"/>
                <w:szCs w:val="24"/>
              </w:rPr>
              <w:t xml:space="preserve">   </w:t>
            </w:r>
          </w:p>
        </w:tc>
      </w:tr>
      <w:tr w:rsidR="00651C7C" w:rsidRPr="0038113B" w14:paraId="312C670D" w14:textId="77777777" w:rsidTr="00D436D9">
        <w:trPr>
          <w:trHeight w:val="713"/>
        </w:trPr>
        <w:tc>
          <w:tcPr>
            <w:tcW w:w="1384" w:type="dxa"/>
            <w:vMerge/>
          </w:tcPr>
          <w:p w14:paraId="4586265E"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p>
        </w:tc>
        <w:tc>
          <w:tcPr>
            <w:tcW w:w="992" w:type="dxa"/>
            <w:vAlign w:val="center"/>
          </w:tcPr>
          <w:p w14:paraId="467AB88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До</w:t>
            </w:r>
          </w:p>
        </w:tc>
        <w:tc>
          <w:tcPr>
            <w:tcW w:w="851" w:type="dxa"/>
            <w:vAlign w:val="center"/>
          </w:tcPr>
          <w:p w14:paraId="6D058E0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После</w:t>
            </w:r>
          </w:p>
        </w:tc>
        <w:tc>
          <w:tcPr>
            <w:tcW w:w="992" w:type="dxa"/>
            <w:vAlign w:val="center"/>
          </w:tcPr>
          <w:p w14:paraId="09264F8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До</w:t>
            </w:r>
          </w:p>
        </w:tc>
        <w:tc>
          <w:tcPr>
            <w:tcW w:w="851" w:type="dxa"/>
            <w:vAlign w:val="center"/>
          </w:tcPr>
          <w:p w14:paraId="1DC4BABE"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После</w:t>
            </w:r>
          </w:p>
        </w:tc>
        <w:tc>
          <w:tcPr>
            <w:tcW w:w="567" w:type="dxa"/>
            <w:vAlign w:val="center"/>
          </w:tcPr>
          <w:p w14:paraId="1F3CCB5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До</w:t>
            </w:r>
          </w:p>
        </w:tc>
        <w:tc>
          <w:tcPr>
            <w:tcW w:w="708" w:type="dxa"/>
            <w:vAlign w:val="center"/>
          </w:tcPr>
          <w:p w14:paraId="7A50900E"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После</w:t>
            </w:r>
          </w:p>
        </w:tc>
        <w:tc>
          <w:tcPr>
            <w:tcW w:w="851" w:type="dxa"/>
          </w:tcPr>
          <w:p w14:paraId="7FB35AAC" w14:textId="3E02A52B"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До</w:t>
            </w:r>
          </w:p>
        </w:tc>
        <w:tc>
          <w:tcPr>
            <w:tcW w:w="850" w:type="dxa"/>
          </w:tcPr>
          <w:p w14:paraId="1EAA86C7" w14:textId="06874442"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После</w:t>
            </w:r>
          </w:p>
        </w:tc>
        <w:tc>
          <w:tcPr>
            <w:tcW w:w="851" w:type="dxa"/>
          </w:tcPr>
          <w:p w14:paraId="0F013160" w14:textId="162D28FE" w:rsidR="00651C7C" w:rsidRPr="0038113B" w:rsidRDefault="006917D7"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651C7C" w:rsidRPr="0038113B">
              <w:rPr>
                <w:rFonts w:ascii="Times New Roman" w:hAnsi="Times New Roman" w:cs="Times New Roman"/>
                <w:sz w:val="24"/>
                <w:szCs w:val="24"/>
              </w:rPr>
              <w:t>До</w:t>
            </w:r>
          </w:p>
        </w:tc>
        <w:tc>
          <w:tcPr>
            <w:tcW w:w="992" w:type="dxa"/>
          </w:tcPr>
          <w:p w14:paraId="3BCFE261" w14:textId="2D84BE12"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После</w:t>
            </w:r>
          </w:p>
        </w:tc>
      </w:tr>
      <w:tr w:rsidR="00651C7C" w:rsidRPr="0038113B" w14:paraId="18DE1450" w14:textId="77777777" w:rsidTr="00D436D9">
        <w:trPr>
          <w:trHeight w:val="454"/>
        </w:trPr>
        <w:tc>
          <w:tcPr>
            <w:tcW w:w="1384" w:type="dxa"/>
          </w:tcPr>
          <w:p w14:paraId="0F7A1FF6"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w:t>
            </w:r>
          </w:p>
        </w:tc>
        <w:tc>
          <w:tcPr>
            <w:tcW w:w="992" w:type="dxa"/>
            <w:vAlign w:val="center"/>
          </w:tcPr>
          <w:p w14:paraId="5B28E9B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77</w:t>
            </w:r>
          </w:p>
        </w:tc>
        <w:tc>
          <w:tcPr>
            <w:tcW w:w="851" w:type="dxa"/>
            <w:vAlign w:val="center"/>
          </w:tcPr>
          <w:p w14:paraId="4B9B316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81</w:t>
            </w:r>
          </w:p>
        </w:tc>
        <w:tc>
          <w:tcPr>
            <w:tcW w:w="992" w:type="dxa"/>
            <w:vAlign w:val="center"/>
          </w:tcPr>
          <w:p w14:paraId="1BC2218B"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71</w:t>
            </w:r>
          </w:p>
        </w:tc>
        <w:tc>
          <w:tcPr>
            <w:tcW w:w="851" w:type="dxa"/>
            <w:vAlign w:val="center"/>
          </w:tcPr>
          <w:p w14:paraId="018D9A0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82</w:t>
            </w:r>
          </w:p>
        </w:tc>
        <w:tc>
          <w:tcPr>
            <w:tcW w:w="567" w:type="dxa"/>
            <w:vAlign w:val="center"/>
          </w:tcPr>
          <w:p w14:paraId="305AD1C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82</w:t>
            </w:r>
          </w:p>
        </w:tc>
        <w:tc>
          <w:tcPr>
            <w:tcW w:w="708" w:type="dxa"/>
            <w:vAlign w:val="center"/>
          </w:tcPr>
          <w:p w14:paraId="272F04A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77</w:t>
            </w:r>
          </w:p>
        </w:tc>
        <w:tc>
          <w:tcPr>
            <w:tcW w:w="851" w:type="dxa"/>
          </w:tcPr>
          <w:p w14:paraId="51D270F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72</w:t>
            </w:r>
          </w:p>
        </w:tc>
        <w:tc>
          <w:tcPr>
            <w:tcW w:w="850" w:type="dxa"/>
          </w:tcPr>
          <w:p w14:paraId="1143AFD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79</w:t>
            </w:r>
          </w:p>
        </w:tc>
        <w:tc>
          <w:tcPr>
            <w:tcW w:w="851" w:type="dxa"/>
          </w:tcPr>
          <w:p w14:paraId="6CBCDA7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292</w:t>
            </w:r>
          </w:p>
        </w:tc>
        <w:tc>
          <w:tcPr>
            <w:tcW w:w="992" w:type="dxa"/>
          </w:tcPr>
          <w:p w14:paraId="2416C707"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319</w:t>
            </w:r>
          </w:p>
        </w:tc>
      </w:tr>
      <w:tr w:rsidR="00651C7C" w:rsidRPr="0038113B" w14:paraId="485E0ABE" w14:textId="77777777" w:rsidTr="00D436D9">
        <w:trPr>
          <w:trHeight w:val="454"/>
        </w:trPr>
        <w:tc>
          <w:tcPr>
            <w:tcW w:w="1384" w:type="dxa"/>
          </w:tcPr>
          <w:p w14:paraId="1ABE0074"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37</w:t>
            </w:r>
          </w:p>
        </w:tc>
        <w:tc>
          <w:tcPr>
            <w:tcW w:w="992" w:type="dxa"/>
            <w:vAlign w:val="center"/>
          </w:tcPr>
          <w:p w14:paraId="06242F3F"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55</w:t>
            </w:r>
          </w:p>
        </w:tc>
        <w:tc>
          <w:tcPr>
            <w:tcW w:w="851" w:type="dxa"/>
            <w:vAlign w:val="center"/>
          </w:tcPr>
          <w:p w14:paraId="353533D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68</w:t>
            </w:r>
          </w:p>
        </w:tc>
        <w:tc>
          <w:tcPr>
            <w:tcW w:w="992" w:type="dxa"/>
            <w:vAlign w:val="center"/>
          </w:tcPr>
          <w:p w14:paraId="5512A28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66</w:t>
            </w:r>
          </w:p>
        </w:tc>
        <w:tc>
          <w:tcPr>
            <w:tcW w:w="851" w:type="dxa"/>
            <w:vAlign w:val="center"/>
          </w:tcPr>
          <w:p w14:paraId="46F23D0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78</w:t>
            </w:r>
          </w:p>
        </w:tc>
        <w:tc>
          <w:tcPr>
            <w:tcW w:w="567" w:type="dxa"/>
            <w:vAlign w:val="center"/>
          </w:tcPr>
          <w:p w14:paraId="561C3EE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59</w:t>
            </w:r>
          </w:p>
        </w:tc>
        <w:tc>
          <w:tcPr>
            <w:tcW w:w="708" w:type="dxa"/>
            <w:vAlign w:val="center"/>
          </w:tcPr>
          <w:p w14:paraId="14A5624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71</w:t>
            </w:r>
          </w:p>
        </w:tc>
        <w:tc>
          <w:tcPr>
            <w:tcW w:w="851" w:type="dxa"/>
          </w:tcPr>
          <w:p w14:paraId="27B8398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62</w:t>
            </w:r>
          </w:p>
        </w:tc>
        <w:tc>
          <w:tcPr>
            <w:tcW w:w="850" w:type="dxa"/>
          </w:tcPr>
          <w:p w14:paraId="6182B91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70</w:t>
            </w:r>
          </w:p>
        </w:tc>
        <w:tc>
          <w:tcPr>
            <w:tcW w:w="851" w:type="dxa"/>
          </w:tcPr>
          <w:p w14:paraId="6F02ABA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242</w:t>
            </w:r>
          </w:p>
        </w:tc>
        <w:tc>
          <w:tcPr>
            <w:tcW w:w="992" w:type="dxa"/>
          </w:tcPr>
          <w:p w14:paraId="547FDD6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287</w:t>
            </w:r>
          </w:p>
        </w:tc>
      </w:tr>
      <w:tr w:rsidR="00651C7C" w:rsidRPr="0038113B" w14:paraId="50F9122C" w14:textId="77777777" w:rsidTr="00D436D9">
        <w:trPr>
          <w:trHeight w:val="454"/>
        </w:trPr>
        <w:tc>
          <w:tcPr>
            <w:tcW w:w="1384" w:type="dxa"/>
          </w:tcPr>
          <w:p w14:paraId="5ACEEFB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60</w:t>
            </w:r>
          </w:p>
        </w:tc>
        <w:tc>
          <w:tcPr>
            <w:tcW w:w="992" w:type="dxa"/>
            <w:vAlign w:val="center"/>
          </w:tcPr>
          <w:p w14:paraId="4FCE3CE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61</w:t>
            </w:r>
          </w:p>
        </w:tc>
        <w:tc>
          <w:tcPr>
            <w:tcW w:w="851" w:type="dxa"/>
            <w:vAlign w:val="center"/>
          </w:tcPr>
          <w:p w14:paraId="36026CF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60</w:t>
            </w:r>
          </w:p>
        </w:tc>
        <w:tc>
          <w:tcPr>
            <w:tcW w:w="992" w:type="dxa"/>
            <w:vAlign w:val="center"/>
          </w:tcPr>
          <w:p w14:paraId="161A0DEE"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63</w:t>
            </w:r>
          </w:p>
        </w:tc>
        <w:tc>
          <w:tcPr>
            <w:tcW w:w="851" w:type="dxa"/>
            <w:vAlign w:val="center"/>
          </w:tcPr>
          <w:p w14:paraId="009515AB"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65</w:t>
            </w:r>
          </w:p>
        </w:tc>
        <w:tc>
          <w:tcPr>
            <w:tcW w:w="567" w:type="dxa"/>
            <w:vAlign w:val="center"/>
          </w:tcPr>
          <w:p w14:paraId="726CE90E"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66</w:t>
            </w:r>
          </w:p>
        </w:tc>
        <w:tc>
          <w:tcPr>
            <w:tcW w:w="708" w:type="dxa"/>
            <w:vAlign w:val="center"/>
          </w:tcPr>
          <w:p w14:paraId="5735B72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62</w:t>
            </w:r>
          </w:p>
        </w:tc>
        <w:tc>
          <w:tcPr>
            <w:tcW w:w="851" w:type="dxa"/>
          </w:tcPr>
          <w:p w14:paraId="42C0E66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61</w:t>
            </w:r>
          </w:p>
        </w:tc>
        <w:tc>
          <w:tcPr>
            <w:tcW w:w="850" w:type="dxa"/>
          </w:tcPr>
          <w:p w14:paraId="7D52F77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62</w:t>
            </w:r>
          </w:p>
        </w:tc>
        <w:tc>
          <w:tcPr>
            <w:tcW w:w="851" w:type="dxa"/>
          </w:tcPr>
          <w:p w14:paraId="72EBB2F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251</w:t>
            </w:r>
          </w:p>
        </w:tc>
        <w:tc>
          <w:tcPr>
            <w:tcW w:w="992" w:type="dxa"/>
          </w:tcPr>
          <w:p w14:paraId="573CC25B"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249</w:t>
            </w:r>
          </w:p>
        </w:tc>
      </w:tr>
      <w:tr w:rsidR="00651C7C" w:rsidRPr="0038113B" w14:paraId="7DBE9387" w14:textId="77777777" w:rsidTr="00D436D9">
        <w:trPr>
          <w:trHeight w:val="454"/>
        </w:trPr>
        <w:tc>
          <w:tcPr>
            <w:tcW w:w="1384" w:type="dxa"/>
          </w:tcPr>
          <w:p w14:paraId="7E3AF826"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62</w:t>
            </w:r>
          </w:p>
        </w:tc>
        <w:tc>
          <w:tcPr>
            <w:tcW w:w="992" w:type="dxa"/>
            <w:vAlign w:val="center"/>
          </w:tcPr>
          <w:p w14:paraId="374EC5A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68</w:t>
            </w:r>
          </w:p>
        </w:tc>
        <w:tc>
          <w:tcPr>
            <w:tcW w:w="851" w:type="dxa"/>
            <w:vAlign w:val="center"/>
          </w:tcPr>
          <w:p w14:paraId="6401C7F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68</w:t>
            </w:r>
          </w:p>
        </w:tc>
        <w:tc>
          <w:tcPr>
            <w:tcW w:w="992" w:type="dxa"/>
            <w:vAlign w:val="center"/>
          </w:tcPr>
          <w:p w14:paraId="336184A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71</w:t>
            </w:r>
          </w:p>
        </w:tc>
        <w:tc>
          <w:tcPr>
            <w:tcW w:w="851" w:type="dxa"/>
            <w:vAlign w:val="center"/>
          </w:tcPr>
          <w:p w14:paraId="3F2AFBC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75</w:t>
            </w:r>
          </w:p>
        </w:tc>
        <w:tc>
          <w:tcPr>
            <w:tcW w:w="567" w:type="dxa"/>
            <w:vAlign w:val="center"/>
          </w:tcPr>
          <w:p w14:paraId="6F098D2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63</w:t>
            </w:r>
          </w:p>
        </w:tc>
        <w:tc>
          <w:tcPr>
            <w:tcW w:w="708" w:type="dxa"/>
            <w:vAlign w:val="center"/>
          </w:tcPr>
          <w:p w14:paraId="5C781FA6"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64</w:t>
            </w:r>
          </w:p>
        </w:tc>
        <w:tc>
          <w:tcPr>
            <w:tcW w:w="851" w:type="dxa"/>
          </w:tcPr>
          <w:p w14:paraId="07631C7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66</w:t>
            </w:r>
          </w:p>
        </w:tc>
        <w:tc>
          <w:tcPr>
            <w:tcW w:w="850" w:type="dxa"/>
          </w:tcPr>
          <w:p w14:paraId="0047D00F"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76</w:t>
            </w:r>
          </w:p>
        </w:tc>
        <w:tc>
          <w:tcPr>
            <w:tcW w:w="851" w:type="dxa"/>
          </w:tcPr>
          <w:p w14:paraId="5E05863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268</w:t>
            </w:r>
          </w:p>
        </w:tc>
        <w:tc>
          <w:tcPr>
            <w:tcW w:w="992" w:type="dxa"/>
          </w:tcPr>
          <w:p w14:paraId="14FB0A1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283</w:t>
            </w:r>
          </w:p>
        </w:tc>
      </w:tr>
      <w:tr w:rsidR="00651C7C" w:rsidRPr="0038113B" w14:paraId="17CD74A6" w14:textId="77777777" w:rsidTr="00D436D9">
        <w:trPr>
          <w:trHeight w:val="454"/>
        </w:trPr>
        <w:tc>
          <w:tcPr>
            <w:tcW w:w="1384" w:type="dxa"/>
          </w:tcPr>
          <w:p w14:paraId="132EA25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71</w:t>
            </w:r>
          </w:p>
        </w:tc>
        <w:tc>
          <w:tcPr>
            <w:tcW w:w="992" w:type="dxa"/>
            <w:vAlign w:val="center"/>
          </w:tcPr>
          <w:p w14:paraId="7F15FC6D"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75</w:t>
            </w:r>
          </w:p>
        </w:tc>
        <w:tc>
          <w:tcPr>
            <w:tcW w:w="851" w:type="dxa"/>
            <w:vAlign w:val="center"/>
          </w:tcPr>
          <w:p w14:paraId="0981DD3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78</w:t>
            </w:r>
          </w:p>
        </w:tc>
        <w:tc>
          <w:tcPr>
            <w:tcW w:w="992" w:type="dxa"/>
            <w:vAlign w:val="center"/>
          </w:tcPr>
          <w:p w14:paraId="5610EF0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78</w:t>
            </w:r>
          </w:p>
        </w:tc>
        <w:tc>
          <w:tcPr>
            <w:tcW w:w="851" w:type="dxa"/>
            <w:vAlign w:val="center"/>
          </w:tcPr>
          <w:p w14:paraId="62AEF48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79</w:t>
            </w:r>
          </w:p>
        </w:tc>
        <w:tc>
          <w:tcPr>
            <w:tcW w:w="567" w:type="dxa"/>
            <w:vAlign w:val="center"/>
          </w:tcPr>
          <w:p w14:paraId="6CE6B03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70</w:t>
            </w:r>
          </w:p>
        </w:tc>
        <w:tc>
          <w:tcPr>
            <w:tcW w:w="708" w:type="dxa"/>
            <w:vAlign w:val="center"/>
          </w:tcPr>
          <w:p w14:paraId="6903D08D"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77</w:t>
            </w:r>
          </w:p>
        </w:tc>
        <w:tc>
          <w:tcPr>
            <w:tcW w:w="851" w:type="dxa"/>
          </w:tcPr>
          <w:p w14:paraId="52649A7F"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78</w:t>
            </w:r>
          </w:p>
        </w:tc>
        <w:tc>
          <w:tcPr>
            <w:tcW w:w="850" w:type="dxa"/>
          </w:tcPr>
          <w:p w14:paraId="7887DBD7"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79</w:t>
            </w:r>
          </w:p>
        </w:tc>
        <w:tc>
          <w:tcPr>
            <w:tcW w:w="851" w:type="dxa"/>
          </w:tcPr>
          <w:p w14:paraId="0F09C1EB"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301</w:t>
            </w:r>
          </w:p>
        </w:tc>
        <w:tc>
          <w:tcPr>
            <w:tcW w:w="992" w:type="dxa"/>
          </w:tcPr>
          <w:p w14:paraId="0460FCC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313</w:t>
            </w:r>
          </w:p>
        </w:tc>
      </w:tr>
      <w:tr w:rsidR="00651C7C" w:rsidRPr="0038113B" w14:paraId="4C4304EE" w14:textId="77777777" w:rsidTr="00D436D9">
        <w:trPr>
          <w:trHeight w:val="454"/>
        </w:trPr>
        <w:tc>
          <w:tcPr>
            <w:tcW w:w="1384" w:type="dxa"/>
          </w:tcPr>
          <w:p w14:paraId="4000B36F"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83</w:t>
            </w:r>
          </w:p>
        </w:tc>
        <w:tc>
          <w:tcPr>
            <w:tcW w:w="992" w:type="dxa"/>
            <w:vAlign w:val="center"/>
          </w:tcPr>
          <w:p w14:paraId="75F08CD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79</w:t>
            </w:r>
          </w:p>
        </w:tc>
        <w:tc>
          <w:tcPr>
            <w:tcW w:w="851" w:type="dxa"/>
            <w:vAlign w:val="center"/>
          </w:tcPr>
          <w:p w14:paraId="2857834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69</w:t>
            </w:r>
          </w:p>
        </w:tc>
        <w:tc>
          <w:tcPr>
            <w:tcW w:w="992" w:type="dxa"/>
            <w:vAlign w:val="center"/>
          </w:tcPr>
          <w:p w14:paraId="4052E6D2"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84</w:t>
            </w:r>
          </w:p>
        </w:tc>
        <w:tc>
          <w:tcPr>
            <w:tcW w:w="851" w:type="dxa"/>
            <w:vAlign w:val="center"/>
          </w:tcPr>
          <w:p w14:paraId="476DE57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77</w:t>
            </w:r>
          </w:p>
        </w:tc>
        <w:tc>
          <w:tcPr>
            <w:tcW w:w="567" w:type="dxa"/>
            <w:vAlign w:val="center"/>
          </w:tcPr>
          <w:p w14:paraId="5E083A7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72</w:t>
            </w:r>
          </w:p>
        </w:tc>
        <w:tc>
          <w:tcPr>
            <w:tcW w:w="708" w:type="dxa"/>
            <w:vAlign w:val="center"/>
          </w:tcPr>
          <w:p w14:paraId="7CB8420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56</w:t>
            </w:r>
          </w:p>
        </w:tc>
        <w:tc>
          <w:tcPr>
            <w:tcW w:w="851" w:type="dxa"/>
          </w:tcPr>
          <w:p w14:paraId="43C9A2A4"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76</w:t>
            </w:r>
          </w:p>
        </w:tc>
        <w:tc>
          <w:tcPr>
            <w:tcW w:w="850" w:type="dxa"/>
          </w:tcPr>
          <w:p w14:paraId="29714BE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59</w:t>
            </w:r>
          </w:p>
        </w:tc>
        <w:tc>
          <w:tcPr>
            <w:tcW w:w="851" w:type="dxa"/>
          </w:tcPr>
          <w:p w14:paraId="7A7A1DC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311</w:t>
            </w:r>
          </w:p>
        </w:tc>
        <w:tc>
          <w:tcPr>
            <w:tcW w:w="992" w:type="dxa"/>
          </w:tcPr>
          <w:p w14:paraId="39D5705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261</w:t>
            </w:r>
          </w:p>
        </w:tc>
      </w:tr>
      <w:tr w:rsidR="00651C7C" w:rsidRPr="0038113B" w14:paraId="71ECB2F9" w14:textId="77777777" w:rsidTr="00D436D9">
        <w:trPr>
          <w:trHeight w:val="454"/>
        </w:trPr>
        <w:tc>
          <w:tcPr>
            <w:tcW w:w="1384" w:type="dxa"/>
          </w:tcPr>
          <w:p w14:paraId="4221041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lastRenderedPageBreak/>
              <w:t>84</w:t>
            </w:r>
          </w:p>
        </w:tc>
        <w:tc>
          <w:tcPr>
            <w:tcW w:w="992" w:type="dxa"/>
            <w:vAlign w:val="center"/>
          </w:tcPr>
          <w:p w14:paraId="07A5BF5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68</w:t>
            </w:r>
          </w:p>
        </w:tc>
        <w:tc>
          <w:tcPr>
            <w:tcW w:w="851" w:type="dxa"/>
            <w:vAlign w:val="center"/>
          </w:tcPr>
          <w:p w14:paraId="7CAA4B2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74</w:t>
            </w:r>
          </w:p>
        </w:tc>
        <w:tc>
          <w:tcPr>
            <w:tcW w:w="992" w:type="dxa"/>
            <w:vAlign w:val="center"/>
          </w:tcPr>
          <w:p w14:paraId="2C126CF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72</w:t>
            </w:r>
          </w:p>
        </w:tc>
        <w:tc>
          <w:tcPr>
            <w:tcW w:w="851" w:type="dxa"/>
            <w:vAlign w:val="center"/>
          </w:tcPr>
          <w:p w14:paraId="59EA159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76</w:t>
            </w:r>
          </w:p>
        </w:tc>
        <w:tc>
          <w:tcPr>
            <w:tcW w:w="567" w:type="dxa"/>
            <w:vAlign w:val="center"/>
          </w:tcPr>
          <w:p w14:paraId="044A487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66</w:t>
            </w:r>
          </w:p>
        </w:tc>
        <w:tc>
          <w:tcPr>
            <w:tcW w:w="708" w:type="dxa"/>
            <w:vAlign w:val="center"/>
          </w:tcPr>
          <w:p w14:paraId="30CB19E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70</w:t>
            </w:r>
          </w:p>
        </w:tc>
        <w:tc>
          <w:tcPr>
            <w:tcW w:w="851" w:type="dxa"/>
          </w:tcPr>
          <w:p w14:paraId="7AADABD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73</w:t>
            </w:r>
          </w:p>
        </w:tc>
        <w:tc>
          <w:tcPr>
            <w:tcW w:w="850" w:type="dxa"/>
          </w:tcPr>
          <w:p w14:paraId="73A6AA7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76</w:t>
            </w:r>
          </w:p>
        </w:tc>
        <w:tc>
          <w:tcPr>
            <w:tcW w:w="851" w:type="dxa"/>
          </w:tcPr>
          <w:p w14:paraId="5BE6F3E5"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279</w:t>
            </w:r>
          </w:p>
        </w:tc>
        <w:tc>
          <w:tcPr>
            <w:tcW w:w="992" w:type="dxa"/>
          </w:tcPr>
          <w:p w14:paraId="46276F7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296</w:t>
            </w:r>
          </w:p>
        </w:tc>
      </w:tr>
      <w:tr w:rsidR="00651C7C" w:rsidRPr="0038113B" w14:paraId="11923F9C" w14:textId="77777777" w:rsidTr="00D436D9">
        <w:trPr>
          <w:trHeight w:val="454"/>
        </w:trPr>
        <w:tc>
          <w:tcPr>
            <w:tcW w:w="1384" w:type="dxa"/>
          </w:tcPr>
          <w:p w14:paraId="209AECE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89</w:t>
            </w:r>
          </w:p>
        </w:tc>
        <w:tc>
          <w:tcPr>
            <w:tcW w:w="992" w:type="dxa"/>
            <w:vAlign w:val="center"/>
          </w:tcPr>
          <w:p w14:paraId="727E0EEF"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78</w:t>
            </w:r>
          </w:p>
        </w:tc>
        <w:tc>
          <w:tcPr>
            <w:tcW w:w="851" w:type="dxa"/>
            <w:vAlign w:val="center"/>
          </w:tcPr>
          <w:p w14:paraId="690FE48D"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78</w:t>
            </w:r>
          </w:p>
        </w:tc>
        <w:tc>
          <w:tcPr>
            <w:tcW w:w="992" w:type="dxa"/>
            <w:vAlign w:val="center"/>
          </w:tcPr>
          <w:p w14:paraId="21BFED7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80</w:t>
            </w:r>
          </w:p>
        </w:tc>
        <w:tc>
          <w:tcPr>
            <w:tcW w:w="851" w:type="dxa"/>
            <w:vAlign w:val="center"/>
          </w:tcPr>
          <w:p w14:paraId="5B0675F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81</w:t>
            </w:r>
          </w:p>
        </w:tc>
        <w:tc>
          <w:tcPr>
            <w:tcW w:w="567" w:type="dxa"/>
            <w:vAlign w:val="center"/>
          </w:tcPr>
          <w:p w14:paraId="21E8E00C"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70</w:t>
            </w:r>
          </w:p>
        </w:tc>
        <w:tc>
          <w:tcPr>
            <w:tcW w:w="708" w:type="dxa"/>
            <w:vAlign w:val="center"/>
          </w:tcPr>
          <w:p w14:paraId="7DE7F93B"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77</w:t>
            </w:r>
          </w:p>
        </w:tc>
        <w:tc>
          <w:tcPr>
            <w:tcW w:w="851" w:type="dxa"/>
          </w:tcPr>
          <w:p w14:paraId="47515A9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73</w:t>
            </w:r>
          </w:p>
        </w:tc>
        <w:tc>
          <w:tcPr>
            <w:tcW w:w="850" w:type="dxa"/>
          </w:tcPr>
          <w:p w14:paraId="170C82E9"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76</w:t>
            </w:r>
          </w:p>
        </w:tc>
        <w:tc>
          <w:tcPr>
            <w:tcW w:w="851" w:type="dxa"/>
          </w:tcPr>
          <w:p w14:paraId="5606DF6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301</w:t>
            </w:r>
          </w:p>
        </w:tc>
        <w:tc>
          <w:tcPr>
            <w:tcW w:w="992" w:type="dxa"/>
          </w:tcPr>
          <w:p w14:paraId="60B4C263"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sidRPr="0038113B">
              <w:rPr>
                <w:rFonts w:ascii="Times New Roman" w:hAnsi="Times New Roman" w:cs="Times New Roman"/>
                <w:sz w:val="24"/>
                <w:szCs w:val="24"/>
              </w:rPr>
              <w:t>312</w:t>
            </w:r>
          </w:p>
        </w:tc>
      </w:tr>
      <w:tr w:rsidR="00651C7C" w:rsidRPr="0038113B" w14:paraId="660427E9" w14:textId="77777777" w:rsidTr="00D436D9">
        <w:trPr>
          <w:trHeight w:val="454"/>
        </w:trPr>
        <w:tc>
          <w:tcPr>
            <w:tcW w:w="1384" w:type="dxa"/>
          </w:tcPr>
          <w:p w14:paraId="329F0FE0"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proofErr w:type="spellStart"/>
            <w:r>
              <w:rPr>
                <w:rFonts w:ascii="Times New Roman" w:hAnsi="Times New Roman" w:cs="Times New Roman"/>
                <w:sz w:val="24"/>
                <w:szCs w:val="24"/>
              </w:rPr>
              <w:t>Ср.зн</w:t>
            </w:r>
            <w:proofErr w:type="spellEnd"/>
          </w:p>
        </w:tc>
        <w:tc>
          <w:tcPr>
            <w:tcW w:w="992" w:type="dxa"/>
            <w:vAlign w:val="center"/>
          </w:tcPr>
          <w:p w14:paraId="1B30D3CD"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7 0,125</w:t>
            </w:r>
          </w:p>
        </w:tc>
        <w:tc>
          <w:tcPr>
            <w:tcW w:w="851" w:type="dxa"/>
            <w:vAlign w:val="center"/>
          </w:tcPr>
          <w:p w14:paraId="3B3A27A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72,00</w:t>
            </w:r>
          </w:p>
        </w:tc>
        <w:tc>
          <w:tcPr>
            <w:tcW w:w="992" w:type="dxa"/>
            <w:vAlign w:val="center"/>
          </w:tcPr>
          <w:p w14:paraId="410F224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73,125</w:t>
            </w:r>
          </w:p>
        </w:tc>
        <w:tc>
          <w:tcPr>
            <w:tcW w:w="851" w:type="dxa"/>
            <w:vAlign w:val="center"/>
          </w:tcPr>
          <w:p w14:paraId="7CA1FE7D"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76,625</w:t>
            </w:r>
          </w:p>
        </w:tc>
        <w:tc>
          <w:tcPr>
            <w:tcW w:w="567" w:type="dxa"/>
            <w:vAlign w:val="center"/>
          </w:tcPr>
          <w:p w14:paraId="6DACEA4F"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68,5</w:t>
            </w:r>
          </w:p>
        </w:tc>
        <w:tc>
          <w:tcPr>
            <w:tcW w:w="708" w:type="dxa"/>
            <w:vAlign w:val="center"/>
          </w:tcPr>
          <w:p w14:paraId="1DA5BDEE"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69,25</w:t>
            </w:r>
          </w:p>
        </w:tc>
        <w:tc>
          <w:tcPr>
            <w:tcW w:w="851" w:type="dxa"/>
          </w:tcPr>
          <w:p w14:paraId="7A741638"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70,125</w:t>
            </w:r>
          </w:p>
        </w:tc>
        <w:tc>
          <w:tcPr>
            <w:tcW w:w="850" w:type="dxa"/>
          </w:tcPr>
          <w:p w14:paraId="52855C7A"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72,125</w:t>
            </w:r>
          </w:p>
        </w:tc>
        <w:tc>
          <w:tcPr>
            <w:tcW w:w="851" w:type="dxa"/>
          </w:tcPr>
          <w:p w14:paraId="61399101"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280,625</w:t>
            </w:r>
          </w:p>
        </w:tc>
        <w:tc>
          <w:tcPr>
            <w:tcW w:w="992" w:type="dxa"/>
          </w:tcPr>
          <w:p w14:paraId="787CC7A6" w14:textId="77777777" w:rsidR="00651C7C" w:rsidRPr="0038113B"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290</w:t>
            </w:r>
          </w:p>
        </w:tc>
      </w:tr>
      <w:tr w:rsidR="00651C7C" w:rsidRPr="0038113B" w14:paraId="7CD930E9" w14:textId="77777777" w:rsidTr="00D436D9">
        <w:trPr>
          <w:trHeight w:val="454"/>
        </w:trPr>
        <w:tc>
          <w:tcPr>
            <w:tcW w:w="1384" w:type="dxa"/>
          </w:tcPr>
          <w:p w14:paraId="487BF22E" w14:textId="77777777" w:rsidR="00651C7C" w:rsidRPr="001F2411"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Д</w:t>
            </w:r>
          </w:p>
        </w:tc>
        <w:tc>
          <w:tcPr>
            <w:tcW w:w="1843" w:type="dxa"/>
            <w:gridSpan w:val="2"/>
            <w:vAlign w:val="center"/>
          </w:tcPr>
          <w:p w14:paraId="5606B510" w14:textId="77777777" w:rsidR="00651C7C" w:rsidRPr="001F2411"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1,88</w:t>
            </w:r>
          </w:p>
        </w:tc>
        <w:tc>
          <w:tcPr>
            <w:tcW w:w="1843" w:type="dxa"/>
            <w:gridSpan w:val="2"/>
            <w:vAlign w:val="center"/>
          </w:tcPr>
          <w:p w14:paraId="5A5D054C" w14:textId="77777777" w:rsidR="00651C7C" w:rsidRPr="001F2411"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275" w:type="dxa"/>
            <w:gridSpan w:val="2"/>
            <w:vAlign w:val="center"/>
          </w:tcPr>
          <w:p w14:paraId="3DA11052" w14:textId="77777777" w:rsidR="00651C7C" w:rsidRPr="001F2411"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0,75</w:t>
            </w:r>
          </w:p>
        </w:tc>
        <w:tc>
          <w:tcPr>
            <w:tcW w:w="1701" w:type="dxa"/>
            <w:gridSpan w:val="2"/>
          </w:tcPr>
          <w:p w14:paraId="66FC0037" w14:textId="77777777" w:rsidR="00651C7C" w:rsidRPr="001F2411"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843" w:type="dxa"/>
            <w:gridSpan w:val="2"/>
          </w:tcPr>
          <w:p w14:paraId="6CA1236E" w14:textId="77777777" w:rsidR="00651C7C" w:rsidRPr="001F2411" w:rsidRDefault="00651C7C" w:rsidP="00C2024B">
            <w:pPr>
              <w:widowControl w:val="0"/>
              <w:suppressAutoHyphens/>
              <w:spacing w:after="200" w:line="276" w:lineRule="auto"/>
              <w:jc w:val="center"/>
              <w:rPr>
                <w:rFonts w:ascii="Times New Roman" w:hAnsi="Times New Roman" w:cs="Times New Roman"/>
                <w:sz w:val="24"/>
                <w:szCs w:val="24"/>
              </w:rPr>
            </w:pPr>
            <w:r>
              <w:rPr>
                <w:rFonts w:ascii="Times New Roman" w:hAnsi="Times New Roman" w:cs="Times New Roman"/>
                <w:sz w:val="24"/>
                <w:szCs w:val="24"/>
              </w:rPr>
              <w:t>9,38</w:t>
            </w:r>
          </w:p>
        </w:tc>
      </w:tr>
    </w:tbl>
    <w:p w14:paraId="2554E2C9" w14:textId="05A4DF01" w:rsidR="00807A1A" w:rsidRDefault="000D6907" w:rsidP="00C2024B">
      <w:pPr>
        <w:widowControl w:val="0"/>
        <w:suppressAutoHyphens/>
        <w:spacing w:before="6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0D6907">
        <w:rPr>
          <w:rFonts w:ascii="Times New Roman" w:hAnsi="Times New Roman" w:cs="Times New Roman"/>
          <w:color w:val="000000" w:themeColor="text1"/>
          <w:sz w:val="24"/>
          <w:szCs w:val="24"/>
        </w:rPr>
        <w:t xml:space="preserve">Приведем диаграмму сравнения показателей первой фундаментальной мотивации в экспериментальной группе (рисунок </w:t>
      </w:r>
      <w:r>
        <w:rPr>
          <w:rFonts w:ascii="Times New Roman" w:hAnsi="Times New Roman" w:cs="Times New Roman"/>
          <w:color w:val="000000" w:themeColor="text1"/>
          <w:sz w:val="24"/>
          <w:szCs w:val="24"/>
        </w:rPr>
        <w:t>3.4.</w:t>
      </w:r>
      <w:r w:rsidRPr="000D6907">
        <w:rPr>
          <w:rFonts w:ascii="Times New Roman" w:hAnsi="Times New Roman" w:cs="Times New Roman"/>
          <w:color w:val="000000" w:themeColor="text1"/>
          <w:sz w:val="24"/>
          <w:szCs w:val="24"/>
        </w:rPr>
        <w:t>2).</w:t>
      </w:r>
    </w:p>
    <w:p w14:paraId="35051774" w14:textId="6927A368" w:rsidR="000D6907" w:rsidRDefault="00651C7C" w:rsidP="00C2024B">
      <w:pPr>
        <w:widowControl w:val="0"/>
        <w:suppressAutoHyphens/>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drawing>
          <wp:inline distT="0" distB="0" distL="0" distR="0" wp14:anchorId="3FAB0089" wp14:editId="5034E44C">
            <wp:extent cx="6076950" cy="26670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0D6907">
        <w:rPr>
          <w:rFonts w:ascii="Times New Roman" w:hAnsi="Times New Roman" w:cs="Times New Roman"/>
          <w:color w:val="000000" w:themeColor="text1"/>
          <w:sz w:val="24"/>
          <w:szCs w:val="24"/>
        </w:rPr>
        <w:t>Рисунок 3.4.2 –</w:t>
      </w:r>
      <w:r w:rsidR="00D436D9">
        <w:rPr>
          <w:rFonts w:ascii="Times New Roman" w:hAnsi="Times New Roman" w:cs="Times New Roman"/>
          <w:color w:val="000000" w:themeColor="text1"/>
          <w:sz w:val="24"/>
          <w:szCs w:val="24"/>
        </w:rPr>
        <w:t xml:space="preserve"> </w:t>
      </w:r>
      <w:r w:rsidR="000D6907">
        <w:rPr>
          <w:rFonts w:ascii="Times New Roman" w:hAnsi="Times New Roman" w:cs="Times New Roman"/>
          <w:color w:val="000000" w:themeColor="text1"/>
          <w:sz w:val="24"/>
          <w:szCs w:val="24"/>
        </w:rPr>
        <w:t>сравнение показателей первой фундаментальной мотивации до и после консультирования.</w:t>
      </w:r>
    </w:p>
    <w:p w14:paraId="6794F38E" w14:textId="45AE7E82" w:rsidR="005B6364" w:rsidRDefault="005B6364" w:rsidP="00C2024B">
      <w:pPr>
        <w:widowControl w:val="0"/>
        <w:suppressAutoHyphen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Обнаружен</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рост показателей первой </w:t>
      </w:r>
      <w:r w:rsidR="00651C7C">
        <w:rPr>
          <w:rFonts w:ascii="Times New Roman" w:hAnsi="Times New Roman" w:cs="Times New Roman"/>
          <w:color w:val="000000" w:themeColor="text1"/>
          <w:sz w:val="24"/>
          <w:szCs w:val="24"/>
        </w:rPr>
        <w:t>фундаментальной мотивации</w:t>
      </w:r>
      <w:r w:rsidR="006917D7">
        <w:rPr>
          <w:rFonts w:ascii="Times New Roman" w:hAnsi="Times New Roman" w:cs="Times New Roman"/>
          <w:color w:val="000000" w:themeColor="text1"/>
          <w:sz w:val="24"/>
          <w:szCs w:val="24"/>
        </w:rPr>
        <w:t xml:space="preserve"> </w:t>
      </w:r>
      <w:r w:rsidR="00651C7C">
        <w:rPr>
          <w:rFonts w:ascii="Times New Roman" w:hAnsi="Times New Roman" w:cs="Times New Roman"/>
          <w:color w:val="000000" w:themeColor="text1"/>
          <w:sz w:val="24"/>
          <w:szCs w:val="24"/>
        </w:rPr>
        <w:t>у 4</w:t>
      </w:r>
      <w:r>
        <w:rPr>
          <w:rFonts w:ascii="Times New Roman" w:hAnsi="Times New Roman" w:cs="Times New Roman"/>
          <w:color w:val="000000" w:themeColor="text1"/>
          <w:sz w:val="24"/>
          <w:szCs w:val="24"/>
        </w:rPr>
        <w:t xml:space="preserve"> участников</w:t>
      </w:r>
      <w:r w:rsidR="006917D7">
        <w:rPr>
          <w:rFonts w:ascii="Times New Roman" w:hAnsi="Times New Roman" w:cs="Times New Roman"/>
          <w:color w:val="000000" w:themeColor="text1"/>
          <w:sz w:val="24"/>
          <w:szCs w:val="24"/>
        </w:rPr>
        <w:t xml:space="preserve"> </w:t>
      </w:r>
      <w:r w:rsidR="00651C7C">
        <w:rPr>
          <w:rFonts w:ascii="Times New Roman" w:hAnsi="Times New Roman" w:cs="Times New Roman"/>
          <w:color w:val="000000" w:themeColor="text1"/>
          <w:sz w:val="24"/>
          <w:szCs w:val="24"/>
        </w:rPr>
        <w:t>и у двух показатели остались без изменений</w:t>
      </w:r>
      <w:r>
        <w:rPr>
          <w:rFonts w:ascii="Times New Roman" w:hAnsi="Times New Roman" w:cs="Times New Roman"/>
          <w:color w:val="000000" w:themeColor="text1"/>
          <w:sz w:val="24"/>
          <w:szCs w:val="24"/>
        </w:rPr>
        <w:t>.</w:t>
      </w:r>
    </w:p>
    <w:p w14:paraId="498D0D0B" w14:textId="4FD8E98B" w:rsid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ED1DD9">
        <w:rPr>
          <w:rFonts w:ascii="Times New Roman" w:hAnsi="Times New Roman" w:cs="Times New Roman"/>
          <w:color w:val="000000" w:themeColor="text1"/>
          <w:sz w:val="24"/>
          <w:szCs w:val="24"/>
        </w:rPr>
        <w:t xml:space="preserve">Приведем диаграмму сравнения показателей второй фундаментальной мотивации в экспериментальной группе (рисунок </w:t>
      </w:r>
      <w:r>
        <w:rPr>
          <w:rFonts w:ascii="Times New Roman" w:hAnsi="Times New Roman" w:cs="Times New Roman"/>
          <w:color w:val="000000" w:themeColor="text1"/>
          <w:sz w:val="24"/>
          <w:szCs w:val="24"/>
        </w:rPr>
        <w:t>3.4.</w:t>
      </w:r>
      <w:r w:rsidRPr="00ED1DD9">
        <w:rPr>
          <w:rFonts w:ascii="Times New Roman" w:hAnsi="Times New Roman" w:cs="Times New Roman"/>
          <w:color w:val="000000" w:themeColor="text1"/>
          <w:sz w:val="24"/>
          <w:szCs w:val="24"/>
        </w:rPr>
        <w:t>3).</w:t>
      </w:r>
    </w:p>
    <w:p w14:paraId="5F99EEB1" w14:textId="68992516" w:rsidR="00ED1DD9" w:rsidRDefault="00651C7C"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drawing>
          <wp:inline distT="0" distB="0" distL="0" distR="0" wp14:anchorId="56309EC6" wp14:editId="205F636C">
            <wp:extent cx="6019800" cy="27051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5C2B82" w14:textId="4AFD70C7" w:rsidR="00ED1DD9" w:rsidRDefault="00ED1DD9" w:rsidP="00C2024B">
      <w:pPr>
        <w:widowControl w:val="0"/>
        <w:suppressAutoHyphens/>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Рисунок 3.4.3-сравнение показателей </w:t>
      </w:r>
      <w:r w:rsidRPr="00ED1DD9">
        <w:rPr>
          <w:rFonts w:ascii="Times New Roman" w:hAnsi="Times New Roman" w:cs="Times New Roman"/>
          <w:color w:val="000000" w:themeColor="text1"/>
          <w:sz w:val="24"/>
          <w:szCs w:val="24"/>
        </w:rPr>
        <w:t>второй фундаментальной мотивации до и после консультирования.</w:t>
      </w:r>
    </w:p>
    <w:p w14:paraId="20A15492" w14:textId="73F77C55" w:rsidR="005B6364" w:rsidRPr="00ED1DD9" w:rsidRDefault="005B6364" w:rsidP="00C2024B">
      <w:pPr>
        <w:widowControl w:val="0"/>
        <w:suppressAutoHyphen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Обнаружен</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рост показателей второй фундаментальной мотивации у 7</w:t>
      </w:r>
      <w:r w:rsidRPr="005B6364">
        <w:rPr>
          <w:rFonts w:ascii="Times New Roman" w:hAnsi="Times New Roman" w:cs="Times New Roman"/>
          <w:color w:val="000000" w:themeColor="text1"/>
          <w:sz w:val="24"/>
          <w:szCs w:val="24"/>
        </w:rPr>
        <w:t xml:space="preserve"> участников из</w:t>
      </w:r>
      <w:r w:rsidR="006917D7">
        <w:rPr>
          <w:rFonts w:ascii="Times New Roman" w:hAnsi="Times New Roman" w:cs="Times New Roman"/>
          <w:color w:val="000000" w:themeColor="text1"/>
          <w:sz w:val="24"/>
          <w:szCs w:val="24"/>
        </w:rPr>
        <w:t xml:space="preserve"> </w:t>
      </w:r>
      <w:r w:rsidRPr="005B6364">
        <w:rPr>
          <w:rFonts w:ascii="Times New Roman" w:hAnsi="Times New Roman" w:cs="Times New Roman"/>
          <w:color w:val="000000" w:themeColor="text1"/>
          <w:sz w:val="24"/>
          <w:szCs w:val="24"/>
        </w:rPr>
        <w:t>8.</w:t>
      </w:r>
    </w:p>
    <w:p w14:paraId="6E90ADA2" w14:textId="5E9315D2" w:rsid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ED1DD9">
        <w:rPr>
          <w:rFonts w:ascii="Times New Roman" w:hAnsi="Times New Roman" w:cs="Times New Roman"/>
          <w:color w:val="000000" w:themeColor="text1"/>
          <w:sz w:val="24"/>
          <w:szCs w:val="24"/>
        </w:rPr>
        <w:t xml:space="preserve">Приведем диаграмму сравнения показателей третьей фундаментальной мотивации в экспериментальной группе (рисунок </w:t>
      </w:r>
      <w:r>
        <w:rPr>
          <w:rFonts w:ascii="Times New Roman" w:hAnsi="Times New Roman" w:cs="Times New Roman"/>
          <w:color w:val="000000" w:themeColor="text1"/>
          <w:sz w:val="24"/>
          <w:szCs w:val="24"/>
        </w:rPr>
        <w:t>3.4.</w:t>
      </w:r>
      <w:r w:rsidRPr="00ED1DD9">
        <w:rPr>
          <w:rFonts w:ascii="Times New Roman" w:hAnsi="Times New Roman" w:cs="Times New Roman"/>
          <w:color w:val="000000" w:themeColor="text1"/>
          <w:sz w:val="24"/>
          <w:szCs w:val="24"/>
        </w:rPr>
        <w:t>4).</w:t>
      </w:r>
    </w:p>
    <w:p w14:paraId="4BB8FC6B" w14:textId="75544E99" w:rsidR="00ED1DD9" w:rsidRDefault="00651C7C"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drawing>
          <wp:inline distT="0" distB="0" distL="0" distR="0" wp14:anchorId="3E584C54" wp14:editId="46A2F4CA">
            <wp:extent cx="6076950" cy="3333750"/>
            <wp:effectExtent l="0" t="0" r="19050" b="1905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9A4D3B5" w14:textId="6B14055E" w:rsidR="00ED1DD9" w:rsidRDefault="00ED1DD9" w:rsidP="00C2024B">
      <w:pPr>
        <w:widowControl w:val="0"/>
        <w:suppressAutoHyphens/>
        <w:spacing w:after="0" w:line="240" w:lineRule="auto"/>
        <w:jc w:val="center"/>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t xml:space="preserve">Рисунок </w:t>
      </w:r>
      <w:r>
        <w:rPr>
          <w:rFonts w:ascii="Times New Roman" w:hAnsi="Times New Roman" w:cs="Times New Roman"/>
          <w:color w:val="000000" w:themeColor="text1"/>
          <w:sz w:val="24"/>
          <w:szCs w:val="24"/>
        </w:rPr>
        <w:t>3.4.</w:t>
      </w:r>
      <w:r w:rsidRPr="00ED1DD9">
        <w:rPr>
          <w:rFonts w:ascii="Times New Roman" w:hAnsi="Times New Roman" w:cs="Times New Roman"/>
          <w:color w:val="000000" w:themeColor="text1"/>
          <w:sz w:val="24"/>
          <w:szCs w:val="24"/>
        </w:rPr>
        <w:t>4 – сравнение показателей третьей фундаментальной мотивации до и после консультирования.</w:t>
      </w:r>
    </w:p>
    <w:p w14:paraId="2DD244BC" w14:textId="1044C35B" w:rsidR="005B6364" w:rsidRPr="00ED1DD9" w:rsidRDefault="005B6364" w:rsidP="00C2024B">
      <w:pPr>
        <w:widowControl w:val="0"/>
        <w:suppressAutoHyphen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Обнаружен</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рост показателей треть</w:t>
      </w:r>
      <w:r w:rsidR="00651C7C">
        <w:rPr>
          <w:rFonts w:ascii="Times New Roman" w:hAnsi="Times New Roman" w:cs="Times New Roman"/>
          <w:color w:val="000000" w:themeColor="text1"/>
          <w:sz w:val="24"/>
          <w:szCs w:val="24"/>
        </w:rPr>
        <w:t>ей фундаментальной мотивации у 5</w:t>
      </w:r>
      <w:r w:rsidRPr="005B6364">
        <w:rPr>
          <w:rFonts w:ascii="Times New Roman" w:hAnsi="Times New Roman" w:cs="Times New Roman"/>
          <w:color w:val="000000" w:themeColor="text1"/>
          <w:sz w:val="24"/>
          <w:szCs w:val="24"/>
        </w:rPr>
        <w:t xml:space="preserve"> участников из</w:t>
      </w:r>
      <w:r w:rsidR="00D436D9">
        <w:rPr>
          <w:rFonts w:ascii="Times New Roman" w:hAnsi="Times New Roman" w:cs="Times New Roman"/>
          <w:color w:val="000000" w:themeColor="text1"/>
          <w:sz w:val="24"/>
          <w:szCs w:val="24"/>
        </w:rPr>
        <w:t> </w:t>
      </w:r>
      <w:r w:rsidRPr="005B6364">
        <w:rPr>
          <w:rFonts w:ascii="Times New Roman" w:hAnsi="Times New Roman" w:cs="Times New Roman"/>
          <w:color w:val="000000" w:themeColor="text1"/>
          <w:sz w:val="24"/>
          <w:szCs w:val="24"/>
        </w:rPr>
        <w:t>8.</w:t>
      </w:r>
    </w:p>
    <w:p w14:paraId="162F9739" w14:textId="31A860E5" w:rsid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ED1DD9">
        <w:rPr>
          <w:rFonts w:ascii="Times New Roman" w:hAnsi="Times New Roman" w:cs="Times New Roman"/>
          <w:color w:val="000000" w:themeColor="text1"/>
          <w:sz w:val="24"/>
          <w:szCs w:val="24"/>
        </w:rPr>
        <w:t>Приведем диаграмму сравнения показателей четвертой фундаментальной мотивации в экспериментальной группе (рисунок</w:t>
      </w:r>
      <w:r>
        <w:rPr>
          <w:rFonts w:ascii="Times New Roman" w:hAnsi="Times New Roman" w:cs="Times New Roman"/>
          <w:color w:val="000000" w:themeColor="text1"/>
          <w:sz w:val="24"/>
          <w:szCs w:val="24"/>
        </w:rPr>
        <w:t xml:space="preserve"> 3.4.</w:t>
      </w:r>
      <w:r w:rsidRPr="00ED1DD9">
        <w:rPr>
          <w:rFonts w:ascii="Times New Roman" w:hAnsi="Times New Roman" w:cs="Times New Roman"/>
          <w:color w:val="000000" w:themeColor="text1"/>
          <w:sz w:val="24"/>
          <w:szCs w:val="24"/>
        </w:rPr>
        <w:t>5).</w:t>
      </w:r>
    </w:p>
    <w:p w14:paraId="239A02F1" w14:textId="56D76710" w:rsidR="00ED1DD9" w:rsidRDefault="00651C7C"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lastRenderedPageBreak/>
        <w:drawing>
          <wp:inline distT="0" distB="0" distL="0" distR="0" wp14:anchorId="2099BD16" wp14:editId="5BB7E098">
            <wp:extent cx="6076950" cy="3200400"/>
            <wp:effectExtent l="0" t="0" r="19050" b="1905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CBC208" w14:textId="79ADDAD4" w:rsidR="00ED1DD9" w:rsidRDefault="00ED1DD9" w:rsidP="00C2024B">
      <w:pPr>
        <w:widowControl w:val="0"/>
        <w:suppressAutoHyphens/>
        <w:spacing w:after="0" w:line="240" w:lineRule="auto"/>
        <w:jc w:val="center"/>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t xml:space="preserve">Рисунок </w:t>
      </w:r>
      <w:r>
        <w:rPr>
          <w:rFonts w:ascii="Times New Roman" w:hAnsi="Times New Roman" w:cs="Times New Roman"/>
          <w:color w:val="000000" w:themeColor="text1"/>
          <w:sz w:val="24"/>
          <w:szCs w:val="24"/>
        </w:rPr>
        <w:t>3.4.</w:t>
      </w:r>
      <w:r w:rsidRPr="00ED1DD9">
        <w:rPr>
          <w:rFonts w:ascii="Times New Roman" w:hAnsi="Times New Roman" w:cs="Times New Roman"/>
          <w:color w:val="000000" w:themeColor="text1"/>
          <w:sz w:val="24"/>
          <w:szCs w:val="24"/>
        </w:rPr>
        <w:t>5 – сравнение показателей четвертой фундаментальной мотивации до и после консультирования.</w:t>
      </w:r>
    </w:p>
    <w:p w14:paraId="7399AE32" w14:textId="352A7DEB" w:rsidR="005B6364" w:rsidRPr="00ED1DD9" w:rsidRDefault="005B6364" w:rsidP="00C2024B">
      <w:pPr>
        <w:widowControl w:val="0"/>
        <w:suppressAutoHyphen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5B6364">
        <w:rPr>
          <w:rFonts w:ascii="Times New Roman" w:hAnsi="Times New Roman" w:cs="Times New Roman"/>
          <w:color w:val="000000" w:themeColor="text1"/>
          <w:sz w:val="24"/>
          <w:szCs w:val="24"/>
        </w:rPr>
        <w:t>Об</w:t>
      </w:r>
      <w:r w:rsidR="00D62B34">
        <w:rPr>
          <w:rFonts w:ascii="Times New Roman" w:hAnsi="Times New Roman" w:cs="Times New Roman"/>
          <w:color w:val="000000" w:themeColor="text1"/>
          <w:sz w:val="24"/>
          <w:szCs w:val="24"/>
        </w:rPr>
        <w:t>наружен</w:t>
      </w:r>
      <w:r w:rsidR="006917D7">
        <w:rPr>
          <w:rFonts w:ascii="Times New Roman" w:hAnsi="Times New Roman" w:cs="Times New Roman"/>
          <w:color w:val="000000" w:themeColor="text1"/>
          <w:sz w:val="24"/>
          <w:szCs w:val="24"/>
        </w:rPr>
        <w:t xml:space="preserve"> </w:t>
      </w:r>
      <w:r w:rsidR="00D62B34">
        <w:rPr>
          <w:rFonts w:ascii="Times New Roman" w:hAnsi="Times New Roman" w:cs="Times New Roman"/>
          <w:color w:val="000000" w:themeColor="text1"/>
          <w:sz w:val="24"/>
          <w:szCs w:val="24"/>
        </w:rPr>
        <w:t>рост показателей четвертой</w:t>
      </w:r>
      <w:r w:rsidRPr="005B6364">
        <w:rPr>
          <w:rFonts w:ascii="Times New Roman" w:hAnsi="Times New Roman" w:cs="Times New Roman"/>
          <w:color w:val="000000" w:themeColor="text1"/>
          <w:sz w:val="24"/>
          <w:szCs w:val="24"/>
        </w:rPr>
        <w:t xml:space="preserve"> фундаментальной мотивации у 7 участников из</w:t>
      </w:r>
      <w:r w:rsidR="006917D7">
        <w:rPr>
          <w:rFonts w:ascii="Times New Roman" w:hAnsi="Times New Roman" w:cs="Times New Roman"/>
          <w:color w:val="000000" w:themeColor="text1"/>
          <w:sz w:val="24"/>
          <w:szCs w:val="24"/>
        </w:rPr>
        <w:t xml:space="preserve"> </w:t>
      </w:r>
      <w:r w:rsidRPr="005B6364">
        <w:rPr>
          <w:rFonts w:ascii="Times New Roman" w:hAnsi="Times New Roman" w:cs="Times New Roman"/>
          <w:color w:val="000000" w:themeColor="text1"/>
          <w:sz w:val="24"/>
          <w:szCs w:val="24"/>
        </w:rPr>
        <w:t>8.</w:t>
      </w:r>
    </w:p>
    <w:p w14:paraId="1D54D305" w14:textId="1DB0EDEE" w:rsid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ED1DD9">
        <w:rPr>
          <w:rFonts w:ascii="Times New Roman" w:hAnsi="Times New Roman" w:cs="Times New Roman"/>
          <w:color w:val="000000" w:themeColor="text1"/>
          <w:sz w:val="24"/>
          <w:szCs w:val="24"/>
        </w:rPr>
        <w:t>Для подсчета значимости различий уровней фундаментальных мотиваций и удовлетворенностью жизни до и после консультирования в экспериментальной группе, применен критерий Т - Вилкоксона.</w:t>
      </w:r>
    </w:p>
    <w:p w14:paraId="010E5AAA" w14:textId="7ABC7D8F" w:rsidR="00ED1DD9" w:rsidRP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ED1DD9">
        <w:rPr>
          <w:rFonts w:ascii="Times New Roman" w:hAnsi="Times New Roman" w:cs="Times New Roman"/>
          <w:color w:val="000000" w:themeColor="text1"/>
          <w:sz w:val="24"/>
          <w:szCs w:val="24"/>
        </w:rPr>
        <w:t>В таблице 3.4.3 представлены эмпирические</w:t>
      </w:r>
      <w:r w:rsidR="006917D7">
        <w:rPr>
          <w:rFonts w:ascii="Times New Roman" w:hAnsi="Times New Roman" w:cs="Times New Roman"/>
          <w:color w:val="000000" w:themeColor="text1"/>
          <w:sz w:val="24"/>
          <w:szCs w:val="24"/>
        </w:rPr>
        <w:t xml:space="preserve"> </w:t>
      </w:r>
      <w:r w:rsidRPr="00ED1DD9">
        <w:rPr>
          <w:rFonts w:ascii="Times New Roman" w:hAnsi="Times New Roman" w:cs="Times New Roman"/>
          <w:color w:val="000000" w:themeColor="text1"/>
          <w:sz w:val="24"/>
          <w:szCs w:val="24"/>
        </w:rPr>
        <w:t>значения критерия Т -- Вилкоксона экспериментальной группы N=8 человек.</w:t>
      </w:r>
    </w:p>
    <w:p w14:paraId="27A48121" w14:textId="1EB8DA71" w:rsidR="00ED1DD9" w:rsidRDefault="00ED1DD9" w:rsidP="00C2024B">
      <w:pPr>
        <w:widowControl w:val="0"/>
        <w:suppressAutoHyphens/>
        <w:spacing w:after="0" w:line="240" w:lineRule="auto"/>
        <w:jc w:val="both"/>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t>Таблица 3.4.3</w:t>
      </w:r>
    </w:p>
    <w:tbl>
      <w:tblPr>
        <w:tblW w:w="9668" w:type="dxa"/>
        <w:shd w:val="clear" w:color="auto" w:fill="E2E6EA"/>
        <w:tblCellMar>
          <w:top w:w="15" w:type="dxa"/>
          <w:left w:w="15" w:type="dxa"/>
          <w:bottom w:w="15" w:type="dxa"/>
          <w:right w:w="15" w:type="dxa"/>
        </w:tblCellMar>
        <w:tblLook w:val="04A0" w:firstRow="1" w:lastRow="0" w:firstColumn="1" w:lastColumn="0" w:noHBand="0" w:noVBand="1"/>
      </w:tblPr>
      <w:tblGrid>
        <w:gridCol w:w="1366"/>
        <w:gridCol w:w="1453"/>
        <w:gridCol w:w="1650"/>
        <w:gridCol w:w="1654"/>
        <w:gridCol w:w="2324"/>
        <w:gridCol w:w="1221"/>
      </w:tblGrid>
      <w:tr w:rsidR="00651C7C" w:rsidRPr="0038113B" w14:paraId="3F6CE6CB" w14:textId="77777777" w:rsidTr="00D52B44">
        <w:trPr>
          <w:trHeight w:val="520"/>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DE6603C"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Названия шкал</w:t>
            </w:r>
          </w:p>
        </w:tc>
        <w:tc>
          <w:tcPr>
            <w:tcW w:w="1453" w:type="dxa"/>
            <w:tcBorders>
              <w:top w:val="single" w:sz="6" w:space="0" w:color="000000"/>
              <w:left w:val="single" w:sz="6" w:space="0" w:color="000000"/>
              <w:bottom w:val="single" w:sz="6" w:space="0" w:color="000000"/>
              <w:right w:val="single" w:sz="6" w:space="0" w:color="000000"/>
            </w:tcBorders>
            <w:vAlign w:val="center"/>
          </w:tcPr>
          <w:p w14:paraId="3A06D8C1" w14:textId="77777777" w:rsidR="00651C7C" w:rsidRPr="0038113B" w:rsidRDefault="00651C7C" w:rsidP="00C2024B">
            <w:pPr>
              <w:widowControl w:val="0"/>
              <w:suppressAutoHyphens/>
              <w:jc w:val="center"/>
              <w:rPr>
                <w:rFonts w:ascii="Times New Roman" w:hAnsi="Times New Roman" w:cs="Times New Roman"/>
                <w:sz w:val="24"/>
                <w:szCs w:val="24"/>
              </w:rPr>
            </w:pPr>
            <w:r w:rsidRPr="000C520D">
              <w:rPr>
                <w:rFonts w:ascii="Times New Roman" w:eastAsia="Times New Roman" w:hAnsi="Times New Roman" w:cs="Times New Roman"/>
                <w:color w:val="000000"/>
                <w:sz w:val="24"/>
                <w:szCs w:val="24"/>
                <w:lang w:eastAsia="ru-RU"/>
              </w:rPr>
              <w:t xml:space="preserve">Дельта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3B640CD" w14:textId="590DC8EC"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Среднее значение в группе</w:t>
            </w:r>
            <w:r>
              <w:rPr>
                <w:rFonts w:ascii="Times New Roman" w:hAnsi="Times New Roman" w:cs="Times New Roman"/>
                <w:sz w:val="24"/>
                <w:szCs w:val="24"/>
              </w:rPr>
              <w:t xml:space="preserve"> А</w:t>
            </w:r>
            <w:r w:rsidR="006917D7">
              <w:rPr>
                <w:rFonts w:ascii="Times New Roman" w:hAnsi="Times New Roman" w:cs="Times New Roman"/>
                <w:sz w:val="24"/>
                <w:szCs w:val="24"/>
              </w:rPr>
              <w:t xml:space="preserve"> </w:t>
            </w:r>
            <w:r>
              <w:rPr>
                <w:rFonts w:ascii="Times New Roman" w:hAnsi="Times New Roman" w:cs="Times New Roman"/>
                <w:sz w:val="24"/>
                <w:szCs w:val="24"/>
              </w:rPr>
              <w:t>Д</w:t>
            </w:r>
            <w:r w:rsidRPr="0038113B">
              <w:rPr>
                <w:rFonts w:ascii="Times New Roman" w:hAnsi="Times New Roman" w:cs="Times New Roman"/>
                <w:sz w:val="24"/>
                <w:szCs w:val="24"/>
              </w:rPr>
              <w:t>о</w:t>
            </w:r>
          </w:p>
        </w:tc>
        <w:tc>
          <w:tcPr>
            <w:tcW w:w="1654" w:type="dxa"/>
            <w:tcBorders>
              <w:top w:val="single" w:sz="6" w:space="0" w:color="000000"/>
              <w:left w:val="single" w:sz="6" w:space="0" w:color="000000"/>
              <w:bottom w:val="single" w:sz="6" w:space="0" w:color="000000"/>
              <w:right w:val="single" w:sz="6" w:space="0" w:color="000000"/>
            </w:tcBorders>
            <w:shd w:val="clear" w:color="auto" w:fill="auto"/>
            <w:hideMark/>
          </w:tcPr>
          <w:p w14:paraId="71E0C665"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Среднее значение в группе</w:t>
            </w:r>
            <w:r>
              <w:rPr>
                <w:rFonts w:ascii="Times New Roman" w:hAnsi="Times New Roman" w:cs="Times New Roman"/>
                <w:sz w:val="24"/>
                <w:szCs w:val="24"/>
              </w:rPr>
              <w:t xml:space="preserve"> А П</w:t>
            </w:r>
            <w:r w:rsidRPr="0038113B">
              <w:rPr>
                <w:rFonts w:ascii="Times New Roman" w:hAnsi="Times New Roman" w:cs="Times New Roman"/>
                <w:sz w:val="24"/>
                <w:szCs w:val="24"/>
              </w:rPr>
              <w:t>осле</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57280D4C"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Эмпирическое значение критерия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3692F926"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Уровень значимости</w:t>
            </w:r>
          </w:p>
        </w:tc>
      </w:tr>
      <w:tr w:rsidR="00651C7C" w:rsidRPr="0038113B" w14:paraId="48741B78" w14:textId="77777777" w:rsidTr="00D52B44">
        <w:trPr>
          <w:trHeight w:val="253"/>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FDED83B"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СЛ</w:t>
            </w:r>
          </w:p>
        </w:tc>
        <w:tc>
          <w:tcPr>
            <w:tcW w:w="1453" w:type="dxa"/>
            <w:tcBorders>
              <w:top w:val="single" w:sz="6" w:space="0" w:color="000000"/>
              <w:left w:val="single" w:sz="6" w:space="0" w:color="000000"/>
              <w:bottom w:val="single" w:sz="6" w:space="0" w:color="000000"/>
              <w:right w:val="single" w:sz="6" w:space="0" w:color="000000"/>
            </w:tcBorders>
            <w:vAlign w:val="bottom"/>
          </w:tcPr>
          <w:p w14:paraId="331A2B26"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35,75</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DF610DF"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46.000</w:t>
            </w:r>
          </w:p>
        </w:tc>
        <w:tc>
          <w:tcPr>
            <w:tcW w:w="1654" w:type="dxa"/>
            <w:tcBorders>
              <w:top w:val="single" w:sz="6" w:space="0" w:color="000000"/>
              <w:left w:val="single" w:sz="6" w:space="0" w:color="000000"/>
              <w:bottom w:val="single" w:sz="6" w:space="0" w:color="000000"/>
              <w:right w:val="single" w:sz="6" w:space="0" w:color="000000"/>
            </w:tcBorders>
            <w:shd w:val="clear" w:color="auto" w:fill="auto"/>
            <w:hideMark/>
          </w:tcPr>
          <w:p w14:paraId="33F1FA1A"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81.750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5148F09"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3.0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0C03312"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0.062</w:t>
            </w:r>
          </w:p>
        </w:tc>
      </w:tr>
      <w:tr w:rsidR="00651C7C" w:rsidRPr="0038113B" w14:paraId="018DA710" w14:textId="77777777" w:rsidTr="00D52B44">
        <w:trPr>
          <w:trHeight w:val="267"/>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94EB3F2"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СП</w:t>
            </w:r>
          </w:p>
        </w:tc>
        <w:tc>
          <w:tcPr>
            <w:tcW w:w="1453" w:type="dxa"/>
            <w:tcBorders>
              <w:top w:val="single" w:sz="6" w:space="0" w:color="000000"/>
              <w:left w:val="single" w:sz="6" w:space="0" w:color="000000"/>
              <w:bottom w:val="single" w:sz="6" w:space="0" w:color="000000"/>
              <w:right w:val="single" w:sz="6" w:space="0" w:color="000000"/>
            </w:tcBorders>
            <w:vAlign w:val="bottom"/>
          </w:tcPr>
          <w:p w14:paraId="4B5A0D3A"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0,38</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8BA3A64"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1.125</w:t>
            </w:r>
          </w:p>
        </w:tc>
        <w:tc>
          <w:tcPr>
            <w:tcW w:w="1654" w:type="dxa"/>
            <w:tcBorders>
              <w:top w:val="single" w:sz="6" w:space="0" w:color="000000"/>
              <w:left w:val="single" w:sz="6" w:space="0" w:color="000000"/>
              <w:bottom w:val="single" w:sz="6" w:space="0" w:color="000000"/>
              <w:right w:val="single" w:sz="6" w:space="0" w:color="000000"/>
            </w:tcBorders>
            <w:shd w:val="clear" w:color="auto" w:fill="auto"/>
            <w:hideMark/>
          </w:tcPr>
          <w:p w14:paraId="7B5F03BD"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1.500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71F5BB4"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5.0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590DCD66"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0.496</w:t>
            </w:r>
          </w:p>
        </w:tc>
      </w:tr>
      <w:tr w:rsidR="00651C7C" w:rsidRPr="0038113B" w14:paraId="76BA6ADF" w14:textId="77777777" w:rsidTr="00D52B44">
        <w:trPr>
          <w:trHeight w:val="253"/>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324EBE98"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ФД</w:t>
            </w:r>
          </w:p>
        </w:tc>
        <w:tc>
          <w:tcPr>
            <w:tcW w:w="1453" w:type="dxa"/>
            <w:tcBorders>
              <w:top w:val="single" w:sz="6" w:space="0" w:color="000000"/>
              <w:left w:val="single" w:sz="6" w:space="0" w:color="000000"/>
              <w:bottom w:val="single" w:sz="6" w:space="0" w:color="000000"/>
              <w:right w:val="single" w:sz="6" w:space="0" w:color="000000"/>
            </w:tcBorders>
            <w:vAlign w:val="bottom"/>
          </w:tcPr>
          <w:p w14:paraId="11F2A663"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1,88</w:t>
            </w:r>
          </w:p>
        </w:tc>
        <w:tc>
          <w:tcPr>
            <w:tcW w:w="1650" w:type="dxa"/>
            <w:tcBorders>
              <w:top w:val="single" w:sz="6" w:space="0" w:color="000000"/>
              <w:left w:val="single" w:sz="6" w:space="0" w:color="000000"/>
              <w:bottom w:val="single" w:sz="6" w:space="0" w:color="000000"/>
              <w:right w:val="single" w:sz="6" w:space="0" w:color="000000"/>
            </w:tcBorders>
            <w:shd w:val="clear" w:color="auto" w:fill="auto"/>
          </w:tcPr>
          <w:p w14:paraId="24E5E8CA"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70.125</w:t>
            </w:r>
          </w:p>
        </w:tc>
        <w:tc>
          <w:tcPr>
            <w:tcW w:w="1654" w:type="dxa"/>
            <w:tcBorders>
              <w:top w:val="single" w:sz="6" w:space="0" w:color="000000"/>
              <w:left w:val="single" w:sz="6" w:space="0" w:color="000000"/>
              <w:bottom w:val="single" w:sz="6" w:space="0" w:color="000000"/>
              <w:right w:val="single" w:sz="6" w:space="0" w:color="000000"/>
            </w:tcBorders>
            <w:shd w:val="clear" w:color="auto" w:fill="auto"/>
          </w:tcPr>
          <w:p w14:paraId="23204DC9"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72.000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2954E349"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38A03FC0"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0.345</w:t>
            </w:r>
          </w:p>
        </w:tc>
      </w:tr>
      <w:tr w:rsidR="00651C7C" w:rsidRPr="0038113B" w14:paraId="3EFBDC78" w14:textId="77777777" w:rsidTr="00D52B44">
        <w:trPr>
          <w:trHeight w:val="253"/>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8A2E57F"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ФЖ</w:t>
            </w:r>
          </w:p>
        </w:tc>
        <w:tc>
          <w:tcPr>
            <w:tcW w:w="1453" w:type="dxa"/>
            <w:tcBorders>
              <w:top w:val="single" w:sz="6" w:space="0" w:color="000000"/>
              <w:left w:val="single" w:sz="6" w:space="0" w:color="000000"/>
              <w:bottom w:val="single" w:sz="6" w:space="0" w:color="000000"/>
              <w:right w:val="single" w:sz="6" w:space="0" w:color="000000"/>
            </w:tcBorders>
            <w:vAlign w:val="bottom"/>
          </w:tcPr>
          <w:p w14:paraId="4C4B15F9"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3,50</w:t>
            </w:r>
          </w:p>
        </w:tc>
        <w:tc>
          <w:tcPr>
            <w:tcW w:w="1650" w:type="dxa"/>
            <w:tcBorders>
              <w:top w:val="single" w:sz="6" w:space="0" w:color="000000"/>
              <w:left w:val="single" w:sz="6" w:space="0" w:color="000000"/>
              <w:bottom w:val="single" w:sz="6" w:space="0" w:color="000000"/>
              <w:right w:val="single" w:sz="6" w:space="0" w:color="000000"/>
            </w:tcBorders>
            <w:shd w:val="clear" w:color="auto" w:fill="auto"/>
          </w:tcPr>
          <w:p w14:paraId="7796CD51"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73.125</w:t>
            </w:r>
          </w:p>
        </w:tc>
        <w:tc>
          <w:tcPr>
            <w:tcW w:w="1654" w:type="dxa"/>
            <w:tcBorders>
              <w:top w:val="single" w:sz="6" w:space="0" w:color="000000"/>
              <w:left w:val="single" w:sz="6" w:space="0" w:color="000000"/>
              <w:bottom w:val="single" w:sz="6" w:space="0" w:color="000000"/>
              <w:right w:val="single" w:sz="6" w:space="0" w:color="000000"/>
            </w:tcBorders>
            <w:shd w:val="clear" w:color="auto" w:fill="auto"/>
          </w:tcPr>
          <w:p w14:paraId="6F4F90C9"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76.625</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5A7272AB"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73A5E981"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0.092</w:t>
            </w:r>
          </w:p>
        </w:tc>
      </w:tr>
      <w:tr w:rsidR="00651C7C" w:rsidRPr="0038113B" w14:paraId="37171F2D" w14:textId="77777777" w:rsidTr="00D52B44">
        <w:trPr>
          <w:trHeight w:val="267"/>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5F45C2EE"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СЦ</w:t>
            </w:r>
          </w:p>
        </w:tc>
        <w:tc>
          <w:tcPr>
            <w:tcW w:w="1453" w:type="dxa"/>
            <w:tcBorders>
              <w:top w:val="single" w:sz="6" w:space="0" w:color="000000"/>
              <w:left w:val="single" w:sz="6" w:space="0" w:color="000000"/>
              <w:bottom w:val="single" w:sz="6" w:space="0" w:color="000000"/>
              <w:right w:val="single" w:sz="6" w:space="0" w:color="000000"/>
            </w:tcBorders>
            <w:vAlign w:val="bottom"/>
          </w:tcPr>
          <w:p w14:paraId="12540E6A"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0,75</w:t>
            </w:r>
          </w:p>
        </w:tc>
        <w:tc>
          <w:tcPr>
            <w:tcW w:w="1650" w:type="dxa"/>
            <w:tcBorders>
              <w:top w:val="single" w:sz="6" w:space="0" w:color="000000"/>
              <w:left w:val="single" w:sz="6" w:space="0" w:color="000000"/>
              <w:bottom w:val="single" w:sz="6" w:space="0" w:color="000000"/>
              <w:right w:val="single" w:sz="6" w:space="0" w:color="000000"/>
            </w:tcBorders>
            <w:shd w:val="clear" w:color="auto" w:fill="auto"/>
          </w:tcPr>
          <w:p w14:paraId="3DB9A5D7"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68.500</w:t>
            </w:r>
          </w:p>
        </w:tc>
        <w:tc>
          <w:tcPr>
            <w:tcW w:w="1654" w:type="dxa"/>
            <w:tcBorders>
              <w:top w:val="single" w:sz="6" w:space="0" w:color="000000"/>
              <w:left w:val="single" w:sz="6" w:space="0" w:color="000000"/>
              <w:bottom w:val="single" w:sz="6" w:space="0" w:color="000000"/>
              <w:right w:val="single" w:sz="6" w:space="0" w:color="000000"/>
            </w:tcBorders>
            <w:shd w:val="clear" w:color="auto" w:fill="auto"/>
          </w:tcPr>
          <w:p w14:paraId="161BFED4"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69.250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4B0BB6B3"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14.5</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1B6CC6E6"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0.623</w:t>
            </w:r>
          </w:p>
        </w:tc>
      </w:tr>
      <w:tr w:rsidR="00651C7C" w:rsidRPr="0038113B" w14:paraId="569416C1" w14:textId="77777777" w:rsidTr="00D52B44">
        <w:trPr>
          <w:trHeight w:val="253"/>
        </w:trPr>
        <w:tc>
          <w:tcPr>
            <w:tcW w:w="1366" w:type="dxa"/>
            <w:tcBorders>
              <w:top w:val="single" w:sz="6" w:space="0" w:color="000000"/>
              <w:left w:val="single" w:sz="6" w:space="0" w:color="000000"/>
              <w:bottom w:val="single" w:sz="6" w:space="0" w:color="000000"/>
              <w:right w:val="single" w:sz="6" w:space="0" w:color="000000"/>
            </w:tcBorders>
            <w:shd w:val="clear" w:color="auto" w:fill="auto"/>
            <w:hideMark/>
          </w:tcPr>
          <w:p w14:paraId="0D13CEFA"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СЖ</w:t>
            </w:r>
          </w:p>
        </w:tc>
        <w:tc>
          <w:tcPr>
            <w:tcW w:w="1453" w:type="dxa"/>
            <w:tcBorders>
              <w:top w:val="single" w:sz="6" w:space="0" w:color="000000"/>
              <w:left w:val="single" w:sz="6" w:space="0" w:color="000000"/>
              <w:bottom w:val="single" w:sz="6" w:space="0" w:color="000000"/>
              <w:right w:val="single" w:sz="6" w:space="0" w:color="000000"/>
            </w:tcBorders>
            <w:vAlign w:val="bottom"/>
          </w:tcPr>
          <w:p w14:paraId="4BF80730"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2,00</w:t>
            </w:r>
          </w:p>
        </w:tc>
        <w:tc>
          <w:tcPr>
            <w:tcW w:w="1650" w:type="dxa"/>
            <w:tcBorders>
              <w:top w:val="single" w:sz="6" w:space="0" w:color="000000"/>
              <w:left w:val="single" w:sz="6" w:space="0" w:color="000000"/>
              <w:bottom w:val="single" w:sz="6" w:space="0" w:color="000000"/>
              <w:right w:val="single" w:sz="6" w:space="0" w:color="000000"/>
            </w:tcBorders>
            <w:shd w:val="clear" w:color="auto" w:fill="auto"/>
          </w:tcPr>
          <w:p w14:paraId="0538A963"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70.125</w:t>
            </w:r>
          </w:p>
        </w:tc>
        <w:tc>
          <w:tcPr>
            <w:tcW w:w="1654" w:type="dxa"/>
            <w:tcBorders>
              <w:top w:val="single" w:sz="6" w:space="0" w:color="000000"/>
              <w:left w:val="single" w:sz="6" w:space="0" w:color="000000"/>
              <w:bottom w:val="single" w:sz="6" w:space="0" w:color="000000"/>
              <w:right w:val="single" w:sz="6" w:space="0" w:color="000000"/>
            </w:tcBorders>
            <w:shd w:val="clear" w:color="auto" w:fill="auto"/>
          </w:tcPr>
          <w:p w14:paraId="69C6F27C"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72.125</w:t>
            </w:r>
          </w:p>
        </w:tc>
        <w:tc>
          <w:tcPr>
            <w:tcW w:w="2324" w:type="dxa"/>
            <w:tcBorders>
              <w:top w:val="single" w:sz="6" w:space="0" w:color="000000"/>
              <w:left w:val="single" w:sz="6" w:space="0" w:color="000000"/>
              <w:bottom w:val="single" w:sz="6" w:space="0" w:color="000000"/>
              <w:right w:val="single" w:sz="6" w:space="0" w:color="000000"/>
            </w:tcBorders>
            <w:shd w:val="clear" w:color="auto" w:fill="auto"/>
          </w:tcPr>
          <w:p w14:paraId="10516FBE"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8.0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1F3886B2"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0.16</w:t>
            </w:r>
          </w:p>
        </w:tc>
      </w:tr>
      <w:tr w:rsidR="00651C7C" w:rsidRPr="0038113B" w14:paraId="327D2084" w14:textId="77777777" w:rsidTr="00D52B44">
        <w:trPr>
          <w:trHeight w:val="267"/>
        </w:trPr>
        <w:tc>
          <w:tcPr>
            <w:tcW w:w="1366" w:type="dxa"/>
            <w:tcBorders>
              <w:top w:val="single" w:sz="6" w:space="0" w:color="000000"/>
              <w:left w:val="single" w:sz="6" w:space="0" w:color="000000"/>
              <w:bottom w:val="single" w:sz="6" w:space="0" w:color="000000"/>
              <w:right w:val="single" w:sz="6" w:space="0" w:color="000000"/>
            </w:tcBorders>
            <w:shd w:val="clear" w:color="auto" w:fill="auto"/>
            <w:hideMark/>
          </w:tcPr>
          <w:p w14:paraId="0A39DDE2"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ОЭМ</w:t>
            </w:r>
          </w:p>
        </w:tc>
        <w:tc>
          <w:tcPr>
            <w:tcW w:w="1453" w:type="dxa"/>
            <w:tcBorders>
              <w:top w:val="single" w:sz="6" w:space="0" w:color="000000"/>
              <w:left w:val="single" w:sz="6" w:space="0" w:color="000000"/>
              <w:bottom w:val="single" w:sz="6" w:space="0" w:color="000000"/>
              <w:right w:val="single" w:sz="6" w:space="0" w:color="000000"/>
            </w:tcBorders>
            <w:vAlign w:val="bottom"/>
          </w:tcPr>
          <w:p w14:paraId="6901CC90"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9,38</w:t>
            </w:r>
          </w:p>
        </w:tc>
        <w:tc>
          <w:tcPr>
            <w:tcW w:w="1650" w:type="dxa"/>
            <w:tcBorders>
              <w:top w:val="single" w:sz="6" w:space="0" w:color="000000"/>
              <w:left w:val="single" w:sz="6" w:space="0" w:color="000000"/>
              <w:bottom w:val="single" w:sz="6" w:space="0" w:color="000000"/>
              <w:right w:val="single" w:sz="6" w:space="0" w:color="000000"/>
            </w:tcBorders>
            <w:shd w:val="clear" w:color="auto" w:fill="auto"/>
          </w:tcPr>
          <w:p w14:paraId="0511A9A0"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280.625</w:t>
            </w:r>
          </w:p>
        </w:tc>
        <w:tc>
          <w:tcPr>
            <w:tcW w:w="1654" w:type="dxa"/>
            <w:tcBorders>
              <w:top w:val="single" w:sz="6" w:space="0" w:color="000000"/>
              <w:left w:val="single" w:sz="6" w:space="0" w:color="000000"/>
              <w:bottom w:val="single" w:sz="6" w:space="0" w:color="000000"/>
              <w:right w:val="single" w:sz="6" w:space="0" w:color="000000"/>
            </w:tcBorders>
            <w:shd w:val="clear" w:color="auto" w:fill="auto"/>
          </w:tcPr>
          <w:p w14:paraId="11A51587"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290.000</w:t>
            </w:r>
          </w:p>
        </w:tc>
        <w:tc>
          <w:tcPr>
            <w:tcW w:w="2324" w:type="dxa"/>
            <w:tcBorders>
              <w:top w:val="single" w:sz="6" w:space="0" w:color="000000"/>
              <w:left w:val="single" w:sz="6" w:space="0" w:color="000000"/>
              <w:bottom w:val="single" w:sz="6" w:space="0" w:color="000000"/>
              <w:right w:val="single" w:sz="6" w:space="0" w:color="000000"/>
            </w:tcBorders>
            <w:shd w:val="clear" w:color="auto" w:fill="auto"/>
          </w:tcPr>
          <w:p w14:paraId="05378A94"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9.0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3ECBFB86"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0.208</w:t>
            </w:r>
          </w:p>
        </w:tc>
      </w:tr>
      <w:tr w:rsidR="00651C7C" w:rsidRPr="0038113B" w14:paraId="6442A93D" w14:textId="77777777" w:rsidTr="00D52B44">
        <w:trPr>
          <w:trHeight w:val="253"/>
        </w:trPr>
        <w:tc>
          <w:tcPr>
            <w:tcW w:w="1366" w:type="dxa"/>
            <w:tcBorders>
              <w:top w:val="single" w:sz="6" w:space="0" w:color="000000"/>
              <w:left w:val="single" w:sz="6" w:space="0" w:color="000000"/>
              <w:bottom w:val="single" w:sz="6" w:space="0" w:color="000000"/>
              <w:right w:val="single" w:sz="6" w:space="0" w:color="000000"/>
            </w:tcBorders>
            <w:shd w:val="clear" w:color="auto" w:fill="auto"/>
            <w:hideMark/>
          </w:tcPr>
          <w:p w14:paraId="055543D2" w14:textId="77777777" w:rsidR="00651C7C" w:rsidRPr="0038113B" w:rsidRDefault="00651C7C"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УЖ</w:t>
            </w:r>
          </w:p>
        </w:tc>
        <w:tc>
          <w:tcPr>
            <w:tcW w:w="1453" w:type="dxa"/>
            <w:tcBorders>
              <w:top w:val="single" w:sz="6" w:space="0" w:color="000000"/>
              <w:left w:val="single" w:sz="6" w:space="0" w:color="000000"/>
              <w:bottom w:val="single" w:sz="6" w:space="0" w:color="000000"/>
              <w:right w:val="single" w:sz="6" w:space="0" w:color="000000"/>
            </w:tcBorders>
            <w:vAlign w:val="bottom"/>
          </w:tcPr>
          <w:p w14:paraId="331776ED"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1,75</w:t>
            </w:r>
          </w:p>
        </w:tc>
        <w:tc>
          <w:tcPr>
            <w:tcW w:w="1650" w:type="dxa"/>
            <w:tcBorders>
              <w:top w:val="single" w:sz="6" w:space="0" w:color="000000"/>
              <w:left w:val="single" w:sz="6" w:space="0" w:color="000000"/>
              <w:bottom w:val="single" w:sz="6" w:space="0" w:color="000000"/>
              <w:right w:val="single" w:sz="6" w:space="0" w:color="000000"/>
            </w:tcBorders>
            <w:shd w:val="clear" w:color="auto" w:fill="auto"/>
          </w:tcPr>
          <w:p w14:paraId="263A3F4F" w14:textId="77777777" w:rsidR="00651C7C" w:rsidRPr="008B66CD" w:rsidRDefault="00651C7C" w:rsidP="00C2024B">
            <w:pPr>
              <w:widowControl w:val="0"/>
              <w:suppressAutoHyphens/>
              <w:jc w:val="center"/>
              <w:rPr>
                <w:rFonts w:ascii="Arial" w:eastAsia="Times New Roman" w:hAnsi="Arial" w:cs="Arial"/>
                <w:color w:val="000000"/>
                <w:sz w:val="24"/>
                <w:szCs w:val="24"/>
                <w:lang w:eastAsia="ru-RU"/>
              </w:rPr>
            </w:pPr>
            <w:r w:rsidRPr="008B66CD">
              <w:rPr>
                <w:rFonts w:ascii="Arial" w:eastAsia="Times New Roman" w:hAnsi="Arial" w:cs="Arial"/>
                <w:color w:val="000000"/>
                <w:sz w:val="24"/>
                <w:szCs w:val="24"/>
                <w:lang w:eastAsia="ru-RU"/>
              </w:rPr>
              <w:t>25.000</w:t>
            </w:r>
          </w:p>
        </w:tc>
        <w:tc>
          <w:tcPr>
            <w:tcW w:w="1654" w:type="dxa"/>
            <w:tcBorders>
              <w:top w:val="single" w:sz="6" w:space="0" w:color="000000"/>
              <w:left w:val="single" w:sz="6" w:space="0" w:color="000000"/>
              <w:bottom w:val="single" w:sz="6" w:space="0" w:color="000000"/>
              <w:right w:val="single" w:sz="6" w:space="0" w:color="000000"/>
            </w:tcBorders>
            <w:shd w:val="clear" w:color="auto" w:fill="auto"/>
          </w:tcPr>
          <w:p w14:paraId="239B920B"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26.750</w:t>
            </w:r>
          </w:p>
        </w:tc>
        <w:tc>
          <w:tcPr>
            <w:tcW w:w="2324" w:type="dxa"/>
            <w:tcBorders>
              <w:top w:val="single" w:sz="6" w:space="0" w:color="000000"/>
              <w:left w:val="single" w:sz="6" w:space="0" w:color="000000"/>
              <w:bottom w:val="single" w:sz="6" w:space="0" w:color="000000"/>
              <w:right w:val="single" w:sz="6" w:space="0" w:color="000000"/>
            </w:tcBorders>
            <w:shd w:val="clear" w:color="auto" w:fill="auto"/>
          </w:tcPr>
          <w:p w14:paraId="223E6965"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0.0</w:t>
            </w:r>
          </w:p>
        </w:tc>
        <w:tc>
          <w:tcPr>
            <w:tcW w:w="0" w:type="auto"/>
            <w:tcBorders>
              <w:top w:val="single" w:sz="6" w:space="0" w:color="000000"/>
              <w:left w:val="single" w:sz="6" w:space="0" w:color="000000"/>
              <w:bottom w:val="single" w:sz="6" w:space="0" w:color="000000"/>
              <w:right w:val="single" w:sz="6" w:space="0" w:color="000000"/>
            </w:tcBorders>
            <w:shd w:val="clear" w:color="auto" w:fill="auto"/>
          </w:tcPr>
          <w:p w14:paraId="4F5E0069" w14:textId="77777777" w:rsidR="00651C7C" w:rsidRPr="0038113B" w:rsidRDefault="00651C7C" w:rsidP="00C2024B">
            <w:pPr>
              <w:widowControl w:val="0"/>
              <w:suppressAutoHyphens/>
              <w:jc w:val="center"/>
              <w:rPr>
                <w:rFonts w:ascii="Times New Roman" w:hAnsi="Times New Roman" w:cs="Times New Roman"/>
                <w:sz w:val="24"/>
                <w:szCs w:val="24"/>
              </w:rPr>
            </w:pPr>
            <w:r w:rsidRPr="008B66CD">
              <w:rPr>
                <w:rFonts w:ascii="Arial" w:eastAsia="Times New Roman" w:hAnsi="Arial" w:cs="Arial"/>
                <w:color w:val="000000"/>
                <w:sz w:val="24"/>
                <w:szCs w:val="24"/>
                <w:lang w:eastAsia="ru-RU"/>
              </w:rPr>
              <w:t>0.01**</w:t>
            </w:r>
          </w:p>
        </w:tc>
      </w:tr>
    </w:tbl>
    <w:p w14:paraId="372BBCDC" w14:textId="35A3FC5C" w:rsidR="00ED1DD9" w:rsidRPr="00D436D9" w:rsidRDefault="00ED1DD9" w:rsidP="00C2024B">
      <w:pPr>
        <w:widowControl w:val="0"/>
        <w:suppressAutoHyphens/>
        <w:spacing w:after="240" w:line="240" w:lineRule="auto"/>
        <w:jc w:val="both"/>
        <w:rPr>
          <w:rFonts w:ascii="Times New Roman" w:hAnsi="Times New Roman" w:cs="Times New Roman"/>
          <w:color w:val="000000" w:themeColor="text1"/>
          <w:sz w:val="20"/>
          <w:szCs w:val="20"/>
        </w:rPr>
      </w:pPr>
      <w:r w:rsidRPr="00D436D9">
        <w:rPr>
          <w:rFonts w:ascii="Times New Roman" w:hAnsi="Times New Roman" w:cs="Times New Roman"/>
          <w:color w:val="000000" w:themeColor="text1"/>
          <w:sz w:val="20"/>
          <w:szCs w:val="20"/>
        </w:rPr>
        <w:t xml:space="preserve">Примечание: ФМ1 – первая фундаментальная мотивация (отношение к миру); ФМ2 – вторая фундаментальная </w:t>
      </w:r>
      <w:r w:rsidRPr="00D436D9">
        <w:rPr>
          <w:rFonts w:ascii="Times New Roman" w:hAnsi="Times New Roman" w:cs="Times New Roman"/>
          <w:color w:val="000000" w:themeColor="text1"/>
          <w:sz w:val="20"/>
          <w:szCs w:val="20"/>
        </w:rPr>
        <w:lastRenderedPageBreak/>
        <w:t>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w:t>
      </w:r>
    </w:p>
    <w:p w14:paraId="307A00C5" w14:textId="36F8C899" w:rsidR="00ED1DD9" w:rsidRDefault="00651C7C"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drawing>
          <wp:inline distT="0" distB="0" distL="0" distR="0" wp14:anchorId="013458CC" wp14:editId="251D225E">
            <wp:extent cx="6057900" cy="3248025"/>
            <wp:effectExtent l="0" t="0" r="19050" b="95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5202E8C" w14:textId="72DC9742" w:rsidR="00ED1DD9" w:rsidRPr="00ED1DD9" w:rsidRDefault="00ED1DD9" w:rsidP="00C2024B">
      <w:pPr>
        <w:widowControl w:val="0"/>
        <w:suppressAutoHyphens/>
        <w:spacing w:after="0" w:line="360" w:lineRule="auto"/>
        <w:jc w:val="center"/>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t>Рисунок</w:t>
      </w:r>
      <w:r>
        <w:rPr>
          <w:rFonts w:ascii="Times New Roman" w:hAnsi="Times New Roman" w:cs="Times New Roman"/>
          <w:color w:val="000000" w:themeColor="text1"/>
          <w:sz w:val="24"/>
          <w:szCs w:val="24"/>
        </w:rPr>
        <w:t xml:space="preserve"> 3.4.</w:t>
      </w:r>
      <w:r w:rsidRPr="00ED1DD9">
        <w:rPr>
          <w:rFonts w:ascii="Times New Roman" w:hAnsi="Times New Roman" w:cs="Times New Roman"/>
          <w:color w:val="000000" w:themeColor="text1"/>
          <w:sz w:val="24"/>
          <w:szCs w:val="24"/>
        </w:rPr>
        <w:t>6 – Диаграмма средних значений в экспериментальной группе</w:t>
      </w:r>
    </w:p>
    <w:p w14:paraId="4EA6A3B9" w14:textId="34A0CF05" w:rsid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ED1DD9">
        <w:rPr>
          <w:rFonts w:ascii="Times New Roman" w:hAnsi="Times New Roman" w:cs="Times New Roman"/>
          <w:color w:val="000000" w:themeColor="text1"/>
          <w:sz w:val="24"/>
          <w:szCs w:val="24"/>
        </w:rPr>
        <w:t xml:space="preserve">Обнаружены значимые различия по шкале удовлетворенность жизнью. Реализованная программа показала эффективность относительно удовлетворенности жизнью. Параметр </w:t>
      </w:r>
      <w:r w:rsidR="006917D7">
        <w:rPr>
          <w:rFonts w:ascii="Times New Roman" w:hAnsi="Times New Roman" w:cs="Times New Roman"/>
          <w:color w:val="000000" w:themeColor="text1"/>
          <w:sz w:val="24"/>
          <w:szCs w:val="24"/>
        </w:rPr>
        <w:t>«</w:t>
      </w:r>
      <w:r w:rsidRPr="00ED1DD9">
        <w:rPr>
          <w:rFonts w:ascii="Times New Roman" w:hAnsi="Times New Roman" w:cs="Times New Roman"/>
          <w:color w:val="000000" w:themeColor="text1"/>
          <w:sz w:val="24"/>
          <w:szCs w:val="24"/>
        </w:rPr>
        <w:t>удовлетворенность жизнью</w:t>
      </w:r>
      <w:r w:rsidR="006917D7">
        <w:rPr>
          <w:rFonts w:ascii="Times New Roman" w:hAnsi="Times New Roman" w:cs="Times New Roman"/>
          <w:color w:val="000000" w:themeColor="text1"/>
          <w:sz w:val="24"/>
          <w:szCs w:val="24"/>
        </w:rPr>
        <w:t>»</w:t>
      </w:r>
      <w:r w:rsidRPr="00ED1DD9">
        <w:rPr>
          <w:rFonts w:ascii="Times New Roman" w:hAnsi="Times New Roman" w:cs="Times New Roman"/>
          <w:color w:val="000000" w:themeColor="text1"/>
          <w:sz w:val="24"/>
          <w:szCs w:val="24"/>
        </w:rPr>
        <w:t xml:space="preserve"> достоверно увеличился. </w:t>
      </w:r>
    </w:p>
    <w:p w14:paraId="2C8CDD55" w14:textId="3D8CFA18" w:rsidR="00651C7C" w:rsidRDefault="00651C7C"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651C7C">
        <w:rPr>
          <w:rFonts w:ascii="Times New Roman" w:hAnsi="Times New Roman" w:cs="Times New Roman"/>
          <w:color w:val="000000" w:themeColor="text1"/>
          <w:sz w:val="24"/>
          <w:szCs w:val="24"/>
        </w:rPr>
        <w:t>Обнаружен</w:t>
      </w:r>
      <w:r w:rsidR="006917D7">
        <w:rPr>
          <w:rFonts w:ascii="Times New Roman" w:hAnsi="Times New Roman" w:cs="Times New Roman"/>
          <w:color w:val="000000" w:themeColor="text1"/>
          <w:sz w:val="24"/>
          <w:szCs w:val="24"/>
        </w:rPr>
        <w:t xml:space="preserve"> </w:t>
      </w:r>
      <w:r w:rsidRPr="00651C7C">
        <w:rPr>
          <w:rFonts w:ascii="Times New Roman" w:hAnsi="Times New Roman" w:cs="Times New Roman"/>
          <w:color w:val="000000" w:themeColor="text1"/>
          <w:sz w:val="24"/>
          <w:szCs w:val="24"/>
        </w:rPr>
        <w:t>рост показателей первой фундаментальной мотивации</w:t>
      </w:r>
      <w:r w:rsidR="006917D7">
        <w:rPr>
          <w:rFonts w:ascii="Times New Roman" w:hAnsi="Times New Roman" w:cs="Times New Roman"/>
          <w:color w:val="000000" w:themeColor="text1"/>
          <w:sz w:val="24"/>
          <w:szCs w:val="24"/>
        </w:rPr>
        <w:t xml:space="preserve"> </w:t>
      </w:r>
      <w:r w:rsidRPr="00651C7C">
        <w:rPr>
          <w:rFonts w:ascii="Times New Roman" w:hAnsi="Times New Roman" w:cs="Times New Roman"/>
          <w:color w:val="000000" w:themeColor="text1"/>
          <w:sz w:val="24"/>
          <w:szCs w:val="24"/>
        </w:rPr>
        <w:t>у 4 участников</w:t>
      </w:r>
      <w:r>
        <w:rPr>
          <w:rFonts w:ascii="Times New Roman" w:hAnsi="Times New Roman" w:cs="Times New Roman"/>
          <w:color w:val="000000" w:themeColor="text1"/>
          <w:sz w:val="24"/>
          <w:szCs w:val="24"/>
        </w:rPr>
        <w:t xml:space="preserve"> из 8</w:t>
      </w:r>
      <w:r w:rsidR="006917D7">
        <w:rPr>
          <w:rFonts w:ascii="Times New Roman" w:hAnsi="Times New Roman" w:cs="Times New Roman"/>
          <w:color w:val="000000" w:themeColor="text1"/>
          <w:sz w:val="24"/>
          <w:szCs w:val="24"/>
        </w:rPr>
        <w:t xml:space="preserve"> </w:t>
      </w:r>
      <w:r w:rsidRPr="00651C7C">
        <w:rPr>
          <w:rFonts w:ascii="Times New Roman" w:hAnsi="Times New Roman" w:cs="Times New Roman"/>
          <w:color w:val="000000" w:themeColor="text1"/>
          <w:sz w:val="24"/>
          <w:szCs w:val="24"/>
        </w:rPr>
        <w:t>и у двух показатели остались без изменений.</w:t>
      </w:r>
    </w:p>
    <w:p w14:paraId="4A52B5A9" w14:textId="1F92DC2A" w:rsidR="00651C7C" w:rsidRDefault="00651C7C"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651C7C">
        <w:rPr>
          <w:rFonts w:ascii="Times New Roman" w:hAnsi="Times New Roman" w:cs="Times New Roman"/>
          <w:color w:val="000000" w:themeColor="text1"/>
          <w:sz w:val="24"/>
          <w:szCs w:val="24"/>
        </w:rPr>
        <w:t>Обнаружен</w:t>
      </w:r>
      <w:r w:rsidR="006917D7">
        <w:rPr>
          <w:rFonts w:ascii="Times New Roman" w:hAnsi="Times New Roman" w:cs="Times New Roman"/>
          <w:color w:val="000000" w:themeColor="text1"/>
          <w:sz w:val="24"/>
          <w:szCs w:val="24"/>
        </w:rPr>
        <w:t xml:space="preserve"> </w:t>
      </w:r>
      <w:r w:rsidRPr="00651C7C">
        <w:rPr>
          <w:rFonts w:ascii="Times New Roman" w:hAnsi="Times New Roman" w:cs="Times New Roman"/>
          <w:color w:val="000000" w:themeColor="text1"/>
          <w:sz w:val="24"/>
          <w:szCs w:val="24"/>
        </w:rPr>
        <w:t xml:space="preserve">рост показателей второй </w:t>
      </w:r>
      <w:r w:rsidR="004C25AA">
        <w:rPr>
          <w:rFonts w:ascii="Times New Roman" w:hAnsi="Times New Roman" w:cs="Times New Roman"/>
          <w:color w:val="000000" w:themeColor="text1"/>
          <w:sz w:val="24"/>
          <w:szCs w:val="24"/>
        </w:rPr>
        <w:t xml:space="preserve">и четвертой </w:t>
      </w:r>
      <w:r w:rsidRPr="00651C7C">
        <w:rPr>
          <w:rFonts w:ascii="Times New Roman" w:hAnsi="Times New Roman" w:cs="Times New Roman"/>
          <w:color w:val="000000" w:themeColor="text1"/>
          <w:sz w:val="24"/>
          <w:szCs w:val="24"/>
        </w:rPr>
        <w:t>фундаментальной мотивации у 7 участников из</w:t>
      </w:r>
      <w:r w:rsidR="006917D7">
        <w:rPr>
          <w:rFonts w:ascii="Times New Roman" w:hAnsi="Times New Roman" w:cs="Times New Roman"/>
          <w:color w:val="000000" w:themeColor="text1"/>
          <w:sz w:val="24"/>
          <w:szCs w:val="24"/>
        </w:rPr>
        <w:t xml:space="preserve"> </w:t>
      </w:r>
      <w:r w:rsidRPr="00651C7C">
        <w:rPr>
          <w:rFonts w:ascii="Times New Roman" w:hAnsi="Times New Roman" w:cs="Times New Roman"/>
          <w:color w:val="000000" w:themeColor="text1"/>
          <w:sz w:val="24"/>
          <w:szCs w:val="24"/>
        </w:rPr>
        <w:t>8.</w:t>
      </w:r>
    </w:p>
    <w:p w14:paraId="1AD3DB84" w14:textId="4CFFC84C" w:rsidR="00651C7C" w:rsidRPr="00ED1DD9" w:rsidRDefault="004C25AA"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4C25AA">
        <w:rPr>
          <w:rFonts w:ascii="Times New Roman" w:hAnsi="Times New Roman" w:cs="Times New Roman"/>
          <w:color w:val="000000" w:themeColor="text1"/>
          <w:sz w:val="24"/>
          <w:szCs w:val="24"/>
        </w:rPr>
        <w:t>Обнаружен</w:t>
      </w:r>
      <w:r w:rsidR="006917D7">
        <w:rPr>
          <w:rFonts w:ascii="Times New Roman" w:hAnsi="Times New Roman" w:cs="Times New Roman"/>
          <w:color w:val="000000" w:themeColor="text1"/>
          <w:sz w:val="24"/>
          <w:szCs w:val="24"/>
        </w:rPr>
        <w:t xml:space="preserve"> </w:t>
      </w:r>
      <w:r w:rsidRPr="004C25AA">
        <w:rPr>
          <w:rFonts w:ascii="Times New Roman" w:hAnsi="Times New Roman" w:cs="Times New Roman"/>
          <w:color w:val="000000" w:themeColor="text1"/>
          <w:sz w:val="24"/>
          <w:szCs w:val="24"/>
        </w:rPr>
        <w:t>рост показателей третьей фундаментальной мотивации у 5 участников из</w:t>
      </w:r>
      <w:r w:rsidR="00D436D9">
        <w:rPr>
          <w:rFonts w:ascii="Times New Roman" w:hAnsi="Times New Roman" w:cs="Times New Roman"/>
          <w:color w:val="000000" w:themeColor="text1"/>
          <w:sz w:val="24"/>
          <w:szCs w:val="24"/>
        </w:rPr>
        <w:t> </w:t>
      </w:r>
      <w:r w:rsidRPr="004C25AA">
        <w:rPr>
          <w:rFonts w:ascii="Times New Roman" w:hAnsi="Times New Roman" w:cs="Times New Roman"/>
          <w:color w:val="000000" w:themeColor="text1"/>
          <w:sz w:val="24"/>
          <w:szCs w:val="24"/>
        </w:rPr>
        <w:t>8.</w:t>
      </w:r>
    </w:p>
    <w:p w14:paraId="69E3DB81" w14:textId="4FA2D102" w:rsid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tab/>
        <w:t>Была создана контрольная группа, в которой приняли участие 8 женщин, которые не принимали участие в групповом психологическом консультировании. Были повторно проведены два исследования: тест экзистенциальных мотиваций ТЭМ (А.</w:t>
      </w:r>
      <w:r w:rsidR="00867BE0">
        <w:rPr>
          <w:rFonts w:ascii="Times New Roman" w:hAnsi="Times New Roman" w:cs="Times New Roman"/>
          <w:color w:val="000000" w:themeColor="text1"/>
          <w:sz w:val="24"/>
          <w:szCs w:val="24"/>
        </w:rPr>
        <w:t xml:space="preserve"> </w:t>
      </w:r>
      <w:r w:rsidRPr="00ED1DD9">
        <w:rPr>
          <w:rFonts w:ascii="Times New Roman" w:hAnsi="Times New Roman" w:cs="Times New Roman"/>
          <w:color w:val="000000" w:themeColor="text1"/>
          <w:sz w:val="24"/>
          <w:szCs w:val="24"/>
        </w:rPr>
        <w:t>Лэнгле, П.</w:t>
      </w:r>
      <w:r w:rsidR="00867BE0">
        <w:rPr>
          <w:rFonts w:ascii="Times New Roman" w:hAnsi="Times New Roman" w:cs="Times New Roman"/>
          <w:color w:val="000000" w:themeColor="text1"/>
          <w:sz w:val="24"/>
          <w:szCs w:val="24"/>
        </w:rPr>
        <w:t> </w:t>
      </w:r>
      <w:proofErr w:type="spellStart"/>
      <w:r w:rsidRPr="00ED1DD9">
        <w:rPr>
          <w:rFonts w:ascii="Times New Roman" w:hAnsi="Times New Roman" w:cs="Times New Roman"/>
          <w:color w:val="000000" w:themeColor="text1"/>
          <w:sz w:val="24"/>
          <w:szCs w:val="24"/>
        </w:rPr>
        <w:t>Экха</w:t>
      </w:r>
      <w:r w:rsidR="00374434">
        <w:rPr>
          <w:rFonts w:ascii="Times New Roman" w:hAnsi="Times New Roman" w:cs="Times New Roman"/>
          <w:color w:val="000000" w:themeColor="text1"/>
          <w:sz w:val="24"/>
          <w:szCs w:val="24"/>
        </w:rPr>
        <w:t>рд</w:t>
      </w:r>
      <w:proofErr w:type="spellEnd"/>
      <w:r w:rsidR="00374434">
        <w:rPr>
          <w:rFonts w:ascii="Times New Roman" w:hAnsi="Times New Roman" w:cs="Times New Roman"/>
          <w:color w:val="000000" w:themeColor="text1"/>
          <w:sz w:val="24"/>
          <w:szCs w:val="24"/>
        </w:rPr>
        <w:t xml:space="preserve">), </w:t>
      </w:r>
      <w:r w:rsidRPr="00ED1DD9">
        <w:rPr>
          <w:rFonts w:ascii="Times New Roman" w:hAnsi="Times New Roman" w:cs="Times New Roman"/>
          <w:color w:val="000000" w:themeColor="text1"/>
          <w:sz w:val="24"/>
          <w:szCs w:val="24"/>
        </w:rPr>
        <w:t xml:space="preserve">шкала удовлетворенностью жизнью (SWLS- </w:t>
      </w:r>
      <w:proofErr w:type="spellStart"/>
      <w:r w:rsidRPr="00ED1DD9">
        <w:rPr>
          <w:rFonts w:ascii="Times New Roman" w:hAnsi="Times New Roman" w:cs="Times New Roman"/>
          <w:color w:val="000000" w:themeColor="text1"/>
          <w:sz w:val="24"/>
          <w:szCs w:val="24"/>
        </w:rPr>
        <w:t>Satisfaction</w:t>
      </w:r>
      <w:proofErr w:type="spellEnd"/>
      <w:r w:rsidRPr="00ED1DD9">
        <w:rPr>
          <w:rFonts w:ascii="Times New Roman" w:hAnsi="Times New Roman" w:cs="Times New Roman"/>
          <w:color w:val="000000" w:themeColor="text1"/>
          <w:sz w:val="24"/>
          <w:szCs w:val="24"/>
        </w:rPr>
        <w:t xml:space="preserve"> </w:t>
      </w:r>
      <w:proofErr w:type="spellStart"/>
      <w:r w:rsidRPr="00ED1DD9">
        <w:rPr>
          <w:rFonts w:ascii="Times New Roman" w:hAnsi="Times New Roman" w:cs="Times New Roman"/>
          <w:color w:val="000000" w:themeColor="text1"/>
          <w:sz w:val="24"/>
          <w:szCs w:val="24"/>
        </w:rPr>
        <w:t>With</w:t>
      </w:r>
      <w:proofErr w:type="spellEnd"/>
      <w:r w:rsidRPr="00ED1DD9">
        <w:rPr>
          <w:rFonts w:ascii="Times New Roman" w:hAnsi="Times New Roman" w:cs="Times New Roman"/>
          <w:color w:val="000000" w:themeColor="text1"/>
          <w:sz w:val="24"/>
          <w:szCs w:val="24"/>
        </w:rPr>
        <w:t xml:space="preserve"> </w:t>
      </w:r>
      <w:proofErr w:type="spellStart"/>
      <w:r w:rsidRPr="00ED1DD9">
        <w:rPr>
          <w:rFonts w:ascii="Times New Roman" w:hAnsi="Times New Roman" w:cs="Times New Roman"/>
          <w:color w:val="000000" w:themeColor="text1"/>
          <w:sz w:val="24"/>
          <w:szCs w:val="24"/>
        </w:rPr>
        <w:t>Life</w:t>
      </w:r>
      <w:proofErr w:type="spellEnd"/>
      <w:r w:rsidRPr="00ED1DD9">
        <w:rPr>
          <w:rFonts w:ascii="Times New Roman" w:hAnsi="Times New Roman" w:cs="Times New Roman"/>
          <w:color w:val="000000" w:themeColor="text1"/>
          <w:sz w:val="24"/>
          <w:szCs w:val="24"/>
        </w:rPr>
        <w:t xml:space="preserve"> </w:t>
      </w:r>
      <w:proofErr w:type="spellStart"/>
      <w:r w:rsidRPr="00ED1DD9">
        <w:rPr>
          <w:rFonts w:ascii="Times New Roman" w:hAnsi="Times New Roman" w:cs="Times New Roman"/>
          <w:color w:val="000000" w:themeColor="text1"/>
          <w:sz w:val="24"/>
          <w:szCs w:val="24"/>
        </w:rPr>
        <w:t>Scale</w:t>
      </w:r>
      <w:proofErr w:type="spellEnd"/>
      <w:r w:rsidRPr="00ED1DD9">
        <w:rPr>
          <w:rFonts w:ascii="Times New Roman" w:hAnsi="Times New Roman" w:cs="Times New Roman"/>
          <w:color w:val="000000" w:themeColor="text1"/>
          <w:sz w:val="24"/>
          <w:szCs w:val="24"/>
        </w:rPr>
        <w:t>) Э.</w:t>
      </w:r>
      <w:r w:rsidR="00867BE0">
        <w:rPr>
          <w:rFonts w:ascii="Times New Roman" w:hAnsi="Times New Roman" w:cs="Times New Roman"/>
          <w:color w:val="000000" w:themeColor="text1"/>
          <w:sz w:val="24"/>
          <w:szCs w:val="24"/>
        </w:rPr>
        <w:t> </w:t>
      </w:r>
      <w:proofErr w:type="spellStart"/>
      <w:r w:rsidRPr="00ED1DD9">
        <w:rPr>
          <w:rFonts w:ascii="Times New Roman" w:hAnsi="Times New Roman" w:cs="Times New Roman"/>
          <w:color w:val="000000" w:themeColor="text1"/>
          <w:sz w:val="24"/>
          <w:szCs w:val="24"/>
        </w:rPr>
        <w:t>Динера</w:t>
      </w:r>
      <w:proofErr w:type="spellEnd"/>
      <w:r w:rsidRPr="00ED1DD9">
        <w:rPr>
          <w:rFonts w:ascii="Times New Roman" w:hAnsi="Times New Roman" w:cs="Times New Roman"/>
          <w:color w:val="000000" w:themeColor="text1"/>
          <w:sz w:val="24"/>
          <w:szCs w:val="24"/>
        </w:rPr>
        <w:t xml:space="preserve"> (адаптация Д.А.</w:t>
      </w:r>
      <w:r w:rsidR="00867BE0">
        <w:rPr>
          <w:rFonts w:ascii="Times New Roman" w:hAnsi="Times New Roman" w:cs="Times New Roman"/>
          <w:color w:val="000000" w:themeColor="text1"/>
          <w:sz w:val="24"/>
          <w:szCs w:val="24"/>
        </w:rPr>
        <w:t xml:space="preserve"> </w:t>
      </w:r>
      <w:r w:rsidRPr="00ED1DD9">
        <w:rPr>
          <w:rFonts w:ascii="Times New Roman" w:hAnsi="Times New Roman" w:cs="Times New Roman"/>
          <w:color w:val="000000" w:themeColor="text1"/>
          <w:sz w:val="24"/>
          <w:szCs w:val="24"/>
        </w:rPr>
        <w:t>Леонтьева и Е.Н.</w:t>
      </w:r>
      <w:r w:rsidR="00867BE0">
        <w:rPr>
          <w:rFonts w:ascii="Times New Roman" w:hAnsi="Times New Roman" w:cs="Times New Roman"/>
          <w:color w:val="000000" w:themeColor="text1"/>
          <w:sz w:val="24"/>
          <w:szCs w:val="24"/>
        </w:rPr>
        <w:t xml:space="preserve"> </w:t>
      </w:r>
      <w:r w:rsidRPr="00ED1DD9">
        <w:rPr>
          <w:rFonts w:ascii="Times New Roman" w:hAnsi="Times New Roman" w:cs="Times New Roman"/>
          <w:color w:val="000000" w:themeColor="text1"/>
          <w:sz w:val="24"/>
          <w:szCs w:val="24"/>
        </w:rPr>
        <w:t>Осина для диагностики субъективного благополучия)</w:t>
      </w:r>
      <w:r w:rsidR="00374434">
        <w:rPr>
          <w:rFonts w:ascii="Times New Roman" w:hAnsi="Times New Roman" w:cs="Times New Roman"/>
          <w:color w:val="000000" w:themeColor="text1"/>
          <w:sz w:val="24"/>
          <w:szCs w:val="24"/>
        </w:rPr>
        <w:t xml:space="preserve"> и</w:t>
      </w:r>
      <w:r w:rsidR="00374434" w:rsidRPr="00374434">
        <w:t xml:space="preserve"> </w:t>
      </w:r>
      <w:r w:rsidR="00374434" w:rsidRPr="00374434">
        <w:rPr>
          <w:rFonts w:ascii="Times New Roman" w:hAnsi="Times New Roman" w:cs="Times New Roman"/>
          <w:color w:val="000000" w:themeColor="text1"/>
          <w:sz w:val="24"/>
          <w:szCs w:val="24"/>
        </w:rPr>
        <w:t xml:space="preserve">тест Куна – </w:t>
      </w:r>
      <w:proofErr w:type="spellStart"/>
      <w:r w:rsidR="00374434" w:rsidRPr="00374434">
        <w:rPr>
          <w:rFonts w:ascii="Times New Roman" w:hAnsi="Times New Roman" w:cs="Times New Roman"/>
          <w:color w:val="000000" w:themeColor="text1"/>
          <w:sz w:val="24"/>
          <w:szCs w:val="24"/>
        </w:rPr>
        <w:t>Макпартленда</w:t>
      </w:r>
      <w:proofErr w:type="spellEnd"/>
      <w:r w:rsidR="00374434" w:rsidRPr="00374434">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00374434" w:rsidRPr="00374434">
        <w:rPr>
          <w:rFonts w:ascii="Times New Roman" w:hAnsi="Times New Roman" w:cs="Times New Roman"/>
          <w:color w:val="000000" w:themeColor="text1"/>
          <w:sz w:val="24"/>
          <w:szCs w:val="24"/>
        </w:rPr>
        <w:t>Кто – Я?</w:t>
      </w:r>
      <w:r w:rsidR="006917D7">
        <w:rPr>
          <w:rFonts w:ascii="Times New Roman" w:hAnsi="Times New Roman" w:cs="Times New Roman"/>
          <w:color w:val="000000" w:themeColor="text1"/>
          <w:sz w:val="24"/>
          <w:szCs w:val="24"/>
        </w:rPr>
        <w:t>»</w:t>
      </w:r>
      <w:r w:rsidR="00374434" w:rsidRPr="00374434">
        <w:rPr>
          <w:rFonts w:ascii="Times New Roman" w:hAnsi="Times New Roman" w:cs="Times New Roman"/>
          <w:color w:val="000000" w:themeColor="text1"/>
          <w:sz w:val="24"/>
          <w:szCs w:val="24"/>
        </w:rPr>
        <w:t>.</w:t>
      </w:r>
    </w:p>
    <w:p w14:paraId="5955D5DD" w14:textId="35FDB8D3" w:rsidR="00802260" w:rsidRPr="00ED1DD9" w:rsidRDefault="00802260"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Для сопоставления показателей, измеренных в двух разных условиях на одной и той же выборке участников применен критерий Т-Вилкоксона.</w:t>
      </w:r>
    </w:p>
    <w:p w14:paraId="6568C1E5" w14:textId="77777777" w:rsidR="00ED1DD9" w:rsidRPr="00ED1DD9" w:rsidRDefault="00ED1DD9" w:rsidP="00C2024B">
      <w:pPr>
        <w:widowControl w:val="0"/>
        <w:suppressAutoHyphens/>
        <w:spacing w:after="0" w:line="360" w:lineRule="auto"/>
        <w:jc w:val="both"/>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tab/>
        <w:t>В таблице 3.4.4 представлены эмпирические значения критерия Т</w:t>
      </w:r>
      <w:proofErr w:type="gramStart"/>
      <w:r w:rsidRPr="00ED1DD9">
        <w:rPr>
          <w:rFonts w:ascii="Times New Roman" w:hAnsi="Times New Roman" w:cs="Times New Roman"/>
          <w:color w:val="000000" w:themeColor="text1"/>
          <w:sz w:val="24"/>
          <w:szCs w:val="24"/>
        </w:rPr>
        <w:t>-.Вилкоксона</w:t>
      </w:r>
      <w:proofErr w:type="gramEnd"/>
      <w:r w:rsidRPr="00ED1DD9">
        <w:rPr>
          <w:rFonts w:ascii="Times New Roman" w:hAnsi="Times New Roman" w:cs="Times New Roman"/>
          <w:color w:val="000000" w:themeColor="text1"/>
          <w:sz w:val="24"/>
          <w:szCs w:val="24"/>
        </w:rPr>
        <w:t xml:space="preserve"> контрольной группы N=8 человек.</w:t>
      </w:r>
    </w:p>
    <w:p w14:paraId="19BBC05F" w14:textId="1E0C835D" w:rsidR="00A21D38" w:rsidRDefault="00ED1DD9" w:rsidP="00C2024B">
      <w:pPr>
        <w:widowControl w:val="0"/>
        <w:suppressAutoHyphens/>
        <w:spacing w:after="0" w:line="240" w:lineRule="auto"/>
        <w:jc w:val="both"/>
        <w:rPr>
          <w:rFonts w:ascii="Times New Roman" w:hAnsi="Times New Roman" w:cs="Times New Roman"/>
          <w:color w:val="000000" w:themeColor="text1"/>
          <w:sz w:val="24"/>
          <w:szCs w:val="24"/>
        </w:rPr>
      </w:pPr>
      <w:r w:rsidRPr="00ED1DD9">
        <w:rPr>
          <w:rFonts w:ascii="Times New Roman" w:hAnsi="Times New Roman" w:cs="Times New Roman"/>
          <w:color w:val="000000" w:themeColor="text1"/>
          <w:sz w:val="24"/>
          <w:szCs w:val="24"/>
        </w:rPr>
        <w:lastRenderedPageBreak/>
        <w:t>Таблица 3.4.4</w:t>
      </w:r>
    </w:p>
    <w:tbl>
      <w:tblPr>
        <w:tblW w:w="9313" w:type="dxa"/>
        <w:jc w:val="center"/>
        <w:shd w:val="clear" w:color="auto" w:fill="E2E6EA"/>
        <w:tblCellMar>
          <w:top w:w="15" w:type="dxa"/>
          <w:left w:w="15" w:type="dxa"/>
          <w:bottom w:w="15" w:type="dxa"/>
          <w:right w:w="15" w:type="dxa"/>
        </w:tblCellMar>
        <w:tblLook w:val="04A0" w:firstRow="1" w:lastRow="0" w:firstColumn="1" w:lastColumn="0" w:noHBand="0" w:noVBand="1"/>
      </w:tblPr>
      <w:tblGrid>
        <w:gridCol w:w="1293"/>
        <w:gridCol w:w="1895"/>
        <w:gridCol w:w="1895"/>
        <w:gridCol w:w="2534"/>
        <w:gridCol w:w="1696"/>
      </w:tblGrid>
      <w:tr w:rsidR="00C122BE" w:rsidRPr="0038113B" w14:paraId="4BC511B9" w14:textId="77777777" w:rsidTr="003C737B">
        <w:trPr>
          <w:trHeight w:val="526"/>
          <w:tblHeade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3E61159A"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Названия шкал</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D868319" w14:textId="77777777" w:rsidR="00C122BE"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Среднее значение в группе</w:t>
            </w:r>
            <w:r>
              <w:rPr>
                <w:rFonts w:ascii="Times New Roman" w:hAnsi="Times New Roman" w:cs="Times New Roman"/>
                <w:sz w:val="24"/>
                <w:szCs w:val="24"/>
              </w:rPr>
              <w:t xml:space="preserve"> </w:t>
            </w:r>
          </w:p>
          <w:p w14:paraId="1C601ADE" w14:textId="77777777" w:rsidR="00C122BE" w:rsidRPr="0038113B" w:rsidRDefault="00C122BE"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До</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DF386C0" w14:textId="77777777" w:rsidR="00C122BE"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w:t>
            </w:r>
            <w:r>
              <w:rPr>
                <w:rFonts w:ascii="Times New Roman" w:hAnsi="Times New Roman" w:cs="Times New Roman"/>
                <w:sz w:val="24"/>
                <w:szCs w:val="24"/>
              </w:rPr>
              <w:t xml:space="preserve">реднее значение в группе </w:t>
            </w:r>
          </w:p>
          <w:p w14:paraId="72852DE4" w14:textId="77777777" w:rsidR="00C122BE" w:rsidRPr="0038113B" w:rsidRDefault="00C122BE"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После</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7A3E823B"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Эмпирическое значение критерия</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B16FBC2"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Уровень значимости</w:t>
            </w:r>
          </w:p>
        </w:tc>
      </w:tr>
      <w:tr w:rsidR="00C122BE" w:rsidRPr="0038113B" w14:paraId="6AFC4F41" w14:textId="77777777" w:rsidTr="003C737B">
        <w:trPr>
          <w:trHeight w:val="255"/>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245D4A6"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СЛ</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BFBDA78"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11.500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77F8F23A"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10.500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4718399"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19.5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31D2470B"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0.833</w:t>
            </w:r>
          </w:p>
        </w:tc>
      </w:tr>
      <w:tr w:rsidR="00C122BE" w:rsidRPr="0038113B" w14:paraId="6C27B34A" w14:textId="77777777" w:rsidTr="003C737B">
        <w:trPr>
          <w:trHeight w:val="270"/>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C795DC8"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СП</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70FB486"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0.375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08D3DB1"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0.500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5846DF1"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2.5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47A8AB3"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0.785</w:t>
            </w:r>
          </w:p>
        </w:tc>
      </w:tr>
      <w:tr w:rsidR="00C122BE" w:rsidRPr="0038113B" w14:paraId="074C6317" w14:textId="77777777" w:rsidTr="003C737B">
        <w:trPr>
          <w:trHeight w:val="255"/>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A161BE9"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ФД</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D39A76A"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69.875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37D86B52"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73.625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499EC27"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00552F6"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0.262</w:t>
            </w:r>
          </w:p>
        </w:tc>
      </w:tr>
      <w:tr w:rsidR="00C122BE" w:rsidRPr="0038113B" w14:paraId="2139F855" w14:textId="77777777" w:rsidTr="003C737B">
        <w:trPr>
          <w:trHeight w:val="255"/>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188213EB"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ФЖ</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5142D871"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74.375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C763820"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74.125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E53EBA2"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18.0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64836EAE"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0.496</w:t>
            </w:r>
          </w:p>
        </w:tc>
      </w:tr>
      <w:tr w:rsidR="00C122BE" w:rsidRPr="0038113B" w14:paraId="4FBAF061" w14:textId="77777777" w:rsidTr="003C737B">
        <w:trPr>
          <w:trHeight w:val="270"/>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7F896AA"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СЦ</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6B8E408"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70.000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1E10CC71"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70.375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57FD41C"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13F8ED79"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0.888</w:t>
            </w:r>
          </w:p>
        </w:tc>
      </w:tr>
      <w:tr w:rsidR="00C122BE" w:rsidRPr="0038113B" w14:paraId="2A97E4F9" w14:textId="77777777" w:rsidTr="003C737B">
        <w:trPr>
          <w:trHeight w:val="255"/>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51A4A6A2"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СЖ</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3499762F"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72.375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7E57C109"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73.625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7957FEB"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11.0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D59016A"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0.606</w:t>
            </w:r>
          </w:p>
        </w:tc>
      </w:tr>
      <w:tr w:rsidR="00C122BE" w:rsidRPr="0038113B" w14:paraId="6EDA25F8" w14:textId="77777777" w:rsidTr="003C737B">
        <w:trPr>
          <w:trHeight w:val="270"/>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037F768"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ОЭМ</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1E1B072E"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286.625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0DEF449C"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291.750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F27C06E"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16.5</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230E18CD"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0.833</w:t>
            </w:r>
          </w:p>
        </w:tc>
      </w:tr>
      <w:tr w:rsidR="00C122BE" w:rsidRPr="0038113B" w14:paraId="0F661685" w14:textId="77777777" w:rsidTr="003C737B">
        <w:trPr>
          <w:trHeight w:val="255"/>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1EF8F75"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УЖ</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1E5F58CB"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25.500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ADE1CB1"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26.000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45FF8DF0"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auto"/>
            <w:hideMark/>
          </w:tcPr>
          <w:p w14:paraId="77F50FA5" w14:textId="77777777" w:rsidR="00C122BE" w:rsidRPr="0038113B" w:rsidRDefault="00C122BE" w:rsidP="00C2024B">
            <w:pPr>
              <w:widowControl w:val="0"/>
              <w:suppressAutoHyphens/>
              <w:jc w:val="center"/>
              <w:rPr>
                <w:rFonts w:ascii="Times New Roman" w:hAnsi="Times New Roman" w:cs="Times New Roman"/>
                <w:sz w:val="24"/>
                <w:szCs w:val="24"/>
              </w:rPr>
            </w:pPr>
            <w:r w:rsidRPr="0038113B">
              <w:rPr>
                <w:rFonts w:ascii="Times New Roman" w:hAnsi="Times New Roman" w:cs="Times New Roman"/>
                <w:sz w:val="24"/>
                <w:szCs w:val="24"/>
              </w:rPr>
              <w:t>0.888</w:t>
            </w:r>
          </w:p>
        </w:tc>
      </w:tr>
    </w:tbl>
    <w:p w14:paraId="14A8F597" w14:textId="23E8B825" w:rsidR="00A21D38" w:rsidRPr="00C2622D" w:rsidRDefault="00A21D38" w:rsidP="00C2024B">
      <w:pPr>
        <w:widowControl w:val="0"/>
        <w:suppressAutoHyphens/>
        <w:spacing w:after="0" w:line="240" w:lineRule="auto"/>
        <w:jc w:val="both"/>
        <w:rPr>
          <w:rFonts w:ascii="Times New Roman" w:hAnsi="Times New Roman" w:cs="Times New Roman"/>
          <w:color w:val="000000" w:themeColor="text1"/>
          <w:sz w:val="20"/>
          <w:szCs w:val="20"/>
        </w:rPr>
      </w:pPr>
      <w:r w:rsidRPr="00C2622D">
        <w:rPr>
          <w:rFonts w:ascii="Times New Roman" w:hAnsi="Times New Roman" w:cs="Times New Roman"/>
          <w:color w:val="000000" w:themeColor="text1"/>
          <w:sz w:val="20"/>
          <w:szCs w:val="20"/>
        </w:rPr>
        <w:t>Примечание: ФМ1 – первая фундаментальная мотивация (отношение к миру); ФМ2 – вторая фундаментальная мотивация (отношение к жизни); ФМ3 – третья фундаментальная мотивация (самоценность); ФМ4 – четвертая фундаментальная мотивация (отношение к смыслу); ОЭМ – сумма показателей четырех фундаментальных мотиваций; УЖ – шкала удовлетворенность жизнью.</w:t>
      </w:r>
    </w:p>
    <w:p w14:paraId="30E2601F" w14:textId="210D311A" w:rsidR="00A21D38" w:rsidRPr="00A21D38" w:rsidRDefault="00A21D38" w:rsidP="00C2024B">
      <w:pPr>
        <w:widowControl w:val="0"/>
        <w:suppressAutoHyphens/>
        <w:spacing w:before="12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21D38">
        <w:rPr>
          <w:rFonts w:ascii="Times New Roman" w:hAnsi="Times New Roman" w:cs="Times New Roman"/>
          <w:color w:val="000000" w:themeColor="text1"/>
          <w:sz w:val="24"/>
          <w:szCs w:val="24"/>
        </w:rPr>
        <w:t>Не обнаружено значимых различий в группе участников, которые не участвовали в программе. Обнаруженная достоверная динамика, подтверждает, что программа группового психологического консультирования, построенная на основе феноменологического подхода и экзистенциального анализа с исследованием первой и второй фундаментальных мотиваций, способствовала эффективности относительно удовлетворенности жизнью, а значит основная гипотеза подтвердилась.</w:t>
      </w:r>
    </w:p>
    <w:p w14:paraId="778E5CED" w14:textId="554EAD83" w:rsidR="00A21D38" w:rsidRPr="00A21D38" w:rsidRDefault="00A21D38"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В таблице 3.4.5 представлены </w:t>
      </w:r>
      <w:r w:rsidRPr="00A21D38">
        <w:rPr>
          <w:rFonts w:ascii="Times New Roman" w:hAnsi="Times New Roman" w:cs="Times New Roman"/>
          <w:color w:val="000000" w:themeColor="text1"/>
          <w:sz w:val="24"/>
          <w:szCs w:val="24"/>
        </w:rPr>
        <w:t>результаты</w:t>
      </w:r>
      <w:r>
        <w:rPr>
          <w:rFonts w:ascii="Times New Roman" w:hAnsi="Times New Roman" w:cs="Times New Roman"/>
          <w:color w:val="000000" w:themeColor="text1"/>
          <w:sz w:val="24"/>
          <w:szCs w:val="24"/>
        </w:rPr>
        <w:t xml:space="preserve"> диагностики контрольной группы.</w:t>
      </w:r>
    </w:p>
    <w:p w14:paraId="4B0407E2" w14:textId="57A2F584" w:rsidR="00A21D38" w:rsidRDefault="00A21D38" w:rsidP="00C2024B">
      <w:pPr>
        <w:widowControl w:val="0"/>
        <w:suppressAutoHyphens/>
        <w:spacing w:after="0" w:line="240" w:lineRule="auto"/>
        <w:jc w:val="both"/>
        <w:rPr>
          <w:rFonts w:ascii="Times New Roman" w:hAnsi="Times New Roman" w:cs="Times New Roman"/>
          <w:color w:val="000000" w:themeColor="text1"/>
          <w:sz w:val="24"/>
          <w:szCs w:val="24"/>
        </w:rPr>
      </w:pPr>
      <w:r w:rsidRPr="00A21D38">
        <w:rPr>
          <w:rFonts w:ascii="Times New Roman" w:hAnsi="Times New Roman" w:cs="Times New Roman"/>
          <w:color w:val="000000" w:themeColor="text1"/>
          <w:sz w:val="24"/>
          <w:szCs w:val="24"/>
        </w:rPr>
        <w:t>Таб</w:t>
      </w:r>
      <w:r>
        <w:rPr>
          <w:rFonts w:ascii="Times New Roman" w:hAnsi="Times New Roman" w:cs="Times New Roman"/>
          <w:color w:val="000000" w:themeColor="text1"/>
          <w:sz w:val="24"/>
          <w:szCs w:val="24"/>
        </w:rPr>
        <w:t xml:space="preserve">лица 3.4.5 </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459"/>
        <w:gridCol w:w="798"/>
        <w:gridCol w:w="534"/>
        <w:gridCol w:w="798"/>
        <w:gridCol w:w="630"/>
        <w:gridCol w:w="851"/>
        <w:gridCol w:w="664"/>
        <w:gridCol w:w="798"/>
        <w:gridCol w:w="709"/>
        <w:gridCol w:w="851"/>
        <w:gridCol w:w="704"/>
        <w:gridCol w:w="798"/>
      </w:tblGrid>
      <w:tr w:rsidR="00A21D38" w:rsidRPr="006A4F50" w14:paraId="2BEBA37B" w14:textId="77777777" w:rsidTr="00DF0CCF">
        <w:trPr>
          <w:trHeight w:val="454"/>
          <w:jc w:val="center"/>
        </w:trPr>
        <w:tc>
          <w:tcPr>
            <w:tcW w:w="750" w:type="dxa"/>
            <w:vMerge w:val="restart"/>
            <w:shd w:val="clear" w:color="auto" w:fill="auto"/>
            <w:noWrap/>
            <w:vAlign w:val="bottom"/>
            <w:hideMark/>
          </w:tcPr>
          <w:p w14:paraId="3E053D4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w:t>
            </w:r>
          </w:p>
        </w:tc>
        <w:tc>
          <w:tcPr>
            <w:tcW w:w="1257" w:type="dxa"/>
            <w:gridSpan w:val="2"/>
            <w:shd w:val="clear" w:color="auto" w:fill="auto"/>
            <w:vAlign w:val="center"/>
            <w:hideMark/>
          </w:tcPr>
          <w:p w14:paraId="6A0DD7F6"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ФД</w:t>
            </w:r>
          </w:p>
        </w:tc>
        <w:tc>
          <w:tcPr>
            <w:tcW w:w="1332" w:type="dxa"/>
            <w:gridSpan w:val="2"/>
            <w:shd w:val="clear" w:color="auto" w:fill="auto"/>
            <w:vAlign w:val="center"/>
            <w:hideMark/>
          </w:tcPr>
          <w:p w14:paraId="3022F786"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ФЖ</w:t>
            </w:r>
          </w:p>
        </w:tc>
        <w:tc>
          <w:tcPr>
            <w:tcW w:w="1481" w:type="dxa"/>
            <w:gridSpan w:val="2"/>
            <w:shd w:val="clear" w:color="auto" w:fill="auto"/>
            <w:vAlign w:val="center"/>
            <w:hideMark/>
          </w:tcPr>
          <w:p w14:paraId="487E8C85"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СЦ</w:t>
            </w:r>
          </w:p>
        </w:tc>
        <w:tc>
          <w:tcPr>
            <w:tcW w:w="1462" w:type="dxa"/>
            <w:gridSpan w:val="2"/>
            <w:shd w:val="clear" w:color="auto" w:fill="auto"/>
            <w:vAlign w:val="center"/>
            <w:hideMark/>
          </w:tcPr>
          <w:p w14:paraId="39E1B70A"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СЖ</w:t>
            </w:r>
          </w:p>
        </w:tc>
        <w:tc>
          <w:tcPr>
            <w:tcW w:w="1560" w:type="dxa"/>
            <w:gridSpan w:val="2"/>
            <w:shd w:val="clear" w:color="auto" w:fill="auto"/>
            <w:vAlign w:val="center"/>
            <w:hideMark/>
          </w:tcPr>
          <w:p w14:paraId="2337C39D"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ОЭМ</w:t>
            </w:r>
          </w:p>
        </w:tc>
        <w:tc>
          <w:tcPr>
            <w:tcW w:w="1502" w:type="dxa"/>
            <w:gridSpan w:val="2"/>
            <w:shd w:val="clear" w:color="auto" w:fill="auto"/>
            <w:vAlign w:val="center"/>
            <w:hideMark/>
          </w:tcPr>
          <w:p w14:paraId="2D5834BB"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УЖ</w:t>
            </w:r>
          </w:p>
        </w:tc>
      </w:tr>
      <w:tr w:rsidR="00A21D38" w:rsidRPr="006A4F50" w14:paraId="6E055CC1" w14:textId="77777777" w:rsidTr="00DF0CCF">
        <w:trPr>
          <w:trHeight w:val="454"/>
          <w:jc w:val="center"/>
        </w:trPr>
        <w:tc>
          <w:tcPr>
            <w:tcW w:w="750" w:type="dxa"/>
            <w:vMerge/>
            <w:shd w:val="clear" w:color="auto" w:fill="auto"/>
            <w:vAlign w:val="center"/>
            <w:hideMark/>
          </w:tcPr>
          <w:p w14:paraId="09EB6C5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p>
        </w:tc>
        <w:tc>
          <w:tcPr>
            <w:tcW w:w="459" w:type="dxa"/>
            <w:shd w:val="clear" w:color="auto" w:fill="auto"/>
            <w:noWrap/>
            <w:vAlign w:val="bottom"/>
            <w:hideMark/>
          </w:tcPr>
          <w:p w14:paraId="27A82A7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798" w:type="dxa"/>
            <w:shd w:val="clear" w:color="auto" w:fill="auto"/>
            <w:noWrap/>
            <w:vAlign w:val="bottom"/>
            <w:hideMark/>
          </w:tcPr>
          <w:p w14:paraId="7971B71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c>
          <w:tcPr>
            <w:tcW w:w="534" w:type="dxa"/>
            <w:shd w:val="clear" w:color="auto" w:fill="auto"/>
            <w:noWrap/>
            <w:vAlign w:val="bottom"/>
            <w:hideMark/>
          </w:tcPr>
          <w:p w14:paraId="1A89355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798" w:type="dxa"/>
            <w:shd w:val="clear" w:color="auto" w:fill="auto"/>
            <w:noWrap/>
            <w:vAlign w:val="bottom"/>
            <w:hideMark/>
          </w:tcPr>
          <w:p w14:paraId="1CCEF6A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c>
          <w:tcPr>
            <w:tcW w:w="630" w:type="dxa"/>
            <w:shd w:val="clear" w:color="auto" w:fill="auto"/>
            <w:noWrap/>
            <w:vAlign w:val="bottom"/>
            <w:hideMark/>
          </w:tcPr>
          <w:p w14:paraId="4AD8840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851" w:type="dxa"/>
            <w:shd w:val="clear" w:color="auto" w:fill="auto"/>
            <w:noWrap/>
            <w:vAlign w:val="bottom"/>
            <w:hideMark/>
          </w:tcPr>
          <w:p w14:paraId="6F4D34CA"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c>
          <w:tcPr>
            <w:tcW w:w="664" w:type="dxa"/>
            <w:shd w:val="clear" w:color="auto" w:fill="auto"/>
            <w:noWrap/>
            <w:vAlign w:val="bottom"/>
            <w:hideMark/>
          </w:tcPr>
          <w:p w14:paraId="7FEF111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798" w:type="dxa"/>
            <w:shd w:val="clear" w:color="auto" w:fill="auto"/>
            <w:noWrap/>
            <w:vAlign w:val="bottom"/>
            <w:hideMark/>
          </w:tcPr>
          <w:p w14:paraId="116F3B75"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c>
          <w:tcPr>
            <w:tcW w:w="709" w:type="dxa"/>
            <w:shd w:val="clear" w:color="auto" w:fill="auto"/>
            <w:noWrap/>
            <w:vAlign w:val="bottom"/>
            <w:hideMark/>
          </w:tcPr>
          <w:p w14:paraId="7348AF7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851" w:type="dxa"/>
            <w:shd w:val="clear" w:color="auto" w:fill="auto"/>
            <w:noWrap/>
            <w:vAlign w:val="bottom"/>
            <w:hideMark/>
          </w:tcPr>
          <w:p w14:paraId="4680A91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c>
          <w:tcPr>
            <w:tcW w:w="704" w:type="dxa"/>
            <w:shd w:val="clear" w:color="auto" w:fill="auto"/>
            <w:noWrap/>
            <w:vAlign w:val="bottom"/>
            <w:hideMark/>
          </w:tcPr>
          <w:p w14:paraId="50E3EC6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798" w:type="dxa"/>
            <w:shd w:val="clear" w:color="auto" w:fill="auto"/>
            <w:noWrap/>
            <w:vAlign w:val="bottom"/>
            <w:hideMark/>
          </w:tcPr>
          <w:p w14:paraId="52F076AB"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r>
      <w:tr w:rsidR="00A21D38" w:rsidRPr="006A4F50" w14:paraId="2D78D73D" w14:textId="77777777" w:rsidTr="00DF0CCF">
        <w:trPr>
          <w:trHeight w:val="454"/>
          <w:jc w:val="center"/>
        </w:trPr>
        <w:tc>
          <w:tcPr>
            <w:tcW w:w="750" w:type="dxa"/>
            <w:shd w:val="clear" w:color="auto" w:fill="auto"/>
            <w:noWrap/>
            <w:vAlign w:val="center"/>
            <w:hideMark/>
          </w:tcPr>
          <w:p w14:paraId="5EC441C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12</w:t>
            </w:r>
          </w:p>
        </w:tc>
        <w:tc>
          <w:tcPr>
            <w:tcW w:w="459" w:type="dxa"/>
            <w:shd w:val="clear" w:color="auto" w:fill="auto"/>
            <w:noWrap/>
            <w:vAlign w:val="center"/>
            <w:hideMark/>
          </w:tcPr>
          <w:p w14:paraId="2A1BB407"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75</w:t>
            </w:r>
          </w:p>
        </w:tc>
        <w:tc>
          <w:tcPr>
            <w:tcW w:w="798" w:type="dxa"/>
            <w:shd w:val="clear" w:color="auto" w:fill="auto"/>
            <w:noWrap/>
            <w:vAlign w:val="center"/>
            <w:hideMark/>
          </w:tcPr>
          <w:p w14:paraId="03D6306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534" w:type="dxa"/>
            <w:shd w:val="clear" w:color="auto" w:fill="auto"/>
            <w:noWrap/>
            <w:vAlign w:val="center"/>
            <w:hideMark/>
          </w:tcPr>
          <w:p w14:paraId="4B0AF02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80</w:t>
            </w:r>
          </w:p>
        </w:tc>
        <w:tc>
          <w:tcPr>
            <w:tcW w:w="798" w:type="dxa"/>
            <w:shd w:val="clear" w:color="auto" w:fill="auto"/>
            <w:noWrap/>
            <w:vAlign w:val="center"/>
            <w:hideMark/>
          </w:tcPr>
          <w:p w14:paraId="7DABC5C1"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78</w:t>
            </w:r>
          </w:p>
        </w:tc>
        <w:tc>
          <w:tcPr>
            <w:tcW w:w="630" w:type="dxa"/>
            <w:shd w:val="clear" w:color="auto" w:fill="auto"/>
            <w:noWrap/>
            <w:vAlign w:val="center"/>
            <w:hideMark/>
          </w:tcPr>
          <w:p w14:paraId="41CE892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71</w:t>
            </w:r>
          </w:p>
        </w:tc>
        <w:tc>
          <w:tcPr>
            <w:tcW w:w="851" w:type="dxa"/>
            <w:shd w:val="clear" w:color="auto" w:fill="auto"/>
            <w:noWrap/>
            <w:vAlign w:val="center"/>
            <w:hideMark/>
          </w:tcPr>
          <w:p w14:paraId="2B7089B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69</w:t>
            </w:r>
          </w:p>
        </w:tc>
        <w:tc>
          <w:tcPr>
            <w:tcW w:w="664" w:type="dxa"/>
            <w:shd w:val="clear" w:color="auto" w:fill="auto"/>
            <w:noWrap/>
            <w:vAlign w:val="center"/>
            <w:hideMark/>
          </w:tcPr>
          <w:p w14:paraId="1760F91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77</w:t>
            </w:r>
          </w:p>
        </w:tc>
        <w:tc>
          <w:tcPr>
            <w:tcW w:w="798" w:type="dxa"/>
            <w:shd w:val="clear" w:color="auto" w:fill="auto"/>
            <w:noWrap/>
            <w:vAlign w:val="center"/>
            <w:hideMark/>
          </w:tcPr>
          <w:p w14:paraId="7E3FE01B"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77</w:t>
            </w:r>
          </w:p>
        </w:tc>
        <w:tc>
          <w:tcPr>
            <w:tcW w:w="709" w:type="dxa"/>
            <w:shd w:val="clear" w:color="auto" w:fill="auto"/>
            <w:noWrap/>
            <w:vAlign w:val="center"/>
            <w:hideMark/>
          </w:tcPr>
          <w:p w14:paraId="7385715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303</w:t>
            </w:r>
          </w:p>
        </w:tc>
        <w:tc>
          <w:tcPr>
            <w:tcW w:w="851" w:type="dxa"/>
            <w:shd w:val="clear" w:color="auto" w:fill="auto"/>
            <w:noWrap/>
            <w:vAlign w:val="center"/>
            <w:hideMark/>
          </w:tcPr>
          <w:p w14:paraId="6159979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305</w:t>
            </w:r>
          </w:p>
        </w:tc>
        <w:tc>
          <w:tcPr>
            <w:tcW w:w="704" w:type="dxa"/>
            <w:shd w:val="clear" w:color="auto" w:fill="auto"/>
            <w:noWrap/>
            <w:vAlign w:val="center"/>
            <w:hideMark/>
          </w:tcPr>
          <w:p w14:paraId="4518F08B"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26</w:t>
            </w:r>
          </w:p>
        </w:tc>
        <w:tc>
          <w:tcPr>
            <w:tcW w:w="798" w:type="dxa"/>
            <w:shd w:val="clear" w:color="auto" w:fill="auto"/>
            <w:noWrap/>
            <w:vAlign w:val="center"/>
            <w:hideMark/>
          </w:tcPr>
          <w:p w14:paraId="68D0CDE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32</w:t>
            </w:r>
          </w:p>
        </w:tc>
      </w:tr>
      <w:tr w:rsidR="00A21D38" w:rsidRPr="006A4F50" w14:paraId="2678F6CE" w14:textId="77777777" w:rsidTr="00DF0CCF">
        <w:trPr>
          <w:trHeight w:val="454"/>
          <w:jc w:val="center"/>
        </w:trPr>
        <w:tc>
          <w:tcPr>
            <w:tcW w:w="750" w:type="dxa"/>
            <w:shd w:val="clear" w:color="auto" w:fill="auto"/>
            <w:noWrap/>
            <w:vAlign w:val="center"/>
            <w:hideMark/>
          </w:tcPr>
          <w:p w14:paraId="0FE6065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17</w:t>
            </w:r>
          </w:p>
        </w:tc>
        <w:tc>
          <w:tcPr>
            <w:tcW w:w="459" w:type="dxa"/>
            <w:shd w:val="clear" w:color="auto" w:fill="auto"/>
            <w:noWrap/>
            <w:vAlign w:val="center"/>
            <w:hideMark/>
          </w:tcPr>
          <w:p w14:paraId="068E26E1"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54</w:t>
            </w:r>
          </w:p>
        </w:tc>
        <w:tc>
          <w:tcPr>
            <w:tcW w:w="798" w:type="dxa"/>
            <w:shd w:val="clear" w:color="auto" w:fill="auto"/>
            <w:noWrap/>
            <w:vAlign w:val="center"/>
            <w:hideMark/>
          </w:tcPr>
          <w:p w14:paraId="16762F1A"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75</w:t>
            </w:r>
          </w:p>
        </w:tc>
        <w:tc>
          <w:tcPr>
            <w:tcW w:w="534" w:type="dxa"/>
            <w:shd w:val="clear" w:color="auto" w:fill="auto"/>
            <w:noWrap/>
            <w:vAlign w:val="center"/>
            <w:hideMark/>
          </w:tcPr>
          <w:p w14:paraId="4EF9B61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61</w:t>
            </w:r>
          </w:p>
        </w:tc>
        <w:tc>
          <w:tcPr>
            <w:tcW w:w="798" w:type="dxa"/>
            <w:shd w:val="clear" w:color="auto" w:fill="auto"/>
            <w:noWrap/>
            <w:vAlign w:val="center"/>
            <w:hideMark/>
          </w:tcPr>
          <w:p w14:paraId="5CCC3CD1"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73</w:t>
            </w:r>
          </w:p>
        </w:tc>
        <w:tc>
          <w:tcPr>
            <w:tcW w:w="630" w:type="dxa"/>
            <w:shd w:val="clear" w:color="auto" w:fill="auto"/>
            <w:noWrap/>
            <w:vAlign w:val="center"/>
            <w:hideMark/>
          </w:tcPr>
          <w:p w14:paraId="2246064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54</w:t>
            </w:r>
          </w:p>
        </w:tc>
        <w:tc>
          <w:tcPr>
            <w:tcW w:w="851" w:type="dxa"/>
            <w:shd w:val="clear" w:color="auto" w:fill="auto"/>
            <w:noWrap/>
            <w:vAlign w:val="center"/>
            <w:hideMark/>
          </w:tcPr>
          <w:p w14:paraId="736C92C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69</w:t>
            </w:r>
          </w:p>
        </w:tc>
        <w:tc>
          <w:tcPr>
            <w:tcW w:w="664" w:type="dxa"/>
            <w:shd w:val="clear" w:color="auto" w:fill="auto"/>
            <w:noWrap/>
            <w:vAlign w:val="center"/>
            <w:hideMark/>
          </w:tcPr>
          <w:p w14:paraId="2748088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58</w:t>
            </w:r>
          </w:p>
        </w:tc>
        <w:tc>
          <w:tcPr>
            <w:tcW w:w="798" w:type="dxa"/>
            <w:shd w:val="clear" w:color="auto" w:fill="auto"/>
            <w:noWrap/>
            <w:vAlign w:val="center"/>
            <w:hideMark/>
          </w:tcPr>
          <w:p w14:paraId="117CF9D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74</w:t>
            </w:r>
          </w:p>
        </w:tc>
        <w:tc>
          <w:tcPr>
            <w:tcW w:w="709" w:type="dxa"/>
            <w:shd w:val="clear" w:color="auto" w:fill="auto"/>
            <w:noWrap/>
            <w:vAlign w:val="center"/>
            <w:hideMark/>
          </w:tcPr>
          <w:p w14:paraId="0289872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227</w:t>
            </w:r>
          </w:p>
        </w:tc>
        <w:tc>
          <w:tcPr>
            <w:tcW w:w="851" w:type="dxa"/>
            <w:shd w:val="clear" w:color="auto" w:fill="auto"/>
            <w:noWrap/>
            <w:vAlign w:val="center"/>
            <w:hideMark/>
          </w:tcPr>
          <w:p w14:paraId="7113633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291</w:t>
            </w:r>
          </w:p>
        </w:tc>
        <w:tc>
          <w:tcPr>
            <w:tcW w:w="704" w:type="dxa"/>
            <w:shd w:val="clear" w:color="auto" w:fill="auto"/>
            <w:noWrap/>
            <w:vAlign w:val="center"/>
            <w:hideMark/>
          </w:tcPr>
          <w:p w14:paraId="0FD1688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22</w:t>
            </w:r>
          </w:p>
        </w:tc>
        <w:tc>
          <w:tcPr>
            <w:tcW w:w="798" w:type="dxa"/>
            <w:shd w:val="clear" w:color="auto" w:fill="auto"/>
            <w:noWrap/>
            <w:vAlign w:val="center"/>
            <w:hideMark/>
          </w:tcPr>
          <w:p w14:paraId="6FA4F5D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29</w:t>
            </w:r>
          </w:p>
        </w:tc>
      </w:tr>
      <w:tr w:rsidR="00A21D38" w:rsidRPr="006A4F50" w14:paraId="7BC9CCA2" w14:textId="77777777" w:rsidTr="00DF0CCF">
        <w:trPr>
          <w:trHeight w:val="454"/>
          <w:jc w:val="center"/>
        </w:trPr>
        <w:tc>
          <w:tcPr>
            <w:tcW w:w="750" w:type="dxa"/>
            <w:shd w:val="clear" w:color="auto" w:fill="auto"/>
            <w:noWrap/>
            <w:vAlign w:val="center"/>
            <w:hideMark/>
          </w:tcPr>
          <w:p w14:paraId="09A0F64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15</w:t>
            </w:r>
          </w:p>
        </w:tc>
        <w:tc>
          <w:tcPr>
            <w:tcW w:w="459" w:type="dxa"/>
            <w:shd w:val="clear" w:color="auto" w:fill="auto"/>
            <w:noWrap/>
            <w:vAlign w:val="center"/>
            <w:hideMark/>
          </w:tcPr>
          <w:p w14:paraId="7F15F46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75</w:t>
            </w:r>
          </w:p>
        </w:tc>
        <w:tc>
          <w:tcPr>
            <w:tcW w:w="798" w:type="dxa"/>
            <w:shd w:val="clear" w:color="auto" w:fill="auto"/>
            <w:noWrap/>
            <w:vAlign w:val="center"/>
            <w:hideMark/>
          </w:tcPr>
          <w:p w14:paraId="084D62F1"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72</w:t>
            </w:r>
          </w:p>
        </w:tc>
        <w:tc>
          <w:tcPr>
            <w:tcW w:w="534" w:type="dxa"/>
            <w:shd w:val="clear" w:color="auto" w:fill="auto"/>
            <w:noWrap/>
            <w:vAlign w:val="center"/>
            <w:hideMark/>
          </w:tcPr>
          <w:p w14:paraId="1BD97D7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78</w:t>
            </w:r>
          </w:p>
        </w:tc>
        <w:tc>
          <w:tcPr>
            <w:tcW w:w="798" w:type="dxa"/>
            <w:shd w:val="clear" w:color="auto" w:fill="auto"/>
            <w:noWrap/>
            <w:vAlign w:val="center"/>
            <w:hideMark/>
          </w:tcPr>
          <w:p w14:paraId="01AEDD6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73</w:t>
            </w:r>
          </w:p>
        </w:tc>
        <w:tc>
          <w:tcPr>
            <w:tcW w:w="630" w:type="dxa"/>
            <w:shd w:val="clear" w:color="auto" w:fill="auto"/>
            <w:noWrap/>
            <w:vAlign w:val="center"/>
            <w:hideMark/>
          </w:tcPr>
          <w:p w14:paraId="2C70817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72</w:t>
            </w:r>
          </w:p>
        </w:tc>
        <w:tc>
          <w:tcPr>
            <w:tcW w:w="851" w:type="dxa"/>
            <w:shd w:val="clear" w:color="auto" w:fill="auto"/>
            <w:noWrap/>
            <w:vAlign w:val="center"/>
            <w:hideMark/>
          </w:tcPr>
          <w:p w14:paraId="7323DC9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70</w:t>
            </w:r>
          </w:p>
        </w:tc>
        <w:tc>
          <w:tcPr>
            <w:tcW w:w="664" w:type="dxa"/>
            <w:shd w:val="clear" w:color="auto" w:fill="auto"/>
            <w:noWrap/>
            <w:vAlign w:val="center"/>
            <w:hideMark/>
          </w:tcPr>
          <w:p w14:paraId="41D38C3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71</w:t>
            </w:r>
          </w:p>
        </w:tc>
        <w:tc>
          <w:tcPr>
            <w:tcW w:w="798" w:type="dxa"/>
            <w:shd w:val="clear" w:color="auto" w:fill="auto"/>
            <w:noWrap/>
            <w:vAlign w:val="center"/>
            <w:hideMark/>
          </w:tcPr>
          <w:p w14:paraId="6BB5F1C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72</w:t>
            </w:r>
          </w:p>
        </w:tc>
        <w:tc>
          <w:tcPr>
            <w:tcW w:w="709" w:type="dxa"/>
            <w:shd w:val="clear" w:color="auto" w:fill="auto"/>
            <w:noWrap/>
            <w:vAlign w:val="center"/>
            <w:hideMark/>
          </w:tcPr>
          <w:p w14:paraId="3E08CE5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296</w:t>
            </w:r>
          </w:p>
        </w:tc>
        <w:tc>
          <w:tcPr>
            <w:tcW w:w="851" w:type="dxa"/>
            <w:shd w:val="clear" w:color="auto" w:fill="auto"/>
            <w:noWrap/>
            <w:vAlign w:val="center"/>
            <w:hideMark/>
          </w:tcPr>
          <w:p w14:paraId="72E1774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287</w:t>
            </w:r>
          </w:p>
        </w:tc>
        <w:tc>
          <w:tcPr>
            <w:tcW w:w="704" w:type="dxa"/>
            <w:shd w:val="clear" w:color="auto" w:fill="auto"/>
            <w:noWrap/>
            <w:vAlign w:val="center"/>
            <w:hideMark/>
          </w:tcPr>
          <w:p w14:paraId="4EAB146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26</w:t>
            </w:r>
          </w:p>
        </w:tc>
        <w:tc>
          <w:tcPr>
            <w:tcW w:w="798" w:type="dxa"/>
            <w:shd w:val="clear" w:color="auto" w:fill="auto"/>
            <w:noWrap/>
            <w:vAlign w:val="center"/>
            <w:hideMark/>
          </w:tcPr>
          <w:p w14:paraId="1439785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22</w:t>
            </w:r>
          </w:p>
        </w:tc>
      </w:tr>
      <w:tr w:rsidR="00A21D38" w:rsidRPr="006A4F50" w14:paraId="4DD5A25C" w14:textId="77777777" w:rsidTr="00DF0CCF">
        <w:trPr>
          <w:trHeight w:val="454"/>
          <w:jc w:val="center"/>
        </w:trPr>
        <w:tc>
          <w:tcPr>
            <w:tcW w:w="750" w:type="dxa"/>
            <w:shd w:val="clear" w:color="auto" w:fill="auto"/>
            <w:noWrap/>
            <w:vAlign w:val="center"/>
            <w:hideMark/>
          </w:tcPr>
          <w:p w14:paraId="07BC63C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56</w:t>
            </w:r>
          </w:p>
        </w:tc>
        <w:tc>
          <w:tcPr>
            <w:tcW w:w="459" w:type="dxa"/>
            <w:shd w:val="clear" w:color="auto" w:fill="auto"/>
            <w:noWrap/>
            <w:vAlign w:val="center"/>
            <w:hideMark/>
          </w:tcPr>
          <w:p w14:paraId="614DA08A"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798" w:type="dxa"/>
            <w:shd w:val="clear" w:color="auto" w:fill="auto"/>
            <w:noWrap/>
            <w:vAlign w:val="center"/>
            <w:hideMark/>
          </w:tcPr>
          <w:p w14:paraId="7A14ABA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77</w:t>
            </w:r>
          </w:p>
        </w:tc>
        <w:tc>
          <w:tcPr>
            <w:tcW w:w="534" w:type="dxa"/>
            <w:shd w:val="clear" w:color="auto" w:fill="auto"/>
            <w:noWrap/>
            <w:vAlign w:val="center"/>
            <w:hideMark/>
          </w:tcPr>
          <w:p w14:paraId="0609A6C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83</w:t>
            </w:r>
          </w:p>
        </w:tc>
        <w:tc>
          <w:tcPr>
            <w:tcW w:w="798" w:type="dxa"/>
            <w:shd w:val="clear" w:color="auto" w:fill="auto"/>
            <w:noWrap/>
            <w:vAlign w:val="center"/>
            <w:hideMark/>
          </w:tcPr>
          <w:p w14:paraId="3B50891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82</w:t>
            </w:r>
          </w:p>
        </w:tc>
        <w:tc>
          <w:tcPr>
            <w:tcW w:w="630" w:type="dxa"/>
            <w:shd w:val="clear" w:color="auto" w:fill="auto"/>
            <w:noWrap/>
            <w:vAlign w:val="center"/>
            <w:hideMark/>
          </w:tcPr>
          <w:p w14:paraId="1BA8454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78</w:t>
            </w:r>
          </w:p>
        </w:tc>
        <w:tc>
          <w:tcPr>
            <w:tcW w:w="851" w:type="dxa"/>
            <w:shd w:val="clear" w:color="auto" w:fill="auto"/>
            <w:noWrap/>
            <w:vAlign w:val="center"/>
            <w:hideMark/>
          </w:tcPr>
          <w:p w14:paraId="217642F5"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76</w:t>
            </w:r>
          </w:p>
        </w:tc>
        <w:tc>
          <w:tcPr>
            <w:tcW w:w="664" w:type="dxa"/>
            <w:shd w:val="clear" w:color="auto" w:fill="auto"/>
            <w:noWrap/>
            <w:vAlign w:val="center"/>
            <w:hideMark/>
          </w:tcPr>
          <w:p w14:paraId="50F3712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80</w:t>
            </w:r>
          </w:p>
        </w:tc>
        <w:tc>
          <w:tcPr>
            <w:tcW w:w="798" w:type="dxa"/>
            <w:shd w:val="clear" w:color="auto" w:fill="auto"/>
            <w:noWrap/>
            <w:vAlign w:val="center"/>
            <w:hideMark/>
          </w:tcPr>
          <w:p w14:paraId="26485E8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79</w:t>
            </w:r>
          </w:p>
        </w:tc>
        <w:tc>
          <w:tcPr>
            <w:tcW w:w="709" w:type="dxa"/>
            <w:shd w:val="clear" w:color="auto" w:fill="auto"/>
            <w:noWrap/>
            <w:vAlign w:val="center"/>
            <w:hideMark/>
          </w:tcPr>
          <w:p w14:paraId="415E27F8"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322</w:t>
            </w:r>
          </w:p>
        </w:tc>
        <w:tc>
          <w:tcPr>
            <w:tcW w:w="851" w:type="dxa"/>
            <w:shd w:val="clear" w:color="auto" w:fill="auto"/>
            <w:noWrap/>
            <w:vAlign w:val="center"/>
            <w:hideMark/>
          </w:tcPr>
          <w:p w14:paraId="54303C45"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314</w:t>
            </w:r>
          </w:p>
        </w:tc>
        <w:tc>
          <w:tcPr>
            <w:tcW w:w="704" w:type="dxa"/>
            <w:shd w:val="clear" w:color="auto" w:fill="auto"/>
            <w:noWrap/>
            <w:vAlign w:val="center"/>
            <w:hideMark/>
          </w:tcPr>
          <w:p w14:paraId="5985017A"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w:t>
            </w:r>
          </w:p>
        </w:tc>
        <w:tc>
          <w:tcPr>
            <w:tcW w:w="798" w:type="dxa"/>
            <w:shd w:val="clear" w:color="auto" w:fill="auto"/>
            <w:noWrap/>
            <w:vAlign w:val="center"/>
            <w:hideMark/>
          </w:tcPr>
          <w:p w14:paraId="5E967A1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21</w:t>
            </w:r>
          </w:p>
        </w:tc>
      </w:tr>
      <w:tr w:rsidR="00A21D38" w:rsidRPr="006A4F50" w14:paraId="27BA006C" w14:textId="77777777" w:rsidTr="00DF0CCF">
        <w:trPr>
          <w:trHeight w:val="454"/>
          <w:jc w:val="center"/>
        </w:trPr>
        <w:tc>
          <w:tcPr>
            <w:tcW w:w="750" w:type="dxa"/>
            <w:shd w:val="clear" w:color="auto" w:fill="auto"/>
            <w:noWrap/>
            <w:vAlign w:val="center"/>
            <w:hideMark/>
          </w:tcPr>
          <w:p w14:paraId="17C28881"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51</w:t>
            </w:r>
          </w:p>
        </w:tc>
        <w:tc>
          <w:tcPr>
            <w:tcW w:w="459" w:type="dxa"/>
            <w:shd w:val="clear" w:color="auto" w:fill="auto"/>
            <w:noWrap/>
            <w:vAlign w:val="center"/>
            <w:hideMark/>
          </w:tcPr>
          <w:p w14:paraId="1CFB719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77</w:t>
            </w:r>
          </w:p>
        </w:tc>
        <w:tc>
          <w:tcPr>
            <w:tcW w:w="798" w:type="dxa"/>
            <w:shd w:val="clear" w:color="auto" w:fill="auto"/>
            <w:noWrap/>
            <w:vAlign w:val="center"/>
            <w:hideMark/>
          </w:tcPr>
          <w:p w14:paraId="7542691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79</w:t>
            </w:r>
          </w:p>
        </w:tc>
        <w:tc>
          <w:tcPr>
            <w:tcW w:w="534" w:type="dxa"/>
            <w:shd w:val="clear" w:color="auto" w:fill="auto"/>
            <w:noWrap/>
            <w:vAlign w:val="center"/>
            <w:hideMark/>
          </w:tcPr>
          <w:p w14:paraId="0FC6045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76</w:t>
            </w:r>
          </w:p>
        </w:tc>
        <w:tc>
          <w:tcPr>
            <w:tcW w:w="798" w:type="dxa"/>
            <w:shd w:val="clear" w:color="auto" w:fill="auto"/>
            <w:noWrap/>
            <w:vAlign w:val="center"/>
            <w:hideMark/>
          </w:tcPr>
          <w:p w14:paraId="3AA0B8B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78</w:t>
            </w:r>
          </w:p>
        </w:tc>
        <w:tc>
          <w:tcPr>
            <w:tcW w:w="630" w:type="dxa"/>
            <w:shd w:val="clear" w:color="auto" w:fill="auto"/>
            <w:noWrap/>
            <w:vAlign w:val="center"/>
            <w:hideMark/>
          </w:tcPr>
          <w:p w14:paraId="42DC540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78</w:t>
            </w:r>
          </w:p>
        </w:tc>
        <w:tc>
          <w:tcPr>
            <w:tcW w:w="851" w:type="dxa"/>
            <w:shd w:val="clear" w:color="auto" w:fill="auto"/>
            <w:noWrap/>
            <w:vAlign w:val="center"/>
            <w:hideMark/>
          </w:tcPr>
          <w:p w14:paraId="198F4AF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72</w:t>
            </w:r>
          </w:p>
        </w:tc>
        <w:tc>
          <w:tcPr>
            <w:tcW w:w="664" w:type="dxa"/>
            <w:shd w:val="clear" w:color="auto" w:fill="auto"/>
            <w:noWrap/>
            <w:vAlign w:val="center"/>
            <w:hideMark/>
          </w:tcPr>
          <w:p w14:paraId="293B735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79</w:t>
            </w:r>
          </w:p>
        </w:tc>
        <w:tc>
          <w:tcPr>
            <w:tcW w:w="798" w:type="dxa"/>
            <w:shd w:val="clear" w:color="auto" w:fill="auto"/>
            <w:noWrap/>
            <w:vAlign w:val="center"/>
            <w:hideMark/>
          </w:tcPr>
          <w:p w14:paraId="68C5B93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82</w:t>
            </w:r>
          </w:p>
        </w:tc>
        <w:tc>
          <w:tcPr>
            <w:tcW w:w="709" w:type="dxa"/>
            <w:shd w:val="clear" w:color="auto" w:fill="auto"/>
            <w:noWrap/>
            <w:vAlign w:val="center"/>
            <w:hideMark/>
          </w:tcPr>
          <w:p w14:paraId="046015B5"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310</w:t>
            </w:r>
          </w:p>
        </w:tc>
        <w:tc>
          <w:tcPr>
            <w:tcW w:w="851" w:type="dxa"/>
            <w:shd w:val="clear" w:color="auto" w:fill="auto"/>
            <w:noWrap/>
            <w:vAlign w:val="center"/>
            <w:hideMark/>
          </w:tcPr>
          <w:p w14:paraId="752D6B3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311</w:t>
            </w:r>
          </w:p>
        </w:tc>
        <w:tc>
          <w:tcPr>
            <w:tcW w:w="704" w:type="dxa"/>
            <w:shd w:val="clear" w:color="auto" w:fill="auto"/>
            <w:noWrap/>
            <w:vAlign w:val="center"/>
            <w:hideMark/>
          </w:tcPr>
          <w:p w14:paraId="6A77DC9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28</w:t>
            </w:r>
          </w:p>
        </w:tc>
        <w:tc>
          <w:tcPr>
            <w:tcW w:w="798" w:type="dxa"/>
            <w:shd w:val="clear" w:color="auto" w:fill="auto"/>
            <w:noWrap/>
            <w:vAlign w:val="center"/>
            <w:hideMark/>
          </w:tcPr>
          <w:p w14:paraId="1357BB5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34</w:t>
            </w:r>
          </w:p>
        </w:tc>
      </w:tr>
      <w:tr w:rsidR="00A21D38" w:rsidRPr="006A4F50" w14:paraId="01298952" w14:textId="77777777" w:rsidTr="00DF0CCF">
        <w:trPr>
          <w:trHeight w:val="454"/>
          <w:jc w:val="center"/>
        </w:trPr>
        <w:tc>
          <w:tcPr>
            <w:tcW w:w="750" w:type="dxa"/>
            <w:shd w:val="clear" w:color="auto" w:fill="auto"/>
            <w:noWrap/>
            <w:vAlign w:val="center"/>
            <w:hideMark/>
          </w:tcPr>
          <w:p w14:paraId="25AEFB97"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50</w:t>
            </w:r>
          </w:p>
        </w:tc>
        <w:tc>
          <w:tcPr>
            <w:tcW w:w="459" w:type="dxa"/>
            <w:shd w:val="clear" w:color="auto" w:fill="auto"/>
            <w:noWrap/>
            <w:vAlign w:val="center"/>
            <w:hideMark/>
          </w:tcPr>
          <w:p w14:paraId="44F686DA"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798" w:type="dxa"/>
            <w:shd w:val="clear" w:color="auto" w:fill="auto"/>
            <w:noWrap/>
            <w:vAlign w:val="center"/>
            <w:hideMark/>
          </w:tcPr>
          <w:p w14:paraId="40A03F7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80</w:t>
            </w:r>
          </w:p>
        </w:tc>
        <w:tc>
          <w:tcPr>
            <w:tcW w:w="534" w:type="dxa"/>
            <w:shd w:val="clear" w:color="auto" w:fill="auto"/>
            <w:noWrap/>
            <w:vAlign w:val="center"/>
            <w:hideMark/>
          </w:tcPr>
          <w:p w14:paraId="5EAFDC7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798" w:type="dxa"/>
            <w:shd w:val="clear" w:color="auto" w:fill="auto"/>
            <w:noWrap/>
            <w:vAlign w:val="center"/>
            <w:hideMark/>
          </w:tcPr>
          <w:p w14:paraId="1BA9EDCB"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630" w:type="dxa"/>
            <w:shd w:val="clear" w:color="auto" w:fill="auto"/>
            <w:noWrap/>
            <w:vAlign w:val="center"/>
            <w:hideMark/>
          </w:tcPr>
          <w:p w14:paraId="6114446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73</w:t>
            </w:r>
          </w:p>
        </w:tc>
        <w:tc>
          <w:tcPr>
            <w:tcW w:w="851" w:type="dxa"/>
            <w:shd w:val="clear" w:color="auto" w:fill="auto"/>
            <w:noWrap/>
            <w:vAlign w:val="center"/>
            <w:hideMark/>
          </w:tcPr>
          <w:p w14:paraId="61923F4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77</w:t>
            </w:r>
          </w:p>
        </w:tc>
        <w:tc>
          <w:tcPr>
            <w:tcW w:w="664" w:type="dxa"/>
            <w:shd w:val="clear" w:color="auto" w:fill="auto"/>
            <w:noWrap/>
            <w:vAlign w:val="center"/>
            <w:hideMark/>
          </w:tcPr>
          <w:p w14:paraId="429332C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80</w:t>
            </w:r>
          </w:p>
        </w:tc>
        <w:tc>
          <w:tcPr>
            <w:tcW w:w="798" w:type="dxa"/>
            <w:shd w:val="clear" w:color="auto" w:fill="auto"/>
            <w:noWrap/>
            <w:vAlign w:val="center"/>
            <w:hideMark/>
          </w:tcPr>
          <w:p w14:paraId="2410EDC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79</w:t>
            </w:r>
          </w:p>
        </w:tc>
        <w:tc>
          <w:tcPr>
            <w:tcW w:w="709" w:type="dxa"/>
            <w:shd w:val="clear" w:color="auto" w:fill="auto"/>
            <w:noWrap/>
            <w:vAlign w:val="center"/>
            <w:hideMark/>
          </w:tcPr>
          <w:p w14:paraId="387E4561"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315</w:t>
            </w:r>
          </w:p>
        </w:tc>
        <w:tc>
          <w:tcPr>
            <w:tcW w:w="851" w:type="dxa"/>
            <w:shd w:val="clear" w:color="auto" w:fill="auto"/>
            <w:noWrap/>
            <w:vAlign w:val="center"/>
            <w:hideMark/>
          </w:tcPr>
          <w:p w14:paraId="5F38778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317</w:t>
            </w:r>
          </w:p>
        </w:tc>
        <w:tc>
          <w:tcPr>
            <w:tcW w:w="704" w:type="dxa"/>
            <w:shd w:val="clear" w:color="auto" w:fill="auto"/>
            <w:noWrap/>
            <w:vAlign w:val="center"/>
            <w:hideMark/>
          </w:tcPr>
          <w:p w14:paraId="144E2EF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28</w:t>
            </w:r>
          </w:p>
        </w:tc>
        <w:tc>
          <w:tcPr>
            <w:tcW w:w="798" w:type="dxa"/>
            <w:shd w:val="clear" w:color="auto" w:fill="auto"/>
            <w:noWrap/>
            <w:vAlign w:val="center"/>
            <w:hideMark/>
          </w:tcPr>
          <w:p w14:paraId="166D7B8D"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18</w:t>
            </w:r>
          </w:p>
        </w:tc>
      </w:tr>
      <w:tr w:rsidR="00A21D38" w:rsidRPr="006A4F50" w14:paraId="3D49661B" w14:textId="77777777" w:rsidTr="00DF0CCF">
        <w:trPr>
          <w:trHeight w:val="454"/>
          <w:jc w:val="center"/>
        </w:trPr>
        <w:tc>
          <w:tcPr>
            <w:tcW w:w="750" w:type="dxa"/>
            <w:shd w:val="clear" w:color="auto" w:fill="auto"/>
            <w:noWrap/>
            <w:vAlign w:val="center"/>
            <w:hideMark/>
          </w:tcPr>
          <w:p w14:paraId="3185D20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67</w:t>
            </w:r>
          </w:p>
        </w:tc>
        <w:tc>
          <w:tcPr>
            <w:tcW w:w="459" w:type="dxa"/>
            <w:shd w:val="clear" w:color="auto" w:fill="auto"/>
            <w:noWrap/>
            <w:vAlign w:val="center"/>
            <w:hideMark/>
          </w:tcPr>
          <w:p w14:paraId="75D62137"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76</w:t>
            </w:r>
          </w:p>
        </w:tc>
        <w:tc>
          <w:tcPr>
            <w:tcW w:w="798" w:type="dxa"/>
            <w:shd w:val="clear" w:color="auto" w:fill="auto"/>
            <w:noWrap/>
            <w:vAlign w:val="center"/>
            <w:hideMark/>
          </w:tcPr>
          <w:p w14:paraId="32C530C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83</w:t>
            </w:r>
          </w:p>
        </w:tc>
        <w:tc>
          <w:tcPr>
            <w:tcW w:w="534" w:type="dxa"/>
            <w:shd w:val="clear" w:color="auto" w:fill="auto"/>
            <w:noWrap/>
            <w:vAlign w:val="center"/>
            <w:hideMark/>
          </w:tcPr>
          <w:p w14:paraId="51EE2D9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798" w:type="dxa"/>
            <w:shd w:val="clear" w:color="auto" w:fill="auto"/>
            <w:noWrap/>
            <w:vAlign w:val="center"/>
            <w:hideMark/>
          </w:tcPr>
          <w:p w14:paraId="3958FDF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79</w:t>
            </w:r>
          </w:p>
        </w:tc>
        <w:tc>
          <w:tcPr>
            <w:tcW w:w="630" w:type="dxa"/>
            <w:shd w:val="clear" w:color="auto" w:fill="auto"/>
            <w:noWrap/>
            <w:vAlign w:val="center"/>
            <w:hideMark/>
          </w:tcPr>
          <w:p w14:paraId="2614827E"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78</w:t>
            </w:r>
          </w:p>
        </w:tc>
        <w:tc>
          <w:tcPr>
            <w:tcW w:w="851" w:type="dxa"/>
            <w:shd w:val="clear" w:color="auto" w:fill="auto"/>
            <w:noWrap/>
            <w:vAlign w:val="center"/>
            <w:hideMark/>
          </w:tcPr>
          <w:p w14:paraId="7BDEDC5C"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81</w:t>
            </w:r>
          </w:p>
        </w:tc>
        <w:tc>
          <w:tcPr>
            <w:tcW w:w="664" w:type="dxa"/>
            <w:shd w:val="clear" w:color="auto" w:fill="auto"/>
            <w:noWrap/>
            <w:vAlign w:val="center"/>
            <w:hideMark/>
          </w:tcPr>
          <w:p w14:paraId="2FB8A54B"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82</w:t>
            </w:r>
          </w:p>
        </w:tc>
        <w:tc>
          <w:tcPr>
            <w:tcW w:w="798" w:type="dxa"/>
            <w:shd w:val="clear" w:color="auto" w:fill="auto"/>
            <w:noWrap/>
            <w:vAlign w:val="center"/>
            <w:hideMark/>
          </w:tcPr>
          <w:p w14:paraId="59A9E91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83</w:t>
            </w:r>
          </w:p>
        </w:tc>
        <w:tc>
          <w:tcPr>
            <w:tcW w:w="709" w:type="dxa"/>
            <w:shd w:val="clear" w:color="auto" w:fill="auto"/>
            <w:noWrap/>
            <w:vAlign w:val="center"/>
            <w:hideMark/>
          </w:tcPr>
          <w:p w14:paraId="665EFB34"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317</w:t>
            </w:r>
          </w:p>
        </w:tc>
        <w:tc>
          <w:tcPr>
            <w:tcW w:w="851" w:type="dxa"/>
            <w:shd w:val="clear" w:color="auto" w:fill="auto"/>
            <w:noWrap/>
            <w:vAlign w:val="center"/>
            <w:hideMark/>
          </w:tcPr>
          <w:p w14:paraId="64D7E56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326</w:t>
            </w:r>
          </w:p>
        </w:tc>
        <w:tc>
          <w:tcPr>
            <w:tcW w:w="704" w:type="dxa"/>
            <w:shd w:val="clear" w:color="auto" w:fill="auto"/>
            <w:noWrap/>
            <w:vAlign w:val="center"/>
            <w:hideMark/>
          </w:tcPr>
          <w:p w14:paraId="4988E01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29</w:t>
            </w:r>
          </w:p>
        </w:tc>
        <w:tc>
          <w:tcPr>
            <w:tcW w:w="798" w:type="dxa"/>
            <w:shd w:val="clear" w:color="auto" w:fill="auto"/>
            <w:noWrap/>
            <w:vAlign w:val="center"/>
            <w:hideMark/>
          </w:tcPr>
          <w:p w14:paraId="230977E6"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21</w:t>
            </w:r>
          </w:p>
        </w:tc>
      </w:tr>
    </w:tbl>
    <w:p w14:paraId="44533696" w14:textId="77777777" w:rsidR="00D52B44" w:rsidRDefault="00D52B44"/>
    <w:p w14:paraId="4761EB96" w14:textId="1297C431" w:rsidR="00D52B44" w:rsidRPr="00D52B44" w:rsidRDefault="00D52B44">
      <w:pPr>
        <w:rPr>
          <w:rFonts w:ascii="Times New Roman" w:hAnsi="Times New Roman" w:cs="Times New Roman"/>
        </w:rPr>
      </w:pPr>
      <w:r w:rsidRPr="00D52B44">
        <w:rPr>
          <w:rFonts w:ascii="Times New Roman" w:hAnsi="Times New Roman" w:cs="Times New Roman"/>
        </w:rPr>
        <w:lastRenderedPageBreak/>
        <w:t>Продолжение таблицы 3.4.5.</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459"/>
        <w:gridCol w:w="798"/>
        <w:gridCol w:w="534"/>
        <w:gridCol w:w="798"/>
        <w:gridCol w:w="630"/>
        <w:gridCol w:w="851"/>
        <w:gridCol w:w="664"/>
        <w:gridCol w:w="798"/>
        <w:gridCol w:w="709"/>
        <w:gridCol w:w="851"/>
        <w:gridCol w:w="704"/>
        <w:gridCol w:w="798"/>
      </w:tblGrid>
      <w:tr w:rsidR="00A21D38" w:rsidRPr="006A4F50" w14:paraId="242AEE81" w14:textId="77777777" w:rsidTr="00DF0CCF">
        <w:trPr>
          <w:trHeight w:val="454"/>
          <w:jc w:val="center"/>
        </w:trPr>
        <w:tc>
          <w:tcPr>
            <w:tcW w:w="750" w:type="dxa"/>
            <w:shd w:val="clear" w:color="auto" w:fill="auto"/>
            <w:noWrap/>
            <w:vAlign w:val="center"/>
            <w:hideMark/>
          </w:tcPr>
          <w:p w14:paraId="43DEF27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w:t>
            </w:r>
          </w:p>
        </w:tc>
        <w:tc>
          <w:tcPr>
            <w:tcW w:w="459" w:type="dxa"/>
            <w:shd w:val="clear" w:color="auto" w:fill="auto"/>
            <w:noWrap/>
            <w:vAlign w:val="center"/>
            <w:hideMark/>
          </w:tcPr>
          <w:p w14:paraId="5B07FB0B"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40</w:t>
            </w:r>
          </w:p>
        </w:tc>
        <w:tc>
          <w:tcPr>
            <w:tcW w:w="798" w:type="dxa"/>
            <w:shd w:val="clear" w:color="auto" w:fill="auto"/>
            <w:noWrap/>
            <w:vAlign w:val="center"/>
            <w:hideMark/>
          </w:tcPr>
          <w:p w14:paraId="5C36C9F5"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42</w:t>
            </w:r>
          </w:p>
        </w:tc>
        <w:tc>
          <w:tcPr>
            <w:tcW w:w="534" w:type="dxa"/>
            <w:shd w:val="clear" w:color="auto" w:fill="auto"/>
            <w:noWrap/>
            <w:vAlign w:val="center"/>
            <w:hideMark/>
          </w:tcPr>
          <w:p w14:paraId="3CEEAA9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55</w:t>
            </w:r>
          </w:p>
        </w:tc>
        <w:tc>
          <w:tcPr>
            <w:tcW w:w="798" w:type="dxa"/>
            <w:shd w:val="clear" w:color="auto" w:fill="auto"/>
            <w:noWrap/>
            <w:vAlign w:val="center"/>
            <w:hideMark/>
          </w:tcPr>
          <w:p w14:paraId="2B138D5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49</w:t>
            </w:r>
          </w:p>
        </w:tc>
        <w:tc>
          <w:tcPr>
            <w:tcW w:w="630" w:type="dxa"/>
            <w:shd w:val="clear" w:color="auto" w:fill="auto"/>
            <w:noWrap/>
            <w:vAlign w:val="center"/>
            <w:hideMark/>
          </w:tcPr>
          <w:p w14:paraId="28213F2F"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56</w:t>
            </w:r>
          </w:p>
        </w:tc>
        <w:tc>
          <w:tcPr>
            <w:tcW w:w="851" w:type="dxa"/>
            <w:shd w:val="clear" w:color="auto" w:fill="auto"/>
            <w:noWrap/>
            <w:vAlign w:val="center"/>
            <w:hideMark/>
          </w:tcPr>
          <w:p w14:paraId="1E81B0FD"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49</w:t>
            </w:r>
          </w:p>
        </w:tc>
        <w:tc>
          <w:tcPr>
            <w:tcW w:w="664" w:type="dxa"/>
            <w:shd w:val="clear" w:color="auto" w:fill="auto"/>
            <w:noWrap/>
            <w:vAlign w:val="center"/>
            <w:hideMark/>
          </w:tcPr>
          <w:p w14:paraId="706F954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52</w:t>
            </w:r>
          </w:p>
        </w:tc>
        <w:tc>
          <w:tcPr>
            <w:tcW w:w="798" w:type="dxa"/>
            <w:shd w:val="clear" w:color="auto" w:fill="auto"/>
            <w:noWrap/>
            <w:vAlign w:val="center"/>
            <w:hideMark/>
          </w:tcPr>
          <w:p w14:paraId="03BDB310"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43</w:t>
            </w:r>
          </w:p>
        </w:tc>
        <w:tc>
          <w:tcPr>
            <w:tcW w:w="709" w:type="dxa"/>
            <w:shd w:val="clear" w:color="auto" w:fill="auto"/>
            <w:noWrap/>
            <w:vAlign w:val="center"/>
            <w:hideMark/>
          </w:tcPr>
          <w:p w14:paraId="1F8B1533"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203</w:t>
            </w:r>
          </w:p>
        </w:tc>
        <w:tc>
          <w:tcPr>
            <w:tcW w:w="851" w:type="dxa"/>
            <w:shd w:val="clear" w:color="auto" w:fill="auto"/>
            <w:noWrap/>
            <w:vAlign w:val="center"/>
            <w:hideMark/>
          </w:tcPr>
          <w:p w14:paraId="35B91BB2"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183</w:t>
            </w:r>
          </w:p>
        </w:tc>
        <w:tc>
          <w:tcPr>
            <w:tcW w:w="704" w:type="dxa"/>
            <w:shd w:val="clear" w:color="auto" w:fill="auto"/>
            <w:noWrap/>
            <w:vAlign w:val="center"/>
            <w:hideMark/>
          </w:tcPr>
          <w:p w14:paraId="1968512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14</w:t>
            </w:r>
          </w:p>
        </w:tc>
        <w:tc>
          <w:tcPr>
            <w:tcW w:w="798" w:type="dxa"/>
            <w:shd w:val="clear" w:color="auto" w:fill="auto"/>
            <w:noWrap/>
            <w:vAlign w:val="center"/>
            <w:hideMark/>
          </w:tcPr>
          <w:p w14:paraId="51FE4F09" w14:textId="77777777" w:rsidR="00A21D38" w:rsidRPr="006A4F50" w:rsidRDefault="00A21D38" w:rsidP="00C2024B">
            <w:pPr>
              <w:widowControl w:val="0"/>
              <w:suppressAutoHyphens/>
              <w:spacing w:after="0" w:line="240" w:lineRule="auto"/>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w:t>
            </w:r>
          </w:p>
        </w:tc>
      </w:tr>
    </w:tbl>
    <w:p w14:paraId="6B804DD0" w14:textId="04627D75" w:rsidR="00807A1A" w:rsidRDefault="006917D7"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21D38">
        <w:rPr>
          <w:rFonts w:ascii="Times New Roman" w:hAnsi="Times New Roman" w:cs="Times New Roman"/>
          <w:color w:val="000000" w:themeColor="text1"/>
          <w:sz w:val="24"/>
          <w:szCs w:val="24"/>
        </w:rPr>
        <w:t xml:space="preserve"> </w:t>
      </w:r>
      <w:r w:rsidR="00A21D38">
        <w:rPr>
          <w:rFonts w:ascii="Times New Roman" w:hAnsi="Times New Roman" w:cs="Times New Roman"/>
          <w:color w:val="000000" w:themeColor="text1"/>
          <w:sz w:val="24"/>
          <w:szCs w:val="24"/>
        </w:rPr>
        <w:tab/>
        <w:t xml:space="preserve">В таблице 3.4.6 представлены </w:t>
      </w:r>
      <w:r w:rsidR="00A21D38" w:rsidRPr="00A21D38">
        <w:rPr>
          <w:rFonts w:ascii="Times New Roman" w:hAnsi="Times New Roman" w:cs="Times New Roman"/>
          <w:color w:val="000000" w:themeColor="text1"/>
          <w:sz w:val="24"/>
          <w:szCs w:val="24"/>
        </w:rPr>
        <w:t xml:space="preserve">результаты диагностики параметров </w:t>
      </w:r>
      <w:proofErr w:type="gramStart"/>
      <w:r w:rsidR="00A21D38" w:rsidRPr="00A21D38">
        <w:rPr>
          <w:rFonts w:ascii="Times New Roman" w:hAnsi="Times New Roman" w:cs="Times New Roman"/>
          <w:color w:val="000000" w:themeColor="text1"/>
          <w:sz w:val="24"/>
          <w:szCs w:val="24"/>
        </w:rPr>
        <w:t>Я</w:t>
      </w:r>
      <w:proofErr w:type="gramEnd"/>
      <w:r w:rsidR="0079256A">
        <w:rPr>
          <w:rFonts w:ascii="Times New Roman" w:hAnsi="Times New Roman" w:cs="Times New Roman"/>
          <w:color w:val="000000" w:themeColor="text1"/>
          <w:sz w:val="24"/>
          <w:szCs w:val="24"/>
        </w:rPr>
        <w:t xml:space="preserve"> </w:t>
      </w:r>
      <w:r w:rsidR="00A21D38" w:rsidRPr="00A21D38">
        <w:rPr>
          <w:rFonts w:ascii="Times New Roman" w:hAnsi="Times New Roman" w:cs="Times New Roman"/>
          <w:color w:val="000000" w:themeColor="text1"/>
          <w:sz w:val="24"/>
          <w:szCs w:val="24"/>
        </w:rPr>
        <w:t>-</w:t>
      </w:r>
      <w:r w:rsidR="0079256A">
        <w:rPr>
          <w:rFonts w:ascii="Times New Roman" w:hAnsi="Times New Roman" w:cs="Times New Roman"/>
          <w:color w:val="000000" w:themeColor="text1"/>
          <w:sz w:val="24"/>
          <w:szCs w:val="24"/>
        </w:rPr>
        <w:t xml:space="preserve"> </w:t>
      </w:r>
      <w:r w:rsidR="00A21D38" w:rsidRPr="00A21D38">
        <w:rPr>
          <w:rFonts w:ascii="Times New Roman" w:hAnsi="Times New Roman" w:cs="Times New Roman"/>
          <w:color w:val="000000" w:themeColor="text1"/>
          <w:sz w:val="24"/>
          <w:szCs w:val="24"/>
        </w:rPr>
        <w:t>концепции в контрольной группе.</w:t>
      </w:r>
    </w:p>
    <w:p w14:paraId="123790FE" w14:textId="78C20C07" w:rsidR="00A21D38" w:rsidRDefault="00A21D38"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Таблица 3.4.6</w:t>
      </w: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631"/>
        <w:gridCol w:w="1872"/>
        <w:gridCol w:w="1872"/>
        <w:gridCol w:w="1788"/>
      </w:tblGrid>
      <w:tr w:rsidR="00A21D38" w:rsidRPr="006A4F50" w14:paraId="2BDD2929" w14:textId="77777777" w:rsidTr="002D2B87">
        <w:trPr>
          <w:trHeight w:val="454"/>
          <w:jc w:val="center"/>
        </w:trPr>
        <w:tc>
          <w:tcPr>
            <w:tcW w:w="2164" w:type="dxa"/>
            <w:vMerge w:val="restart"/>
            <w:shd w:val="clear" w:color="auto" w:fill="auto"/>
            <w:noWrap/>
            <w:vAlign w:val="bottom"/>
            <w:hideMark/>
          </w:tcPr>
          <w:p w14:paraId="4D83388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w:t>
            </w:r>
          </w:p>
        </w:tc>
        <w:tc>
          <w:tcPr>
            <w:tcW w:w="3503" w:type="dxa"/>
            <w:gridSpan w:val="2"/>
            <w:shd w:val="clear" w:color="auto" w:fill="auto"/>
            <w:vAlign w:val="center"/>
            <w:hideMark/>
          </w:tcPr>
          <w:p w14:paraId="3E1D9719"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СЛ</w:t>
            </w:r>
          </w:p>
        </w:tc>
        <w:tc>
          <w:tcPr>
            <w:tcW w:w="3660" w:type="dxa"/>
            <w:gridSpan w:val="2"/>
            <w:shd w:val="clear" w:color="auto" w:fill="auto"/>
            <w:vAlign w:val="center"/>
            <w:hideMark/>
          </w:tcPr>
          <w:p w14:paraId="103A690F" w14:textId="77777777" w:rsidR="00A21D38" w:rsidRPr="00374434" w:rsidRDefault="00A21D38" w:rsidP="00C2024B">
            <w:pPr>
              <w:widowControl w:val="0"/>
              <w:suppressAutoHyphens/>
              <w:spacing w:after="0" w:line="240" w:lineRule="auto"/>
              <w:jc w:val="center"/>
              <w:rPr>
                <w:rFonts w:ascii="Times New Roman" w:eastAsia="Times New Roman" w:hAnsi="Times New Roman" w:cs="Times New Roman"/>
                <w:bCs/>
                <w:color w:val="000000"/>
                <w:sz w:val="24"/>
                <w:szCs w:val="24"/>
                <w:lang w:eastAsia="ru-RU"/>
              </w:rPr>
            </w:pPr>
            <w:r w:rsidRPr="00374434">
              <w:rPr>
                <w:rFonts w:ascii="Times New Roman" w:eastAsia="Times New Roman" w:hAnsi="Times New Roman" w:cs="Times New Roman"/>
                <w:bCs/>
                <w:color w:val="000000"/>
                <w:sz w:val="24"/>
                <w:szCs w:val="24"/>
                <w:lang w:eastAsia="ru-RU"/>
              </w:rPr>
              <w:t>СП</w:t>
            </w:r>
          </w:p>
        </w:tc>
      </w:tr>
      <w:tr w:rsidR="00A21D38" w:rsidRPr="006A4F50" w14:paraId="76A091EA" w14:textId="77777777" w:rsidTr="002D2B87">
        <w:trPr>
          <w:trHeight w:val="454"/>
          <w:jc w:val="center"/>
        </w:trPr>
        <w:tc>
          <w:tcPr>
            <w:tcW w:w="2164" w:type="dxa"/>
            <w:vMerge/>
            <w:shd w:val="clear" w:color="auto" w:fill="auto"/>
            <w:vAlign w:val="center"/>
            <w:hideMark/>
          </w:tcPr>
          <w:p w14:paraId="5E80D306"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p>
        </w:tc>
        <w:tc>
          <w:tcPr>
            <w:tcW w:w="1631" w:type="dxa"/>
            <w:shd w:val="clear" w:color="auto" w:fill="auto"/>
            <w:noWrap/>
            <w:vAlign w:val="bottom"/>
            <w:hideMark/>
          </w:tcPr>
          <w:p w14:paraId="0F2C71D0"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1872" w:type="dxa"/>
            <w:shd w:val="clear" w:color="auto" w:fill="auto"/>
            <w:noWrap/>
            <w:vAlign w:val="bottom"/>
            <w:hideMark/>
          </w:tcPr>
          <w:p w14:paraId="3716E9DE"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c>
          <w:tcPr>
            <w:tcW w:w="1872" w:type="dxa"/>
            <w:shd w:val="clear" w:color="auto" w:fill="auto"/>
            <w:noWrap/>
            <w:vAlign w:val="bottom"/>
            <w:hideMark/>
          </w:tcPr>
          <w:p w14:paraId="0516B10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до</w:t>
            </w:r>
          </w:p>
        </w:tc>
        <w:tc>
          <w:tcPr>
            <w:tcW w:w="1788" w:type="dxa"/>
            <w:shd w:val="clear" w:color="auto" w:fill="auto"/>
            <w:noWrap/>
            <w:vAlign w:val="bottom"/>
            <w:hideMark/>
          </w:tcPr>
          <w:p w14:paraId="529343E5"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после</w:t>
            </w:r>
          </w:p>
        </w:tc>
      </w:tr>
      <w:tr w:rsidR="00A21D38" w:rsidRPr="006A4F50" w14:paraId="067D5BC7" w14:textId="77777777" w:rsidTr="002D2B87">
        <w:trPr>
          <w:trHeight w:val="454"/>
          <w:jc w:val="center"/>
        </w:trPr>
        <w:tc>
          <w:tcPr>
            <w:tcW w:w="2164" w:type="dxa"/>
            <w:shd w:val="clear" w:color="auto" w:fill="auto"/>
            <w:noWrap/>
            <w:vAlign w:val="center"/>
            <w:hideMark/>
          </w:tcPr>
          <w:p w14:paraId="090AA32A"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12</w:t>
            </w:r>
          </w:p>
        </w:tc>
        <w:tc>
          <w:tcPr>
            <w:tcW w:w="1631" w:type="dxa"/>
            <w:shd w:val="clear" w:color="auto" w:fill="auto"/>
            <w:noWrap/>
            <w:vAlign w:val="center"/>
            <w:hideMark/>
          </w:tcPr>
          <w:p w14:paraId="78223DF9"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w:t>
            </w:r>
          </w:p>
        </w:tc>
        <w:tc>
          <w:tcPr>
            <w:tcW w:w="1872" w:type="dxa"/>
            <w:shd w:val="clear" w:color="auto" w:fill="auto"/>
            <w:noWrap/>
            <w:vAlign w:val="center"/>
            <w:hideMark/>
          </w:tcPr>
          <w:p w14:paraId="54B070BE"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w:t>
            </w:r>
          </w:p>
        </w:tc>
        <w:tc>
          <w:tcPr>
            <w:tcW w:w="1872" w:type="dxa"/>
            <w:shd w:val="clear" w:color="auto" w:fill="auto"/>
            <w:noWrap/>
            <w:vAlign w:val="center"/>
            <w:hideMark/>
          </w:tcPr>
          <w:p w14:paraId="0FE20976"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6D919E93"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r>
      <w:tr w:rsidR="00A21D38" w:rsidRPr="006A4F50" w14:paraId="07C34A88" w14:textId="77777777" w:rsidTr="002D2B87">
        <w:trPr>
          <w:trHeight w:val="454"/>
          <w:jc w:val="center"/>
        </w:trPr>
        <w:tc>
          <w:tcPr>
            <w:tcW w:w="2164" w:type="dxa"/>
            <w:shd w:val="clear" w:color="auto" w:fill="auto"/>
            <w:noWrap/>
            <w:vAlign w:val="center"/>
            <w:hideMark/>
          </w:tcPr>
          <w:p w14:paraId="123683D7"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17</w:t>
            </w:r>
          </w:p>
        </w:tc>
        <w:tc>
          <w:tcPr>
            <w:tcW w:w="1631" w:type="dxa"/>
            <w:shd w:val="clear" w:color="auto" w:fill="auto"/>
            <w:noWrap/>
            <w:vAlign w:val="center"/>
            <w:hideMark/>
          </w:tcPr>
          <w:p w14:paraId="506C7877"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w:t>
            </w:r>
          </w:p>
        </w:tc>
        <w:tc>
          <w:tcPr>
            <w:tcW w:w="1872" w:type="dxa"/>
            <w:shd w:val="clear" w:color="auto" w:fill="auto"/>
            <w:noWrap/>
            <w:vAlign w:val="center"/>
            <w:hideMark/>
          </w:tcPr>
          <w:p w14:paraId="6C565142"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w:t>
            </w:r>
          </w:p>
        </w:tc>
        <w:tc>
          <w:tcPr>
            <w:tcW w:w="1872" w:type="dxa"/>
            <w:shd w:val="clear" w:color="auto" w:fill="auto"/>
            <w:noWrap/>
            <w:vAlign w:val="center"/>
            <w:hideMark/>
          </w:tcPr>
          <w:p w14:paraId="46783D9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0DE0E524"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w:t>
            </w:r>
          </w:p>
        </w:tc>
      </w:tr>
      <w:tr w:rsidR="00A21D38" w:rsidRPr="006A4F50" w14:paraId="387C649F" w14:textId="77777777" w:rsidTr="002D2B87">
        <w:trPr>
          <w:trHeight w:val="454"/>
          <w:jc w:val="center"/>
        </w:trPr>
        <w:tc>
          <w:tcPr>
            <w:tcW w:w="2164" w:type="dxa"/>
            <w:shd w:val="clear" w:color="auto" w:fill="auto"/>
            <w:noWrap/>
            <w:vAlign w:val="center"/>
            <w:hideMark/>
          </w:tcPr>
          <w:p w14:paraId="6A0EFC93"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15</w:t>
            </w:r>
          </w:p>
        </w:tc>
        <w:tc>
          <w:tcPr>
            <w:tcW w:w="1631" w:type="dxa"/>
            <w:shd w:val="clear" w:color="auto" w:fill="auto"/>
            <w:noWrap/>
            <w:vAlign w:val="center"/>
            <w:hideMark/>
          </w:tcPr>
          <w:p w14:paraId="5BFC83F1"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4</w:t>
            </w:r>
          </w:p>
        </w:tc>
        <w:tc>
          <w:tcPr>
            <w:tcW w:w="1872" w:type="dxa"/>
            <w:shd w:val="clear" w:color="auto" w:fill="auto"/>
            <w:noWrap/>
            <w:vAlign w:val="center"/>
            <w:hideMark/>
          </w:tcPr>
          <w:p w14:paraId="015EAE04"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w:t>
            </w:r>
          </w:p>
        </w:tc>
        <w:tc>
          <w:tcPr>
            <w:tcW w:w="1872" w:type="dxa"/>
            <w:shd w:val="clear" w:color="auto" w:fill="auto"/>
            <w:noWrap/>
            <w:vAlign w:val="center"/>
            <w:hideMark/>
          </w:tcPr>
          <w:p w14:paraId="28466D6D"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30E0BB40"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r>
      <w:tr w:rsidR="00A21D38" w:rsidRPr="006A4F50" w14:paraId="17B5EF86" w14:textId="77777777" w:rsidTr="002D2B87">
        <w:trPr>
          <w:trHeight w:val="454"/>
          <w:jc w:val="center"/>
        </w:trPr>
        <w:tc>
          <w:tcPr>
            <w:tcW w:w="2164" w:type="dxa"/>
            <w:shd w:val="clear" w:color="auto" w:fill="auto"/>
            <w:noWrap/>
            <w:vAlign w:val="center"/>
            <w:hideMark/>
          </w:tcPr>
          <w:p w14:paraId="172D0C35"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56</w:t>
            </w:r>
          </w:p>
        </w:tc>
        <w:tc>
          <w:tcPr>
            <w:tcW w:w="1631" w:type="dxa"/>
            <w:shd w:val="clear" w:color="auto" w:fill="auto"/>
            <w:noWrap/>
            <w:vAlign w:val="center"/>
            <w:hideMark/>
          </w:tcPr>
          <w:p w14:paraId="363A005B"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31</w:t>
            </w:r>
          </w:p>
        </w:tc>
        <w:tc>
          <w:tcPr>
            <w:tcW w:w="1872" w:type="dxa"/>
            <w:shd w:val="clear" w:color="auto" w:fill="auto"/>
            <w:noWrap/>
            <w:vAlign w:val="center"/>
            <w:hideMark/>
          </w:tcPr>
          <w:p w14:paraId="6A2C7840"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23</w:t>
            </w:r>
          </w:p>
        </w:tc>
        <w:tc>
          <w:tcPr>
            <w:tcW w:w="1872" w:type="dxa"/>
            <w:shd w:val="clear" w:color="auto" w:fill="auto"/>
            <w:noWrap/>
            <w:vAlign w:val="center"/>
            <w:hideMark/>
          </w:tcPr>
          <w:p w14:paraId="470E1D3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0384C63E"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r>
      <w:tr w:rsidR="00A21D38" w:rsidRPr="006A4F50" w14:paraId="01265B82" w14:textId="77777777" w:rsidTr="002D2B87">
        <w:trPr>
          <w:trHeight w:val="454"/>
          <w:jc w:val="center"/>
        </w:trPr>
        <w:tc>
          <w:tcPr>
            <w:tcW w:w="2164" w:type="dxa"/>
            <w:shd w:val="clear" w:color="auto" w:fill="auto"/>
            <w:noWrap/>
            <w:vAlign w:val="center"/>
            <w:hideMark/>
          </w:tcPr>
          <w:p w14:paraId="39B2A798"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51</w:t>
            </w:r>
          </w:p>
        </w:tc>
        <w:tc>
          <w:tcPr>
            <w:tcW w:w="1631" w:type="dxa"/>
            <w:shd w:val="clear" w:color="auto" w:fill="auto"/>
            <w:noWrap/>
            <w:vAlign w:val="center"/>
            <w:hideMark/>
          </w:tcPr>
          <w:p w14:paraId="15D449BD"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32</w:t>
            </w:r>
          </w:p>
        </w:tc>
        <w:tc>
          <w:tcPr>
            <w:tcW w:w="1872" w:type="dxa"/>
            <w:shd w:val="clear" w:color="auto" w:fill="auto"/>
            <w:noWrap/>
            <w:vAlign w:val="center"/>
            <w:hideMark/>
          </w:tcPr>
          <w:p w14:paraId="0C1D9122"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w:t>
            </w:r>
          </w:p>
        </w:tc>
        <w:tc>
          <w:tcPr>
            <w:tcW w:w="1872" w:type="dxa"/>
            <w:shd w:val="clear" w:color="auto" w:fill="auto"/>
            <w:noWrap/>
            <w:vAlign w:val="center"/>
            <w:hideMark/>
          </w:tcPr>
          <w:p w14:paraId="6555850A"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w:t>
            </w:r>
          </w:p>
        </w:tc>
        <w:tc>
          <w:tcPr>
            <w:tcW w:w="1788" w:type="dxa"/>
            <w:shd w:val="clear" w:color="auto" w:fill="auto"/>
            <w:noWrap/>
            <w:vAlign w:val="center"/>
            <w:hideMark/>
          </w:tcPr>
          <w:p w14:paraId="1CDDB99C"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w:t>
            </w:r>
          </w:p>
        </w:tc>
      </w:tr>
      <w:tr w:rsidR="00A21D38" w:rsidRPr="006A4F50" w14:paraId="7037C1B1" w14:textId="77777777" w:rsidTr="002D2B87">
        <w:trPr>
          <w:trHeight w:val="454"/>
          <w:jc w:val="center"/>
        </w:trPr>
        <w:tc>
          <w:tcPr>
            <w:tcW w:w="2164" w:type="dxa"/>
            <w:shd w:val="clear" w:color="auto" w:fill="auto"/>
            <w:noWrap/>
            <w:vAlign w:val="center"/>
            <w:hideMark/>
          </w:tcPr>
          <w:p w14:paraId="379148CB"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50</w:t>
            </w:r>
          </w:p>
        </w:tc>
        <w:tc>
          <w:tcPr>
            <w:tcW w:w="1631" w:type="dxa"/>
            <w:shd w:val="clear" w:color="auto" w:fill="auto"/>
            <w:noWrap/>
            <w:vAlign w:val="center"/>
            <w:hideMark/>
          </w:tcPr>
          <w:p w14:paraId="5BA260EC"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3</w:t>
            </w:r>
          </w:p>
        </w:tc>
        <w:tc>
          <w:tcPr>
            <w:tcW w:w="1872" w:type="dxa"/>
            <w:shd w:val="clear" w:color="auto" w:fill="auto"/>
            <w:noWrap/>
            <w:vAlign w:val="center"/>
            <w:hideMark/>
          </w:tcPr>
          <w:p w14:paraId="7F6D267B"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21</w:t>
            </w:r>
          </w:p>
        </w:tc>
        <w:tc>
          <w:tcPr>
            <w:tcW w:w="1872" w:type="dxa"/>
            <w:shd w:val="clear" w:color="auto" w:fill="auto"/>
            <w:noWrap/>
            <w:vAlign w:val="center"/>
            <w:hideMark/>
          </w:tcPr>
          <w:p w14:paraId="196A3A57"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1B4CE69C"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r>
      <w:tr w:rsidR="00A21D38" w:rsidRPr="006A4F50" w14:paraId="4A7F965A" w14:textId="77777777" w:rsidTr="002D2B87">
        <w:trPr>
          <w:trHeight w:val="454"/>
          <w:jc w:val="center"/>
        </w:trPr>
        <w:tc>
          <w:tcPr>
            <w:tcW w:w="2164" w:type="dxa"/>
            <w:shd w:val="clear" w:color="auto" w:fill="auto"/>
            <w:noWrap/>
            <w:vAlign w:val="center"/>
            <w:hideMark/>
          </w:tcPr>
          <w:p w14:paraId="260E8708"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67</w:t>
            </w:r>
          </w:p>
        </w:tc>
        <w:tc>
          <w:tcPr>
            <w:tcW w:w="1631" w:type="dxa"/>
            <w:shd w:val="clear" w:color="auto" w:fill="auto"/>
            <w:noWrap/>
            <w:vAlign w:val="center"/>
            <w:hideMark/>
          </w:tcPr>
          <w:p w14:paraId="165F0EC2"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11</w:t>
            </w:r>
          </w:p>
        </w:tc>
        <w:tc>
          <w:tcPr>
            <w:tcW w:w="1872" w:type="dxa"/>
            <w:shd w:val="clear" w:color="auto" w:fill="auto"/>
            <w:noWrap/>
            <w:vAlign w:val="center"/>
            <w:hideMark/>
          </w:tcPr>
          <w:p w14:paraId="57C5DB94"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16</w:t>
            </w:r>
          </w:p>
        </w:tc>
        <w:tc>
          <w:tcPr>
            <w:tcW w:w="1872" w:type="dxa"/>
            <w:shd w:val="clear" w:color="auto" w:fill="auto"/>
            <w:noWrap/>
            <w:vAlign w:val="center"/>
            <w:hideMark/>
          </w:tcPr>
          <w:p w14:paraId="5C8591F5"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0B3D5201"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w:t>
            </w:r>
          </w:p>
        </w:tc>
      </w:tr>
      <w:tr w:rsidR="00A21D38" w:rsidRPr="006A4F50" w14:paraId="0F849C71" w14:textId="77777777" w:rsidTr="002D2B87">
        <w:trPr>
          <w:trHeight w:val="454"/>
          <w:jc w:val="center"/>
        </w:trPr>
        <w:tc>
          <w:tcPr>
            <w:tcW w:w="2164" w:type="dxa"/>
            <w:shd w:val="clear" w:color="auto" w:fill="auto"/>
            <w:noWrap/>
            <w:vAlign w:val="center"/>
            <w:hideMark/>
          </w:tcPr>
          <w:p w14:paraId="1BB7D80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5</w:t>
            </w:r>
          </w:p>
        </w:tc>
        <w:tc>
          <w:tcPr>
            <w:tcW w:w="1631" w:type="dxa"/>
            <w:shd w:val="clear" w:color="auto" w:fill="auto"/>
            <w:noWrap/>
            <w:vAlign w:val="center"/>
            <w:hideMark/>
          </w:tcPr>
          <w:p w14:paraId="76E8775C"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2</w:t>
            </w:r>
          </w:p>
        </w:tc>
        <w:tc>
          <w:tcPr>
            <w:tcW w:w="1872" w:type="dxa"/>
            <w:shd w:val="clear" w:color="auto" w:fill="auto"/>
            <w:noWrap/>
            <w:vAlign w:val="center"/>
            <w:hideMark/>
          </w:tcPr>
          <w:p w14:paraId="4F38024D"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15</w:t>
            </w:r>
          </w:p>
        </w:tc>
        <w:tc>
          <w:tcPr>
            <w:tcW w:w="1872" w:type="dxa"/>
            <w:shd w:val="clear" w:color="auto" w:fill="auto"/>
            <w:noWrap/>
            <w:vAlign w:val="center"/>
            <w:hideMark/>
          </w:tcPr>
          <w:p w14:paraId="32BD23CF"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c>
          <w:tcPr>
            <w:tcW w:w="1788" w:type="dxa"/>
            <w:shd w:val="clear" w:color="auto" w:fill="auto"/>
            <w:noWrap/>
            <w:vAlign w:val="center"/>
            <w:hideMark/>
          </w:tcPr>
          <w:p w14:paraId="1D137BE4" w14:textId="77777777" w:rsidR="00A21D38" w:rsidRPr="006A4F50" w:rsidRDefault="00A21D38" w:rsidP="00C2024B">
            <w:pPr>
              <w:widowControl w:val="0"/>
              <w:suppressAutoHyphens/>
              <w:spacing w:after="0" w:line="240" w:lineRule="auto"/>
              <w:jc w:val="center"/>
              <w:rPr>
                <w:rFonts w:ascii="Times New Roman" w:eastAsia="Times New Roman" w:hAnsi="Times New Roman" w:cs="Times New Roman"/>
                <w:color w:val="000000"/>
                <w:sz w:val="24"/>
                <w:szCs w:val="24"/>
                <w:lang w:eastAsia="ru-RU"/>
              </w:rPr>
            </w:pPr>
            <w:r w:rsidRPr="006A4F50">
              <w:rPr>
                <w:rFonts w:ascii="Times New Roman" w:eastAsia="Times New Roman" w:hAnsi="Times New Roman" w:cs="Times New Roman"/>
                <w:color w:val="000000"/>
                <w:sz w:val="24"/>
                <w:szCs w:val="24"/>
                <w:lang w:eastAsia="ru-RU"/>
              </w:rPr>
              <w:t>0</w:t>
            </w:r>
          </w:p>
        </w:tc>
      </w:tr>
    </w:tbl>
    <w:p w14:paraId="03C0C2C6" w14:textId="069FF41A" w:rsidR="005D6977" w:rsidRDefault="00C122BE"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22BE">
        <w:rPr>
          <w:rFonts w:ascii="Times New Roman" w:hAnsi="Times New Roman" w:cs="Times New Roman"/>
          <w:color w:val="000000" w:themeColor="text1"/>
          <w:sz w:val="24"/>
          <w:szCs w:val="24"/>
        </w:rPr>
        <w:t xml:space="preserve">Ниже приведем диаграмму, которая показывает динамику по параметру </w:t>
      </w:r>
      <w:r w:rsidR="006917D7">
        <w:rPr>
          <w:rFonts w:ascii="Times New Roman" w:hAnsi="Times New Roman" w:cs="Times New Roman"/>
          <w:color w:val="000000" w:themeColor="text1"/>
          <w:sz w:val="24"/>
          <w:szCs w:val="24"/>
        </w:rPr>
        <w:t>«</w:t>
      </w:r>
      <w:r w:rsidRPr="00C122BE">
        <w:rPr>
          <w:rFonts w:ascii="Times New Roman" w:hAnsi="Times New Roman" w:cs="Times New Roman"/>
          <w:color w:val="000000" w:themeColor="text1"/>
          <w:sz w:val="24"/>
          <w:szCs w:val="24"/>
        </w:rPr>
        <w:t>самораск</w:t>
      </w:r>
      <w:r w:rsidR="00782FED">
        <w:rPr>
          <w:rFonts w:ascii="Times New Roman" w:hAnsi="Times New Roman" w:cs="Times New Roman"/>
          <w:color w:val="000000" w:themeColor="text1"/>
          <w:sz w:val="24"/>
          <w:szCs w:val="24"/>
        </w:rPr>
        <w:t>рытие способностей</w:t>
      </w:r>
      <w:r w:rsidR="006917D7">
        <w:rPr>
          <w:rFonts w:ascii="Times New Roman" w:hAnsi="Times New Roman" w:cs="Times New Roman"/>
          <w:color w:val="000000" w:themeColor="text1"/>
          <w:sz w:val="24"/>
          <w:szCs w:val="24"/>
        </w:rPr>
        <w:t>»</w:t>
      </w:r>
      <w:r w:rsidR="00782FED">
        <w:rPr>
          <w:rFonts w:ascii="Times New Roman" w:hAnsi="Times New Roman" w:cs="Times New Roman"/>
          <w:color w:val="000000" w:themeColor="text1"/>
          <w:sz w:val="24"/>
          <w:szCs w:val="24"/>
        </w:rPr>
        <w:t xml:space="preserve"> на рисунке 3.4.7</w:t>
      </w:r>
      <w:r w:rsidRPr="00C122BE">
        <w:rPr>
          <w:rFonts w:ascii="Times New Roman" w:hAnsi="Times New Roman" w:cs="Times New Roman"/>
          <w:color w:val="000000" w:themeColor="text1"/>
          <w:sz w:val="24"/>
          <w:szCs w:val="24"/>
        </w:rPr>
        <w:t>.</w:t>
      </w:r>
      <w:r w:rsidR="007E5D6D" w:rsidRPr="0038113B">
        <w:rPr>
          <w:rFonts w:ascii="Times New Roman" w:hAnsi="Times New Roman" w:cs="Times New Roman"/>
          <w:color w:val="000000" w:themeColor="text1"/>
          <w:sz w:val="24"/>
          <w:szCs w:val="24"/>
        </w:rPr>
        <w:tab/>
      </w:r>
    </w:p>
    <w:p w14:paraId="46F2A50E" w14:textId="4792C5DA" w:rsidR="00C122BE" w:rsidRDefault="006917D7"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122BE">
        <w:rPr>
          <w:rFonts w:ascii="Times New Roman" w:hAnsi="Times New Roman" w:cs="Times New Roman"/>
          <w:noProof/>
          <w:color w:val="000000" w:themeColor="text1"/>
          <w:sz w:val="24"/>
          <w:szCs w:val="24"/>
          <w:lang w:eastAsia="zh-CN"/>
        </w:rPr>
        <w:drawing>
          <wp:inline distT="0" distB="0" distL="0" distR="0" wp14:anchorId="3EEF3199" wp14:editId="3C2341F5">
            <wp:extent cx="2990850" cy="3009900"/>
            <wp:effectExtent l="0" t="0" r="19050" b="1905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C122BE" w:rsidRPr="00C122BE">
        <w:rPr>
          <w:rFonts w:ascii="Times New Roman" w:hAnsi="Times New Roman" w:cs="Times New Roman"/>
          <w:color w:val="000000" w:themeColor="text1"/>
          <w:sz w:val="24"/>
          <w:szCs w:val="24"/>
        </w:rPr>
        <w:t xml:space="preserve"> </w:t>
      </w:r>
      <w:r w:rsidR="00DE35D3" w:rsidRPr="006B4331">
        <w:rPr>
          <w:rFonts w:ascii="Times New Roman" w:hAnsi="Times New Roman" w:cs="Times New Roman"/>
          <w:noProof/>
          <w:color w:val="5B9BD5" w:themeColor="accent1"/>
          <w:sz w:val="24"/>
          <w:szCs w:val="24"/>
          <w:lang w:eastAsia="zh-CN"/>
        </w:rPr>
        <w:drawing>
          <wp:inline distT="0" distB="0" distL="0" distR="0" wp14:anchorId="5A644198" wp14:editId="2E69FB14">
            <wp:extent cx="2781300" cy="3009900"/>
            <wp:effectExtent l="0" t="0" r="19050" b="1905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Fonts w:ascii="Times New Roman" w:hAnsi="Times New Roman" w:cs="Times New Roman"/>
          <w:color w:val="000000" w:themeColor="text1"/>
          <w:sz w:val="24"/>
          <w:szCs w:val="24"/>
        </w:rPr>
        <w:t xml:space="preserve">  </w:t>
      </w:r>
    </w:p>
    <w:p w14:paraId="03DB705B" w14:textId="6989E95E" w:rsidR="00204E9D" w:rsidRPr="00204E9D" w:rsidRDefault="00C122BE" w:rsidP="00D52B44">
      <w:pPr>
        <w:widowControl w:val="0"/>
        <w:suppressAutoHyphens/>
        <w:spacing w:after="0" w:line="240" w:lineRule="auto"/>
        <w:jc w:val="center"/>
        <w:rPr>
          <w:rFonts w:ascii="Times New Roman" w:hAnsi="Times New Roman" w:cs="Times New Roman"/>
          <w:color w:val="000000" w:themeColor="text1"/>
          <w:sz w:val="24"/>
          <w:szCs w:val="24"/>
        </w:rPr>
      </w:pPr>
      <w:r w:rsidRPr="00C122BE">
        <w:rPr>
          <w:rFonts w:ascii="Times New Roman" w:hAnsi="Times New Roman" w:cs="Times New Roman"/>
          <w:color w:val="000000" w:themeColor="text1"/>
          <w:sz w:val="24"/>
          <w:szCs w:val="24"/>
        </w:rPr>
        <w:t xml:space="preserve">Рисунок </w:t>
      </w:r>
      <w:r>
        <w:rPr>
          <w:rFonts w:ascii="Times New Roman" w:hAnsi="Times New Roman" w:cs="Times New Roman"/>
          <w:color w:val="000000" w:themeColor="text1"/>
          <w:sz w:val="24"/>
          <w:szCs w:val="24"/>
        </w:rPr>
        <w:t>3.4.</w:t>
      </w:r>
      <w:r w:rsidRPr="00C122BE">
        <w:rPr>
          <w:rFonts w:ascii="Times New Roman" w:hAnsi="Times New Roman" w:cs="Times New Roman"/>
          <w:color w:val="000000" w:themeColor="text1"/>
          <w:sz w:val="24"/>
          <w:szCs w:val="24"/>
        </w:rPr>
        <w:t>7 – Доля испытуемых с самораскрытием способностей до и после консультирования</w:t>
      </w:r>
    </w:p>
    <w:p w14:paraId="0C5B2F07" w14:textId="2458762C" w:rsidR="005323B0" w:rsidRDefault="00204E9D" w:rsidP="00D52B44">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В</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экспериментальной группе, после проведенного группового психологического консультирования,</w:t>
      </w:r>
      <w:r w:rsidR="006917D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увеличилась доля испытуемых с самораскрытием способностей с 12,5% до 25%.</w:t>
      </w:r>
      <w:r w:rsidR="005323B0">
        <w:rPr>
          <w:rFonts w:ascii="Times New Roman" w:hAnsi="Times New Roman" w:cs="Times New Roman"/>
          <w:color w:val="000000" w:themeColor="text1"/>
          <w:sz w:val="24"/>
          <w:szCs w:val="24"/>
        </w:rPr>
        <w:br w:type="page"/>
      </w:r>
    </w:p>
    <w:p w14:paraId="047035B6" w14:textId="5E8ABBA2" w:rsidR="00217525" w:rsidRPr="00FE137F" w:rsidRDefault="00217525" w:rsidP="00C2024B">
      <w:pPr>
        <w:pStyle w:val="1"/>
        <w:keepNext w:val="0"/>
        <w:keepLines w:val="0"/>
        <w:widowControl w:val="0"/>
        <w:suppressAutoHyphens/>
        <w:spacing w:before="0" w:after="240" w:line="240" w:lineRule="auto"/>
        <w:jc w:val="center"/>
        <w:rPr>
          <w:rFonts w:ascii="Arial" w:hAnsi="Arial" w:cs="Arial"/>
          <w:b w:val="0"/>
          <w:szCs w:val="28"/>
        </w:rPr>
      </w:pPr>
      <w:bookmarkStart w:id="17" w:name="_Toc121582407"/>
      <w:r w:rsidRPr="00FE137F">
        <w:rPr>
          <w:rFonts w:ascii="Arial" w:hAnsi="Arial" w:cs="Arial"/>
          <w:b w:val="0"/>
          <w:szCs w:val="28"/>
        </w:rPr>
        <w:lastRenderedPageBreak/>
        <w:t>Заключение</w:t>
      </w:r>
      <w:bookmarkEnd w:id="17"/>
    </w:p>
    <w:p w14:paraId="3562B7BD" w14:textId="5399B654" w:rsidR="005F1542" w:rsidRPr="007218F0" w:rsidRDefault="00907DAA"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217525" w:rsidRPr="00217525">
        <w:rPr>
          <w:rFonts w:ascii="Times New Roman" w:hAnsi="Times New Roman" w:cs="Times New Roman"/>
          <w:color w:val="000000" w:themeColor="text1"/>
          <w:sz w:val="24"/>
          <w:szCs w:val="24"/>
        </w:rPr>
        <w:t xml:space="preserve">В ходе теоретического анализа было установлено, что </w:t>
      </w:r>
      <w:r w:rsidR="00B278F2">
        <w:rPr>
          <w:rFonts w:ascii="Times New Roman" w:hAnsi="Times New Roman" w:cs="Times New Roman"/>
          <w:color w:val="000000" w:themeColor="text1"/>
          <w:sz w:val="24"/>
          <w:szCs w:val="24"/>
        </w:rPr>
        <w:t>с</w:t>
      </w:r>
      <w:r w:rsidR="00B278F2" w:rsidRPr="00B278F2">
        <w:rPr>
          <w:rFonts w:ascii="Times New Roman" w:hAnsi="Times New Roman" w:cs="Times New Roman"/>
          <w:color w:val="000000" w:themeColor="text1"/>
          <w:sz w:val="24"/>
          <w:szCs w:val="24"/>
        </w:rPr>
        <w:t xml:space="preserve">убъективное благополучие является одним из показателей качества жизни отдельного человека и общества. </w:t>
      </w:r>
      <w:r w:rsidR="00F944F1">
        <w:rPr>
          <w:rFonts w:ascii="Times New Roman" w:hAnsi="Times New Roman" w:cs="Times New Roman"/>
          <w:color w:val="000000" w:themeColor="text1"/>
          <w:sz w:val="24"/>
          <w:szCs w:val="24"/>
        </w:rPr>
        <w:tab/>
      </w:r>
      <w:r w:rsidR="00B278F2" w:rsidRPr="00B278F2">
        <w:rPr>
          <w:rFonts w:ascii="Times New Roman" w:hAnsi="Times New Roman" w:cs="Times New Roman"/>
          <w:color w:val="000000" w:themeColor="text1"/>
          <w:sz w:val="24"/>
          <w:szCs w:val="24"/>
        </w:rPr>
        <w:t xml:space="preserve">Обсуждаемое на протяжении тысячелетий философское понимание </w:t>
      </w:r>
      <w:r w:rsidR="006917D7">
        <w:rPr>
          <w:rFonts w:ascii="Times New Roman" w:hAnsi="Times New Roman" w:cs="Times New Roman"/>
          <w:color w:val="000000" w:themeColor="text1"/>
          <w:sz w:val="24"/>
          <w:szCs w:val="24"/>
        </w:rPr>
        <w:t>«</w:t>
      </w:r>
      <w:r w:rsidR="00B278F2" w:rsidRPr="00B278F2">
        <w:rPr>
          <w:rFonts w:ascii="Times New Roman" w:hAnsi="Times New Roman" w:cs="Times New Roman"/>
          <w:color w:val="000000" w:themeColor="text1"/>
          <w:sz w:val="24"/>
          <w:szCs w:val="24"/>
        </w:rPr>
        <w:t>хорошей жизни</w:t>
      </w:r>
      <w:r w:rsidR="006917D7">
        <w:rPr>
          <w:rFonts w:ascii="Times New Roman" w:hAnsi="Times New Roman" w:cs="Times New Roman"/>
          <w:color w:val="000000" w:themeColor="text1"/>
          <w:sz w:val="24"/>
          <w:szCs w:val="24"/>
        </w:rPr>
        <w:t>»</w:t>
      </w:r>
      <w:r w:rsidR="00B278F2" w:rsidRPr="00B278F2">
        <w:rPr>
          <w:rFonts w:ascii="Times New Roman" w:hAnsi="Times New Roman" w:cs="Times New Roman"/>
          <w:color w:val="000000" w:themeColor="text1"/>
          <w:sz w:val="24"/>
          <w:szCs w:val="24"/>
        </w:rPr>
        <w:t xml:space="preserve"> заключается в том, что хорошая жизнь – это счастливая жизнь, хотя философы считают счастье субъективной категорией и расходятся в его определении.</w:t>
      </w:r>
    </w:p>
    <w:p w14:paraId="33CD139E" w14:textId="74F66ABF" w:rsidR="00C915F2" w:rsidRPr="007218F0" w:rsidRDefault="005F1542" w:rsidP="00C2024B">
      <w:pPr>
        <w:widowControl w:val="0"/>
        <w:suppressAutoHyphens/>
        <w:spacing w:after="0" w:line="360" w:lineRule="auto"/>
        <w:jc w:val="both"/>
        <w:rPr>
          <w:rFonts w:ascii="Times New Roman" w:hAnsi="Times New Roman" w:cs="Times New Roman"/>
          <w:color w:val="000000" w:themeColor="text1"/>
          <w:sz w:val="24"/>
          <w:szCs w:val="24"/>
        </w:rPr>
      </w:pPr>
      <w:r w:rsidRPr="007218F0">
        <w:rPr>
          <w:rFonts w:ascii="Times New Roman" w:hAnsi="Times New Roman" w:cs="Times New Roman"/>
          <w:color w:val="000000" w:themeColor="text1"/>
          <w:sz w:val="24"/>
          <w:szCs w:val="24"/>
        </w:rPr>
        <w:tab/>
        <w:t>Экзистенциальное счастье-это счастье посреди жизни. Это счастье</w:t>
      </w:r>
      <w:r w:rsidR="00B77E29">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w:t>
      </w:r>
      <w:r w:rsidR="00B77E29">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уметь стоять посреди жизни, всем сердцем быть ориентиров</w:t>
      </w:r>
      <w:r w:rsidR="00403FDF">
        <w:rPr>
          <w:rFonts w:ascii="Times New Roman" w:hAnsi="Times New Roman" w:cs="Times New Roman"/>
          <w:color w:val="000000" w:themeColor="text1"/>
          <w:sz w:val="24"/>
          <w:szCs w:val="24"/>
        </w:rPr>
        <w:t xml:space="preserve">анным на хорошее и прекрасное, </w:t>
      </w:r>
      <w:r w:rsidRPr="007218F0">
        <w:rPr>
          <w:rFonts w:ascii="Times New Roman" w:hAnsi="Times New Roman" w:cs="Times New Roman"/>
          <w:color w:val="000000" w:themeColor="text1"/>
          <w:sz w:val="24"/>
          <w:szCs w:val="24"/>
        </w:rPr>
        <w:t>несмотря на все трудное и скорбное. Такое счастье, способность быть счастливым на самом деле находится в наших руках</w:t>
      </w:r>
      <w:r w:rsidR="00C915F2" w:rsidRPr="007218F0">
        <w:rPr>
          <w:rFonts w:ascii="Times New Roman" w:hAnsi="Times New Roman" w:cs="Times New Roman"/>
          <w:color w:val="000000" w:themeColor="text1"/>
          <w:sz w:val="24"/>
          <w:szCs w:val="24"/>
        </w:rPr>
        <w:t>. С экзистенциальной точки зрения, каждый является кузнецом своего счастья.</w:t>
      </w:r>
    </w:p>
    <w:p w14:paraId="6B75F3F2" w14:textId="6642A69C" w:rsidR="005F1542" w:rsidRDefault="00C915F2"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Экзистенциальное счастье - это</w:t>
      </w:r>
      <w:r w:rsidRPr="00C915F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чувствовать ценность в том, что мы делаем и то, что мы делаем, делать с внутр</w:t>
      </w:r>
      <w:r w:rsidR="007F6D43">
        <w:rPr>
          <w:rFonts w:ascii="Times New Roman" w:hAnsi="Times New Roman" w:cs="Times New Roman"/>
          <w:color w:val="000000" w:themeColor="text1"/>
          <w:sz w:val="24"/>
          <w:szCs w:val="24"/>
        </w:rPr>
        <w:t>енним согласием</w:t>
      </w:r>
      <w:r>
        <w:rPr>
          <w:rFonts w:ascii="Times New Roman" w:hAnsi="Times New Roman" w:cs="Times New Roman"/>
          <w:color w:val="000000" w:themeColor="text1"/>
          <w:sz w:val="24"/>
          <w:szCs w:val="24"/>
        </w:rPr>
        <w:t>.</w:t>
      </w:r>
      <w:r w:rsidR="005F1542">
        <w:rPr>
          <w:rFonts w:ascii="Times New Roman" w:hAnsi="Times New Roman" w:cs="Times New Roman"/>
          <w:color w:val="000000" w:themeColor="text1"/>
          <w:sz w:val="24"/>
          <w:szCs w:val="24"/>
        </w:rPr>
        <w:t xml:space="preserve"> </w:t>
      </w:r>
    </w:p>
    <w:p w14:paraId="4FC20FEC" w14:textId="1FDED710" w:rsidR="00883D43" w:rsidRDefault="00B278F2" w:rsidP="00C2024B">
      <w:pPr>
        <w:widowControl w:val="0"/>
        <w:suppressAutoHyphens/>
        <w:spacing w:after="0" w:line="360" w:lineRule="auto"/>
        <w:jc w:val="both"/>
        <w:rPr>
          <w:rFonts w:ascii="Times New Roman" w:hAnsi="Times New Roman" w:cs="Times New Roman"/>
          <w:color w:val="000000" w:themeColor="text1"/>
          <w:sz w:val="24"/>
          <w:szCs w:val="24"/>
        </w:rPr>
      </w:pPr>
      <w:r w:rsidRPr="00B278F2">
        <w:rPr>
          <w:rFonts w:ascii="Times New Roman" w:hAnsi="Times New Roman" w:cs="Times New Roman"/>
          <w:color w:val="000000" w:themeColor="text1"/>
          <w:sz w:val="24"/>
          <w:szCs w:val="24"/>
        </w:rPr>
        <w:tab/>
        <w:t>Изучение субъективного благополучия напрямую связано с оценкой удовлетворенности жизнью как в определённый момент, так и на протяжении долгого времени. Эта оценка преимущественно основывается на эмоциональных реакциях в отношении жизненных событий, а также на настроениях и суждениях об удовлетворенности жизнью.</w:t>
      </w:r>
      <w:r w:rsidR="006917D7">
        <w:rPr>
          <w:rFonts w:ascii="Times New Roman" w:hAnsi="Times New Roman" w:cs="Times New Roman"/>
          <w:color w:val="000000" w:themeColor="text1"/>
          <w:sz w:val="24"/>
          <w:szCs w:val="24"/>
        </w:rPr>
        <w:t xml:space="preserve"> </w:t>
      </w:r>
      <w:r w:rsidRPr="00B278F2">
        <w:rPr>
          <w:rFonts w:ascii="Times New Roman" w:hAnsi="Times New Roman" w:cs="Times New Roman"/>
          <w:color w:val="000000" w:themeColor="text1"/>
          <w:sz w:val="24"/>
          <w:szCs w:val="24"/>
        </w:rPr>
        <w:t xml:space="preserve"> </w:t>
      </w:r>
    </w:p>
    <w:p w14:paraId="236E0AE6" w14:textId="29997A22" w:rsidR="000E21FA" w:rsidRDefault="00883D43"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7218F0">
        <w:rPr>
          <w:rFonts w:ascii="Times New Roman" w:hAnsi="Times New Roman" w:cs="Times New Roman"/>
          <w:color w:val="000000" w:themeColor="text1"/>
          <w:sz w:val="24"/>
          <w:szCs w:val="24"/>
        </w:rPr>
        <w:t>При</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согласованности</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собой</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согласованности</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внешним</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миром,</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характеризующие</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экзистенциальную</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исполненность,</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у</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человека</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нет потребности в</w:t>
      </w:r>
      <w:r w:rsidR="006917D7">
        <w:rPr>
          <w:rFonts w:ascii="Times New Roman" w:hAnsi="Times New Roman" w:cs="Times New Roman"/>
          <w:color w:val="000000" w:themeColor="text1"/>
          <w:sz w:val="24"/>
          <w:szCs w:val="24"/>
        </w:rPr>
        <w:t xml:space="preserve"> </w:t>
      </w:r>
      <w:proofErr w:type="spellStart"/>
      <w:r w:rsidRPr="007218F0">
        <w:rPr>
          <w:rFonts w:ascii="Times New Roman" w:hAnsi="Times New Roman" w:cs="Times New Roman"/>
          <w:color w:val="000000" w:themeColor="text1"/>
          <w:sz w:val="24"/>
          <w:szCs w:val="24"/>
        </w:rPr>
        <w:t>сверении</w:t>
      </w:r>
      <w:proofErr w:type="spellEnd"/>
      <w:r w:rsidRPr="007218F0">
        <w:rPr>
          <w:rFonts w:ascii="Times New Roman" w:hAnsi="Times New Roman" w:cs="Times New Roman"/>
          <w:color w:val="000000" w:themeColor="text1"/>
          <w:sz w:val="24"/>
          <w:szCs w:val="24"/>
        </w:rPr>
        <w:t xml:space="preserve"> с идеалом, определении правильности своей жизни, проверке соответствия ее</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 xml:space="preserve">неким внешним нормам, т.к. она переживается им </w:t>
      </w:r>
      <w:r w:rsidR="006917D7">
        <w:rPr>
          <w:rFonts w:ascii="Times New Roman" w:hAnsi="Times New Roman" w:cs="Times New Roman"/>
          <w:color w:val="000000" w:themeColor="text1"/>
          <w:sz w:val="24"/>
          <w:szCs w:val="24"/>
        </w:rPr>
        <w:t>«</w:t>
      </w:r>
      <w:r w:rsidRPr="007218F0">
        <w:rPr>
          <w:rFonts w:ascii="Times New Roman" w:hAnsi="Times New Roman" w:cs="Times New Roman"/>
          <w:color w:val="000000" w:themeColor="text1"/>
          <w:sz w:val="24"/>
          <w:szCs w:val="24"/>
        </w:rPr>
        <w:t>здесь</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сейчас</w:t>
      </w:r>
      <w:r w:rsidR="006917D7">
        <w:rPr>
          <w:rFonts w:ascii="Times New Roman" w:hAnsi="Times New Roman" w:cs="Times New Roman"/>
          <w:color w:val="000000" w:themeColor="text1"/>
          <w:sz w:val="24"/>
          <w:szCs w:val="24"/>
        </w:rPr>
        <w:t>»</w:t>
      </w:r>
      <w:r w:rsidRPr="007218F0">
        <w:rPr>
          <w:rFonts w:ascii="Times New Roman" w:hAnsi="Times New Roman" w:cs="Times New Roman"/>
          <w:color w:val="000000" w:themeColor="text1"/>
          <w:sz w:val="24"/>
          <w:szCs w:val="24"/>
        </w:rPr>
        <w:t>, как ценный спонтанный процесс,</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который</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невозможно привязать</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к</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каким-либо</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правилам и</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самого вопроса</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об</w:t>
      </w:r>
      <w:r w:rsidR="006917D7">
        <w:rPr>
          <w:rFonts w:ascii="Times New Roman" w:hAnsi="Times New Roman" w:cs="Times New Roman"/>
          <w:color w:val="000000" w:themeColor="text1"/>
          <w:sz w:val="24"/>
          <w:szCs w:val="24"/>
        </w:rPr>
        <w:t xml:space="preserve"> </w:t>
      </w:r>
      <w:r w:rsidRPr="007218F0">
        <w:rPr>
          <w:rFonts w:ascii="Times New Roman" w:hAnsi="Times New Roman" w:cs="Times New Roman"/>
          <w:color w:val="000000" w:themeColor="text1"/>
          <w:sz w:val="24"/>
          <w:szCs w:val="24"/>
        </w:rPr>
        <w:t>определении правильности жизни не возникает.</w:t>
      </w:r>
      <w:r w:rsidRPr="007218F0">
        <w:rPr>
          <w:rFonts w:ascii="Times New Roman" w:hAnsi="Times New Roman" w:cs="Times New Roman"/>
          <w:color w:val="000000" w:themeColor="text1"/>
          <w:sz w:val="24"/>
          <w:szCs w:val="24"/>
        </w:rPr>
        <w:tab/>
      </w:r>
      <w:r w:rsidR="006917D7">
        <w:rPr>
          <w:rFonts w:ascii="Times New Roman" w:hAnsi="Times New Roman" w:cs="Times New Roman"/>
          <w:color w:val="000000" w:themeColor="text1"/>
          <w:sz w:val="24"/>
          <w:szCs w:val="24"/>
        </w:rPr>
        <w:t xml:space="preserve">  </w:t>
      </w:r>
    </w:p>
    <w:p w14:paraId="43CAAC6B" w14:textId="13EAB918" w:rsidR="000E21FA" w:rsidRDefault="000E21FA"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0E21FA">
        <w:rPr>
          <w:rFonts w:ascii="Times New Roman" w:hAnsi="Times New Roman" w:cs="Times New Roman"/>
          <w:color w:val="000000" w:themeColor="text1"/>
          <w:sz w:val="24"/>
          <w:szCs w:val="24"/>
        </w:rPr>
        <w:t>В теоретической части исследования рассматривается</w:t>
      </w:r>
      <w:r w:rsidR="006917D7">
        <w:rPr>
          <w:rFonts w:ascii="Times New Roman" w:hAnsi="Times New Roman" w:cs="Times New Roman"/>
          <w:color w:val="000000" w:themeColor="text1"/>
          <w:sz w:val="24"/>
          <w:szCs w:val="24"/>
        </w:rPr>
        <w:t xml:space="preserve"> </w:t>
      </w:r>
      <w:r w:rsidRPr="000E21FA">
        <w:rPr>
          <w:rFonts w:ascii="Times New Roman" w:hAnsi="Times New Roman" w:cs="Times New Roman"/>
          <w:color w:val="000000" w:themeColor="text1"/>
          <w:sz w:val="24"/>
          <w:szCs w:val="24"/>
        </w:rPr>
        <w:t xml:space="preserve">субъективное благополучие и фундаментальные мотивации, как основа психологического переживания </w:t>
      </w:r>
      <w:r w:rsidR="006917D7">
        <w:rPr>
          <w:rFonts w:ascii="Times New Roman" w:hAnsi="Times New Roman" w:cs="Times New Roman"/>
          <w:color w:val="000000" w:themeColor="text1"/>
          <w:sz w:val="24"/>
          <w:szCs w:val="24"/>
        </w:rPr>
        <w:t>«</w:t>
      </w:r>
      <w:r w:rsidRPr="000E21FA">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Pr="000E21FA">
        <w:rPr>
          <w:rFonts w:ascii="Times New Roman" w:hAnsi="Times New Roman" w:cs="Times New Roman"/>
          <w:color w:val="000000" w:themeColor="text1"/>
          <w:sz w:val="24"/>
          <w:szCs w:val="24"/>
        </w:rPr>
        <w:t xml:space="preserve"> личности.</w:t>
      </w:r>
    </w:p>
    <w:p w14:paraId="522E778A" w14:textId="7165E6B3" w:rsidR="00F944F1" w:rsidRP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944F1">
        <w:rPr>
          <w:rFonts w:ascii="Times New Roman" w:hAnsi="Times New Roman" w:cs="Times New Roman"/>
          <w:color w:val="000000" w:themeColor="text1"/>
          <w:sz w:val="24"/>
          <w:szCs w:val="24"/>
        </w:rPr>
        <w:t xml:space="preserve">Хотя, многие авторы вкладывают в понимание </w:t>
      </w:r>
      <w:r w:rsidR="006917D7">
        <w:rPr>
          <w:rFonts w:ascii="Times New Roman" w:hAnsi="Times New Roman" w:cs="Times New Roman"/>
          <w:color w:val="000000" w:themeColor="text1"/>
          <w:sz w:val="24"/>
          <w:szCs w:val="24"/>
        </w:rPr>
        <w:t>«</w:t>
      </w:r>
      <w:r w:rsidRPr="00F944F1">
        <w:rPr>
          <w:rFonts w:ascii="Times New Roman" w:hAnsi="Times New Roman" w:cs="Times New Roman"/>
          <w:color w:val="000000" w:themeColor="text1"/>
          <w:sz w:val="24"/>
          <w:szCs w:val="24"/>
        </w:rPr>
        <w:t>субъективное благополучие</w:t>
      </w:r>
      <w:r w:rsidR="006917D7">
        <w:rPr>
          <w:rFonts w:ascii="Times New Roman" w:hAnsi="Times New Roman" w:cs="Times New Roman"/>
          <w:color w:val="000000" w:themeColor="text1"/>
          <w:sz w:val="24"/>
          <w:szCs w:val="24"/>
        </w:rPr>
        <w:t>»</w:t>
      </w:r>
      <w:r w:rsidRPr="00F944F1">
        <w:rPr>
          <w:rFonts w:ascii="Times New Roman" w:hAnsi="Times New Roman" w:cs="Times New Roman"/>
          <w:color w:val="000000" w:themeColor="text1"/>
          <w:sz w:val="24"/>
          <w:szCs w:val="24"/>
        </w:rPr>
        <w:t xml:space="preserve"> различное мнение и все же можно выделить единый подход по поводу того, что включает в себя термин субъективное благополучие. Основными составляющими субъективного благополучия являются чувство собственного достоинства, процесс непрерывного совершенствования, рост</w:t>
      </w:r>
      <w:r w:rsidR="006917D7">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и самореализации личности.</w:t>
      </w:r>
      <w:r w:rsidR="006917D7">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 xml:space="preserve">Субъективное благополучие взаимосвязано с внутренним спокойствием, с преимуществом положительных эмоций и настроений, которые генерируются в ощущение удовлетворенности жизнью. Феномен субъективного благополучия также включает в себя взаимоотношения на основе доверия и </w:t>
      </w:r>
      <w:r w:rsidRPr="00F944F1">
        <w:rPr>
          <w:rFonts w:ascii="Times New Roman" w:hAnsi="Times New Roman" w:cs="Times New Roman"/>
          <w:color w:val="000000" w:themeColor="text1"/>
          <w:sz w:val="24"/>
          <w:szCs w:val="24"/>
        </w:rPr>
        <w:lastRenderedPageBreak/>
        <w:t xml:space="preserve">заботы, высокая эффективность </w:t>
      </w:r>
      <w:r>
        <w:rPr>
          <w:rFonts w:ascii="Times New Roman" w:hAnsi="Times New Roman" w:cs="Times New Roman"/>
          <w:color w:val="000000" w:themeColor="text1"/>
          <w:sz w:val="24"/>
          <w:szCs w:val="24"/>
        </w:rPr>
        <w:t>взаимодействия между людьми</w:t>
      </w:r>
      <w:r w:rsidRPr="00F944F1">
        <w:rPr>
          <w:rFonts w:ascii="Times New Roman" w:hAnsi="Times New Roman" w:cs="Times New Roman"/>
          <w:color w:val="000000" w:themeColor="text1"/>
          <w:sz w:val="24"/>
          <w:szCs w:val="24"/>
        </w:rPr>
        <w:t>.</w:t>
      </w:r>
    </w:p>
    <w:p w14:paraId="49CE3A93" w14:textId="5A9BB93A" w:rsid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sidRPr="00F944F1">
        <w:rPr>
          <w:rFonts w:ascii="Times New Roman" w:hAnsi="Times New Roman" w:cs="Times New Roman"/>
          <w:color w:val="000000" w:themeColor="text1"/>
          <w:sz w:val="24"/>
          <w:szCs w:val="24"/>
        </w:rPr>
        <w:tab/>
        <w:t>Рассмотрев основные подходы к раскрытию понятия субъективного благополучия в отечественной и зарубежной психологии мы пришли к выводу, что если человек находится в постоянном поиске, личностном росте, в самореализации, то он достигает состояния субъективного благополучия и что есть смысл пытаться способствовать счастью,</w:t>
      </w:r>
      <w:r w:rsidR="006917D7">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ab/>
        <w:t xml:space="preserve">Наиболее значимым представился подход </w:t>
      </w:r>
      <w:proofErr w:type="spellStart"/>
      <w:r w:rsidRPr="00F944F1">
        <w:rPr>
          <w:rFonts w:ascii="Times New Roman" w:hAnsi="Times New Roman" w:cs="Times New Roman"/>
          <w:color w:val="000000" w:themeColor="text1"/>
          <w:sz w:val="24"/>
          <w:szCs w:val="24"/>
        </w:rPr>
        <w:t>А.Лэнгле</w:t>
      </w:r>
      <w:proofErr w:type="spellEnd"/>
      <w:r w:rsidRPr="00F944F1">
        <w:rPr>
          <w:rFonts w:ascii="Times New Roman" w:hAnsi="Times New Roman" w:cs="Times New Roman"/>
          <w:color w:val="000000" w:themeColor="text1"/>
          <w:sz w:val="24"/>
          <w:szCs w:val="24"/>
        </w:rPr>
        <w:t>, который утверждает, что</w:t>
      </w:r>
      <w:r w:rsidR="006917D7">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 xml:space="preserve">нужно внутренне уметь быть здесь в собственной жизни, чувствовать ценность в том, что мы делаем и все то, что мы делаем, делать с внутренним согласием, чтобы почувствовать радость в жизни и иметь внутреннее согласие для реализации настоящего Я. </w:t>
      </w:r>
    </w:p>
    <w:p w14:paraId="25A630D4" w14:textId="76D071C7" w:rsid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944F1">
        <w:rPr>
          <w:rFonts w:ascii="Times New Roman" w:hAnsi="Times New Roman" w:cs="Times New Roman"/>
          <w:color w:val="000000" w:themeColor="text1"/>
          <w:sz w:val="24"/>
          <w:szCs w:val="24"/>
        </w:rPr>
        <w:t>В нашей работе мы рассматривали взаимосвязь</w:t>
      </w:r>
      <w:r w:rsidR="006917D7">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субъективного благополучия и экзистенциальной исполненности</w:t>
      </w:r>
      <w:r w:rsidR="006917D7">
        <w:rPr>
          <w:rFonts w:ascii="Times New Roman" w:hAnsi="Times New Roman" w:cs="Times New Roman"/>
          <w:color w:val="000000" w:themeColor="text1"/>
          <w:sz w:val="24"/>
          <w:szCs w:val="24"/>
        </w:rPr>
        <w:t xml:space="preserve"> </w:t>
      </w:r>
      <w:r w:rsidRPr="00F944F1">
        <w:rPr>
          <w:rFonts w:ascii="Times New Roman" w:hAnsi="Times New Roman" w:cs="Times New Roman"/>
          <w:color w:val="000000" w:themeColor="text1"/>
          <w:sz w:val="24"/>
          <w:szCs w:val="24"/>
        </w:rPr>
        <w:t>в контексте самораскрытия способностей.</w:t>
      </w:r>
    </w:p>
    <w:p w14:paraId="67414B9B" w14:textId="77777777" w:rsidR="00F944F1" w:rsidRP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944F1">
        <w:rPr>
          <w:rFonts w:ascii="Times New Roman" w:hAnsi="Times New Roman" w:cs="Times New Roman"/>
          <w:color w:val="000000" w:themeColor="text1"/>
          <w:sz w:val="24"/>
          <w:szCs w:val="24"/>
        </w:rPr>
        <w:t xml:space="preserve">Экзистенциальная исполненность характеризует полноту и качество бытия человека, исследуется с точки зрения субъективного переживания человеком собственного благополучия, внутреннего согласия с событиями проживаемой жизни и экзистенциальная исполненность влияет на субъективное благополучие человека. </w:t>
      </w:r>
    </w:p>
    <w:p w14:paraId="4EFE5BB0" w14:textId="2849E211" w:rsidR="00F944F1" w:rsidRP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sidRPr="00F944F1">
        <w:rPr>
          <w:rFonts w:ascii="Times New Roman" w:hAnsi="Times New Roman" w:cs="Times New Roman"/>
          <w:color w:val="000000" w:themeColor="text1"/>
          <w:sz w:val="24"/>
          <w:szCs w:val="24"/>
        </w:rPr>
        <w:tab/>
        <w:t xml:space="preserve">В устойчивом переживании внутренней исполненности человек ощущает </w:t>
      </w:r>
      <w:r w:rsidR="006917D7">
        <w:rPr>
          <w:rFonts w:ascii="Times New Roman" w:hAnsi="Times New Roman" w:cs="Times New Roman"/>
          <w:color w:val="000000" w:themeColor="text1"/>
          <w:sz w:val="24"/>
          <w:szCs w:val="24"/>
        </w:rPr>
        <w:t>«</w:t>
      </w:r>
      <w:r w:rsidRPr="00F944F1">
        <w:rPr>
          <w:rFonts w:ascii="Times New Roman" w:hAnsi="Times New Roman" w:cs="Times New Roman"/>
          <w:color w:val="000000" w:themeColor="text1"/>
          <w:sz w:val="24"/>
          <w:szCs w:val="24"/>
        </w:rPr>
        <w:t>счастье</w:t>
      </w:r>
      <w:r w:rsidR="006917D7">
        <w:rPr>
          <w:rFonts w:ascii="Times New Roman" w:hAnsi="Times New Roman" w:cs="Times New Roman"/>
          <w:color w:val="000000" w:themeColor="text1"/>
          <w:sz w:val="24"/>
          <w:szCs w:val="24"/>
        </w:rPr>
        <w:t>»</w:t>
      </w:r>
      <w:r w:rsidRPr="00F944F1">
        <w:rPr>
          <w:rFonts w:ascii="Times New Roman" w:hAnsi="Times New Roman" w:cs="Times New Roman"/>
          <w:color w:val="000000" w:themeColor="text1"/>
          <w:sz w:val="24"/>
          <w:szCs w:val="24"/>
        </w:rPr>
        <w:t xml:space="preserve"> экзистенции. Счастлив тот, кто пребывает в вибрациях внутренней исполненности.</w:t>
      </w:r>
    </w:p>
    <w:p w14:paraId="019C0B40" w14:textId="524E8D1B" w:rsidR="00F944F1" w:rsidRP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944F1">
        <w:rPr>
          <w:rFonts w:ascii="Times New Roman" w:hAnsi="Times New Roman" w:cs="Times New Roman"/>
          <w:color w:val="000000" w:themeColor="text1"/>
          <w:sz w:val="24"/>
          <w:szCs w:val="24"/>
        </w:rPr>
        <w:t>Человек как биологическое, психическое и духовно-персональное существо неизбежно находится во взаимообмене с миром и он находится также в постоянных отношениях с самим собой. Через любой из этих путей, по которому осуществляется обмен, можно приблизиться к человеку и спо</w:t>
      </w:r>
      <w:r>
        <w:rPr>
          <w:rFonts w:ascii="Times New Roman" w:hAnsi="Times New Roman" w:cs="Times New Roman"/>
          <w:color w:val="000000" w:themeColor="text1"/>
          <w:sz w:val="24"/>
          <w:szCs w:val="24"/>
        </w:rPr>
        <w:t>собствовать изменениям в нем.</w:t>
      </w:r>
      <w:r w:rsidR="006917D7">
        <w:rPr>
          <w:rFonts w:ascii="Times New Roman" w:hAnsi="Times New Roman" w:cs="Times New Roman"/>
          <w:color w:val="000000" w:themeColor="text1"/>
          <w:sz w:val="24"/>
          <w:szCs w:val="24"/>
        </w:rPr>
        <w:t xml:space="preserve"> </w:t>
      </w:r>
    </w:p>
    <w:p w14:paraId="5A684275" w14:textId="77777777" w:rsidR="00F944F1" w:rsidRPr="00F944F1"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sidRPr="00F944F1">
        <w:rPr>
          <w:rFonts w:ascii="Times New Roman" w:hAnsi="Times New Roman" w:cs="Times New Roman"/>
          <w:color w:val="000000" w:themeColor="text1"/>
          <w:sz w:val="24"/>
          <w:szCs w:val="24"/>
        </w:rPr>
        <w:tab/>
        <w:t>Самораскрытие способностей открывает человеку путь самореализации как находящий воплощение в мире уникальный способ существования. Самопознание, самораскрытие способности открывают путь призвания, которое всегда связано с индивидуализацией, аутентичностью. Путь призвания – это путь личности по обретению своей целостности, это возможность достроить себя, увязать в единство то, что раньше было фрагментом.</w:t>
      </w:r>
    </w:p>
    <w:p w14:paraId="6CCA62C9" w14:textId="7A6FDB88" w:rsidR="00F944F1" w:rsidRPr="00F944F1" w:rsidRDefault="00C50DA6"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50DA6">
        <w:rPr>
          <w:rFonts w:ascii="Times New Roman" w:hAnsi="Times New Roman" w:cs="Times New Roman"/>
          <w:color w:val="000000" w:themeColor="text1"/>
          <w:sz w:val="24"/>
          <w:szCs w:val="24"/>
        </w:rPr>
        <w:t>В наше</w:t>
      </w:r>
      <w:r>
        <w:rPr>
          <w:rFonts w:ascii="Times New Roman" w:hAnsi="Times New Roman" w:cs="Times New Roman"/>
          <w:color w:val="000000" w:themeColor="text1"/>
          <w:sz w:val="24"/>
          <w:szCs w:val="24"/>
        </w:rPr>
        <w:t>й работе обратная связь была</w:t>
      </w:r>
      <w:r w:rsidRPr="00C50DA6">
        <w:rPr>
          <w:rFonts w:ascii="Times New Roman" w:hAnsi="Times New Roman" w:cs="Times New Roman"/>
          <w:color w:val="000000" w:themeColor="text1"/>
          <w:sz w:val="24"/>
          <w:szCs w:val="24"/>
        </w:rPr>
        <w:t xml:space="preserve"> связующим звеном для взаимосвязи</w:t>
      </w:r>
      <w:r w:rsidR="006917D7">
        <w:rPr>
          <w:rFonts w:ascii="Times New Roman" w:hAnsi="Times New Roman" w:cs="Times New Roman"/>
          <w:color w:val="000000" w:themeColor="text1"/>
          <w:sz w:val="24"/>
          <w:szCs w:val="24"/>
        </w:rPr>
        <w:t xml:space="preserve"> </w:t>
      </w:r>
      <w:r w:rsidRPr="00C50DA6">
        <w:rPr>
          <w:rFonts w:ascii="Times New Roman" w:hAnsi="Times New Roman" w:cs="Times New Roman"/>
          <w:color w:val="000000" w:themeColor="text1"/>
          <w:sz w:val="24"/>
          <w:szCs w:val="24"/>
        </w:rPr>
        <w:t>субъективного благополучия и экзистенциальной исполненности</w:t>
      </w:r>
      <w:r w:rsidR="006917D7">
        <w:rPr>
          <w:rFonts w:ascii="Times New Roman" w:hAnsi="Times New Roman" w:cs="Times New Roman"/>
          <w:color w:val="000000" w:themeColor="text1"/>
          <w:sz w:val="24"/>
          <w:szCs w:val="24"/>
        </w:rPr>
        <w:t xml:space="preserve"> </w:t>
      </w:r>
      <w:r w:rsidRPr="00C50DA6">
        <w:rPr>
          <w:rFonts w:ascii="Times New Roman" w:hAnsi="Times New Roman" w:cs="Times New Roman"/>
          <w:color w:val="000000" w:themeColor="text1"/>
          <w:sz w:val="24"/>
          <w:szCs w:val="24"/>
        </w:rPr>
        <w:t>в контексте самораскрытия способностей.</w:t>
      </w:r>
      <w:r w:rsidR="00F944F1">
        <w:rPr>
          <w:rFonts w:ascii="Times New Roman" w:hAnsi="Times New Roman" w:cs="Times New Roman"/>
          <w:color w:val="000000" w:themeColor="text1"/>
          <w:sz w:val="24"/>
          <w:szCs w:val="24"/>
        </w:rPr>
        <w:tab/>
      </w:r>
    </w:p>
    <w:p w14:paraId="189D60E3" w14:textId="03E4DC9A" w:rsidR="00C50DA6" w:rsidRDefault="006917D7"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50DA6">
        <w:rPr>
          <w:rFonts w:ascii="Times New Roman" w:hAnsi="Times New Roman" w:cs="Times New Roman"/>
          <w:color w:val="000000" w:themeColor="text1"/>
          <w:sz w:val="24"/>
          <w:szCs w:val="24"/>
        </w:rPr>
        <w:tab/>
      </w:r>
      <w:r w:rsidR="00C50DA6" w:rsidRPr="00C50DA6">
        <w:rPr>
          <w:rFonts w:ascii="Times New Roman" w:hAnsi="Times New Roman" w:cs="Times New Roman"/>
          <w:color w:val="000000" w:themeColor="text1"/>
          <w:sz w:val="24"/>
          <w:szCs w:val="24"/>
        </w:rPr>
        <w:t xml:space="preserve">Человек в своем бытии постоянно и неизбежно имеет дело с четырьмя фундаментальными условиями экзистенции. Это означает, что человек постоянно движим этими условиями. Он должен что-то делать в связи с ними, как-то взаимодействовать с ними, поскольку он должен </w:t>
      </w:r>
      <w:r>
        <w:rPr>
          <w:rFonts w:ascii="Times New Roman" w:hAnsi="Times New Roman" w:cs="Times New Roman"/>
          <w:color w:val="000000" w:themeColor="text1"/>
          <w:sz w:val="24"/>
          <w:szCs w:val="24"/>
        </w:rPr>
        <w:t>«</w:t>
      </w:r>
      <w:r w:rsidR="00C50DA6" w:rsidRPr="00C50DA6">
        <w:rPr>
          <w:rFonts w:ascii="Times New Roman" w:hAnsi="Times New Roman" w:cs="Times New Roman"/>
          <w:color w:val="000000" w:themeColor="text1"/>
          <w:sz w:val="24"/>
          <w:szCs w:val="24"/>
        </w:rPr>
        <w:t>заботиться</w:t>
      </w:r>
      <w:r>
        <w:rPr>
          <w:rFonts w:ascii="Times New Roman" w:hAnsi="Times New Roman" w:cs="Times New Roman"/>
          <w:color w:val="000000" w:themeColor="text1"/>
          <w:sz w:val="24"/>
          <w:szCs w:val="24"/>
        </w:rPr>
        <w:t>»</w:t>
      </w:r>
      <w:r w:rsidR="00C50DA6" w:rsidRPr="00C50DA6">
        <w:rPr>
          <w:rFonts w:ascii="Times New Roman" w:hAnsi="Times New Roman" w:cs="Times New Roman"/>
          <w:color w:val="000000" w:themeColor="text1"/>
          <w:sz w:val="24"/>
          <w:szCs w:val="24"/>
        </w:rPr>
        <w:t xml:space="preserve"> об экзистенции. Жизнь человека в глубине своей состоит в том, чтобы установить хорошо функционирующие и адекватные отношения с </w:t>
      </w:r>
      <w:r w:rsidR="00C50DA6" w:rsidRPr="00C50DA6">
        <w:rPr>
          <w:rFonts w:ascii="Times New Roman" w:hAnsi="Times New Roman" w:cs="Times New Roman"/>
          <w:color w:val="000000" w:themeColor="text1"/>
          <w:sz w:val="24"/>
          <w:szCs w:val="24"/>
        </w:rPr>
        <w:lastRenderedPageBreak/>
        <w:t>фундаментальными условиями экзистенции и, поддерживая их, развиваться в них на протяжении всей своей жизни.</w:t>
      </w:r>
    </w:p>
    <w:p w14:paraId="233F8683" w14:textId="6E95357C" w:rsidR="004F49EA" w:rsidRPr="004F49EA" w:rsidRDefault="004F49EA"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4F49EA">
        <w:rPr>
          <w:rFonts w:ascii="Times New Roman" w:hAnsi="Times New Roman" w:cs="Times New Roman"/>
          <w:color w:val="000000" w:themeColor="text1"/>
          <w:sz w:val="24"/>
          <w:szCs w:val="24"/>
        </w:rPr>
        <w:t>Зрелая личность не нуждается в одобрении извне, ориентируется на себя, создает свою экзистенциальную основу, держит ориентир на себя, имеет собственную позицию в отношении фундаментальных мотиваций и живет с внутренним согласием к принимаемым решениям, формирует свою жизнь, имеет свой эксклюзивный почерк</w:t>
      </w:r>
      <w:r w:rsidR="006917D7">
        <w:rPr>
          <w:rFonts w:ascii="Times New Roman" w:hAnsi="Times New Roman" w:cs="Times New Roman"/>
          <w:color w:val="000000" w:themeColor="text1"/>
          <w:sz w:val="24"/>
          <w:szCs w:val="24"/>
        </w:rPr>
        <w:t xml:space="preserve"> </w:t>
      </w:r>
      <w:r w:rsidRPr="004F49EA">
        <w:rPr>
          <w:rFonts w:ascii="Times New Roman" w:hAnsi="Times New Roman" w:cs="Times New Roman"/>
          <w:color w:val="000000" w:themeColor="text1"/>
          <w:sz w:val="24"/>
          <w:szCs w:val="24"/>
        </w:rPr>
        <w:t>Внутреннее согласие, проживаемое в отношении жизни, позволяет обнаружить подлинный смысл экзистенции среди многообразия возможностей</w:t>
      </w:r>
    </w:p>
    <w:p w14:paraId="571823CF" w14:textId="77777777" w:rsidR="004F49EA" w:rsidRPr="004F49EA" w:rsidRDefault="004F49EA" w:rsidP="00C2024B">
      <w:pPr>
        <w:widowControl w:val="0"/>
        <w:suppressAutoHyphens/>
        <w:spacing w:after="0" w:line="360" w:lineRule="auto"/>
        <w:jc w:val="both"/>
        <w:rPr>
          <w:rFonts w:ascii="Times New Roman" w:hAnsi="Times New Roman" w:cs="Times New Roman"/>
          <w:color w:val="000000" w:themeColor="text1"/>
          <w:sz w:val="24"/>
          <w:szCs w:val="24"/>
        </w:rPr>
      </w:pPr>
      <w:r w:rsidRPr="004F49EA">
        <w:rPr>
          <w:rFonts w:ascii="Times New Roman" w:hAnsi="Times New Roman" w:cs="Times New Roman"/>
          <w:color w:val="000000" w:themeColor="text1"/>
          <w:sz w:val="24"/>
          <w:szCs w:val="24"/>
        </w:rPr>
        <w:tab/>
        <w:t xml:space="preserve">К периоду пожилого возраста человек накапливает жизненный опыт и происходит реализация во всех сферах и у пожилого человека есть все основания для сохранения и продолжения того образа жизни, которого он придерживался в течение всей своей жизни. </w:t>
      </w:r>
    </w:p>
    <w:p w14:paraId="340614D8" w14:textId="1B1488C8" w:rsidR="004F49EA" w:rsidRPr="00D1793C" w:rsidRDefault="004F49EA" w:rsidP="00C2024B">
      <w:pPr>
        <w:widowControl w:val="0"/>
        <w:suppressAutoHyphens/>
        <w:spacing w:after="0" w:line="360" w:lineRule="auto"/>
        <w:jc w:val="both"/>
        <w:rPr>
          <w:rFonts w:ascii="Times New Roman" w:hAnsi="Times New Roman" w:cs="Times New Roman"/>
          <w:color w:val="000000" w:themeColor="text1"/>
          <w:sz w:val="24"/>
          <w:szCs w:val="24"/>
        </w:rPr>
      </w:pPr>
      <w:r w:rsidRPr="004F49EA">
        <w:rPr>
          <w:rFonts w:ascii="Times New Roman" w:hAnsi="Times New Roman" w:cs="Times New Roman"/>
          <w:color w:val="000000" w:themeColor="text1"/>
          <w:sz w:val="24"/>
          <w:szCs w:val="24"/>
        </w:rPr>
        <w:tab/>
      </w:r>
      <w:r w:rsidRPr="00D1793C">
        <w:rPr>
          <w:rFonts w:ascii="Times New Roman" w:hAnsi="Times New Roman" w:cs="Times New Roman"/>
          <w:color w:val="000000" w:themeColor="text1"/>
          <w:sz w:val="24"/>
          <w:szCs w:val="24"/>
        </w:rPr>
        <w:t>С человеческой и гуманистической позиции необходимо признание общественной ценности</w:t>
      </w:r>
      <w:r w:rsidR="006917D7">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людей возраста зрелости и лиц поздней зрелости, т. к. они являются носителями традиций и культурного наследия наций,</w:t>
      </w:r>
      <w:r w:rsidR="006917D7">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 xml:space="preserve">и назрела необходимость в расширении научных знаний о красоте поздних лет жизни, о значимости субъективного благополучия, фундаментальных мотиваций как основы психологического переживания </w:t>
      </w:r>
      <w:r w:rsidR="006917D7">
        <w:rPr>
          <w:rFonts w:ascii="Times New Roman" w:hAnsi="Times New Roman" w:cs="Times New Roman"/>
          <w:color w:val="000000" w:themeColor="text1"/>
          <w:sz w:val="24"/>
          <w:szCs w:val="24"/>
        </w:rPr>
        <w:t>«</w:t>
      </w:r>
      <w:r w:rsidRPr="00D1793C">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Pr="00D1793C">
        <w:rPr>
          <w:rFonts w:ascii="Times New Roman" w:hAnsi="Times New Roman" w:cs="Times New Roman"/>
          <w:color w:val="000000" w:themeColor="text1"/>
          <w:sz w:val="24"/>
          <w:szCs w:val="24"/>
        </w:rPr>
        <w:t xml:space="preserve"> личности.</w:t>
      </w:r>
    </w:p>
    <w:p w14:paraId="7A1B9E59" w14:textId="2AB8E27A" w:rsidR="00D0323C" w:rsidRPr="00D1793C" w:rsidRDefault="00D0323C" w:rsidP="00C2024B">
      <w:pPr>
        <w:widowControl w:val="0"/>
        <w:suppressAutoHyphens/>
        <w:spacing w:after="0" w:line="360" w:lineRule="auto"/>
        <w:jc w:val="both"/>
        <w:rPr>
          <w:rFonts w:ascii="Times New Roman" w:hAnsi="Times New Roman" w:cs="Times New Roman"/>
          <w:color w:val="000000" w:themeColor="text1"/>
          <w:sz w:val="24"/>
          <w:szCs w:val="24"/>
        </w:rPr>
      </w:pPr>
      <w:r w:rsidRPr="00D1793C">
        <w:rPr>
          <w:rFonts w:ascii="Times New Roman" w:hAnsi="Times New Roman" w:cs="Times New Roman"/>
          <w:color w:val="000000" w:themeColor="text1"/>
          <w:sz w:val="24"/>
          <w:szCs w:val="24"/>
        </w:rPr>
        <w:tab/>
        <w:t>Наше исследование открывает возможности для вариантов конструирования жизни человека в те периоды, стереотипы отношения к которому требовали</w:t>
      </w:r>
      <w:r w:rsidR="006917D7">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 xml:space="preserve">именовать </w:t>
      </w:r>
      <w:r w:rsidR="006917D7">
        <w:rPr>
          <w:rFonts w:ascii="Times New Roman" w:hAnsi="Times New Roman" w:cs="Times New Roman"/>
          <w:color w:val="000000" w:themeColor="text1"/>
          <w:sz w:val="24"/>
          <w:szCs w:val="24"/>
        </w:rPr>
        <w:t>«</w:t>
      </w:r>
      <w:r w:rsidRPr="00D1793C">
        <w:rPr>
          <w:rFonts w:ascii="Times New Roman" w:hAnsi="Times New Roman" w:cs="Times New Roman"/>
          <w:color w:val="000000" w:themeColor="text1"/>
          <w:sz w:val="24"/>
          <w:szCs w:val="24"/>
        </w:rPr>
        <w:t>старением</w:t>
      </w:r>
      <w:r w:rsidR="006917D7">
        <w:rPr>
          <w:rFonts w:ascii="Times New Roman" w:hAnsi="Times New Roman" w:cs="Times New Roman"/>
          <w:color w:val="000000" w:themeColor="text1"/>
          <w:sz w:val="24"/>
          <w:szCs w:val="24"/>
        </w:rPr>
        <w:t>»</w:t>
      </w:r>
      <w:r w:rsidRPr="00D1793C">
        <w:rPr>
          <w:rFonts w:ascii="Times New Roman" w:hAnsi="Times New Roman" w:cs="Times New Roman"/>
          <w:color w:val="000000" w:themeColor="text1"/>
          <w:sz w:val="24"/>
          <w:szCs w:val="24"/>
        </w:rPr>
        <w:t>, в настоящее же время, формулировка их может трактоваться так</w:t>
      </w:r>
      <w:r w:rsidR="006917D7">
        <w:rPr>
          <w:rFonts w:ascii="Times New Roman" w:hAnsi="Times New Roman" w:cs="Times New Roman"/>
          <w:color w:val="000000" w:themeColor="text1"/>
          <w:sz w:val="24"/>
          <w:szCs w:val="24"/>
        </w:rPr>
        <w:t xml:space="preserve"> </w:t>
      </w:r>
      <w:r w:rsidRPr="00D1793C">
        <w:rPr>
          <w:rFonts w:ascii="Times New Roman" w:hAnsi="Times New Roman" w:cs="Times New Roman"/>
          <w:color w:val="000000" w:themeColor="text1"/>
          <w:sz w:val="24"/>
          <w:szCs w:val="24"/>
        </w:rPr>
        <w:t>– более поздние этапы онтогенеза.</w:t>
      </w:r>
    </w:p>
    <w:p w14:paraId="47F47557" w14:textId="750E636C" w:rsidR="00410494" w:rsidRPr="00410494" w:rsidRDefault="00F944F1"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0E21FA" w:rsidRPr="000E21FA">
        <w:rPr>
          <w:rFonts w:ascii="Times New Roman" w:hAnsi="Times New Roman" w:cs="Times New Roman"/>
          <w:color w:val="000000" w:themeColor="text1"/>
          <w:sz w:val="24"/>
          <w:szCs w:val="24"/>
        </w:rPr>
        <w:t xml:space="preserve">В эмпирической части </w:t>
      </w:r>
      <w:r w:rsidR="00410494">
        <w:rPr>
          <w:rFonts w:ascii="Times New Roman" w:hAnsi="Times New Roman" w:cs="Times New Roman"/>
          <w:color w:val="000000" w:themeColor="text1"/>
          <w:sz w:val="24"/>
          <w:szCs w:val="24"/>
        </w:rPr>
        <w:t>исследования д</w:t>
      </w:r>
      <w:r w:rsidR="00410494" w:rsidRPr="00410494">
        <w:rPr>
          <w:rFonts w:ascii="Times New Roman" w:hAnsi="Times New Roman" w:cs="Times New Roman"/>
          <w:color w:val="000000" w:themeColor="text1"/>
          <w:sz w:val="24"/>
          <w:szCs w:val="24"/>
        </w:rPr>
        <w:t>ля изучения взаимосвязи субъективного благополучия и экзистенциальной исполненности у лиц зрелого</w:t>
      </w:r>
      <w:r w:rsidR="00B77E29">
        <w:rPr>
          <w:rFonts w:ascii="Times New Roman" w:hAnsi="Times New Roman" w:cs="Times New Roman"/>
          <w:color w:val="000000" w:themeColor="text1"/>
          <w:sz w:val="24"/>
          <w:szCs w:val="24"/>
        </w:rPr>
        <w:t xml:space="preserve"> возраста и возраста поздней зрелости</w:t>
      </w:r>
      <w:r w:rsidR="006917D7">
        <w:rPr>
          <w:rFonts w:ascii="Times New Roman" w:hAnsi="Times New Roman" w:cs="Times New Roman"/>
          <w:color w:val="000000" w:themeColor="text1"/>
          <w:sz w:val="24"/>
          <w:szCs w:val="24"/>
        </w:rPr>
        <w:t xml:space="preserve"> </w:t>
      </w:r>
      <w:r w:rsidR="00410494" w:rsidRPr="00410494">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00410494" w:rsidRPr="00410494">
        <w:rPr>
          <w:rFonts w:ascii="Times New Roman" w:hAnsi="Times New Roman" w:cs="Times New Roman"/>
          <w:color w:val="000000" w:themeColor="text1"/>
          <w:sz w:val="24"/>
          <w:szCs w:val="24"/>
        </w:rPr>
        <w:t xml:space="preserve"> эмпирическом исследовании приняли участие 101 человек в возрасте от 40 до 70 лет, имеющие высшее образование, два и более, ученую степень и аспирантуру. достигнувшие в процессе профессиональной деятельности больших результатов, находящихся в процессе реализации своих профессиональных задач, в процессе самореализации, поиске способов более интересного и плодотворного проживания, с проявленным большим интересом к поиску путей здорового и активного образа жизни, проживающих в разных уголках нашей планеты, включая Австралию, Новую Зеландию, </w:t>
      </w:r>
      <w:proofErr w:type="spellStart"/>
      <w:r w:rsidR="00410494" w:rsidRPr="00410494">
        <w:rPr>
          <w:rFonts w:ascii="Times New Roman" w:hAnsi="Times New Roman" w:cs="Times New Roman"/>
          <w:color w:val="000000" w:themeColor="text1"/>
          <w:sz w:val="24"/>
          <w:szCs w:val="24"/>
        </w:rPr>
        <w:t>Тайланд</w:t>
      </w:r>
      <w:proofErr w:type="spellEnd"/>
      <w:r w:rsidR="00410494" w:rsidRPr="00410494">
        <w:rPr>
          <w:rFonts w:ascii="Times New Roman" w:hAnsi="Times New Roman" w:cs="Times New Roman"/>
          <w:color w:val="000000" w:themeColor="text1"/>
          <w:sz w:val="24"/>
          <w:szCs w:val="24"/>
        </w:rPr>
        <w:t>, ЮАР, Ю. Ко</w:t>
      </w:r>
      <w:r w:rsidR="00701CF7">
        <w:rPr>
          <w:rFonts w:ascii="Times New Roman" w:hAnsi="Times New Roman" w:cs="Times New Roman"/>
          <w:color w:val="000000" w:themeColor="text1"/>
          <w:sz w:val="24"/>
          <w:szCs w:val="24"/>
        </w:rPr>
        <w:t>рею</w:t>
      </w:r>
      <w:r w:rsidR="00410494" w:rsidRPr="00410494">
        <w:rPr>
          <w:rFonts w:ascii="Times New Roman" w:hAnsi="Times New Roman" w:cs="Times New Roman"/>
          <w:color w:val="000000" w:themeColor="text1"/>
          <w:sz w:val="24"/>
          <w:szCs w:val="24"/>
        </w:rPr>
        <w:t xml:space="preserve">. </w:t>
      </w:r>
    </w:p>
    <w:p w14:paraId="4DAE35E7" w14:textId="2B400907" w:rsidR="00121330" w:rsidRDefault="00410494"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410494">
        <w:rPr>
          <w:rFonts w:ascii="Times New Roman" w:hAnsi="Times New Roman" w:cs="Times New Roman"/>
          <w:color w:val="000000" w:themeColor="text1"/>
          <w:sz w:val="24"/>
          <w:szCs w:val="24"/>
        </w:rPr>
        <w:t>Выборка была разделена на две группы: от 40 до 54 – 1</w:t>
      </w:r>
      <w:r w:rsidR="006917D7">
        <w:rPr>
          <w:rFonts w:ascii="Times New Roman" w:hAnsi="Times New Roman" w:cs="Times New Roman"/>
          <w:color w:val="000000" w:themeColor="text1"/>
          <w:sz w:val="24"/>
          <w:szCs w:val="24"/>
        </w:rPr>
        <w:t xml:space="preserve"> </w:t>
      </w:r>
      <w:r w:rsidRPr="00410494">
        <w:rPr>
          <w:rFonts w:ascii="Times New Roman" w:hAnsi="Times New Roman" w:cs="Times New Roman"/>
          <w:color w:val="000000" w:themeColor="text1"/>
          <w:sz w:val="24"/>
          <w:szCs w:val="24"/>
        </w:rPr>
        <w:t>группа</w:t>
      </w:r>
      <w:r>
        <w:rPr>
          <w:rFonts w:ascii="Times New Roman" w:hAnsi="Times New Roman" w:cs="Times New Roman"/>
          <w:color w:val="000000" w:themeColor="text1"/>
          <w:sz w:val="24"/>
          <w:szCs w:val="24"/>
        </w:rPr>
        <w:t xml:space="preserve"> (60 </w:t>
      </w:r>
      <w:proofErr w:type="gramStart"/>
      <w:r>
        <w:rPr>
          <w:rFonts w:ascii="Times New Roman" w:hAnsi="Times New Roman" w:cs="Times New Roman"/>
          <w:color w:val="000000" w:themeColor="text1"/>
          <w:sz w:val="24"/>
          <w:szCs w:val="24"/>
        </w:rPr>
        <w:t>чел</w:t>
      </w:r>
      <w:proofErr w:type="gramEnd"/>
      <w:r>
        <w:rPr>
          <w:rFonts w:ascii="Times New Roman" w:hAnsi="Times New Roman" w:cs="Times New Roman"/>
          <w:color w:val="000000" w:themeColor="text1"/>
          <w:sz w:val="24"/>
          <w:szCs w:val="24"/>
        </w:rPr>
        <w:t>)</w:t>
      </w:r>
      <w:r w:rsidRPr="00410494">
        <w:rPr>
          <w:rFonts w:ascii="Times New Roman" w:hAnsi="Times New Roman" w:cs="Times New Roman"/>
          <w:color w:val="000000" w:themeColor="text1"/>
          <w:sz w:val="24"/>
          <w:szCs w:val="24"/>
        </w:rPr>
        <w:t>, и от 55 – 70 – 2 группа</w:t>
      </w:r>
      <w:r>
        <w:rPr>
          <w:rFonts w:ascii="Times New Roman" w:hAnsi="Times New Roman" w:cs="Times New Roman"/>
          <w:color w:val="000000" w:themeColor="text1"/>
          <w:sz w:val="24"/>
          <w:szCs w:val="24"/>
        </w:rPr>
        <w:t xml:space="preserve"> (41 чел).</w:t>
      </w:r>
    </w:p>
    <w:p w14:paraId="0B78E676" w14:textId="01336C21" w:rsidR="001A70FF" w:rsidRPr="001A70FF" w:rsidRDefault="00121330"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B278F2" w:rsidRPr="001A70FF">
        <w:rPr>
          <w:rFonts w:ascii="Times New Roman" w:hAnsi="Times New Roman" w:cs="Times New Roman"/>
          <w:color w:val="000000" w:themeColor="text1"/>
          <w:sz w:val="24"/>
          <w:szCs w:val="24"/>
        </w:rPr>
        <w:t xml:space="preserve"> </w:t>
      </w:r>
      <w:r w:rsidR="001A70FF" w:rsidRPr="001A70FF">
        <w:rPr>
          <w:rFonts w:ascii="Times New Roman" w:hAnsi="Times New Roman" w:cs="Times New Roman"/>
          <w:color w:val="000000" w:themeColor="text1"/>
          <w:sz w:val="24"/>
          <w:szCs w:val="24"/>
        </w:rPr>
        <w:t>В группе 1 обнаружена прямая сильная связь фундаментальных мотиваций с удовлетворенностью жизни</w:t>
      </w:r>
      <w:r w:rsidR="006917D7">
        <w:rPr>
          <w:rFonts w:ascii="Times New Roman" w:hAnsi="Times New Roman" w:cs="Times New Roman"/>
          <w:color w:val="000000" w:themeColor="text1"/>
          <w:sz w:val="24"/>
          <w:szCs w:val="24"/>
        </w:rPr>
        <w:t xml:space="preserve"> </w:t>
      </w:r>
      <w:r w:rsidR="001A70FF" w:rsidRPr="001A70FF">
        <w:rPr>
          <w:rFonts w:ascii="Times New Roman" w:hAnsi="Times New Roman" w:cs="Times New Roman"/>
          <w:color w:val="000000" w:themeColor="text1"/>
          <w:sz w:val="24"/>
          <w:szCs w:val="24"/>
        </w:rPr>
        <w:t xml:space="preserve">и слабая прямая связь самораскрытия способностей со шкалой </w:t>
      </w:r>
      <w:r w:rsidR="001A70FF" w:rsidRPr="001A70FF">
        <w:rPr>
          <w:rFonts w:ascii="Times New Roman" w:hAnsi="Times New Roman" w:cs="Times New Roman"/>
          <w:color w:val="000000" w:themeColor="text1"/>
          <w:sz w:val="24"/>
          <w:szCs w:val="24"/>
        </w:rPr>
        <w:lastRenderedPageBreak/>
        <w:t>чувствительности к обратной связи</w:t>
      </w:r>
      <w:r w:rsidR="006917D7">
        <w:rPr>
          <w:rFonts w:ascii="Times New Roman" w:hAnsi="Times New Roman" w:cs="Times New Roman"/>
          <w:color w:val="000000" w:themeColor="text1"/>
          <w:sz w:val="24"/>
          <w:szCs w:val="24"/>
        </w:rPr>
        <w:t xml:space="preserve"> </w:t>
      </w:r>
      <w:r w:rsidR="001A70FF" w:rsidRPr="001A70FF">
        <w:rPr>
          <w:rFonts w:ascii="Times New Roman" w:hAnsi="Times New Roman" w:cs="Times New Roman"/>
          <w:color w:val="000000" w:themeColor="text1"/>
          <w:sz w:val="24"/>
          <w:szCs w:val="24"/>
        </w:rPr>
        <w:t xml:space="preserve">и с </w:t>
      </w:r>
      <w:r w:rsidR="00A021AB">
        <w:rPr>
          <w:rFonts w:ascii="Times New Roman" w:hAnsi="Times New Roman" w:cs="Times New Roman"/>
          <w:color w:val="000000" w:themeColor="text1"/>
          <w:sz w:val="24"/>
          <w:szCs w:val="24"/>
        </w:rPr>
        <w:t xml:space="preserve">количеством слов в </w:t>
      </w:r>
      <w:proofErr w:type="gramStart"/>
      <w:r w:rsidR="00A021AB">
        <w:rPr>
          <w:rFonts w:ascii="Times New Roman" w:hAnsi="Times New Roman" w:cs="Times New Roman"/>
          <w:color w:val="000000" w:themeColor="text1"/>
          <w:sz w:val="24"/>
          <w:szCs w:val="24"/>
        </w:rPr>
        <w:t>Я</w:t>
      </w:r>
      <w:proofErr w:type="gramEnd"/>
      <w:r w:rsidR="00A021AB">
        <w:rPr>
          <w:rFonts w:ascii="Times New Roman" w:hAnsi="Times New Roman" w:cs="Times New Roman"/>
          <w:color w:val="000000" w:themeColor="text1"/>
          <w:sz w:val="24"/>
          <w:szCs w:val="24"/>
        </w:rPr>
        <w:t xml:space="preserve"> - концепции.</w:t>
      </w:r>
      <w:r w:rsidR="006917D7">
        <w:rPr>
          <w:rFonts w:ascii="Times New Roman" w:hAnsi="Times New Roman" w:cs="Times New Roman"/>
          <w:color w:val="000000" w:themeColor="text1"/>
          <w:sz w:val="24"/>
          <w:szCs w:val="24"/>
        </w:rPr>
        <w:t xml:space="preserve"> </w:t>
      </w:r>
    </w:p>
    <w:p w14:paraId="382DF2BE" w14:textId="6BE68260" w:rsidR="001A70FF" w:rsidRPr="001A70FF" w:rsidRDefault="001A70FF"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1A70FF">
        <w:rPr>
          <w:rFonts w:ascii="Times New Roman" w:hAnsi="Times New Roman" w:cs="Times New Roman"/>
          <w:color w:val="000000" w:themeColor="text1"/>
          <w:sz w:val="24"/>
          <w:szCs w:val="24"/>
        </w:rPr>
        <w:t>В группе 2 обнаружены прямая сильная связь фундаментальных мотиваций с удовлетворенностью жизни, средней силы прямая связь самораскрытия способностей с количеством слов в Я-концепции. В группе 2 связь самораскрытия способностей со шкалой чувствительности к обратной связи не обнаружена.</w:t>
      </w:r>
    </w:p>
    <w:p w14:paraId="55C62D80" w14:textId="08F23ABF" w:rsidR="001A70FF" w:rsidRPr="001A70FF" w:rsidRDefault="00DC6232"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A70FF" w:rsidRPr="001A70FF">
        <w:rPr>
          <w:rFonts w:ascii="Times New Roman" w:hAnsi="Times New Roman" w:cs="Times New Roman"/>
          <w:color w:val="000000" w:themeColor="text1"/>
          <w:sz w:val="24"/>
          <w:szCs w:val="24"/>
        </w:rPr>
        <w:t>Полученные данные можно интерпретировать следующим образом. Чем старше респондент, тем меньше обратная связь влияет на его представления о себе в части</w:t>
      </w:r>
      <w:r w:rsidR="006917D7">
        <w:rPr>
          <w:rFonts w:ascii="Times New Roman" w:hAnsi="Times New Roman" w:cs="Times New Roman"/>
          <w:color w:val="000000" w:themeColor="text1"/>
          <w:sz w:val="24"/>
          <w:szCs w:val="24"/>
        </w:rPr>
        <w:t xml:space="preserve"> </w:t>
      </w:r>
      <w:r w:rsidR="001A70FF" w:rsidRPr="001A70FF">
        <w:rPr>
          <w:rFonts w:ascii="Times New Roman" w:hAnsi="Times New Roman" w:cs="Times New Roman"/>
          <w:color w:val="000000" w:themeColor="text1"/>
          <w:sz w:val="24"/>
          <w:szCs w:val="24"/>
        </w:rPr>
        <w:t>способностей, тем более он склонен получать информацию о себе из собственных</w:t>
      </w:r>
      <w:r w:rsidR="006917D7">
        <w:rPr>
          <w:rFonts w:ascii="Times New Roman" w:hAnsi="Times New Roman" w:cs="Times New Roman"/>
          <w:color w:val="000000" w:themeColor="text1"/>
          <w:sz w:val="24"/>
          <w:szCs w:val="24"/>
        </w:rPr>
        <w:t xml:space="preserve"> </w:t>
      </w:r>
      <w:r w:rsidR="001A70FF" w:rsidRPr="001A70FF">
        <w:rPr>
          <w:rFonts w:ascii="Times New Roman" w:hAnsi="Times New Roman" w:cs="Times New Roman"/>
          <w:color w:val="000000" w:themeColor="text1"/>
          <w:sz w:val="24"/>
          <w:szCs w:val="24"/>
        </w:rPr>
        <w:t>представлений. В группе 1 (40 – 55 лет) для респондента обратная связь от окружающих значима для осознания собственных способностей.</w:t>
      </w:r>
    </w:p>
    <w:p w14:paraId="2ECC7678" w14:textId="3ADFF528" w:rsidR="001A70FF" w:rsidRPr="001A70FF" w:rsidRDefault="001A70FF"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1A70FF">
        <w:rPr>
          <w:rFonts w:ascii="Times New Roman" w:hAnsi="Times New Roman" w:cs="Times New Roman"/>
          <w:color w:val="000000" w:themeColor="text1"/>
          <w:sz w:val="24"/>
          <w:szCs w:val="24"/>
        </w:rPr>
        <w:t>В группе 1 связь экзистенциальной исполненности с удовлетворенностью жизни сильнее, чем в группе 2. То есть у респондентов в группе 1 есть тенденция достигать</w:t>
      </w:r>
      <w:r w:rsidR="006917D7">
        <w:rPr>
          <w:rFonts w:ascii="Times New Roman" w:hAnsi="Times New Roman" w:cs="Times New Roman"/>
          <w:color w:val="000000" w:themeColor="text1"/>
          <w:sz w:val="24"/>
          <w:szCs w:val="24"/>
        </w:rPr>
        <w:t xml:space="preserve"> </w:t>
      </w:r>
      <w:r w:rsidRPr="001A70FF">
        <w:rPr>
          <w:rFonts w:ascii="Times New Roman" w:hAnsi="Times New Roman" w:cs="Times New Roman"/>
          <w:color w:val="000000" w:themeColor="text1"/>
          <w:sz w:val="24"/>
          <w:szCs w:val="24"/>
        </w:rPr>
        <w:t xml:space="preserve">внутреннее согласие через когнитивный конструкт субъективного счастья: </w:t>
      </w:r>
      <w:r w:rsidR="006917D7">
        <w:rPr>
          <w:rFonts w:ascii="Times New Roman" w:hAnsi="Times New Roman" w:cs="Times New Roman"/>
          <w:color w:val="000000" w:themeColor="text1"/>
          <w:sz w:val="24"/>
          <w:szCs w:val="24"/>
        </w:rPr>
        <w:t>«</w:t>
      </w:r>
      <w:r w:rsidRPr="001A70FF">
        <w:rPr>
          <w:rFonts w:ascii="Times New Roman" w:hAnsi="Times New Roman" w:cs="Times New Roman"/>
          <w:color w:val="000000" w:themeColor="text1"/>
          <w:sz w:val="24"/>
          <w:szCs w:val="24"/>
        </w:rPr>
        <w:t>я чувствую себя более счастливым, когда это понимаю, когда есть на это конкретные причины</w:t>
      </w:r>
      <w:r w:rsidR="006917D7">
        <w:rPr>
          <w:rFonts w:ascii="Times New Roman" w:hAnsi="Times New Roman" w:cs="Times New Roman"/>
          <w:color w:val="000000" w:themeColor="text1"/>
          <w:sz w:val="24"/>
          <w:szCs w:val="24"/>
        </w:rPr>
        <w:t>»</w:t>
      </w:r>
      <w:r w:rsidRPr="001A70FF">
        <w:rPr>
          <w:rFonts w:ascii="Times New Roman" w:hAnsi="Times New Roman" w:cs="Times New Roman"/>
          <w:color w:val="000000" w:themeColor="text1"/>
          <w:sz w:val="24"/>
          <w:szCs w:val="24"/>
        </w:rPr>
        <w:t>.</w:t>
      </w:r>
    </w:p>
    <w:p w14:paraId="52D193BF" w14:textId="09A59D51" w:rsidR="00D62B34" w:rsidRPr="001A70FF" w:rsidRDefault="001A70FF"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1A70FF">
        <w:rPr>
          <w:rFonts w:ascii="Times New Roman" w:hAnsi="Times New Roman" w:cs="Times New Roman"/>
          <w:color w:val="000000" w:themeColor="text1"/>
          <w:sz w:val="24"/>
          <w:szCs w:val="24"/>
        </w:rPr>
        <w:t>Статистических различий в двух группах не обнаружено, что говорит об отсутствии зависимости показателей шкал от возрастных параметров.</w:t>
      </w:r>
    </w:p>
    <w:p w14:paraId="44A3DA59" w14:textId="262D5DC0" w:rsidR="001A70FF" w:rsidRPr="001A70FF" w:rsidRDefault="001A70FF"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1A70FF">
        <w:rPr>
          <w:rFonts w:ascii="Times New Roman" w:hAnsi="Times New Roman" w:cs="Times New Roman"/>
          <w:color w:val="000000" w:themeColor="text1"/>
          <w:sz w:val="24"/>
          <w:szCs w:val="24"/>
        </w:rPr>
        <w:t>Таким образом, выдвинут</w:t>
      </w:r>
      <w:r>
        <w:rPr>
          <w:rFonts w:ascii="Times New Roman" w:hAnsi="Times New Roman" w:cs="Times New Roman"/>
          <w:color w:val="000000" w:themeColor="text1"/>
          <w:sz w:val="24"/>
          <w:szCs w:val="24"/>
        </w:rPr>
        <w:t>ые в данном исследовании основные гипотезы</w:t>
      </w:r>
      <w:r w:rsidRPr="001A70F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w:t>
      </w:r>
      <w:r w:rsidRPr="001A70FF">
        <w:rPr>
          <w:rFonts w:ascii="Times New Roman" w:hAnsi="Times New Roman" w:cs="Times New Roman"/>
          <w:color w:val="000000" w:themeColor="text1"/>
          <w:sz w:val="24"/>
          <w:szCs w:val="24"/>
        </w:rPr>
        <w:t xml:space="preserve">ровень субъективного благополучия имеет связи с экзистенциальной исполненностью, поскольку они включены в общий контекст психологического переживания </w:t>
      </w:r>
      <w:r w:rsidR="006917D7">
        <w:rPr>
          <w:rFonts w:ascii="Times New Roman" w:hAnsi="Times New Roman" w:cs="Times New Roman"/>
          <w:color w:val="000000" w:themeColor="text1"/>
          <w:sz w:val="24"/>
          <w:szCs w:val="24"/>
        </w:rPr>
        <w:t>«</w:t>
      </w:r>
      <w:r w:rsidRPr="001A70FF">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Pr="001A70FF">
        <w:rPr>
          <w:rFonts w:ascii="Times New Roman" w:hAnsi="Times New Roman" w:cs="Times New Roman"/>
          <w:color w:val="000000" w:themeColor="text1"/>
          <w:sz w:val="24"/>
          <w:szCs w:val="24"/>
        </w:rPr>
        <w:t xml:space="preserve"> личности </w:t>
      </w:r>
      <w:r>
        <w:rPr>
          <w:rFonts w:ascii="Times New Roman" w:hAnsi="Times New Roman" w:cs="Times New Roman"/>
          <w:color w:val="000000" w:themeColor="text1"/>
          <w:sz w:val="24"/>
          <w:szCs w:val="24"/>
        </w:rPr>
        <w:t>и</w:t>
      </w:r>
      <w:r w:rsidRPr="001A70F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п</w:t>
      </w:r>
      <w:r w:rsidRPr="001A70FF">
        <w:rPr>
          <w:rFonts w:ascii="Times New Roman" w:hAnsi="Times New Roman" w:cs="Times New Roman"/>
          <w:color w:val="000000" w:themeColor="text1"/>
          <w:sz w:val="24"/>
          <w:szCs w:val="24"/>
        </w:rPr>
        <w:t>сихологическими условиями, обеспечивающими динамику субъективного благополучия и удовлетворенности фундаментальных экзистенциальных мотиваций при реализации группового психологического консультирования являются экзистенциально –гуманистические принципы: феноменологическая позиция консультанта, принятие чувств и эмоций, предоставление условий для</w:t>
      </w:r>
      <w:r w:rsidR="003C301E">
        <w:rPr>
          <w:rFonts w:ascii="Times New Roman" w:hAnsi="Times New Roman" w:cs="Times New Roman"/>
          <w:color w:val="000000" w:themeColor="text1"/>
          <w:sz w:val="24"/>
          <w:szCs w:val="24"/>
        </w:rPr>
        <w:t xml:space="preserve"> реализации базовых фундаментальных</w:t>
      </w:r>
      <w:r w:rsidRPr="001A70FF">
        <w:rPr>
          <w:rFonts w:ascii="Times New Roman" w:hAnsi="Times New Roman" w:cs="Times New Roman"/>
          <w:color w:val="000000" w:themeColor="text1"/>
          <w:sz w:val="24"/>
          <w:szCs w:val="24"/>
        </w:rPr>
        <w:t xml:space="preserve"> мотиваций-подтверждаются.</w:t>
      </w:r>
    </w:p>
    <w:p w14:paraId="41D38167" w14:textId="16EB68BE" w:rsidR="00535E88" w:rsidRDefault="001A70FF"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Дополнительные гипотезы</w:t>
      </w:r>
      <w:r w:rsidR="005B6364">
        <w:rPr>
          <w:rFonts w:ascii="Times New Roman" w:hAnsi="Times New Roman" w:cs="Times New Roman"/>
          <w:color w:val="000000" w:themeColor="text1"/>
          <w:sz w:val="24"/>
          <w:szCs w:val="24"/>
        </w:rPr>
        <w:t>: у</w:t>
      </w:r>
      <w:r w:rsidR="005B6364" w:rsidRPr="005B6364">
        <w:rPr>
          <w:rFonts w:ascii="Times New Roman" w:hAnsi="Times New Roman" w:cs="Times New Roman"/>
          <w:color w:val="000000" w:themeColor="text1"/>
          <w:sz w:val="24"/>
          <w:szCs w:val="24"/>
        </w:rPr>
        <w:t xml:space="preserve">ровень субъективного благополучия имеет связи с экзистенциальной исполненностью, поскольку они включены в общий контекст психологического переживания </w:t>
      </w:r>
      <w:r w:rsidR="006917D7">
        <w:rPr>
          <w:rFonts w:ascii="Times New Roman" w:hAnsi="Times New Roman" w:cs="Times New Roman"/>
          <w:color w:val="000000" w:themeColor="text1"/>
          <w:sz w:val="24"/>
          <w:szCs w:val="24"/>
        </w:rPr>
        <w:t>«</w:t>
      </w:r>
      <w:r w:rsidR="005B6364">
        <w:rPr>
          <w:rFonts w:ascii="Times New Roman" w:hAnsi="Times New Roman" w:cs="Times New Roman"/>
          <w:color w:val="000000" w:themeColor="text1"/>
          <w:sz w:val="24"/>
          <w:szCs w:val="24"/>
        </w:rPr>
        <w:t>внутреннего согласия</w:t>
      </w:r>
      <w:r w:rsidR="006917D7">
        <w:rPr>
          <w:rFonts w:ascii="Times New Roman" w:hAnsi="Times New Roman" w:cs="Times New Roman"/>
          <w:color w:val="000000" w:themeColor="text1"/>
          <w:sz w:val="24"/>
          <w:szCs w:val="24"/>
        </w:rPr>
        <w:t>»</w:t>
      </w:r>
      <w:r w:rsidR="005B6364">
        <w:rPr>
          <w:rFonts w:ascii="Times New Roman" w:hAnsi="Times New Roman" w:cs="Times New Roman"/>
          <w:color w:val="000000" w:themeColor="text1"/>
          <w:sz w:val="24"/>
          <w:szCs w:val="24"/>
        </w:rPr>
        <w:t xml:space="preserve"> личности; и р</w:t>
      </w:r>
      <w:r w:rsidR="005B6364" w:rsidRPr="005B6364">
        <w:rPr>
          <w:rFonts w:ascii="Times New Roman" w:hAnsi="Times New Roman" w:cs="Times New Roman"/>
          <w:color w:val="000000" w:themeColor="text1"/>
          <w:sz w:val="24"/>
          <w:szCs w:val="24"/>
        </w:rPr>
        <w:t>азличия чувствительности к обратной связи у лиц разных возрастных категорий 40-54 и 55-70 лет не оказывает влияния на уровень субъективного благополучия и исполненности.</w:t>
      </w:r>
      <w:r w:rsidR="006917D7">
        <w:rPr>
          <w:rFonts w:ascii="Times New Roman" w:hAnsi="Times New Roman" w:cs="Times New Roman"/>
          <w:color w:val="000000" w:themeColor="text1"/>
          <w:sz w:val="24"/>
          <w:szCs w:val="24"/>
        </w:rPr>
        <w:t xml:space="preserve">       </w:t>
      </w:r>
      <w:r w:rsidR="00535E88">
        <w:rPr>
          <w:rFonts w:ascii="Times New Roman" w:hAnsi="Times New Roman" w:cs="Times New Roman"/>
          <w:color w:val="000000" w:themeColor="text1"/>
          <w:sz w:val="24"/>
          <w:szCs w:val="24"/>
        </w:rPr>
        <w:t>- подтверждаю</w:t>
      </w:r>
      <w:r w:rsidRPr="001A70FF">
        <w:rPr>
          <w:rFonts w:ascii="Times New Roman" w:hAnsi="Times New Roman" w:cs="Times New Roman"/>
          <w:color w:val="000000" w:themeColor="text1"/>
          <w:sz w:val="24"/>
          <w:szCs w:val="24"/>
        </w:rPr>
        <w:t xml:space="preserve">тся. </w:t>
      </w:r>
    </w:p>
    <w:p w14:paraId="450D12EE" w14:textId="77777777" w:rsidR="00D62B34" w:rsidRPr="00D62B34" w:rsidRDefault="00D62B34"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D62B34">
        <w:rPr>
          <w:rFonts w:ascii="Times New Roman" w:hAnsi="Times New Roman" w:cs="Times New Roman"/>
          <w:color w:val="000000" w:themeColor="text1"/>
          <w:sz w:val="24"/>
          <w:szCs w:val="24"/>
        </w:rPr>
        <w:t>Эксперимент, связанный с диагностикой субъективного благополучия и фундаментальных мотиваций после группового психологического консультирования, позволил провести анализ полученных результатов.</w:t>
      </w:r>
    </w:p>
    <w:p w14:paraId="219C1A37" w14:textId="0164E7BD" w:rsidR="00D62B34" w:rsidRPr="00D62B34" w:rsidRDefault="00D62B34"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r>
      <w:r w:rsidRPr="00D62B34">
        <w:rPr>
          <w:rFonts w:ascii="Times New Roman" w:hAnsi="Times New Roman" w:cs="Times New Roman"/>
          <w:color w:val="000000" w:themeColor="text1"/>
          <w:sz w:val="24"/>
          <w:szCs w:val="24"/>
        </w:rPr>
        <w:t>В экспериментальной группе приняли участие 8 женщин. Были повторно проведены три исследования.</w:t>
      </w:r>
    </w:p>
    <w:p w14:paraId="21913244" w14:textId="671B0E66" w:rsidR="00782FED" w:rsidRPr="00782FED" w:rsidRDefault="00D62B34"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782FED" w:rsidRPr="00782FED">
        <w:rPr>
          <w:rFonts w:ascii="Times New Roman" w:hAnsi="Times New Roman" w:cs="Times New Roman"/>
          <w:color w:val="000000" w:themeColor="text1"/>
          <w:sz w:val="24"/>
          <w:szCs w:val="24"/>
        </w:rPr>
        <w:t>Обнаружен</w:t>
      </w:r>
      <w:r w:rsidR="006917D7">
        <w:rPr>
          <w:rFonts w:ascii="Times New Roman" w:hAnsi="Times New Roman" w:cs="Times New Roman"/>
          <w:color w:val="000000" w:themeColor="text1"/>
          <w:sz w:val="24"/>
          <w:szCs w:val="24"/>
        </w:rPr>
        <w:t xml:space="preserve"> </w:t>
      </w:r>
      <w:r w:rsidR="00782FED" w:rsidRPr="00782FED">
        <w:rPr>
          <w:rFonts w:ascii="Times New Roman" w:hAnsi="Times New Roman" w:cs="Times New Roman"/>
          <w:color w:val="000000" w:themeColor="text1"/>
          <w:sz w:val="24"/>
          <w:szCs w:val="24"/>
        </w:rPr>
        <w:t>рост показателей первой фундаментальной мотивации</w:t>
      </w:r>
      <w:r w:rsidR="006917D7">
        <w:rPr>
          <w:rFonts w:ascii="Times New Roman" w:hAnsi="Times New Roman" w:cs="Times New Roman"/>
          <w:color w:val="000000" w:themeColor="text1"/>
          <w:sz w:val="24"/>
          <w:szCs w:val="24"/>
        </w:rPr>
        <w:t xml:space="preserve"> </w:t>
      </w:r>
      <w:r w:rsidR="00782FED" w:rsidRPr="00782FED">
        <w:rPr>
          <w:rFonts w:ascii="Times New Roman" w:hAnsi="Times New Roman" w:cs="Times New Roman"/>
          <w:color w:val="000000" w:themeColor="text1"/>
          <w:sz w:val="24"/>
          <w:szCs w:val="24"/>
        </w:rPr>
        <w:t>у 4 участников из 8</w:t>
      </w:r>
      <w:r w:rsidR="006917D7">
        <w:rPr>
          <w:rFonts w:ascii="Times New Roman" w:hAnsi="Times New Roman" w:cs="Times New Roman"/>
          <w:color w:val="000000" w:themeColor="text1"/>
          <w:sz w:val="24"/>
          <w:szCs w:val="24"/>
        </w:rPr>
        <w:t xml:space="preserve"> </w:t>
      </w:r>
      <w:r w:rsidR="00782FED" w:rsidRPr="00782FED">
        <w:rPr>
          <w:rFonts w:ascii="Times New Roman" w:hAnsi="Times New Roman" w:cs="Times New Roman"/>
          <w:color w:val="000000" w:themeColor="text1"/>
          <w:sz w:val="24"/>
          <w:szCs w:val="24"/>
        </w:rPr>
        <w:t>и у двух показатели остались без изменений.</w:t>
      </w:r>
    </w:p>
    <w:p w14:paraId="5A421093" w14:textId="1C98A63C" w:rsidR="00782FED" w:rsidRPr="00782FED" w:rsidRDefault="00782FED" w:rsidP="00C2024B">
      <w:pPr>
        <w:widowControl w:val="0"/>
        <w:suppressAutoHyphens/>
        <w:spacing w:after="0" w:line="360" w:lineRule="auto"/>
        <w:jc w:val="both"/>
        <w:rPr>
          <w:rFonts w:ascii="Times New Roman" w:hAnsi="Times New Roman" w:cs="Times New Roman"/>
          <w:color w:val="000000" w:themeColor="text1"/>
          <w:sz w:val="24"/>
          <w:szCs w:val="24"/>
        </w:rPr>
      </w:pPr>
      <w:r w:rsidRPr="00782FED">
        <w:rPr>
          <w:rFonts w:ascii="Times New Roman" w:hAnsi="Times New Roman" w:cs="Times New Roman"/>
          <w:color w:val="000000" w:themeColor="text1"/>
          <w:sz w:val="24"/>
          <w:szCs w:val="24"/>
        </w:rPr>
        <w:tab/>
        <w:t>Обнаружен</w:t>
      </w:r>
      <w:r w:rsidR="006917D7">
        <w:rPr>
          <w:rFonts w:ascii="Times New Roman" w:hAnsi="Times New Roman" w:cs="Times New Roman"/>
          <w:color w:val="000000" w:themeColor="text1"/>
          <w:sz w:val="24"/>
          <w:szCs w:val="24"/>
        </w:rPr>
        <w:t xml:space="preserve"> </w:t>
      </w:r>
      <w:r w:rsidRPr="00782FED">
        <w:rPr>
          <w:rFonts w:ascii="Times New Roman" w:hAnsi="Times New Roman" w:cs="Times New Roman"/>
          <w:color w:val="000000" w:themeColor="text1"/>
          <w:sz w:val="24"/>
          <w:szCs w:val="24"/>
        </w:rPr>
        <w:t>рост показателей второй и четвертой фундаментальной мотивации у 7 участников из</w:t>
      </w:r>
      <w:r w:rsidR="006917D7">
        <w:rPr>
          <w:rFonts w:ascii="Times New Roman" w:hAnsi="Times New Roman" w:cs="Times New Roman"/>
          <w:color w:val="000000" w:themeColor="text1"/>
          <w:sz w:val="24"/>
          <w:szCs w:val="24"/>
        </w:rPr>
        <w:t xml:space="preserve"> </w:t>
      </w:r>
      <w:r w:rsidRPr="00782FED">
        <w:rPr>
          <w:rFonts w:ascii="Times New Roman" w:hAnsi="Times New Roman" w:cs="Times New Roman"/>
          <w:color w:val="000000" w:themeColor="text1"/>
          <w:sz w:val="24"/>
          <w:szCs w:val="24"/>
        </w:rPr>
        <w:t>8.</w:t>
      </w:r>
    </w:p>
    <w:p w14:paraId="2082BA3C" w14:textId="7A85F512" w:rsidR="00D62B34" w:rsidRPr="00D62B34" w:rsidRDefault="00782FED" w:rsidP="00C2024B">
      <w:pPr>
        <w:widowControl w:val="0"/>
        <w:suppressAutoHyphens/>
        <w:spacing w:after="0" w:line="360" w:lineRule="auto"/>
        <w:jc w:val="both"/>
        <w:rPr>
          <w:rFonts w:ascii="Times New Roman" w:hAnsi="Times New Roman" w:cs="Times New Roman"/>
          <w:color w:val="000000" w:themeColor="text1"/>
          <w:sz w:val="24"/>
          <w:szCs w:val="24"/>
        </w:rPr>
      </w:pPr>
      <w:r w:rsidRPr="00782FED">
        <w:rPr>
          <w:rFonts w:ascii="Times New Roman" w:hAnsi="Times New Roman" w:cs="Times New Roman"/>
          <w:color w:val="000000" w:themeColor="text1"/>
          <w:sz w:val="24"/>
          <w:szCs w:val="24"/>
        </w:rPr>
        <w:tab/>
        <w:t>Обнаружен</w:t>
      </w:r>
      <w:r w:rsidR="006917D7">
        <w:rPr>
          <w:rFonts w:ascii="Times New Roman" w:hAnsi="Times New Roman" w:cs="Times New Roman"/>
          <w:color w:val="000000" w:themeColor="text1"/>
          <w:sz w:val="24"/>
          <w:szCs w:val="24"/>
        </w:rPr>
        <w:t xml:space="preserve"> </w:t>
      </w:r>
      <w:r w:rsidRPr="00782FED">
        <w:rPr>
          <w:rFonts w:ascii="Times New Roman" w:hAnsi="Times New Roman" w:cs="Times New Roman"/>
          <w:color w:val="000000" w:themeColor="text1"/>
          <w:sz w:val="24"/>
          <w:szCs w:val="24"/>
        </w:rPr>
        <w:t>рост показателей третьей фундаментальной мотивации у 5 участников из</w:t>
      </w:r>
      <w:r w:rsidR="005E7BA4">
        <w:rPr>
          <w:rFonts w:ascii="Times New Roman" w:hAnsi="Times New Roman" w:cs="Times New Roman"/>
          <w:color w:val="000000" w:themeColor="text1"/>
          <w:sz w:val="24"/>
          <w:szCs w:val="24"/>
        </w:rPr>
        <w:t> </w:t>
      </w:r>
      <w:r w:rsidRPr="00782FED">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 </w:t>
      </w:r>
    </w:p>
    <w:p w14:paraId="522F4C6A" w14:textId="3CF2B84E" w:rsidR="00D62B34" w:rsidRDefault="00D62B34"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D62B34">
        <w:rPr>
          <w:rFonts w:ascii="Times New Roman" w:hAnsi="Times New Roman" w:cs="Times New Roman"/>
          <w:color w:val="000000" w:themeColor="text1"/>
          <w:sz w:val="24"/>
          <w:szCs w:val="24"/>
        </w:rPr>
        <w:t xml:space="preserve">Обнаружены значимые различия по шкале удовлетворенность жизнью. Реализованная программа показала эффективность относительно удовлетворенности жизнью. Параметр </w:t>
      </w:r>
      <w:r w:rsidR="006917D7">
        <w:rPr>
          <w:rFonts w:ascii="Times New Roman" w:hAnsi="Times New Roman" w:cs="Times New Roman"/>
          <w:color w:val="000000" w:themeColor="text1"/>
          <w:sz w:val="24"/>
          <w:szCs w:val="24"/>
        </w:rPr>
        <w:t>«</w:t>
      </w:r>
      <w:r w:rsidRPr="00D62B34">
        <w:rPr>
          <w:rFonts w:ascii="Times New Roman" w:hAnsi="Times New Roman" w:cs="Times New Roman"/>
          <w:color w:val="000000" w:themeColor="text1"/>
          <w:sz w:val="24"/>
          <w:szCs w:val="24"/>
        </w:rPr>
        <w:t>удовлетворенность жизнью</w:t>
      </w:r>
      <w:r w:rsidR="006917D7">
        <w:rPr>
          <w:rFonts w:ascii="Times New Roman" w:hAnsi="Times New Roman" w:cs="Times New Roman"/>
          <w:color w:val="000000" w:themeColor="text1"/>
          <w:sz w:val="24"/>
          <w:szCs w:val="24"/>
        </w:rPr>
        <w:t>»</w:t>
      </w:r>
      <w:r w:rsidRPr="00D62B34">
        <w:rPr>
          <w:rFonts w:ascii="Times New Roman" w:hAnsi="Times New Roman" w:cs="Times New Roman"/>
          <w:color w:val="000000" w:themeColor="text1"/>
          <w:sz w:val="24"/>
          <w:szCs w:val="24"/>
        </w:rPr>
        <w:t xml:space="preserve"> достоверно увеличился.</w:t>
      </w:r>
    </w:p>
    <w:p w14:paraId="23F54034" w14:textId="41722339" w:rsidR="00535E88" w:rsidRPr="00535E88"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535E88">
        <w:rPr>
          <w:rFonts w:ascii="Times New Roman" w:hAnsi="Times New Roman" w:cs="Times New Roman"/>
          <w:color w:val="000000" w:themeColor="text1"/>
          <w:sz w:val="24"/>
          <w:szCs w:val="24"/>
        </w:rPr>
        <w:t>Групповое психологическое консультирование способствовало развитию параметров субъективного благополучия и удовлетворенности фундаментальных</w:t>
      </w:r>
      <w:r w:rsidR="006917D7">
        <w:rPr>
          <w:rFonts w:ascii="Times New Roman" w:hAnsi="Times New Roman" w:cs="Times New Roman"/>
          <w:color w:val="000000" w:themeColor="text1"/>
          <w:sz w:val="24"/>
          <w:szCs w:val="24"/>
        </w:rPr>
        <w:t xml:space="preserve"> </w:t>
      </w:r>
      <w:r w:rsidRPr="00535E88">
        <w:rPr>
          <w:rFonts w:ascii="Times New Roman" w:hAnsi="Times New Roman" w:cs="Times New Roman"/>
          <w:color w:val="000000" w:themeColor="text1"/>
          <w:sz w:val="24"/>
          <w:szCs w:val="24"/>
        </w:rPr>
        <w:t>экзистенциальных мотиваций и реализация</w:t>
      </w:r>
      <w:r w:rsidR="006917D7">
        <w:rPr>
          <w:rFonts w:ascii="Times New Roman" w:hAnsi="Times New Roman" w:cs="Times New Roman"/>
          <w:color w:val="000000" w:themeColor="text1"/>
          <w:sz w:val="24"/>
          <w:szCs w:val="24"/>
        </w:rPr>
        <w:t xml:space="preserve"> </w:t>
      </w:r>
      <w:r w:rsidRPr="00535E88">
        <w:rPr>
          <w:rFonts w:ascii="Times New Roman" w:hAnsi="Times New Roman" w:cs="Times New Roman"/>
          <w:color w:val="000000" w:themeColor="text1"/>
          <w:sz w:val="24"/>
          <w:szCs w:val="24"/>
        </w:rPr>
        <w:t>базовых фундаментальных мотиваций – первой (доверие) и второй (ценность жизни) и чувствительности к обратной связи.</w:t>
      </w:r>
    </w:p>
    <w:p w14:paraId="12ACE302" w14:textId="6416EBE5" w:rsidR="00535E88" w:rsidRPr="00535E88"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sidRPr="00535E88">
        <w:rPr>
          <w:rFonts w:ascii="Times New Roman" w:hAnsi="Times New Roman" w:cs="Times New Roman"/>
          <w:color w:val="000000" w:themeColor="text1"/>
          <w:sz w:val="24"/>
          <w:szCs w:val="24"/>
        </w:rPr>
        <w:tab/>
        <w:t>Раскрытие первой фундаментальной мотивации позволило выявить скрытые ресурсы личности, укрепить их, сформировать внутреннюю опору.</w:t>
      </w:r>
      <w:r w:rsidR="006917D7">
        <w:rPr>
          <w:rFonts w:ascii="Times New Roman" w:hAnsi="Times New Roman" w:cs="Times New Roman"/>
          <w:color w:val="000000" w:themeColor="text1"/>
          <w:sz w:val="24"/>
          <w:szCs w:val="24"/>
        </w:rPr>
        <w:t xml:space="preserve">    </w:t>
      </w:r>
    </w:p>
    <w:p w14:paraId="0D8D8E95" w14:textId="77777777" w:rsidR="00535E88" w:rsidRPr="00535E88"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sidRPr="00535E88">
        <w:rPr>
          <w:rFonts w:ascii="Times New Roman" w:hAnsi="Times New Roman" w:cs="Times New Roman"/>
          <w:color w:val="000000" w:themeColor="text1"/>
          <w:sz w:val="24"/>
          <w:szCs w:val="24"/>
        </w:rPr>
        <w:tab/>
        <w:t>Раскрытие второй фундаментальной мотивации позволило повысить жизненную энергию и способствовало развитию близких отношений с собой и другими людьми!</w:t>
      </w:r>
    </w:p>
    <w:p w14:paraId="0AA3AF37" w14:textId="0CCFD0DC" w:rsidR="00535E88" w:rsidRPr="00535E88"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sidRPr="00535E88">
        <w:rPr>
          <w:rFonts w:ascii="Times New Roman" w:hAnsi="Times New Roman" w:cs="Times New Roman"/>
          <w:color w:val="000000" w:themeColor="text1"/>
          <w:sz w:val="24"/>
          <w:szCs w:val="24"/>
        </w:rPr>
        <w:tab/>
        <w:t xml:space="preserve">В творческом процессе группового консультирования была возможность получить </w:t>
      </w:r>
      <w:r w:rsidR="006917D7">
        <w:rPr>
          <w:rFonts w:ascii="Times New Roman" w:hAnsi="Times New Roman" w:cs="Times New Roman"/>
          <w:color w:val="000000" w:themeColor="text1"/>
          <w:sz w:val="24"/>
          <w:szCs w:val="24"/>
        </w:rPr>
        <w:t>«</w:t>
      </w:r>
      <w:r w:rsidRPr="00535E88">
        <w:rPr>
          <w:rFonts w:ascii="Times New Roman" w:hAnsi="Times New Roman" w:cs="Times New Roman"/>
          <w:color w:val="000000" w:themeColor="text1"/>
          <w:sz w:val="24"/>
          <w:szCs w:val="24"/>
        </w:rPr>
        <w:t>золотой ключик</w:t>
      </w:r>
      <w:r w:rsidR="006917D7">
        <w:rPr>
          <w:rFonts w:ascii="Times New Roman" w:hAnsi="Times New Roman" w:cs="Times New Roman"/>
          <w:color w:val="000000" w:themeColor="text1"/>
          <w:sz w:val="24"/>
          <w:szCs w:val="24"/>
        </w:rPr>
        <w:t>»</w:t>
      </w:r>
      <w:r w:rsidRPr="00535E88">
        <w:rPr>
          <w:rFonts w:ascii="Times New Roman" w:hAnsi="Times New Roman" w:cs="Times New Roman"/>
          <w:color w:val="000000" w:themeColor="text1"/>
          <w:sz w:val="24"/>
          <w:szCs w:val="24"/>
        </w:rPr>
        <w:t xml:space="preserve"> - доступ к своим колоссальным возможностям, найти то ценное, что есть в каждом, на что можно опереться, что будет поддерживать, вдохновлять и жить в полном согласии со своей глубочайшей природой.</w:t>
      </w:r>
    </w:p>
    <w:p w14:paraId="44859697" w14:textId="77777777" w:rsidR="00535E88" w:rsidRPr="00535E88"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sidRPr="00535E88">
        <w:rPr>
          <w:rFonts w:ascii="Times New Roman" w:hAnsi="Times New Roman" w:cs="Times New Roman"/>
          <w:color w:val="000000" w:themeColor="text1"/>
          <w:sz w:val="24"/>
          <w:szCs w:val="24"/>
        </w:rPr>
        <w:tab/>
        <w:t>Поддержка группы позволила участникам повысить свой жизненный потенциал и найти собственные ресурсы.</w:t>
      </w:r>
    </w:p>
    <w:p w14:paraId="1165C953" w14:textId="77777777" w:rsidR="00030448"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sidRPr="00535E88">
        <w:rPr>
          <w:rFonts w:ascii="Times New Roman" w:hAnsi="Times New Roman" w:cs="Times New Roman"/>
          <w:color w:val="000000" w:themeColor="text1"/>
          <w:sz w:val="24"/>
          <w:szCs w:val="24"/>
        </w:rPr>
        <w:tab/>
        <w:t>Значимая обратная связь позволила оказать влияние на оценку личностью своих установок и</w:t>
      </w:r>
      <w:r w:rsidR="006917D7">
        <w:rPr>
          <w:rFonts w:ascii="Times New Roman" w:hAnsi="Times New Roman" w:cs="Times New Roman"/>
          <w:color w:val="000000" w:themeColor="text1"/>
          <w:sz w:val="24"/>
          <w:szCs w:val="24"/>
        </w:rPr>
        <w:t xml:space="preserve"> </w:t>
      </w:r>
      <w:r w:rsidRPr="00535E88">
        <w:rPr>
          <w:rFonts w:ascii="Times New Roman" w:hAnsi="Times New Roman" w:cs="Times New Roman"/>
          <w:color w:val="000000" w:themeColor="text1"/>
          <w:sz w:val="24"/>
          <w:szCs w:val="24"/>
        </w:rPr>
        <w:t xml:space="preserve">поведения и формированию </w:t>
      </w:r>
      <w:r w:rsidR="006917D7">
        <w:rPr>
          <w:rFonts w:ascii="Times New Roman" w:hAnsi="Times New Roman" w:cs="Times New Roman"/>
          <w:color w:val="000000" w:themeColor="text1"/>
          <w:sz w:val="24"/>
          <w:szCs w:val="24"/>
        </w:rPr>
        <w:t>«</w:t>
      </w:r>
      <w:r w:rsidRPr="00535E88">
        <w:rPr>
          <w:rFonts w:ascii="Times New Roman" w:hAnsi="Times New Roman" w:cs="Times New Roman"/>
          <w:color w:val="000000" w:themeColor="text1"/>
          <w:sz w:val="24"/>
          <w:szCs w:val="24"/>
        </w:rPr>
        <w:t>Я - концепции</w:t>
      </w:r>
      <w:r w:rsidR="006917D7">
        <w:rPr>
          <w:rFonts w:ascii="Times New Roman" w:hAnsi="Times New Roman" w:cs="Times New Roman"/>
          <w:color w:val="000000" w:themeColor="text1"/>
          <w:sz w:val="24"/>
          <w:szCs w:val="24"/>
        </w:rPr>
        <w:t>»</w:t>
      </w:r>
      <w:r w:rsidRPr="00535E88">
        <w:rPr>
          <w:rFonts w:ascii="Times New Roman" w:hAnsi="Times New Roman" w:cs="Times New Roman"/>
          <w:color w:val="000000" w:themeColor="text1"/>
          <w:sz w:val="24"/>
          <w:szCs w:val="24"/>
        </w:rPr>
        <w:t>.</w:t>
      </w:r>
      <w:r w:rsidR="00030448" w:rsidRPr="00030448">
        <w:rPr>
          <w:rFonts w:ascii="Times New Roman" w:hAnsi="Times New Roman" w:cs="Times New Roman"/>
          <w:color w:val="000000" w:themeColor="text1"/>
          <w:sz w:val="24"/>
          <w:szCs w:val="24"/>
        </w:rPr>
        <w:t xml:space="preserve"> </w:t>
      </w:r>
    </w:p>
    <w:p w14:paraId="3B1BE82D" w14:textId="129C4DEA" w:rsidR="00535E88" w:rsidRDefault="00030448"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Часть результатов была опубликована ранее [113, 14</w:t>
      </w:r>
      <w:r w:rsidRPr="00BB591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3EE2AD0D" w14:textId="36B90D46" w:rsidR="00535E88" w:rsidRPr="00D62B34" w:rsidRDefault="00535E88" w:rsidP="00C2024B">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030448">
        <w:rPr>
          <w:rFonts w:ascii="Times New Roman" w:hAnsi="Times New Roman" w:cs="Times New Roman"/>
          <w:color w:val="000000" w:themeColor="text1"/>
          <w:sz w:val="24"/>
          <w:szCs w:val="24"/>
        </w:rPr>
        <w:t>Мы показали, что п</w:t>
      </w:r>
      <w:r w:rsidRPr="00535E88">
        <w:rPr>
          <w:rFonts w:ascii="Times New Roman" w:hAnsi="Times New Roman" w:cs="Times New Roman"/>
          <w:color w:val="000000" w:themeColor="text1"/>
          <w:sz w:val="24"/>
          <w:szCs w:val="24"/>
        </w:rPr>
        <w:t xml:space="preserve">сихологическими условиями, обеспечивающими динамику субъективного благополучия и удовлетворенности фундаментальных экзистенциальных мотиваций при реализации </w:t>
      </w:r>
      <w:proofErr w:type="gramStart"/>
      <w:r w:rsidRPr="00535E88">
        <w:rPr>
          <w:rFonts w:ascii="Times New Roman" w:hAnsi="Times New Roman" w:cs="Times New Roman"/>
          <w:color w:val="000000" w:themeColor="text1"/>
          <w:sz w:val="24"/>
          <w:szCs w:val="24"/>
        </w:rPr>
        <w:t>группового психологического консультирования</w:t>
      </w:r>
      <w:proofErr w:type="gramEnd"/>
      <w:r w:rsidRPr="00535E88">
        <w:rPr>
          <w:rFonts w:ascii="Times New Roman" w:hAnsi="Times New Roman" w:cs="Times New Roman"/>
          <w:color w:val="000000" w:themeColor="text1"/>
          <w:sz w:val="24"/>
          <w:szCs w:val="24"/>
        </w:rPr>
        <w:t xml:space="preserve"> являются экзистенциально –гуманистические принципы: феноменологическая позиция консультанта, принятие чувств и эмоций, предоставление у</w:t>
      </w:r>
      <w:r w:rsidR="003C301E">
        <w:rPr>
          <w:rFonts w:ascii="Times New Roman" w:hAnsi="Times New Roman" w:cs="Times New Roman"/>
          <w:color w:val="000000" w:themeColor="text1"/>
          <w:sz w:val="24"/>
          <w:szCs w:val="24"/>
        </w:rPr>
        <w:t>словий для реализации базовых фундаментальных</w:t>
      </w:r>
      <w:r>
        <w:rPr>
          <w:rFonts w:ascii="Times New Roman" w:hAnsi="Times New Roman" w:cs="Times New Roman"/>
          <w:color w:val="000000" w:themeColor="text1"/>
          <w:sz w:val="24"/>
          <w:szCs w:val="24"/>
        </w:rPr>
        <w:t xml:space="preserve"> мотиваций-подтверждае</w:t>
      </w:r>
      <w:r w:rsidRPr="00535E88">
        <w:rPr>
          <w:rFonts w:ascii="Times New Roman" w:hAnsi="Times New Roman" w:cs="Times New Roman"/>
          <w:color w:val="000000" w:themeColor="text1"/>
          <w:sz w:val="24"/>
          <w:szCs w:val="24"/>
        </w:rPr>
        <w:t>тся.</w:t>
      </w:r>
    </w:p>
    <w:p w14:paraId="5704CD21" w14:textId="77777777" w:rsidR="00E71494" w:rsidRDefault="00D62B34" w:rsidP="00030448">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bookmarkStart w:id="18" w:name="_Toc121582408"/>
    </w:p>
    <w:p w14:paraId="19871113" w14:textId="02A38A7F" w:rsidR="0073332D" w:rsidRPr="006C7BD9" w:rsidRDefault="0073332D" w:rsidP="00030448">
      <w:pPr>
        <w:widowControl w:val="0"/>
        <w:suppressAutoHyphens/>
        <w:spacing w:after="0" w:line="360" w:lineRule="auto"/>
        <w:jc w:val="both"/>
        <w:rPr>
          <w:rFonts w:ascii="Arial" w:hAnsi="Arial" w:cs="Arial"/>
          <w:b/>
          <w:szCs w:val="28"/>
        </w:rPr>
      </w:pPr>
      <w:r w:rsidRPr="006C7BD9">
        <w:rPr>
          <w:rFonts w:ascii="Arial" w:hAnsi="Arial" w:cs="Arial"/>
          <w:b/>
          <w:szCs w:val="28"/>
        </w:rPr>
        <w:lastRenderedPageBreak/>
        <w:t>Список использованных источников</w:t>
      </w:r>
      <w:bookmarkEnd w:id="18"/>
    </w:p>
    <w:p w14:paraId="6DA6BB66" w14:textId="77777777" w:rsidR="0073332D" w:rsidRPr="0073332D" w:rsidRDefault="0073332D" w:rsidP="00C2024B">
      <w:pPr>
        <w:widowControl w:val="0"/>
        <w:suppressAutoHyphens/>
        <w:spacing w:after="0" w:line="360" w:lineRule="auto"/>
        <w:jc w:val="both"/>
        <w:rPr>
          <w:rFonts w:ascii="Arial" w:hAnsi="Arial" w:cs="Arial"/>
          <w:color w:val="000000" w:themeColor="text1"/>
          <w:sz w:val="24"/>
          <w:szCs w:val="24"/>
        </w:rPr>
      </w:pPr>
    </w:p>
    <w:p w14:paraId="30702C6B" w14:textId="0DED0F99"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1</w:t>
      </w:r>
      <w:r w:rsidR="00ED2E0B">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Карапетян</w:t>
      </w:r>
      <w:r w:rsidR="006917D7">
        <w:rPr>
          <w:rFonts w:ascii="Times New Roman" w:hAnsi="Times New Roman" w:cs="Times New Roman"/>
          <w:color w:val="000000" w:themeColor="text1"/>
          <w:sz w:val="24"/>
          <w:szCs w:val="24"/>
        </w:rPr>
        <w:t xml:space="preserve"> </w:t>
      </w:r>
      <w:r w:rsidR="00147BB3">
        <w:rPr>
          <w:rFonts w:ascii="Times New Roman" w:hAnsi="Times New Roman" w:cs="Times New Roman"/>
          <w:color w:val="000000" w:themeColor="text1"/>
          <w:sz w:val="24"/>
          <w:szCs w:val="24"/>
        </w:rPr>
        <w:t>Л.</w:t>
      </w:r>
      <w:r w:rsidRPr="0073332D">
        <w:rPr>
          <w:rFonts w:ascii="Times New Roman" w:hAnsi="Times New Roman" w:cs="Times New Roman"/>
          <w:color w:val="000000" w:themeColor="text1"/>
          <w:sz w:val="24"/>
          <w:szCs w:val="24"/>
        </w:rPr>
        <w:t>В. Теоретические подходы к пониманию субъективного благополучия / Л. В. Карапетян // Известия Уральского федерального университета. Серия 1: Проблемы образования, науки и культуры. – 2014.</w:t>
      </w:r>
      <w:r>
        <w:rPr>
          <w:rFonts w:ascii="Times New Roman" w:hAnsi="Times New Roman" w:cs="Times New Roman"/>
          <w:color w:val="000000" w:themeColor="text1"/>
          <w:sz w:val="24"/>
          <w:szCs w:val="24"/>
        </w:rPr>
        <w:t xml:space="preserve"> – Т. 123. – № 1. – С. 171-182.</w:t>
      </w:r>
      <w:r w:rsidR="006917D7">
        <w:rPr>
          <w:rFonts w:ascii="Times New Roman" w:hAnsi="Times New Roman" w:cs="Times New Roman"/>
          <w:color w:val="000000" w:themeColor="text1"/>
          <w:sz w:val="24"/>
          <w:szCs w:val="24"/>
        </w:rPr>
        <w:t xml:space="preserve"> </w:t>
      </w:r>
    </w:p>
    <w:p w14:paraId="5A64E228" w14:textId="4D553F02"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2</w:t>
      </w:r>
      <w:r w:rsidR="00ED2E0B">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Леонтьев</w:t>
      </w:r>
      <w:r w:rsidR="006917D7">
        <w:rPr>
          <w:rFonts w:ascii="Times New Roman" w:hAnsi="Times New Roman" w:cs="Times New Roman"/>
          <w:color w:val="000000" w:themeColor="text1"/>
          <w:sz w:val="24"/>
          <w:szCs w:val="24"/>
        </w:rPr>
        <w:t xml:space="preserve"> </w:t>
      </w:r>
      <w:r w:rsidR="00147BB3">
        <w:rPr>
          <w:rFonts w:ascii="Times New Roman" w:hAnsi="Times New Roman" w:cs="Times New Roman"/>
          <w:color w:val="000000" w:themeColor="text1"/>
          <w:sz w:val="24"/>
          <w:szCs w:val="24"/>
        </w:rPr>
        <w:t>Д.</w:t>
      </w:r>
      <w:r w:rsidRPr="0073332D">
        <w:rPr>
          <w:rFonts w:ascii="Times New Roman" w:hAnsi="Times New Roman" w:cs="Times New Roman"/>
          <w:color w:val="000000" w:themeColor="text1"/>
          <w:sz w:val="24"/>
          <w:szCs w:val="24"/>
        </w:rPr>
        <w:t>А. Счастье и субъективное благополучие: к конструированию понятийного поля</w:t>
      </w:r>
      <w:r w:rsidR="006917D7">
        <w:rPr>
          <w:rFonts w:ascii="Times New Roman" w:hAnsi="Times New Roman" w:cs="Times New Roman"/>
          <w:color w:val="000000" w:themeColor="text1"/>
          <w:sz w:val="24"/>
          <w:szCs w:val="24"/>
        </w:rPr>
        <w:t xml:space="preserve"> </w:t>
      </w:r>
      <w:r w:rsidR="00147BB3">
        <w:rPr>
          <w:rFonts w:ascii="Times New Roman" w:hAnsi="Times New Roman" w:cs="Times New Roman"/>
          <w:color w:val="000000" w:themeColor="text1"/>
          <w:sz w:val="24"/>
          <w:szCs w:val="24"/>
        </w:rPr>
        <w:t>/ Д.</w:t>
      </w:r>
      <w:r w:rsidRPr="0073332D">
        <w:rPr>
          <w:rFonts w:ascii="Times New Roman" w:hAnsi="Times New Roman" w:cs="Times New Roman"/>
          <w:color w:val="000000" w:themeColor="text1"/>
          <w:sz w:val="24"/>
          <w:szCs w:val="24"/>
        </w:rPr>
        <w:t xml:space="preserve">А. Леонтьев // Мониторинг общественного мнения: экономические и социальные перемены. – 2020. – № 1(155). – С. 14-37. </w:t>
      </w:r>
    </w:p>
    <w:p w14:paraId="6B44F7D6" w14:textId="064A0499"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3.</w:t>
      </w:r>
      <w:r w:rsidR="00ED2E0B">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Холл Э. Счастье по Аристотелю / Э. Холл —M.: Альпина </w:t>
      </w:r>
      <w:proofErr w:type="spellStart"/>
      <w:r w:rsidRPr="0073332D">
        <w:rPr>
          <w:rFonts w:ascii="Times New Roman" w:hAnsi="Times New Roman" w:cs="Times New Roman"/>
          <w:color w:val="000000" w:themeColor="text1"/>
          <w:sz w:val="24"/>
          <w:szCs w:val="24"/>
        </w:rPr>
        <w:t>Диджитал</w:t>
      </w:r>
      <w:proofErr w:type="spellEnd"/>
      <w:r w:rsidRPr="0073332D">
        <w:rPr>
          <w:rFonts w:ascii="Times New Roman" w:hAnsi="Times New Roman" w:cs="Times New Roman"/>
          <w:color w:val="000000" w:themeColor="text1"/>
          <w:sz w:val="24"/>
          <w:szCs w:val="24"/>
        </w:rPr>
        <w:t xml:space="preserve">, </w:t>
      </w:r>
      <w:proofErr w:type="gramStart"/>
      <w:r w:rsidRPr="0073332D">
        <w:rPr>
          <w:rFonts w:ascii="Times New Roman" w:hAnsi="Times New Roman" w:cs="Times New Roman"/>
          <w:color w:val="000000" w:themeColor="text1"/>
          <w:sz w:val="24"/>
          <w:szCs w:val="24"/>
        </w:rPr>
        <w:t>2018.-</w:t>
      </w:r>
      <w:proofErr w:type="gramEnd"/>
      <w:r w:rsidRPr="0073332D">
        <w:rPr>
          <w:rFonts w:ascii="Times New Roman" w:hAnsi="Times New Roman" w:cs="Times New Roman"/>
          <w:color w:val="000000" w:themeColor="text1"/>
          <w:sz w:val="24"/>
          <w:szCs w:val="24"/>
        </w:rPr>
        <w:t xml:space="preserve"> 134 c.</w:t>
      </w:r>
    </w:p>
    <w:p w14:paraId="4FE4CEBE" w14:textId="3999A217"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4 Аристотель. </w:t>
      </w:r>
      <w:proofErr w:type="spellStart"/>
      <w:r w:rsidRPr="0073332D">
        <w:rPr>
          <w:rFonts w:ascii="Times New Roman" w:hAnsi="Times New Roman" w:cs="Times New Roman"/>
          <w:color w:val="000000" w:themeColor="text1"/>
          <w:sz w:val="24"/>
          <w:szCs w:val="24"/>
        </w:rPr>
        <w:t>Евдемова</w:t>
      </w:r>
      <w:proofErr w:type="spellEnd"/>
      <w:r w:rsidRPr="0073332D">
        <w:rPr>
          <w:rFonts w:ascii="Times New Roman" w:hAnsi="Times New Roman" w:cs="Times New Roman"/>
          <w:color w:val="000000" w:themeColor="text1"/>
          <w:sz w:val="24"/>
          <w:szCs w:val="24"/>
        </w:rPr>
        <w:t xml:space="preserve"> </w:t>
      </w:r>
      <w:r w:rsidR="00D52B44" w:rsidRPr="0073332D">
        <w:rPr>
          <w:rFonts w:ascii="Times New Roman" w:hAnsi="Times New Roman" w:cs="Times New Roman"/>
          <w:color w:val="000000" w:themeColor="text1"/>
          <w:sz w:val="24"/>
          <w:szCs w:val="24"/>
        </w:rPr>
        <w:t>этика</w:t>
      </w:r>
      <w:r w:rsidR="00D52B44">
        <w:rPr>
          <w:rFonts w:ascii="Times New Roman" w:hAnsi="Times New Roman" w:cs="Times New Roman"/>
          <w:color w:val="000000" w:themeColor="text1"/>
          <w:sz w:val="24"/>
          <w:szCs w:val="24"/>
        </w:rPr>
        <w:t xml:space="preserve"> / Аристотель</w:t>
      </w:r>
      <w:r w:rsidR="00D52B44" w:rsidRPr="0073332D">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 xml:space="preserve"> М.,2005.- 448 с.</w:t>
      </w:r>
      <w:r w:rsidR="006917D7">
        <w:rPr>
          <w:rFonts w:ascii="Times New Roman" w:hAnsi="Times New Roman" w:cs="Times New Roman"/>
          <w:color w:val="000000" w:themeColor="text1"/>
          <w:sz w:val="24"/>
          <w:szCs w:val="24"/>
        </w:rPr>
        <w:t xml:space="preserve"> </w:t>
      </w:r>
    </w:p>
    <w:p w14:paraId="17DC2E8F" w14:textId="3D342711"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5</w:t>
      </w:r>
      <w:r w:rsidR="00ED2E0B">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Аристотель. </w:t>
      </w:r>
      <w:proofErr w:type="spellStart"/>
      <w:r w:rsidRPr="0073332D">
        <w:rPr>
          <w:rFonts w:ascii="Times New Roman" w:hAnsi="Times New Roman" w:cs="Times New Roman"/>
          <w:color w:val="000000" w:themeColor="text1"/>
          <w:sz w:val="24"/>
          <w:szCs w:val="24"/>
        </w:rPr>
        <w:t>Никомахова</w:t>
      </w:r>
      <w:proofErr w:type="spellEnd"/>
      <w:r w:rsidRPr="0073332D">
        <w:rPr>
          <w:rFonts w:ascii="Times New Roman" w:hAnsi="Times New Roman" w:cs="Times New Roman"/>
          <w:color w:val="000000" w:themeColor="text1"/>
          <w:sz w:val="24"/>
          <w:szCs w:val="24"/>
        </w:rPr>
        <w:t xml:space="preserve"> этика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Аристотель// Гражданское общество в России.</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URL: https://www.civisbook.ru/files/File/Aristotel.Nikomakhova.pdf (дата обращения 11.09.2022).</w:t>
      </w:r>
    </w:p>
    <w:p w14:paraId="74F2EE20" w14:textId="6130B07E"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6</w:t>
      </w:r>
      <w:r w:rsidR="00ED2E0B">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Галустян</w:t>
      </w:r>
      <w:proofErr w:type="spellEnd"/>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Д. Б. Эпикуреизм в философии</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 Д. Б. </w:t>
      </w:r>
      <w:proofErr w:type="spellStart"/>
      <w:r w:rsidRPr="0073332D">
        <w:rPr>
          <w:rFonts w:ascii="Times New Roman" w:hAnsi="Times New Roman" w:cs="Times New Roman"/>
          <w:color w:val="000000" w:themeColor="text1"/>
          <w:sz w:val="24"/>
          <w:szCs w:val="24"/>
        </w:rPr>
        <w:t>Галустян</w:t>
      </w:r>
      <w:proofErr w:type="spellEnd"/>
      <w:r w:rsidRPr="0073332D">
        <w:rPr>
          <w:rFonts w:ascii="Times New Roman" w:hAnsi="Times New Roman" w:cs="Times New Roman"/>
          <w:color w:val="000000" w:themeColor="text1"/>
          <w:sz w:val="24"/>
          <w:szCs w:val="24"/>
        </w:rPr>
        <w:t>, Г. В. Смагина // Наука Парк. – 2018. – № 2(63). – С. 82-86.</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 – URL: https://www.elibrary.ru/item.asp?id=35211909 (дата обращения 11.09.2022) </w:t>
      </w:r>
    </w:p>
    <w:p w14:paraId="26A63B16" w14:textId="1B858806"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 </w:t>
      </w:r>
      <w:r w:rsidR="0073332D" w:rsidRPr="0073332D">
        <w:rPr>
          <w:rFonts w:ascii="Times New Roman" w:hAnsi="Times New Roman" w:cs="Times New Roman"/>
          <w:color w:val="000000" w:themeColor="text1"/>
          <w:sz w:val="24"/>
          <w:szCs w:val="24"/>
        </w:rPr>
        <w:t xml:space="preserve">Марк Аврелий Антонин. Эпиктет. Афоризмы. От раба до </w:t>
      </w:r>
      <w:r w:rsidR="004D5B6B" w:rsidRPr="0073332D">
        <w:rPr>
          <w:rFonts w:ascii="Times New Roman" w:hAnsi="Times New Roman" w:cs="Times New Roman"/>
          <w:color w:val="000000" w:themeColor="text1"/>
          <w:sz w:val="24"/>
          <w:szCs w:val="24"/>
        </w:rPr>
        <w:t>императора:</w:t>
      </w:r>
      <w:r w:rsidR="004D5B6B">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xml:space="preserve"> Харьков</w:t>
      </w:r>
      <w:r w:rsidR="00D52B44">
        <w:rPr>
          <w:rFonts w:ascii="Times New Roman" w:hAnsi="Times New Roman" w:cs="Times New Roman"/>
          <w:color w:val="000000" w:themeColor="text1"/>
          <w:sz w:val="24"/>
          <w:szCs w:val="24"/>
        </w:rPr>
        <w:t>:</w:t>
      </w:r>
      <w:r w:rsidR="00D52B44" w:rsidRPr="00D52B44">
        <w:rPr>
          <w:rFonts w:ascii="Times New Roman" w:hAnsi="Times New Roman" w:cs="Times New Roman"/>
          <w:color w:val="000000" w:themeColor="text1"/>
          <w:sz w:val="24"/>
          <w:szCs w:val="24"/>
        </w:rPr>
        <w:t xml:space="preserve"> </w:t>
      </w:r>
      <w:r w:rsidR="00D52B44" w:rsidRPr="0073332D">
        <w:rPr>
          <w:rFonts w:ascii="Times New Roman" w:hAnsi="Times New Roman" w:cs="Times New Roman"/>
          <w:color w:val="000000" w:themeColor="text1"/>
          <w:sz w:val="24"/>
          <w:szCs w:val="24"/>
        </w:rPr>
        <w:t>Фолио</w:t>
      </w:r>
      <w:r w:rsidR="0073332D" w:rsidRPr="0073332D">
        <w:rPr>
          <w:rFonts w:ascii="Times New Roman" w:hAnsi="Times New Roman" w:cs="Times New Roman"/>
          <w:color w:val="000000" w:themeColor="text1"/>
          <w:sz w:val="24"/>
          <w:szCs w:val="24"/>
        </w:rPr>
        <w:t>; 2009</w:t>
      </w:r>
      <w:r w:rsidR="00D52B44">
        <w:rPr>
          <w:rFonts w:ascii="Times New Roman" w:hAnsi="Times New Roman" w:cs="Times New Roman"/>
          <w:color w:val="000000" w:themeColor="text1"/>
          <w:sz w:val="24"/>
          <w:szCs w:val="24"/>
        </w:rPr>
        <w:t>. -</w:t>
      </w:r>
      <w:r w:rsidR="0073332D" w:rsidRPr="0073332D">
        <w:rPr>
          <w:rFonts w:ascii="Times New Roman" w:hAnsi="Times New Roman" w:cs="Times New Roman"/>
          <w:color w:val="000000" w:themeColor="text1"/>
          <w:sz w:val="24"/>
          <w:szCs w:val="24"/>
        </w:rPr>
        <w:t xml:space="preserve"> 120 с.</w:t>
      </w:r>
    </w:p>
    <w:p w14:paraId="52357F67" w14:textId="6D343941"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 </w:t>
      </w:r>
      <w:r w:rsidR="0073332D" w:rsidRPr="0073332D">
        <w:rPr>
          <w:rFonts w:ascii="Times New Roman" w:hAnsi="Times New Roman" w:cs="Times New Roman"/>
          <w:color w:val="000000" w:themeColor="text1"/>
          <w:sz w:val="24"/>
          <w:szCs w:val="24"/>
        </w:rPr>
        <w:t>Булкина</w:t>
      </w:r>
      <w:r w:rsidR="006917D7">
        <w:rPr>
          <w:rFonts w:ascii="Times New Roman" w:hAnsi="Times New Roman" w:cs="Times New Roman"/>
          <w:color w:val="000000" w:themeColor="text1"/>
          <w:sz w:val="24"/>
          <w:szCs w:val="24"/>
        </w:rPr>
        <w:t xml:space="preserve"> </w:t>
      </w:r>
      <w:r w:rsidR="00147BB3">
        <w:rPr>
          <w:rFonts w:ascii="Times New Roman" w:hAnsi="Times New Roman" w:cs="Times New Roman"/>
          <w:color w:val="000000" w:themeColor="text1"/>
          <w:sz w:val="24"/>
          <w:szCs w:val="24"/>
        </w:rPr>
        <w:t>Н.</w:t>
      </w:r>
      <w:r w:rsidR="0073332D" w:rsidRPr="0073332D">
        <w:rPr>
          <w:rFonts w:ascii="Times New Roman" w:hAnsi="Times New Roman" w:cs="Times New Roman"/>
          <w:color w:val="000000" w:themeColor="text1"/>
          <w:sz w:val="24"/>
          <w:szCs w:val="24"/>
        </w:rPr>
        <w:t xml:space="preserve">А. О феномене счастья: обзор зарубежных и отечественных исследований [Электронный ресурс] / Н. А. Булкина // Мир науки. Педагогика и психология. – 2020. – Т. 8. – № 5. – С. 18. – </w:t>
      </w:r>
      <w:r w:rsidR="004D5B6B">
        <w:rPr>
          <w:rFonts w:ascii="Times New Roman" w:hAnsi="Times New Roman" w:cs="Times New Roman"/>
          <w:color w:val="000000" w:themeColor="text1"/>
          <w:sz w:val="24"/>
          <w:szCs w:val="24"/>
          <w:lang w:val="en-US"/>
        </w:rPr>
        <w:t>URL</w:t>
      </w:r>
      <w:r w:rsidR="0073332D" w:rsidRPr="0073332D">
        <w:rPr>
          <w:rFonts w:ascii="Times New Roman" w:hAnsi="Times New Roman" w:cs="Times New Roman"/>
          <w:color w:val="000000" w:themeColor="text1"/>
          <w:sz w:val="24"/>
          <w:szCs w:val="24"/>
        </w:rPr>
        <w:t>: https://www.elibrary.ru/query_results.asp (дата обращения 11.09.2022).</w:t>
      </w:r>
    </w:p>
    <w:p w14:paraId="69656609" w14:textId="48394E16"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9 </w:t>
      </w:r>
      <w:proofErr w:type="spellStart"/>
      <w:r w:rsidRPr="0073332D">
        <w:rPr>
          <w:rFonts w:ascii="Times New Roman" w:hAnsi="Times New Roman" w:cs="Times New Roman"/>
          <w:color w:val="000000" w:themeColor="text1"/>
          <w:sz w:val="24"/>
          <w:szCs w:val="24"/>
        </w:rPr>
        <w:t>Борманс</w:t>
      </w:r>
      <w:proofErr w:type="spellEnd"/>
      <w:r w:rsidRPr="0073332D">
        <w:rPr>
          <w:rFonts w:ascii="Times New Roman" w:hAnsi="Times New Roman" w:cs="Times New Roman"/>
          <w:color w:val="000000" w:themeColor="text1"/>
          <w:sz w:val="24"/>
          <w:szCs w:val="24"/>
        </w:rPr>
        <w:t xml:space="preserve"> Лео. Большая книга о счастье / Лео </w:t>
      </w:r>
      <w:proofErr w:type="spellStart"/>
      <w:r w:rsidRPr="0073332D">
        <w:rPr>
          <w:rFonts w:ascii="Times New Roman" w:hAnsi="Times New Roman" w:cs="Times New Roman"/>
          <w:color w:val="000000" w:themeColor="text1"/>
          <w:sz w:val="24"/>
          <w:szCs w:val="24"/>
        </w:rPr>
        <w:t>Борманс</w:t>
      </w:r>
      <w:proofErr w:type="spellEnd"/>
      <w:r w:rsidRPr="0073332D">
        <w:rPr>
          <w:rFonts w:ascii="Times New Roman" w:hAnsi="Times New Roman" w:cs="Times New Roman"/>
          <w:color w:val="000000" w:themeColor="text1"/>
          <w:sz w:val="24"/>
          <w:szCs w:val="24"/>
        </w:rPr>
        <w:t xml:space="preserve">; пер. с англ. - М.: </w:t>
      </w:r>
      <w:proofErr w:type="spellStart"/>
      <w:r w:rsidRPr="0073332D">
        <w:rPr>
          <w:rFonts w:ascii="Times New Roman" w:hAnsi="Times New Roman" w:cs="Times New Roman"/>
          <w:color w:val="000000" w:themeColor="text1"/>
          <w:sz w:val="24"/>
          <w:szCs w:val="24"/>
        </w:rPr>
        <w:t>Эксмо</w:t>
      </w:r>
      <w:proofErr w:type="spellEnd"/>
      <w:r w:rsidRPr="0073332D">
        <w:rPr>
          <w:rFonts w:ascii="Times New Roman" w:hAnsi="Times New Roman" w:cs="Times New Roman"/>
          <w:color w:val="000000" w:themeColor="text1"/>
          <w:sz w:val="24"/>
          <w:szCs w:val="24"/>
        </w:rPr>
        <w:t xml:space="preserve"> Москва. 2015. - 221 с.</w:t>
      </w:r>
      <w:r w:rsidRPr="0073332D">
        <w:rPr>
          <w:rFonts w:ascii="Times New Roman" w:hAnsi="Times New Roman" w:cs="Times New Roman"/>
          <w:color w:val="000000" w:themeColor="text1"/>
          <w:sz w:val="24"/>
          <w:szCs w:val="24"/>
        </w:rPr>
        <w:tab/>
        <w:t xml:space="preserve"> </w:t>
      </w:r>
    </w:p>
    <w:p w14:paraId="72085C61" w14:textId="07855A3E"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 </w:t>
      </w:r>
      <w:proofErr w:type="spellStart"/>
      <w:r w:rsidR="00147BB3">
        <w:rPr>
          <w:rFonts w:ascii="Times New Roman" w:hAnsi="Times New Roman" w:cs="Times New Roman"/>
          <w:color w:val="000000" w:themeColor="text1"/>
          <w:sz w:val="24"/>
          <w:szCs w:val="24"/>
        </w:rPr>
        <w:t>Татаркевич</w:t>
      </w:r>
      <w:proofErr w:type="spellEnd"/>
      <w:r w:rsidR="00147BB3">
        <w:rPr>
          <w:rFonts w:ascii="Times New Roman" w:hAnsi="Times New Roman" w:cs="Times New Roman"/>
          <w:color w:val="000000" w:themeColor="text1"/>
          <w:sz w:val="24"/>
          <w:szCs w:val="24"/>
        </w:rPr>
        <w:t xml:space="preserve"> В.</w:t>
      </w:r>
      <w:r w:rsidR="0073332D" w:rsidRPr="0073332D">
        <w:rPr>
          <w:rFonts w:ascii="Times New Roman" w:hAnsi="Times New Roman" w:cs="Times New Roman"/>
          <w:color w:val="000000" w:themeColor="text1"/>
          <w:sz w:val="24"/>
          <w:szCs w:val="24"/>
        </w:rPr>
        <w:t>О счастье и совершенстве человека / пер. с польск. М.: Прогресс, 1981.</w:t>
      </w:r>
      <w:r w:rsidR="004D5B6B">
        <w:rPr>
          <w:rFonts w:ascii="Times New Roman" w:hAnsi="Times New Roman" w:cs="Times New Roman"/>
          <w:color w:val="000000" w:themeColor="text1"/>
          <w:sz w:val="24"/>
          <w:szCs w:val="24"/>
          <w:lang w:val="en-US"/>
        </w:rPr>
        <w:t xml:space="preserve"> -</w:t>
      </w:r>
      <w:r w:rsidR="0073332D" w:rsidRPr="0073332D">
        <w:rPr>
          <w:rFonts w:ascii="Times New Roman" w:hAnsi="Times New Roman" w:cs="Times New Roman"/>
          <w:color w:val="000000" w:themeColor="text1"/>
          <w:sz w:val="24"/>
          <w:szCs w:val="24"/>
        </w:rPr>
        <w:t xml:space="preserve"> 366 с.</w:t>
      </w:r>
    </w:p>
    <w:p w14:paraId="45CCF1C5" w14:textId="381A33B5"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11</w:t>
      </w:r>
      <w:r w:rsidR="00ED2E0B">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Брюкнер</w:t>
      </w:r>
      <w:proofErr w:type="spellEnd"/>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П.</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Вечная</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эйфория.</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Эссе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о</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принудительном</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счастье/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Пер. с фр. Н.</w:t>
      </w:r>
      <w:r w:rsidR="004D5B6B">
        <w:rPr>
          <w:rFonts w:ascii="Times New Roman" w:hAnsi="Times New Roman" w:cs="Times New Roman"/>
          <w:color w:val="000000" w:themeColor="text1"/>
          <w:sz w:val="24"/>
          <w:szCs w:val="24"/>
          <w:lang w:val="en-US"/>
        </w:rPr>
        <w:t> </w:t>
      </w:r>
      <w:r w:rsidRPr="0073332D">
        <w:rPr>
          <w:rFonts w:ascii="Times New Roman" w:hAnsi="Times New Roman" w:cs="Times New Roman"/>
          <w:color w:val="000000" w:themeColor="text1"/>
          <w:sz w:val="24"/>
          <w:szCs w:val="24"/>
        </w:rPr>
        <w:t>Малевич. - СПб.:</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Изд-во Ивана </w:t>
      </w:r>
      <w:proofErr w:type="spellStart"/>
      <w:r w:rsidRPr="0073332D">
        <w:rPr>
          <w:rFonts w:ascii="Times New Roman" w:hAnsi="Times New Roman" w:cs="Times New Roman"/>
          <w:color w:val="000000" w:themeColor="text1"/>
          <w:sz w:val="24"/>
          <w:szCs w:val="24"/>
        </w:rPr>
        <w:t>Лимбаха</w:t>
      </w:r>
      <w:proofErr w:type="spellEnd"/>
      <w:r w:rsidRPr="0073332D">
        <w:rPr>
          <w:rFonts w:ascii="Times New Roman" w:hAnsi="Times New Roman" w:cs="Times New Roman"/>
          <w:color w:val="000000" w:themeColor="text1"/>
          <w:sz w:val="24"/>
          <w:szCs w:val="24"/>
        </w:rPr>
        <w:t xml:space="preserve">, 2007. -240 c.- </w:t>
      </w:r>
    </w:p>
    <w:p w14:paraId="6263E80F" w14:textId="63AD403D"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12</w:t>
      </w:r>
      <w:r w:rsidR="00ED2E0B">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Джидарьян</w:t>
      </w:r>
      <w:proofErr w:type="spellEnd"/>
      <w:r w:rsidRPr="0073332D">
        <w:rPr>
          <w:rFonts w:ascii="Times New Roman" w:hAnsi="Times New Roman" w:cs="Times New Roman"/>
          <w:color w:val="000000" w:themeColor="text1"/>
          <w:sz w:val="24"/>
          <w:szCs w:val="24"/>
        </w:rPr>
        <w:t xml:space="preserve"> И.А.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Представление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о</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счастье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в</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Российском менталитете</w:t>
      </w:r>
      <w:r w:rsidR="004D5B6B" w:rsidRPr="004D5B6B">
        <w:rPr>
          <w:rFonts w:ascii="Times New Roman" w:hAnsi="Times New Roman" w:cs="Times New Roman"/>
          <w:color w:val="000000" w:themeColor="text1"/>
          <w:sz w:val="24"/>
          <w:szCs w:val="24"/>
        </w:rPr>
        <w:t xml:space="preserve"> / </w:t>
      </w:r>
      <w:r w:rsidR="004D5B6B">
        <w:rPr>
          <w:rFonts w:ascii="Times New Roman" w:hAnsi="Times New Roman" w:cs="Times New Roman"/>
          <w:color w:val="000000" w:themeColor="text1"/>
          <w:sz w:val="24"/>
          <w:szCs w:val="24"/>
        </w:rPr>
        <w:t>И.А.</w:t>
      </w:r>
      <w:r w:rsidR="004D5B6B">
        <w:t> </w:t>
      </w:r>
      <w:proofErr w:type="spellStart"/>
      <w:r w:rsidR="004D5B6B">
        <w:rPr>
          <w:rFonts w:ascii="Times New Roman" w:hAnsi="Times New Roman" w:cs="Times New Roman"/>
          <w:color w:val="000000" w:themeColor="text1"/>
          <w:sz w:val="24"/>
          <w:szCs w:val="24"/>
        </w:rPr>
        <w:t>Джидарьян</w:t>
      </w:r>
      <w:proofErr w:type="spellEnd"/>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3.</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М.: </w:t>
      </w:r>
      <w:proofErr w:type="spellStart"/>
      <w:r w:rsidRPr="0073332D">
        <w:rPr>
          <w:rFonts w:ascii="Times New Roman" w:hAnsi="Times New Roman" w:cs="Times New Roman"/>
          <w:color w:val="000000" w:themeColor="text1"/>
          <w:sz w:val="24"/>
          <w:szCs w:val="24"/>
        </w:rPr>
        <w:t>Алетейя</w:t>
      </w:r>
      <w:proofErr w:type="spellEnd"/>
      <w:r w:rsidRPr="0073332D">
        <w:rPr>
          <w:rFonts w:ascii="Times New Roman" w:hAnsi="Times New Roman" w:cs="Times New Roman"/>
          <w:color w:val="000000" w:themeColor="text1"/>
          <w:sz w:val="24"/>
          <w:szCs w:val="24"/>
        </w:rPr>
        <w:t>, 2001. – 242 с.</w:t>
      </w:r>
    </w:p>
    <w:p w14:paraId="2DCA6AF5" w14:textId="3E5B8F39"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13</w:t>
      </w:r>
      <w:r w:rsidR="00ED2E0B">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Лэнгле А. Воплощенная экзистенция. Развитие, применение и концепты экзистенциального анализа. Материалы для психотерапии, консультирования и </w:t>
      </w:r>
      <w:proofErr w:type="spellStart"/>
      <w:r w:rsidRPr="0073332D">
        <w:rPr>
          <w:rFonts w:ascii="Times New Roman" w:hAnsi="Times New Roman" w:cs="Times New Roman"/>
          <w:color w:val="000000" w:themeColor="text1"/>
          <w:sz w:val="24"/>
          <w:szCs w:val="24"/>
        </w:rPr>
        <w:t>коучинга</w:t>
      </w:r>
      <w:proofErr w:type="spellEnd"/>
      <w:r w:rsidRPr="0073332D">
        <w:rPr>
          <w:rFonts w:ascii="Times New Roman" w:hAnsi="Times New Roman" w:cs="Times New Roman"/>
          <w:color w:val="000000" w:themeColor="text1"/>
          <w:sz w:val="24"/>
          <w:szCs w:val="24"/>
        </w:rPr>
        <w:t xml:space="preserve">/ </w:t>
      </w:r>
      <w:r w:rsidR="004D5B6B">
        <w:rPr>
          <w:rFonts w:ascii="Times New Roman" w:hAnsi="Times New Roman" w:cs="Times New Roman"/>
          <w:color w:val="000000" w:themeColor="text1"/>
          <w:sz w:val="24"/>
          <w:szCs w:val="24"/>
        </w:rPr>
        <w:t>А. Лэнгле, п</w:t>
      </w:r>
      <w:r w:rsidRPr="0073332D">
        <w:rPr>
          <w:rFonts w:ascii="Times New Roman" w:hAnsi="Times New Roman" w:cs="Times New Roman"/>
          <w:color w:val="000000" w:themeColor="text1"/>
          <w:sz w:val="24"/>
          <w:szCs w:val="24"/>
        </w:rPr>
        <w:t xml:space="preserve">ер. нем.-Х.: </w:t>
      </w:r>
      <w:r w:rsidR="006917D7">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Гуманитарный Центр</w:t>
      </w:r>
      <w:r w:rsidR="006917D7">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 xml:space="preserve"> при участии </w:t>
      </w:r>
      <w:proofErr w:type="spellStart"/>
      <w:r w:rsidRPr="0073332D">
        <w:rPr>
          <w:rFonts w:ascii="Times New Roman" w:hAnsi="Times New Roman" w:cs="Times New Roman"/>
          <w:color w:val="000000" w:themeColor="text1"/>
          <w:sz w:val="24"/>
          <w:szCs w:val="24"/>
        </w:rPr>
        <w:t>Коченгина</w:t>
      </w:r>
      <w:proofErr w:type="spellEnd"/>
      <w:r w:rsidRPr="0073332D">
        <w:rPr>
          <w:rFonts w:ascii="Times New Roman" w:hAnsi="Times New Roman" w:cs="Times New Roman"/>
          <w:color w:val="000000" w:themeColor="text1"/>
          <w:sz w:val="24"/>
          <w:szCs w:val="24"/>
        </w:rPr>
        <w:t xml:space="preserve"> А.В., </w:t>
      </w:r>
      <w:r w:rsidR="004D5B6B" w:rsidRPr="0073332D">
        <w:rPr>
          <w:rFonts w:ascii="Times New Roman" w:hAnsi="Times New Roman" w:cs="Times New Roman"/>
          <w:color w:val="000000" w:themeColor="text1"/>
          <w:sz w:val="24"/>
          <w:szCs w:val="24"/>
        </w:rPr>
        <w:t>2019. -</w:t>
      </w:r>
      <w:r w:rsidRPr="0073332D">
        <w:rPr>
          <w:rFonts w:ascii="Times New Roman" w:hAnsi="Times New Roman" w:cs="Times New Roman"/>
          <w:color w:val="000000" w:themeColor="text1"/>
          <w:sz w:val="24"/>
          <w:szCs w:val="24"/>
        </w:rPr>
        <w:t xml:space="preserve"> 462 с.</w:t>
      </w:r>
      <w:r w:rsidRPr="0073332D">
        <w:rPr>
          <w:rFonts w:ascii="Times New Roman" w:hAnsi="Times New Roman" w:cs="Times New Roman"/>
          <w:color w:val="000000" w:themeColor="text1"/>
          <w:sz w:val="24"/>
          <w:szCs w:val="24"/>
        </w:rPr>
        <w:tab/>
      </w:r>
    </w:p>
    <w:p w14:paraId="4975F4DF" w14:textId="2DAC4025"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14 </w:t>
      </w:r>
      <w:proofErr w:type="spellStart"/>
      <w:r w:rsidR="0073332D" w:rsidRPr="0073332D">
        <w:rPr>
          <w:rFonts w:ascii="Times New Roman" w:hAnsi="Times New Roman" w:cs="Times New Roman"/>
          <w:color w:val="000000" w:themeColor="text1"/>
          <w:sz w:val="24"/>
          <w:szCs w:val="24"/>
        </w:rPr>
        <w:t>Скачкова</w:t>
      </w:r>
      <w:proofErr w:type="spellEnd"/>
      <w:r w:rsidR="006917D7">
        <w:rPr>
          <w:rFonts w:ascii="Times New Roman" w:hAnsi="Times New Roman" w:cs="Times New Roman"/>
          <w:color w:val="000000" w:themeColor="text1"/>
          <w:sz w:val="24"/>
          <w:szCs w:val="24"/>
        </w:rPr>
        <w:t xml:space="preserve"> </w:t>
      </w:r>
      <w:r w:rsidR="00147BB3">
        <w:rPr>
          <w:rFonts w:ascii="Times New Roman" w:hAnsi="Times New Roman" w:cs="Times New Roman"/>
          <w:color w:val="000000" w:themeColor="text1"/>
          <w:sz w:val="24"/>
          <w:szCs w:val="24"/>
        </w:rPr>
        <w:t>Л.</w:t>
      </w:r>
      <w:r w:rsidR="0073332D" w:rsidRPr="0073332D">
        <w:rPr>
          <w:rFonts w:ascii="Times New Roman" w:hAnsi="Times New Roman" w:cs="Times New Roman"/>
          <w:color w:val="000000" w:themeColor="text1"/>
          <w:sz w:val="24"/>
          <w:szCs w:val="24"/>
        </w:rPr>
        <w:t xml:space="preserve">С. Зарубежный опыт исследования </w:t>
      </w:r>
      <w:r w:rsidR="004D5B6B">
        <w:rPr>
          <w:rFonts w:ascii="Times New Roman" w:hAnsi="Times New Roman" w:cs="Times New Roman"/>
          <w:color w:val="000000" w:themeColor="text1"/>
          <w:sz w:val="24"/>
          <w:szCs w:val="24"/>
        </w:rPr>
        <w:t>субъективного благополучия / Л.</w:t>
      </w:r>
      <w:r w:rsidR="0073332D" w:rsidRPr="0073332D">
        <w:rPr>
          <w:rFonts w:ascii="Times New Roman" w:hAnsi="Times New Roman" w:cs="Times New Roman"/>
          <w:color w:val="000000" w:themeColor="text1"/>
          <w:sz w:val="24"/>
          <w:szCs w:val="24"/>
        </w:rPr>
        <w:t xml:space="preserve">С. </w:t>
      </w:r>
      <w:proofErr w:type="spellStart"/>
      <w:r w:rsidR="0073332D" w:rsidRPr="0073332D">
        <w:rPr>
          <w:rFonts w:ascii="Times New Roman" w:hAnsi="Times New Roman" w:cs="Times New Roman"/>
          <w:color w:val="000000" w:themeColor="text1"/>
          <w:sz w:val="24"/>
          <w:szCs w:val="24"/>
        </w:rPr>
        <w:t>Скачкова</w:t>
      </w:r>
      <w:proofErr w:type="spellEnd"/>
      <w:r w:rsidR="0073332D" w:rsidRPr="0073332D">
        <w:rPr>
          <w:rFonts w:ascii="Times New Roman" w:hAnsi="Times New Roman" w:cs="Times New Roman"/>
          <w:color w:val="000000" w:themeColor="text1"/>
          <w:sz w:val="24"/>
          <w:szCs w:val="24"/>
        </w:rPr>
        <w:t>, Е. А. Серегина // Экономика: вчера, сегодня, завтра. – 2018. – Т. 8. – № 10A. – С</w:t>
      </w:r>
      <w:r w:rsidR="004D5B6B">
        <w:rPr>
          <w:rFonts w:ascii="Times New Roman" w:hAnsi="Times New Roman" w:cs="Times New Roman"/>
          <w:color w:val="000000" w:themeColor="text1"/>
          <w:sz w:val="24"/>
          <w:szCs w:val="24"/>
        </w:rPr>
        <w:t>. </w:t>
      </w:r>
      <w:r w:rsidR="0073332D" w:rsidRPr="0073332D">
        <w:rPr>
          <w:rFonts w:ascii="Times New Roman" w:hAnsi="Times New Roman" w:cs="Times New Roman"/>
          <w:color w:val="000000" w:themeColor="text1"/>
          <w:sz w:val="24"/>
          <w:szCs w:val="24"/>
        </w:rPr>
        <w:t xml:space="preserve">384-389. </w:t>
      </w:r>
    </w:p>
    <w:p w14:paraId="28955C34" w14:textId="442597B8"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15 </w:t>
      </w:r>
      <w:proofErr w:type="spellStart"/>
      <w:r w:rsidR="0073332D" w:rsidRPr="0073332D">
        <w:rPr>
          <w:rFonts w:ascii="Times New Roman" w:hAnsi="Times New Roman" w:cs="Times New Roman"/>
          <w:color w:val="000000" w:themeColor="text1"/>
          <w:sz w:val="24"/>
          <w:szCs w:val="24"/>
        </w:rPr>
        <w:t>Джидарьян</w:t>
      </w:r>
      <w:proofErr w:type="spellEnd"/>
      <w:r w:rsidR="0073332D" w:rsidRPr="0073332D">
        <w:rPr>
          <w:rFonts w:ascii="Times New Roman" w:hAnsi="Times New Roman" w:cs="Times New Roman"/>
          <w:color w:val="000000" w:themeColor="text1"/>
          <w:sz w:val="24"/>
          <w:szCs w:val="24"/>
        </w:rPr>
        <w:t xml:space="preserve"> И.А.</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Психология счастья и оптимизма</w:t>
      </w:r>
      <w:r w:rsidR="004D5B6B">
        <w:rPr>
          <w:rFonts w:ascii="Times New Roman" w:hAnsi="Times New Roman" w:cs="Times New Roman"/>
          <w:color w:val="000000" w:themeColor="text1"/>
          <w:sz w:val="24"/>
          <w:szCs w:val="24"/>
        </w:rPr>
        <w:t xml:space="preserve"> / И.А. </w:t>
      </w:r>
      <w:proofErr w:type="spellStart"/>
      <w:r w:rsidR="004D5B6B">
        <w:rPr>
          <w:rFonts w:ascii="Times New Roman" w:hAnsi="Times New Roman" w:cs="Times New Roman"/>
          <w:color w:val="000000" w:themeColor="text1"/>
          <w:sz w:val="24"/>
          <w:szCs w:val="24"/>
        </w:rPr>
        <w:t>Джидарьян</w:t>
      </w:r>
      <w:proofErr w:type="spellEnd"/>
      <w:r w:rsidR="0073332D" w:rsidRPr="0073332D">
        <w:rPr>
          <w:rFonts w:ascii="Times New Roman" w:hAnsi="Times New Roman" w:cs="Times New Roman"/>
          <w:color w:val="000000" w:themeColor="text1"/>
          <w:sz w:val="24"/>
          <w:szCs w:val="24"/>
        </w:rPr>
        <w:t>. - М.: Изд-во Институт психологии РАН, 2013. – 268 с.</w:t>
      </w:r>
    </w:p>
    <w:p w14:paraId="04FF08B7" w14:textId="63589C31"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16 </w:t>
      </w:r>
      <w:proofErr w:type="spellStart"/>
      <w:r w:rsidR="0073332D" w:rsidRPr="0073332D">
        <w:rPr>
          <w:rFonts w:ascii="Times New Roman" w:hAnsi="Times New Roman" w:cs="Times New Roman"/>
          <w:color w:val="000000" w:themeColor="text1"/>
          <w:sz w:val="24"/>
          <w:szCs w:val="24"/>
        </w:rPr>
        <w:t>Шамионов</w:t>
      </w:r>
      <w:proofErr w:type="spellEnd"/>
      <w:r w:rsidR="0073332D" w:rsidRPr="0073332D">
        <w:rPr>
          <w:rFonts w:ascii="Times New Roman" w:hAnsi="Times New Roman" w:cs="Times New Roman"/>
          <w:color w:val="000000" w:themeColor="text1"/>
          <w:sz w:val="24"/>
          <w:szCs w:val="24"/>
        </w:rPr>
        <w:t xml:space="preserve"> Р.М. Субъективное</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благополучие</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личности:</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психологическая</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картина</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и</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факторы. Саратов:</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Научная</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книга</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xml:space="preserve">, 2008. </w:t>
      </w:r>
      <w:r w:rsidR="004D5B6B">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296 с. – URL: https://www.elibrary.ru/download/elibrary_18896869_47325723.pdf (дата обращения 12.09.2022)</w:t>
      </w:r>
    </w:p>
    <w:p w14:paraId="46FE1571" w14:textId="0C5336C9"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17 Леонтьев Д.А. Качество жизни и благополучие: Объективные, </w:t>
      </w:r>
      <w:r w:rsidR="004D5B6B">
        <w:rPr>
          <w:rFonts w:ascii="Times New Roman" w:hAnsi="Times New Roman" w:cs="Times New Roman"/>
          <w:color w:val="000000" w:themeColor="text1"/>
          <w:sz w:val="24"/>
          <w:szCs w:val="24"/>
        </w:rPr>
        <w:t>с</w:t>
      </w:r>
      <w:r w:rsidRPr="0073332D">
        <w:rPr>
          <w:rFonts w:ascii="Times New Roman" w:hAnsi="Times New Roman" w:cs="Times New Roman"/>
          <w:color w:val="000000" w:themeColor="text1"/>
          <w:sz w:val="24"/>
          <w:szCs w:val="24"/>
        </w:rPr>
        <w:t>убъективные и субъектные аспекты. Психо</w:t>
      </w:r>
      <w:r w:rsidR="004D5B6B">
        <w:rPr>
          <w:rFonts w:ascii="Times New Roman" w:hAnsi="Times New Roman" w:cs="Times New Roman"/>
          <w:color w:val="000000" w:themeColor="text1"/>
          <w:sz w:val="24"/>
          <w:szCs w:val="24"/>
        </w:rPr>
        <w:t>логический журнал, 2020, том 41. -</w:t>
      </w:r>
      <w:r w:rsidRPr="0073332D">
        <w:rPr>
          <w:rFonts w:ascii="Times New Roman" w:hAnsi="Times New Roman" w:cs="Times New Roman"/>
          <w:color w:val="000000" w:themeColor="text1"/>
          <w:sz w:val="24"/>
          <w:szCs w:val="24"/>
        </w:rPr>
        <w:t xml:space="preserve"> № 6</w:t>
      </w:r>
      <w:r w:rsidR="004D5B6B">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 xml:space="preserve"> с. 86–95</w:t>
      </w:r>
    </w:p>
    <w:p w14:paraId="1C897C66" w14:textId="7183F6C0"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18 </w:t>
      </w:r>
      <w:r w:rsidR="0073332D" w:rsidRPr="0073332D">
        <w:rPr>
          <w:rFonts w:ascii="Times New Roman" w:hAnsi="Times New Roman" w:cs="Times New Roman"/>
          <w:color w:val="000000" w:themeColor="text1"/>
          <w:sz w:val="24"/>
          <w:szCs w:val="24"/>
        </w:rPr>
        <w:t xml:space="preserve">Савельева О.С., Субъективное благополучие как проблема социальной психологии личности/ О.С. Савельева // Материалы межрегиональной заочной научно-практической конференции </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Актуальные проблемы психологии личности</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 2009 – С. 29-32.</w:t>
      </w:r>
    </w:p>
    <w:p w14:paraId="6176218E" w14:textId="6F697F41" w:rsidR="0073332D" w:rsidRPr="0073332D" w:rsidRDefault="00ED2E0B"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73332D" w:rsidRPr="0073332D">
        <w:rPr>
          <w:rFonts w:ascii="Times New Roman" w:hAnsi="Times New Roman" w:cs="Times New Roman"/>
          <w:color w:val="000000" w:themeColor="text1"/>
          <w:sz w:val="24"/>
          <w:szCs w:val="24"/>
        </w:rPr>
        <w:t xml:space="preserve"> Татарова</w:t>
      </w:r>
      <w:r w:rsidR="006917D7">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Г.</w:t>
      </w:r>
      <w:r w:rsidR="0073332D" w:rsidRPr="0073332D">
        <w:rPr>
          <w:rFonts w:ascii="Times New Roman" w:hAnsi="Times New Roman" w:cs="Times New Roman"/>
          <w:color w:val="000000" w:themeColor="text1"/>
          <w:sz w:val="24"/>
          <w:szCs w:val="24"/>
        </w:rPr>
        <w:t xml:space="preserve">Г. </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Удовлетворенность жизнью</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xml:space="preserve"> и </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личное счастье</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xml:space="preserve"> в социологическом измерении субъективного благополучия / Г. Г. Татарова, А.В. </w:t>
      </w:r>
      <w:proofErr w:type="spellStart"/>
      <w:r w:rsidR="0073332D" w:rsidRPr="0073332D">
        <w:rPr>
          <w:rFonts w:ascii="Times New Roman" w:hAnsi="Times New Roman" w:cs="Times New Roman"/>
          <w:color w:val="000000" w:themeColor="text1"/>
          <w:sz w:val="24"/>
          <w:szCs w:val="24"/>
        </w:rPr>
        <w:t>Кученкова</w:t>
      </w:r>
      <w:proofErr w:type="spellEnd"/>
      <w:r w:rsidR="0073332D" w:rsidRPr="0073332D">
        <w:rPr>
          <w:rFonts w:ascii="Times New Roman" w:hAnsi="Times New Roman" w:cs="Times New Roman"/>
          <w:color w:val="000000" w:themeColor="text1"/>
          <w:sz w:val="24"/>
          <w:szCs w:val="24"/>
        </w:rPr>
        <w:t xml:space="preserve"> // Россия реформирующаяся. – 2020. – № 18. – С. 565-589.</w:t>
      </w:r>
    </w:p>
    <w:p w14:paraId="0BF22FE3" w14:textId="6F555C4F" w:rsidR="0073332D" w:rsidRPr="0073332D" w:rsidRDefault="0024689F"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 Матюшина М.</w:t>
      </w:r>
      <w:r w:rsidR="0073332D" w:rsidRPr="0073332D">
        <w:rPr>
          <w:rFonts w:ascii="Times New Roman" w:hAnsi="Times New Roman" w:cs="Times New Roman"/>
          <w:color w:val="000000" w:themeColor="text1"/>
          <w:sz w:val="24"/>
          <w:szCs w:val="24"/>
        </w:rPr>
        <w:t xml:space="preserve">Г. Основные подходы к раскрытию понятия </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субъективное благополучие</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xml:space="preserve"> в отечественн</w:t>
      </w:r>
      <w:r>
        <w:rPr>
          <w:rFonts w:ascii="Times New Roman" w:hAnsi="Times New Roman" w:cs="Times New Roman"/>
          <w:color w:val="000000" w:themeColor="text1"/>
          <w:sz w:val="24"/>
          <w:szCs w:val="24"/>
        </w:rPr>
        <w:t>ой и зарубежной психологии / М.</w:t>
      </w:r>
      <w:r w:rsidR="0073332D" w:rsidRPr="0073332D">
        <w:rPr>
          <w:rFonts w:ascii="Times New Roman" w:hAnsi="Times New Roman" w:cs="Times New Roman"/>
          <w:color w:val="000000" w:themeColor="text1"/>
          <w:sz w:val="24"/>
          <w:szCs w:val="24"/>
        </w:rPr>
        <w:t>Г. Матюшина // Известия Российского государственного педагогического университета им. А.И. Герцена. – 2016. – №</w:t>
      </w:r>
      <w:r w:rsidR="004D5B6B">
        <w:rPr>
          <w:rFonts w:ascii="Times New Roman" w:hAnsi="Times New Roman" w:cs="Times New Roman"/>
          <w:color w:val="000000" w:themeColor="text1"/>
          <w:sz w:val="24"/>
          <w:szCs w:val="24"/>
        </w:rPr>
        <w:t> </w:t>
      </w:r>
      <w:r w:rsidR="0073332D" w:rsidRPr="0073332D">
        <w:rPr>
          <w:rFonts w:ascii="Times New Roman" w:hAnsi="Times New Roman" w:cs="Times New Roman"/>
          <w:color w:val="000000" w:themeColor="text1"/>
          <w:sz w:val="24"/>
          <w:szCs w:val="24"/>
        </w:rPr>
        <w:t>182. – С. 127-131.</w:t>
      </w:r>
      <w:r w:rsidR="006917D7">
        <w:rPr>
          <w:rFonts w:ascii="Times New Roman" w:hAnsi="Times New Roman" w:cs="Times New Roman"/>
          <w:color w:val="000000" w:themeColor="text1"/>
          <w:sz w:val="24"/>
          <w:szCs w:val="24"/>
        </w:rPr>
        <w:t xml:space="preserve"> </w:t>
      </w:r>
    </w:p>
    <w:p w14:paraId="6523CF22" w14:textId="2100E727" w:rsidR="0073332D" w:rsidRPr="006B6BE3"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21</w:t>
      </w:r>
      <w:r w:rsidR="003273B1">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Шипова</w:t>
      </w:r>
      <w:proofErr w:type="spellEnd"/>
      <w:r w:rsidRPr="0073332D">
        <w:rPr>
          <w:rFonts w:ascii="Times New Roman" w:hAnsi="Times New Roman" w:cs="Times New Roman"/>
          <w:color w:val="000000" w:themeColor="text1"/>
          <w:sz w:val="24"/>
          <w:szCs w:val="24"/>
        </w:rPr>
        <w:t xml:space="preserve"> Н.С. Субъективное благополучие и ощущение счастья и отношение к себе: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Возрастной аспект. Вестник Костромского государственного университета. Серия: Педагогика. Психология. </w:t>
      </w:r>
      <w:proofErr w:type="spellStart"/>
      <w:r w:rsidRPr="0073332D">
        <w:rPr>
          <w:rFonts w:ascii="Times New Roman" w:hAnsi="Times New Roman" w:cs="Times New Roman"/>
          <w:color w:val="000000" w:themeColor="text1"/>
          <w:sz w:val="24"/>
          <w:szCs w:val="24"/>
        </w:rPr>
        <w:t>Социокинетика</w:t>
      </w:r>
      <w:proofErr w:type="spellEnd"/>
      <w:r w:rsidRPr="0073332D">
        <w:rPr>
          <w:rFonts w:ascii="Times New Roman" w:hAnsi="Times New Roman" w:cs="Times New Roman"/>
          <w:color w:val="000000" w:themeColor="text1"/>
          <w:sz w:val="24"/>
          <w:szCs w:val="24"/>
        </w:rPr>
        <w:t xml:space="preserve">. 2021. </w:t>
      </w:r>
      <w:r w:rsidR="004D5B6B">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Т</w:t>
      </w:r>
      <w:r w:rsidRPr="006B6BE3">
        <w:rPr>
          <w:rFonts w:ascii="Times New Roman" w:hAnsi="Times New Roman" w:cs="Times New Roman"/>
          <w:color w:val="000000" w:themeColor="text1"/>
          <w:sz w:val="24"/>
          <w:szCs w:val="24"/>
        </w:rPr>
        <w:t>. 27</w:t>
      </w:r>
      <w:r w:rsidR="004D5B6B" w:rsidRPr="006B6BE3">
        <w:rPr>
          <w:rFonts w:ascii="Times New Roman" w:hAnsi="Times New Roman" w:cs="Times New Roman"/>
          <w:color w:val="000000" w:themeColor="text1"/>
          <w:sz w:val="24"/>
          <w:szCs w:val="24"/>
        </w:rPr>
        <w:t>.</w:t>
      </w:r>
      <w:r w:rsidR="004D5B6B">
        <w:rPr>
          <w:rFonts w:ascii="Times New Roman" w:hAnsi="Times New Roman" w:cs="Times New Roman"/>
          <w:color w:val="000000" w:themeColor="text1"/>
          <w:sz w:val="24"/>
          <w:szCs w:val="24"/>
        </w:rPr>
        <w:t xml:space="preserve"> -</w:t>
      </w:r>
      <w:r w:rsidRPr="006B6BE3">
        <w:rPr>
          <w:rFonts w:ascii="Times New Roman" w:hAnsi="Times New Roman" w:cs="Times New Roman"/>
          <w:color w:val="000000" w:themeColor="text1"/>
          <w:sz w:val="24"/>
          <w:szCs w:val="24"/>
        </w:rPr>
        <w:t xml:space="preserve"> № 3. </w:t>
      </w:r>
      <w:r w:rsidR="004D5B6B" w:rsidRPr="006B6BE3">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w:t>
      </w:r>
      <w:r w:rsidRPr="006B6BE3">
        <w:rPr>
          <w:rFonts w:ascii="Times New Roman" w:hAnsi="Times New Roman" w:cs="Times New Roman"/>
          <w:color w:val="000000" w:themeColor="text1"/>
          <w:sz w:val="24"/>
          <w:szCs w:val="24"/>
        </w:rPr>
        <w:t>. 58–64.</w:t>
      </w:r>
    </w:p>
    <w:p w14:paraId="29CE49FB" w14:textId="1FEA7D3C" w:rsidR="0073332D" w:rsidRPr="005E149A"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proofErr w:type="gramStart"/>
      <w:r w:rsidRPr="0073332D">
        <w:rPr>
          <w:rFonts w:ascii="Times New Roman" w:hAnsi="Times New Roman" w:cs="Times New Roman"/>
          <w:color w:val="000000" w:themeColor="text1"/>
          <w:sz w:val="24"/>
          <w:szCs w:val="24"/>
          <w:lang w:val="en-US"/>
        </w:rPr>
        <w:t>22</w:t>
      </w:r>
      <w:proofErr w:type="gramEnd"/>
      <w:r w:rsidR="003273B1" w:rsidRPr="003273B1">
        <w:rPr>
          <w:rFonts w:ascii="Times New Roman" w:hAnsi="Times New Roman" w:cs="Times New Roman"/>
          <w:color w:val="000000" w:themeColor="text1"/>
          <w:sz w:val="24"/>
          <w:szCs w:val="24"/>
          <w:lang w:val="en-US"/>
        </w:rPr>
        <w:t xml:space="preserve"> </w:t>
      </w:r>
      <w:proofErr w:type="spellStart"/>
      <w:r w:rsidRPr="0073332D">
        <w:rPr>
          <w:rFonts w:ascii="Times New Roman" w:hAnsi="Times New Roman" w:cs="Times New Roman"/>
          <w:color w:val="000000" w:themeColor="text1"/>
          <w:sz w:val="24"/>
          <w:szCs w:val="24"/>
          <w:lang w:val="en-US"/>
        </w:rPr>
        <w:t>Veenhoven</w:t>
      </w:r>
      <w:proofErr w:type="spellEnd"/>
      <w:r w:rsidRPr="0073332D">
        <w:rPr>
          <w:rFonts w:ascii="Times New Roman" w:hAnsi="Times New Roman" w:cs="Times New Roman"/>
          <w:color w:val="000000" w:themeColor="text1"/>
          <w:sz w:val="24"/>
          <w:szCs w:val="24"/>
          <w:lang w:val="en-US"/>
        </w:rPr>
        <w:t xml:space="preserve"> R. </w:t>
      </w:r>
      <w:r w:rsidR="006917D7">
        <w:rPr>
          <w:rFonts w:ascii="Times New Roman" w:hAnsi="Times New Roman" w:cs="Times New Roman"/>
          <w:color w:val="000000" w:themeColor="text1"/>
          <w:sz w:val="24"/>
          <w:szCs w:val="24"/>
          <w:lang w:val="en-US"/>
        </w:rPr>
        <w:t>«</w:t>
      </w:r>
      <w:r w:rsidRPr="0073332D">
        <w:rPr>
          <w:rFonts w:ascii="Times New Roman" w:hAnsi="Times New Roman" w:cs="Times New Roman"/>
          <w:color w:val="000000" w:themeColor="text1"/>
          <w:sz w:val="24"/>
          <w:szCs w:val="24"/>
          <w:lang w:val="en-US"/>
        </w:rPr>
        <w:t xml:space="preserve">Greater happiness for a greater number. </w:t>
      </w:r>
      <w:proofErr w:type="gramStart"/>
      <w:r w:rsidRPr="0073332D">
        <w:rPr>
          <w:rFonts w:ascii="Times New Roman" w:hAnsi="Times New Roman" w:cs="Times New Roman"/>
          <w:color w:val="000000" w:themeColor="text1"/>
          <w:sz w:val="24"/>
          <w:szCs w:val="24"/>
          <w:lang w:val="en-US"/>
        </w:rPr>
        <w:t>Is that possible and desirable?</w:t>
      </w:r>
      <w:proofErr w:type="gramEnd"/>
      <w:r w:rsidR="00403FDF" w:rsidRPr="00403FDF">
        <w:rPr>
          <w:rFonts w:ascii="Times New Roman" w:hAnsi="Times New Roman" w:cs="Times New Roman"/>
          <w:color w:val="000000" w:themeColor="text1"/>
          <w:sz w:val="24"/>
          <w:szCs w:val="24"/>
          <w:lang w:val="en-US"/>
        </w:rPr>
        <w:t xml:space="preserve"> </w:t>
      </w:r>
      <w:r w:rsidR="006917D7">
        <w:rPr>
          <w:rFonts w:ascii="Times New Roman" w:hAnsi="Times New Roman" w:cs="Times New Roman"/>
          <w:color w:val="000000" w:themeColor="text1"/>
          <w:sz w:val="24"/>
          <w:szCs w:val="24"/>
          <w:lang w:val="en-US"/>
        </w:rPr>
        <w:t>«</w:t>
      </w:r>
      <w:r w:rsidRPr="0073332D">
        <w:rPr>
          <w:rFonts w:ascii="Times New Roman" w:hAnsi="Times New Roman" w:cs="Times New Roman"/>
          <w:color w:val="000000" w:themeColor="text1"/>
          <w:sz w:val="24"/>
          <w:szCs w:val="24"/>
          <w:lang w:val="en-US"/>
        </w:rPr>
        <w:t xml:space="preserve"> Paper for special issue of JOHS on Utilitarianism, guest ed</w:t>
      </w:r>
      <w:r w:rsidR="00BA0048">
        <w:rPr>
          <w:rFonts w:ascii="Times New Roman" w:hAnsi="Times New Roman" w:cs="Times New Roman"/>
          <w:color w:val="000000" w:themeColor="text1"/>
          <w:sz w:val="24"/>
          <w:szCs w:val="24"/>
          <w:lang w:val="en-US"/>
        </w:rPr>
        <w:t xml:space="preserve">itor Bengt </w:t>
      </w:r>
      <w:proofErr w:type="spellStart"/>
      <w:r w:rsidR="00BA0048">
        <w:rPr>
          <w:rFonts w:ascii="Times New Roman" w:hAnsi="Times New Roman" w:cs="Times New Roman"/>
          <w:color w:val="000000" w:themeColor="text1"/>
          <w:sz w:val="24"/>
          <w:szCs w:val="24"/>
          <w:lang w:val="en-US"/>
        </w:rPr>
        <w:t>Brulde</w:t>
      </w:r>
      <w:proofErr w:type="spellEnd"/>
      <w:r w:rsidRPr="0073332D">
        <w:rPr>
          <w:rFonts w:ascii="Times New Roman" w:hAnsi="Times New Roman" w:cs="Times New Roman"/>
          <w:color w:val="000000" w:themeColor="text1"/>
          <w:sz w:val="24"/>
          <w:szCs w:val="24"/>
          <w:lang w:val="en-US"/>
        </w:rPr>
        <w:t>.</w:t>
      </w:r>
      <w:r w:rsidR="00BA0048">
        <w:rPr>
          <w:rFonts w:ascii="Times New Roman" w:hAnsi="Times New Roman" w:cs="Times New Roman"/>
          <w:color w:val="000000" w:themeColor="text1"/>
          <w:sz w:val="24"/>
          <w:szCs w:val="24"/>
          <w:lang w:val="en-US"/>
        </w:rPr>
        <w:t xml:space="preserve"> J Happiness Stud, </w:t>
      </w:r>
      <w:r w:rsidR="005E149A">
        <w:rPr>
          <w:rFonts w:ascii="Times New Roman" w:hAnsi="Times New Roman" w:cs="Times New Roman"/>
          <w:color w:val="000000" w:themeColor="text1"/>
          <w:sz w:val="24"/>
          <w:szCs w:val="24"/>
          <w:lang w:val="en-US"/>
        </w:rPr>
        <w:t>2010</w:t>
      </w:r>
      <w:r w:rsidR="00BA0048">
        <w:rPr>
          <w:rFonts w:ascii="Times New Roman" w:hAnsi="Times New Roman" w:cs="Times New Roman"/>
          <w:color w:val="000000" w:themeColor="text1"/>
          <w:sz w:val="24"/>
          <w:szCs w:val="24"/>
          <w:lang w:val="en-US"/>
        </w:rPr>
        <w:t xml:space="preserve">. </w:t>
      </w:r>
      <w:proofErr w:type="gramStart"/>
      <w:r w:rsidR="00BA0048">
        <w:rPr>
          <w:rFonts w:ascii="Times New Roman" w:hAnsi="Times New Roman" w:cs="Times New Roman"/>
          <w:color w:val="000000" w:themeColor="text1"/>
          <w:sz w:val="24"/>
          <w:szCs w:val="24"/>
          <w:lang w:val="en-US"/>
        </w:rPr>
        <w:t>vol.</w:t>
      </w:r>
      <w:r w:rsidR="005E149A">
        <w:rPr>
          <w:rFonts w:ascii="Times New Roman" w:hAnsi="Times New Roman" w:cs="Times New Roman"/>
          <w:color w:val="000000" w:themeColor="text1"/>
          <w:sz w:val="24"/>
          <w:szCs w:val="24"/>
          <w:lang w:val="en-US"/>
        </w:rPr>
        <w:t>11</w:t>
      </w:r>
      <w:proofErr w:type="gramEnd"/>
      <w:r w:rsidR="005E149A">
        <w:rPr>
          <w:rFonts w:ascii="Times New Roman" w:hAnsi="Times New Roman" w:cs="Times New Roman"/>
          <w:color w:val="000000" w:themeColor="text1"/>
          <w:sz w:val="24"/>
          <w:szCs w:val="24"/>
          <w:lang w:val="en-US"/>
        </w:rPr>
        <w:t xml:space="preserve">. pp. </w:t>
      </w:r>
      <w:r w:rsidR="006B106A" w:rsidRPr="006B106A">
        <w:rPr>
          <w:rFonts w:ascii="Times New Roman" w:hAnsi="Times New Roman" w:cs="Times New Roman"/>
          <w:color w:val="000000" w:themeColor="text1"/>
          <w:sz w:val="24"/>
          <w:szCs w:val="24"/>
          <w:lang w:val="en-US"/>
        </w:rPr>
        <w:t>605–629</w:t>
      </w:r>
      <w:r w:rsidR="00BA0048">
        <w:rPr>
          <w:rFonts w:ascii="Times New Roman" w:hAnsi="Times New Roman" w:cs="Times New Roman"/>
          <w:color w:val="000000" w:themeColor="text1"/>
          <w:sz w:val="24"/>
          <w:szCs w:val="24"/>
          <w:lang w:val="en-US"/>
        </w:rPr>
        <w:t>.</w:t>
      </w:r>
    </w:p>
    <w:p w14:paraId="69F8FAF9" w14:textId="4FD10EF9" w:rsidR="0073332D" w:rsidRPr="00FC3080"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23</w:t>
      </w:r>
      <w:r w:rsidRPr="003273B1">
        <w:rPr>
          <w:rFonts w:ascii="Times New Roman" w:hAnsi="Times New Roman" w:cs="Times New Roman"/>
          <w:color w:val="000000" w:themeColor="text1"/>
          <w:sz w:val="24"/>
          <w:szCs w:val="24"/>
          <w:lang w:val="en-US"/>
        </w:rPr>
        <w:t xml:space="preserve"> </w:t>
      </w:r>
      <w:proofErr w:type="spellStart"/>
      <w:r w:rsidR="0073332D" w:rsidRPr="00BA0048">
        <w:rPr>
          <w:rFonts w:ascii="Times New Roman" w:hAnsi="Times New Roman" w:cs="Times New Roman"/>
          <w:color w:val="000000" w:themeColor="text1"/>
          <w:sz w:val="24"/>
          <w:szCs w:val="24"/>
          <w:lang w:val="en-US"/>
        </w:rPr>
        <w:t>Veenhoven</w:t>
      </w:r>
      <w:proofErr w:type="spellEnd"/>
      <w:r w:rsidR="006917D7">
        <w:rPr>
          <w:rFonts w:ascii="Times New Roman" w:hAnsi="Times New Roman" w:cs="Times New Roman"/>
          <w:color w:val="000000" w:themeColor="text1"/>
          <w:sz w:val="24"/>
          <w:szCs w:val="24"/>
          <w:lang w:val="en-US"/>
        </w:rPr>
        <w:t xml:space="preserve"> </w:t>
      </w:r>
      <w:r w:rsidR="0073332D" w:rsidRPr="00BA0048">
        <w:rPr>
          <w:rFonts w:ascii="Times New Roman" w:hAnsi="Times New Roman" w:cs="Times New Roman"/>
          <w:color w:val="000000" w:themeColor="text1"/>
          <w:sz w:val="24"/>
          <w:szCs w:val="24"/>
          <w:lang w:val="en-US"/>
        </w:rPr>
        <w:t xml:space="preserve">R. </w:t>
      </w:r>
      <w:r w:rsidR="006917D7">
        <w:rPr>
          <w:rFonts w:ascii="Times New Roman" w:hAnsi="Times New Roman" w:cs="Times New Roman"/>
          <w:color w:val="000000" w:themeColor="text1"/>
          <w:sz w:val="24"/>
          <w:szCs w:val="24"/>
          <w:lang w:val="en-US"/>
        </w:rPr>
        <w:t>«</w:t>
      </w:r>
      <w:r w:rsidR="0073332D" w:rsidRPr="00BA0048">
        <w:rPr>
          <w:rFonts w:ascii="Times New Roman" w:hAnsi="Times New Roman" w:cs="Times New Roman"/>
          <w:color w:val="000000" w:themeColor="text1"/>
          <w:sz w:val="24"/>
          <w:szCs w:val="24"/>
          <w:lang w:val="en-US"/>
        </w:rPr>
        <w:t>Is Happiness Relative</w:t>
      </w:r>
      <w:proofErr w:type="gramStart"/>
      <w:r w:rsidR="0073332D" w:rsidRPr="00BA0048">
        <w:rPr>
          <w:rFonts w:ascii="Times New Roman" w:hAnsi="Times New Roman" w:cs="Times New Roman"/>
          <w:color w:val="000000" w:themeColor="text1"/>
          <w:sz w:val="24"/>
          <w:szCs w:val="24"/>
          <w:lang w:val="en-US"/>
        </w:rPr>
        <w:t>?</w:t>
      </w:r>
      <w:r w:rsidR="006917D7">
        <w:rPr>
          <w:rFonts w:ascii="Times New Roman" w:hAnsi="Times New Roman" w:cs="Times New Roman"/>
          <w:color w:val="000000" w:themeColor="text1"/>
          <w:sz w:val="24"/>
          <w:szCs w:val="24"/>
          <w:lang w:val="en-US"/>
        </w:rPr>
        <w:t>»</w:t>
      </w:r>
      <w:proofErr w:type="gramEnd"/>
      <w:r w:rsidR="0073332D" w:rsidRPr="00BA0048">
        <w:rPr>
          <w:rFonts w:ascii="Times New Roman" w:hAnsi="Times New Roman" w:cs="Times New Roman"/>
          <w:color w:val="000000" w:themeColor="text1"/>
          <w:sz w:val="24"/>
          <w:szCs w:val="24"/>
          <w:lang w:val="en-US"/>
        </w:rPr>
        <w:t xml:space="preserve"> Published in: J.P. </w:t>
      </w:r>
      <w:proofErr w:type="spellStart"/>
      <w:r w:rsidR="0073332D" w:rsidRPr="00BA0048">
        <w:rPr>
          <w:rFonts w:ascii="Times New Roman" w:hAnsi="Times New Roman" w:cs="Times New Roman"/>
          <w:color w:val="000000" w:themeColor="text1"/>
          <w:sz w:val="24"/>
          <w:szCs w:val="24"/>
          <w:lang w:val="en-US"/>
        </w:rPr>
        <w:t>Fargas</w:t>
      </w:r>
      <w:proofErr w:type="spellEnd"/>
      <w:r w:rsidR="0073332D" w:rsidRPr="00BA0048">
        <w:rPr>
          <w:rFonts w:ascii="Times New Roman" w:hAnsi="Times New Roman" w:cs="Times New Roman"/>
          <w:color w:val="000000" w:themeColor="text1"/>
          <w:sz w:val="24"/>
          <w:szCs w:val="24"/>
          <w:lang w:val="en-US"/>
        </w:rPr>
        <w:t xml:space="preserve"> &amp; J.M. Innes (eds.) '</w:t>
      </w:r>
      <w:proofErr w:type="gramStart"/>
      <w:r w:rsidR="0073332D" w:rsidRPr="00BA0048">
        <w:rPr>
          <w:rFonts w:ascii="Times New Roman" w:hAnsi="Times New Roman" w:cs="Times New Roman"/>
          <w:color w:val="000000" w:themeColor="text1"/>
          <w:sz w:val="24"/>
          <w:szCs w:val="24"/>
          <w:lang w:val="en-US"/>
        </w:rPr>
        <w:t>Recent</w:t>
      </w:r>
      <w:proofErr w:type="gramEnd"/>
      <w:r w:rsidR="0073332D" w:rsidRPr="00BA0048">
        <w:rPr>
          <w:rFonts w:ascii="Times New Roman" w:hAnsi="Times New Roman" w:cs="Times New Roman"/>
          <w:color w:val="000000" w:themeColor="text1"/>
          <w:sz w:val="24"/>
          <w:szCs w:val="24"/>
          <w:lang w:val="en-US"/>
        </w:rPr>
        <w:t xml:space="preserve"> advances </w:t>
      </w:r>
      <w:r w:rsidR="005E149A" w:rsidRPr="00BA0048">
        <w:rPr>
          <w:rFonts w:ascii="Times New Roman" w:hAnsi="Times New Roman" w:cs="Times New Roman"/>
          <w:color w:val="000000" w:themeColor="text1"/>
          <w:sz w:val="24"/>
          <w:szCs w:val="24"/>
          <w:lang w:val="en-US"/>
        </w:rPr>
        <w:t>in social psychology: an inter</w:t>
      </w:r>
      <w:r w:rsidR="0073332D" w:rsidRPr="00BA0048">
        <w:rPr>
          <w:rFonts w:ascii="Times New Roman" w:hAnsi="Times New Roman" w:cs="Times New Roman"/>
          <w:color w:val="000000" w:themeColor="text1"/>
          <w:sz w:val="24"/>
          <w:szCs w:val="24"/>
          <w:lang w:val="en-US"/>
        </w:rPr>
        <w:t xml:space="preserve">national perspective'. Elsevier Science, 1989, Amsterdam, pp 235-247. </w:t>
      </w:r>
    </w:p>
    <w:p w14:paraId="0FC105AA" w14:textId="59698921" w:rsidR="0073332D" w:rsidRPr="00BA0048"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proofErr w:type="gramStart"/>
      <w:r>
        <w:rPr>
          <w:rFonts w:ascii="Times New Roman" w:hAnsi="Times New Roman" w:cs="Times New Roman"/>
          <w:color w:val="000000" w:themeColor="text1"/>
          <w:sz w:val="24"/>
          <w:szCs w:val="24"/>
          <w:lang w:val="en-US"/>
        </w:rPr>
        <w:t>2</w:t>
      </w:r>
      <w:r w:rsidRPr="003273B1">
        <w:rPr>
          <w:rFonts w:ascii="Times New Roman" w:hAnsi="Times New Roman" w:cs="Times New Roman"/>
          <w:color w:val="000000" w:themeColor="text1"/>
          <w:sz w:val="24"/>
          <w:szCs w:val="24"/>
          <w:lang w:val="en-US"/>
        </w:rPr>
        <w:t>4</w:t>
      </w:r>
      <w:proofErr w:type="gramEnd"/>
      <w:r w:rsidR="0073332D" w:rsidRPr="00BA0048">
        <w:rPr>
          <w:rFonts w:ascii="Times New Roman" w:hAnsi="Times New Roman" w:cs="Times New Roman"/>
          <w:color w:val="000000" w:themeColor="text1"/>
          <w:sz w:val="24"/>
          <w:szCs w:val="24"/>
          <w:lang w:val="en-US"/>
        </w:rPr>
        <w:t xml:space="preserve"> Bruce Headey and Alex Wearing </w:t>
      </w:r>
      <w:r w:rsidR="006917D7">
        <w:rPr>
          <w:rFonts w:ascii="Times New Roman" w:hAnsi="Times New Roman" w:cs="Times New Roman"/>
          <w:color w:val="000000" w:themeColor="text1"/>
          <w:sz w:val="24"/>
          <w:szCs w:val="24"/>
          <w:lang w:val="en-US"/>
        </w:rPr>
        <w:t>«</w:t>
      </w:r>
      <w:r w:rsidR="0073332D" w:rsidRPr="00BA0048">
        <w:rPr>
          <w:rFonts w:ascii="Times New Roman" w:hAnsi="Times New Roman" w:cs="Times New Roman"/>
          <w:color w:val="000000" w:themeColor="text1"/>
          <w:sz w:val="24"/>
          <w:szCs w:val="24"/>
          <w:lang w:val="en-US"/>
        </w:rPr>
        <w:t>Understanding Happiness: A Theory of Subjective Well-being</w:t>
      </w:r>
      <w:r w:rsidR="006917D7">
        <w:rPr>
          <w:rFonts w:ascii="Times New Roman" w:hAnsi="Times New Roman" w:cs="Times New Roman"/>
          <w:color w:val="000000" w:themeColor="text1"/>
          <w:sz w:val="24"/>
          <w:szCs w:val="24"/>
          <w:lang w:val="en-US"/>
        </w:rPr>
        <w:t>»</w:t>
      </w:r>
      <w:r w:rsidR="0073332D" w:rsidRPr="00BA0048">
        <w:rPr>
          <w:rFonts w:ascii="Times New Roman" w:hAnsi="Times New Roman" w:cs="Times New Roman"/>
          <w:color w:val="000000" w:themeColor="text1"/>
          <w:sz w:val="24"/>
          <w:szCs w:val="24"/>
          <w:lang w:val="en-US"/>
        </w:rPr>
        <w:t xml:space="preserve"> Longman Cheshire, Melbourne, Australia 1992.</w:t>
      </w:r>
    </w:p>
    <w:p w14:paraId="7B03111D" w14:textId="40BE915A" w:rsidR="0073332D" w:rsidRPr="00BA0048"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r w:rsidRPr="00BA0048">
        <w:rPr>
          <w:rFonts w:ascii="Times New Roman" w:hAnsi="Times New Roman" w:cs="Times New Roman"/>
          <w:color w:val="000000" w:themeColor="text1"/>
          <w:sz w:val="24"/>
          <w:szCs w:val="24"/>
          <w:lang w:val="en-US"/>
        </w:rPr>
        <w:t xml:space="preserve">25 Bruce Headey, </w:t>
      </w:r>
      <w:proofErr w:type="spellStart"/>
      <w:r w:rsidRPr="00BA0048">
        <w:rPr>
          <w:rFonts w:ascii="Times New Roman" w:hAnsi="Times New Roman" w:cs="Times New Roman"/>
          <w:color w:val="000000" w:themeColor="text1"/>
          <w:sz w:val="24"/>
          <w:szCs w:val="24"/>
          <w:lang w:val="en-US"/>
        </w:rPr>
        <w:t>Ruut</w:t>
      </w:r>
      <w:proofErr w:type="spellEnd"/>
      <w:r w:rsidRPr="00BA0048">
        <w:rPr>
          <w:rFonts w:ascii="Times New Roman" w:hAnsi="Times New Roman" w:cs="Times New Roman"/>
          <w:color w:val="000000" w:themeColor="text1"/>
          <w:sz w:val="24"/>
          <w:szCs w:val="24"/>
          <w:lang w:val="en-US"/>
        </w:rPr>
        <w:t xml:space="preserve"> </w:t>
      </w:r>
      <w:proofErr w:type="spellStart"/>
      <w:r w:rsidRPr="00BA0048">
        <w:rPr>
          <w:rFonts w:ascii="Times New Roman" w:hAnsi="Times New Roman" w:cs="Times New Roman"/>
          <w:color w:val="000000" w:themeColor="text1"/>
          <w:sz w:val="24"/>
          <w:szCs w:val="24"/>
          <w:lang w:val="en-US"/>
        </w:rPr>
        <w:t>Veenhoven</w:t>
      </w:r>
      <w:proofErr w:type="spellEnd"/>
      <w:r w:rsidRPr="00BA0048">
        <w:rPr>
          <w:rFonts w:ascii="Times New Roman" w:hAnsi="Times New Roman" w:cs="Times New Roman"/>
          <w:color w:val="000000" w:themeColor="text1"/>
          <w:sz w:val="24"/>
          <w:szCs w:val="24"/>
          <w:lang w:val="en-US"/>
        </w:rPr>
        <w:t xml:space="preserve"> &amp; Alex Wearing </w:t>
      </w:r>
      <w:r w:rsidR="006917D7">
        <w:rPr>
          <w:rFonts w:ascii="Times New Roman" w:hAnsi="Times New Roman" w:cs="Times New Roman"/>
          <w:color w:val="000000" w:themeColor="text1"/>
          <w:sz w:val="24"/>
          <w:szCs w:val="24"/>
          <w:lang w:val="en-US"/>
        </w:rPr>
        <w:t>«</w:t>
      </w:r>
      <w:r w:rsidRPr="00BA0048">
        <w:rPr>
          <w:rFonts w:ascii="Times New Roman" w:hAnsi="Times New Roman" w:cs="Times New Roman"/>
          <w:color w:val="000000" w:themeColor="text1"/>
          <w:sz w:val="24"/>
          <w:szCs w:val="24"/>
          <w:lang w:val="en-US"/>
        </w:rPr>
        <w:t>Top-down versus bottom-up theories of subjective well-being</w:t>
      </w:r>
      <w:r w:rsidR="006917D7">
        <w:rPr>
          <w:rFonts w:ascii="Times New Roman" w:hAnsi="Times New Roman" w:cs="Times New Roman"/>
          <w:color w:val="000000" w:themeColor="text1"/>
          <w:sz w:val="24"/>
          <w:szCs w:val="24"/>
          <w:lang w:val="en-US"/>
        </w:rPr>
        <w:t>»</w:t>
      </w:r>
      <w:r w:rsidRPr="00BA0048">
        <w:rPr>
          <w:rFonts w:ascii="Times New Roman" w:hAnsi="Times New Roman" w:cs="Times New Roman"/>
          <w:color w:val="000000" w:themeColor="text1"/>
          <w:sz w:val="24"/>
          <w:szCs w:val="24"/>
          <w:lang w:val="en-US"/>
        </w:rPr>
        <w:t xml:space="preserve"> Social Indicators Research Journal</w:t>
      </w:r>
      <w:r w:rsidR="000D6A32" w:rsidRPr="00BA0048">
        <w:rPr>
          <w:rFonts w:ascii="Times New Roman" w:hAnsi="Times New Roman" w:cs="Times New Roman"/>
          <w:color w:val="000000" w:themeColor="text1"/>
          <w:sz w:val="24"/>
          <w:szCs w:val="24"/>
          <w:lang w:val="en-US"/>
        </w:rPr>
        <w:t>, 1991. Vol. 24, p</w:t>
      </w:r>
      <w:r w:rsidR="000D6A32" w:rsidRPr="00BA0048">
        <w:rPr>
          <w:rFonts w:ascii="Times New Roman" w:hAnsi="Times New Roman" w:cs="Times New Roman"/>
          <w:color w:val="000000" w:themeColor="text1"/>
          <w:sz w:val="24"/>
          <w:szCs w:val="24"/>
        </w:rPr>
        <w:t>р</w:t>
      </w:r>
      <w:r w:rsidR="000D6A32" w:rsidRPr="00BA0048">
        <w:rPr>
          <w:rFonts w:ascii="Times New Roman" w:hAnsi="Times New Roman" w:cs="Times New Roman"/>
          <w:color w:val="000000" w:themeColor="text1"/>
          <w:sz w:val="24"/>
          <w:szCs w:val="24"/>
          <w:lang w:val="en-US"/>
        </w:rPr>
        <w:t>. 81–100</w:t>
      </w:r>
      <w:r w:rsidRPr="00BA0048">
        <w:rPr>
          <w:rFonts w:ascii="Times New Roman" w:hAnsi="Times New Roman" w:cs="Times New Roman"/>
          <w:color w:val="000000" w:themeColor="text1"/>
          <w:sz w:val="24"/>
          <w:szCs w:val="24"/>
          <w:lang w:val="en-US"/>
        </w:rPr>
        <w:t>.</w:t>
      </w:r>
    </w:p>
    <w:p w14:paraId="3FB474E1" w14:textId="7F078D9D" w:rsidR="0073332D" w:rsidRPr="00BA0048"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proofErr w:type="gramStart"/>
      <w:r w:rsidRPr="00BA0048">
        <w:rPr>
          <w:rFonts w:ascii="Times New Roman" w:hAnsi="Times New Roman" w:cs="Times New Roman"/>
          <w:color w:val="000000" w:themeColor="text1"/>
          <w:sz w:val="24"/>
          <w:szCs w:val="24"/>
          <w:lang w:val="en-US"/>
        </w:rPr>
        <w:t>26</w:t>
      </w:r>
      <w:proofErr w:type="gramEnd"/>
      <w:r w:rsidR="003273B1" w:rsidRPr="003273B1">
        <w:rPr>
          <w:rFonts w:ascii="Times New Roman" w:hAnsi="Times New Roman" w:cs="Times New Roman"/>
          <w:color w:val="000000" w:themeColor="text1"/>
          <w:sz w:val="24"/>
          <w:szCs w:val="24"/>
          <w:lang w:val="en-US"/>
        </w:rPr>
        <w:t xml:space="preserve"> </w:t>
      </w:r>
      <w:r w:rsidRPr="00BA0048">
        <w:rPr>
          <w:rFonts w:ascii="Times New Roman" w:hAnsi="Times New Roman" w:cs="Times New Roman"/>
          <w:color w:val="000000" w:themeColor="text1"/>
          <w:sz w:val="24"/>
          <w:szCs w:val="24"/>
          <w:lang w:val="en-US"/>
        </w:rPr>
        <w:t xml:space="preserve">Jason R. </w:t>
      </w:r>
      <w:proofErr w:type="spellStart"/>
      <w:r w:rsidRPr="00BA0048">
        <w:rPr>
          <w:rFonts w:ascii="Times New Roman" w:hAnsi="Times New Roman" w:cs="Times New Roman"/>
          <w:color w:val="000000" w:themeColor="text1"/>
          <w:sz w:val="24"/>
          <w:szCs w:val="24"/>
          <w:lang w:val="en-US"/>
        </w:rPr>
        <w:t>Raibley</w:t>
      </w:r>
      <w:proofErr w:type="spellEnd"/>
      <w:r w:rsidRPr="00BA0048">
        <w:rPr>
          <w:rFonts w:ascii="Times New Roman" w:hAnsi="Times New Roman" w:cs="Times New Roman"/>
          <w:color w:val="000000" w:themeColor="text1"/>
          <w:sz w:val="24"/>
          <w:szCs w:val="24"/>
          <w:lang w:val="en-US"/>
        </w:rPr>
        <w:t xml:space="preserve"> “Happiness is not Well-Bein</w:t>
      </w:r>
      <w:r w:rsidR="000D6A32" w:rsidRPr="00BA0048">
        <w:rPr>
          <w:rFonts w:ascii="Times New Roman" w:hAnsi="Times New Roman" w:cs="Times New Roman"/>
          <w:color w:val="000000" w:themeColor="text1"/>
          <w:sz w:val="24"/>
          <w:szCs w:val="24"/>
          <w:lang w:val="en-US"/>
        </w:rPr>
        <w:t>g” Journal of Happiness Studies, 2012. Vol</w:t>
      </w:r>
      <w:r w:rsidR="000D6A32" w:rsidRPr="00FC3080">
        <w:rPr>
          <w:rFonts w:ascii="Times New Roman" w:hAnsi="Times New Roman" w:cs="Times New Roman"/>
          <w:color w:val="000000" w:themeColor="text1"/>
          <w:sz w:val="24"/>
          <w:szCs w:val="24"/>
        </w:rPr>
        <w:t>.13 (6)</w:t>
      </w:r>
      <w:r w:rsidRPr="00FC3080">
        <w:rPr>
          <w:rFonts w:ascii="Times New Roman" w:hAnsi="Times New Roman" w:cs="Times New Roman"/>
          <w:color w:val="000000" w:themeColor="text1"/>
          <w:sz w:val="24"/>
          <w:szCs w:val="24"/>
        </w:rPr>
        <w:t xml:space="preserve"> </w:t>
      </w:r>
      <w:r w:rsidR="000D6A32" w:rsidRPr="00BA0048">
        <w:rPr>
          <w:rFonts w:ascii="Times New Roman" w:hAnsi="Times New Roman" w:cs="Times New Roman"/>
          <w:color w:val="000000" w:themeColor="text1"/>
          <w:sz w:val="24"/>
          <w:szCs w:val="24"/>
        </w:rPr>
        <w:t>рр</w:t>
      </w:r>
      <w:r w:rsidR="000D6A32" w:rsidRPr="00FC3080">
        <w:rPr>
          <w:rFonts w:ascii="Times New Roman" w:hAnsi="Times New Roman" w:cs="Times New Roman"/>
          <w:color w:val="000000" w:themeColor="text1"/>
          <w:sz w:val="24"/>
          <w:szCs w:val="24"/>
        </w:rPr>
        <w:t>.1105-1129.</w:t>
      </w:r>
    </w:p>
    <w:p w14:paraId="08F4B26F" w14:textId="3E966E1E"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r w:rsidRPr="00FC3080">
        <w:rPr>
          <w:rFonts w:ascii="Times New Roman" w:hAnsi="Times New Roman" w:cs="Times New Roman"/>
          <w:color w:val="000000" w:themeColor="text1"/>
          <w:sz w:val="24"/>
          <w:szCs w:val="24"/>
        </w:rPr>
        <w:t>27</w:t>
      </w:r>
      <w:r w:rsidR="003273B1">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Карапетян</w:t>
      </w:r>
      <w:r w:rsidRPr="00FC3080">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Л</w:t>
      </w:r>
      <w:r w:rsidRPr="00FC3080">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В</w:t>
      </w:r>
      <w:r w:rsidRPr="00FC3080">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Исследование благополучия в зарубежной психологии / Л.В.</w:t>
      </w:r>
      <w:r w:rsidR="004D5B6B">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Карапетян // Вестник Тверского государственного университета. Серия</w:t>
      </w:r>
      <w:r w:rsidRPr="0073332D">
        <w:rPr>
          <w:rFonts w:ascii="Times New Roman" w:hAnsi="Times New Roman" w:cs="Times New Roman"/>
          <w:color w:val="000000" w:themeColor="text1"/>
          <w:sz w:val="24"/>
          <w:szCs w:val="24"/>
          <w:lang w:val="en-US"/>
        </w:rPr>
        <w:t xml:space="preserve">: </w:t>
      </w:r>
      <w:r w:rsidRPr="0073332D">
        <w:rPr>
          <w:rFonts w:ascii="Times New Roman" w:hAnsi="Times New Roman" w:cs="Times New Roman"/>
          <w:color w:val="000000" w:themeColor="text1"/>
          <w:sz w:val="24"/>
          <w:szCs w:val="24"/>
        </w:rPr>
        <w:t>Педагогика</w:t>
      </w:r>
      <w:r w:rsidRPr="0073332D">
        <w:rPr>
          <w:rFonts w:ascii="Times New Roman" w:hAnsi="Times New Roman" w:cs="Times New Roman"/>
          <w:color w:val="000000" w:themeColor="text1"/>
          <w:sz w:val="24"/>
          <w:szCs w:val="24"/>
          <w:lang w:val="en-US"/>
        </w:rPr>
        <w:t xml:space="preserve"> </w:t>
      </w:r>
      <w:r w:rsidRPr="0073332D">
        <w:rPr>
          <w:rFonts w:ascii="Times New Roman" w:hAnsi="Times New Roman" w:cs="Times New Roman"/>
          <w:color w:val="000000" w:themeColor="text1"/>
          <w:sz w:val="24"/>
          <w:szCs w:val="24"/>
        </w:rPr>
        <w:t>и</w:t>
      </w:r>
      <w:r w:rsidRPr="0073332D">
        <w:rPr>
          <w:rFonts w:ascii="Times New Roman" w:hAnsi="Times New Roman" w:cs="Times New Roman"/>
          <w:color w:val="000000" w:themeColor="text1"/>
          <w:sz w:val="24"/>
          <w:szCs w:val="24"/>
          <w:lang w:val="en-US"/>
        </w:rPr>
        <w:t xml:space="preserve"> </w:t>
      </w:r>
      <w:r w:rsidRPr="0073332D">
        <w:rPr>
          <w:rFonts w:ascii="Times New Roman" w:hAnsi="Times New Roman" w:cs="Times New Roman"/>
          <w:color w:val="000000" w:themeColor="text1"/>
          <w:sz w:val="24"/>
          <w:szCs w:val="24"/>
        </w:rPr>
        <w:lastRenderedPageBreak/>
        <w:t>психология</w:t>
      </w:r>
      <w:r w:rsidR="00BA0048">
        <w:rPr>
          <w:rFonts w:ascii="Times New Roman" w:hAnsi="Times New Roman" w:cs="Times New Roman"/>
          <w:color w:val="000000" w:themeColor="text1"/>
          <w:sz w:val="24"/>
          <w:szCs w:val="24"/>
          <w:lang w:val="en-US"/>
        </w:rPr>
        <w:t>,</w:t>
      </w:r>
      <w:r w:rsidR="006917D7">
        <w:rPr>
          <w:rFonts w:ascii="Times New Roman" w:hAnsi="Times New Roman" w:cs="Times New Roman"/>
          <w:color w:val="000000" w:themeColor="text1"/>
          <w:sz w:val="24"/>
          <w:szCs w:val="24"/>
          <w:lang w:val="en-US"/>
        </w:rPr>
        <w:t xml:space="preserve"> </w:t>
      </w:r>
      <w:r w:rsidRPr="0073332D">
        <w:rPr>
          <w:rFonts w:ascii="Times New Roman" w:hAnsi="Times New Roman" w:cs="Times New Roman"/>
          <w:color w:val="000000" w:themeColor="text1"/>
          <w:sz w:val="24"/>
          <w:szCs w:val="24"/>
          <w:lang w:val="en-US"/>
        </w:rPr>
        <w:t xml:space="preserve">2017. – № 4. – </w:t>
      </w:r>
      <w:proofErr w:type="gramStart"/>
      <w:r w:rsidRPr="0073332D">
        <w:rPr>
          <w:rFonts w:ascii="Times New Roman" w:hAnsi="Times New Roman" w:cs="Times New Roman"/>
          <w:color w:val="000000" w:themeColor="text1"/>
          <w:sz w:val="24"/>
          <w:szCs w:val="24"/>
        </w:rPr>
        <w:t>С</w:t>
      </w:r>
      <w:r w:rsidRPr="0073332D">
        <w:rPr>
          <w:rFonts w:ascii="Times New Roman" w:hAnsi="Times New Roman" w:cs="Times New Roman"/>
          <w:color w:val="000000" w:themeColor="text1"/>
          <w:sz w:val="24"/>
          <w:szCs w:val="24"/>
          <w:lang w:val="en-US"/>
        </w:rPr>
        <w:t>. 28</w:t>
      </w:r>
      <w:proofErr w:type="gramEnd"/>
      <w:r w:rsidRPr="0073332D">
        <w:rPr>
          <w:rFonts w:ascii="Times New Roman" w:hAnsi="Times New Roman" w:cs="Times New Roman"/>
          <w:color w:val="000000" w:themeColor="text1"/>
          <w:sz w:val="24"/>
          <w:szCs w:val="24"/>
          <w:lang w:val="en-US"/>
        </w:rPr>
        <w:t xml:space="preserve">-33. </w:t>
      </w:r>
    </w:p>
    <w:p w14:paraId="2E6E05DF" w14:textId="2C0B5136" w:rsidR="0073332D" w:rsidRPr="00BA0048"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proofErr w:type="gramStart"/>
      <w:r>
        <w:rPr>
          <w:rFonts w:ascii="Times New Roman" w:hAnsi="Times New Roman" w:cs="Times New Roman"/>
          <w:color w:val="000000" w:themeColor="text1"/>
          <w:sz w:val="24"/>
          <w:szCs w:val="24"/>
          <w:lang w:val="en-US"/>
        </w:rPr>
        <w:t>28</w:t>
      </w:r>
      <w:proofErr w:type="gramEnd"/>
      <w:r w:rsidRPr="003273B1">
        <w:rPr>
          <w:rFonts w:ascii="Times New Roman" w:hAnsi="Times New Roman" w:cs="Times New Roman"/>
          <w:color w:val="000000" w:themeColor="text1"/>
          <w:sz w:val="24"/>
          <w:szCs w:val="24"/>
          <w:lang w:val="en-US"/>
        </w:rPr>
        <w:t xml:space="preserve"> </w:t>
      </w:r>
      <w:proofErr w:type="spellStart"/>
      <w:r w:rsidR="0073332D" w:rsidRPr="00BA0048">
        <w:rPr>
          <w:rFonts w:ascii="Times New Roman" w:hAnsi="Times New Roman" w:cs="Times New Roman"/>
          <w:color w:val="000000" w:themeColor="text1"/>
          <w:sz w:val="24"/>
          <w:szCs w:val="24"/>
          <w:lang w:val="en-US"/>
        </w:rPr>
        <w:t>Bradburn</w:t>
      </w:r>
      <w:proofErr w:type="spellEnd"/>
      <w:r w:rsidR="0073332D" w:rsidRPr="00BA0048">
        <w:rPr>
          <w:rFonts w:ascii="Times New Roman" w:hAnsi="Times New Roman" w:cs="Times New Roman"/>
          <w:color w:val="000000" w:themeColor="text1"/>
          <w:sz w:val="24"/>
          <w:szCs w:val="24"/>
          <w:lang w:val="en-US"/>
        </w:rPr>
        <w:t xml:space="preserve"> N. M. The Structure of Psychological well-being. Chicago: Aldine Pub. Co.,</w:t>
      </w:r>
      <w:r w:rsidR="00BA0048" w:rsidRPr="00BA0048">
        <w:rPr>
          <w:rFonts w:ascii="Times New Roman" w:hAnsi="Times New Roman" w:cs="Times New Roman"/>
          <w:color w:val="000000" w:themeColor="text1"/>
          <w:sz w:val="24"/>
          <w:szCs w:val="24"/>
          <w:lang w:val="en-US"/>
        </w:rPr>
        <w:t xml:space="preserve"> </w:t>
      </w:r>
      <w:r w:rsidR="0073332D" w:rsidRPr="00BA0048">
        <w:rPr>
          <w:rFonts w:ascii="Times New Roman" w:hAnsi="Times New Roman" w:cs="Times New Roman"/>
          <w:color w:val="000000" w:themeColor="text1"/>
          <w:sz w:val="24"/>
          <w:szCs w:val="24"/>
          <w:lang w:val="en-US"/>
        </w:rPr>
        <w:t>1969.</w:t>
      </w:r>
      <w:r w:rsidR="00BA0048" w:rsidRPr="00BA0048">
        <w:rPr>
          <w:rFonts w:ascii="Times New Roman" w:hAnsi="Times New Roman" w:cs="Times New Roman"/>
          <w:color w:val="000000" w:themeColor="text1"/>
          <w:sz w:val="24"/>
          <w:szCs w:val="24"/>
          <w:lang w:val="en-US"/>
        </w:rPr>
        <w:t xml:space="preserve"> </w:t>
      </w:r>
      <w:r w:rsidR="004D5B6B" w:rsidRPr="00FA74A5">
        <w:rPr>
          <w:rFonts w:ascii="Times New Roman" w:hAnsi="Times New Roman" w:cs="Times New Roman"/>
          <w:color w:val="000000" w:themeColor="text1"/>
          <w:sz w:val="24"/>
          <w:szCs w:val="24"/>
          <w:lang w:val="en-US"/>
        </w:rPr>
        <w:t xml:space="preserve">- </w:t>
      </w:r>
      <w:r w:rsidR="006A66DC" w:rsidRPr="00BA0048">
        <w:rPr>
          <w:rFonts w:ascii="Times New Roman" w:hAnsi="Times New Roman" w:cs="Times New Roman"/>
          <w:color w:val="000000" w:themeColor="text1"/>
          <w:sz w:val="24"/>
          <w:szCs w:val="24"/>
        </w:rPr>
        <w:t>р</w:t>
      </w:r>
      <w:r w:rsidR="006A66DC" w:rsidRPr="00BA0048">
        <w:rPr>
          <w:rFonts w:ascii="Times New Roman" w:hAnsi="Times New Roman" w:cs="Times New Roman"/>
          <w:color w:val="000000" w:themeColor="text1"/>
          <w:sz w:val="24"/>
          <w:szCs w:val="24"/>
          <w:lang w:val="en-US"/>
        </w:rPr>
        <w:t>.332.</w:t>
      </w:r>
    </w:p>
    <w:p w14:paraId="57382FDC" w14:textId="4A65F8AB" w:rsidR="006A66DC" w:rsidRPr="00BA0048"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proofErr w:type="gramStart"/>
      <w:r>
        <w:rPr>
          <w:rFonts w:ascii="Times New Roman" w:hAnsi="Times New Roman" w:cs="Times New Roman"/>
          <w:color w:val="000000" w:themeColor="text1"/>
          <w:sz w:val="24"/>
          <w:szCs w:val="24"/>
          <w:lang w:val="en-US"/>
        </w:rPr>
        <w:t>29</w:t>
      </w:r>
      <w:proofErr w:type="gramEnd"/>
      <w:r w:rsidR="00BB313F" w:rsidRPr="00BA0048">
        <w:rPr>
          <w:rFonts w:ascii="Times New Roman" w:hAnsi="Times New Roman" w:cs="Times New Roman"/>
          <w:color w:val="000000" w:themeColor="text1"/>
          <w:sz w:val="24"/>
          <w:szCs w:val="24"/>
          <w:lang w:val="en-US"/>
        </w:rPr>
        <w:t xml:space="preserve"> </w:t>
      </w:r>
      <w:proofErr w:type="spellStart"/>
      <w:r w:rsidR="00BA0048" w:rsidRPr="00BA0048">
        <w:rPr>
          <w:rFonts w:ascii="Times New Roman" w:hAnsi="Times New Roman" w:cs="Times New Roman"/>
          <w:color w:val="000000" w:themeColor="text1"/>
          <w:sz w:val="24"/>
          <w:szCs w:val="24"/>
          <w:lang w:val="en-US"/>
        </w:rPr>
        <w:t>Diener</w:t>
      </w:r>
      <w:proofErr w:type="spellEnd"/>
      <w:r w:rsidR="00BA0048" w:rsidRPr="00BA0048">
        <w:rPr>
          <w:rFonts w:ascii="Times New Roman" w:hAnsi="Times New Roman" w:cs="Times New Roman"/>
          <w:color w:val="000000" w:themeColor="text1"/>
          <w:sz w:val="24"/>
          <w:szCs w:val="24"/>
          <w:lang w:val="en-US"/>
        </w:rPr>
        <w:t xml:space="preserve">, E., &amp; Suh, E. Subjective well-being and age: An international analysis. In K. W. </w:t>
      </w:r>
      <w:proofErr w:type="spellStart"/>
      <w:r w:rsidR="00BA0048" w:rsidRPr="00BA0048">
        <w:rPr>
          <w:rFonts w:ascii="Times New Roman" w:hAnsi="Times New Roman" w:cs="Times New Roman"/>
          <w:color w:val="000000" w:themeColor="text1"/>
          <w:sz w:val="24"/>
          <w:szCs w:val="24"/>
          <w:lang w:val="en-US"/>
        </w:rPr>
        <w:t>Schaie</w:t>
      </w:r>
      <w:proofErr w:type="spellEnd"/>
      <w:r w:rsidR="00BA0048" w:rsidRPr="00BA0048">
        <w:rPr>
          <w:rFonts w:ascii="Times New Roman" w:hAnsi="Times New Roman" w:cs="Times New Roman"/>
          <w:color w:val="000000" w:themeColor="text1"/>
          <w:sz w:val="24"/>
          <w:szCs w:val="24"/>
          <w:lang w:val="en-US"/>
        </w:rPr>
        <w:t xml:space="preserve"> &amp; M. P. Lawton (Eds.), Annual Review of Gerontology and Geriatrics.</w:t>
      </w:r>
      <w:r w:rsidR="00BA0048" w:rsidRPr="00BA0048">
        <w:rPr>
          <w:color w:val="000000" w:themeColor="text1"/>
          <w:lang w:val="en-US"/>
        </w:rPr>
        <w:t xml:space="preserve"> </w:t>
      </w:r>
      <w:r w:rsidR="00BA0048" w:rsidRPr="00BA0048">
        <w:rPr>
          <w:rFonts w:ascii="Times New Roman" w:hAnsi="Times New Roman" w:cs="Times New Roman"/>
          <w:color w:val="000000" w:themeColor="text1"/>
          <w:sz w:val="24"/>
          <w:szCs w:val="24"/>
          <w:lang w:val="en-US"/>
        </w:rPr>
        <w:t xml:space="preserve">New York: Springer Publishing Co., Inc., 1997. Vol.17, pp. 304-324. </w:t>
      </w:r>
    </w:p>
    <w:p w14:paraId="5CD5806F" w14:textId="59368E5D" w:rsidR="000D6A32" w:rsidRPr="00BA0048"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3</w:t>
      </w:r>
      <w:r w:rsidRPr="003273B1">
        <w:rPr>
          <w:rFonts w:ascii="Times New Roman" w:hAnsi="Times New Roman" w:cs="Times New Roman"/>
          <w:color w:val="000000" w:themeColor="text1"/>
          <w:sz w:val="24"/>
          <w:szCs w:val="24"/>
          <w:lang w:val="en-US"/>
        </w:rPr>
        <w:t>0</w:t>
      </w:r>
      <w:r w:rsidR="0073332D" w:rsidRPr="00BA0048">
        <w:rPr>
          <w:rFonts w:ascii="Times New Roman" w:hAnsi="Times New Roman" w:cs="Times New Roman"/>
          <w:color w:val="000000" w:themeColor="text1"/>
          <w:sz w:val="24"/>
          <w:szCs w:val="24"/>
          <w:lang w:val="en-US"/>
        </w:rPr>
        <w:t xml:space="preserve"> </w:t>
      </w:r>
      <w:proofErr w:type="spellStart"/>
      <w:r w:rsidR="000D6A32" w:rsidRPr="00BA0048">
        <w:rPr>
          <w:rFonts w:ascii="Times New Roman" w:hAnsi="Times New Roman" w:cs="Times New Roman"/>
          <w:color w:val="000000" w:themeColor="text1"/>
          <w:sz w:val="24"/>
          <w:szCs w:val="24"/>
          <w:lang w:val="en-US"/>
        </w:rPr>
        <w:t>Diener</w:t>
      </w:r>
      <w:proofErr w:type="spellEnd"/>
      <w:r w:rsidR="000D6A32" w:rsidRPr="00BA0048">
        <w:rPr>
          <w:rFonts w:ascii="Times New Roman" w:hAnsi="Times New Roman" w:cs="Times New Roman"/>
          <w:color w:val="000000" w:themeColor="text1"/>
          <w:sz w:val="24"/>
          <w:szCs w:val="24"/>
          <w:lang w:val="en-US"/>
        </w:rPr>
        <w:t xml:space="preserve"> E. Subjective Well-Being // </w:t>
      </w:r>
      <w:r w:rsidR="00BA0048" w:rsidRPr="00BA0048">
        <w:rPr>
          <w:rFonts w:ascii="Times New Roman" w:hAnsi="Times New Roman" w:cs="Times New Roman"/>
          <w:color w:val="000000" w:themeColor="text1"/>
          <w:sz w:val="24"/>
          <w:szCs w:val="24"/>
          <w:lang w:val="en-US"/>
        </w:rPr>
        <w:t xml:space="preserve">Psychological Bulletin, </w:t>
      </w:r>
      <w:r w:rsidR="000D6A32" w:rsidRPr="00BA0048">
        <w:rPr>
          <w:rFonts w:ascii="Times New Roman" w:hAnsi="Times New Roman" w:cs="Times New Roman"/>
          <w:color w:val="000000" w:themeColor="text1"/>
          <w:sz w:val="24"/>
          <w:szCs w:val="24"/>
          <w:lang w:val="en-US"/>
        </w:rPr>
        <w:t>1984</w:t>
      </w:r>
      <w:proofErr w:type="gramStart"/>
      <w:r w:rsidR="000D6A32" w:rsidRPr="00BA0048">
        <w:rPr>
          <w:rFonts w:ascii="Times New Roman" w:hAnsi="Times New Roman" w:cs="Times New Roman"/>
          <w:color w:val="000000" w:themeColor="text1"/>
          <w:sz w:val="24"/>
          <w:szCs w:val="24"/>
          <w:lang w:val="en-US"/>
        </w:rPr>
        <w:t>.-</w:t>
      </w:r>
      <w:proofErr w:type="gramEnd"/>
      <w:r w:rsidR="000D6A32" w:rsidRPr="00BA0048">
        <w:rPr>
          <w:rFonts w:ascii="Times New Roman" w:hAnsi="Times New Roman" w:cs="Times New Roman"/>
          <w:color w:val="000000" w:themeColor="text1"/>
          <w:sz w:val="24"/>
          <w:szCs w:val="24"/>
          <w:lang w:val="en-US"/>
        </w:rPr>
        <w:t xml:space="preserve"> Vol.</w:t>
      </w:r>
      <w:r w:rsidR="006917D7">
        <w:rPr>
          <w:rFonts w:ascii="Times New Roman" w:hAnsi="Times New Roman" w:cs="Times New Roman"/>
          <w:color w:val="000000" w:themeColor="text1"/>
          <w:sz w:val="24"/>
          <w:szCs w:val="24"/>
          <w:lang w:val="en-US"/>
        </w:rPr>
        <w:t xml:space="preserve"> </w:t>
      </w:r>
      <w:r w:rsidR="000D6A32" w:rsidRPr="00BA0048">
        <w:rPr>
          <w:rFonts w:ascii="Times New Roman" w:hAnsi="Times New Roman" w:cs="Times New Roman"/>
          <w:color w:val="000000" w:themeColor="text1"/>
          <w:sz w:val="24"/>
          <w:szCs w:val="24"/>
          <w:lang w:val="en-US"/>
        </w:rPr>
        <w:t>95, No 3, pp. 542–575.</w:t>
      </w:r>
    </w:p>
    <w:p w14:paraId="2B47C308" w14:textId="1D006313" w:rsidR="0073332D" w:rsidRPr="00BA0048"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proofErr w:type="gramStart"/>
      <w:r w:rsidRPr="00BA0048">
        <w:rPr>
          <w:rFonts w:ascii="Times New Roman" w:hAnsi="Times New Roman" w:cs="Times New Roman"/>
          <w:color w:val="000000" w:themeColor="text1"/>
          <w:sz w:val="24"/>
          <w:szCs w:val="24"/>
          <w:lang w:val="en-US"/>
        </w:rPr>
        <w:t>31</w:t>
      </w:r>
      <w:proofErr w:type="gramEnd"/>
      <w:r w:rsidRPr="00BA0048">
        <w:rPr>
          <w:rFonts w:ascii="Times New Roman" w:hAnsi="Times New Roman" w:cs="Times New Roman"/>
          <w:color w:val="000000" w:themeColor="text1"/>
          <w:sz w:val="24"/>
          <w:szCs w:val="24"/>
          <w:lang w:val="en-US"/>
        </w:rPr>
        <w:t xml:space="preserve"> </w:t>
      </w:r>
      <w:proofErr w:type="spellStart"/>
      <w:r w:rsidRPr="00BA0048">
        <w:rPr>
          <w:rFonts w:ascii="Times New Roman" w:hAnsi="Times New Roman" w:cs="Times New Roman"/>
          <w:color w:val="000000" w:themeColor="text1"/>
          <w:sz w:val="24"/>
          <w:szCs w:val="24"/>
          <w:lang w:val="en-US"/>
        </w:rPr>
        <w:t>Diener</w:t>
      </w:r>
      <w:proofErr w:type="spellEnd"/>
      <w:r w:rsidRPr="00BA0048">
        <w:rPr>
          <w:rFonts w:ascii="Times New Roman" w:hAnsi="Times New Roman" w:cs="Times New Roman"/>
          <w:color w:val="000000" w:themeColor="text1"/>
          <w:sz w:val="24"/>
          <w:szCs w:val="24"/>
          <w:lang w:val="en-US"/>
        </w:rPr>
        <w:t xml:space="preserve"> E., </w:t>
      </w:r>
      <w:proofErr w:type="spellStart"/>
      <w:r w:rsidRPr="00BA0048">
        <w:rPr>
          <w:rFonts w:ascii="Times New Roman" w:hAnsi="Times New Roman" w:cs="Times New Roman"/>
          <w:color w:val="000000" w:themeColor="text1"/>
          <w:sz w:val="24"/>
          <w:szCs w:val="24"/>
          <w:lang w:val="en-US"/>
        </w:rPr>
        <w:t>Eunkook</w:t>
      </w:r>
      <w:proofErr w:type="spellEnd"/>
      <w:r w:rsidRPr="00BA0048">
        <w:rPr>
          <w:rFonts w:ascii="Times New Roman" w:hAnsi="Times New Roman" w:cs="Times New Roman"/>
          <w:color w:val="000000" w:themeColor="text1"/>
          <w:sz w:val="24"/>
          <w:szCs w:val="24"/>
          <w:lang w:val="en-US"/>
        </w:rPr>
        <w:t xml:space="preserve"> M. Suh., Richard L. Lucas, Heidi L. Smith. Subjective Well-Being:</w:t>
      </w:r>
      <w:r w:rsidR="00294891" w:rsidRPr="00294891">
        <w:rPr>
          <w:rFonts w:ascii="Times New Roman" w:hAnsi="Times New Roman" w:cs="Times New Roman"/>
          <w:color w:val="000000" w:themeColor="text1"/>
          <w:sz w:val="24"/>
          <w:szCs w:val="24"/>
          <w:lang w:val="en-US"/>
        </w:rPr>
        <w:t xml:space="preserve"> </w:t>
      </w:r>
      <w:r w:rsidRPr="00BA0048">
        <w:rPr>
          <w:rFonts w:ascii="Times New Roman" w:hAnsi="Times New Roman" w:cs="Times New Roman"/>
          <w:color w:val="000000" w:themeColor="text1"/>
          <w:sz w:val="24"/>
          <w:szCs w:val="24"/>
          <w:lang w:val="en-US"/>
        </w:rPr>
        <w:t>Three Decades of Progr</w:t>
      </w:r>
      <w:r w:rsidR="00BA0048" w:rsidRPr="00BA0048">
        <w:rPr>
          <w:rFonts w:ascii="Times New Roman" w:hAnsi="Times New Roman" w:cs="Times New Roman"/>
          <w:color w:val="000000" w:themeColor="text1"/>
          <w:sz w:val="24"/>
          <w:szCs w:val="24"/>
          <w:lang w:val="en-US"/>
        </w:rPr>
        <w:t xml:space="preserve">ess. // </w:t>
      </w:r>
      <w:proofErr w:type="spellStart"/>
      <w:r w:rsidR="00BA0048" w:rsidRPr="00BA0048">
        <w:rPr>
          <w:rFonts w:ascii="Times New Roman" w:hAnsi="Times New Roman" w:cs="Times New Roman"/>
          <w:color w:val="000000" w:themeColor="text1"/>
          <w:sz w:val="24"/>
          <w:szCs w:val="24"/>
          <w:lang w:val="en-US"/>
        </w:rPr>
        <w:t>Psychologacal</w:t>
      </w:r>
      <w:proofErr w:type="spellEnd"/>
      <w:r w:rsidR="00BA0048" w:rsidRPr="00BA0048">
        <w:rPr>
          <w:rFonts w:ascii="Times New Roman" w:hAnsi="Times New Roman" w:cs="Times New Roman"/>
          <w:color w:val="000000" w:themeColor="text1"/>
          <w:sz w:val="24"/>
          <w:szCs w:val="24"/>
          <w:lang w:val="en-US"/>
        </w:rPr>
        <w:t xml:space="preserve"> Bulletin, </w:t>
      </w:r>
      <w:r w:rsidRPr="00BA0048">
        <w:rPr>
          <w:rFonts w:ascii="Times New Roman" w:hAnsi="Times New Roman" w:cs="Times New Roman"/>
          <w:color w:val="000000" w:themeColor="text1"/>
          <w:sz w:val="24"/>
          <w:szCs w:val="24"/>
          <w:lang w:val="en-US"/>
        </w:rPr>
        <w:t xml:space="preserve">1999. </w:t>
      </w:r>
      <w:r w:rsidR="000D6A32" w:rsidRPr="00BA0048">
        <w:rPr>
          <w:rFonts w:ascii="Times New Roman" w:hAnsi="Times New Roman" w:cs="Times New Roman"/>
          <w:color w:val="000000" w:themeColor="text1"/>
          <w:sz w:val="24"/>
          <w:szCs w:val="24"/>
          <w:lang w:val="en-US"/>
        </w:rPr>
        <w:t>-</w:t>
      </w:r>
      <w:r w:rsidRPr="00BA0048">
        <w:rPr>
          <w:rFonts w:ascii="Times New Roman" w:hAnsi="Times New Roman" w:cs="Times New Roman"/>
          <w:color w:val="000000" w:themeColor="text1"/>
          <w:sz w:val="24"/>
          <w:szCs w:val="24"/>
          <w:lang w:val="en-US"/>
        </w:rPr>
        <w:t>V</w:t>
      </w:r>
      <w:r w:rsidR="000D6A32" w:rsidRPr="00BA0048">
        <w:rPr>
          <w:rFonts w:ascii="Times New Roman" w:hAnsi="Times New Roman" w:cs="Times New Roman"/>
          <w:color w:val="000000" w:themeColor="text1"/>
          <w:sz w:val="24"/>
          <w:szCs w:val="24"/>
          <w:lang w:val="en-US"/>
        </w:rPr>
        <w:t>ol</w:t>
      </w:r>
      <w:r w:rsidRPr="00BA0048">
        <w:rPr>
          <w:rFonts w:ascii="Times New Roman" w:hAnsi="Times New Roman" w:cs="Times New Roman"/>
          <w:color w:val="000000" w:themeColor="text1"/>
          <w:sz w:val="24"/>
          <w:szCs w:val="24"/>
          <w:lang w:val="en-US"/>
        </w:rPr>
        <w:t xml:space="preserve">. 125. № 2. </w:t>
      </w:r>
      <w:r w:rsidR="000D6A32" w:rsidRPr="00BA0048">
        <w:rPr>
          <w:rFonts w:ascii="Times New Roman" w:hAnsi="Times New Roman" w:cs="Times New Roman"/>
          <w:color w:val="000000" w:themeColor="text1"/>
          <w:sz w:val="24"/>
          <w:szCs w:val="24"/>
          <w:lang w:val="en-US"/>
        </w:rPr>
        <w:t>pp</w:t>
      </w:r>
      <w:r w:rsidRPr="00BA0048">
        <w:rPr>
          <w:rFonts w:ascii="Times New Roman" w:hAnsi="Times New Roman" w:cs="Times New Roman"/>
          <w:color w:val="000000" w:themeColor="text1"/>
          <w:sz w:val="24"/>
          <w:szCs w:val="24"/>
          <w:lang w:val="en-US"/>
        </w:rPr>
        <w:t xml:space="preserve">. 276–302. </w:t>
      </w:r>
    </w:p>
    <w:p w14:paraId="7B11C4F2" w14:textId="6C0B2464" w:rsidR="0073332D" w:rsidRPr="00BA0048"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lang w:val="en-US"/>
        </w:rPr>
      </w:pPr>
      <w:proofErr w:type="gramStart"/>
      <w:r w:rsidRPr="00BA0048">
        <w:rPr>
          <w:rFonts w:ascii="Times New Roman" w:hAnsi="Times New Roman" w:cs="Times New Roman"/>
          <w:color w:val="000000" w:themeColor="text1"/>
          <w:sz w:val="24"/>
          <w:szCs w:val="24"/>
          <w:lang w:val="en-US"/>
        </w:rPr>
        <w:t>32</w:t>
      </w:r>
      <w:proofErr w:type="gramEnd"/>
      <w:r w:rsidRPr="00BA0048">
        <w:rPr>
          <w:rFonts w:ascii="Times New Roman" w:hAnsi="Times New Roman" w:cs="Times New Roman"/>
          <w:color w:val="000000" w:themeColor="text1"/>
          <w:sz w:val="24"/>
          <w:szCs w:val="24"/>
          <w:lang w:val="en-US"/>
        </w:rPr>
        <w:t xml:space="preserve"> </w:t>
      </w:r>
      <w:proofErr w:type="spellStart"/>
      <w:r w:rsidRPr="00BA0048">
        <w:rPr>
          <w:rFonts w:ascii="Times New Roman" w:hAnsi="Times New Roman" w:cs="Times New Roman"/>
          <w:color w:val="000000" w:themeColor="text1"/>
          <w:sz w:val="24"/>
          <w:szCs w:val="24"/>
          <w:lang w:val="en-US"/>
        </w:rPr>
        <w:t>Diener</w:t>
      </w:r>
      <w:proofErr w:type="spellEnd"/>
      <w:r w:rsidRPr="00BA0048">
        <w:rPr>
          <w:rFonts w:ascii="Times New Roman" w:hAnsi="Times New Roman" w:cs="Times New Roman"/>
          <w:color w:val="000000" w:themeColor="text1"/>
          <w:sz w:val="24"/>
          <w:szCs w:val="24"/>
          <w:lang w:val="en-US"/>
        </w:rPr>
        <w:t xml:space="preserve"> E., </w:t>
      </w:r>
      <w:proofErr w:type="spellStart"/>
      <w:r w:rsidRPr="00BA0048">
        <w:rPr>
          <w:rFonts w:ascii="Times New Roman" w:hAnsi="Times New Roman" w:cs="Times New Roman"/>
          <w:color w:val="000000" w:themeColor="text1"/>
          <w:sz w:val="24"/>
          <w:szCs w:val="24"/>
          <w:lang w:val="en-US"/>
        </w:rPr>
        <w:t>Diener</w:t>
      </w:r>
      <w:proofErr w:type="spellEnd"/>
      <w:r w:rsidRPr="00BA0048">
        <w:rPr>
          <w:rFonts w:ascii="Times New Roman" w:hAnsi="Times New Roman" w:cs="Times New Roman"/>
          <w:color w:val="000000" w:themeColor="text1"/>
          <w:sz w:val="24"/>
          <w:szCs w:val="24"/>
          <w:lang w:val="en-US"/>
        </w:rPr>
        <w:t xml:space="preserve"> M., </w:t>
      </w:r>
      <w:proofErr w:type="spellStart"/>
      <w:r w:rsidRPr="00BA0048">
        <w:rPr>
          <w:rFonts w:ascii="Times New Roman" w:hAnsi="Times New Roman" w:cs="Times New Roman"/>
          <w:color w:val="000000" w:themeColor="text1"/>
          <w:sz w:val="24"/>
          <w:szCs w:val="24"/>
          <w:lang w:val="en-US"/>
        </w:rPr>
        <w:t>Diener</w:t>
      </w:r>
      <w:proofErr w:type="spellEnd"/>
      <w:r w:rsidRPr="00BA0048">
        <w:rPr>
          <w:rFonts w:ascii="Times New Roman" w:hAnsi="Times New Roman" w:cs="Times New Roman"/>
          <w:color w:val="000000" w:themeColor="text1"/>
          <w:sz w:val="24"/>
          <w:szCs w:val="24"/>
          <w:lang w:val="en-US"/>
        </w:rPr>
        <w:t xml:space="preserve"> C. Factors predicting the subjective well-being of nations 10. // J. of Perso</w:t>
      </w:r>
      <w:r w:rsidR="00BA0048" w:rsidRPr="00BA0048">
        <w:rPr>
          <w:rFonts w:ascii="Times New Roman" w:hAnsi="Times New Roman" w:cs="Times New Roman"/>
          <w:color w:val="000000" w:themeColor="text1"/>
          <w:sz w:val="24"/>
          <w:szCs w:val="24"/>
          <w:lang w:val="en-US"/>
        </w:rPr>
        <w:t xml:space="preserve">nality and Social Psychology, </w:t>
      </w:r>
      <w:r w:rsidRPr="00BA0048">
        <w:rPr>
          <w:rFonts w:ascii="Times New Roman" w:hAnsi="Times New Roman" w:cs="Times New Roman"/>
          <w:color w:val="000000" w:themeColor="text1"/>
          <w:sz w:val="24"/>
          <w:szCs w:val="24"/>
          <w:lang w:val="en-US"/>
        </w:rPr>
        <w:t>1995. – V</w:t>
      </w:r>
      <w:r w:rsidR="000D6A32" w:rsidRPr="00BA0048">
        <w:rPr>
          <w:rFonts w:ascii="Times New Roman" w:hAnsi="Times New Roman" w:cs="Times New Roman"/>
          <w:color w:val="000000" w:themeColor="text1"/>
          <w:sz w:val="24"/>
          <w:szCs w:val="24"/>
          <w:lang w:val="en-US"/>
        </w:rPr>
        <w:t>ol. 69. – pp</w:t>
      </w:r>
      <w:r w:rsidRPr="00BA0048">
        <w:rPr>
          <w:rFonts w:ascii="Times New Roman" w:hAnsi="Times New Roman" w:cs="Times New Roman"/>
          <w:color w:val="000000" w:themeColor="text1"/>
          <w:sz w:val="24"/>
          <w:szCs w:val="24"/>
          <w:lang w:val="en-US"/>
        </w:rPr>
        <w:t>. 851–864</w:t>
      </w:r>
      <w:r w:rsidR="000D6A32" w:rsidRPr="00BA0048">
        <w:rPr>
          <w:rFonts w:ascii="Times New Roman" w:hAnsi="Times New Roman" w:cs="Times New Roman"/>
          <w:color w:val="000000" w:themeColor="text1"/>
          <w:sz w:val="24"/>
          <w:szCs w:val="24"/>
          <w:lang w:val="en-US"/>
        </w:rPr>
        <w:t>.</w:t>
      </w:r>
      <w:r w:rsidRPr="00BA0048">
        <w:rPr>
          <w:rFonts w:ascii="Times New Roman" w:hAnsi="Times New Roman" w:cs="Times New Roman"/>
          <w:color w:val="000000" w:themeColor="text1"/>
          <w:sz w:val="24"/>
          <w:szCs w:val="24"/>
          <w:lang w:val="en-US"/>
        </w:rPr>
        <w:t xml:space="preserve"> </w:t>
      </w:r>
    </w:p>
    <w:p w14:paraId="73BD7D35" w14:textId="027FF32A" w:rsidR="0073332D" w:rsidRPr="00C2024B"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proofErr w:type="gramStart"/>
      <w:r w:rsidRPr="00BA0048">
        <w:rPr>
          <w:rFonts w:ascii="Times New Roman" w:hAnsi="Times New Roman" w:cs="Times New Roman"/>
          <w:color w:val="000000" w:themeColor="text1"/>
          <w:sz w:val="24"/>
          <w:szCs w:val="24"/>
          <w:lang w:val="en-US"/>
        </w:rPr>
        <w:t>33</w:t>
      </w:r>
      <w:proofErr w:type="gramEnd"/>
      <w:r w:rsidRPr="00BA0048">
        <w:rPr>
          <w:rFonts w:ascii="Times New Roman" w:hAnsi="Times New Roman" w:cs="Times New Roman"/>
          <w:color w:val="000000" w:themeColor="text1"/>
          <w:sz w:val="24"/>
          <w:szCs w:val="24"/>
          <w:lang w:val="en-US"/>
        </w:rPr>
        <w:t xml:space="preserve"> </w:t>
      </w:r>
      <w:proofErr w:type="spellStart"/>
      <w:r w:rsidRPr="00BA0048">
        <w:rPr>
          <w:rFonts w:ascii="Times New Roman" w:hAnsi="Times New Roman" w:cs="Times New Roman"/>
          <w:color w:val="000000" w:themeColor="text1"/>
          <w:sz w:val="24"/>
          <w:szCs w:val="24"/>
          <w:lang w:val="en-US"/>
        </w:rPr>
        <w:t>Ryff</w:t>
      </w:r>
      <w:proofErr w:type="spellEnd"/>
      <w:r w:rsidR="006917D7">
        <w:rPr>
          <w:rFonts w:ascii="Times New Roman" w:hAnsi="Times New Roman" w:cs="Times New Roman"/>
          <w:color w:val="000000" w:themeColor="text1"/>
          <w:sz w:val="24"/>
          <w:szCs w:val="24"/>
          <w:lang w:val="en-US"/>
        </w:rPr>
        <w:t xml:space="preserve"> </w:t>
      </w:r>
      <w:r w:rsidRPr="00BA0048">
        <w:rPr>
          <w:rFonts w:ascii="Times New Roman" w:hAnsi="Times New Roman" w:cs="Times New Roman"/>
          <w:color w:val="000000" w:themeColor="text1"/>
          <w:sz w:val="24"/>
          <w:szCs w:val="24"/>
          <w:lang w:val="en-US"/>
        </w:rPr>
        <w:t xml:space="preserve">C., Singer B. The contours of positive human health // </w:t>
      </w:r>
      <w:r w:rsidR="00BA0048" w:rsidRPr="00BA0048">
        <w:rPr>
          <w:rFonts w:ascii="Times New Roman" w:hAnsi="Times New Roman" w:cs="Times New Roman"/>
          <w:color w:val="000000" w:themeColor="text1"/>
          <w:sz w:val="24"/>
          <w:szCs w:val="24"/>
          <w:lang w:val="en-US"/>
        </w:rPr>
        <w:t xml:space="preserve">Psychological Inquiry, </w:t>
      </w:r>
      <w:r w:rsidRPr="00BA0048">
        <w:rPr>
          <w:rFonts w:ascii="Times New Roman" w:hAnsi="Times New Roman" w:cs="Times New Roman"/>
          <w:color w:val="000000" w:themeColor="text1"/>
          <w:sz w:val="24"/>
          <w:szCs w:val="24"/>
          <w:lang w:val="en-US"/>
        </w:rPr>
        <w:t xml:space="preserve">1998. </w:t>
      </w:r>
      <w:r w:rsidR="00294891" w:rsidRPr="003273B1">
        <w:rPr>
          <w:rFonts w:ascii="Times New Roman" w:hAnsi="Times New Roman" w:cs="Times New Roman"/>
          <w:color w:val="000000" w:themeColor="text1"/>
          <w:sz w:val="24"/>
          <w:szCs w:val="24"/>
          <w:lang w:val="en-US"/>
        </w:rPr>
        <w:t>Vol</w:t>
      </w:r>
      <w:r w:rsidR="00294891" w:rsidRPr="00C2024B">
        <w:rPr>
          <w:rFonts w:ascii="Times New Roman" w:hAnsi="Times New Roman" w:cs="Times New Roman"/>
          <w:color w:val="000000" w:themeColor="text1"/>
          <w:sz w:val="24"/>
          <w:szCs w:val="24"/>
        </w:rPr>
        <w:t>. 9, №</w:t>
      </w:r>
      <w:r w:rsidR="000D6A32" w:rsidRPr="00C2024B">
        <w:rPr>
          <w:rFonts w:ascii="Times New Roman" w:hAnsi="Times New Roman" w:cs="Times New Roman"/>
          <w:color w:val="000000" w:themeColor="text1"/>
          <w:sz w:val="24"/>
          <w:szCs w:val="24"/>
        </w:rPr>
        <w:t xml:space="preserve">. 1 </w:t>
      </w:r>
      <w:r w:rsidRPr="00C2024B">
        <w:rPr>
          <w:rFonts w:ascii="Times New Roman" w:hAnsi="Times New Roman" w:cs="Times New Roman"/>
          <w:color w:val="000000" w:themeColor="text1"/>
          <w:sz w:val="24"/>
          <w:szCs w:val="24"/>
        </w:rPr>
        <w:t xml:space="preserve">, </w:t>
      </w:r>
      <w:r w:rsidRPr="003273B1">
        <w:rPr>
          <w:rFonts w:ascii="Times New Roman" w:hAnsi="Times New Roman" w:cs="Times New Roman"/>
          <w:color w:val="000000" w:themeColor="text1"/>
          <w:sz w:val="24"/>
          <w:szCs w:val="24"/>
          <w:lang w:val="en-US"/>
        </w:rPr>
        <w:t>pp</w:t>
      </w:r>
      <w:r w:rsidRPr="00C2024B">
        <w:rPr>
          <w:rFonts w:ascii="Times New Roman" w:hAnsi="Times New Roman" w:cs="Times New Roman"/>
          <w:color w:val="000000" w:themeColor="text1"/>
          <w:sz w:val="24"/>
          <w:szCs w:val="24"/>
        </w:rPr>
        <w:t>. 1-28.</w:t>
      </w:r>
    </w:p>
    <w:p w14:paraId="47795FDA" w14:textId="19E296B8" w:rsidR="0073332D" w:rsidRPr="00BA0048" w:rsidRDefault="006A66DC"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BA0048">
        <w:rPr>
          <w:rFonts w:ascii="Times New Roman" w:hAnsi="Times New Roman" w:cs="Times New Roman"/>
          <w:color w:val="000000" w:themeColor="text1"/>
          <w:sz w:val="24"/>
          <w:szCs w:val="24"/>
        </w:rPr>
        <w:t xml:space="preserve">34 </w:t>
      </w:r>
      <w:proofErr w:type="spellStart"/>
      <w:r w:rsidRPr="00BA0048">
        <w:rPr>
          <w:rFonts w:ascii="Times New Roman" w:hAnsi="Times New Roman" w:cs="Times New Roman"/>
          <w:color w:val="000000" w:themeColor="text1"/>
          <w:sz w:val="24"/>
          <w:szCs w:val="24"/>
        </w:rPr>
        <w:t>Селигман</w:t>
      </w:r>
      <w:proofErr w:type="spellEnd"/>
      <w:r w:rsidRPr="00BA0048">
        <w:rPr>
          <w:rFonts w:ascii="Times New Roman" w:hAnsi="Times New Roman" w:cs="Times New Roman"/>
          <w:color w:val="000000" w:themeColor="text1"/>
          <w:sz w:val="24"/>
          <w:szCs w:val="24"/>
        </w:rPr>
        <w:t xml:space="preserve"> </w:t>
      </w:r>
      <w:proofErr w:type="gramStart"/>
      <w:r w:rsidRPr="00BA0048">
        <w:rPr>
          <w:rFonts w:ascii="Times New Roman" w:hAnsi="Times New Roman" w:cs="Times New Roman"/>
          <w:color w:val="000000" w:themeColor="text1"/>
          <w:sz w:val="24"/>
          <w:szCs w:val="24"/>
        </w:rPr>
        <w:t>М</w:t>
      </w:r>
      <w:r w:rsidR="00FA74A5">
        <w:rPr>
          <w:rFonts w:ascii="Times New Roman" w:hAnsi="Times New Roman" w:cs="Times New Roman"/>
          <w:color w:val="000000" w:themeColor="text1"/>
          <w:sz w:val="24"/>
          <w:szCs w:val="24"/>
        </w:rPr>
        <w:t>.</w:t>
      </w:r>
      <w:r w:rsidRPr="00BA0048">
        <w:rPr>
          <w:rFonts w:ascii="Times New Roman" w:hAnsi="Times New Roman" w:cs="Times New Roman"/>
          <w:color w:val="000000" w:themeColor="text1"/>
          <w:sz w:val="24"/>
          <w:szCs w:val="24"/>
        </w:rPr>
        <w:t>.</w:t>
      </w:r>
      <w:proofErr w:type="gramEnd"/>
      <w:r w:rsidRPr="00BA0048">
        <w:rPr>
          <w:rFonts w:ascii="Times New Roman" w:hAnsi="Times New Roman" w:cs="Times New Roman"/>
          <w:color w:val="000000" w:themeColor="text1"/>
          <w:sz w:val="24"/>
          <w:szCs w:val="24"/>
        </w:rPr>
        <w:t xml:space="preserve"> </w:t>
      </w:r>
      <w:r w:rsidR="0073332D" w:rsidRPr="00BA0048">
        <w:rPr>
          <w:rFonts w:ascii="Times New Roman" w:hAnsi="Times New Roman" w:cs="Times New Roman"/>
          <w:color w:val="000000" w:themeColor="text1"/>
          <w:sz w:val="24"/>
          <w:szCs w:val="24"/>
        </w:rPr>
        <w:t xml:space="preserve">Новая позитивная психология: Научный взгляд на счастье и </w:t>
      </w:r>
      <w:r w:rsidR="00403FDF" w:rsidRPr="00BA0048">
        <w:rPr>
          <w:rFonts w:ascii="Times New Roman" w:hAnsi="Times New Roman" w:cs="Times New Roman"/>
          <w:color w:val="000000" w:themeColor="text1"/>
          <w:sz w:val="24"/>
          <w:szCs w:val="24"/>
        </w:rPr>
        <w:t>с</w:t>
      </w:r>
      <w:r w:rsidR="0073332D" w:rsidRPr="00BA0048">
        <w:rPr>
          <w:rFonts w:ascii="Times New Roman" w:hAnsi="Times New Roman" w:cs="Times New Roman"/>
          <w:color w:val="000000" w:themeColor="text1"/>
          <w:sz w:val="24"/>
          <w:szCs w:val="24"/>
        </w:rPr>
        <w:t xml:space="preserve">мысл жизни/ </w:t>
      </w:r>
      <w:r w:rsidR="00FA74A5">
        <w:rPr>
          <w:rFonts w:ascii="Times New Roman" w:hAnsi="Times New Roman" w:cs="Times New Roman"/>
          <w:color w:val="000000" w:themeColor="text1"/>
          <w:sz w:val="24"/>
          <w:szCs w:val="24"/>
        </w:rPr>
        <w:t xml:space="preserve">М. </w:t>
      </w:r>
      <w:proofErr w:type="spellStart"/>
      <w:r w:rsidR="00FA74A5">
        <w:rPr>
          <w:rFonts w:ascii="Times New Roman" w:hAnsi="Times New Roman" w:cs="Times New Roman"/>
          <w:color w:val="000000" w:themeColor="text1"/>
          <w:sz w:val="24"/>
          <w:szCs w:val="24"/>
        </w:rPr>
        <w:t>Селигман</w:t>
      </w:r>
      <w:proofErr w:type="spellEnd"/>
      <w:r w:rsidR="00FA74A5">
        <w:rPr>
          <w:rFonts w:ascii="Times New Roman" w:hAnsi="Times New Roman" w:cs="Times New Roman"/>
          <w:color w:val="000000" w:themeColor="text1"/>
          <w:sz w:val="24"/>
          <w:szCs w:val="24"/>
        </w:rPr>
        <w:t>, п</w:t>
      </w:r>
      <w:r w:rsidR="0073332D" w:rsidRPr="00BA0048">
        <w:rPr>
          <w:rFonts w:ascii="Times New Roman" w:hAnsi="Times New Roman" w:cs="Times New Roman"/>
          <w:color w:val="000000" w:themeColor="text1"/>
          <w:sz w:val="24"/>
          <w:szCs w:val="24"/>
        </w:rPr>
        <w:t xml:space="preserve">ерев. с англ. — М.: </w:t>
      </w:r>
      <w:r w:rsidR="006917D7">
        <w:rPr>
          <w:rFonts w:ascii="Times New Roman" w:hAnsi="Times New Roman" w:cs="Times New Roman"/>
          <w:color w:val="000000" w:themeColor="text1"/>
          <w:sz w:val="24"/>
          <w:szCs w:val="24"/>
        </w:rPr>
        <w:t>«</w:t>
      </w:r>
      <w:r w:rsidR="0073332D" w:rsidRPr="00BA0048">
        <w:rPr>
          <w:rFonts w:ascii="Times New Roman" w:hAnsi="Times New Roman" w:cs="Times New Roman"/>
          <w:color w:val="000000" w:themeColor="text1"/>
          <w:sz w:val="24"/>
          <w:szCs w:val="24"/>
        </w:rPr>
        <w:t>София</w:t>
      </w:r>
      <w:r w:rsidR="006917D7">
        <w:rPr>
          <w:rFonts w:ascii="Times New Roman" w:hAnsi="Times New Roman" w:cs="Times New Roman"/>
          <w:color w:val="000000" w:themeColor="text1"/>
          <w:sz w:val="24"/>
          <w:szCs w:val="24"/>
        </w:rPr>
        <w:t>»</w:t>
      </w:r>
      <w:r w:rsidR="0073332D" w:rsidRPr="00BA0048">
        <w:rPr>
          <w:rFonts w:ascii="Times New Roman" w:hAnsi="Times New Roman" w:cs="Times New Roman"/>
          <w:color w:val="000000" w:themeColor="text1"/>
          <w:sz w:val="24"/>
          <w:szCs w:val="24"/>
        </w:rPr>
        <w:t>, 2006. —368 с.</w:t>
      </w:r>
      <w:r w:rsidR="006917D7">
        <w:rPr>
          <w:rFonts w:ascii="Times New Roman" w:hAnsi="Times New Roman" w:cs="Times New Roman"/>
          <w:color w:val="000000" w:themeColor="text1"/>
          <w:sz w:val="24"/>
          <w:szCs w:val="24"/>
        </w:rPr>
        <w:t xml:space="preserve"> </w:t>
      </w:r>
    </w:p>
    <w:p w14:paraId="439AD440" w14:textId="44AB5758" w:rsidR="00EE6445" w:rsidRPr="00BA0048" w:rsidRDefault="00EE644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BA0048">
        <w:rPr>
          <w:rFonts w:ascii="Times New Roman" w:hAnsi="Times New Roman" w:cs="Times New Roman"/>
          <w:color w:val="000000" w:themeColor="text1"/>
          <w:sz w:val="24"/>
          <w:szCs w:val="24"/>
        </w:rPr>
        <w:t>35</w:t>
      </w:r>
      <w:r w:rsidRPr="00BA0048">
        <w:rPr>
          <w:color w:val="000000" w:themeColor="text1"/>
        </w:rPr>
        <w:t xml:space="preserve"> </w:t>
      </w:r>
      <w:proofErr w:type="spellStart"/>
      <w:r w:rsidRPr="00BA0048">
        <w:rPr>
          <w:rFonts w:ascii="Times New Roman" w:hAnsi="Times New Roman" w:cs="Times New Roman"/>
          <w:color w:val="000000" w:themeColor="text1"/>
          <w:sz w:val="24"/>
          <w:szCs w:val="24"/>
        </w:rPr>
        <w:t>Селигман</w:t>
      </w:r>
      <w:proofErr w:type="spellEnd"/>
      <w:r w:rsidRPr="00BA0048">
        <w:rPr>
          <w:rFonts w:ascii="Times New Roman" w:hAnsi="Times New Roman" w:cs="Times New Roman"/>
          <w:color w:val="000000" w:themeColor="text1"/>
          <w:sz w:val="24"/>
          <w:szCs w:val="24"/>
        </w:rPr>
        <w:t xml:space="preserve"> М. Путь к процветанию. Новое понимание счастья и благополучия / М</w:t>
      </w:r>
      <w:r w:rsidR="00FA74A5">
        <w:rPr>
          <w:rFonts w:ascii="Times New Roman" w:hAnsi="Times New Roman" w:cs="Times New Roman"/>
          <w:color w:val="000000" w:themeColor="text1"/>
          <w:sz w:val="24"/>
          <w:szCs w:val="24"/>
        </w:rPr>
        <w:t>. </w:t>
      </w:r>
      <w:proofErr w:type="spellStart"/>
      <w:r w:rsidRPr="00BA0048">
        <w:rPr>
          <w:rFonts w:ascii="Times New Roman" w:hAnsi="Times New Roman" w:cs="Times New Roman"/>
          <w:color w:val="000000" w:themeColor="text1"/>
          <w:sz w:val="24"/>
          <w:szCs w:val="24"/>
        </w:rPr>
        <w:t>Селигман</w:t>
      </w:r>
      <w:proofErr w:type="spellEnd"/>
      <w:r w:rsidRPr="00BA0048">
        <w:rPr>
          <w:rFonts w:ascii="Times New Roman" w:hAnsi="Times New Roman" w:cs="Times New Roman"/>
          <w:color w:val="000000" w:themeColor="text1"/>
          <w:sz w:val="24"/>
          <w:szCs w:val="24"/>
        </w:rPr>
        <w:t xml:space="preserve">; пер. с англ. Е. </w:t>
      </w:r>
      <w:proofErr w:type="spellStart"/>
      <w:r w:rsidRPr="00BA0048">
        <w:rPr>
          <w:rFonts w:ascii="Times New Roman" w:hAnsi="Times New Roman" w:cs="Times New Roman"/>
          <w:color w:val="000000" w:themeColor="text1"/>
          <w:sz w:val="24"/>
          <w:szCs w:val="24"/>
        </w:rPr>
        <w:t>Межевич</w:t>
      </w:r>
      <w:proofErr w:type="spellEnd"/>
      <w:r w:rsidRPr="00BA0048">
        <w:rPr>
          <w:rFonts w:ascii="Times New Roman" w:hAnsi="Times New Roman" w:cs="Times New Roman"/>
          <w:color w:val="000000" w:themeColor="text1"/>
          <w:sz w:val="24"/>
          <w:szCs w:val="24"/>
        </w:rPr>
        <w:t>, С. Филина. — М.: Манн, Иванов и Ферб</w:t>
      </w:r>
      <w:r w:rsidR="00BA0048" w:rsidRPr="00BA0048">
        <w:rPr>
          <w:rFonts w:ascii="Times New Roman" w:hAnsi="Times New Roman" w:cs="Times New Roman"/>
          <w:color w:val="000000" w:themeColor="text1"/>
          <w:sz w:val="24"/>
          <w:szCs w:val="24"/>
        </w:rPr>
        <w:t xml:space="preserve">ер, </w:t>
      </w:r>
      <w:r w:rsidRPr="00BA0048">
        <w:rPr>
          <w:rFonts w:ascii="Times New Roman" w:hAnsi="Times New Roman" w:cs="Times New Roman"/>
          <w:color w:val="000000" w:themeColor="text1"/>
          <w:sz w:val="24"/>
          <w:szCs w:val="24"/>
        </w:rPr>
        <w:t>2013. — 440 с.</w:t>
      </w:r>
    </w:p>
    <w:p w14:paraId="56009BBC" w14:textId="6B0F8A4C"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36 Лэнгле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Экзистенциальный</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анализ</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найти</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согласие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 жизнью</w:t>
      </w:r>
      <w:r w:rsidR="00FA74A5">
        <w:rPr>
          <w:rFonts w:ascii="Times New Roman" w:hAnsi="Times New Roman" w:cs="Times New Roman"/>
          <w:color w:val="000000" w:themeColor="text1"/>
          <w:sz w:val="24"/>
          <w:szCs w:val="24"/>
        </w:rPr>
        <w:t>/ А. Лэнгле</w:t>
      </w:r>
      <w:r w:rsidRPr="0073332D">
        <w:rPr>
          <w:rFonts w:ascii="Times New Roman" w:hAnsi="Times New Roman" w:cs="Times New Roman"/>
          <w:color w:val="000000" w:themeColor="text1"/>
          <w:sz w:val="24"/>
          <w:szCs w:val="24"/>
        </w:rPr>
        <w:t xml:space="preserve"> // Московский психотерапевтический журнал. 2001.</w:t>
      </w:r>
      <w:r w:rsidR="00FA74A5">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 xml:space="preserve"> № 1.</w:t>
      </w:r>
      <w:r w:rsidR="00FA74A5">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 xml:space="preserve"> С. 1–19.</w:t>
      </w:r>
    </w:p>
    <w:p w14:paraId="7063605F" w14:textId="3891216B"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37</w:t>
      </w:r>
      <w:r w:rsidR="003273B1">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Лэнгле А.</w:t>
      </w:r>
      <w:r w:rsidR="006917D7">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Person</w:t>
      </w:r>
      <w:proofErr w:type="spellEnd"/>
      <w:r w:rsidRPr="0073332D">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Экзистенциально - аналитическая теория личности: Сборник статей: пер. с нем. / Вступ. ст. С.</w:t>
      </w:r>
      <w:r w:rsidR="00403FDF">
        <w:rPr>
          <w:rFonts w:ascii="Times New Roman" w:hAnsi="Times New Roman" w:cs="Times New Roman"/>
          <w:color w:val="000000" w:themeColor="text1"/>
          <w:sz w:val="24"/>
          <w:szCs w:val="24"/>
        </w:rPr>
        <w:t xml:space="preserve"> </w:t>
      </w:r>
      <w:proofErr w:type="gramStart"/>
      <w:r w:rsidRPr="0073332D">
        <w:rPr>
          <w:rFonts w:ascii="Times New Roman" w:hAnsi="Times New Roman" w:cs="Times New Roman"/>
          <w:color w:val="000000" w:themeColor="text1"/>
          <w:sz w:val="24"/>
          <w:szCs w:val="24"/>
        </w:rPr>
        <w:t>В</w:t>
      </w:r>
      <w:r w:rsidR="00403FDF">
        <w:rPr>
          <w:rFonts w:ascii="Times New Roman" w:hAnsi="Times New Roman" w:cs="Times New Roman"/>
          <w:color w:val="000000" w:themeColor="text1"/>
          <w:sz w:val="24"/>
          <w:szCs w:val="24"/>
        </w:rPr>
        <w:t xml:space="preserve"> .Кривцовой</w:t>
      </w:r>
      <w:proofErr w:type="gramEnd"/>
      <w:r w:rsidRPr="0073332D">
        <w:rPr>
          <w:rFonts w:ascii="Times New Roman" w:hAnsi="Times New Roman" w:cs="Times New Roman"/>
          <w:color w:val="000000" w:themeColor="text1"/>
          <w:sz w:val="24"/>
          <w:szCs w:val="24"/>
        </w:rPr>
        <w:t>.- 4-е изд. – М.: Генезис, 2018. – 159 с.- (Теория</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и практика экзистенциального анализа).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ab/>
      </w:r>
    </w:p>
    <w:p w14:paraId="2F751DFD" w14:textId="0B967EF0" w:rsidR="0073332D" w:rsidRPr="0073332D"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38 </w:t>
      </w:r>
      <w:r w:rsidR="0073332D" w:rsidRPr="0073332D">
        <w:rPr>
          <w:rFonts w:ascii="Times New Roman" w:hAnsi="Times New Roman" w:cs="Times New Roman"/>
          <w:color w:val="000000" w:themeColor="text1"/>
          <w:sz w:val="24"/>
          <w:szCs w:val="24"/>
        </w:rPr>
        <w:t>Франкл В. Логотерапия и экзистенциальный анализ: Статьи и лекции/Виктор Франкл; Пер. с нем.-2-е изд. М.: Альпина нон-фикшн, 2020.</w:t>
      </w:r>
      <w:r w:rsidR="00FA74A5">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w:t>
      </w:r>
      <w:r w:rsidR="00FA74A5">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344 с.</w:t>
      </w:r>
    </w:p>
    <w:p w14:paraId="3B0C47F4" w14:textId="46CF0F76" w:rsidR="0073332D" w:rsidRPr="0073332D" w:rsidRDefault="003273B1"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39 </w:t>
      </w:r>
      <w:r w:rsidR="00403FDF">
        <w:rPr>
          <w:rFonts w:ascii="Times New Roman" w:hAnsi="Times New Roman" w:cs="Times New Roman"/>
          <w:color w:val="000000" w:themeColor="text1"/>
          <w:sz w:val="24"/>
          <w:szCs w:val="24"/>
        </w:rPr>
        <w:t>Лэнгле А.,</w:t>
      </w:r>
      <w:r w:rsidR="0073332D" w:rsidRPr="0073332D">
        <w:rPr>
          <w:rFonts w:ascii="Times New Roman" w:hAnsi="Times New Roman" w:cs="Times New Roman"/>
          <w:color w:val="000000" w:themeColor="text1"/>
          <w:sz w:val="24"/>
          <w:szCs w:val="24"/>
        </w:rPr>
        <w:t xml:space="preserve"> Орглер К., Кривцова С.В. Шкала экзистенции</w:t>
      </w:r>
      <w:r w:rsidR="00FA74A5">
        <w:rPr>
          <w:rFonts w:ascii="Times New Roman" w:hAnsi="Times New Roman" w:cs="Times New Roman"/>
          <w:color w:val="000000" w:themeColor="text1"/>
          <w:sz w:val="24"/>
          <w:szCs w:val="24"/>
        </w:rPr>
        <w:t xml:space="preserve"> / А. Лэнгле</w:t>
      </w:r>
      <w:r w:rsidR="0073332D" w:rsidRPr="0073332D">
        <w:rPr>
          <w:rFonts w:ascii="Times New Roman" w:hAnsi="Times New Roman" w:cs="Times New Roman"/>
          <w:color w:val="000000" w:themeColor="text1"/>
          <w:sz w:val="24"/>
          <w:szCs w:val="24"/>
        </w:rPr>
        <w:t xml:space="preserve"> Экзистенциальный</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анализ. №1. Бюллетень, 2009 Москва</w:t>
      </w:r>
      <w:r w:rsidR="00FA74A5">
        <w:rPr>
          <w:rFonts w:ascii="Times New Roman" w:hAnsi="Times New Roman" w:cs="Times New Roman"/>
          <w:color w:val="000000" w:themeColor="text1"/>
          <w:sz w:val="24"/>
          <w:szCs w:val="24"/>
        </w:rPr>
        <w:t xml:space="preserve">. – С. </w:t>
      </w:r>
      <w:r w:rsidR="0073332D" w:rsidRPr="0073332D">
        <w:rPr>
          <w:rFonts w:ascii="Times New Roman" w:hAnsi="Times New Roman" w:cs="Times New Roman"/>
          <w:color w:val="000000" w:themeColor="text1"/>
          <w:sz w:val="24"/>
          <w:szCs w:val="24"/>
        </w:rPr>
        <w:t>141-170</w:t>
      </w:r>
      <w:r w:rsidR="00FA74A5">
        <w:rPr>
          <w:rFonts w:ascii="Times New Roman" w:hAnsi="Times New Roman" w:cs="Times New Roman"/>
          <w:color w:val="000000" w:themeColor="text1"/>
          <w:sz w:val="24"/>
          <w:szCs w:val="24"/>
        </w:rPr>
        <w:t>.</w:t>
      </w:r>
    </w:p>
    <w:p w14:paraId="61313BB2" w14:textId="6B76E38E"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40</w:t>
      </w:r>
      <w:r w:rsidR="00AF09A4">
        <w:rPr>
          <w:rFonts w:ascii="Times New Roman" w:hAnsi="Times New Roman" w:cs="Times New Roman"/>
          <w:color w:val="000000" w:themeColor="text1"/>
          <w:sz w:val="24"/>
          <w:szCs w:val="24"/>
        </w:rPr>
        <w:t xml:space="preserve"> </w:t>
      </w:r>
      <w:proofErr w:type="spellStart"/>
      <w:r w:rsidR="0024689F">
        <w:rPr>
          <w:rFonts w:ascii="Times New Roman" w:hAnsi="Times New Roman" w:cs="Times New Roman"/>
          <w:color w:val="000000" w:themeColor="text1"/>
          <w:sz w:val="24"/>
          <w:szCs w:val="24"/>
        </w:rPr>
        <w:t>Ниязбаева</w:t>
      </w:r>
      <w:proofErr w:type="spellEnd"/>
      <w:r w:rsidR="0024689F">
        <w:rPr>
          <w:rFonts w:ascii="Times New Roman" w:hAnsi="Times New Roman" w:cs="Times New Roman"/>
          <w:color w:val="000000" w:themeColor="text1"/>
          <w:sz w:val="24"/>
          <w:szCs w:val="24"/>
        </w:rPr>
        <w:t xml:space="preserve"> Н.</w:t>
      </w:r>
      <w:r w:rsidRPr="0073332D">
        <w:rPr>
          <w:rFonts w:ascii="Times New Roman" w:hAnsi="Times New Roman" w:cs="Times New Roman"/>
          <w:color w:val="000000" w:themeColor="text1"/>
          <w:sz w:val="24"/>
          <w:szCs w:val="24"/>
        </w:rPr>
        <w:t>Н. Экзистенциальная исполненность челове</w:t>
      </w:r>
      <w:r w:rsidR="0024689F">
        <w:rPr>
          <w:rFonts w:ascii="Times New Roman" w:hAnsi="Times New Roman" w:cs="Times New Roman"/>
          <w:color w:val="000000" w:themeColor="text1"/>
          <w:sz w:val="24"/>
          <w:szCs w:val="24"/>
        </w:rPr>
        <w:t>ка в переживании ценностей / Н.</w:t>
      </w:r>
      <w:r w:rsidRPr="0073332D">
        <w:rPr>
          <w:rFonts w:ascii="Times New Roman" w:hAnsi="Times New Roman" w:cs="Times New Roman"/>
          <w:color w:val="000000" w:themeColor="text1"/>
          <w:sz w:val="24"/>
          <w:szCs w:val="24"/>
        </w:rPr>
        <w:t xml:space="preserve">Н. </w:t>
      </w:r>
      <w:proofErr w:type="spellStart"/>
      <w:r w:rsidRPr="0073332D">
        <w:rPr>
          <w:rFonts w:ascii="Times New Roman" w:hAnsi="Times New Roman" w:cs="Times New Roman"/>
          <w:color w:val="000000" w:themeColor="text1"/>
          <w:sz w:val="24"/>
          <w:szCs w:val="24"/>
        </w:rPr>
        <w:t>Ниязбаева</w:t>
      </w:r>
      <w:proofErr w:type="spellEnd"/>
      <w:r w:rsidRPr="0073332D">
        <w:rPr>
          <w:rFonts w:ascii="Times New Roman" w:hAnsi="Times New Roman" w:cs="Times New Roman"/>
          <w:color w:val="000000" w:themeColor="text1"/>
          <w:sz w:val="24"/>
          <w:szCs w:val="24"/>
        </w:rPr>
        <w:t xml:space="preserve"> // Контекст и рефлексия: философия о мире и человеке. – 2019. – Т. 8. – № 5A. – С. 219-224.</w:t>
      </w:r>
    </w:p>
    <w:p w14:paraId="38CC169F" w14:textId="24CB6456" w:rsidR="0073332D" w:rsidRPr="0073332D" w:rsidRDefault="00AF09A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r w:rsidR="0073332D" w:rsidRPr="0073332D">
        <w:rPr>
          <w:rFonts w:ascii="Times New Roman" w:hAnsi="Times New Roman" w:cs="Times New Roman"/>
          <w:color w:val="000000" w:themeColor="text1"/>
          <w:sz w:val="24"/>
          <w:szCs w:val="24"/>
        </w:rPr>
        <w:t xml:space="preserve"> Лэнгле</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А. Психотерапия - научный метод или духовная практика? О соотношении между имманентным и трансцендентным на примере экзистенциального анализа / А. Лэнгле // Московский психотерапевтический журнал / Ред. Т.В. Снегирева. – 2003. – №2. – С. 7-34.</w:t>
      </w:r>
    </w:p>
    <w:p w14:paraId="088CAE60" w14:textId="415C4BBD"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lastRenderedPageBreak/>
        <w:t>42</w:t>
      </w:r>
      <w:r w:rsidR="00AF09A4">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Лэнгле А. Основы экзистенциального анализа</w:t>
      </w:r>
      <w:r w:rsidR="00FA74A5">
        <w:rPr>
          <w:rFonts w:ascii="Times New Roman" w:hAnsi="Times New Roman" w:cs="Times New Roman"/>
          <w:color w:val="000000" w:themeColor="text1"/>
          <w:sz w:val="24"/>
          <w:szCs w:val="24"/>
        </w:rPr>
        <w:t xml:space="preserve"> / А. Лэнгле</w:t>
      </w:r>
      <w:r w:rsidRPr="0073332D">
        <w:rPr>
          <w:rFonts w:ascii="Times New Roman" w:hAnsi="Times New Roman" w:cs="Times New Roman"/>
          <w:color w:val="000000" w:themeColor="text1"/>
          <w:sz w:val="24"/>
          <w:szCs w:val="24"/>
        </w:rPr>
        <w:t xml:space="preserve">. - СПб.: Питер, </w:t>
      </w:r>
      <w:proofErr w:type="gramStart"/>
      <w:r w:rsidRPr="0073332D">
        <w:rPr>
          <w:rFonts w:ascii="Times New Roman" w:hAnsi="Times New Roman" w:cs="Times New Roman"/>
          <w:color w:val="000000" w:themeColor="text1"/>
          <w:sz w:val="24"/>
          <w:szCs w:val="24"/>
        </w:rPr>
        <w:t>2022.-</w:t>
      </w:r>
      <w:proofErr w:type="gramEnd"/>
      <w:r w:rsidRPr="0073332D">
        <w:rPr>
          <w:rFonts w:ascii="Times New Roman" w:hAnsi="Times New Roman" w:cs="Times New Roman"/>
          <w:color w:val="000000" w:themeColor="text1"/>
          <w:sz w:val="24"/>
          <w:szCs w:val="24"/>
        </w:rPr>
        <w:t>288</w:t>
      </w:r>
      <w:r w:rsidR="00FA74A5">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с.</w:t>
      </w:r>
    </w:p>
    <w:p w14:paraId="180A5FD6" w14:textId="00C60FEA" w:rsidR="0073332D" w:rsidRPr="0073332D" w:rsidRDefault="00AF09A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43 </w:t>
      </w:r>
      <w:r w:rsidR="0073332D" w:rsidRPr="0073332D">
        <w:rPr>
          <w:rFonts w:ascii="Times New Roman" w:hAnsi="Times New Roman" w:cs="Times New Roman"/>
          <w:color w:val="000000" w:themeColor="text1"/>
          <w:sz w:val="24"/>
          <w:szCs w:val="24"/>
        </w:rPr>
        <w:t>Лэнгле А. Экзистенциальный анализ. Экзистенциальные подходы в психотерапии</w:t>
      </w:r>
      <w:r w:rsidR="00FA74A5">
        <w:rPr>
          <w:rFonts w:ascii="Times New Roman" w:hAnsi="Times New Roman" w:cs="Times New Roman"/>
          <w:color w:val="000000" w:themeColor="text1"/>
          <w:sz w:val="24"/>
          <w:szCs w:val="24"/>
        </w:rPr>
        <w:t xml:space="preserve"> / А. Лэнгле</w:t>
      </w:r>
      <w:r w:rsidR="0073332D" w:rsidRPr="0073332D">
        <w:rPr>
          <w:rFonts w:ascii="Times New Roman" w:hAnsi="Times New Roman" w:cs="Times New Roman"/>
          <w:color w:val="000000" w:themeColor="text1"/>
          <w:sz w:val="24"/>
          <w:szCs w:val="24"/>
        </w:rPr>
        <w:t xml:space="preserve">. - М.: </w:t>
      </w:r>
      <w:proofErr w:type="spellStart"/>
      <w:r w:rsidR="0073332D" w:rsidRPr="0073332D">
        <w:rPr>
          <w:rFonts w:ascii="Times New Roman" w:hAnsi="Times New Roman" w:cs="Times New Roman"/>
          <w:color w:val="000000" w:themeColor="text1"/>
          <w:sz w:val="24"/>
          <w:szCs w:val="24"/>
        </w:rPr>
        <w:t>Когито</w:t>
      </w:r>
      <w:proofErr w:type="spellEnd"/>
      <w:r w:rsidR="0073332D" w:rsidRPr="0073332D">
        <w:rPr>
          <w:rFonts w:ascii="Times New Roman" w:hAnsi="Times New Roman" w:cs="Times New Roman"/>
          <w:color w:val="000000" w:themeColor="text1"/>
          <w:sz w:val="24"/>
          <w:szCs w:val="24"/>
        </w:rPr>
        <w:t xml:space="preserve"> - Центр, 2020. - 322 с.</w:t>
      </w:r>
    </w:p>
    <w:p w14:paraId="610B48BE" w14:textId="06C17748"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44 Берберян А.</w:t>
      </w:r>
      <w:r w:rsidR="0024689F">
        <w:rPr>
          <w:rFonts w:ascii="Times New Roman" w:hAnsi="Times New Roman" w:cs="Times New Roman"/>
          <w:color w:val="000000" w:themeColor="text1"/>
          <w:sz w:val="24"/>
          <w:szCs w:val="24"/>
        </w:rPr>
        <w:t>С</w:t>
      </w:r>
      <w:r w:rsidRPr="0073332D">
        <w:rPr>
          <w:rFonts w:ascii="Times New Roman" w:hAnsi="Times New Roman" w:cs="Times New Roman"/>
          <w:color w:val="000000" w:themeColor="text1"/>
          <w:sz w:val="24"/>
          <w:szCs w:val="24"/>
        </w:rPr>
        <w:t xml:space="preserve">. Взаимосвязь смысложизненных ориентаций, жизнестойкости и </w:t>
      </w:r>
      <w:r w:rsidR="0024689F">
        <w:rPr>
          <w:rFonts w:ascii="Times New Roman" w:hAnsi="Times New Roman" w:cs="Times New Roman"/>
          <w:color w:val="000000" w:themeColor="text1"/>
          <w:sz w:val="24"/>
          <w:szCs w:val="24"/>
        </w:rPr>
        <w:t>субъективного благополучия / А.</w:t>
      </w:r>
      <w:r w:rsidRPr="0073332D">
        <w:rPr>
          <w:rFonts w:ascii="Times New Roman" w:hAnsi="Times New Roman" w:cs="Times New Roman"/>
          <w:color w:val="000000" w:themeColor="text1"/>
          <w:sz w:val="24"/>
          <w:szCs w:val="24"/>
        </w:rPr>
        <w:t xml:space="preserve">С. Берберян // Методология современной психологии. – 2020. – № 12. – С. 5-13. </w:t>
      </w:r>
    </w:p>
    <w:p w14:paraId="08F27D1D" w14:textId="4A9D36AF"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45 Лэнгле А. Современный экзистенциальный анализ: история, теория, практика</w:t>
      </w:r>
      <w:r w:rsidR="0024689F">
        <w:rPr>
          <w:rFonts w:ascii="Times New Roman" w:hAnsi="Times New Roman" w:cs="Times New Roman"/>
          <w:color w:val="000000" w:themeColor="text1"/>
          <w:sz w:val="24"/>
          <w:szCs w:val="24"/>
        </w:rPr>
        <w:t>, исследования: монография / А.</w:t>
      </w:r>
      <w:r w:rsidRPr="0073332D">
        <w:rPr>
          <w:rFonts w:ascii="Times New Roman" w:hAnsi="Times New Roman" w:cs="Times New Roman"/>
          <w:color w:val="000000" w:themeColor="text1"/>
          <w:sz w:val="24"/>
          <w:szCs w:val="24"/>
        </w:rPr>
        <w:t xml:space="preserve">А. Лэнгле, Е.М. </w:t>
      </w:r>
      <w:proofErr w:type="spellStart"/>
      <w:r w:rsidRPr="0073332D">
        <w:rPr>
          <w:rFonts w:ascii="Times New Roman" w:hAnsi="Times New Roman" w:cs="Times New Roman"/>
          <w:color w:val="000000" w:themeColor="text1"/>
          <w:sz w:val="24"/>
          <w:szCs w:val="24"/>
        </w:rPr>
        <w:t>Уколова</w:t>
      </w:r>
      <w:proofErr w:type="spellEnd"/>
      <w:r w:rsidRPr="0073332D">
        <w:rPr>
          <w:rFonts w:ascii="Times New Roman" w:hAnsi="Times New Roman" w:cs="Times New Roman"/>
          <w:color w:val="000000" w:themeColor="text1"/>
          <w:sz w:val="24"/>
          <w:szCs w:val="24"/>
        </w:rPr>
        <w:t xml:space="preserve">, В.Б. Шумский. – 2-е изд., </w:t>
      </w:r>
      <w:proofErr w:type="spellStart"/>
      <w:r w:rsidRPr="0073332D">
        <w:rPr>
          <w:rFonts w:ascii="Times New Roman" w:hAnsi="Times New Roman" w:cs="Times New Roman"/>
          <w:color w:val="000000" w:themeColor="text1"/>
          <w:sz w:val="24"/>
          <w:szCs w:val="24"/>
        </w:rPr>
        <w:t>перераб</w:t>
      </w:r>
      <w:proofErr w:type="spellEnd"/>
      <w:proofErr w:type="gramStart"/>
      <w:r w:rsidRPr="0073332D">
        <w:rPr>
          <w:rFonts w:ascii="Times New Roman" w:hAnsi="Times New Roman" w:cs="Times New Roman"/>
          <w:color w:val="000000" w:themeColor="text1"/>
          <w:sz w:val="24"/>
          <w:szCs w:val="24"/>
        </w:rPr>
        <w:t>.</w:t>
      </w:r>
      <w:proofErr w:type="gramEnd"/>
      <w:r w:rsidRPr="0073332D">
        <w:rPr>
          <w:rFonts w:ascii="Times New Roman" w:hAnsi="Times New Roman" w:cs="Times New Roman"/>
          <w:color w:val="000000" w:themeColor="text1"/>
          <w:sz w:val="24"/>
          <w:szCs w:val="24"/>
        </w:rPr>
        <w:t xml:space="preserve"> и доп. – Москва: </w:t>
      </w:r>
      <w:proofErr w:type="spellStart"/>
      <w:r w:rsidRPr="0073332D">
        <w:rPr>
          <w:rFonts w:ascii="Times New Roman" w:hAnsi="Times New Roman" w:cs="Times New Roman"/>
          <w:color w:val="000000" w:themeColor="text1"/>
          <w:sz w:val="24"/>
          <w:szCs w:val="24"/>
        </w:rPr>
        <w:t>Юрайт</w:t>
      </w:r>
      <w:proofErr w:type="spellEnd"/>
      <w:r w:rsidRPr="0073332D">
        <w:rPr>
          <w:rFonts w:ascii="Times New Roman" w:hAnsi="Times New Roman" w:cs="Times New Roman"/>
          <w:color w:val="000000" w:themeColor="text1"/>
          <w:sz w:val="24"/>
          <w:szCs w:val="24"/>
        </w:rPr>
        <w:t>, 2020. – 403 с.</w:t>
      </w:r>
    </w:p>
    <w:p w14:paraId="490F961D" w14:textId="164E9F1F" w:rsidR="0073332D" w:rsidRPr="0073332D" w:rsidRDefault="00444EE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46</w:t>
      </w:r>
      <w:r w:rsidR="00AF09A4">
        <w:rPr>
          <w:rFonts w:ascii="Times New Roman" w:hAnsi="Times New Roman" w:cs="Times New Roman"/>
          <w:color w:val="000000" w:themeColor="text1"/>
          <w:sz w:val="24"/>
          <w:szCs w:val="24"/>
        </w:rPr>
        <w:t xml:space="preserve"> </w:t>
      </w:r>
      <w:r w:rsidR="00294891">
        <w:rPr>
          <w:rFonts w:ascii="Times New Roman" w:hAnsi="Times New Roman" w:cs="Times New Roman"/>
          <w:color w:val="000000" w:themeColor="text1"/>
          <w:sz w:val="24"/>
          <w:szCs w:val="24"/>
        </w:rPr>
        <w:t>Лэнгле А. Жизнь, наполненная смыслом. Логотерапия как средство оказания помощи</w:t>
      </w:r>
      <w:r w:rsidR="00294891" w:rsidRPr="00294891">
        <w:rPr>
          <w:rFonts w:ascii="Times New Roman" w:hAnsi="Times New Roman" w:cs="Times New Roman"/>
          <w:color w:val="000000" w:themeColor="text1"/>
          <w:sz w:val="24"/>
          <w:szCs w:val="24"/>
        </w:rPr>
        <w:t>:</w:t>
      </w:r>
      <w:r w:rsidR="00294891">
        <w:rPr>
          <w:rFonts w:ascii="Times New Roman" w:hAnsi="Times New Roman" w:cs="Times New Roman"/>
          <w:color w:val="000000" w:themeColor="text1"/>
          <w:sz w:val="24"/>
          <w:szCs w:val="24"/>
        </w:rPr>
        <w:t xml:space="preserve"> Пер. с нем.-5-е изд.-М.</w:t>
      </w:r>
      <w:r w:rsidR="00294891" w:rsidRPr="00294891">
        <w:rPr>
          <w:rFonts w:ascii="Times New Roman" w:hAnsi="Times New Roman" w:cs="Times New Roman"/>
          <w:color w:val="000000" w:themeColor="text1"/>
          <w:sz w:val="24"/>
          <w:szCs w:val="24"/>
        </w:rPr>
        <w:t>:</w:t>
      </w:r>
      <w:r w:rsidR="00294891">
        <w:rPr>
          <w:rFonts w:ascii="Times New Roman" w:hAnsi="Times New Roman" w:cs="Times New Roman"/>
          <w:color w:val="000000" w:themeColor="text1"/>
          <w:sz w:val="24"/>
          <w:szCs w:val="24"/>
        </w:rPr>
        <w:t xml:space="preserve"> Генезис.</w:t>
      </w:r>
      <w:proofErr w:type="gramStart"/>
      <w:r w:rsidR="00294891">
        <w:rPr>
          <w:rFonts w:ascii="Times New Roman" w:hAnsi="Times New Roman" w:cs="Times New Roman"/>
          <w:color w:val="000000" w:themeColor="text1"/>
          <w:sz w:val="24"/>
          <w:szCs w:val="24"/>
        </w:rPr>
        <w:t>2018.-</w:t>
      </w:r>
      <w:proofErr w:type="gramEnd"/>
      <w:r w:rsidR="00294891">
        <w:rPr>
          <w:rFonts w:ascii="Times New Roman" w:hAnsi="Times New Roman" w:cs="Times New Roman"/>
          <w:color w:val="000000" w:themeColor="text1"/>
          <w:sz w:val="24"/>
          <w:szCs w:val="24"/>
        </w:rPr>
        <w:t xml:space="preserve">144 с. </w:t>
      </w:r>
    </w:p>
    <w:p w14:paraId="75FEAFFF" w14:textId="36DCE1C8"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47 Андреева О.В. Экзистенциальные состояния как условие самораскрытия способностей. Самораскрытие способностей как внутренний диалог: когнитивные, метакогнитивные и экзи</w:t>
      </w:r>
      <w:r w:rsidR="00403FDF">
        <w:rPr>
          <w:rFonts w:ascii="Times New Roman" w:hAnsi="Times New Roman" w:cs="Times New Roman"/>
          <w:color w:val="000000" w:themeColor="text1"/>
          <w:sz w:val="24"/>
          <w:szCs w:val="24"/>
        </w:rPr>
        <w:t>стенциальные ресурсы человека</w:t>
      </w:r>
      <w:r w:rsidRPr="0073332D">
        <w:rPr>
          <w:rFonts w:ascii="Times New Roman" w:hAnsi="Times New Roman" w:cs="Times New Roman"/>
          <w:color w:val="000000" w:themeColor="text1"/>
          <w:sz w:val="24"/>
          <w:szCs w:val="24"/>
        </w:rPr>
        <w:t>: монограф</w:t>
      </w:r>
      <w:r w:rsidR="00AF09A4">
        <w:rPr>
          <w:rFonts w:ascii="Times New Roman" w:hAnsi="Times New Roman" w:cs="Times New Roman"/>
          <w:color w:val="000000" w:themeColor="text1"/>
          <w:sz w:val="24"/>
          <w:szCs w:val="24"/>
        </w:rPr>
        <w:t xml:space="preserve">ия / отв. ред. д-р </w:t>
      </w:r>
      <w:proofErr w:type="spellStart"/>
      <w:r w:rsidR="00AF09A4">
        <w:rPr>
          <w:rFonts w:ascii="Times New Roman" w:hAnsi="Times New Roman" w:cs="Times New Roman"/>
          <w:color w:val="000000" w:themeColor="text1"/>
          <w:sz w:val="24"/>
          <w:szCs w:val="24"/>
        </w:rPr>
        <w:t>пед</w:t>
      </w:r>
      <w:proofErr w:type="spellEnd"/>
      <w:r w:rsidR="00AF09A4">
        <w:rPr>
          <w:rFonts w:ascii="Times New Roman" w:hAnsi="Times New Roman" w:cs="Times New Roman"/>
          <w:color w:val="000000" w:themeColor="text1"/>
          <w:sz w:val="24"/>
          <w:szCs w:val="24"/>
        </w:rPr>
        <w:t>. наук В.</w:t>
      </w:r>
      <w:r w:rsidRPr="0073332D">
        <w:rPr>
          <w:rFonts w:ascii="Times New Roman" w:hAnsi="Times New Roman" w:cs="Times New Roman"/>
          <w:color w:val="000000" w:themeColor="text1"/>
          <w:sz w:val="24"/>
          <w:szCs w:val="24"/>
        </w:rPr>
        <w:t xml:space="preserve">С. </w:t>
      </w:r>
      <w:proofErr w:type="gramStart"/>
      <w:r w:rsidRPr="0073332D">
        <w:rPr>
          <w:rFonts w:ascii="Times New Roman" w:hAnsi="Times New Roman" w:cs="Times New Roman"/>
          <w:color w:val="000000" w:themeColor="text1"/>
          <w:sz w:val="24"/>
          <w:szCs w:val="24"/>
        </w:rPr>
        <w:t>Чернявская ;</w:t>
      </w:r>
      <w:proofErr w:type="gramEnd"/>
      <w:r w:rsidRPr="0073332D">
        <w:rPr>
          <w:rFonts w:ascii="Times New Roman" w:hAnsi="Times New Roman" w:cs="Times New Roman"/>
          <w:color w:val="000000" w:themeColor="text1"/>
          <w:sz w:val="24"/>
          <w:szCs w:val="24"/>
        </w:rPr>
        <w:t xml:space="preserve"> Владивостокский государственный университет экономики и сервиса. – Владивосток: Изд-во ВГУЭС, 2021. – 216 с.</w:t>
      </w:r>
    </w:p>
    <w:p w14:paraId="46B2C532" w14:textId="5685F02B"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48 Чернявская</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В.</w:t>
      </w:r>
      <w:r w:rsidR="0024689F">
        <w:rPr>
          <w:rFonts w:ascii="Times New Roman" w:hAnsi="Times New Roman" w:cs="Times New Roman"/>
          <w:color w:val="000000" w:themeColor="text1"/>
          <w:sz w:val="24"/>
          <w:szCs w:val="24"/>
        </w:rPr>
        <w:t>С</w:t>
      </w:r>
      <w:r w:rsidRPr="0073332D">
        <w:rPr>
          <w:rFonts w:ascii="Times New Roman" w:hAnsi="Times New Roman" w:cs="Times New Roman"/>
          <w:color w:val="000000" w:themeColor="text1"/>
          <w:sz w:val="24"/>
          <w:szCs w:val="24"/>
        </w:rPr>
        <w:t>. Внешние и внутренние факторы самораскрытия способн</w:t>
      </w:r>
      <w:r w:rsidR="0024689F">
        <w:rPr>
          <w:rFonts w:ascii="Times New Roman" w:hAnsi="Times New Roman" w:cs="Times New Roman"/>
          <w:color w:val="000000" w:themeColor="text1"/>
          <w:sz w:val="24"/>
          <w:szCs w:val="24"/>
        </w:rPr>
        <w:t>остей студентов-дизайнеров / В.</w:t>
      </w:r>
      <w:r w:rsidRPr="0073332D">
        <w:rPr>
          <w:rFonts w:ascii="Times New Roman" w:hAnsi="Times New Roman" w:cs="Times New Roman"/>
          <w:color w:val="000000" w:themeColor="text1"/>
          <w:sz w:val="24"/>
          <w:szCs w:val="24"/>
        </w:rPr>
        <w:t xml:space="preserve">С. Чернявская, А. А. </w:t>
      </w:r>
      <w:proofErr w:type="spellStart"/>
      <w:r w:rsidRPr="0073332D">
        <w:rPr>
          <w:rFonts w:ascii="Times New Roman" w:hAnsi="Times New Roman" w:cs="Times New Roman"/>
          <w:color w:val="000000" w:themeColor="text1"/>
          <w:sz w:val="24"/>
          <w:szCs w:val="24"/>
        </w:rPr>
        <w:t>Токмакова</w:t>
      </w:r>
      <w:proofErr w:type="spellEnd"/>
      <w:r w:rsidRPr="0073332D">
        <w:rPr>
          <w:rFonts w:ascii="Times New Roman" w:hAnsi="Times New Roman" w:cs="Times New Roman"/>
          <w:color w:val="000000" w:themeColor="text1"/>
          <w:sz w:val="24"/>
          <w:szCs w:val="24"/>
        </w:rPr>
        <w:t xml:space="preserve"> // Азимут научных исследований: педагогика и психология. – 2018. – Т. 7. – № 4(25). – С. 372-376. </w:t>
      </w:r>
    </w:p>
    <w:p w14:paraId="5343D6DF" w14:textId="19F24D08"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49 </w:t>
      </w:r>
      <w:proofErr w:type="spellStart"/>
      <w:r w:rsidRPr="0073332D">
        <w:rPr>
          <w:rFonts w:ascii="Times New Roman" w:hAnsi="Times New Roman" w:cs="Times New Roman"/>
          <w:color w:val="000000" w:themeColor="text1"/>
          <w:sz w:val="24"/>
          <w:szCs w:val="24"/>
        </w:rPr>
        <w:t>Грецов</w:t>
      </w:r>
      <w:proofErr w:type="spellEnd"/>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Г.,</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Попова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Е.</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Г.</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Раскрой</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свои</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способности. – СПб., </w:t>
      </w:r>
      <w:proofErr w:type="spellStart"/>
      <w:r w:rsidRPr="0073332D">
        <w:rPr>
          <w:rFonts w:ascii="Times New Roman" w:hAnsi="Times New Roman" w:cs="Times New Roman"/>
          <w:color w:val="000000" w:themeColor="text1"/>
          <w:sz w:val="24"/>
          <w:szCs w:val="24"/>
        </w:rPr>
        <w:t>СПбГАФК</w:t>
      </w:r>
      <w:proofErr w:type="spellEnd"/>
      <w:r w:rsidRPr="0073332D">
        <w:rPr>
          <w:rFonts w:ascii="Times New Roman" w:hAnsi="Times New Roman" w:cs="Times New Roman"/>
          <w:color w:val="000000" w:themeColor="text1"/>
          <w:sz w:val="24"/>
          <w:szCs w:val="24"/>
        </w:rPr>
        <w:t xml:space="preserve"> имени П.</w:t>
      </w:r>
      <w:r w:rsidR="00FA74A5">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Ф. Лесгафта, 2004., - 64 с.</w:t>
      </w:r>
    </w:p>
    <w:p w14:paraId="6C96FC54" w14:textId="79308281"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50</w:t>
      </w:r>
      <w:r w:rsidR="00AF09A4">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Рубинштейн</w:t>
      </w:r>
      <w:r w:rsidR="006917D7">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С.</w:t>
      </w:r>
      <w:r w:rsidRPr="0073332D">
        <w:rPr>
          <w:rFonts w:ascii="Times New Roman" w:hAnsi="Times New Roman" w:cs="Times New Roman"/>
          <w:color w:val="000000" w:themeColor="text1"/>
          <w:sz w:val="24"/>
          <w:szCs w:val="24"/>
        </w:rPr>
        <w:t xml:space="preserve">Л. Основы общей психологии/ Сергей </w:t>
      </w:r>
      <w:proofErr w:type="gramStart"/>
      <w:r w:rsidRPr="0073332D">
        <w:rPr>
          <w:rFonts w:ascii="Times New Roman" w:hAnsi="Times New Roman" w:cs="Times New Roman"/>
          <w:color w:val="000000" w:themeColor="text1"/>
          <w:sz w:val="24"/>
          <w:szCs w:val="24"/>
        </w:rPr>
        <w:t>Рубинштейн.-</w:t>
      </w:r>
      <w:proofErr w:type="gramEnd"/>
      <w:r w:rsidRPr="0073332D">
        <w:rPr>
          <w:rFonts w:ascii="Times New Roman" w:hAnsi="Times New Roman" w:cs="Times New Roman"/>
          <w:color w:val="000000" w:themeColor="text1"/>
          <w:sz w:val="24"/>
          <w:szCs w:val="24"/>
        </w:rPr>
        <w:t xml:space="preserve"> Москва.: Издательство АСТ, 2020.- 960 с.</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51. Теплов Б. М. Проблемы индивидуальных различий. М. Изд-во Акад. </w:t>
      </w:r>
      <w:proofErr w:type="spellStart"/>
      <w:r w:rsidRPr="0073332D">
        <w:rPr>
          <w:rFonts w:ascii="Times New Roman" w:hAnsi="Times New Roman" w:cs="Times New Roman"/>
          <w:color w:val="000000" w:themeColor="text1"/>
          <w:sz w:val="24"/>
          <w:szCs w:val="24"/>
        </w:rPr>
        <w:t>пед</w:t>
      </w:r>
      <w:proofErr w:type="spellEnd"/>
      <w:r w:rsidRPr="0073332D">
        <w:rPr>
          <w:rFonts w:ascii="Times New Roman" w:hAnsi="Times New Roman" w:cs="Times New Roman"/>
          <w:color w:val="000000" w:themeColor="text1"/>
          <w:sz w:val="24"/>
          <w:szCs w:val="24"/>
        </w:rPr>
        <w:t xml:space="preserve">. наук РСФСР, </w:t>
      </w:r>
      <w:proofErr w:type="gramStart"/>
      <w:r w:rsidRPr="0073332D">
        <w:rPr>
          <w:rFonts w:ascii="Times New Roman" w:hAnsi="Times New Roman" w:cs="Times New Roman"/>
          <w:color w:val="000000" w:themeColor="text1"/>
          <w:sz w:val="24"/>
          <w:szCs w:val="24"/>
        </w:rPr>
        <w:t>1961.-</w:t>
      </w:r>
      <w:proofErr w:type="gramEnd"/>
      <w:r w:rsidRPr="0073332D">
        <w:rPr>
          <w:rFonts w:ascii="Times New Roman" w:hAnsi="Times New Roman" w:cs="Times New Roman"/>
          <w:color w:val="000000" w:themeColor="text1"/>
          <w:sz w:val="24"/>
          <w:szCs w:val="24"/>
        </w:rPr>
        <w:t>536 с.</w:t>
      </w:r>
    </w:p>
    <w:p w14:paraId="775B221E" w14:textId="60DD6351"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52 Дружинин В. Н. Психология общих способностей: учебное пособие для вузов/ В.Н.</w:t>
      </w:r>
      <w:r w:rsidR="00FA74A5">
        <w:rPr>
          <w:rFonts w:ascii="Times New Roman" w:hAnsi="Times New Roman" w:cs="Times New Roman"/>
          <w:color w:val="000000" w:themeColor="text1"/>
          <w:sz w:val="24"/>
          <w:szCs w:val="24"/>
        </w:rPr>
        <w:t> </w:t>
      </w:r>
      <w:proofErr w:type="gramStart"/>
      <w:r w:rsidRPr="0073332D">
        <w:rPr>
          <w:rFonts w:ascii="Times New Roman" w:hAnsi="Times New Roman" w:cs="Times New Roman"/>
          <w:color w:val="000000" w:themeColor="text1"/>
          <w:sz w:val="24"/>
          <w:szCs w:val="24"/>
        </w:rPr>
        <w:t>Дружинин.-</w:t>
      </w:r>
      <w:proofErr w:type="gramEnd"/>
      <w:r w:rsidRPr="0073332D">
        <w:rPr>
          <w:rFonts w:ascii="Times New Roman" w:hAnsi="Times New Roman" w:cs="Times New Roman"/>
          <w:color w:val="000000" w:themeColor="text1"/>
          <w:sz w:val="24"/>
          <w:szCs w:val="24"/>
        </w:rPr>
        <w:t xml:space="preserve">3-е изд. - Москва.: Издательство </w:t>
      </w:r>
      <w:proofErr w:type="spellStart"/>
      <w:r w:rsidRPr="0073332D">
        <w:rPr>
          <w:rFonts w:ascii="Times New Roman" w:hAnsi="Times New Roman" w:cs="Times New Roman"/>
          <w:color w:val="000000" w:themeColor="text1"/>
          <w:sz w:val="24"/>
          <w:szCs w:val="24"/>
        </w:rPr>
        <w:t>Юрайт</w:t>
      </w:r>
      <w:proofErr w:type="spellEnd"/>
      <w:r w:rsidRPr="0073332D">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2021. — 349 с.</w:t>
      </w:r>
    </w:p>
    <w:p w14:paraId="7E38BF9F" w14:textId="4C1286C3"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proofErr w:type="gramStart"/>
      <w:r w:rsidRPr="0073332D">
        <w:rPr>
          <w:rFonts w:ascii="Times New Roman" w:hAnsi="Times New Roman" w:cs="Times New Roman"/>
          <w:color w:val="000000" w:themeColor="text1"/>
          <w:sz w:val="24"/>
          <w:szCs w:val="24"/>
          <w:lang w:val="en-US"/>
        </w:rPr>
        <w:t>53</w:t>
      </w:r>
      <w:proofErr w:type="gramEnd"/>
      <w:r w:rsidRPr="0073332D">
        <w:rPr>
          <w:rFonts w:ascii="Times New Roman" w:hAnsi="Times New Roman" w:cs="Times New Roman"/>
          <w:color w:val="000000" w:themeColor="text1"/>
          <w:sz w:val="24"/>
          <w:szCs w:val="24"/>
          <w:lang w:val="en-US"/>
        </w:rPr>
        <w:t xml:space="preserve"> Jourard S.M. Self-disclosure: An experimental analysis of the transparent self. </w:t>
      </w:r>
      <w:r w:rsidRPr="0073332D">
        <w:rPr>
          <w:rFonts w:ascii="Times New Roman" w:hAnsi="Times New Roman" w:cs="Times New Roman"/>
          <w:color w:val="000000" w:themeColor="text1"/>
          <w:sz w:val="24"/>
          <w:szCs w:val="24"/>
        </w:rPr>
        <w:t xml:space="preserve">N.Y.: </w:t>
      </w:r>
      <w:proofErr w:type="spellStart"/>
      <w:r w:rsidRPr="0073332D">
        <w:rPr>
          <w:rFonts w:ascii="Times New Roman" w:hAnsi="Times New Roman" w:cs="Times New Roman"/>
          <w:color w:val="000000" w:themeColor="text1"/>
          <w:sz w:val="24"/>
          <w:szCs w:val="24"/>
        </w:rPr>
        <w:t>Wiley</w:t>
      </w:r>
      <w:proofErr w:type="spellEnd"/>
      <w:r w:rsidRPr="0073332D">
        <w:rPr>
          <w:rFonts w:ascii="Times New Roman" w:hAnsi="Times New Roman" w:cs="Times New Roman"/>
          <w:color w:val="000000" w:themeColor="text1"/>
          <w:sz w:val="24"/>
          <w:szCs w:val="24"/>
        </w:rPr>
        <w:t xml:space="preserve">, </w:t>
      </w:r>
      <w:proofErr w:type="gramStart"/>
      <w:r w:rsidRPr="0073332D">
        <w:rPr>
          <w:rFonts w:ascii="Times New Roman" w:hAnsi="Times New Roman" w:cs="Times New Roman"/>
          <w:color w:val="000000" w:themeColor="text1"/>
          <w:sz w:val="24"/>
          <w:szCs w:val="24"/>
        </w:rPr>
        <w:t>1971.</w:t>
      </w:r>
      <w:r w:rsidR="00FA74A5">
        <w:rPr>
          <w:rFonts w:ascii="Times New Roman" w:hAnsi="Times New Roman" w:cs="Times New Roman"/>
          <w:color w:val="000000" w:themeColor="text1"/>
          <w:sz w:val="24"/>
          <w:szCs w:val="24"/>
        </w:rPr>
        <w:t>-</w:t>
      </w:r>
      <w:proofErr w:type="gramEnd"/>
      <w:r w:rsidR="00FA74A5">
        <w:rPr>
          <w:rFonts w:ascii="Times New Roman" w:hAnsi="Times New Roman" w:cs="Times New Roman"/>
          <w:color w:val="000000" w:themeColor="text1"/>
          <w:sz w:val="24"/>
          <w:szCs w:val="24"/>
        </w:rPr>
        <w:t xml:space="preserve"> </w:t>
      </w:r>
      <w:r w:rsidR="00BA0048">
        <w:rPr>
          <w:rFonts w:ascii="Times New Roman" w:hAnsi="Times New Roman" w:cs="Times New Roman"/>
          <w:color w:val="000000" w:themeColor="text1"/>
          <w:sz w:val="24"/>
          <w:szCs w:val="24"/>
        </w:rPr>
        <w:t xml:space="preserve">245 </w:t>
      </w:r>
      <w:r w:rsidR="00FA74A5">
        <w:rPr>
          <w:rFonts w:ascii="Times New Roman" w:hAnsi="Times New Roman" w:cs="Times New Roman"/>
          <w:color w:val="000000" w:themeColor="text1"/>
          <w:sz w:val="24"/>
          <w:szCs w:val="24"/>
          <w:lang w:val="en-US"/>
        </w:rPr>
        <w:t>p</w:t>
      </w:r>
      <w:r w:rsidR="00FA74A5" w:rsidRPr="00BA0048">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w:t>
      </w:r>
    </w:p>
    <w:p w14:paraId="621C3829" w14:textId="09EFEDC5"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54 Самораскрытие способностей как внутренний диалог: когнитивные, метакогнитивные и эк</w:t>
      </w:r>
      <w:r w:rsidR="00403FDF">
        <w:rPr>
          <w:rFonts w:ascii="Times New Roman" w:hAnsi="Times New Roman" w:cs="Times New Roman"/>
          <w:color w:val="000000" w:themeColor="text1"/>
          <w:sz w:val="24"/>
          <w:szCs w:val="24"/>
        </w:rPr>
        <w:t>зистенциальные ресурсы человека</w:t>
      </w:r>
      <w:r w:rsidRPr="0073332D">
        <w:rPr>
          <w:rFonts w:ascii="Times New Roman" w:hAnsi="Times New Roman" w:cs="Times New Roman"/>
          <w:color w:val="000000" w:themeColor="text1"/>
          <w:sz w:val="24"/>
          <w:szCs w:val="24"/>
        </w:rPr>
        <w:t xml:space="preserve">: монография / отв. ред. д-р </w:t>
      </w:r>
      <w:proofErr w:type="spellStart"/>
      <w:r w:rsidRPr="0073332D">
        <w:rPr>
          <w:rFonts w:ascii="Times New Roman" w:hAnsi="Times New Roman" w:cs="Times New Roman"/>
          <w:color w:val="000000" w:themeColor="text1"/>
          <w:sz w:val="24"/>
          <w:szCs w:val="24"/>
        </w:rPr>
        <w:t>пед</w:t>
      </w:r>
      <w:proofErr w:type="spellEnd"/>
      <w:r w:rsidRPr="0073332D">
        <w:rPr>
          <w:rFonts w:ascii="Times New Roman" w:hAnsi="Times New Roman" w:cs="Times New Roman"/>
          <w:color w:val="000000" w:themeColor="text1"/>
          <w:sz w:val="24"/>
          <w:szCs w:val="24"/>
        </w:rPr>
        <w:t>. наук В.С. Чернявская; Владивостокский государственный университет экономики и сервиса. – Владивосток: Изд-во ВГУЭС, 2021. – 216 с.</w:t>
      </w:r>
    </w:p>
    <w:p w14:paraId="6FA37168" w14:textId="407378C5"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55 Малахова</w:t>
      </w:r>
      <w:r w:rsidR="006917D7">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В.</w:t>
      </w:r>
      <w:r w:rsidRPr="0073332D">
        <w:rPr>
          <w:rFonts w:ascii="Times New Roman" w:hAnsi="Times New Roman" w:cs="Times New Roman"/>
          <w:color w:val="000000" w:themeColor="text1"/>
          <w:sz w:val="24"/>
          <w:szCs w:val="24"/>
        </w:rPr>
        <w:t>Р. Психологический механизм самораскрытия способностей / В.Р.</w:t>
      </w:r>
      <w:r w:rsidR="00FA74A5">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Малахова // Научное обозрение. Серия 2: Гуманитарные науки. – 2018. – № 6. – С. 151-</w:t>
      </w:r>
      <w:r w:rsidRPr="0073332D">
        <w:rPr>
          <w:rFonts w:ascii="Times New Roman" w:hAnsi="Times New Roman" w:cs="Times New Roman"/>
          <w:color w:val="000000" w:themeColor="text1"/>
          <w:sz w:val="24"/>
          <w:szCs w:val="24"/>
        </w:rPr>
        <w:lastRenderedPageBreak/>
        <w:t>159.</w:t>
      </w:r>
    </w:p>
    <w:p w14:paraId="6C428DED" w14:textId="7DC8D01C"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56 Международная научная конференция по самораскрытию способностей во ВГУЭС: доклады российских и зарубежных ученых, обмен научными мнениями и трансляции новых </w:t>
      </w:r>
      <w:proofErr w:type="gramStart"/>
      <w:r w:rsidRPr="0073332D">
        <w:rPr>
          <w:rFonts w:ascii="Times New Roman" w:hAnsi="Times New Roman" w:cs="Times New Roman"/>
          <w:color w:val="000000" w:themeColor="text1"/>
          <w:sz w:val="24"/>
          <w:szCs w:val="24"/>
        </w:rPr>
        <w:t>идей.-</w:t>
      </w:r>
      <w:proofErr w:type="gramEnd"/>
      <w:r w:rsidR="00FA74A5">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URL:</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https://www.vvsu.ru/latest/article/2148091107 (дата обращения 12.09.2022).</w:t>
      </w:r>
    </w:p>
    <w:p w14:paraId="504BB38F" w14:textId="08802971"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57</w:t>
      </w:r>
      <w:r w:rsidR="00AF09A4">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Черемискина</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И.И. Самораскрытие способностей студентами </w:t>
      </w:r>
      <w:proofErr w:type="spellStart"/>
      <w:r w:rsidRPr="0073332D">
        <w:rPr>
          <w:rFonts w:ascii="Times New Roman" w:hAnsi="Times New Roman" w:cs="Times New Roman"/>
          <w:color w:val="000000" w:themeColor="text1"/>
          <w:sz w:val="24"/>
          <w:szCs w:val="24"/>
        </w:rPr>
        <w:t>артономических</w:t>
      </w:r>
      <w:proofErr w:type="spellEnd"/>
      <w:r w:rsidRPr="0073332D">
        <w:rPr>
          <w:rFonts w:ascii="Times New Roman" w:hAnsi="Times New Roman" w:cs="Times New Roman"/>
          <w:color w:val="000000" w:themeColor="text1"/>
          <w:sz w:val="24"/>
          <w:szCs w:val="24"/>
        </w:rPr>
        <w:t xml:space="preserve"> направлений подготов</w:t>
      </w:r>
      <w:r w:rsidR="0024689F">
        <w:rPr>
          <w:rFonts w:ascii="Times New Roman" w:hAnsi="Times New Roman" w:cs="Times New Roman"/>
          <w:color w:val="000000" w:themeColor="text1"/>
          <w:sz w:val="24"/>
          <w:szCs w:val="24"/>
        </w:rPr>
        <w:t>ки: ретроспективный анализ / И.И. Черемискина, Э.</w:t>
      </w:r>
      <w:r w:rsidRPr="0073332D">
        <w:rPr>
          <w:rFonts w:ascii="Times New Roman" w:hAnsi="Times New Roman" w:cs="Times New Roman"/>
          <w:color w:val="000000" w:themeColor="text1"/>
          <w:sz w:val="24"/>
          <w:szCs w:val="24"/>
        </w:rPr>
        <w:t xml:space="preserve">В. </w:t>
      </w:r>
      <w:proofErr w:type="spellStart"/>
      <w:r w:rsidRPr="0073332D">
        <w:rPr>
          <w:rFonts w:ascii="Times New Roman" w:hAnsi="Times New Roman" w:cs="Times New Roman"/>
          <w:color w:val="000000" w:themeColor="text1"/>
          <w:sz w:val="24"/>
          <w:szCs w:val="24"/>
        </w:rPr>
        <w:t>Колдина</w:t>
      </w:r>
      <w:proofErr w:type="spellEnd"/>
      <w:r w:rsidRPr="0073332D">
        <w:rPr>
          <w:rFonts w:ascii="Times New Roman" w:hAnsi="Times New Roman" w:cs="Times New Roman"/>
          <w:color w:val="000000" w:themeColor="text1"/>
          <w:sz w:val="24"/>
          <w:szCs w:val="24"/>
        </w:rPr>
        <w:t xml:space="preserve"> // Территория новых возможностей. Вестник Владивостокского государственного университета экономики и сервиса. – 2019. – Т. 11. – № 3. – С. 190-197.</w:t>
      </w:r>
    </w:p>
    <w:p w14:paraId="03345589" w14:textId="28ECECC4"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58. </w:t>
      </w:r>
      <w:proofErr w:type="spellStart"/>
      <w:r w:rsidRPr="0073332D">
        <w:rPr>
          <w:rFonts w:ascii="Times New Roman" w:hAnsi="Times New Roman" w:cs="Times New Roman"/>
          <w:color w:val="000000" w:themeColor="text1"/>
          <w:sz w:val="24"/>
          <w:szCs w:val="24"/>
        </w:rPr>
        <w:t>Голдсмит</w:t>
      </w:r>
      <w:proofErr w:type="spellEnd"/>
      <w:r w:rsidRPr="0073332D">
        <w:rPr>
          <w:rFonts w:ascii="Times New Roman" w:hAnsi="Times New Roman" w:cs="Times New Roman"/>
          <w:color w:val="000000" w:themeColor="text1"/>
          <w:sz w:val="24"/>
          <w:szCs w:val="24"/>
        </w:rPr>
        <w:t xml:space="preserve"> М. Прыгни выше головы! 20 привычек, от которых нужно отказаться, чтобы покорить вершину успеха / [Пер. с </w:t>
      </w:r>
      <w:proofErr w:type="spellStart"/>
      <w:r w:rsidRPr="0073332D">
        <w:rPr>
          <w:rFonts w:ascii="Times New Roman" w:hAnsi="Times New Roman" w:cs="Times New Roman"/>
          <w:color w:val="000000" w:themeColor="text1"/>
          <w:sz w:val="24"/>
          <w:szCs w:val="24"/>
        </w:rPr>
        <w:t>анг</w:t>
      </w:r>
      <w:proofErr w:type="spellEnd"/>
      <w:r w:rsidRPr="0073332D">
        <w:rPr>
          <w:rFonts w:ascii="Times New Roman" w:hAnsi="Times New Roman" w:cs="Times New Roman"/>
          <w:color w:val="000000" w:themeColor="text1"/>
          <w:sz w:val="24"/>
          <w:szCs w:val="24"/>
        </w:rPr>
        <w:t xml:space="preserve">. А. </w:t>
      </w:r>
      <w:proofErr w:type="spellStart"/>
      <w:r w:rsidRPr="0073332D">
        <w:rPr>
          <w:rFonts w:ascii="Times New Roman" w:hAnsi="Times New Roman" w:cs="Times New Roman"/>
          <w:color w:val="000000" w:themeColor="text1"/>
          <w:sz w:val="24"/>
          <w:szCs w:val="24"/>
        </w:rPr>
        <w:t>Столярова</w:t>
      </w:r>
      <w:proofErr w:type="spellEnd"/>
      <w:r w:rsidRPr="0073332D">
        <w:rPr>
          <w:rFonts w:ascii="Times New Roman" w:hAnsi="Times New Roman" w:cs="Times New Roman"/>
          <w:color w:val="000000" w:themeColor="text1"/>
          <w:sz w:val="24"/>
          <w:szCs w:val="24"/>
        </w:rPr>
        <w:t>].</w:t>
      </w:r>
      <w:r w:rsidR="00403FDF">
        <w:rPr>
          <w:rFonts w:ascii="Times New Roman" w:hAnsi="Times New Roman" w:cs="Times New Roman"/>
          <w:color w:val="000000" w:themeColor="text1"/>
          <w:sz w:val="24"/>
          <w:szCs w:val="24"/>
        </w:rPr>
        <w:t xml:space="preserve"> -2-е изд., доп</w:t>
      </w:r>
      <w:r w:rsidRPr="0073332D">
        <w:rPr>
          <w:rFonts w:ascii="Times New Roman" w:hAnsi="Times New Roman" w:cs="Times New Roman"/>
          <w:color w:val="000000" w:themeColor="text1"/>
          <w:sz w:val="24"/>
          <w:szCs w:val="24"/>
        </w:rPr>
        <w:t xml:space="preserve">.- М.: </w:t>
      </w:r>
      <w:proofErr w:type="spellStart"/>
      <w:r w:rsidRPr="0073332D">
        <w:rPr>
          <w:rFonts w:ascii="Times New Roman" w:hAnsi="Times New Roman" w:cs="Times New Roman"/>
          <w:color w:val="000000" w:themeColor="text1"/>
          <w:sz w:val="24"/>
          <w:szCs w:val="24"/>
        </w:rPr>
        <w:t>Лимп</w:t>
      </w:r>
      <w:proofErr w:type="spellEnd"/>
      <w:r w:rsidRPr="0073332D">
        <w:rPr>
          <w:rFonts w:ascii="Times New Roman" w:hAnsi="Times New Roman" w:cs="Times New Roman"/>
          <w:color w:val="000000" w:themeColor="text1"/>
          <w:sz w:val="24"/>
          <w:szCs w:val="24"/>
        </w:rPr>
        <w:t>-Бизнес, 2021. — 280 с.</w:t>
      </w:r>
    </w:p>
    <w:p w14:paraId="09C2216B" w14:textId="108B52EF"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59. </w:t>
      </w:r>
      <w:proofErr w:type="spellStart"/>
      <w:r w:rsidRPr="0073332D">
        <w:rPr>
          <w:rFonts w:ascii="Times New Roman" w:hAnsi="Times New Roman" w:cs="Times New Roman"/>
          <w:color w:val="000000" w:themeColor="text1"/>
          <w:sz w:val="24"/>
          <w:szCs w:val="24"/>
        </w:rPr>
        <w:t>Мелибруда</w:t>
      </w:r>
      <w:proofErr w:type="spellEnd"/>
      <w:r w:rsidR="006917D7">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Е.</w:t>
      </w:r>
      <w:r w:rsidRPr="0073332D">
        <w:rPr>
          <w:rFonts w:ascii="Times New Roman" w:hAnsi="Times New Roman" w:cs="Times New Roman"/>
          <w:color w:val="000000" w:themeColor="text1"/>
          <w:sz w:val="24"/>
          <w:szCs w:val="24"/>
        </w:rPr>
        <w:t>Я - Ты - Мы: Психол. воз</w:t>
      </w:r>
      <w:r w:rsidR="0024689F">
        <w:rPr>
          <w:rFonts w:ascii="Times New Roman" w:hAnsi="Times New Roman" w:cs="Times New Roman"/>
          <w:color w:val="000000" w:themeColor="text1"/>
          <w:sz w:val="24"/>
          <w:szCs w:val="24"/>
        </w:rPr>
        <w:t>можности улучшения общения / Е. </w:t>
      </w:r>
      <w:proofErr w:type="spellStart"/>
      <w:r w:rsidRPr="0073332D">
        <w:rPr>
          <w:rFonts w:ascii="Times New Roman" w:hAnsi="Times New Roman" w:cs="Times New Roman"/>
          <w:color w:val="000000" w:themeColor="text1"/>
          <w:sz w:val="24"/>
          <w:szCs w:val="24"/>
        </w:rPr>
        <w:t>Мелибруда</w:t>
      </w:r>
      <w:proofErr w:type="spellEnd"/>
      <w:r w:rsidRPr="0073332D">
        <w:rPr>
          <w:rFonts w:ascii="Times New Roman" w:hAnsi="Times New Roman" w:cs="Times New Roman"/>
          <w:color w:val="000000" w:themeColor="text1"/>
          <w:sz w:val="24"/>
          <w:szCs w:val="24"/>
        </w:rPr>
        <w:t>; Пер. с польского Е. В. Новиковой; Вступ. ст.</w:t>
      </w:r>
      <w:r w:rsidR="00D02B92">
        <w:rPr>
          <w:rFonts w:ascii="Times New Roman" w:hAnsi="Times New Roman" w:cs="Times New Roman"/>
          <w:color w:val="000000" w:themeColor="text1"/>
          <w:sz w:val="24"/>
          <w:szCs w:val="24"/>
        </w:rPr>
        <w:t xml:space="preserve"> и общ. ред. А. А. </w:t>
      </w:r>
      <w:proofErr w:type="spellStart"/>
      <w:r w:rsidR="00D02B92">
        <w:rPr>
          <w:rFonts w:ascii="Times New Roman" w:hAnsi="Times New Roman" w:cs="Times New Roman"/>
          <w:color w:val="000000" w:themeColor="text1"/>
          <w:sz w:val="24"/>
          <w:szCs w:val="24"/>
        </w:rPr>
        <w:t>Бодалева</w:t>
      </w:r>
      <w:proofErr w:type="spellEnd"/>
      <w:r w:rsidR="00D02B92">
        <w:rPr>
          <w:rFonts w:ascii="Times New Roman" w:hAnsi="Times New Roman" w:cs="Times New Roman"/>
          <w:color w:val="000000" w:themeColor="text1"/>
          <w:sz w:val="24"/>
          <w:szCs w:val="24"/>
        </w:rPr>
        <w:t>, А.</w:t>
      </w:r>
      <w:r w:rsidRPr="0073332D">
        <w:rPr>
          <w:rFonts w:ascii="Times New Roman" w:hAnsi="Times New Roman" w:cs="Times New Roman"/>
          <w:color w:val="000000" w:themeColor="text1"/>
          <w:sz w:val="24"/>
          <w:szCs w:val="24"/>
        </w:rPr>
        <w:t>Б.</w:t>
      </w:r>
      <w:r w:rsidR="00D02B92">
        <w:rPr>
          <w:rFonts w:ascii="Times New Roman" w:hAnsi="Times New Roman" w:cs="Times New Roman"/>
          <w:color w:val="000000" w:themeColor="text1"/>
          <w:sz w:val="24"/>
          <w:szCs w:val="24"/>
        </w:rPr>
        <w:t> </w:t>
      </w:r>
      <w:proofErr w:type="spellStart"/>
      <w:r w:rsidRPr="0073332D">
        <w:rPr>
          <w:rFonts w:ascii="Times New Roman" w:hAnsi="Times New Roman" w:cs="Times New Roman"/>
          <w:color w:val="000000" w:themeColor="text1"/>
          <w:sz w:val="24"/>
          <w:szCs w:val="24"/>
        </w:rPr>
        <w:t>Добровича</w:t>
      </w:r>
      <w:proofErr w:type="spellEnd"/>
      <w:r w:rsidRPr="0073332D">
        <w:rPr>
          <w:rFonts w:ascii="Times New Roman" w:hAnsi="Times New Roman" w:cs="Times New Roman"/>
          <w:color w:val="000000" w:themeColor="text1"/>
          <w:sz w:val="24"/>
          <w:szCs w:val="24"/>
        </w:rPr>
        <w:t>. - М.: Прогресс, 1986. - 254 с.</w:t>
      </w:r>
    </w:p>
    <w:p w14:paraId="7788C5A2" w14:textId="3FACC62C" w:rsidR="0073332D" w:rsidRPr="0073332D" w:rsidRDefault="00077AA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60 </w:t>
      </w:r>
      <w:r w:rsidR="0073332D" w:rsidRPr="0073332D">
        <w:rPr>
          <w:rFonts w:ascii="Times New Roman" w:hAnsi="Times New Roman" w:cs="Times New Roman"/>
          <w:color w:val="000000" w:themeColor="text1"/>
          <w:sz w:val="24"/>
          <w:szCs w:val="24"/>
        </w:rPr>
        <w:t>Хьюстон</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Тереза Х99 Обратная связь. Как сказать все, что думаешь, и получить в</w:t>
      </w:r>
      <w:r w:rsidR="00403FDF">
        <w:rPr>
          <w:rFonts w:ascii="Times New Roman" w:hAnsi="Times New Roman" w:cs="Times New Roman"/>
          <w:color w:val="000000" w:themeColor="text1"/>
          <w:sz w:val="24"/>
          <w:szCs w:val="24"/>
        </w:rPr>
        <w:t>се, что хочешь / Тереза Хьюстон</w:t>
      </w:r>
      <w:r w:rsidR="0073332D" w:rsidRPr="0073332D">
        <w:rPr>
          <w:rFonts w:ascii="Times New Roman" w:hAnsi="Times New Roman" w:cs="Times New Roman"/>
          <w:color w:val="000000" w:themeColor="text1"/>
          <w:sz w:val="24"/>
          <w:szCs w:val="24"/>
        </w:rPr>
        <w:t>; пер.</w:t>
      </w:r>
      <w:r w:rsidR="00403FDF">
        <w:rPr>
          <w:rFonts w:ascii="Times New Roman" w:hAnsi="Times New Roman" w:cs="Times New Roman"/>
          <w:color w:val="000000" w:themeColor="text1"/>
          <w:sz w:val="24"/>
          <w:szCs w:val="24"/>
        </w:rPr>
        <w:t xml:space="preserve"> с англ. М. Сухотиной. — Москва</w:t>
      </w:r>
      <w:r w:rsidR="0073332D" w:rsidRPr="0073332D">
        <w:rPr>
          <w:rFonts w:ascii="Times New Roman" w:hAnsi="Times New Roman" w:cs="Times New Roman"/>
          <w:color w:val="000000" w:themeColor="text1"/>
          <w:sz w:val="24"/>
          <w:szCs w:val="24"/>
        </w:rPr>
        <w:t>: Манн, Иванов и Фербер, 2022. — 317 с.</w:t>
      </w:r>
    </w:p>
    <w:p w14:paraId="5512DEC9" w14:textId="6E931898" w:rsidR="0073332D" w:rsidRPr="0073332D" w:rsidRDefault="00077AA8"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w:t>
      </w:r>
      <w:r w:rsidR="0073332D" w:rsidRPr="0073332D">
        <w:rPr>
          <w:rFonts w:ascii="Times New Roman" w:hAnsi="Times New Roman" w:cs="Times New Roman"/>
          <w:color w:val="000000" w:themeColor="text1"/>
          <w:sz w:val="24"/>
          <w:szCs w:val="24"/>
        </w:rPr>
        <w:t xml:space="preserve"> Фортуна А.О. Обратная связь как фактор эффективного меж</w:t>
      </w:r>
      <w:r w:rsidR="0024689F">
        <w:rPr>
          <w:rFonts w:ascii="Times New Roman" w:hAnsi="Times New Roman" w:cs="Times New Roman"/>
          <w:color w:val="000000" w:themeColor="text1"/>
          <w:sz w:val="24"/>
          <w:szCs w:val="24"/>
        </w:rPr>
        <w:t>личностного взаимодействия / А.</w:t>
      </w:r>
      <w:r w:rsidR="0073332D" w:rsidRPr="0073332D">
        <w:rPr>
          <w:rFonts w:ascii="Times New Roman" w:hAnsi="Times New Roman" w:cs="Times New Roman"/>
          <w:color w:val="000000" w:themeColor="text1"/>
          <w:sz w:val="24"/>
          <w:szCs w:val="24"/>
        </w:rPr>
        <w:t>О. Фортуна // Вестник Университета Российской академии образования. – 2014. – № 5. – С. 76-79.</w:t>
      </w:r>
    </w:p>
    <w:p w14:paraId="4FF9BB2E" w14:textId="306F884E"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62 Ялом</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Ирвин. Дар психотерапии / Ирвин Ялом; [пер. с </w:t>
      </w:r>
      <w:proofErr w:type="spellStart"/>
      <w:r w:rsidRPr="0073332D">
        <w:rPr>
          <w:rFonts w:ascii="Times New Roman" w:hAnsi="Times New Roman" w:cs="Times New Roman"/>
          <w:color w:val="000000" w:themeColor="text1"/>
          <w:sz w:val="24"/>
          <w:szCs w:val="24"/>
        </w:rPr>
        <w:t>анг</w:t>
      </w:r>
      <w:proofErr w:type="spellEnd"/>
      <w:r w:rsidRPr="0073332D">
        <w:rPr>
          <w:rFonts w:ascii="Times New Roman" w:hAnsi="Times New Roman" w:cs="Times New Roman"/>
          <w:color w:val="000000" w:themeColor="text1"/>
          <w:sz w:val="24"/>
          <w:szCs w:val="24"/>
        </w:rPr>
        <w:t>. Э.И. Мельник}.</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 Москва: </w:t>
      </w:r>
      <w:proofErr w:type="spellStart"/>
      <w:r w:rsidRPr="0073332D">
        <w:rPr>
          <w:rFonts w:ascii="Times New Roman" w:hAnsi="Times New Roman" w:cs="Times New Roman"/>
          <w:color w:val="000000" w:themeColor="text1"/>
          <w:sz w:val="24"/>
          <w:szCs w:val="24"/>
        </w:rPr>
        <w:t>Эксмо</w:t>
      </w:r>
      <w:proofErr w:type="spellEnd"/>
      <w:r w:rsidRPr="0073332D">
        <w:rPr>
          <w:rFonts w:ascii="Times New Roman" w:hAnsi="Times New Roman" w:cs="Times New Roman"/>
          <w:color w:val="000000" w:themeColor="text1"/>
          <w:sz w:val="24"/>
          <w:szCs w:val="24"/>
        </w:rPr>
        <w:t>, 2021.</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-352с.</w:t>
      </w:r>
    </w:p>
    <w:p w14:paraId="3A8EBEB6" w14:textId="6B750C8A"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63 Кори Д. Теория и практика группового консультирования/Пер. с англ. Е. Рачковой. — М.: Изд-во </w:t>
      </w:r>
      <w:proofErr w:type="spellStart"/>
      <w:r w:rsidRPr="0073332D">
        <w:rPr>
          <w:rFonts w:ascii="Times New Roman" w:hAnsi="Times New Roman" w:cs="Times New Roman"/>
          <w:color w:val="000000" w:themeColor="text1"/>
          <w:sz w:val="24"/>
          <w:szCs w:val="24"/>
        </w:rPr>
        <w:t>Эксмо</w:t>
      </w:r>
      <w:proofErr w:type="spellEnd"/>
      <w:r w:rsidRPr="0073332D">
        <w:rPr>
          <w:rFonts w:ascii="Times New Roman" w:hAnsi="Times New Roman" w:cs="Times New Roman"/>
          <w:color w:val="000000" w:themeColor="text1"/>
          <w:sz w:val="24"/>
          <w:szCs w:val="24"/>
        </w:rPr>
        <w:t>, 2003. — 640 с.</w:t>
      </w:r>
    </w:p>
    <w:p w14:paraId="11370E48" w14:textId="4BF966CD"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64 Малкина</w:t>
      </w:r>
      <w:r w:rsidR="00294891">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w:t>
      </w:r>
      <w:r w:rsidR="00294891">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Пых И.</w:t>
      </w:r>
      <w:r w:rsidRPr="0073332D">
        <w:rPr>
          <w:rFonts w:ascii="Times New Roman" w:hAnsi="Times New Roman" w:cs="Times New Roman"/>
          <w:color w:val="000000" w:themeColor="text1"/>
          <w:sz w:val="24"/>
          <w:szCs w:val="24"/>
        </w:rPr>
        <w:t>Г. Кризисы пожилого возраста</w:t>
      </w:r>
      <w:r w:rsidR="00D02B92">
        <w:rPr>
          <w:rFonts w:ascii="Times New Roman" w:hAnsi="Times New Roman" w:cs="Times New Roman"/>
          <w:color w:val="000000" w:themeColor="text1"/>
          <w:sz w:val="24"/>
          <w:szCs w:val="24"/>
        </w:rPr>
        <w:t xml:space="preserve"> / И.Г. Малкина-Пых</w:t>
      </w:r>
      <w:r w:rsidRPr="0073332D">
        <w:rPr>
          <w:rFonts w:ascii="Times New Roman" w:hAnsi="Times New Roman" w:cs="Times New Roman"/>
          <w:color w:val="000000" w:themeColor="text1"/>
          <w:sz w:val="24"/>
          <w:szCs w:val="24"/>
        </w:rPr>
        <w:t xml:space="preserve">. — М: Изд-во </w:t>
      </w:r>
      <w:proofErr w:type="spellStart"/>
      <w:r w:rsidRPr="0073332D">
        <w:rPr>
          <w:rFonts w:ascii="Times New Roman" w:hAnsi="Times New Roman" w:cs="Times New Roman"/>
          <w:color w:val="000000" w:themeColor="text1"/>
          <w:sz w:val="24"/>
          <w:szCs w:val="24"/>
        </w:rPr>
        <w:t>Эксмо</w:t>
      </w:r>
      <w:proofErr w:type="spellEnd"/>
      <w:r w:rsidRPr="0073332D">
        <w:rPr>
          <w:rFonts w:ascii="Times New Roman" w:hAnsi="Times New Roman" w:cs="Times New Roman"/>
          <w:color w:val="000000" w:themeColor="text1"/>
          <w:sz w:val="24"/>
          <w:szCs w:val="24"/>
        </w:rPr>
        <w:t>, 2005. — 368</w:t>
      </w:r>
      <w:r w:rsidR="0024689F">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с.</w:t>
      </w:r>
    </w:p>
    <w:p w14:paraId="082BA28C" w14:textId="39E9A75B"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65 Лэнгле А. Что движет человеком? Экзистенциально-аналитическая теория эмо</w:t>
      </w:r>
      <w:r w:rsidR="0024689F">
        <w:rPr>
          <w:rFonts w:ascii="Times New Roman" w:hAnsi="Times New Roman" w:cs="Times New Roman"/>
          <w:color w:val="000000" w:themeColor="text1"/>
          <w:sz w:val="24"/>
          <w:szCs w:val="24"/>
        </w:rPr>
        <w:t>ций: Пер. с нем./ Вступ. ст. С.</w:t>
      </w:r>
      <w:r w:rsidRPr="0073332D">
        <w:rPr>
          <w:rFonts w:ascii="Times New Roman" w:hAnsi="Times New Roman" w:cs="Times New Roman"/>
          <w:color w:val="000000" w:themeColor="text1"/>
          <w:sz w:val="24"/>
          <w:szCs w:val="24"/>
        </w:rPr>
        <w:t>В. Кривц</w:t>
      </w:r>
      <w:r w:rsidR="007A0D68">
        <w:rPr>
          <w:rFonts w:ascii="Times New Roman" w:hAnsi="Times New Roman" w:cs="Times New Roman"/>
          <w:color w:val="000000" w:themeColor="text1"/>
          <w:sz w:val="24"/>
          <w:szCs w:val="24"/>
        </w:rPr>
        <w:t>овой. – 5 –е изд. – М.: Генезис,</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2021.</w:t>
      </w:r>
      <w:r w:rsidR="00D02B9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w:t>
      </w:r>
      <w:r w:rsidR="007A0D68">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235 с.</w:t>
      </w:r>
      <w:r w:rsidR="006917D7">
        <w:rPr>
          <w:rFonts w:ascii="Times New Roman" w:hAnsi="Times New Roman" w:cs="Times New Roman"/>
          <w:color w:val="000000" w:themeColor="text1"/>
          <w:sz w:val="24"/>
          <w:szCs w:val="24"/>
        </w:rPr>
        <w:t xml:space="preserve"> </w:t>
      </w:r>
    </w:p>
    <w:p w14:paraId="0D0785CA" w14:textId="26045B5C"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66 Диагностика экзистенциальной исполненности: оригинальная русскоязычная версия Теста </w:t>
      </w:r>
      <w:r w:rsidR="0024689F">
        <w:rPr>
          <w:rFonts w:ascii="Times New Roman" w:hAnsi="Times New Roman" w:cs="Times New Roman"/>
          <w:color w:val="000000" w:themeColor="text1"/>
          <w:sz w:val="24"/>
          <w:szCs w:val="24"/>
        </w:rPr>
        <w:t xml:space="preserve">экзистенциальных мотиваций / В.Б. Шумский, Е.М. </w:t>
      </w:r>
      <w:proofErr w:type="spellStart"/>
      <w:r w:rsidR="0024689F">
        <w:rPr>
          <w:rFonts w:ascii="Times New Roman" w:hAnsi="Times New Roman" w:cs="Times New Roman"/>
          <w:color w:val="000000" w:themeColor="text1"/>
          <w:sz w:val="24"/>
          <w:szCs w:val="24"/>
        </w:rPr>
        <w:t>Уколова</w:t>
      </w:r>
      <w:proofErr w:type="spellEnd"/>
      <w:r w:rsidR="0024689F">
        <w:rPr>
          <w:rFonts w:ascii="Times New Roman" w:hAnsi="Times New Roman" w:cs="Times New Roman"/>
          <w:color w:val="000000" w:themeColor="text1"/>
          <w:sz w:val="24"/>
          <w:szCs w:val="24"/>
        </w:rPr>
        <w:t xml:space="preserve">, Е.Н. Осин, </w:t>
      </w:r>
      <w:proofErr w:type="gramStart"/>
      <w:r w:rsidR="0024689F">
        <w:rPr>
          <w:rFonts w:ascii="Times New Roman" w:hAnsi="Times New Roman" w:cs="Times New Roman"/>
          <w:color w:val="000000" w:themeColor="text1"/>
          <w:sz w:val="24"/>
          <w:szCs w:val="24"/>
        </w:rPr>
        <w:t>Я.</w:t>
      </w:r>
      <w:r w:rsidRPr="0073332D">
        <w:rPr>
          <w:rFonts w:ascii="Times New Roman" w:hAnsi="Times New Roman" w:cs="Times New Roman"/>
          <w:color w:val="000000" w:themeColor="text1"/>
          <w:sz w:val="24"/>
          <w:szCs w:val="24"/>
        </w:rPr>
        <w:t>Д</w:t>
      </w:r>
      <w:r w:rsidR="0024689F">
        <w:rPr>
          <w:rFonts w:ascii="Times New Roman" w:hAnsi="Times New Roman" w:cs="Times New Roman"/>
          <w:color w:val="000000" w:themeColor="text1"/>
          <w:sz w:val="24"/>
          <w:szCs w:val="24"/>
        </w:rPr>
        <w:t> </w:t>
      </w:r>
      <w:r w:rsidRPr="0073332D">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Лупандина</w:t>
      </w:r>
      <w:proofErr w:type="spellEnd"/>
      <w:proofErr w:type="gramEnd"/>
      <w:r w:rsidRPr="0073332D">
        <w:rPr>
          <w:rFonts w:ascii="Times New Roman" w:hAnsi="Times New Roman" w:cs="Times New Roman"/>
          <w:color w:val="000000" w:themeColor="text1"/>
          <w:sz w:val="24"/>
          <w:szCs w:val="24"/>
        </w:rPr>
        <w:t xml:space="preserve"> // Психология. Журнал Высшей школы экономики. – 2016. – Т. 13. – № 4. – С. 763-788.</w:t>
      </w:r>
      <w:r w:rsidR="006917D7">
        <w:rPr>
          <w:rFonts w:ascii="Times New Roman" w:hAnsi="Times New Roman" w:cs="Times New Roman"/>
          <w:color w:val="000000" w:themeColor="text1"/>
          <w:sz w:val="24"/>
          <w:szCs w:val="24"/>
        </w:rPr>
        <w:t xml:space="preserve"> </w:t>
      </w:r>
    </w:p>
    <w:p w14:paraId="74A4614F" w14:textId="5F6E1072"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67</w:t>
      </w:r>
      <w:r w:rsidR="00C2428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Ермаков</w:t>
      </w:r>
      <w:r w:rsidR="006917D7">
        <w:rPr>
          <w:rFonts w:ascii="Times New Roman" w:hAnsi="Times New Roman" w:cs="Times New Roman"/>
          <w:color w:val="000000" w:themeColor="text1"/>
          <w:sz w:val="24"/>
          <w:szCs w:val="24"/>
        </w:rPr>
        <w:t xml:space="preserve"> </w:t>
      </w:r>
      <w:r w:rsidR="00C24282">
        <w:rPr>
          <w:rFonts w:ascii="Times New Roman" w:hAnsi="Times New Roman" w:cs="Times New Roman"/>
          <w:color w:val="000000" w:themeColor="text1"/>
          <w:sz w:val="24"/>
          <w:szCs w:val="24"/>
        </w:rPr>
        <w:t>С.</w:t>
      </w:r>
      <w:r w:rsidRPr="0073332D">
        <w:rPr>
          <w:rFonts w:ascii="Times New Roman" w:hAnsi="Times New Roman" w:cs="Times New Roman"/>
          <w:color w:val="000000" w:themeColor="text1"/>
          <w:sz w:val="24"/>
          <w:szCs w:val="24"/>
        </w:rPr>
        <w:t>А. Жизненные ценности и смыслы возрас</w:t>
      </w:r>
      <w:r w:rsidR="00C24282">
        <w:rPr>
          <w:rFonts w:ascii="Times New Roman" w:hAnsi="Times New Roman" w:cs="Times New Roman"/>
          <w:color w:val="000000" w:themeColor="text1"/>
          <w:sz w:val="24"/>
          <w:szCs w:val="24"/>
        </w:rPr>
        <w:t>тной периодизации человека / С.А. Ермаков, О.</w:t>
      </w:r>
      <w:r w:rsidRPr="0073332D">
        <w:rPr>
          <w:rFonts w:ascii="Times New Roman" w:hAnsi="Times New Roman" w:cs="Times New Roman"/>
          <w:color w:val="000000" w:themeColor="text1"/>
          <w:sz w:val="24"/>
          <w:szCs w:val="24"/>
        </w:rPr>
        <w:t>П. Кашина // Вестник Омского государственного педагогического университета. Гуманитарные исследования. – 2018. – № 3(20). – С. 19-23.</w:t>
      </w:r>
    </w:p>
    <w:p w14:paraId="6136061D" w14:textId="1C79DB5B"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lastRenderedPageBreak/>
        <w:t xml:space="preserve">68 Краснова О.В., Лидере А.Г. Социальная психология старения: Учеб. пособие для студ. </w:t>
      </w:r>
      <w:proofErr w:type="spellStart"/>
      <w:r w:rsidRPr="0073332D">
        <w:rPr>
          <w:rFonts w:ascii="Times New Roman" w:hAnsi="Times New Roman" w:cs="Times New Roman"/>
          <w:color w:val="000000" w:themeColor="text1"/>
          <w:sz w:val="24"/>
          <w:szCs w:val="24"/>
        </w:rPr>
        <w:t>высш</w:t>
      </w:r>
      <w:proofErr w:type="spellEnd"/>
      <w:r w:rsidRPr="0073332D">
        <w:rPr>
          <w:rFonts w:ascii="Times New Roman" w:hAnsi="Times New Roman" w:cs="Times New Roman"/>
          <w:color w:val="000000" w:themeColor="text1"/>
          <w:sz w:val="24"/>
          <w:szCs w:val="24"/>
        </w:rPr>
        <w:t xml:space="preserve">. учеб. заведений. — М: Издательский центр </w:t>
      </w:r>
      <w:r w:rsidR="006917D7">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Академия</w:t>
      </w:r>
      <w:r w:rsidR="006917D7">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 2002.</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-288 с.</w:t>
      </w:r>
    </w:p>
    <w:p w14:paraId="70956E75" w14:textId="09E0E1CB"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69</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Молодость продлили — классификация возрастов по ВОЗ.</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URL: https://yandex.ru/turbo/vgr.by/s/2021/02/10/molodost-prodlili-klassifikaciya-vozrastov-po-voz-posmotrite-na-svoyu-zhizn-po-novomu/</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(дата обращения 13.09.2022).</w:t>
      </w:r>
    </w:p>
    <w:p w14:paraId="2FBB7C3C" w14:textId="53C62294"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70</w:t>
      </w:r>
      <w:r w:rsidR="00C2428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Ермаков</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С.А. Жизненные ценности и смыслы возрастной периодизации человека / С.А. Ермаков, О.П. Кашина // Вестник Омского государственного педагогического университета. Гуманитарные исследования. – 2018. – № 3(20). – С. 19-23.</w:t>
      </w:r>
    </w:p>
    <w:p w14:paraId="4699DBB2" w14:textId="5752B63D"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71</w:t>
      </w:r>
      <w:r w:rsidR="00C24282">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Лидере А.</w:t>
      </w:r>
      <w:r w:rsidRPr="0073332D">
        <w:rPr>
          <w:rFonts w:ascii="Times New Roman" w:hAnsi="Times New Roman" w:cs="Times New Roman"/>
          <w:color w:val="000000" w:themeColor="text1"/>
          <w:sz w:val="24"/>
          <w:szCs w:val="24"/>
        </w:rPr>
        <w:t>Г. Кризис пожилого возраста: гипотеза о его психологическом содержании //Психология з</w:t>
      </w:r>
      <w:r w:rsidR="00294891">
        <w:rPr>
          <w:rFonts w:ascii="Times New Roman" w:hAnsi="Times New Roman" w:cs="Times New Roman"/>
          <w:color w:val="000000" w:themeColor="text1"/>
          <w:sz w:val="24"/>
          <w:szCs w:val="24"/>
        </w:rPr>
        <w:t xml:space="preserve">релости и старения. </w:t>
      </w:r>
      <w:r w:rsidR="00D02B92">
        <w:rPr>
          <w:rFonts w:ascii="Times New Roman" w:hAnsi="Times New Roman" w:cs="Times New Roman"/>
          <w:color w:val="000000" w:themeColor="text1"/>
          <w:sz w:val="24"/>
          <w:szCs w:val="24"/>
        </w:rPr>
        <w:t>-</w:t>
      </w:r>
      <w:r w:rsidR="00294891">
        <w:rPr>
          <w:rFonts w:ascii="Times New Roman" w:hAnsi="Times New Roman" w:cs="Times New Roman"/>
          <w:color w:val="000000" w:themeColor="text1"/>
          <w:sz w:val="24"/>
          <w:szCs w:val="24"/>
        </w:rPr>
        <w:t xml:space="preserve"> 2000. </w:t>
      </w:r>
      <w:r w:rsidR="00D02B92">
        <w:rPr>
          <w:rFonts w:ascii="Times New Roman" w:hAnsi="Times New Roman" w:cs="Times New Roman"/>
          <w:color w:val="000000" w:themeColor="text1"/>
          <w:sz w:val="24"/>
          <w:szCs w:val="24"/>
        </w:rPr>
        <w:t>-</w:t>
      </w:r>
      <w:r w:rsidR="00294891">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 2. </w:t>
      </w:r>
      <w:r w:rsidR="00D02B9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С. 6</w:t>
      </w:r>
      <w:r w:rsidR="00D02B92">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 xml:space="preserve"> 11.</w:t>
      </w:r>
    </w:p>
    <w:p w14:paraId="178E0399" w14:textId="0CECD0CE"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72</w:t>
      </w:r>
      <w:r w:rsidR="00C2428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Возрастные кризисы Ирина Малкина</w:t>
      </w:r>
      <w:r w:rsidR="00294891">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w:t>
      </w:r>
      <w:r w:rsidR="00294891">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Пых. - URL: https://www.livelib.ru/book/19334/readpart-vozrastnye-krizisy-irina-malkinapyh/~6 (дата обращения 13.09.2022).</w:t>
      </w:r>
    </w:p>
    <w:p w14:paraId="3E2CC672" w14:textId="09122563"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73</w:t>
      </w:r>
      <w:r w:rsidR="00C24282">
        <w:rPr>
          <w:rFonts w:ascii="Times New Roman" w:hAnsi="Times New Roman" w:cs="Times New Roman"/>
          <w:color w:val="000000" w:themeColor="text1"/>
          <w:sz w:val="24"/>
          <w:szCs w:val="24"/>
        </w:rPr>
        <w:t xml:space="preserve"> </w:t>
      </w:r>
      <w:proofErr w:type="spellStart"/>
      <w:r w:rsidR="00C24282">
        <w:rPr>
          <w:rFonts w:ascii="Times New Roman" w:hAnsi="Times New Roman" w:cs="Times New Roman"/>
          <w:color w:val="000000" w:themeColor="text1"/>
          <w:sz w:val="24"/>
          <w:szCs w:val="24"/>
        </w:rPr>
        <w:t>Белановская</w:t>
      </w:r>
      <w:proofErr w:type="spellEnd"/>
      <w:r w:rsidR="00C24282">
        <w:rPr>
          <w:rFonts w:ascii="Times New Roman" w:hAnsi="Times New Roman" w:cs="Times New Roman"/>
          <w:color w:val="000000" w:themeColor="text1"/>
          <w:sz w:val="24"/>
          <w:szCs w:val="24"/>
        </w:rPr>
        <w:t xml:space="preserve"> О.</w:t>
      </w:r>
      <w:r w:rsidRPr="0073332D">
        <w:rPr>
          <w:rFonts w:ascii="Times New Roman" w:hAnsi="Times New Roman" w:cs="Times New Roman"/>
          <w:color w:val="000000" w:themeColor="text1"/>
          <w:sz w:val="24"/>
          <w:szCs w:val="24"/>
        </w:rPr>
        <w:t>В. Психология личности. Учеб. пособие / О.</w:t>
      </w:r>
      <w:r w:rsidR="00662A64">
        <w:rPr>
          <w:rFonts w:ascii="Times New Roman" w:hAnsi="Times New Roman" w:cs="Times New Roman"/>
          <w:color w:val="000000" w:themeColor="text1"/>
          <w:sz w:val="24"/>
          <w:szCs w:val="24"/>
        </w:rPr>
        <w:t xml:space="preserve">В. </w:t>
      </w:r>
      <w:proofErr w:type="spellStart"/>
      <w:r w:rsidR="00662A64">
        <w:rPr>
          <w:rFonts w:ascii="Times New Roman" w:hAnsi="Times New Roman" w:cs="Times New Roman"/>
          <w:color w:val="000000" w:themeColor="text1"/>
          <w:sz w:val="24"/>
          <w:szCs w:val="24"/>
        </w:rPr>
        <w:t>Белановская</w:t>
      </w:r>
      <w:proofErr w:type="spellEnd"/>
      <w:r w:rsidR="00662A64">
        <w:rPr>
          <w:rFonts w:ascii="Times New Roman" w:hAnsi="Times New Roman" w:cs="Times New Roman"/>
          <w:color w:val="000000" w:themeColor="text1"/>
          <w:sz w:val="24"/>
          <w:szCs w:val="24"/>
        </w:rPr>
        <w:t xml:space="preserve">; </w:t>
      </w:r>
      <w:proofErr w:type="spellStart"/>
      <w:r w:rsidR="00662A64">
        <w:rPr>
          <w:rFonts w:ascii="Times New Roman" w:hAnsi="Times New Roman" w:cs="Times New Roman"/>
          <w:color w:val="000000" w:themeColor="text1"/>
          <w:sz w:val="24"/>
          <w:szCs w:val="24"/>
        </w:rPr>
        <w:t>Научн</w:t>
      </w:r>
      <w:proofErr w:type="spellEnd"/>
      <w:r w:rsidR="00662A64">
        <w:rPr>
          <w:rFonts w:ascii="Times New Roman" w:hAnsi="Times New Roman" w:cs="Times New Roman"/>
          <w:color w:val="000000" w:themeColor="text1"/>
          <w:sz w:val="24"/>
          <w:szCs w:val="24"/>
        </w:rPr>
        <w:t>. ред. Ю.</w:t>
      </w:r>
      <w:r w:rsidRPr="0073332D">
        <w:rPr>
          <w:rFonts w:ascii="Times New Roman" w:hAnsi="Times New Roman" w:cs="Times New Roman"/>
          <w:color w:val="000000" w:themeColor="text1"/>
          <w:sz w:val="24"/>
          <w:szCs w:val="24"/>
        </w:rPr>
        <w:t xml:space="preserve">Н. </w:t>
      </w:r>
      <w:proofErr w:type="spellStart"/>
      <w:r w:rsidRPr="0073332D">
        <w:rPr>
          <w:rFonts w:ascii="Times New Roman" w:hAnsi="Times New Roman" w:cs="Times New Roman"/>
          <w:color w:val="000000" w:themeColor="text1"/>
          <w:sz w:val="24"/>
          <w:szCs w:val="24"/>
        </w:rPr>
        <w:t>Карандашев</w:t>
      </w:r>
      <w:proofErr w:type="spellEnd"/>
      <w:r w:rsidRPr="0073332D">
        <w:rPr>
          <w:rFonts w:ascii="Times New Roman" w:hAnsi="Times New Roman" w:cs="Times New Roman"/>
          <w:color w:val="000000" w:themeColor="text1"/>
          <w:sz w:val="24"/>
          <w:szCs w:val="24"/>
        </w:rPr>
        <w:t>, Т.В. Сенько.</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 – Мн.: БГПУ им. М. Танка, 2001. – 226 с.</w:t>
      </w:r>
      <w:r w:rsidRPr="0073332D">
        <w:rPr>
          <w:rFonts w:ascii="Times New Roman" w:hAnsi="Times New Roman" w:cs="Times New Roman"/>
          <w:color w:val="000000" w:themeColor="text1"/>
          <w:sz w:val="24"/>
          <w:szCs w:val="24"/>
        </w:rPr>
        <w:tab/>
      </w:r>
    </w:p>
    <w:p w14:paraId="56C5D04A" w14:textId="25986049" w:rsidR="0073332D" w:rsidRPr="0073332D" w:rsidRDefault="00662A6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w:t>
      </w:r>
      <w:r w:rsidR="0073332D" w:rsidRPr="0073332D">
        <w:rPr>
          <w:rFonts w:ascii="Times New Roman" w:hAnsi="Times New Roman" w:cs="Times New Roman"/>
          <w:color w:val="000000" w:themeColor="text1"/>
          <w:sz w:val="24"/>
          <w:szCs w:val="24"/>
        </w:rPr>
        <w:t xml:space="preserve"> Шаповаленко И.В. Возрастная психология.</w:t>
      </w:r>
      <w:r w:rsidR="006917D7">
        <w:rPr>
          <w:rFonts w:ascii="Times New Roman" w:hAnsi="Times New Roman" w:cs="Times New Roman"/>
          <w:color w:val="000000" w:themeColor="text1"/>
          <w:sz w:val="24"/>
          <w:szCs w:val="24"/>
        </w:rPr>
        <w:t xml:space="preserve"> </w:t>
      </w:r>
      <w:r w:rsidR="00D02B92">
        <w:rPr>
          <w:rFonts w:ascii="Times New Roman" w:hAnsi="Times New Roman" w:cs="Times New Roman"/>
          <w:color w:val="000000" w:themeColor="text1"/>
          <w:sz w:val="24"/>
          <w:szCs w:val="24"/>
        </w:rPr>
        <w:t>-</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xml:space="preserve">М.: </w:t>
      </w:r>
      <w:proofErr w:type="spellStart"/>
      <w:r w:rsidR="0073332D" w:rsidRPr="0073332D">
        <w:rPr>
          <w:rFonts w:ascii="Times New Roman" w:hAnsi="Times New Roman" w:cs="Times New Roman"/>
          <w:color w:val="000000" w:themeColor="text1"/>
          <w:sz w:val="24"/>
          <w:szCs w:val="24"/>
        </w:rPr>
        <w:t>Гардарики</w:t>
      </w:r>
      <w:proofErr w:type="spellEnd"/>
      <w:r w:rsidR="0073332D" w:rsidRPr="0073332D">
        <w:rPr>
          <w:rFonts w:ascii="Times New Roman" w:hAnsi="Times New Roman" w:cs="Times New Roman"/>
          <w:color w:val="000000" w:themeColor="text1"/>
          <w:sz w:val="24"/>
          <w:szCs w:val="24"/>
        </w:rPr>
        <w:t>, 2005.</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349</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с.</w:t>
      </w:r>
    </w:p>
    <w:p w14:paraId="7DD48EA8" w14:textId="70EAF4E7"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75 Чешский профессор Б. </w:t>
      </w:r>
      <w:proofErr w:type="spellStart"/>
      <w:r w:rsidRPr="0073332D">
        <w:rPr>
          <w:rFonts w:ascii="Times New Roman" w:hAnsi="Times New Roman" w:cs="Times New Roman"/>
          <w:color w:val="000000" w:themeColor="text1"/>
          <w:sz w:val="24"/>
          <w:szCs w:val="24"/>
        </w:rPr>
        <w:t>Пржигода</w:t>
      </w:r>
      <w:proofErr w:type="spellEnd"/>
      <w:r w:rsidRPr="0073332D">
        <w:rPr>
          <w:rFonts w:ascii="Times New Roman" w:hAnsi="Times New Roman" w:cs="Times New Roman"/>
          <w:color w:val="000000" w:themeColor="text1"/>
          <w:sz w:val="24"/>
          <w:szCs w:val="24"/>
        </w:rPr>
        <w:t>. Проблема возрастных границ старости</w:t>
      </w:r>
      <w:r w:rsidR="00D02B92">
        <w:rPr>
          <w:rFonts w:ascii="Times New Roman" w:hAnsi="Times New Roman" w:cs="Times New Roman"/>
          <w:color w:val="000000" w:themeColor="text1"/>
          <w:sz w:val="24"/>
          <w:szCs w:val="24"/>
        </w:rPr>
        <w:t xml:space="preserve"> / Б. </w:t>
      </w:r>
      <w:proofErr w:type="spellStart"/>
      <w:r w:rsidR="00D02B92">
        <w:rPr>
          <w:rFonts w:ascii="Times New Roman" w:hAnsi="Times New Roman" w:cs="Times New Roman"/>
          <w:color w:val="000000" w:themeColor="text1"/>
          <w:sz w:val="24"/>
          <w:szCs w:val="24"/>
        </w:rPr>
        <w:t>Пржигода</w:t>
      </w:r>
      <w:proofErr w:type="spellEnd"/>
      <w:r w:rsidRPr="0073332D">
        <w:rPr>
          <w:rFonts w:ascii="Times New Roman" w:hAnsi="Times New Roman" w:cs="Times New Roman"/>
          <w:color w:val="000000" w:themeColor="text1"/>
          <w:sz w:val="24"/>
          <w:szCs w:val="24"/>
        </w:rPr>
        <w:t>. -</w:t>
      </w:r>
      <w:r w:rsidR="00D02B9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URL:https://studme.org/88721/psihologiya/problema_vozrastnyh_granits_starosti</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(дата обращения 03.08.2022.)</w:t>
      </w:r>
    </w:p>
    <w:p w14:paraId="5E71B2D3" w14:textId="796FD8B4"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76 Периодизация, принятая Международным симпозиумом по возрастной периодизации в Москве (1965 г.).</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URL:https://www.livelib.ru/book/19334/readpart-vozrastnye-krizisy-irina-malkinapyh/~5 (дата обращения 03.08.2022).</w:t>
      </w:r>
    </w:p>
    <w:p w14:paraId="4AE622CA" w14:textId="7AC52784"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77 Периодизация Дж. </w:t>
      </w:r>
      <w:proofErr w:type="spellStart"/>
      <w:r w:rsidRPr="0073332D">
        <w:rPr>
          <w:rFonts w:ascii="Times New Roman" w:hAnsi="Times New Roman" w:cs="Times New Roman"/>
          <w:color w:val="000000" w:themeColor="text1"/>
          <w:sz w:val="24"/>
          <w:szCs w:val="24"/>
        </w:rPr>
        <w:t>Биррена</w:t>
      </w:r>
      <w:proofErr w:type="spellEnd"/>
      <w:r w:rsidRPr="0073332D">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Birren</w:t>
      </w:r>
      <w:proofErr w:type="spellEnd"/>
      <w:r w:rsidRPr="0073332D">
        <w:rPr>
          <w:rFonts w:ascii="Times New Roman" w:hAnsi="Times New Roman" w:cs="Times New Roman"/>
          <w:color w:val="000000" w:themeColor="text1"/>
          <w:sz w:val="24"/>
          <w:szCs w:val="24"/>
        </w:rPr>
        <w:t>, 1980).</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 URL:https://www.livelib.ru/book/19334/readpart-vozrastnye-krizisy-irina-malkinapyh/~5 (дата обращения 03.08.2022)</w:t>
      </w:r>
    </w:p>
    <w:p w14:paraId="79D18CED" w14:textId="5C25DB06" w:rsidR="0073332D" w:rsidRPr="0073332D" w:rsidRDefault="00662A6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78</w:t>
      </w:r>
      <w:r w:rsidR="0073332D" w:rsidRPr="0073332D">
        <w:rPr>
          <w:rFonts w:ascii="Times New Roman" w:hAnsi="Times New Roman" w:cs="Times New Roman"/>
          <w:color w:val="000000" w:themeColor="text1"/>
          <w:sz w:val="24"/>
          <w:szCs w:val="24"/>
        </w:rPr>
        <w:t xml:space="preserve"> Периодизация Д. </w:t>
      </w:r>
      <w:proofErr w:type="spellStart"/>
      <w:r w:rsidR="0073332D" w:rsidRPr="0073332D">
        <w:rPr>
          <w:rFonts w:ascii="Times New Roman" w:hAnsi="Times New Roman" w:cs="Times New Roman"/>
          <w:color w:val="000000" w:themeColor="text1"/>
          <w:sz w:val="24"/>
          <w:szCs w:val="24"/>
        </w:rPr>
        <w:t>Бромлей</w:t>
      </w:r>
      <w:proofErr w:type="spellEnd"/>
      <w:r w:rsidR="0073332D" w:rsidRPr="0073332D">
        <w:rPr>
          <w:rFonts w:ascii="Times New Roman" w:hAnsi="Times New Roman" w:cs="Times New Roman"/>
          <w:color w:val="000000" w:themeColor="text1"/>
          <w:sz w:val="24"/>
          <w:szCs w:val="24"/>
        </w:rPr>
        <w:t xml:space="preserve"> (</w:t>
      </w:r>
      <w:proofErr w:type="spellStart"/>
      <w:r w:rsidR="0073332D" w:rsidRPr="0073332D">
        <w:rPr>
          <w:rFonts w:ascii="Times New Roman" w:hAnsi="Times New Roman" w:cs="Times New Roman"/>
          <w:color w:val="000000" w:themeColor="text1"/>
          <w:sz w:val="24"/>
          <w:szCs w:val="24"/>
        </w:rPr>
        <w:t>Bromley</w:t>
      </w:r>
      <w:proofErr w:type="spellEnd"/>
      <w:r w:rsidR="0073332D" w:rsidRPr="0073332D">
        <w:rPr>
          <w:rFonts w:ascii="Times New Roman" w:hAnsi="Times New Roman" w:cs="Times New Roman"/>
          <w:color w:val="000000" w:themeColor="text1"/>
          <w:sz w:val="24"/>
          <w:szCs w:val="24"/>
        </w:rPr>
        <w:t>, 1966).</w:t>
      </w:r>
      <w:r w:rsidR="00403FD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URL:https://www.livelib.ru/book/19334/readpart-vozrastnye-krizisy-irina-malkinapyh/~5</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(дата обращения 04.08.2022)</w:t>
      </w:r>
    </w:p>
    <w:p w14:paraId="77184F5D" w14:textId="28CD3C71"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79 Стадии развития личности по Э. Эриксону (1996).</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URL:https://www.livelib.ru/book/19334/readpart-vozrastnye-krizisy-irina-malkinapyh/~ (дата обращения 04.08.2022)</w:t>
      </w:r>
    </w:p>
    <w:p w14:paraId="7AA998F2" w14:textId="216E8ABD" w:rsidR="0073332D" w:rsidRPr="0073332D" w:rsidRDefault="00662A6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80 </w:t>
      </w:r>
      <w:r w:rsidR="0073332D" w:rsidRPr="0073332D">
        <w:rPr>
          <w:rFonts w:ascii="Times New Roman" w:hAnsi="Times New Roman" w:cs="Times New Roman"/>
          <w:color w:val="000000" w:themeColor="text1"/>
          <w:sz w:val="24"/>
          <w:szCs w:val="24"/>
        </w:rPr>
        <w:t>Международная классификация (</w:t>
      </w:r>
      <w:proofErr w:type="spellStart"/>
      <w:r w:rsidR="0073332D" w:rsidRPr="0073332D">
        <w:rPr>
          <w:rFonts w:ascii="Times New Roman" w:hAnsi="Times New Roman" w:cs="Times New Roman"/>
          <w:color w:val="000000" w:themeColor="text1"/>
          <w:sz w:val="24"/>
          <w:szCs w:val="24"/>
        </w:rPr>
        <w:t>Квинн</w:t>
      </w:r>
      <w:proofErr w:type="spellEnd"/>
      <w:r w:rsidR="0073332D" w:rsidRPr="0073332D">
        <w:rPr>
          <w:rFonts w:ascii="Times New Roman" w:hAnsi="Times New Roman" w:cs="Times New Roman"/>
          <w:color w:val="000000" w:themeColor="text1"/>
          <w:sz w:val="24"/>
          <w:szCs w:val="24"/>
        </w:rPr>
        <w:t>, 2000). Возрастная периодизация жизненного цикла человека URL: https://studopedia.ru/17_3919_vozrastnaya-periodizatsiya-zhiznennogo-tsikla-cheloveka.html (дата обращения 04.08.2022)</w:t>
      </w:r>
    </w:p>
    <w:p w14:paraId="575D66FC" w14:textId="64949556"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lastRenderedPageBreak/>
        <w:t xml:space="preserve">81 Периодизация Г. </w:t>
      </w:r>
      <w:proofErr w:type="spellStart"/>
      <w:r w:rsidRPr="0073332D">
        <w:rPr>
          <w:rFonts w:ascii="Times New Roman" w:hAnsi="Times New Roman" w:cs="Times New Roman"/>
          <w:color w:val="000000" w:themeColor="text1"/>
          <w:sz w:val="24"/>
          <w:szCs w:val="24"/>
        </w:rPr>
        <w:t>Крайг</w:t>
      </w:r>
      <w:proofErr w:type="spellEnd"/>
      <w:r w:rsidRPr="0073332D">
        <w:rPr>
          <w:rFonts w:ascii="Times New Roman" w:hAnsi="Times New Roman" w:cs="Times New Roman"/>
          <w:color w:val="000000" w:themeColor="text1"/>
          <w:sz w:val="24"/>
          <w:szCs w:val="24"/>
        </w:rPr>
        <w:t xml:space="preserve"> (</w:t>
      </w:r>
      <w:proofErr w:type="spellStart"/>
      <w:r w:rsidRPr="0073332D">
        <w:rPr>
          <w:rFonts w:ascii="Times New Roman" w:hAnsi="Times New Roman" w:cs="Times New Roman"/>
          <w:color w:val="000000" w:themeColor="text1"/>
          <w:sz w:val="24"/>
          <w:szCs w:val="24"/>
        </w:rPr>
        <w:t>Крайг</w:t>
      </w:r>
      <w:proofErr w:type="spellEnd"/>
      <w:r w:rsidRPr="0073332D">
        <w:rPr>
          <w:rFonts w:ascii="Times New Roman" w:hAnsi="Times New Roman" w:cs="Times New Roman"/>
          <w:color w:val="000000" w:themeColor="text1"/>
          <w:sz w:val="24"/>
          <w:szCs w:val="24"/>
        </w:rPr>
        <w:t>, 2003). URL: https://www.livelib.ru/book/19334/readpart-vozrastnye-krizisy-irina-malkinapyh/~5</w:t>
      </w:r>
      <w:r w:rsidR="006917D7">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(Дата обращения 04.08.2022)</w:t>
      </w:r>
    </w:p>
    <w:p w14:paraId="3544C11E" w14:textId="5C100392"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82 </w:t>
      </w:r>
      <w:proofErr w:type="spellStart"/>
      <w:r w:rsidRPr="0073332D">
        <w:rPr>
          <w:rFonts w:ascii="Times New Roman" w:hAnsi="Times New Roman" w:cs="Times New Roman"/>
          <w:color w:val="000000" w:themeColor="text1"/>
          <w:sz w:val="24"/>
          <w:szCs w:val="24"/>
        </w:rPr>
        <w:t>Крайг</w:t>
      </w:r>
      <w:proofErr w:type="spellEnd"/>
      <w:r w:rsidRPr="0073332D">
        <w:rPr>
          <w:rFonts w:ascii="Times New Roman" w:hAnsi="Times New Roman" w:cs="Times New Roman"/>
          <w:color w:val="000000" w:themeColor="text1"/>
          <w:sz w:val="24"/>
          <w:szCs w:val="24"/>
        </w:rPr>
        <w:t xml:space="preserve"> Г, </w:t>
      </w:r>
      <w:proofErr w:type="spellStart"/>
      <w:r w:rsidRPr="0073332D">
        <w:rPr>
          <w:rFonts w:ascii="Times New Roman" w:hAnsi="Times New Roman" w:cs="Times New Roman"/>
          <w:color w:val="000000" w:themeColor="text1"/>
          <w:sz w:val="24"/>
          <w:szCs w:val="24"/>
        </w:rPr>
        <w:t>Бокум</w:t>
      </w:r>
      <w:proofErr w:type="spellEnd"/>
      <w:r w:rsidRPr="0073332D">
        <w:rPr>
          <w:rFonts w:ascii="Times New Roman" w:hAnsi="Times New Roman" w:cs="Times New Roman"/>
          <w:color w:val="000000" w:themeColor="text1"/>
          <w:sz w:val="24"/>
          <w:szCs w:val="24"/>
        </w:rPr>
        <w:t xml:space="preserve"> Д. Психология развития</w:t>
      </w:r>
      <w:r w:rsidR="00D02B92">
        <w:rPr>
          <w:rFonts w:ascii="Times New Roman" w:hAnsi="Times New Roman" w:cs="Times New Roman"/>
          <w:color w:val="000000" w:themeColor="text1"/>
          <w:sz w:val="24"/>
          <w:szCs w:val="24"/>
        </w:rPr>
        <w:t xml:space="preserve"> / Г. </w:t>
      </w:r>
      <w:proofErr w:type="spellStart"/>
      <w:r w:rsidR="00D02B92">
        <w:rPr>
          <w:rFonts w:ascii="Times New Roman" w:hAnsi="Times New Roman" w:cs="Times New Roman"/>
          <w:color w:val="000000" w:themeColor="text1"/>
          <w:sz w:val="24"/>
          <w:szCs w:val="24"/>
        </w:rPr>
        <w:t>Крайг</w:t>
      </w:r>
      <w:proofErr w:type="spellEnd"/>
      <w:r w:rsidRPr="0073332D">
        <w:rPr>
          <w:rFonts w:ascii="Times New Roman" w:hAnsi="Times New Roman" w:cs="Times New Roman"/>
          <w:color w:val="000000" w:themeColor="text1"/>
          <w:sz w:val="24"/>
          <w:szCs w:val="24"/>
        </w:rPr>
        <w:t>. -</w:t>
      </w:r>
      <w:r w:rsidR="00D02B92">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xml:space="preserve">9 </w:t>
      </w:r>
      <w:r w:rsidR="00D02B92">
        <w:rPr>
          <w:rFonts w:ascii="Times New Roman" w:hAnsi="Times New Roman" w:cs="Times New Roman"/>
          <w:color w:val="000000" w:themeColor="text1"/>
          <w:sz w:val="24"/>
          <w:szCs w:val="24"/>
        </w:rPr>
        <w:t>-</w:t>
      </w:r>
      <w:r w:rsidRPr="0073332D">
        <w:rPr>
          <w:rFonts w:ascii="Times New Roman" w:hAnsi="Times New Roman" w:cs="Times New Roman"/>
          <w:color w:val="000000" w:themeColor="text1"/>
          <w:sz w:val="24"/>
          <w:szCs w:val="24"/>
        </w:rPr>
        <w:t>е изд. - СПб</w:t>
      </w:r>
      <w:proofErr w:type="gramStart"/>
      <w:r w:rsidRPr="0073332D">
        <w:rPr>
          <w:rFonts w:ascii="Times New Roman" w:hAnsi="Times New Roman" w:cs="Times New Roman"/>
          <w:color w:val="000000" w:themeColor="text1"/>
          <w:sz w:val="24"/>
          <w:szCs w:val="24"/>
        </w:rPr>
        <w:t>.</w:t>
      </w:r>
      <w:r w:rsidR="00E16679">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w:t>
      </w:r>
      <w:proofErr w:type="gramEnd"/>
      <w:r w:rsidRPr="0073332D">
        <w:rPr>
          <w:rFonts w:ascii="Times New Roman" w:hAnsi="Times New Roman" w:cs="Times New Roman"/>
          <w:color w:val="000000" w:themeColor="text1"/>
          <w:sz w:val="24"/>
          <w:szCs w:val="24"/>
        </w:rPr>
        <w:t xml:space="preserve"> Питер, 2021.</w:t>
      </w:r>
      <w:r w:rsidR="00403FDF">
        <w:rPr>
          <w:rFonts w:ascii="Times New Roman" w:hAnsi="Times New Roman" w:cs="Times New Roman"/>
          <w:color w:val="000000" w:themeColor="text1"/>
          <w:sz w:val="24"/>
          <w:szCs w:val="24"/>
        </w:rPr>
        <w:t xml:space="preserve"> </w:t>
      </w:r>
      <w:r w:rsidRPr="0073332D">
        <w:rPr>
          <w:rFonts w:ascii="Times New Roman" w:hAnsi="Times New Roman" w:cs="Times New Roman"/>
          <w:color w:val="000000" w:themeColor="text1"/>
          <w:sz w:val="24"/>
          <w:szCs w:val="24"/>
        </w:rPr>
        <w:t>- 940 с.</w:t>
      </w:r>
    </w:p>
    <w:p w14:paraId="29B16122" w14:textId="202C433C"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 xml:space="preserve">83 Периодизация Ш. </w:t>
      </w:r>
      <w:proofErr w:type="spellStart"/>
      <w:r w:rsidRPr="0073332D">
        <w:rPr>
          <w:rFonts w:ascii="Times New Roman" w:hAnsi="Times New Roman" w:cs="Times New Roman"/>
          <w:color w:val="000000" w:themeColor="text1"/>
          <w:sz w:val="24"/>
          <w:szCs w:val="24"/>
        </w:rPr>
        <w:t>Бюллера</w:t>
      </w:r>
      <w:proofErr w:type="spellEnd"/>
      <w:r w:rsidRPr="0073332D">
        <w:rPr>
          <w:rFonts w:ascii="Times New Roman" w:hAnsi="Times New Roman" w:cs="Times New Roman"/>
          <w:color w:val="000000" w:themeColor="text1"/>
          <w:sz w:val="24"/>
          <w:szCs w:val="24"/>
        </w:rPr>
        <w:t>. -URL:https://sherbakova.com/stadii-razvitiya-cheloveka/ (дата обращения 04.08.2022)</w:t>
      </w:r>
    </w:p>
    <w:p w14:paraId="14E828E6" w14:textId="6F0D2E82" w:rsidR="0073332D" w:rsidRPr="0073332D" w:rsidRDefault="0073332D"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sidRPr="0073332D">
        <w:rPr>
          <w:rFonts w:ascii="Times New Roman" w:hAnsi="Times New Roman" w:cs="Times New Roman"/>
          <w:color w:val="000000" w:themeColor="text1"/>
          <w:sz w:val="24"/>
          <w:szCs w:val="24"/>
        </w:rPr>
        <w:t>84</w:t>
      </w:r>
      <w:r w:rsidR="00662A64">
        <w:rPr>
          <w:rFonts w:ascii="Times New Roman" w:hAnsi="Times New Roman" w:cs="Times New Roman"/>
          <w:color w:val="000000" w:themeColor="text1"/>
          <w:sz w:val="24"/>
          <w:szCs w:val="24"/>
        </w:rPr>
        <w:t xml:space="preserve"> </w:t>
      </w:r>
      <w:r w:rsidR="0024689F">
        <w:rPr>
          <w:rFonts w:ascii="Times New Roman" w:hAnsi="Times New Roman" w:cs="Times New Roman"/>
          <w:color w:val="000000" w:themeColor="text1"/>
          <w:sz w:val="24"/>
          <w:szCs w:val="24"/>
        </w:rPr>
        <w:t>Периодизация В.</w:t>
      </w:r>
      <w:r w:rsidRPr="0073332D">
        <w:rPr>
          <w:rFonts w:ascii="Times New Roman" w:hAnsi="Times New Roman" w:cs="Times New Roman"/>
          <w:color w:val="000000" w:themeColor="text1"/>
          <w:sz w:val="24"/>
          <w:szCs w:val="24"/>
        </w:rPr>
        <w:t>Ф. Моргуна. -URL:https://sherbakova.com/stadii-razvitiya-cheloveka/ (дата обращения 04.08.2022).</w:t>
      </w:r>
    </w:p>
    <w:p w14:paraId="2975C756" w14:textId="0344FFB3" w:rsidR="0073332D" w:rsidRDefault="0024689F"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85 Периодизация Г.</w:t>
      </w:r>
      <w:r w:rsidR="0073332D" w:rsidRPr="0073332D">
        <w:rPr>
          <w:rFonts w:ascii="Times New Roman" w:hAnsi="Times New Roman" w:cs="Times New Roman"/>
          <w:color w:val="000000" w:themeColor="text1"/>
          <w:sz w:val="24"/>
          <w:szCs w:val="24"/>
        </w:rPr>
        <w:t>С. Абрамовой. -URL:https://sherbakova.com/stadii-razvitiya-cheloveka/ (дата обращения 04.08.2022).</w:t>
      </w:r>
    </w:p>
    <w:p w14:paraId="13199B03" w14:textId="7E8E2A99" w:rsidR="009A24A5" w:rsidRPr="009A24A5" w:rsidRDefault="00662A6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86</w:t>
      </w:r>
      <w:r w:rsidRPr="00C2024B">
        <w:rPr>
          <w:rFonts w:ascii="Times New Roman" w:hAnsi="Times New Roman" w:cs="Times New Roman"/>
          <w:color w:val="000000" w:themeColor="text1"/>
          <w:sz w:val="24"/>
          <w:szCs w:val="24"/>
          <w:lang w:val="en-US"/>
        </w:rPr>
        <w:t xml:space="preserve"> </w:t>
      </w:r>
      <w:proofErr w:type="spellStart"/>
      <w:r w:rsidR="009A24A5" w:rsidRPr="009A24A5">
        <w:rPr>
          <w:rFonts w:ascii="Times New Roman" w:hAnsi="Times New Roman" w:cs="Times New Roman"/>
          <w:color w:val="000000" w:themeColor="text1"/>
          <w:sz w:val="24"/>
          <w:szCs w:val="24"/>
          <w:lang w:val="en-US"/>
        </w:rPr>
        <w:t>Tornstam</w:t>
      </w:r>
      <w:proofErr w:type="spellEnd"/>
      <w:r w:rsidR="009A24A5" w:rsidRPr="009A24A5">
        <w:rPr>
          <w:rFonts w:ascii="Times New Roman" w:hAnsi="Times New Roman" w:cs="Times New Roman"/>
          <w:color w:val="000000" w:themeColor="text1"/>
          <w:sz w:val="24"/>
          <w:szCs w:val="24"/>
          <w:lang w:val="en-US"/>
        </w:rPr>
        <w:t xml:space="preserve"> L. </w:t>
      </w:r>
      <w:proofErr w:type="spellStart"/>
      <w:r w:rsidR="009A24A5" w:rsidRPr="009A24A5">
        <w:rPr>
          <w:rFonts w:ascii="Times New Roman" w:hAnsi="Times New Roman" w:cs="Times New Roman"/>
          <w:color w:val="000000" w:themeColor="text1"/>
          <w:sz w:val="24"/>
          <w:szCs w:val="24"/>
          <w:lang w:val="en-US"/>
        </w:rPr>
        <w:t>Gerotranscendence</w:t>
      </w:r>
      <w:proofErr w:type="spellEnd"/>
      <w:r w:rsidR="009A24A5" w:rsidRPr="009A24A5">
        <w:rPr>
          <w:rFonts w:ascii="Times New Roman" w:hAnsi="Times New Roman" w:cs="Times New Roman"/>
          <w:color w:val="000000" w:themeColor="text1"/>
          <w:sz w:val="24"/>
          <w:szCs w:val="24"/>
          <w:lang w:val="en-US"/>
        </w:rPr>
        <w:t xml:space="preserve">. A Developmental Theory of Positive Aging. </w:t>
      </w:r>
      <w:proofErr w:type="spellStart"/>
      <w:r w:rsidR="009A24A5" w:rsidRPr="009A24A5">
        <w:rPr>
          <w:rFonts w:ascii="Times New Roman" w:hAnsi="Times New Roman" w:cs="Times New Roman"/>
          <w:color w:val="000000" w:themeColor="text1"/>
          <w:sz w:val="24"/>
          <w:szCs w:val="24"/>
        </w:rPr>
        <w:t>New</w:t>
      </w:r>
      <w:proofErr w:type="spellEnd"/>
      <w:r w:rsidR="009A24A5" w:rsidRPr="009A24A5">
        <w:rPr>
          <w:rFonts w:ascii="Times New Roman" w:hAnsi="Times New Roman" w:cs="Times New Roman"/>
          <w:color w:val="000000" w:themeColor="text1"/>
          <w:sz w:val="24"/>
          <w:szCs w:val="24"/>
        </w:rPr>
        <w:t xml:space="preserve"> </w:t>
      </w:r>
      <w:proofErr w:type="spellStart"/>
      <w:r w:rsidR="009A24A5" w:rsidRPr="009A24A5">
        <w:rPr>
          <w:rFonts w:ascii="Times New Roman" w:hAnsi="Times New Roman" w:cs="Times New Roman"/>
          <w:color w:val="000000" w:themeColor="text1"/>
          <w:sz w:val="24"/>
          <w:szCs w:val="24"/>
        </w:rPr>
        <w:t>York</w:t>
      </w:r>
      <w:proofErr w:type="spellEnd"/>
      <w:r w:rsidR="009A24A5" w:rsidRPr="009A24A5">
        <w:rPr>
          <w:rFonts w:ascii="Times New Roman" w:hAnsi="Times New Roman" w:cs="Times New Roman"/>
          <w:color w:val="000000" w:themeColor="text1"/>
          <w:sz w:val="24"/>
          <w:szCs w:val="24"/>
        </w:rPr>
        <w:t xml:space="preserve">, </w:t>
      </w:r>
      <w:proofErr w:type="spellStart"/>
      <w:r w:rsidR="009A24A5" w:rsidRPr="009A24A5">
        <w:rPr>
          <w:rFonts w:ascii="Times New Roman" w:hAnsi="Times New Roman" w:cs="Times New Roman"/>
          <w:color w:val="000000" w:themeColor="text1"/>
          <w:sz w:val="24"/>
          <w:szCs w:val="24"/>
        </w:rPr>
        <w:t>Springer</w:t>
      </w:r>
      <w:proofErr w:type="spellEnd"/>
      <w:r w:rsidR="009A24A5" w:rsidRPr="009A24A5">
        <w:rPr>
          <w:rFonts w:ascii="Times New Roman" w:hAnsi="Times New Roman" w:cs="Times New Roman"/>
          <w:color w:val="000000" w:themeColor="text1"/>
          <w:sz w:val="24"/>
          <w:szCs w:val="24"/>
        </w:rPr>
        <w:t xml:space="preserve"> </w:t>
      </w:r>
      <w:proofErr w:type="spellStart"/>
      <w:r w:rsidR="009A24A5" w:rsidRPr="009A24A5">
        <w:rPr>
          <w:rFonts w:ascii="Times New Roman" w:hAnsi="Times New Roman" w:cs="Times New Roman"/>
          <w:color w:val="000000" w:themeColor="text1"/>
          <w:sz w:val="24"/>
          <w:szCs w:val="24"/>
        </w:rPr>
        <w:t>Publ</w:t>
      </w:r>
      <w:proofErr w:type="spellEnd"/>
      <w:r w:rsidR="009A24A5" w:rsidRPr="009A24A5">
        <w:rPr>
          <w:rFonts w:ascii="Times New Roman" w:hAnsi="Times New Roman" w:cs="Times New Roman"/>
          <w:color w:val="000000" w:themeColor="text1"/>
          <w:sz w:val="24"/>
          <w:szCs w:val="24"/>
        </w:rPr>
        <w:t>.,</w:t>
      </w:r>
      <w:r w:rsidR="00AC02A6">
        <w:rPr>
          <w:rFonts w:ascii="Times New Roman" w:hAnsi="Times New Roman" w:cs="Times New Roman"/>
          <w:color w:val="000000" w:themeColor="text1"/>
          <w:sz w:val="24"/>
          <w:szCs w:val="24"/>
        </w:rPr>
        <w:t xml:space="preserve"> </w:t>
      </w:r>
      <w:r w:rsidR="009A24A5" w:rsidRPr="009A24A5">
        <w:rPr>
          <w:rFonts w:ascii="Times New Roman" w:hAnsi="Times New Roman" w:cs="Times New Roman"/>
          <w:color w:val="000000" w:themeColor="text1"/>
          <w:sz w:val="24"/>
          <w:szCs w:val="24"/>
        </w:rPr>
        <w:t>2005.</w:t>
      </w:r>
      <w:r w:rsidR="00AC02A6">
        <w:rPr>
          <w:rFonts w:ascii="Times New Roman" w:hAnsi="Times New Roman" w:cs="Times New Roman"/>
          <w:color w:val="000000" w:themeColor="text1"/>
          <w:sz w:val="24"/>
          <w:szCs w:val="24"/>
        </w:rPr>
        <w:t xml:space="preserve"> </w:t>
      </w:r>
      <w:r w:rsidR="003B4385">
        <w:rPr>
          <w:rFonts w:ascii="Times New Roman" w:hAnsi="Times New Roman" w:cs="Times New Roman"/>
          <w:color w:val="000000" w:themeColor="text1"/>
          <w:sz w:val="24"/>
          <w:szCs w:val="24"/>
        </w:rPr>
        <w:t>-</w:t>
      </w:r>
      <w:r w:rsidR="009A24A5" w:rsidRPr="009A24A5">
        <w:rPr>
          <w:rFonts w:ascii="Times New Roman" w:hAnsi="Times New Roman" w:cs="Times New Roman"/>
          <w:color w:val="000000" w:themeColor="text1"/>
          <w:sz w:val="24"/>
          <w:szCs w:val="24"/>
        </w:rPr>
        <w:t xml:space="preserve"> </w:t>
      </w:r>
      <w:r w:rsidR="003B4385">
        <w:rPr>
          <w:rFonts w:ascii="Times New Roman" w:hAnsi="Times New Roman" w:cs="Times New Roman"/>
          <w:color w:val="000000" w:themeColor="text1"/>
          <w:sz w:val="24"/>
          <w:szCs w:val="24"/>
          <w:lang w:val="en-US"/>
        </w:rPr>
        <w:t>p</w:t>
      </w:r>
      <w:r w:rsidR="003B4385">
        <w:rPr>
          <w:rFonts w:ascii="Times New Roman" w:hAnsi="Times New Roman" w:cs="Times New Roman"/>
          <w:color w:val="000000" w:themeColor="text1"/>
          <w:sz w:val="24"/>
          <w:szCs w:val="24"/>
        </w:rPr>
        <w:t xml:space="preserve">.213. </w:t>
      </w:r>
    </w:p>
    <w:p w14:paraId="5E56B7E4" w14:textId="76E0CE85" w:rsidR="009A24A5" w:rsidRPr="0073332D" w:rsidRDefault="00662A64"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87 </w:t>
      </w:r>
      <w:proofErr w:type="spellStart"/>
      <w:r w:rsidR="009A24A5" w:rsidRPr="009A24A5">
        <w:rPr>
          <w:rFonts w:ascii="Times New Roman" w:hAnsi="Times New Roman" w:cs="Times New Roman"/>
          <w:color w:val="000000" w:themeColor="text1"/>
          <w:sz w:val="24"/>
          <w:szCs w:val="24"/>
        </w:rPr>
        <w:t>Стрижицкая</w:t>
      </w:r>
      <w:proofErr w:type="spellEnd"/>
      <w:r w:rsidR="009A24A5" w:rsidRPr="009A24A5">
        <w:rPr>
          <w:rFonts w:ascii="Times New Roman" w:hAnsi="Times New Roman" w:cs="Times New Roman"/>
          <w:color w:val="000000" w:themeColor="text1"/>
          <w:sz w:val="24"/>
          <w:szCs w:val="24"/>
        </w:rPr>
        <w:t xml:space="preserve"> О.Ю. Современные и классические исследования старения</w:t>
      </w:r>
      <w:r w:rsidR="00D02B92">
        <w:rPr>
          <w:rFonts w:ascii="Times New Roman" w:hAnsi="Times New Roman" w:cs="Times New Roman"/>
          <w:color w:val="000000" w:themeColor="text1"/>
          <w:sz w:val="24"/>
          <w:szCs w:val="24"/>
        </w:rPr>
        <w:t xml:space="preserve"> / О.Ю. </w:t>
      </w:r>
      <w:proofErr w:type="spellStart"/>
      <w:proofErr w:type="gramStart"/>
      <w:r w:rsidR="00D02B92">
        <w:rPr>
          <w:rFonts w:ascii="Times New Roman" w:hAnsi="Times New Roman" w:cs="Times New Roman"/>
          <w:color w:val="000000" w:themeColor="text1"/>
          <w:sz w:val="24"/>
          <w:szCs w:val="24"/>
        </w:rPr>
        <w:t>Стрижицкая</w:t>
      </w:r>
      <w:proofErr w:type="spellEnd"/>
      <w:r w:rsidR="009A24A5" w:rsidRPr="009A24A5">
        <w:rPr>
          <w:rFonts w:ascii="Times New Roman" w:hAnsi="Times New Roman" w:cs="Times New Roman"/>
          <w:color w:val="000000" w:themeColor="text1"/>
          <w:sz w:val="24"/>
          <w:szCs w:val="24"/>
        </w:rPr>
        <w:t>.</w:t>
      </w:r>
      <w:r w:rsidR="00D02B92">
        <w:rPr>
          <w:rFonts w:ascii="Times New Roman" w:hAnsi="Times New Roman" w:cs="Times New Roman"/>
          <w:color w:val="000000" w:themeColor="text1"/>
          <w:sz w:val="24"/>
          <w:szCs w:val="24"/>
        </w:rPr>
        <w:t>-</w:t>
      </w:r>
      <w:proofErr w:type="gramEnd"/>
      <w:r w:rsidR="009A24A5" w:rsidRPr="009A24A5">
        <w:rPr>
          <w:rFonts w:ascii="Times New Roman" w:hAnsi="Times New Roman" w:cs="Times New Roman"/>
          <w:color w:val="000000" w:themeColor="text1"/>
          <w:sz w:val="24"/>
          <w:szCs w:val="24"/>
        </w:rPr>
        <w:t xml:space="preserve"> СПб.: СПбГ</w:t>
      </w:r>
      <w:r w:rsidR="009A24A5">
        <w:rPr>
          <w:rFonts w:ascii="Times New Roman" w:hAnsi="Times New Roman" w:cs="Times New Roman"/>
          <w:color w:val="000000" w:themeColor="text1"/>
          <w:sz w:val="24"/>
          <w:szCs w:val="24"/>
        </w:rPr>
        <w:t xml:space="preserve">У, 2014. </w:t>
      </w:r>
      <w:r w:rsidR="003B4385">
        <w:rPr>
          <w:rFonts w:ascii="Times New Roman" w:hAnsi="Times New Roman" w:cs="Times New Roman"/>
          <w:color w:val="000000" w:themeColor="text1"/>
          <w:sz w:val="24"/>
          <w:szCs w:val="24"/>
        </w:rPr>
        <w:t xml:space="preserve">- </w:t>
      </w:r>
      <w:r w:rsidR="009A24A5">
        <w:rPr>
          <w:rFonts w:ascii="Times New Roman" w:hAnsi="Times New Roman" w:cs="Times New Roman"/>
          <w:color w:val="000000" w:themeColor="text1"/>
          <w:sz w:val="24"/>
          <w:szCs w:val="24"/>
        </w:rPr>
        <w:t>56 с.</w:t>
      </w:r>
    </w:p>
    <w:p w14:paraId="266D0888" w14:textId="7220FE5D" w:rsidR="0073332D" w:rsidRDefault="009A24A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88</w:t>
      </w:r>
      <w:r w:rsidR="00403FDF">
        <w:rPr>
          <w:rFonts w:ascii="Times New Roman" w:hAnsi="Times New Roman" w:cs="Times New Roman"/>
          <w:color w:val="000000" w:themeColor="text1"/>
          <w:sz w:val="24"/>
          <w:szCs w:val="24"/>
        </w:rPr>
        <w:t xml:space="preserve"> Краснова О.В., Лидере А.Г.</w:t>
      </w:r>
      <w:r w:rsidR="0073332D" w:rsidRPr="0073332D">
        <w:rPr>
          <w:rFonts w:ascii="Times New Roman" w:hAnsi="Times New Roman" w:cs="Times New Roman"/>
          <w:color w:val="000000" w:themeColor="text1"/>
          <w:sz w:val="24"/>
          <w:szCs w:val="24"/>
        </w:rPr>
        <w:t xml:space="preserve"> Психология старости и старения</w:t>
      </w:r>
      <w:r w:rsidR="00D02B92">
        <w:rPr>
          <w:rFonts w:ascii="Times New Roman" w:hAnsi="Times New Roman" w:cs="Times New Roman"/>
          <w:color w:val="000000" w:themeColor="text1"/>
          <w:sz w:val="24"/>
          <w:szCs w:val="24"/>
        </w:rPr>
        <w:t xml:space="preserve"> / О.В. </w:t>
      </w:r>
      <w:proofErr w:type="gramStart"/>
      <w:r w:rsidR="00D02B92">
        <w:rPr>
          <w:rFonts w:ascii="Times New Roman" w:hAnsi="Times New Roman" w:cs="Times New Roman"/>
          <w:color w:val="000000" w:themeColor="text1"/>
          <w:sz w:val="24"/>
          <w:szCs w:val="24"/>
        </w:rPr>
        <w:t>Краснова</w:t>
      </w:r>
      <w:r w:rsidR="0073332D" w:rsidRPr="0073332D">
        <w:rPr>
          <w:rFonts w:ascii="Times New Roman" w:hAnsi="Times New Roman" w:cs="Times New Roman"/>
          <w:color w:val="000000" w:themeColor="text1"/>
          <w:sz w:val="24"/>
          <w:szCs w:val="24"/>
        </w:rPr>
        <w:t>.</w:t>
      </w:r>
      <w:r w:rsidR="00D02B92">
        <w:rPr>
          <w:rFonts w:ascii="Times New Roman" w:hAnsi="Times New Roman" w:cs="Times New Roman"/>
          <w:color w:val="000000" w:themeColor="text1"/>
          <w:sz w:val="24"/>
          <w:szCs w:val="24"/>
        </w:rPr>
        <w:t>-</w:t>
      </w:r>
      <w:proofErr w:type="gramEnd"/>
      <w:r w:rsidR="0073332D" w:rsidRPr="0073332D">
        <w:rPr>
          <w:rFonts w:ascii="Times New Roman" w:hAnsi="Times New Roman" w:cs="Times New Roman"/>
          <w:color w:val="000000" w:themeColor="text1"/>
          <w:sz w:val="24"/>
          <w:szCs w:val="24"/>
        </w:rPr>
        <w:t xml:space="preserve"> М.: Издательский центр </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Академия</w:t>
      </w:r>
      <w:r w:rsidR="006917D7">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2003. — 416 с.</w:t>
      </w:r>
    </w:p>
    <w:p w14:paraId="214DBB58" w14:textId="503F8540" w:rsidR="005B1957" w:rsidRDefault="009A24A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89</w:t>
      </w:r>
      <w:r w:rsidR="00662A64">
        <w:rPr>
          <w:rFonts w:ascii="Times New Roman" w:hAnsi="Times New Roman" w:cs="Times New Roman"/>
          <w:color w:val="000000" w:themeColor="text1"/>
          <w:sz w:val="24"/>
          <w:szCs w:val="24"/>
        </w:rPr>
        <w:t xml:space="preserve"> </w:t>
      </w:r>
      <w:r w:rsidR="00AC02A6">
        <w:rPr>
          <w:rFonts w:ascii="Times New Roman" w:hAnsi="Times New Roman" w:cs="Times New Roman"/>
          <w:color w:val="000000" w:themeColor="text1"/>
          <w:sz w:val="24"/>
          <w:szCs w:val="24"/>
        </w:rPr>
        <w:t>Юревич</w:t>
      </w:r>
      <w:r w:rsidR="005B1957" w:rsidRPr="00F63D36">
        <w:rPr>
          <w:rFonts w:ascii="Times New Roman" w:hAnsi="Times New Roman" w:cs="Times New Roman"/>
          <w:color w:val="000000" w:themeColor="text1"/>
          <w:sz w:val="24"/>
          <w:szCs w:val="24"/>
        </w:rPr>
        <w:t xml:space="preserve"> А. В. Старость и старение: психологические аспекты / А. В. Юревич // Человеческий фактор: проблемы психологии и эргономики. – 2018. – № 1(86). – С. 9-16.</w:t>
      </w:r>
    </w:p>
    <w:p w14:paraId="60CF48AD" w14:textId="70D74E3B" w:rsidR="009A24A5" w:rsidRPr="009A24A5" w:rsidRDefault="00AA594C"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90 </w:t>
      </w:r>
      <w:proofErr w:type="spellStart"/>
      <w:r w:rsidR="009A24A5" w:rsidRPr="009A24A5">
        <w:rPr>
          <w:rFonts w:ascii="Times New Roman" w:hAnsi="Times New Roman" w:cs="Times New Roman"/>
          <w:color w:val="000000" w:themeColor="text1"/>
          <w:sz w:val="24"/>
          <w:szCs w:val="24"/>
        </w:rPr>
        <w:t>Стрижицкая</w:t>
      </w:r>
      <w:proofErr w:type="spellEnd"/>
      <w:r w:rsidR="009A24A5" w:rsidRPr="009A24A5">
        <w:rPr>
          <w:rFonts w:ascii="Times New Roman" w:hAnsi="Times New Roman" w:cs="Times New Roman"/>
          <w:color w:val="000000" w:themeColor="text1"/>
          <w:sz w:val="24"/>
          <w:szCs w:val="24"/>
        </w:rPr>
        <w:t xml:space="preserve">, О.Ю. Конструирование продуктивной старости: биологические, психологические и средовые факторы / О. Ю. </w:t>
      </w:r>
      <w:proofErr w:type="spellStart"/>
      <w:r w:rsidR="009A24A5" w:rsidRPr="009A24A5">
        <w:rPr>
          <w:rFonts w:ascii="Times New Roman" w:hAnsi="Times New Roman" w:cs="Times New Roman"/>
          <w:color w:val="000000" w:themeColor="text1"/>
          <w:sz w:val="24"/>
          <w:szCs w:val="24"/>
        </w:rPr>
        <w:t>Стрижицкая</w:t>
      </w:r>
      <w:proofErr w:type="spellEnd"/>
      <w:r w:rsidR="009A24A5" w:rsidRPr="009A24A5">
        <w:rPr>
          <w:rFonts w:ascii="Times New Roman" w:hAnsi="Times New Roman" w:cs="Times New Roman"/>
          <w:color w:val="000000" w:themeColor="text1"/>
          <w:sz w:val="24"/>
          <w:szCs w:val="24"/>
        </w:rPr>
        <w:t>, М. Д. Петраш // Консультативная психология и психотерапия. – 2022. – Т. 30. – № 1(115). – С. 8-28.</w:t>
      </w:r>
    </w:p>
    <w:p w14:paraId="64B4E1DD" w14:textId="6D55F77B" w:rsidR="005B1957" w:rsidRPr="00F63D36" w:rsidRDefault="009A24A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w:t>
      </w:r>
      <w:r w:rsidR="00AA594C">
        <w:rPr>
          <w:rFonts w:ascii="Times New Roman" w:hAnsi="Times New Roman" w:cs="Times New Roman"/>
          <w:color w:val="000000" w:themeColor="text1"/>
          <w:sz w:val="24"/>
          <w:szCs w:val="24"/>
        </w:rPr>
        <w:t xml:space="preserve"> Степанова М.</w:t>
      </w:r>
      <w:r w:rsidR="0073332D" w:rsidRPr="00F63D36">
        <w:rPr>
          <w:rFonts w:ascii="Times New Roman" w:hAnsi="Times New Roman" w:cs="Times New Roman"/>
          <w:color w:val="000000" w:themeColor="text1"/>
          <w:sz w:val="24"/>
          <w:szCs w:val="24"/>
        </w:rPr>
        <w:t xml:space="preserve">В. Специфика самоопределения и деятельности взрослых </w:t>
      </w:r>
      <w:r w:rsidR="006917D7">
        <w:rPr>
          <w:rFonts w:ascii="Times New Roman" w:hAnsi="Times New Roman" w:cs="Times New Roman"/>
          <w:color w:val="000000" w:themeColor="text1"/>
          <w:sz w:val="24"/>
          <w:szCs w:val="24"/>
        </w:rPr>
        <w:t>«</w:t>
      </w:r>
      <w:r w:rsidR="0073332D" w:rsidRPr="00F63D36">
        <w:rPr>
          <w:rFonts w:ascii="Times New Roman" w:hAnsi="Times New Roman" w:cs="Times New Roman"/>
          <w:color w:val="000000" w:themeColor="text1"/>
          <w:sz w:val="24"/>
          <w:szCs w:val="24"/>
        </w:rPr>
        <w:t>третьего возраста</w:t>
      </w:r>
      <w:r w:rsidR="006917D7">
        <w:rPr>
          <w:rFonts w:ascii="Times New Roman" w:hAnsi="Times New Roman" w:cs="Times New Roman"/>
          <w:color w:val="000000" w:themeColor="text1"/>
          <w:sz w:val="24"/>
          <w:szCs w:val="24"/>
        </w:rPr>
        <w:t>»</w:t>
      </w:r>
      <w:r w:rsidR="00AA594C">
        <w:rPr>
          <w:rFonts w:ascii="Times New Roman" w:hAnsi="Times New Roman" w:cs="Times New Roman"/>
          <w:color w:val="000000" w:themeColor="text1"/>
          <w:sz w:val="24"/>
          <w:szCs w:val="24"/>
        </w:rPr>
        <w:t xml:space="preserve"> / М.</w:t>
      </w:r>
      <w:r w:rsidR="0073332D" w:rsidRPr="00F63D36">
        <w:rPr>
          <w:rFonts w:ascii="Times New Roman" w:hAnsi="Times New Roman" w:cs="Times New Roman"/>
          <w:color w:val="000000" w:themeColor="text1"/>
          <w:sz w:val="24"/>
          <w:szCs w:val="24"/>
        </w:rPr>
        <w:t>В. Степанова // Академия профессионального образования. – 2015. – № 6. – С.</w:t>
      </w:r>
      <w:r w:rsidR="00D02B92">
        <w:rPr>
          <w:rFonts w:ascii="Times New Roman" w:hAnsi="Times New Roman" w:cs="Times New Roman"/>
          <w:color w:val="000000" w:themeColor="text1"/>
          <w:sz w:val="24"/>
          <w:szCs w:val="24"/>
        </w:rPr>
        <w:t> </w:t>
      </w:r>
      <w:r w:rsidR="0073332D" w:rsidRPr="00F63D36">
        <w:rPr>
          <w:rFonts w:ascii="Times New Roman" w:hAnsi="Times New Roman" w:cs="Times New Roman"/>
          <w:color w:val="000000" w:themeColor="text1"/>
          <w:sz w:val="24"/>
          <w:szCs w:val="24"/>
        </w:rPr>
        <w:t>75-79.</w:t>
      </w:r>
    </w:p>
    <w:p w14:paraId="06B8E1B6" w14:textId="3E30191E" w:rsidR="0073332D" w:rsidRDefault="009A24A5"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w:t>
      </w:r>
      <w:r w:rsidR="00403FDF" w:rsidRPr="00F63D36">
        <w:rPr>
          <w:rFonts w:ascii="Times New Roman" w:hAnsi="Times New Roman" w:cs="Times New Roman"/>
          <w:color w:val="000000" w:themeColor="text1"/>
          <w:sz w:val="24"/>
          <w:szCs w:val="24"/>
        </w:rPr>
        <w:t xml:space="preserve"> Басов </w:t>
      </w:r>
      <w:r w:rsidR="0073332D" w:rsidRPr="00F63D36">
        <w:rPr>
          <w:rFonts w:ascii="Times New Roman" w:hAnsi="Times New Roman" w:cs="Times New Roman"/>
          <w:color w:val="000000" w:themeColor="text1"/>
          <w:sz w:val="24"/>
          <w:szCs w:val="24"/>
        </w:rPr>
        <w:t>И.А. Взаимосвязь смысла жизни и субъективного благополучия в позднем возрасте / И.А. Басов // Психология. Историко-критические обзоры и современные исследования. – 2018. – Т. 7. – № 5A. – С. 5-14.</w:t>
      </w:r>
    </w:p>
    <w:p w14:paraId="7021C6C1" w14:textId="380FC37D" w:rsidR="00C30067" w:rsidRPr="00C30067" w:rsidRDefault="00AA594C"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93 </w:t>
      </w:r>
      <w:r w:rsidR="00AC02A6">
        <w:rPr>
          <w:rFonts w:ascii="Times New Roman" w:hAnsi="Times New Roman" w:cs="Times New Roman"/>
          <w:color w:val="000000" w:themeColor="text1"/>
          <w:sz w:val="24"/>
          <w:szCs w:val="24"/>
        </w:rPr>
        <w:t>Павлова</w:t>
      </w:r>
      <w:r>
        <w:rPr>
          <w:rFonts w:ascii="Times New Roman" w:hAnsi="Times New Roman" w:cs="Times New Roman"/>
          <w:color w:val="000000" w:themeColor="text1"/>
          <w:sz w:val="24"/>
          <w:szCs w:val="24"/>
        </w:rPr>
        <w:t xml:space="preserve"> Н.</w:t>
      </w:r>
      <w:r w:rsidR="00C30067" w:rsidRPr="00C30067">
        <w:rPr>
          <w:rFonts w:ascii="Times New Roman" w:hAnsi="Times New Roman" w:cs="Times New Roman"/>
          <w:color w:val="000000" w:themeColor="text1"/>
          <w:sz w:val="24"/>
          <w:szCs w:val="24"/>
        </w:rPr>
        <w:t>С. Качество жизни и временная перспектива на</w:t>
      </w:r>
      <w:r>
        <w:rPr>
          <w:rFonts w:ascii="Times New Roman" w:hAnsi="Times New Roman" w:cs="Times New Roman"/>
          <w:color w:val="000000" w:themeColor="text1"/>
          <w:sz w:val="24"/>
          <w:szCs w:val="24"/>
        </w:rPr>
        <w:t xml:space="preserve"> этапе позднего онтогенеза / Н.С. Павлова, Е.</w:t>
      </w:r>
      <w:r w:rsidR="00C30067" w:rsidRPr="00C30067">
        <w:rPr>
          <w:rFonts w:ascii="Times New Roman" w:hAnsi="Times New Roman" w:cs="Times New Roman"/>
          <w:color w:val="000000" w:themeColor="text1"/>
          <w:sz w:val="24"/>
          <w:szCs w:val="24"/>
        </w:rPr>
        <w:t xml:space="preserve">А. Сергиенко // Вестник Костромского государственного университета. Серия: Педагогика. Психология. </w:t>
      </w:r>
      <w:proofErr w:type="spellStart"/>
      <w:r w:rsidR="00C30067" w:rsidRPr="00C30067">
        <w:rPr>
          <w:rFonts w:ascii="Times New Roman" w:hAnsi="Times New Roman" w:cs="Times New Roman"/>
          <w:color w:val="000000" w:themeColor="text1"/>
          <w:sz w:val="24"/>
          <w:szCs w:val="24"/>
        </w:rPr>
        <w:t>Социокинетика</w:t>
      </w:r>
      <w:proofErr w:type="spellEnd"/>
      <w:r w:rsidR="00C30067" w:rsidRPr="00C30067">
        <w:rPr>
          <w:rFonts w:ascii="Times New Roman" w:hAnsi="Times New Roman" w:cs="Times New Roman"/>
          <w:color w:val="000000" w:themeColor="text1"/>
          <w:sz w:val="24"/>
          <w:szCs w:val="24"/>
        </w:rPr>
        <w:t>. – 2020. – Т. 26. – № 2. – С.</w:t>
      </w:r>
      <w:r w:rsidR="00D02B92">
        <w:rPr>
          <w:rFonts w:ascii="Times New Roman" w:hAnsi="Times New Roman" w:cs="Times New Roman"/>
          <w:color w:val="000000" w:themeColor="text1"/>
          <w:sz w:val="24"/>
          <w:szCs w:val="24"/>
        </w:rPr>
        <w:t> </w:t>
      </w:r>
      <w:r w:rsidR="00C30067" w:rsidRPr="00C30067">
        <w:rPr>
          <w:rFonts w:ascii="Times New Roman" w:hAnsi="Times New Roman" w:cs="Times New Roman"/>
          <w:color w:val="000000" w:themeColor="text1"/>
          <w:sz w:val="24"/>
          <w:szCs w:val="24"/>
        </w:rPr>
        <w:t>47-55.</w:t>
      </w:r>
    </w:p>
    <w:p w14:paraId="282B5F8E" w14:textId="7B42C287" w:rsidR="00C30067" w:rsidRPr="00F63D36" w:rsidRDefault="00AA594C"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94</w:t>
      </w:r>
      <w:r w:rsidR="00AC02A6">
        <w:rPr>
          <w:rFonts w:ascii="Times New Roman" w:hAnsi="Times New Roman" w:cs="Times New Roman"/>
          <w:color w:val="000000" w:themeColor="text1"/>
          <w:sz w:val="24"/>
          <w:szCs w:val="24"/>
        </w:rPr>
        <w:t xml:space="preserve"> Павлова</w:t>
      </w:r>
      <w:r>
        <w:rPr>
          <w:rFonts w:ascii="Times New Roman" w:hAnsi="Times New Roman" w:cs="Times New Roman"/>
          <w:color w:val="000000" w:themeColor="text1"/>
          <w:sz w:val="24"/>
          <w:szCs w:val="24"/>
        </w:rPr>
        <w:t xml:space="preserve"> Н.</w:t>
      </w:r>
      <w:r w:rsidR="00C30067" w:rsidRPr="00C30067">
        <w:rPr>
          <w:rFonts w:ascii="Times New Roman" w:hAnsi="Times New Roman" w:cs="Times New Roman"/>
          <w:color w:val="000000" w:themeColor="text1"/>
          <w:sz w:val="24"/>
          <w:szCs w:val="24"/>
        </w:rPr>
        <w:t xml:space="preserve">С. Отношение ко времени и своему возрасту во взаимосвязи с психологическим благополучием и самооценкой здоровья на этапе позднего онтогенеза / Н. С. Павлова // Вестник Пермского университета. Философия. Психология. Социология. – 2021. – </w:t>
      </w:r>
      <w:r w:rsidR="00C30067" w:rsidRPr="00C30067">
        <w:rPr>
          <w:rFonts w:ascii="Times New Roman" w:hAnsi="Times New Roman" w:cs="Times New Roman"/>
          <w:color w:val="000000" w:themeColor="text1"/>
          <w:sz w:val="24"/>
          <w:szCs w:val="24"/>
        </w:rPr>
        <w:lastRenderedPageBreak/>
        <w:t>№ 2. – С. 236-249.</w:t>
      </w:r>
    </w:p>
    <w:p w14:paraId="6FDBD3D8" w14:textId="23C0E12A" w:rsidR="00601AC0" w:rsidRPr="00F63D36"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95</w:t>
      </w:r>
      <w:r w:rsidR="00AA594C">
        <w:rPr>
          <w:rFonts w:ascii="Times New Roman" w:hAnsi="Times New Roman" w:cs="Times New Roman"/>
          <w:color w:val="000000" w:themeColor="text1"/>
          <w:sz w:val="24"/>
          <w:szCs w:val="24"/>
        </w:rPr>
        <w:t xml:space="preserve"> Юревич А.</w:t>
      </w:r>
      <w:r w:rsidR="00601AC0" w:rsidRPr="00F63D36">
        <w:rPr>
          <w:rFonts w:ascii="Times New Roman" w:hAnsi="Times New Roman" w:cs="Times New Roman"/>
          <w:color w:val="000000" w:themeColor="text1"/>
          <w:sz w:val="24"/>
          <w:szCs w:val="24"/>
        </w:rPr>
        <w:t>В. Психол</w:t>
      </w:r>
      <w:r w:rsidR="00AA594C">
        <w:rPr>
          <w:rFonts w:ascii="Times New Roman" w:hAnsi="Times New Roman" w:cs="Times New Roman"/>
          <w:color w:val="000000" w:themeColor="text1"/>
          <w:sz w:val="24"/>
          <w:szCs w:val="24"/>
        </w:rPr>
        <w:t>огические аспекты старения / А.</w:t>
      </w:r>
      <w:r w:rsidR="00601AC0" w:rsidRPr="00F63D36">
        <w:rPr>
          <w:rFonts w:ascii="Times New Roman" w:hAnsi="Times New Roman" w:cs="Times New Roman"/>
          <w:color w:val="000000" w:themeColor="text1"/>
          <w:sz w:val="24"/>
          <w:szCs w:val="24"/>
        </w:rPr>
        <w:t>В. Юревич // Вопросы психологии. – 2018. – № 1. – С. 39-48.</w:t>
      </w:r>
    </w:p>
    <w:p w14:paraId="7DB7AD39" w14:textId="56538D83" w:rsid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96</w:t>
      </w:r>
      <w:r w:rsidR="00AA594C">
        <w:rPr>
          <w:rFonts w:ascii="Times New Roman" w:hAnsi="Times New Roman" w:cs="Times New Roman"/>
          <w:color w:val="000000" w:themeColor="text1"/>
          <w:sz w:val="24"/>
          <w:szCs w:val="24"/>
        </w:rPr>
        <w:t xml:space="preserve"> </w:t>
      </w:r>
      <w:proofErr w:type="spellStart"/>
      <w:r w:rsidR="0073332D" w:rsidRPr="0073332D">
        <w:rPr>
          <w:rFonts w:ascii="Times New Roman" w:hAnsi="Times New Roman" w:cs="Times New Roman"/>
          <w:color w:val="000000" w:themeColor="text1"/>
          <w:sz w:val="24"/>
          <w:szCs w:val="24"/>
        </w:rPr>
        <w:t>Сухобская</w:t>
      </w:r>
      <w:proofErr w:type="spellEnd"/>
      <w:r w:rsidR="0073332D" w:rsidRPr="0073332D">
        <w:rPr>
          <w:rFonts w:ascii="Times New Roman" w:hAnsi="Times New Roman" w:cs="Times New Roman"/>
          <w:color w:val="000000" w:themeColor="text1"/>
          <w:sz w:val="24"/>
          <w:szCs w:val="24"/>
        </w:rPr>
        <w:t xml:space="preserve"> Г.С., Божко Н.М. Пожилой человек в современном мире (пособие для социальных педагогов)</w:t>
      </w:r>
      <w:r w:rsidR="00D02B92">
        <w:rPr>
          <w:rFonts w:ascii="Times New Roman" w:hAnsi="Times New Roman" w:cs="Times New Roman"/>
          <w:color w:val="000000" w:themeColor="text1"/>
          <w:sz w:val="24"/>
          <w:szCs w:val="24"/>
        </w:rPr>
        <w:t xml:space="preserve"> / Г.С. </w:t>
      </w:r>
      <w:proofErr w:type="spellStart"/>
      <w:r w:rsidR="00D02B92">
        <w:rPr>
          <w:rFonts w:ascii="Times New Roman" w:hAnsi="Times New Roman" w:cs="Times New Roman"/>
          <w:color w:val="000000" w:themeColor="text1"/>
          <w:sz w:val="24"/>
          <w:szCs w:val="24"/>
        </w:rPr>
        <w:t>Сухобская</w:t>
      </w:r>
      <w:proofErr w:type="spellEnd"/>
      <w:r w:rsidR="0073332D" w:rsidRPr="0073332D">
        <w:rPr>
          <w:rFonts w:ascii="Times New Roman" w:hAnsi="Times New Roman" w:cs="Times New Roman"/>
          <w:color w:val="000000" w:themeColor="text1"/>
          <w:sz w:val="24"/>
          <w:szCs w:val="24"/>
        </w:rPr>
        <w:t xml:space="preserve"> - СПб</w:t>
      </w:r>
      <w:proofErr w:type="gramStart"/>
      <w:r w:rsidR="0073332D" w:rsidRPr="0073332D">
        <w:rPr>
          <w:rFonts w:ascii="Times New Roman" w:hAnsi="Times New Roman" w:cs="Times New Roman"/>
          <w:color w:val="000000" w:themeColor="text1"/>
          <w:sz w:val="24"/>
          <w:szCs w:val="24"/>
        </w:rPr>
        <w:t>.</w:t>
      </w:r>
      <w:r w:rsidR="00403FD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w:t>
      </w:r>
      <w:proofErr w:type="gramEnd"/>
      <w:r w:rsidR="0073332D" w:rsidRPr="0073332D">
        <w:rPr>
          <w:rFonts w:ascii="Times New Roman" w:hAnsi="Times New Roman" w:cs="Times New Roman"/>
          <w:color w:val="000000" w:themeColor="text1"/>
          <w:sz w:val="24"/>
          <w:szCs w:val="24"/>
        </w:rPr>
        <w:t xml:space="preserve"> ИОВ РАО, </w:t>
      </w:r>
      <w:r w:rsidR="006917D7">
        <w:rPr>
          <w:rFonts w:ascii="Times New Roman" w:hAnsi="Times New Roman" w:cs="Times New Roman"/>
          <w:color w:val="000000" w:themeColor="text1"/>
          <w:sz w:val="24"/>
          <w:szCs w:val="24"/>
        </w:rPr>
        <w:t>«</w:t>
      </w:r>
      <w:proofErr w:type="spellStart"/>
      <w:r w:rsidR="0073332D" w:rsidRPr="0073332D">
        <w:rPr>
          <w:rFonts w:ascii="Times New Roman" w:hAnsi="Times New Roman" w:cs="Times New Roman"/>
          <w:color w:val="000000" w:themeColor="text1"/>
          <w:sz w:val="24"/>
          <w:szCs w:val="24"/>
        </w:rPr>
        <w:t>Тускарора</w:t>
      </w:r>
      <w:proofErr w:type="spellEnd"/>
      <w:r w:rsidR="006917D7">
        <w:rPr>
          <w:rFonts w:ascii="Times New Roman" w:hAnsi="Times New Roman" w:cs="Times New Roman"/>
          <w:color w:val="000000" w:themeColor="text1"/>
          <w:sz w:val="24"/>
          <w:szCs w:val="24"/>
        </w:rPr>
        <w:t>»</w:t>
      </w:r>
      <w:r w:rsidR="007A0D68">
        <w:rPr>
          <w:rFonts w:ascii="Times New Roman" w:hAnsi="Times New Roman" w:cs="Times New Roman"/>
          <w:color w:val="000000" w:themeColor="text1"/>
          <w:sz w:val="24"/>
          <w:szCs w:val="24"/>
        </w:rPr>
        <w:t>, 1999.</w:t>
      </w:r>
      <w:r w:rsidR="0073332D" w:rsidRPr="0073332D">
        <w:rPr>
          <w:rFonts w:ascii="Times New Roman" w:hAnsi="Times New Roman" w:cs="Times New Roman"/>
          <w:color w:val="000000" w:themeColor="text1"/>
          <w:sz w:val="24"/>
          <w:szCs w:val="24"/>
        </w:rPr>
        <w:t xml:space="preserve"> - 146 с.</w:t>
      </w:r>
    </w:p>
    <w:p w14:paraId="4FF56E5A" w14:textId="52B12559" w:rsidR="00C30067" w:rsidRPr="0073332D" w:rsidRDefault="00AA594C"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97 </w:t>
      </w:r>
      <w:proofErr w:type="spellStart"/>
      <w:r w:rsidR="00AC02A6">
        <w:rPr>
          <w:rFonts w:ascii="Times New Roman" w:hAnsi="Times New Roman" w:cs="Times New Roman"/>
          <w:color w:val="000000" w:themeColor="text1"/>
          <w:sz w:val="24"/>
          <w:szCs w:val="24"/>
        </w:rPr>
        <w:t>Тихова</w:t>
      </w:r>
      <w:proofErr w:type="spellEnd"/>
      <w:r>
        <w:rPr>
          <w:rFonts w:ascii="Times New Roman" w:hAnsi="Times New Roman" w:cs="Times New Roman"/>
          <w:color w:val="000000" w:themeColor="text1"/>
          <w:sz w:val="24"/>
          <w:szCs w:val="24"/>
        </w:rPr>
        <w:t xml:space="preserve"> Л.</w:t>
      </w:r>
      <w:r w:rsidR="00C30067" w:rsidRPr="00C30067">
        <w:rPr>
          <w:rFonts w:ascii="Times New Roman" w:hAnsi="Times New Roman" w:cs="Times New Roman"/>
          <w:color w:val="000000" w:themeColor="text1"/>
          <w:sz w:val="24"/>
          <w:szCs w:val="24"/>
        </w:rPr>
        <w:t>А. Направленность на путешествия и психологическое благопо</w:t>
      </w:r>
      <w:r>
        <w:rPr>
          <w:rFonts w:ascii="Times New Roman" w:hAnsi="Times New Roman" w:cs="Times New Roman"/>
          <w:color w:val="000000" w:themeColor="text1"/>
          <w:sz w:val="24"/>
          <w:szCs w:val="24"/>
        </w:rPr>
        <w:t xml:space="preserve">лучие в средней взрослости / Л.А. </w:t>
      </w:r>
      <w:proofErr w:type="spellStart"/>
      <w:r>
        <w:rPr>
          <w:rFonts w:ascii="Times New Roman" w:hAnsi="Times New Roman" w:cs="Times New Roman"/>
          <w:color w:val="000000" w:themeColor="text1"/>
          <w:sz w:val="24"/>
          <w:szCs w:val="24"/>
        </w:rPr>
        <w:t>Тихова</w:t>
      </w:r>
      <w:proofErr w:type="spellEnd"/>
      <w:r>
        <w:rPr>
          <w:rFonts w:ascii="Times New Roman" w:hAnsi="Times New Roman" w:cs="Times New Roman"/>
          <w:color w:val="000000" w:themeColor="text1"/>
          <w:sz w:val="24"/>
          <w:szCs w:val="24"/>
        </w:rPr>
        <w:t>, О.</w:t>
      </w:r>
      <w:r w:rsidR="00C30067" w:rsidRPr="00C30067">
        <w:rPr>
          <w:rFonts w:ascii="Times New Roman" w:hAnsi="Times New Roman" w:cs="Times New Roman"/>
          <w:color w:val="000000" w:themeColor="text1"/>
          <w:sz w:val="24"/>
          <w:szCs w:val="24"/>
        </w:rPr>
        <w:t xml:space="preserve">Ю. </w:t>
      </w:r>
      <w:proofErr w:type="spellStart"/>
      <w:r w:rsidR="00C30067" w:rsidRPr="00C30067">
        <w:rPr>
          <w:rFonts w:ascii="Times New Roman" w:hAnsi="Times New Roman" w:cs="Times New Roman"/>
          <w:color w:val="000000" w:themeColor="text1"/>
          <w:sz w:val="24"/>
          <w:szCs w:val="24"/>
        </w:rPr>
        <w:t>Стрижицкая</w:t>
      </w:r>
      <w:proofErr w:type="spellEnd"/>
      <w:r w:rsidR="00C30067" w:rsidRPr="00C30067">
        <w:rPr>
          <w:rFonts w:ascii="Times New Roman" w:hAnsi="Times New Roman" w:cs="Times New Roman"/>
          <w:color w:val="000000" w:themeColor="text1"/>
          <w:sz w:val="24"/>
          <w:szCs w:val="24"/>
        </w:rPr>
        <w:t xml:space="preserve"> // Мир педагогики и психологии. – 2022. – № 7(72). – С. 122-134.</w:t>
      </w:r>
    </w:p>
    <w:p w14:paraId="419883E7" w14:textId="23B58C0D" w:rsidR="001E0566"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98</w:t>
      </w:r>
      <w:r w:rsidR="0073332D" w:rsidRPr="0073332D">
        <w:rPr>
          <w:rFonts w:ascii="Times New Roman" w:hAnsi="Times New Roman" w:cs="Times New Roman"/>
          <w:color w:val="000000" w:themeColor="text1"/>
          <w:sz w:val="24"/>
          <w:szCs w:val="24"/>
        </w:rPr>
        <w:t xml:space="preserve"> </w:t>
      </w:r>
      <w:proofErr w:type="spellStart"/>
      <w:r w:rsidR="0073332D" w:rsidRPr="0073332D">
        <w:rPr>
          <w:rFonts w:ascii="Times New Roman" w:hAnsi="Times New Roman" w:cs="Times New Roman"/>
          <w:color w:val="000000" w:themeColor="text1"/>
          <w:sz w:val="24"/>
          <w:szCs w:val="24"/>
        </w:rPr>
        <w:t>Хухлаева</w:t>
      </w:r>
      <w:proofErr w:type="spellEnd"/>
      <w:r w:rsidR="0073332D" w:rsidRPr="0073332D">
        <w:rPr>
          <w:rFonts w:ascii="Times New Roman" w:hAnsi="Times New Roman" w:cs="Times New Roman"/>
          <w:color w:val="000000" w:themeColor="text1"/>
          <w:sz w:val="24"/>
          <w:szCs w:val="24"/>
        </w:rPr>
        <w:t xml:space="preserve"> О.В. Групповое п</w:t>
      </w:r>
      <w:r w:rsidR="00403FDF">
        <w:rPr>
          <w:rFonts w:ascii="Times New Roman" w:hAnsi="Times New Roman" w:cs="Times New Roman"/>
          <w:color w:val="000000" w:themeColor="text1"/>
          <w:sz w:val="24"/>
          <w:szCs w:val="24"/>
        </w:rPr>
        <w:t>сихологическое консультирование</w:t>
      </w:r>
      <w:r w:rsidR="0073332D" w:rsidRPr="0073332D">
        <w:rPr>
          <w:rFonts w:ascii="Times New Roman" w:hAnsi="Times New Roman" w:cs="Times New Roman"/>
          <w:color w:val="000000" w:themeColor="text1"/>
          <w:sz w:val="24"/>
          <w:szCs w:val="24"/>
        </w:rPr>
        <w:t xml:space="preserve">: учеб. пособие для бакалавриата и специалитета / О. В. </w:t>
      </w:r>
      <w:proofErr w:type="spellStart"/>
      <w:r w:rsidR="0073332D" w:rsidRPr="0073332D">
        <w:rPr>
          <w:rFonts w:ascii="Times New Roman" w:hAnsi="Times New Roman" w:cs="Times New Roman"/>
          <w:color w:val="000000" w:themeColor="text1"/>
          <w:sz w:val="24"/>
          <w:szCs w:val="24"/>
        </w:rPr>
        <w:t>Хухлаева</w:t>
      </w:r>
      <w:proofErr w:type="spellEnd"/>
      <w:r w:rsidR="0073332D" w:rsidRPr="0073332D">
        <w:rPr>
          <w:rFonts w:ascii="Times New Roman" w:hAnsi="Times New Roman" w:cs="Times New Roman"/>
          <w:color w:val="000000" w:themeColor="text1"/>
          <w:sz w:val="24"/>
          <w:szCs w:val="24"/>
        </w:rPr>
        <w:t xml:space="preserve">, О. Е. </w:t>
      </w:r>
      <w:proofErr w:type="spellStart"/>
      <w:r w:rsidR="0073332D" w:rsidRPr="0073332D">
        <w:rPr>
          <w:rFonts w:ascii="Times New Roman" w:hAnsi="Times New Roman" w:cs="Times New Roman"/>
          <w:color w:val="000000" w:themeColor="text1"/>
          <w:sz w:val="24"/>
          <w:szCs w:val="24"/>
        </w:rPr>
        <w:t>Хухлаев</w:t>
      </w:r>
      <w:proofErr w:type="spellEnd"/>
      <w:r w:rsidR="0073332D" w:rsidRPr="0073332D">
        <w:rPr>
          <w:rFonts w:ascii="Times New Roman" w:hAnsi="Times New Roman" w:cs="Times New Roman"/>
          <w:color w:val="000000" w:themeColor="text1"/>
          <w:sz w:val="24"/>
          <w:szCs w:val="24"/>
        </w:rPr>
        <w:t xml:space="preserve">. — М.: </w:t>
      </w:r>
      <w:proofErr w:type="spellStart"/>
      <w:r w:rsidR="0073332D" w:rsidRPr="0073332D">
        <w:rPr>
          <w:rFonts w:ascii="Times New Roman" w:hAnsi="Times New Roman" w:cs="Times New Roman"/>
          <w:color w:val="000000" w:themeColor="text1"/>
          <w:sz w:val="24"/>
          <w:szCs w:val="24"/>
        </w:rPr>
        <w:t>Юрайт</w:t>
      </w:r>
      <w:proofErr w:type="spellEnd"/>
      <w:r w:rsidR="0073332D" w:rsidRPr="0073332D">
        <w:rPr>
          <w:rFonts w:ascii="Times New Roman" w:hAnsi="Times New Roman" w:cs="Times New Roman"/>
          <w:color w:val="000000" w:themeColor="text1"/>
          <w:sz w:val="24"/>
          <w:szCs w:val="24"/>
        </w:rPr>
        <w:t>, 2019. — 195 с.</w:t>
      </w:r>
    </w:p>
    <w:p w14:paraId="0A7D670F" w14:textId="6CB00319"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99</w:t>
      </w:r>
      <w:r w:rsidR="00AA594C">
        <w:rPr>
          <w:rFonts w:ascii="Times New Roman" w:hAnsi="Times New Roman" w:cs="Times New Roman"/>
          <w:color w:val="000000" w:themeColor="text1"/>
          <w:sz w:val="24"/>
          <w:szCs w:val="24"/>
        </w:rPr>
        <w:t xml:space="preserve"> </w:t>
      </w:r>
      <w:proofErr w:type="spellStart"/>
      <w:r w:rsidR="001E0566">
        <w:rPr>
          <w:rFonts w:ascii="Times New Roman" w:hAnsi="Times New Roman" w:cs="Times New Roman"/>
          <w:color w:val="000000" w:themeColor="text1"/>
          <w:sz w:val="24"/>
          <w:szCs w:val="24"/>
        </w:rPr>
        <w:t>Роджерс</w:t>
      </w:r>
      <w:proofErr w:type="spellEnd"/>
      <w:r w:rsidR="00D02B92" w:rsidRPr="00D02B92">
        <w:rPr>
          <w:rFonts w:ascii="Times New Roman" w:hAnsi="Times New Roman" w:cs="Times New Roman"/>
          <w:color w:val="000000" w:themeColor="text1"/>
          <w:sz w:val="24"/>
          <w:szCs w:val="24"/>
        </w:rPr>
        <w:t xml:space="preserve"> </w:t>
      </w:r>
      <w:r w:rsidR="00D02B92">
        <w:rPr>
          <w:rFonts w:ascii="Times New Roman" w:hAnsi="Times New Roman" w:cs="Times New Roman"/>
          <w:color w:val="000000" w:themeColor="text1"/>
          <w:sz w:val="24"/>
          <w:szCs w:val="24"/>
        </w:rPr>
        <w:t>К</w:t>
      </w:r>
      <w:r w:rsidR="001E0566">
        <w:rPr>
          <w:rFonts w:ascii="Times New Roman" w:hAnsi="Times New Roman" w:cs="Times New Roman"/>
          <w:color w:val="000000" w:themeColor="text1"/>
          <w:sz w:val="24"/>
          <w:szCs w:val="24"/>
        </w:rPr>
        <w:t>. Групповая психотерапия</w:t>
      </w:r>
      <w:r w:rsidR="00D02B92">
        <w:rPr>
          <w:rFonts w:ascii="Times New Roman" w:hAnsi="Times New Roman" w:cs="Times New Roman"/>
          <w:color w:val="000000" w:themeColor="text1"/>
          <w:sz w:val="24"/>
          <w:szCs w:val="24"/>
        </w:rPr>
        <w:t xml:space="preserve"> / К. </w:t>
      </w:r>
      <w:proofErr w:type="spellStart"/>
      <w:r w:rsidR="00D02B92">
        <w:rPr>
          <w:rFonts w:ascii="Times New Roman" w:hAnsi="Times New Roman" w:cs="Times New Roman"/>
          <w:color w:val="000000" w:themeColor="text1"/>
          <w:sz w:val="24"/>
          <w:szCs w:val="24"/>
        </w:rPr>
        <w:t>Роджерс</w:t>
      </w:r>
      <w:proofErr w:type="spellEnd"/>
      <w:r w:rsidR="001E0566">
        <w:rPr>
          <w:rFonts w:ascii="Times New Roman" w:hAnsi="Times New Roman" w:cs="Times New Roman"/>
          <w:color w:val="000000" w:themeColor="text1"/>
          <w:sz w:val="24"/>
          <w:szCs w:val="24"/>
        </w:rPr>
        <w:t xml:space="preserve">. </w:t>
      </w:r>
      <w:r w:rsidR="009E7EC2">
        <w:rPr>
          <w:rFonts w:ascii="Times New Roman" w:hAnsi="Times New Roman" w:cs="Times New Roman"/>
          <w:color w:val="000000" w:themeColor="text1"/>
          <w:sz w:val="24"/>
          <w:szCs w:val="24"/>
        </w:rPr>
        <w:t>п</w:t>
      </w:r>
      <w:r w:rsidR="001E0566">
        <w:rPr>
          <w:rFonts w:ascii="Times New Roman" w:hAnsi="Times New Roman" w:cs="Times New Roman"/>
          <w:color w:val="000000" w:themeColor="text1"/>
          <w:sz w:val="24"/>
          <w:szCs w:val="24"/>
        </w:rPr>
        <w:t xml:space="preserve">ерев. </w:t>
      </w:r>
      <w:r w:rsidR="009E7EC2">
        <w:rPr>
          <w:rFonts w:ascii="Times New Roman" w:hAnsi="Times New Roman" w:cs="Times New Roman"/>
          <w:color w:val="000000" w:themeColor="text1"/>
          <w:sz w:val="24"/>
          <w:szCs w:val="24"/>
        </w:rPr>
        <w:t>с</w:t>
      </w:r>
      <w:r w:rsidR="001E0566">
        <w:rPr>
          <w:rFonts w:ascii="Times New Roman" w:hAnsi="Times New Roman" w:cs="Times New Roman"/>
          <w:color w:val="000000" w:themeColor="text1"/>
          <w:sz w:val="24"/>
          <w:szCs w:val="24"/>
        </w:rPr>
        <w:t xml:space="preserve"> </w:t>
      </w:r>
      <w:proofErr w:type="spellStart"/>
      <w:proofErr w:type="gramStart"/>
      <w:r w:rsidR="001E0566">
        <w:rPr>
          <w:rFonts w:ascii="Times New Roman" w:hAnsi="Times New Roman" w:cs="Times New Roman"/>
          <w:color w:val="000000" w:themeColor="text1"/>
          <w:sz w:val="24"/>
          <w:szCs w:val="24"/>
        </w:rPr>
        <w:t>анг</w:t>
      </w:r>
      <w:proofErr w:type="spellEnd"/>
      <w:r w:rsidR="001E0566">
        <w:rPr>
          <w:rFonts w:ascii="Times New Roman" w:hAnsi="Times New Roman" w:cs="Times New Roman"/>
          <w:color w:val="000000" w:themeColor="text1"/>
          <w:sz w:val="24"/>
          <w:szCs w:val="24"/>
        </w:rPr>
        <w:t>.-</w:t>
      </w:r>
      <w:proofErr w:type="gramEnd"/>
      <w:r w:rsidR="001E0566">
        <w:rPr>
          <w:rFonts w:ascii="Times New Roman" w:hAnsi="Times New Roman" w:cs="Times New Roman"/>
          <w:color w:val="000000" w:themeColor="text1"/>
          <w:sz w:val="24"/>
          <w:szCs w:val="24"/>
        </w:rPr>
        <w:t>М.</w:t>
      </w:r>
      <w:r w:rsidR="001E0566" w:rsidRPr="001E0566">
        <w:rPr>
          <w:rFonts w:ascii="Times New Roman" w:hAnsi="Times New Roman" w:cs="Times New Roman"/>
          <w:color w:val="000000" w:themeColor="text1"/>
          <w:sz w:val="24"/>
          <w:szCs w:val="24"/>
        </w:rPr>
        <w:t>:</w:t>
      </w:r>
      <w:r w:rsidR="009E7EC2">
        <w:rPr>
          <w:rFonts w:ascii="Times New Roman" w:hAnsi="Times New Roman" w:cs="Times New Roman"/>
          <w:color w:val="000000" w:themeColor="text1"/>
          <w:sz w:val="24"/>
          <w:szCs w:val="24"/>
        </w:rPr>
        <w:t xml:space="preserve"> ИОИ. </w:t>
      </w:r>
      <w:r w:rsidR="001E0566">
        <w:rPr>
          <w:rFonts w:ascii="Times New Roman" w:hAnsi="Times New Roman" w:cs="Times New Roman"/>
          <w:color w:val="000000" w:themeColor="text1"/>
          <w:sz w:val="24"/>
          <w:szCs w:val="24"/>
        </w:rPr>
        <w:t>2017</w:t>
      </w:r>
      <w:r w:rsidR="009E7EC2">
        <w:rPr>
          <w:rFonts w:ascii="Times New Roman" w:hAnsi="Times New Roman" w:cs="Times New Roman"/>
          <w:color w:val="000000" w:themeColor="text1"/>
          <w:sz w:val="24"/>
          <w:szCs w:val="24"/>
        </w:rPr>
        <w:t xml:space="preserve">. </w:t>
      </w:r>
      <w:r w:rsidR="001E0566">
        <w:rPr>
          <w:rFonts w:ascii="Times New Roman" w:hAnsi="Times New Roman" w:cs="Times New Roman"/>
          <w:color w:val="000000" w:themeColor="text1"/>
          <w:sz w:val="24"/>
          <w:szCs w:val="24"/>
        </w:rPr>
        <w:t>-176 с.</w:t>
      </w:r>
    </w:p>
    <w:p w14:paraId="07E76DF7" w14:textId="71582731"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r w:rsidR="0073332D" w:rsidRPr="0073332D">
        <w:rPr>
          <w:rFonts w:ascii="Times New Roman" w:hAnsi="Times New Roman" w:cs="Times New Roman"/>
          <w:color w:val="000000" w:themeColor="text1"/>
          <w:sz w:val="24"/>
          <w:szCs w:val="24"/>
        </w:rPr>
        <w:t xml:space="preserve"> Кори Д. Теория и практика группового консультирования/Пер. с англ. Е.</w:t>
      </w:r>
      <w:r w:rsidR="009E7EC2">
        <w:rPr>
          <w:rFonts w:ascii="Times New Roman" w:hAnsi="Times New Roman" w:cs="Times New Roman"/>
          <w:color w:val="000000" w:themeColor="text1"/>
          <w:sz w:val="24"/>
          <w:szCs w:val="24"/>
        </w:rPr>
        <w:t> </w:t>
      </w:r>
      <w:r w:rsidR="0073332D" w:rsidRPr="0073332D">
        <w:rPr>
          <w:rFonts w:ascii="Times New Roman" w:hAnsi="Times New Roman" w:cs="Times New Roman"/>
          <w:color w:val="000000" w:themeColor="text1"/>
          <w:sz w:val="24"/>
          <w:szCs w:val="24"/>
        </w:rPr>
        <w:t>Рачковой.</w:t>
      </w:r>
      <w:r w:rsidR="00403FD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xml:space="preserve">— М.: </w:t>
      </w:r>
      <w:proofErr w:type="spellStart"/>
      <w:r w:rsidR="0073332D" w:rsidRPr="0073332D">
        <w:rPr>
          <w:rFonts w:ascii="Times New Roman" w:hAnsi="Times New Roman" w:cs="Times New Roman"/>
          <w:color w:val="000000" w:themeColor="text1"/>
          <w:sz w:val="24"/>
          <w:szCs w:val="24"/>
        </w:rPr>
        <w:t>Эксмо</w:t>
      </w:r>
      <w:proofErr w:type="spellEnd"/>
      <w:r w:rsidR="0073332D" w:rsidRPr="0073332D">
        <w:rPr>
          <w:rFonts w:ascii="Times New Roman" w:hAnsi="Times New Roman" w:cs="Times New Roman"/>
          <w:color w:val="000000" w:themeColor="text1"/>
          <w:sz w:val="24"/>
          <w:szCs w:val="24"/>
        </w:rPr>
        <w:t>, 2003. — 640 с.</w:t>
      </w:r>
    </w:p>
    <w:p w14:paraId="54724318" w14:textId="60BAB044"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w:t>
      </w:r>
      <w:r w:rsidR="0073332D" w:rsidRPr="0073332D">
        <w:rPr>
          <w:rFonts w:ascii="Times New Roman" w:hAnsi="Times New Roman" w:cs="Times New Roman"/>
          <w:color w:val="000000" w:themeColor="text1"/>
          <w:sz w:val="24"/>
          <w:szCs w:val="24"/>
        </w:rPr>
        <w:t xml:space="preserve"> Кочюнас</w:t>
      </w:r>
      <w:r w:rsidR="006917D7">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Р.К. Психологическое консультирование и групповая психотерапия. — 5-е изд. — М.: Академический Проект: Гаудеамус, 2005. — 464 с.</w:t>
      </w:r>
    </w:p>
    <w:p w14:paraId="3E84C98F" w14:textId="74DE2F1A"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r w:rsidR="0073332D" w:rsidRPr="0073332D">
        <w:rPr>
          <w:rFonts w:ascii="Times New Roman" w:hAnsi="Times New Roman" w:cs="Times New Roman"/>
          <w:color w:val="000000" w:themeColor="text1"/>
          <w:sz w:val="24"/>
          <w:szCs w:val="24"/>
        </w:rPr>
        <w:t xml:space="preserve"> Фромм Эрих. Искусство любить</w:t>
      </w:r>
      <w:r w:rsidR="00D02B92">
        <w:rPr>
          <w:rFonts w:ascii="Times New Roman" w:hAnsi="Times New Roman" w:cs="Times New Roman"/>
          <w:color w:val="000000" w:themeColor="text1"/>
          <w:sz w:val="24"/>
          <w:szCs w:val="24"/>
        </w:rPr>
        <w:t xml:space="preserve"> / Э. Фромм</w:t>
      </w:r>
      <w:r w:rsidR="0073332D" w:rsidRPr="0073332D">
        <w:rPr>
          <w:rFonts w:ascii="Times New Roman" w:hAnsi="Times New Roman" w:cs="Times New Roman"/>
          <w:color w:val="000000" w:themeColor="text1"/>
          <w:sz w:val="24"/>
          <w:szCs w:val="24"/>
        </w:rPr>
        <w:t xml:space="preserve">. - Москва.: Издательство АСТ, 2020. - 221 с. </w:t>
      </w:r>
    </w:p>
    <w:p w14:paraId="073544A0" w14:textId="6E0F68E2"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w:t>
      </w:r>
      <w:r w:rsidR="0073332D" w:rsidRPr="0073332D">
        <w:rPr>
          <w:rFonts w:ascii="Times New Roman" w:hAnsi="Times New Roman" w:cs="Times New Roman"/>
          <w:color w:val="000000" w:themeColor="text1"/>
          <w:sz w:val="24"/>
          <w:szCs w:val="24"/>
        </w:rPr>
        <w:t xml:space="preserve"> Фролова С.В. Групповое психологическое консультирование</w:t>
      </w:r>
      <w:r w:rsidR="009E7EC2">
        <w:rPr>
          <w:rFonts w:ascii="Times New Roman" w:hAnsi="Times New Roman" w:cs="Times New Roman"/>
          <w:color w:val="000000" w:themeColor="text1"/>
          <w:sz w:val="24"/>
          <w:szCs w:val="24"/>
        </w:rPr>
        <w:t xml:space="preserve"> С.В. Фролова</w:t>
      </w:r>
      <w:r w:rsidR="0073332D" w:rsidRPr="0073332D">
        <w:rPr>
          <w:rFonts w:ascii="Times New Roman" w:hAnsi="Times New Roman" w:cs="Times New Roman"/>
          <w:color w:val="000000" w:themeColor="text1"/>
          <w:sz w:val="24"/>
          <w:szCs w:val="24"/>
        </w:rPr>
        <w:t>.</w:t>
      </w:r>
      <w:r w:rsidR="00403FD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Саратов: Саратовский государственный университет имени Н. Г. Чернышевского, 2018.</w:t>
      </w:r>
      <w:r w:rsidR="00403FD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-145</w:t>
      </w:r>
      <w:r w:rsidR="009E7EC2">
        <w:rPr>
          <w:rFonts w:ascii="Times New Roman" w:hAnsi="Times New Roman" w:cs="Times New Roman"/>
          <w:color w:val="000000" w:themeColor="text1"/>
          <w:sz w:val="24"/>
          <w:szCs w:val="24"/>
        </w:rPr>
        <w:t> </w:t>
      </w:r>
      <w:r w:rsidR="0073332D" w:rsidRPr="0073332D">
        <w:rPr>
          <w:rFonts w:ascii="Times New Roman" w:hAnsi="Times New Roman" w:cs="Times New Roman"/>
          <w:color w:val="000000" w:themeColor="text1"/>
          <w:sz w:val="24"/>
          <w:szCs w:val="24"/>
        </w:rPr>
        <w:t>с.</w:t>
      </w:r>
    </w:p>
    <w:p w14:paraId="2119E365" w14:textId="40BEB690"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w:t>
      </w:r>
      <w:r w:rsidR="0073332D" w:rsidRPr="0073332D">
        <w:rPr>
          <w:rFonts w:ascii="Times New Roman" w:hAnsi="Times New Roman" w:cs="Times New Roman"/>
          <w:color w:val="000000" w:themeColor="text1"/>
          <w:sz w:val="24"/>
          <w:szCs w:val="24"/>
        </w:rPr>
        <w:t xml:space="preserve"> Лэнгле А. Феноменологический подход в экзистенциально-аналитической психотерапии</w:t>
      </w:r>
      <w:r w:rsidR="009E7EC2">
        <w:rPr>
          <w:rFonts w:ascii="Times New Roman" w:hAnsi="Times New Roman" w:cs="Times New Roman"/>
          <w:color w:val="000000" w:themeColor="text1"/>
          <w:sz w:val="24"/>
          <w:szCs w:val="24"/>
        </w:rPr>
        <w:t>/ Л. Лэнгле//</w:t>
      </w:r>
      <w:r w:rsidR="0073332D" w:rsidRPr="0073332D">
        <w:rPr>
          <w:rFonts w:ascii="Times New Roman" w:hAnsi="Times New Roman" w:cs="Times New Roman"/>
          <w:color w:val="000000" w:themeColor="text1"/>
          <w:sz w:val="24"/>
          <w:szCs w:val="24"/>
        </w:rPr>
        <w:t>. Московский психотерапевтический журнал, 2000, №2.</w:t>
      </w:r>
      <w:r w:rsidR="009E7EC2">
        <w:rPr>
          <w:rFonts w:ascii="Times New Roman" w:hAnsi="Times New Roman" w:cs="Times New Roman"/>
          <w:color w:val="000000" w:themeColor="text1"/>
          <w:sz w:val="24"/>
          <w:szCs w:val="24"/>
        </w:rPr>
        <w:t xml:space="preserve"> – С. 8-12.</w:t>
      </w:r>
    </w:p>
    <w:p w14:paraId="79356571" w14:textId="05B3F21B"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105</w:t>
      </w:r>
      <w:r w:rsidR="0073332D" w:rsidRPr="0073332D">
        <w:rPr>
          <w:rFonts w:ascii="Times New Roman" w:hAnsi="Times New Roman" w:cs="Times New Roman"/>
          <w:color w:val="000000" w:themeColor="text1"/>
          <w:sz w:val="24"/>
          <w:szCs w:val="24"/>
        </w:rPr>
        <w:t xml:space="preserve"> Лэнгле А. Воспринимать то, что трогает Феноменология в практике экзистенциального анализа. Экзистенциальный анализ №1. Бюллетень, 2009. Москва, 2009. 212 стр.-URL: http://aeapp.ru/sites/default/files/uploads/bulletin_11.pdf (дата обращения 12.10.2022).</w:t>
      </w:r>
    </w:p>
    <w:p w14:paraId="10819265" w14:textId="407153CD"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106</w:t>
      </w:r>
      <w:r w:rsidR="0073332D" w:rsidRPr="0073332D">
        <w:rPr>
          <w:rFonts w:ascii="Times New Roman" w:hAnsi="Times New Roman" w:cs="Times New Roman"/>
          <w:color w:val="000000" w:themeColor="text1"/>
          <w:sz w:val="24"/>
          <w:szCs w:val="24"/>
        </w:rPr>
        <w:t xml:space="preserve"> Столяренко Л.Д. Основы психологии. </w:t>
      </w:r>
      <w:r w:rsidR="009E7EC2">
        <w:rPr>
          <w:rFonts w:ascii="Times New Roman" w:hAnsi="Times New Roman" w:cs="Times New Roman"/>
          <w:color w:val="000000" w:themeColor="text1"/>
          <w:sz w:val="24"/>
          <w:szCs w:val="24"/>
        </w:rPr>
        <w:t xml:space="preserve">/ Л.Д. </w:t>
      </w:r>
      <w:proofErr w:type="gramStart"/>
      <w:r w:rsidR="009E7EC2">
        <w:rPr>
          <w:rFonts w:ascii="Times New Roman" w:hAnsi="Times New Roman" w:cs="Times New Roman"/>
          <w:color w:val="000000" w:themeColor="text1"/>
          <w:sz w:val="24"/>
          <w:szCs w:val="24"/>
        </w:rPr>
        <w:t>Столяренко.-</w:t>
      </w:r>
      <w:proofErr w:type="gramEnd"/>
      <w:r w:rsidR="0073332D" w:rsidRPr="0073332D">
        <w:rPr>
          <w:rFonts w:ascii="Times New Roman" w:hAnsi="Times New Roman" w:cs="Times New Roman"/>
          <w:color w:val="000000" w:themeColor="text1"/>
          <w:sz w:val="24"/>
          <w:szCs w:val="24"/>
        </w:rPr>
        <w:t xml:space="preserve"> Ростов-на-Дону: Феникс, 2000. - 672 с.</w:t>
      </w:r>
    </w:p>
    <w:p w14:paraId="55D9E736" w14:textId="56A8BB42"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107</w:t>
      </w:r>
      <w:r w:rsidR="0073332D" w:rsidRPr="0073332D">
        <w:rPr>
          <w:rFonts w:ascii="Times New Roman" w:hAnsi="Times New Roman" w:cs="Times New Roman"/>
          <w:color w:val="000000" w:themeColor="text1"/>
          <w:sz w:val="24"/>
          <w:szCs w:val="24"/>
        </w:rPr>
        <w:t xml:space="preserve"> Феноменология в психологическом консультировании.</w:t>
      </w:r>
      <w:r w:rsidR="009E7EC2">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w:t>
      </w:r>
      <w:r w:rsidR="009E7EC2">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URL: https://reg.vvsu.ru/pdf/rpd.php?id=2149193607&amp;pln=20607 (дата обращения 15.09.2022)</w:t>
      </w:r>
    </w:p>
    <w:p w14:paraId="3806A780" w14:textId="389EC745"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108</w:t>
      </w:r>
      <w:r w:rsidR="0073332D" w:rsidRPr="0073332D">
        <w:rPr>
          <w:rFonts w:ascii="Times New Roman" w:hAnsi="Times New Roman" w:cs="Times New Roman"/>
          <w:color w:val="000000" w:themeColor="text1"/>
          <w:sz w:val="24"/>
          <w:szCs w:val="24"/>
        </w:rPr>
        <w:t xml:space="preserve"> Диагностика экзистенциальной исполненности. Оригинальная русскоязычная версия</w:t>
      </w:r>
      <w:r w:rsidR="0024689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теста экзистенциальных мотиваций В.Б.</w:t>
      </w:r>
      <w:r w:rsidR="0024689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xml:space="preserve">Шумский, Е.М. </w:t>
      </w:r>
      <w:proofErr w:type="spellStart"/>
      <w:r w:rsidR="0073332D" w:rsidRPr="0073332D">
        <w:rPr>
          <w:rFonts w:ascii="Times New Roman" w:hAnsi="Times New Roman" w:cs="Times New Roman"/>
          <w:color w:val="000000" w:themeColor="text1"/>
          <w:sz w:val="24"/>
          <w:szCs w:val="24"/>
        </w:rPr>
        <w:t>Уколова</w:t>
      </w:r>
      <w:proofErr w:type="spellEnd"/>
      <w:r w:rsidR="0073332D" w:rsidRPr="0073332D">
        <w:rPr>
          <w:rFonts w:ascii="Times New Roman" w:hAnsi="Times New Roman" w:cs="Times New Roman"/>
          <w:color w:val="000000" w:themeColor="text1"/>
          <w:sz w:val="24"/>
          <w:szCs w:val="24"/>
        </w:rPr>
        <w:t>, Е.Н.</w:t>
      </w:r>
      <w:r w:rsidR="0024689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Осин, Я.Д.</w:t>
      </w:r>
      <w:r w:rsidR="0024689F">
        <w:rPr>
          <w:rFonts w:ascii="Times New Roman" w:hAnsi="Times New Roman" w:cs="Times New Roman"/>
          <w:color w:val="000000" w:themeColor="text1"/>
          <w:sz w:val="24"/>
          <w:szCs w:val="24"/>
        </w:rPr>
        <w:t> </w:t>
      </w:r>
      <w:proofErr w:type="spellStart"/>
      <w:r w:rsidR="0073332D" w:rsidRPr="0073332D">
        <w:rPr>
          <w:rFonts w:ascii="Times New Roman" w:hAnsi="Times New Roman" w:cs="Times New Roman"/>
          <w:color w:val="000000" w:themeColor="text1"/>
          <w:sz w:val="24"/>
          <w:szCs w:val="24"/>
        </w:rPr>
        <w:t>Лупандина</w:t>
      </w:r>
      <w:proofErr w:type="spellEnd"/>
      <w:r w:rsidR="0073332D" w:rsidRPr="0073332D">
        <w:rPr>
          <w:rFonts w:ascii="Times New Roman" w:hAnsi="Times New Roman" w:cs="Times New Roman"/>
          <w:color w:val="000000" w:themeColor="text1"/>
          <w:sz w:val="24"/>
          <w:szCs w:val="24"/>
        </w:rPr>
        <w:t>. Психология. Журнал Высшей школы экономики, 2016</w:t>
      </w:r>
      <w:r w:rsidR="009E7EC2">
        <w:rPr>
          <w:rFonts w:ascii="Times New Roman" w:hAnsi="Times New Roman" w:cs="Times New Roman"/>
          <w:color w:val="000000" w:themeColor="text1"/>
          <w:sz w:val="24"/>
          <w:szCs w:val="24"/>
        </w:rPr>
        <w:t xml:space="preserve">. - </w:t>
      </w:r>
      <w:r w:rsidR="0073332D" w:rsidRPr="0073332D">
        <w:rPr>
          <w:rFonts w:ascii="Times New Roman" w:hAnsi="Times New Roman" w:cs="Times New Roman"/>
          <w:color w:val="000000" w:themeColor="text1"/>
          <w:sz w:val="24"/>
          <w:szCs w:val="24"/>
        </w:rPr>
        <w:t xml:space="preserve">Т. 13 </w:t>
      </w:r>
      <w:r w:rsidR="009E7EC2">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4</w:t>
      </w:r>
      <w:r w:rsidR="009E7EC2">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xml:space="preserve"> С.</w:t>
      </w:r>
      <w:r w:rsidR="009E7EC2">
        <w:rPr>
          <w:rFonts w:ascii="Times New Roman" w:hAnsi="Times New Roman" w:cs="Times New Roman"/>
          <w:color w:val="000000" w:themeColor="text1"/>
          <w:sz w:val="24"/>
          <w:szCs w:val="24"/>
        </w:rPr>
        <w:t> </w:t>
      </w:r>
      <w:r w:rsidR="0073332D" w:rsidRPr="0073332D">
        <w:rPr>
          <w:rFonts w:ascii="Times New Roman" w:hAnsi="Times New Roman" w:cs="Times New Roman"/>
          <w:color w:val="000000" w:themeColor="text1"/>
          <w:sz w:val="24"/>
          <w:szCs w:val="24"/>
        </w:rPr>
        <w:t>763–788.</w:t>
      </w:r>
      <w:r w:rsidR="00403FDF">
        <w:rPr>
          <w:rFonts w:ascii="Times New Roman" w:hAnsi="Times New Roman" w:cs="Times New Roman"/>
          <w:color w:val="000000" w:themeColor="text1"/>
          <w:sz w:val="24"/>
          <w:szCs w:val="24"/>
        </w:rPr>
        <w:t xml:space="preserve"> </w:t>
      </w:r>
    </w:p>
    <w:p w14:paraId="00326AF8" w14:textId="2CA86753"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109</w:t>
      </w:r>
      <w:r w:rsidR="0024689F">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Корякина Ю.М. Условия исполненной жизни: описание и измерение экзистенциальных мотиваций // Национальный психологический журнал. – 2015. – № 4(20). – С. 49-65.</w:t>
      </w:r>
      <w:r w:rsidR="006917D7">
        <w:rPr>
          <w:rFonts w:ascii="Times New Roman" w:hAnsi="Times New Roman" w:cs="Times New Roman"/>
          <w:color w:val="000000" w:themeColor="text1"/>
          <w:sz w:val="24"/>
          <w:szCs w:val="24"/>
        </w:rPr>
        <w:t xml:space="preserve"> </w:t>
      </w:r>
    </w:p>
    <w:p w14:paraId="293E54B5" w14:textId="3A393B1F"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w:t>
      </w:r>
      <w:r w:rsidR="0073332D" w:rsidRPr="0073332D">
        <w:rPr>
          <w:rFonts w:ascii="Times New Roman" w:hAnsi="Times New Roman" w:cs="Times New Roman"/>
          <w:color w:val="000000" w:themeColor="text1"/>
          <w:sz w:val="24"/>
          <w:szCs w:val="24"/>
        </w:rPr>
        <w:t xml:space="preserve"> Осин Е.Н., Леонтьев Д.А. Краткие русскоязычные шкалы диагностики субъективного благополучия: психометрические характеристики и сравнительный анализ // Мониторинг общественного мнения: Экономические и социальные перемены</w:t>
      </w:r>
      <w:r w:rsidR="009E7EC2">
        <w:rPr>
          <w:rFonts w:ascii="Times New Roman" w:hAnsi="Times New Roman" w:cs="Times New Roman"/>
          <w:color w:val="000000" w:themeColor="text1"/>
          <w:sz w:val="24"/>
          <w:szCs w:val="24"/>
        </w:rPr>
        <w:t xml:space="preserve">, </w:t>
      </w:r>
      <w:r w:rsidR="009E7EC2" w:rsidRPr="0073332D">
        <w:rPr>
          <w:rFonts w:ascii="Times New Roman" w:hAnsi="Times New Roman" w:cs="Times New Roman"/>
          <w:color w:val="000000" w:themeColor="text1"/>
          <w:sz w:val="24"/>
          <w:szCs w:val="24"/>
        </w:rPr>
        <w:t>2020.</w:t>
      </w:r>
      <w:r w:rsidR="009E7EC2">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 xml:space="preserve"> № 1.</w:t>
      </w:r>
      <w:r w:rsidR="009E7EC2">
        <w:rPr>
          <w:rFonts w:ascii="Times New Roman" w:hAnsi="Times New Roman" w:cs="Times New Roman"/>
          <w:color w:val="000000" w:themeColor="text1"/>
          <w:sz w:val="24"/>
          <w:szCs w:val="24"/>
        </w:rPr>
        <w:t>-</w:t>
      </w:r>
      <w:r w:rsidR="0073332D" w:rsidRPr="0073332D">
        <w:rPr>
          <w:rFonts w:ascii="Times New Roman" w:hAnsi="Times New Roman" w:cs="Times New Roman"/>
          <w:color w:val="000000" w:themeColor="text1"/>
          <w:sz w:val="24"/>
          <w:szCs w:val="24"/>
        </w:rPr>
        <w:t xml:space="preserve"> С. 117—142.</w:t>
      </w:r>
      <w:r w:rsidR="006917D7">
        <w:rPr>
          <w:rFonts w:ascii="Times New Roman" w:hAnsi="Times New Roman" w:cs="Times New Roman"/>
          <w:color w:val="000000" w:themeColor="text1"/>
          <w:sz w:val="24"/>
          <w:szCs w:val="24"/>
        </w:rPr>
        <w:t xml:space="preserve"> </w:t>
      </w:r>
    </w:p>
    <w:p w14:paraId="57446877" w14:textId="5FF6D4EB"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r w:rsidR="0073332D" w:rsidRPr="0073332D">
        <w:rPr>
          <w:rFonts w:ascii="Times New Roman" w:hAnsi="Times New Roman" w:cs="Times New Roman"/>
          <w:color w:val="000000" w:themeColor="text1"/>
          <w:sz w:val="24"/>
          <w:szCs w:val="24"/>
        </w:rPr>
        <w:t xml:space="preserve"> Леонтьев Д</w:t>
      </w:r>
      <w:r w:rsidR="00094038">
        <w:rPr>
          <w:rFonts w:ascii="Times New Roman" w:hAnsi="Times New Roman" w:cs="Times New Roman"/>
          <w:color w:val="000000" w:themeColor="text1"/>
          <w:sz w:val="24"/>
          <w:szCs w:val="24"/>
        </w:rPr>
        <w:t xml:space="preserve">., </w:t>
      </w:r>
      <w:proofErr w:type="spellStart"/>
      <w:r w:rsidR="00094038">
        <w:rPr>
          <w:rFonts w:ascii="Times New Roman" w:hAnsi="Times New Roman" w:cs="Times New Roman"/>
          <w:color w:val="000000" w:themeColor="text1"/>
          <w:sz w:val="24"/>
          <w:szCs w:val="24"/>
        </w:rPr>
        <w:t>Моспан</w:t>
      </w:r>
      <w:proofErr w:type="spellEnd"/>
      <w:r w:rsidR="00094038">
        <w:rPr>
          <w:rFonts w:ascii="Times New Roman" w:hAnsi="Times New Roman" w:cs="Times New Roman"/>
          <w:color w:val="000000" w:themeColor="text1"/>
          <w:sz w:val="24"/>
          <w:szCs w:val="24"/>
        </w:rPr>
        <w:t xml:space="preserve"> А., Митина О</w:t>
      </w:r>
      <w:r w:rsidR="0073332D" w:rsidRPr="0073332D">
        <w:rPr>
          <w:rFonts w:ascii="Times New Roman" w:hAnsi="Times New Roman" w:cs="Times New Roman"/>
          <w:color w:val="000000" w:themeColor="text1"/>
          <w:sz w:val="24"/>
          <w:szCs w:val="24"/>
        </w:rPr>
        <w:t>. Разработка и валидизация шкалы чувствительности к обратной связи</w:t>
      </w:r>
      <w:r w:rsidR="009E7EC2">
        <w:rPr>
          <w:rFonts w:ascii="Times New Roman" w:hAnsi="Times New Roman" w:cs="Times New Roman"/>
          <w:color w:val="000000" w:themeColor="text1"/>
          <w:sz w:val="24"/>
          <w:szCs w:val="24"/>
        </w:rPr>
        <w:t xml:space="preserve"> / Д. Леонтьев -</w:t>
      </w:r>
      <w:r w:rsidR="0073332D" w:rsidRPr="0073332D">
        <w:rPr>
          <w:rFonts w:ascii="Times New Roman" w:hAnsi="Times New Roman" w:cs="Times New Roman"/>
          <w:color w:val="000000" w:themeColor="text1"/>
          <w:sz w:val="24"/>
          <w:szCs w:val="24"/>
        </w:rPr>
        <w:t xml:space="preserve"> Психологические исследования, </w:t>
      </w:r>
      <w:r w:rsidR="009E7EC2" w:rsidRPr="00094038">
        <w:rPr>
          <w:rFonts w:ascii="Times New Roman" w:hAnsi="Times New Roman" w:cs="Times New Roman"/>
          <w:color w:val="000000" w:themeColor="text1"/>
          <w:sz w:val="24"/>
          <w:szCs w:val="24"/>
        </w:rPr>
        <w:t>2019</w:t>
      </w:r>
      <w:r w:rsidR="009E7EC2">
        <w:rPr>
          <w:rFonts w:ascii="Times New Roman" w:hAnsi="Times New Roman" w:cs="Times New Roman"/>
          <w:color w:val="000000" w:themeColor="text1"/>
          <w:sz w:val="24"/>
          <w:szCs w:val="24"/>
        </w:rPr>
        <w:t>. -</w:t>
      </w:r>
      <w:r w:rsidR="00094038">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12(63).</w:t>
      </w:r>
      <w:r w:rsidR="009E7EC2">
        <w:rPr>
          <w:rFonts w:ascii="Times New Roman" w:hAnsi="Times New Roman" w:cs="Times New Roman"/>
          <w:color w:val="000000" w:themeColor="text1"/>
          <w:sz w:val="24"/>
          <w:szCs w:val="24"/>
        </w:rPr>
        <w:t xml:space="preserve"> – С. 14-19.</w:t>
      </w:r>
      <w:r w:rsidR="0073332D" w:rsidRPr="0073332D">
        <w:rPr>
          <w:rFonts w:ascii="Times New Roman" w:hAnsi="Times New Roman" w:cs="Times New Roman"/>
          <w:color w:val="000000" w:themeColor="text1"/>
          <w:sz w:val="24"/>
          <w:szCs w:val="24"/>
        </w:rPr>
        <w:t xml:space="preserve"> </w:t>
      </w:r>
    </w:p>
    <w:p w14:paraId="766874BE" w14:textId="76B55087" w:rsidR="0073332D" w:rsidRPr="0073332D"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112</w:t>
      </w:r>
      <w:r w:rsidR="0073332D" w:rsidRPr="0073332D">
        <w:rPr>
          <w:rFonts w:ascii="Times New Roman" w:hAnsi="Times New Roman" w:cs="Times New Roman"/>
          <w:color w:val="000000" w:themeColor="text1"/>
          <w:sz w:val="24"/>
          <w:szCs w:val="24"/>
        </w:rPr>
        <w:t xml:space="preserve"> Столяренко Л.Д. Основы психологии. </w:t>
      </w:r>
      <w:r w:rsidR="009E7EC2">
        <w:rPr>
          <w:rFonts w:ascii="Times New Roman" w:hAnsi="Times New Roman" w:cs="Times New Roman"/>
          <w:color w:val="000000" w:themeColor="text1"/>
          <w:sz w:val="24"/>
          <w:szCs w:val="24"/>
        </w:rPr>
        <w:t xml:space="preserve">– Л.Д. </w:t>
      </w:r>
      <w:proofErr w:type="gramStart"/>
      <w:r w:rsidR="009E7EC2">
        <w:rPr>
          <w:rFonts w:ascii="Times New Roman" w:hAnsi="Times New Roman" w:cs="Times New Roman"/>
          <w:color w:val="000000" w:themeColor="text1"/>
          <w:sz w:val="24"/>
          <w:szCs w:val="24"/>
        </w:rPr>
        <w:t>Столяренко</w:t>
      </w:r>
      <w:r w:rsidR="0073332D" w:rsidRPr="0073332D">
        <w:rPr>
          <w:rFonts w:ascii="Times New Roman" w:hAnsi="Times New Roman" w:cs="Times New Roman"/>
          <w:color w:val="000000" w:themeColor="text1"/>
          <w:sz w:val="24"/>
          <w:szCs w:val="24"/>
        </w:rPr>
        <w:t>.</w:t>
      </w:r>
      <w:r w:rsidR="009E7EC2">
        <w:rPr>
          <w:rFonts w:ascii="Times New Roman" w:hAnsi="Times New Roman" w:cs="Times New Roman"/>
          <w:color w:val="000000" w:themeColor="text1"/>
          <w:sz w:val="24"/>
          <w:szCs w:val="24"/>
        </w:rPr>
        <w:t>-</w:t>
      </w:r>
      <w:proofErr w:type="gramEnd"/>
      <w:r w:rsidR="0073332D" w:rsidRPr="0073332D">
        <w:rPr>
          <w:rFonts w:ascii="Times New Roman" w:hAnsi="Times New Roman" w:cs="Times New Roman"/>
          <w:color w:val="000000" w:themeColor="text1"/>
          <w:sz w:val="24"/>
          <w:szCs w:val="24"/>
        </w:rPr>
        <w:t xml:space="preserve"> Ростов-на-Дону: Феникс, 2000. -</w:t>
      </w:r>
      <w:r w:rsidR="00094038">
        <w:rPr>
          <w:rFonts w:ascii="Times New Roman" w:hAnsi="Times New Roman" w:cs="Times New Roman"/>
          <w:color w:val="000000" w:themeColor="text1"/>
          <w:sz w:val="24"/>
          <w:szCs w:val="24"/>
        </w:rPr>
        <w:t xml:space="preserve"> </w:t>
      </w:r>
      <w:r w:rsidR="0073332D" w:rsidRPr="0073332D">
        <w:rPr>
          <w:rFonts w:ascii="Times New Roman" w:hAnsi="Times New Roman" w:cs="Times New Roman"/>
          <w:color w:val="000000" w:themeColor="text1"/>
          <w:sz w:val="24"/>
          <w:szCs w:val="24"/>
        </w:rPr>
        <w:t>672 с.</w:t>
      </w:r>
    </w:p>
    <w:p w14:paraId="35180515" w14:textId="2CAC6808" w:rsidR="0051624B" w:rsidRPr="0051624B"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113</w:t>
      </w:r>
      <w:r w:rsidR="0024689F">
        <w:rPr>
          <w:rFonts w:ascii="Times New Roman" w:hAnsi="Times New Roman" w:cs="Times New Roman"/>
          <w:color w:val="000000" w:themeColor="text1"/>
          <w:sz w:val="24"/>
          <w:szCs w:val="24"/>
        </w:rPr>
        <w:t xml:space="preserve"> </w:t>
      </w:r>
      <w:r w:rsidR="0051624B" w:rsidRPr="0051624B">
        <w:rPr>
          <w:rFonts w:ascii="Times New Roman" w:hAnsi="Times New Roman" w:cs="Times New Roman"/>
          <w:color w:val="000000" w:themeColor="text1"/>
          <w:sz w:val="24"/>
          <w:szCs w:val="24"/>
        </w:rPr>
        <w:t>Шинкаренко В.М. Креативность лиц с разными параметрами самораскрытия способностей на при</w:t>
      </w:r>
      <w:r w:rsidR="00094038">
        <w:rPr>
          <w:rFonts w:ascii="Times New Roman" w:hAnsi="Times New Roman" w:cs="Times New Roman"/>
          <w:color w:val="000000" w:themeColor="text1"/>
          <w:sz w:val="24"/>
          <w:szCs w:val="24"/>
        </w:rPr>
        <w:t xml:space="preserve">мере людей </w:t>
      </w:r>
      <w:r w:rsidR="006917D7">
        <w:rPr>
          <w:rFonts w:ascii="Times New Roman" w:hAnsi="Times New Roman" w:cs="Times New Roman"/>
          <w:color w:val="000000" w:themeColor="text1"/>
          <w:sz w:val="24"/>
          <w:szCs w:val="24"/>
        </w:rPr>
        <w:t>«</w:t>
      </w:r>
      <w:r w:rsidR="00094038">
        <w:rPr>
          <w:rFonts w:ascii="Times New Roman" w:hAnsi="Times New Roman" w:cs="Times New Roman"/>
          <w:color w:val="000000" w:themeColor="text1"/>
          <w:sz w:val="24"/>
          <w:szCs w:val="24"/>
        </w:rPr>
        <w:t>третьей взрослости</w:t>
      </w:r>
      <w:r w:rsidR="006917D7">
        <w:rPr>
          <w:rFonts w:ascii="Times New Roman" w:hAnsi="Times New Roman" w:cs="Times New Roman"/>
          <w:color w:val="000000" w:themeColor="text1"/>
          <w:sz w:val="24"/>
          <w:szCs w:val="24"/>
        </w:rPr>
        <w:t>»</w:t>
      </w:r>
      <w:r w:rsidR="00094038">
        <w:rPr>
          <w:rFonts w:ascii="Times New Roman" w:hAnsi="Times New Roman" w:cs="Times New Roman"/>
          <w:color w:val="000000" w:themeColor="text1"/>
          <w:sz w:val="24"/>
          <w:szCs w:val="24"/>
        </w:rPr>
        <w:t>. Наука, меняющая жизнь</w:t>
      </w:r>
      <w:r w:rsidR="00094038" w:rsidRPr="00094038">
        <w:rPr>
          <w:rFonts w:ascii="Times New Roman" w:hAnsi="Times New Roman" w:cs="Times New Roman"/>
          <w:color w:val="000000" w:themeColor="text1"/>
          <w:sz w:val="24"/>
          <w:szCs w:val="24"/>
        </w:rPr>
        <w:t>:</w:t>
      </w:r>
      <w:r w:rsidR="00094038">
        <w:rPr>
          <w:rFonts w:ascii="Times New Roman" w:hAnsi="Times New Roman" w:cs="Times New Roman"/>
          <w:color w:val="000000" w:themeColor="text1"/>
          <w:sz w:val="24"/>
          <w:szCs w:val="24"/>
        </w:rPr>
        <w:t xml:space="preserve"> материалы националь</w:t>
      </w:r>
      <w:r w:rsidR="00094038" w:rsidRPr="00094038">
        <w:rPr>
          <w:rFonts w:ascii="Times New Roman" w:hAnsi="Times New Roman" w:cs="Times New Roman"/>
          <w:color w:val="000000" w:themeColor="text1"/>
          <w:sz w:val="24"/>
          <w:szCs w:val="24"/>
        </w:rPr>
        <w:t>ного форума магистрантов, аспирантов и молодых учёных (г. Владивосток,</w:t>
      </w:r>
      <w:r w:rsidR="0024689F">
        <w:rPr>
          <w:rFonts w:ascii="Times New Roman" w:hAnsi="Times New Roman" w:cs="Times New Roman"/>
          <w:color w:val="000000" w:themeColor="text1"/>
          <w:sz w:val="24"/>
          <w:szCs w:val="24"/>
        </w:rPr>
        <w:t xml:space="preserve"> </w:t>
      </w:r>
      <w:r w:rsidR="00094038" w:rsidRPr="00094038">
        <w:rPr>
          <w:rFonts w:ascii="Times New Roman" w:hAnsi="Times New Roman" w:cs="Times New Roman"/>
          <w:color w:val="000000" w:themeColor="text1"/>
          <w:sz w:val="24"/>
          <w:szCs w:val="24"/>
        </w:rPr>
        <w:t xml:space="preserve">29 мая 2021 г.) / под общ. ред. канд. </w:t>
      </w:r>
      <w:proofErr w:type="spellStart"/>
      <w:r w:rsidR="00094038" w:rsidRPr="00094038">
        <w:rPr>
          <w:rFonts w:ascii="Times New Roman" w:hAnsi="Times New Roman" w:cs="Times New Roman"/>
          <w:color w:val="000000" w:themeColor="text1"/>
          <w:sz w:val="24"/>
          <w:szCs w:val="24"/>
        </w:rPr>
        <w:t>пед</w:t>
      </w:r>
      <w:proofErr w:type="spellEnd"/>
      <w:r w:rsidR="00094038" w:rsidRPr="00094038">
        <w:rPr>
          <w:rFonts w:ascii="Times New Roman" w:hAnsi="Times New Roman" w:cs="Times New Roman"/>
          <w:color w:val="000000" w:themeColor="text1"/>
          <w:sz w:val="24"/>
          <w:szCs w:val="24"/>
        </w:rPr>
        <w:t>. наук Г.В. Петрук, кан</w:t>
      </w:r>
      <w:r w:rsidR="00094038">
        <w:rPr>
          <w:rFonts w:ascii="Times New Roman" w:hAnsi="Times New Roman" w:cs="Times New Roman"/>
          <w:color w:val="000000" w:themeColor="text1"/>
          <w:sz w:val="24"/>
          <w:szCs w:val="24"/>
        </w:rPr>
        <w:t>д. соц. наук Е.Е. Абросимовой</w:t>
      </w:r>
      <w:r w:rsidR="00094038" w:rsidRPr="00094038">
        <w:rPr>
          <w:rFonts w:ascii="Times New Roman" w:hAnsi="Times New Roman" w:cs="Times New Roman"/>
          <w:color w:val="000000" w:themeColor="text1"/>
          <w:sz w:val="24"/>
          <w:szCs w:val="24"/>
        </w:rPr>
        <w:t>; Владивостокский гос</w:t>
      </w:r>
      <w:r w:rsidR="00094038">
        <w:rPr>
          <w:rFonts w:ascii="Times New Roman" w:hAnsi="Times New Roman" w:cs="Times New Roman"/>
          <w:color w:val="000000" w:themeColor="text1"/>
          <w:sz w:val="24"/>
          <w:szCs w:val="24"/>
        </w:rPr>
        <w:t>ударственный университет эконо</w:t>
      </w:r>
      <w:r w:rsidR="00094038" w:rsidRPr="00094038">
        <w:rPr>
          <w:rFonts w:ascii="Times New Roman" w:hAnsi="Times New Roman" w:cs="Times New Roman"/>
          <w:color w:val="000000" w:themeColor="text1"/>
          <w:sz w:val="24"/>
          <w:szCs w:val="24"/>
        </w:rPr>
        <w:t xml:space="preserve">мики и сервиса. – </w:t>
      </w:r>
      <w:proofErr w:type="gramStart"/>
      <w:r w:rsidR="00094038" w:rsidRPr="00094038">
        <w:rPr>
          <w:rFonts w:ascii="Times New Roman" w:hAnsi="Times New Roman" w:cs="Times New Roman"/>
          <w:color w:val="000000" w:themeColor="text1"/>
          <w:sz w:val="24"/>
          <w:szCs w:val="24"/>
        </w:rPr>
        <w:t>Владивосток :</w:t>
      </w:r>
      <w:proofErr w:type="gramEnd"/>
      <w:r w:rsidR="00094038" w:rsidRPr="00094038">
        <w:rPr>
          <w:rFonts w:ascii="Times New Roman" w:hAnsi="Times New Roman" w:cs="Times New Roman"/>
          <w:color w:val="000000" w:themeColor="text1"/>
          <w:sz w:val="24"/>
          <w:szCs w:val="24"/>
        </w:rPr>
        <w:t xml:space="preserve"> Изд-во ВГУЭС, 2021. –</w:t>
      </w:r>
      <w:r w:rsidR="006917D7">
        <w:rPr>
          <w:rFonts w:ascii="Times New Roman" w:hAnsi="Times New Roman" w:cs="Times New Roman"/>
          <w:color w:val="000000" w:themeColor="text1"/>
          <w:sz w:val="24"/>
          <w:szCs w:val="24"/>
        </w:rPr>
        <w:t xml:space="preserve"> </w:t>
      </w:r>
      <w:r w:rsidR="00094038" w:rsidRPr="00094038">
        <w:rPr>
          <w:rFonts w:ascii="Times New Roman" w:hAnsi="Times New Roman" w:cs="Times New Roman"/>
          <w:color w:val="000000" w:themeColor="text1"/>
          <w:sz w:val="24"/>
          <w:szCs w:val="24"/>
        </w:rPr>
        <w:t>376 с.</w:t>
      </w:r>
      <w:r w:rsidR="0051624B" w:rsidRPr="0051624B">
        <w:rPr>
          <w:rFonts w:ascii="Times New Roman" w:hAnsi="Times New Roman" w:cs="Times New Roman"/>
          <w:color w:val="000000" w:themeColor="text1"/>
          <w:sz w:val="24"/>
          <w:szCs w:val="24"/>
        </w:rPr>
        <w:t xml:space="preserve"> </w:t>
      </w:r>
    </w:p>
    <w:p w14:paraId="7B1176F3" w14:textId="4563468A" w:rsidR="007A02AF" w:rsidRPr="00FC3080" w:rsidRDefault="00C30067" w:rsidP="00C2024B">
      <w:pPr>
        <w:widowControl w:val="0"/>
        <w:suppressAutoHyphens/>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114</w:t>
      </w:r>
      <w:r w:rsidR="0024689F">
        <w:rPr>
          <w:rFonts w:ascii="Times New Roman" w:hAnsi="Times New Roman" w:cs="Times New Roman"/>
          <w:color w:val="000000" w:themeColor="text1"/>
          <w:sz w:val="24"/>
          <w:szCs w:val="24"/>
        </w:rPr>
        <w:t xml:space="preserve"> </w:t>
      </w:r>
      <w:r w:rsidR="0051624B" w:rsidRPr="0051624B">
        <w:rPr>
          <w:rFonts w:ascii="Times New Roman" w:hAnsi="Times New Roman" w:cs="Times New Roman"/>
          <w:color w:val="000000" w:themeColor="text1"/>
          <w:sz w:val="24"/>
          <w:szCs w:val="24"/>
        </w:rPr>
        <w:t>Шинкаренко В.М. Взаимосвязь субъективного благополучия и экзистенциальной исполн</w:t>
      </w:r>
      <w:r w:rsidR="00094038">
        <w:rPr>
          <w:rFonts w:ascii="Times New Roman" w:hAnsi="Times New Roman" w:cs="Times New Roman"/>
          <w:color w:val="000000" w:themeColor="text1"/>
          <w:sz w:val="24"/>
          <w:szCs w:val="24"/>
        </w:rPr>
        <w:t>енности для лиц от 40 до 70 лет</w:t>
      </w:r>
      <w:r w:rsidR="0051624B" w:rsidRPr="0051624B">
        <w:rPr>
          <w:rFonts w:ascii="Times New Roman" w:hAnsi="Times New Roman" w:cs="Times New Roman"/>
          <w:color w:val="000000" w:themeColor="text1"/>
          <w:sz w:val="24"/>
          <w:szCs w:val="24"/>
        </w:rPr>
        <w:t xml:space="preserve"> </w:t>
      </w:r>
      <w:r w:rsidR="006917D7">
        <w:rPr>
          <w:rFonts w:ascii="Times New Roman" w:hAnsi="Times New Roman" w:cs="Times New Roman"/>
          <w:color w:val="000000" w:themeColor="text1"/>
          <w:sz w:val="24"/>
          <w:szCs w:val="24"/>
        </w:rPr>
        <w:t>«</w:t>
      </w:r>
      <w:r w:rsidR="0051624B" w:rsidRPr="0051624B">
        <w:rPr>
          <w:rFonts w:ascii="Times New Roman" w:hAnsi="Times New Roman" w:cs="Times New Roman"/>
          <w:color w:val="000000" w:themeColor="text1"/>
          <w:sz w:val="24"/>
          <w:szCs w:val="24"/>
        </w:rPr>
        <w:t xml:space="preserve">Интеллектуальный потенциал вузов – на развитие Дальневосточного региона России и стран </w:t>
      </w:r>
      <w:r w:rsidR="00094038">
        <w:rPr>
          <w:rFonts w:ascii="Times New Roman" w:hAnsi="Times New Roman" w:cs="Times New Roman"/>
          <w:color w:val="000000" w:themeColor="text1"/>
          <w:sz w:val="24"/>
          <w:szCs w:val="24"/>
        </w:rPr>
        <w:t xml:space="preserve">АТ </w:t>
      </w:r>
      <w:proofErr w:type="gramStart"/>
      <w:r w:rsidR="00094038">
        <w:rPr>
          <w:rFonts w:ascii="Times New Roman" w:hAnsi="Times New Roman" w:cs="Times New Roman"/>
          <w:color w:val="000000" w:themeColor="text1"/>
          <w:sz w:val="24"/>
          <w:szCs w:val="24"/>
        </w:rPr>
        <w:t>Р :</w:t>
      </w:r>
      <w:proofErr w:type="gramEnd"/>
      <w:r w:rsidR="00094038">
        <w:rPr>
          <w:rFonts w:ascii="Times New Roman" w:hAnsi="Times New Roman" w:cs="Times New Roman"/>
          <w:color w:val="000000" w:themeColor="text1"/>
          <w:sz w:val="24"/>
          <w:szCs w:val="24"/>
        </w:rPr>
        <w:t xml:space="preserve"> материалы ХХIII меж</w:t>
      </w:r>
      <w:r w:rsidR="00094038" w:rsidRPr="00094038">
        <w:rPr>
          <w:rFonts w:ascii="Times New Roman" w:hAnsi="Times New Roman" w:cs="Times New Roman"/>
          <w:color w:val="000000" w:themeColor="text1"/>
          <w:sz w:val="24"/>
          <w:szCs w:val="24"/>
        </w:rPr>
        <w:t>дународной науч.-</w:t>
      </w:r>
      <w:proofErr w:type="spellStart"/>
      <w:r w:rsidR="00094038" w:rsidRPr="00094038">
        <w:rPr>
          <w:rFonts w:ascii="Times New Roman" w:hAnsi="Times New Roman" w:cs="Times New Roman"/>
          <w:color w:val="000000" w:themeColor="text1"/>
          <w:sz w:val="24"/>
          <w:szCs w:val="24"/>
        </w:rPr>
        <w:t>практ</w:t>
      </w:r>
      <w:proofErr w:type="spellEnd"/>
      <w:r w:rsidR="00094038" w:rsidRPr="00094038">
        <w:rPr>
          <w:rFonts w:ascii="Times New Roman" w:hAnsi="Times New Roman" w:cs="Times New Roman"/>
          <w:color w:val="000000" w:themeColor="text1"/>
          <w:sz w:val="24"/>
          <w:szCs w:val="24"/>
        </w:rPr>
        <w:t xml:space="preserve">. </w:t>
      </w:r>
      <w:proofErr w:type="spellStart"/>
      <w:r w:rsidR="00094038" w:rsidRPr="00094038">
        <w:rPr>
          <w:rFonts w:ascii="Times New Roman" w:hAnsi="Times New Roman" w:cs="Times New Roman"/>
          <w:color w:val="000000" w:themeColor="text1"/>
          <w:sz w:val="24"/>
          <w:szCs w:val="24"/>
        </w:rPr>
        <w:t>конф</w:t>
      </w:r>
      <w:proofErr w:type="spellEnd"/>
      <w:r w:rsidR="00094038" w:rsidRPr="00094038">
        <w:rPr>
          <w:rFonts w:ascii="Times New Roman" w:hAnsi="Times New Roman" w:cs="Times New Roman"/>
          <w:color w:val="000000" w:themeColor="text1"/>
          <w:sz w:val="24"/>
          <w:szCs w:val="24"/>
        </w:rPr>
        <w:t>. студент</w:t>
      </w:r>
      <w:r w:rsidR="00094038">
        <w:rPr>
          <w:rFonts w:ascii="Times New Roman" w:hAnsi="Times New Roman" w:cs="Times New Roman"/>
          <w:color w:val="000000" w:themeColor="text1"/>
          <w:sz w:val="24"/>
          <w:szCs w:val="24"/>
        </w:rPr>
        <w:t xml:space="preserve">ов, аспирантов и молодых ученых </w:t>
      </w:r>
      <w:r w:rsidR="00094038" w:rsidRPr="00094038">
        <w:rPr>
          <w:rFonts w:ascii="Times New Roman" w:hAnsi="Times New Roman" w:cs="Times New Roman"/>
          <w:color w:val="000000" w:themeColor="text1"/>
          <w:sz w:val="24"/>
          <w:szCs w:val="24"/>
        </w:rPr>
        <w:t>(г. Владивосток, 21–23 апреля 2021</w:t>
      </w:r>
      <w:r w:rsidR="0024689F">
        <w:rPr>
          <w:rFonts w:ascii="Times New Roman" w:hAnsi="Times New Roman" w:cs="Times New Roman"/>
          <w:color w:val="000000" w:themeColor="text1"/>
          <w:sz w:val="24"/>
          <w:szCs w:val="24"/>
        </w:rPr>
        <w:t> </w:t>
      </w:r>
      <w:r w:rsidR="00094038" w:rsidRPr="00094038">
        <w:rPr>
          <w:rFonts w:ascii="Times New Roman" w:hAnsi="Times New Roman" w:cs="Times New Roman"/>
          <w:color w:val="000000" w:themeColor="text1"/>
          <w:sz w:val="24"/>
          <w:szCs w:val="24"/>
        </w:rPr>
        <w:t xml:space="preserve"> г.): в 5 т. Т. 1 / под общ. ред. д-ра </w:t>
      </w:r>
      <w:proofErr w:type="spellStart"/>
      <w:r w:rsidR="00094038" w:rsidRPr="00094038">
        <w:rPr>
          <w:rFonts w:ascii="Times New Roman" w:hAnsi="Times New Roman" w:cs="Times New Roman"/>
          <w:color w:val="000000" w:themeColor="text1"/>
          <w:sz w:val="24"/>
          <w:szCs w:val="24"/>
        </w:rPr>
        <w:t>экон</w:t>
      </w:r>
      <w:proofErr w:type="spellEnd"/>
      <w:r w:rsidR="00094038" w:rsidRPr="00094038">
        <w:rPr>
          <w:rFonts w:ascii="Times New Roman" w:hAnsi="Times New Roman" w:cs="Times New Roman"/>
          <w:color w:val="000000" w:themeColor="text1"/>
          <w:sz w:val="24"/>
          <w:szCs w:val="24"/>
        </w:rPr>
        <w:t>. наук Т.В. Терентьевой ; Владивостокский государственный университет экономики и сервиса; Электрон. текст. дан. (1 файл: 13,5 МБ). – Владивосток: Изд-во ВГУЭС, 2021.</w:t>
      </w:r>
      <w:r w:rsidR="007A0D68">
        <w:rPr>
          <w:rFonts w:ascii="Times New Roman" w:hAnsi="Times New Roman" w:cs="Times New Roman"/>
          <w:color w:val="000000" w:themeColor="text1"/>
          <w:sz w:val="24"/>
          <w:szCs w:val="24"/>
        </w:rPr>
        <w:t xml:space="preserve"> - 1540 с.</w:t>
      </w:r>
    </w:p>
    <w:p w14:paraId="5C671744" w14:textId="2798B5EC" w:rsidR="005323B0" w:rsidRDefault="005323B0"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E39D985" w14:textId="7114FD01" w:rsidR="00CC71ED" w:rsidRDefault="001C6CBE" w:rsidP="00C2024B">
      <w:pPr>
        <w:pStyle w:val="1"/>
        <w:keepNext w:val="0"/>
        <w:keepLines w:val="0"/>
        <w:widowControl w:val="0"/>
        <w:suppressAutoHyphens/>
        <w:jc w:val="center"/>
        <w:rPr>
          <w:rFonts w:ascii="Arial" w:hAnsi="Arial" w:cs="Arial"/>
          <w:b w:val="0"/>
          <w:szCs w:val="28"/>
        </w:rPr>
      </w:pPr>
      <w:bookmarkStart w:id="19" w:name="_Toc121582409"/>
      <w:r w:rsidRPr="001C6CBE">
        <w:rPr>
          <w:rFonts w:ascii="Arial" w:hAnsi="Arial" w:cs="Arial"/>
          <w:b w:val="0"/>
          <w:szCs w:val="28"/>
        </w:rPr>
        <w:lastRenderedPageBreak/>
        <w:t>П</w:t>
      </w:r>
      <w:r w:rsidR="008C042F" w:rsidRPr="001C6CBE">
        <w:rPr>
          <w:rFonts w:ascii="Arial" w:hAnsi="Arial" w:cs="Arial"/>
          <w:b w:val="0"/>
          <w:szCs w:val="28"/>
        </w:rPr>
        <w:t>риложение А</w:t>
      </w:r>
      <w:bookmarkEnd w:id="19"/>
    </w:p>
    <w:p w14:paraId="24DF48ED" w14:textId="24FD6592" w:rsidR="009E7EC2" w:rsidRPr="00D835B4" w:rsidRDefault="009E7EC2" w:rsidP="009E7EC2">
      <w:pPr>
        <w:spacing w:before="240" w:after="120" w:line="240" w:lineRule="auto"/>
        <w:jc w:val="center"/>
        <w:rPr>
          <w:rFonts w:ascii="Times New Roman" w:hAnsi="Times New Roman" w:cs="Times New Roman"/>
          <w:sz w:val="24"/>
          <w:szCs w:val="24"/>
        </w:rPr>
      </w:pPr>
      <w:r w:rsidRPr="00D835B4">
        <w:rPr>
          <w:rFonts w:ascii="Times New Roman" w:hAnsi="Times New Roman" w:cs="Times New Roman"/>
          <w:sz w:val="24"/>
          <w:szCs w:val="24"/>
        </w:rPr>
        <w:t>(рекомендуемое)</w:t>
      </w:r>
    </w:p>
    <w:p w14:paraId="38932482" w14:textId="779ED735" w:rsidR="00CC71ED" w:rsidRDefault="00CC71ED" w:rsidP="00C2024B">
      <w:pPr>
        <w:widowControl w:val="0"/>
        <w:suppressAutoHyphens/>
        <w:spacing w:after="0" w:line="360" w:lineRule="auto"/>
        <w:jc w:val="both"/>
        <w:rPr>
          <w:rFonts w:ascii="Times New Roman" w:hAnsi="Times New Roman" w:cs="Times New Roman"/>
          <w:color w:val="000000" w:themeColor="text1"/>
          <w:sz w:val="24"/>
          <w:szCs w:val="24"/>
        </w:rPr>
      </w:pPr>
      <w:r w:rsidRPr="00CC71ED">
        <w:rPr>
          <w:rFonts w:ascii="Times New Roman" w:hAnsi="Times New Roman" w:cs="Times New Roman"/>
          <w:color w:val="000000" w:themeColor="text1"/>
          <w:sz w:val="24"/>
          <w:szCs w:val="24"/>
        </w:rPr>
        <w:t xml:space="preserve">Бланк теста экзистенциальных мотиваций ТЭМ (А Лэнгле, </w:t>
      </w:r>
      <w:proofErr w:type="spellStart"/>
      <w:r w:rsidRPr="00CC71ED">
        <w:rPr>
          <w:rFonts w:ascii="Times New Roman" w:hAnsi="Times New Roman" w:cs="Times New Roman"/>
          <w:color w:val="000000" w:themeColor="text1"/>
          <w:sz w:val="24"/>
          <w:szCs w:val="24"/>
        </w:rPr>
        <w:t>П.Экхард</w:t>
      </w:r>
      <w:proofErr w:type="spellEnd"/>
      <w:r w:rsidRPr="00CC71ED">
        <w:rPr>
          <w:rFonts w:ascii="Times New Roman" w:hAnsi="Times New Roman" w:cs="Times New Roman"/>
          <w:color w:val="000000" w:themeColor="text1"/>
          <w:sz w:val="24"/>
          <w:szCs w:val="24"/>
        </w:rPr>
        <w:t>)</w:t>
      </w:r>
    </w:p>
    <w:tbl>
      <w:tblPr>
        <w:tblStyle w:val="a3"/>
        <w:tblW w:w="9639" w:type="dxa"/>
        <w:tblInd w:w="108" w:type="dxa"/>
        <w:tblLayout w:type="fixed"/>
        <w:tblLook w:val="04A0" w:firstRow="1" w:lastRow="0" w:firstColumn="1" w:lastColumn="0" w:noHBand="0" w:noVBand="1"/>
      </w:tblPr>
      <w:tblGrid>
        <w:gridCol w:w="567"/>
        <w:gridCol w:w="4678"/>
        <w:gridCol w:w="853"/>
        <w:gridCol w:w="709"/>
        <w:gridCol w:w="709"/>
        <w:gridCol w:w="708"/>
        <w:gridCol w:w="709"/>
        <w:gridCol w:w="706"/>
      </w:tblGrid>
      <w:tr w:rsidR="00CC71ED" w14:paraId="3A8DAB84" w14:textId="77777777" w:rsidTr="008E7ABD">
        <w:trPr>
          <w:trHeight w:val="70"/>
        </w:trPr>
        <w:tc>
          <w:tcPr>
            <w:tcW w:w="567" w:type="dxa"/>
            <w:vMerge w:val="restart"/>
            <w:tcBorders>
              <w:top w:val="single" w:sz="4" w:space="0" w:color="auto"/>
              <w:left w:val="single" w:sz="4" w:space="0" w:color="auto"/>
              <w:bottom w:val="single" w:sz="4" w:space="0" w:color="auto"/>
              <w:right w:val="single" w:sz="4" w:space="0" w:color="auto"/>
            </w:tcBorders>
          </w:tcPr>
          <w:p w14:paraId="06AF55BC" w14:textId="739698B6" w:rsidR="00CC71ED" w:rsidRDefault="006917D7" w:rsidP="00C2024B">
            <w:pPr>
              <w:widowControl w:val="0"/>
              <w:suppressAutoHyphens/>
              <w:rPr>
                <w:rFonts w:ascii="Times New Roman" w:hAnsi="Times New Roman" w:cs="Times New Roman"/>
                <w:b/>
                <w:sz w:val="24"/>
                <w:szCs w:val="24"/>
              </w:rPr>
            </w:pPr>
            <w:r>
              <w:rPr>
                <w:rFonts w:ascii="Times New Roman" w:hAnsi="Times New Roman" w:cs="Times New Roman"/>
                <w:b/>
                <w:sz w:val="24"/>
                <w:szCs w:val="24"/>
              </w:rPr>
              <w:t xml:space="preserve"> </w:t>
            </w:r>
          </w:p>
          <w:p w14:paraId="0F78C892" w14:textId="77777777" w:rsidR="00CC71ED" w:rsidRDefault="00CC71ED" w:rsidP="00C2024B">
            <w:pPr>
              <w:widowControl w:val="0"/>
              <w:suppressAutoHyphens/>
              <w:rPr>
                <w:rFonts w:ascii="Times New Roman" w:hAnsi="Times New Roman" w:cs="Times New Roman"/>
                <w:b/>
                <w:sz w:val="24"/>
                <w:szCs w:val="24"/>
              </w:rPr>
            </w:pPr>
          </w:p>
          <w:p w14:paraId="27B33027" w14:textId="77777777" w:rsidR="00CC71ED" w:rsidRDefault="00CC71ED" w:rsidP="00C2024B">
            <w:pPr>
              <w:widowControl w:val="0"/>
              <w:suppressAutoHyphens/>
              <w:rPr>
                <w:rFonts w:ascii="Times New Roman" w:hAnsi="Times New Roman" w:cs="Times New Roman"/>
                <w:b/>
                <w:sz w:val="24"/>
                <w:szCs w:val="24"/>
              </w:rPr>
            </w:pPr>
          </w:p>
          <w:p w14:paraId="204B1AF7" w14:textId="77777777" w:rsidR="00CC71ED" w:rsidRDefault="00CC71ED" w:rsidP="00C2024B">
            <w:pPr>
              <w:widowControl w:val="0"/>
              <w:suppressAutoHyphens/>
              <w:rPr>
                <w:rFonts w:ascii="Times New Roman" w:hAnsi="Times New Roman" w:cs="Times New Roman"/>
                <w:b/>
                <w:sz w:val="24"/>
                <w:szCs w:val="24"/>
              </w:rPr>
            </w:pPr>
          </w:p>
          <w:p w14:paraId="7C56448D" w14:textId="1CE911C6" w:rsidR="00CC71ED" w:rsidRDefault="006917D7" w:rsidP="00C2024B">
            <w:pPr>
              <w:widowControl w:val="0"/>
              <w:suppressAutoHyphens/>
              <w:rPr>
                <w:rFonts w:ascii="Times New Roman" w:hAnsi="Times New Roman" w:cs="Times New Roman"/>
                <w:b/>
                <w:sz w:val="24"/>
                <w:szCs w:val="24"/>
              </w:rPr>
            </w:pPr>
            <w:r>
              <w:rPr>
                <w:rFonts w:ascii="Times New Roman" w:hAnsi="Times New Roman" w:cs="Times New Roman"/>
                <w:b/>
                <w:sz w:val="24"/>
                <w:szCs w:val="24"/>
              </w:rPr>
              <w:t xml:space="preserve">  </w:t>
            </w:r>
            <w:r w:rsidR="00CC71ED">
              <w:rPr>
                <w:rFonts w:ascii="Times New Roman" w:hAnsi="Times New Roman" w:cs="Times New Roman"/>
                <w:b/>
                <w:sz w:val="24"/>
                <w:szCs w:val="24"/>
              </w:rPr>
              <w:t xml:space="preserve"> №</w:t>
            </w:r>
          </w:p>
        </w:tc>
        <w:tc>
          <w:tcPr>
            <w:tcW w:w="4678" w:type="dxa"/>
            <w:vMerge w:val="restart"/>
            <w:tcBorders>
              <w:top w:val="single" w:sz="4" w:space="0" w:color="auto"/>
              <w:left w:val="single" w:sz="4" w:space="0" w:color="auto"/>
              <w:bottom w:val="single" w:sz="4" w:space="0" w:color="auto"/>
              <w:right w:val="single" w:sz="4" w:space="0" w:color="auto"/>
            </w:tcBorders>
            <w:vAlign w:val="center"/>
            <w:hideMark/>
          </w:tcPr>
          <w:p w14:paraId="1490D8BA" w14:textId="1C712F28"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В</w:t>
            </w:r>
            <w:r w:rsidR="002975CD">
              <w:rPr>
                <w:rFonts w:ascii="Times New Roman" w:hAnsi="Times New Roman" w:cs="Times New Roman"/>
                <w:sz w:val="24"/>
                <w:szCs w:val="24"/>
              </w:rPr>
              <w:t>ысказывание</w:t>
            </w:r>
          </w:p>
        </w:tc>
        <w:tc>
          <w:tcPr>
            <w:tcW w:w="4394" w:type="dxa"/>
            <w:gridSpan w:val="6"/>
            <w:tcBorders>
              <w:top w:val="single" w:sz="4" w:space="0" w:color="auto"/>
              <w:left w:val="single" w:sz="4" w:space="0" w:color="auto"/>
              <w:bottom w:val="single" w:sz="4" w:space="0" w:color="auto"/>
              <w:right w:val="single" w:sz="4" w:space="0" w:color="auto"/>
            </w:tcBorders>
            <w:hideMark/>
          </w:tcPr>
          <w:p w14:paraId="13D702A8"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 xml:space="preserve">Насколько соответствующее высказывание, независимо от кратковременных, сиюминутных колебаний, Вас касается. </w:t>
            </w:r>
          </w:p>
        </w:tc>
      </w:tr>
      <w:tr w:rsidR="00CC71ED" w14:paraId="6B036058" w14:textId="77777777" w:rsidTr="008E7ABD">
        <w:trPr>
          <w:cantSplit/>
          <w:trHeight w:val="188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7F9C18A" w14:textId="77777777" w:rsidR="00CC71ED" w:rsidRDefault="00CC71ED" w:rsidP="00C2024B">
            <w:pPr>
              <w:widowControl w:val="0"/>
              <w:suppressAutoHyphens/>
              <w:rPr>
                <w:rFonts w:ascii="Times New Roman" w:hAnsi="Times New Roman" w:cs="Times New Roman"/>
                <w:b/>
                <w:sz w:val="24"/>
                <w:szCs w:val="24"/>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7382BC1F" w14:textId="77777777" w:rsidR="00CC71ED" w:rsidRDefault="00CC71ED" w:rsidP="00C2024B">
            <w:pPr>
              <w:widowControl w:val="0"/>
              <w:suppressAutoHyphens/>
              <w:rPr>
                <w:rFonts w:ascii="Times New Roman" w:hAnsi="Times New Roman" w:cs="Times New Roman"/>
                <w:sz w:val="24"/>
                <w:szCs w:val="24"/>
              </w:rPr>
            </w:pPr>
          </w:p>
        </w:tc>
        <w:tc>
          <w:tcPr>
            <w:tcW w:w="853" w:type="dxa"/>
            <w:tcBorders>
              <w:top w:val="single" w:sz="4" w:space="0" w:color="auto"/>
              <w:left w:val="single" w:sz="4" w:space="0" w:color="auto"/>
              <w:bottom w:val="single" w:sz="4" w:space="0" w:color="auto"/>
              <w:right w:val="single" w:sz="4" w:space="0" w:color="auto"/>
            </w:tcBorders>
            <w:textDirection w:val="btLr"/>
            <w:hideMark/>
          </w:tcPr>
          <w:p w14:paraId="7977EE2A" w14:textId="77777777" w:rsidR="00CC71ED" w:rsidRDefault="00CC71ED" w:rsidP="00C2024B">
            <w:pPr>
              <w:widowControl w:val="0"/>
              <w:suppressAutoHyphens/>
              <w:ind w:left="113" w:right="113"/>
              <w:rPr>
                <w:rFonts w:ascii="Times New Roman" w:hAnsi="Times New Roman" w:cs="Times New Roman"/>
                <w:sz w:val="24"/>
                <w:szCs w:val="24"/>
              </w:rPr>
            </w:pPr>
            <w:proofErr w:type="spellStart"/>
            <w:r>
              <w:rPr>
                <w:rFonts w:ascii="Times New Roman" w:hAnsi="Times New Roman" w:cs="Times New Roman"/>
                <w:sz w:val="24"/>
                <w:szCs w:val="24"/>
              </w:rPr>
              <w:t>Ссответствует</w:t>
            </w:r>
            <w:proofErr w:type="spellEnd"/>
            <w:r>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08F8B9AC" w14:textId="0C7560E3" w:rsidR="00CC71ED" w:rsidRDefault="006917D7" w:rsidP="00C2024B">
            <w:pPr>
              <w:widowControl w:val="0"/>
              <w:suppressAutoHyphens/>
              <w:ind w:left="113" w:right="113"/>
              <w:rPr>
                <w:rFonts w:ascii="Times New Roman" w:hAnsi="Times New Roman" w:cs="Times New Roman"/>
                <w:sz w:val="24"/>
                <w:szCs w:val="24"/>
              </w:rPr>
            </w:pPr>
            <w:r>
              <w:rPr>
                <w:rFonts w:ascii="Times New Roman" w:hAnsi="Times New Roman" w:cs="Times New Roman"/>
                <w:sz w:val="24"/>
                <w:szCs w:val="24"/>
              </w:rPr>
              <w:t xml:space="preserve"> </w:t>
            </w:r>
            <w:r w:rsidR="00CC71ED">
              <w:rPr>
                <w:rFonts w:ascii="Times New Roman" w:hAnsi="Times New Roman" w:cs="Times New Roman"/>
                <w:sz w:val="24"/>
                <w:szCs w:val="24"/>
              </w:rPr>
              <w:t>В основном соответствует</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48F7AB10" w14:textId="77777777" w:rsidR="00CC71ED" w:rsidRDefault="00CC71ED" w:rsidP="00C2024B">
            <w:pPr>
              <w:widowControl w:val="0"/>
              <w:suppressAutoHyphens/>
              <w:ind w:left="113" w:right="113"/>
              <w:rPr>
                <w:rFonts w:ascii="Times New Roman" w:hAnsi="Times New Roman" w:cs="Times New Roman"/>
                <w:sz w:val="24"/>
                <w:szCs w:val="24"/>
              </w:rPr>
            </w:pPr>
            <w:r>
              <w:rPr>
                <w:rFonts w:ascii="Times New Roman" w:hAnsi="Times New Roman" w:cs="Times New Roman"/>
                <w:sz w:val="24"/>
                <w:szCs w:val="24"/>
              </w:rPr>
              <w:t>Соответствует частично</w:t>
            </w:r>
          </w:p>
        </w:tc>
        <w:tc>
          <w:tcPr>
            <w:tcW w:w="708" w:type="dxa"/>
            <w:tcBorders>
              <w:top w:val="single" w:sz="4" w:space="0" w:color="auto"/>
              <w:left w:val="single" w:sz="4" w:space="0" w:color="auto"/>
              <w:bottom w:val="single" w:sz="4" w:space="0" w:color="auto"/>
              <w:right w:val="single" w:sz="4" w:space="0" w:color="auto"/>
            </w:tcBorders>
            <w:textDirection w:val="btLr"/>
            <w:hideMark/>
          </w:tcPr>
          <w:p w14:paraId="606A6BC3" w14:textId="7AA0C71E" w:rsidR="00CC71ED" w:rsidRDefault="00CC71ED" w:rsidP="00C2024B">
            <w:pPr>
              <w:widowControl w:val="0"/>
              <w:suppressAutoHyphens/>
              <w:ind w:left="113" w:right="113"/>
              <w:rPr>
                <w:rFonts w:ascii="Times New Roman" w:hAnsi="Times New Roman" w:cs="Times New Roman"/>
                <w:sz w:val="24"/>
                <w:szCs w:val="24"/>
              </w:rPr>
            </w:pPr>
            <w:r>
              <w:rPr>
                <w:rFonts w:ascii="Times New Roman" w:hAnsi="Times New Roman" w:cs="Times New Roman"/>
                <w:sz w:val="24"/>
                <w:szCs w:val="24"/>
              </w:rPr>
              <w:t>Частично не</w:t>
            </w:r>
            <w:r w:rsidR="006917D7">
              <w:rPr>
                <w:rFonts w:ascii="Times New Roman" w:hAnsi="Times New Roman" w:cs="Times New Roman"/>
                <w:sz w:val="24"/>
                <w:szCs w:val="24"/>
              </w:rPr>
              <w:t xml:space="preserve"> </w:t>
            </w:r>
            <w:r>
              <w:rPr>
                <w:rFonts w:ascii="Times New Roman" w:hAnsi="Times New Roman" w:cs="Times New Roman"/>
                <w:sz w:val="24"/>
                <w:szCs w:val="24"/>
              </w:rPr>
              <w:t>соответствует</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6DB507B5" w14:textId="7A09003F" w:rsidR="00CC71ED" w:rsidRDefault="00CC71ED" w:rsidP="00C2024B">
            <w:pPr>
              <w:widowControl w:val="0"/>
              <w:suppressAutoHyphens/>
              <w:ind w:left="113" w:right="113"/>
              <w:rPr>
                <w:rFonts w:ascii="Times New Roman" w:hAnsi="Times New Roman" w:cs="Times New Roman"/>
                <w:sz w:val="24"/>
                <w:szCs w:val="24"/>
              </w:rPr>
            </w:pPr>
            <w:r>
              <w:rPr>
                <w:rFonts w:ascii="Times New Roman" w:hAnsi="Times New Roman" w:cs="Times New Roman"/>
                <w:sz w:val="24"/>
                <w:szCs w:val="24"/>
              </w:rPr>
              <w:t>Скорее не</w:t>
            </w:r>
            <w:r w:rsidR="006917D7">
              <w:rPr>
                <w:rFonts w:ascii="Times New Roman" w:hAnsi="Times New Roman" w:cs="Times New Roman"/>
                <w:sz w:val="24"/>
                <w:szCs w:val="24"/>
              </w:rPr>
              <w:t xml:space="preserve"> </w:t>
            </w:r>
            <w:r>
              <w:rPr>
                <w:rFonts w:ascii="Times New Roman" w:hAnsi="Times New Roman" w:cs="Times New Roman"/>
                <w:sz w:val="24"/>
                <w:szCs w:val="24"/>
              </w:rPr>
              <w:t>соответствует</w:t>
            </w:r>
          </w:p>
        </w:tc>
        <w:tc>
          <w:tcPr>
            <w:tcW w:w="706" w:type="dxa"/>
            <w:tcBorders>
              <w:top w:val="single" w:sz="4" w:space="0" w:color="auto"/>
              <w:left w:val="single" w:sz="4" w:space="0" w:color="auto"/>
              <w:bottom w:val="single" w:sz="4" w:space="0" w:color="auto"/>
              <w:right w:val="single" w:sz="4" w:space="0" w:color="auto"/>
            </w:tcBorders>
            <w:textDirection w:val="btLr"/>
            <w:hideMark/>
          </w:tcPr>
          <w:p w14:paraId="54F58BDC" w14:textId="3AD24AC4" w:rsidR="00CC71ED" w:rsidRDefault="00CC71ED" w:rsidP="00C2024B">
            <w:pPr>
              <w:widowControl w:val="0"/>
              <w:suppressAutoHyphens/>
              <w:ind w:left="113" w:right="113"/>
              <w:rPr>
                <w:rFonts w:ascii="Times New Roman" w:hAnsi="Times New Roman" w:cs="Times New Roman"/>
                <w:sz w:val="24"/>
                <w:szCs w:val="24"/>
              </w:rPr>
            </w:pPr>
            <w:r>
              <w:rPr>
                <w:rFonts w:ascii="Times New Roman" w:hAnsi="Times New Roman" w:cs="Times New Roman"/>
                <w:sz w:val="24"/>
                <w:szCs w:val="24"/>
              </w:rPr>
              <w:t>Не</w:t>
            </w:r>
            <w:r w:rsidR="006917D7">
              <w:rPr>
                <w:rFonts w:ascii="Times New Roman" w:hAnsi="Times New Roman" w:cs="Times New Roman"/>
                <w:sz w:val="24"/>
                <w:szCs w:val="24"/>
              </w:rPr>
              <w:t xml:space="preserve"> </w:t>
            </w:r>
            <w:r>
              <w:rPr>
                <w:rFonts w:ascii="Times New Roman" w:hAnsi="Times New Roman" w:cs="Times New Roman"/>
                <w:sz w:val="24"/>
                <w:szCs w:val="24"/>
              </w:rPr>
              <w:t>соответствует</w:t>
            </w:r>
          </w:p>
        </w:tc>
      </w:tr>
      <w:tr w:rsidR="00CC71ED" w14:paraId="4262B1D6"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7B93FF9C"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w:t>
            </w:r>
          </w:p>
        </w:tc>
        <w:tc>
          <w:tcPr>
            <w:tcW w:w="4678" w:type="dxa"/>
            <w:tcBorders>
              <w:top w:val="single" w:sz="4" w:space="0" w:color="auto"/>
              <w:left w:val="single" w:sz="4" w:space="0" w:color="auto"/>
              <w:bottom w:val="single" w:sz="4" w:space="0" w:color="auto"/>
              <w:right w:val="single" w:sz="4" w:space="0" w:color="auto"/>
            </w:tcBorders>
            <w:hideMark/>
          </w:tcPr>
          <w:p w14:paraId="77C1F63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нашел (нашла) свое место в жизни.</w:t>
            </w:r>
          </w:p>
        </w:tc>
        <w:tc>
          <w:tcPr>
            <w:tcW w:w="853" w:type="dxa"/>
            <w:tcBorders>
              <w:top w:val="single" w:sz="4" w:space="0" w:color="auto"/>
              <w:left w:val="single" w:sz="4" w:space="0" w:color="auto"/>
              <w:bottom w:val="single" w:sz="4" w:space="0" w:color="auto"/>
              <w:right w:val="single" w:sz="4" w:space="0" w:color="auto"/>
            </w:tcBorders>
          </w:tcPr>
          <w:p w14:paraId="671051A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8198F9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7A693D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C82358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A4BA1F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291E749" w14:textId="77777777" w:rsidR="00CC71ED" w:rsidRDefault="00CC71ED" w:rsidP="00C2024B">
            <w:pPr>
              <w:widowControl w:val="0"/>
              <w:suppressAutoHyphens/>
              <w:rPr>
                <w:rFonts w:ascii="Times New Roman" w:hAnsi="Times New Roman" w:cs="Times New Roman"/>
                <w:sz w:val="24"/>
                <w:szCs w:val="24"/>
              </w:rPr>
            </w:pPr>
          </w:p>
        </w:tc>
      </w:tr>
      <w:tr w:rsidR="00CC71ED" w14:paraId="6A98F840"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F4D422C"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w:t>
            </w:r>
          </w:p>
        </w:tc>
        <w:tc>
          <w:tcPr>
            <w:tcW w:w="4678" w:type="dxa"/>
            <w:tcBorders>
              <w:top w:val="single" w:sz="4" w:space="0" w:color="auto"/>
              <w:left w:val="single" w:sz="4" w:space="0" w:color="auto"/>
              <w:bottom w:val="single" w:sz="4" w:space="0" w:color="auto"/>
              <w:right w:val="single" w:sz="4" w:space="0" w:color="auto"/>
            </w:tcBorders>
            <w:hideMark/>
          </w:tcPr>
          <w:p w14:paraId="31F06D4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спокойно могу принимать те обстоятельства, в которых я живу.</w:t>
            </w:r>
          </w:p>
        </w:tc>
        <w:tc>
          <w:tcPr>
            <w:tcW w:w="853" w:type="dxa"/>
            <w:tcBorders>
              <w:top w:val="single" w:sz="4" w:space="0" w:color="auto"/>
              <w:left w:val="single" w:sz="4" w:space="0" w:color="auto"/>
              <w:bottom w:val="single" w:sz="4" w:space="0" w:color="auto"/>
              <w:right w:val="single" w:sz="4" w:space="0" w:color="auto"/>
            </w:tcBorders>
          </w:tcPr>
          <w:p w14:paraId="6F9BECD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BDAD87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5AF229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ACE36F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41FB29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F1242C9" w14:textId="77777777" w:rsidR="00CC71ED" w:rsidRDefault="00CC71ED" w:rsidP="00C2024B">
            <w:pPr>
              <w:widowControl w:val="0"/>
              <w:suppressAutoHyphens/>
              <w:rPr>
                <w:rFonts w:ascii="Times New Roman" w:hAnsi="Times New Roman" w:cs="Times New Roman"/>
                <w:sz w:val="24"/>
                <w:szCs w:val="24"/>
              </w:rPr>
            </w:pPr>
          </w:p>
        </w:tc>
      </w:tr>
      <w:tr w:rsidR="00CC71ED" w14:paraId="31450C54"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978AA49"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w:t>
            </w:r>
          </w:p>
        </w:tc>
        <w:tc>
          <w:tcPr>
            <w:tcW w:w="4678" w:type="dxa"/>
            <w:tcBorders>
              <w:top w:val="single" w:sz="4" w:space="0" w:color="auto"/>
              <w:left w:val="single" w:sz="4" w:space="0" w:color="auto"/>
              <w:bottom w:val="single" w:sz="4" w:space="0" w:color="auto"/>
              <w:right w:val="single" w:sz="4" w:space="0" w:color="auto"/>
            </w:tcBorders>
            <w:hideMark/>
          </w:tcPr>
          <w:p w14:paraId="75296FB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всегда могу создать необходимое для себя жизненное пространство.</w:t>
            </w:r>
          </w:p>
        </w:tc>
        <w:tc>
          <w:tcPr>
            <w:tcW w:w="853" w:type="dxa"/>
            <w:tcBorders>
              <w:top w:val="single" w:sz="4" w:space="0" w:color="auto"/>
              <w:left w:val="single" w:sz="4" w:space="0" w:color="auto"/>
              <w:bottom w:val="single" w:sz="4" w:space="0" w:color="auto"/>
              <w:right w:val="single" w:sz="4" w:space="0" w:color="auto"/>
            </w:tcBorders>
          </w:tcPr>
          <w:p w14:paraId="51B0687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7A5AAD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9992BF1"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4378AD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1D69FE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71C1C23A" w14:textId="77777777" w:rsidR="00CC71ED" w:rsidRDefault="00CC71ED" w:rsidP="00C2024B">
            <w:pPr>
              <w:widowControl w:val="0"/>
              <w:suppressAutoHyphens/>
              <w:rPr>
                <w:rFonts w:ascii="Times New Roman" w:hAnsi="Times New Roman" w:cs="Times New Roman"/>
                <w:sz w:val="24"/>
                <w:szCs w:val="24"/>
              </w:rPr>
            </w:pPr>
          </w:p>
        </w:tc>
      </w:tr>
      <w:tr w:rsidR="00CC71ED" w14:paraId="5B7F2582"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40F6C383"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w:t>
            </w:r>
          </w:p>
        </w:tc>
        <w:tc>
          <w:tcPr>
            <w:tcW w:w="4678" w:type="dxa"/>
            <w:tcBorders>
              <w:top w:val="single" w:sz="4" w:space="0" w:color="auto"/>
              <w:left w:val="single" w:sz="4" w:space="0" w:color="auto"/>
              <w:bottom w:val="single" w:sz="4" w:space="0" w:color="auto"/>
              <w:right w:val="single" w:sz="4" w:space="0" w:color="auto"/>
            </w:tcBorders>
            <w:hideMark/>
          </w:tcPr>
          <w:p w14:paraId="55B75FFD"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редко ощущаю, что я живу.</w:t>
            </w:r>
          </w:p>
        </w:tc>
        <w:tc>
          <w:tcPr>
            <w:tcW w:w="853" w:type="dxa"/>
            <w:tcBorders>
              <w:top w:val="single" w:sz="4" w:space="0" w:color="auto"/>
              <w:left w:val="single" w:sz="4" w:space="0" w:color="auto"/>
              <w:bottom w:val="single" w:sz="4" w:space="0" w:color="auto"/>
              <w:right w:val="single" w:sz="4" w:space="0" w:color="auto"/>
            </w:tcBorders>
          </w:tcPr>
          <w:p w14:paraId="76EA603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87A597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8C67C7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1A1224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DAD5AE7"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7E8550F1" w14:textId="77777777" w:rsidR="00CC71ED" w:rsidRDefault="00CC71ED" w:rsidP="00C2024B">
            <w:pPr>
              <w:widowControl w:val="0"/>
              <w:suppressAutoHyphens/>
              <w:rPr>
                <w:rFonts w:ascii="Times New Roman" w:hAnsi="Times New Roman" w:cs="Times New Roman"/>
                <w:sz w:val="24"/>
                <w:szCs w:val="24"/>
              </w:rPr>
            </w:pPr>
          </w:p>
        </w:tc>
      </w:tr>
      <w:tr w:rsidR="00CC71ED" w14:paraId="4F584D6B"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7CEE516"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w:t>
            </w:r>
          </w:p>
        </w:tc>
        <w:tc>
          <w:tcPr>
            <w:tcW w:w="4678" w:type="dxa"/>
            <w:tcBorders>
              <w:top w:val="single" w:sz="4" w:space="0" w:color="auto"/>
              <w:left w:val="single" w:sz="4" w:space="0" w:color="auto"/>
              <w:bottom w:val="single" w:sz="4" w:space="0" w:color="auto"/>
              <w:right w:val="single" w:sz="4" w:space="0" w:color="auto"/>
            </w:tcBorders>
            <w:hideMark/>
          </w:tcPr>
          <w:p w14:paraId="1737564F" w14:textId="77777777" w:rsidR="00CC71ED" w:rsidRDefault="00CC71ED" w:rsidP="00C2024B">
            <w:pPr>
              <w:widowControl w:val="0"/>
              <w:suppressAutoHyphens/>
              <w:rPr>
                <w:rFonts w:ascii="Times New Roman" w:hAnsi="Times New Roman" w:cs="Times New Roman"/>
                <w:sz w:val="24"/>
                <w:szCs w:val="24"/>
              </w:rPr>
            </w:pPr>
            <w:proofErr w:type="gramStart"/>
            <w:r>
              <w:rPr>
                <w:rFonts w:ascii="Times New Roman" w:hAnsi="Times New Roman" w:cs="Times New Roman"/>
                <w:sz w:val="24"/>
                <w:szCs w:val="24"/>
              </w:rPr>
              <w:t>В общем и целом</w:t>
            </w:r>
            <w:proofErr w:type="gramEnd"/>
            <w:r>
              <w:rPr>
                <w:rFonts w:ascii="Times New Roman" w:hAnsi="Times New Roman" w:cs="Times New Roman"/>
                <w:sz w:val="24"/>
                <w:szCs w:val="24"/>
              </w:rPr>
              <w:t xml:space="preserve"> я собой доволен. </w:t>
            </w:r>
          </w:p>
        </w:tc>
        <w:tc>
          <w:tcPr>
            <w:tcW w:w="853" w:type="dxa"/>
            <w:tcBorders>
              <w:top w:val="single" w:sz="4" w:space="0" w:color="auto"/>
              <w:left w:val="single" w:sz="4" w:space="0" w:color="auto"/>
              <w:bottom w:val="single" w:sz="4" w:space="0" w:color="auto"/>
              <w:right w:val="single" w:sz="4" w:space="0" w:color="auto"/>
            </w:tcBorders>
          </w:tcPr>
          <w:p w14:paraId="40F6DBF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96115E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C91245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72C020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E55EFDA"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1DF51F7" w14:textId="77777777" w:rsidR="00CC71ED" w:rsidRDefault="00CC71ED" w:rsidP="00C2024B">
            <w:pPr>
              <w:widowControl w:val="0"/>
              <w:suppressAutoHyphens/>
              <w:rPr>
                <w:rFonts w:ascii="Times New Roman" w:hAnsi="Times New Roman" w:cs="Times New Roman"/>
                <w:sz w:val="24"/>
                <w:szCs w:val="24"/>
              </w:rPr>
            </w:pPr>
          </w:p>
        </w:tc>
      </w:tr>
      <w:tr w:rsidR="00CC71ED" w14:paraId="4EE7DF08"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99ECFC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6</w:t>
            </w:r>
          </w:p>
        </w:tc>
        <w:tc>
          <w:tcPr>
            <w:tcW w:w="4678" w:type="dxa"/>
            <w:tcBorders>
              <w:top w:val="single" w:sz="4" w:space="0" w:color="auto"/>
              <w:left w:val="single" w:sz="4" w:space="0" w:color="auto"/>
              <w:bottom w:val="single" w:sz="4" w:space="0" w:color="auto"/>
              <w:right w:val="single" w:sz="4" w:space="0" w:color="auto"/>
            </w:tcBorders>
            <w:hideMark/>
          </w:tcPr>
          <w:p w14:paraId="2C969B5A"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чувствую в себе достаточно сил, чтобы справиться с требованиями жизни.</w:t>
            </w:r>
          </w:p>
        </w:tc>
        <w:tc>
          <w:tcPr>
            <w:tcW w:w="853" w:type="dxa"/>
            <w:tcBorders>
              <w:top w:val="single" w:sz="4" w:space="0" w:color="auto"/>
              <w:left w:val="single" w:sz="4" w:space="0" w:color="auto"/>
              <w:bottom w:val="single" w:sz="4" w:space="0" w:color="auto"/>
              <w:right w:val="single" w:sz="4" w:space="0" w:color="auto"/>
            </w:tcBorders>
          </w:tcPr>
          <w:p w14:paraId="28D2A82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489E5E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946249D"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2F7766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A850475"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C08F691" w14:textId="77777777" w:rsidR="00CC71ED" w:rsidRDefault="00CC71ED" w:rsidP="00C2024B">
            <w:pPr>
              <w:widowControl w:val="0"/>
              <w:suppressAutoHyphens/>
              <w:rPr>
                <w:rFonts w:ascii="Times New Roman" w:hAnsi="Times New Roman" w:cs="Times New Roman"/>
                <w:sz w:val="24"/>
                <w:szCs w:val="24"/>
              </w:rPr>
            </w:pPr>
          </w:p>
        </w:tc>
      </w:tr>
      <w:tr w:rsidR="00CC71ED" w14:paraId="34CE8A87"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0642540"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7</w:t>
            </w:r>
          </w:p>
        </w:tc>
        <w:tc>
          <w:tcPr>
            <w:tcW w:w="4678" w:type="dxa"/>
            <w:tcBorders>
              <w:top w:val="single" w:sz="4" w:space="0" w:color="auto"/>
              <w:left w:val="single" w:sz="4" w:space="0" w:color="auto"/>
              <w:bottom w:val="single" w:sz="4" w:space="0" w:color="auto"/>
              <w:right w:val="single" w:sz="4" w:space="0" w:color="auto"/>
            </w:tcBorders>
            <w:hideMark/>
          </w:tcPr>
          <w:p w14:paraId="0CF5DEF2"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испытываю стыд.</w:t>
            </w:r>
          </w:p>
        </w:tc>
        <w:tc>
          <w:tcPr>
            <w:tcW w:w="853" w:type="dxa"/>
            <w:tcBorders>
              <w:top w:val="single" w:sz="4" w:space="0" w:color="auto"/>
              <w:left w:val="single" w:sz="4" w:space="0" w:color="auto"/>
              <w:bottom w:val="single" w:sz="4" w:space="0" w:color="auto"/>
              <w:right w:val="single" w:sz="4" w:space="0" w:color="auto"/>
            </w:tcBorders>
          </w:tcPr>
          <w:p w14:paraId="4F76A37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569AC8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20C7589"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305CEFB"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0E22E3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0144602" w14:textId="77777777" w:rsidR="00CC71ED" w:rsidRDefault="00CC71ED" w:rsidP="00C2024B">
            <w:pPr>
              <w:widowControl w:val="0"/>
              <w:suppressAutoHyphens/>
              <w:rPr>
                <w:rFonts w:ascii="Times New Roman" w:hAnsi="Times New Roman" w:cs="Times New Roman"/>
                <w:sz w:val="24"/>
                <w:szCs w:val="24"/>
              </w:rPr>
            </w:pPr>
          </w:p>
        </w:tc>
      </w:tr>
      <w:tr w:rsidR="00CC71ED" w14:paraId="6D388FCB"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72A521A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8</w:t>
            </w:r>
          </w:p>
        </w:tc>
        <w:tc>
          <w:tcPr>
            <w:tcW w:w="4678" w:type="dxa"/>
            <w:tcBorders>
              <w:top w:val="single" w:sz="4" w:space="0" w:color="auto"/>
              <w:left w:val="single" w:sz="4" w:space="0" w:color="auto"/>
              <w:bottom w:val="single" w:sz="4" w:space="0" w:color="auto"/>
              <w:right w:val="single" w:sz="4" w:space="0" w:color="auto"/>
            </w:tcBorders>
            <w:hideMark/>
          </w:tcPr>
          <w:p w14:paraId="4409D25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не могу себя уважать.</w:t>
            </w:r>
          </w:p>
        </w:tc>
        <w:tc>
          <w:tcPr>
            <w:tcW w:w="853" w:type="dxa"/>
            <w:tcBorders>
              <w:top w:val="single" w:sz="4" w:space="0" w:color="auto"/>
              <w:left w:val="single" w:sz="4" w:space="0" w:color="auto"/>
              <w:bottom w:val="single" w:sz="4" w:space="0" w:color="auto"/>
              <w:right w:val="single" w:sz="4" w:space="0" w:color="auto"/>
            </w:tcBorders>
          </w:tcPr>
          <w:p w14:paraId="47D86F5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534148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A035FAC"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E7A15E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CA76FFA"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E7F85B0" w14:textId="77777777" w:rsidR="00CC71ED" w:rsidRDefault="00CC71ED" w:rsidP="00C2024B">
            <w:pPr>
              <w:widowControl w:val="0"/>
              <w:suppressAutoHyphens/>
              <w:rPr>
                <w:rFonts w:ascii="Times New Roman" w:hAnsi="Times New Roman" w:cs="Times New Roman"/>
                <w:sz w:val="24"/>
                <w:szCs w:val="24"/>
              </w:rPr>
            </w:pPr>
          </w:p>
        </w:tc>
      </w:tr>
      <w:tr w:rsidR="00CC71ED" w14:paraId="1D8370B2"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DF15D4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9</w:t>
            </w:r>
          </w:p>
        </w:tc>
        <w:tc>
          <w:tcPr>
            <w:tcW w:w="4678" w:type="dxa"/>
            <w:tcBorders>
              <w:top w:val="single" w:sz="4" w:space="0" w:color="auto"/>
              <w:left w:val="single" w:sz="4" w:space="0" w:color="auto"/>
              <w:bottom w:val="single" w:sz="4" w:space="0" w:color="auto"/>
              <w:right w:val="single" w:sz="4" w:space="0" w:color="auto"/>
            </w:tcBorders>
            <w:hideMark/>
          </w:tcPr>
          <w:p w14:paraId="1F9524D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В принципе, меня устраивает то, какой (</w:t>
            </w:r>
            <w:proofErr w:type="spellStart"/>
            <w:r>
              <w:rPr>
                <w:rFonts w:ascii="Times New Roman" w:hAnsi="Times New Roman" w:cs="Times New Roman"/>
                <w:sz w:val="24"/>
                <w:szCs w:val="24"/>
              </w:rPr>
              <w:t>ая</w:t>
            </w:r>
            <w:proofErr w:type="spellEnd"/>
            <w:r>
              <w:rPr>
                <w:rFonts w:ascii="Times New Roman" w:hAnsi="Times New Roman" w:cs="Times New Roman"/>
                <w:sz w:val="24"/>
                <w:szCs w:val="24"/>
              </w:rPr>
              <w:t>) я есть.</w:t>
            </w:r>
          </w:p>
        </w:tc>
        <w:tc>
          <w:tcPr>
            <w:tcW w:w="853" w:type="dxa"/>
            <w:tcBorders>
              <w:top w:val="single" w:sz="4" w:space="0" w:color="auto"/>
              <w:left w:val="single" w:sz="4" w:space="0" w:color="auto"/>
              <w:bottom w:val="single" w:sz="4" w:space="0" w:color="auto"/>
              <w:right w:val="single" w:sz="4" w:space="0" w:color="auto"/>
            </w:tcBorders>
          </w:tcPr>
          <w:p w14:paraId="37B446F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A1273C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0F0662B"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18C676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2677D7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745D830" w14:textId="77777777" w:rsidR="00CC71ED" w:rsidRDefault="00CC71ED" w:rsidP="00C2024B">
            <w:pPr>
              <w:widowControl w:val="0"/>
              <w:suppressAutoHyphens/>
              <w:rPr>
                <w:rFonts w:ascii="Times New Roman" w:hAnsi="Times New Roman" w:cs="Times New Roman"/>
                <w:sz w:val="24"/>
                <w:szCs w:val="24"/>
              </w:rPr>
            </w:pPr>
          </w:p>
        </w:tc>
      </w:tr>
      <w:tr w:rsidR="00CC71ED" w14:paraId="6293A803"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6872C89"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10</w:t>
            </w:r>
          </w:p>
        </w:tc>
        <w:tc>
          <w:tcPr>
            <w:tcW w:w="4678" w:type="dxa"/>
            <w:tcBorders>
              <w:top w:val="single" w:sz="4" w:space="0" w:color="auto"/>
              <w:left w:val="single" w:sz="4" w:space="0" w:color="auto"/>
              <w:bottom w:val="single" w:sz="4" w:space="0" w:color="auto"/>
              <w:right w:val="single" w:sz="4" w:space="0" w:color="auto"/>
            </w:tcBorders>
            <w:hideMark/>
          </w:tcPr>
          <w:p w14:paraId="1AC475BD"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По-настоящему мне не на что опереться в жизни.</w:t>
            </w:r>
          </w:p>
        </w:tc>
        <w:tc>
          <w:tcPr>
            <w:tcW w:w="853" w:type="dxa"/>
            <w:tcBorders>
              <w:top w:val="single" w:sz="4" w:space="0" w:color="auto"/>
              <w:left w:val="single" w:sz="4" w:space="0" w:color="auto"/>
              <w:bottom w:val="single" w:sz="4" w:space="0" w:color="auto"/>
              <w:right w:val="single" w:sz="4" w:space="0" w:color="auto"/>
            </w:tcBorders>
          </w:tcPr>
          <w:p w14:paraId="7DE591B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B13692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2B5D10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42043D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4D6A01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8C75850" w14:textId="77777777" w:rsidR="00CC71ED" w:rsidRDefault="00CC71ED" w:rsidP="00C2024B">
            <w:pPr>
              <w:widowControl w:val="0"/>
              <w:suppressAutoHyphens/>
              <w:rPr>
                <w:rFonts w:ascii="Times New Roman" w:hAnsi="Times New Roman" w:cs="Times New Roman"/>
                <w:sz w:val="24"/>
                <w:szCs w:val="24"/>
              </w:rPr>
            </w:pPr>
          </w:p>
        </w:tc>
      </w:tr>
      <w:tr w:rsidR="00CC71ED" w14:paraId="60B7D89A"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5A168B5"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11</w:t>
            </w:r>
          </w:p>
        </w:tc>
        <w:tc>
          <w:tcPr>
            <w:tcW w:w="4678" w:type="dxa"/>
            <w:tcBorders>
              <w:top w:val="single" w:sz="4" w:space="0" w:color="auto"/>
              <w:left w:val="single" w:sz="4" w:space="0" w:color="auto"/>
              <w:bottom w:val="single" w:sz="4" w:space="0" w:color="auto"/>
              <w:right w:val="single" w:sz="4" w:space="0" w:color="auto"/>
            </w:tcBorders>
            <w:hideMark/>
          </w:tcPr>
          <w:p w14:paraId="2C3ADDFE"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Чтобы я не делал, я всегда пытаюсь быть верным себе.</w:t>
            </w:r>
          </w:p>
        </w:tc>
        <w:tc>
          <w:tcPr>
            <w:tcW w:w="853" w:type="dxa"/>
            <w:tcBorders>
              <w:top w:val="single" w:sz="4" w:space="0" w:color="auto"/>
              <w:left w:val="single" w:sz="4" w:space="0" w:color="auto"/>
              <w:bottom w:val="single" w:sz="4" w:space="0" w:color="auto"/>
              <w:right w:val="single" w:sz="4" w:space="0" w:color="auto"/>
            </w:tcBorders>
          </w:tcPr>
          <w:p w14:paraId="696324E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B8A89C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CD4806B"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F4F5CA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2A1DC43"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68BEAB5" w14:textId="77777777" w:rsidR="00CC71ED" w:rsidRDefault="00CC71ED" w:rsidP="00C2024B">
            <w:pPr>
              <w:widowControl w:val="0"/>
              <w:suppressAutoHyphens/>
              <w:rPr>
                <w:rFonts w:ascii="Times New Roman" w:hAnsi="Times New Roman" w:cs="Times New Roman"/>
                <w:sz w:val="24"/>
                <w:szCs w:val="24"/>
              </w:rPr>
            </w:pPr>
          </w:p>
        </w:tc>
      </w:tr>
      <w:tr w:rsidR="00CC71ED" w14:paraId="14E86BE1"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7FD644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12</w:t>
            </w:r>
          </w:p>
        </w:tc>
        <w:tc>
          <w:tcPr>
            <w:tcW w:w="4678" w:type="dxa"/>
            <w:tcBorders>
              <w:top w:val="single" w:sz="4" w:space="0" w:color="auto"/>
              <w:left w:val="single" w:sz="4" w:space="0" w:color="auto"/>
              <w:bottom w:val="single" w:sz="4" w:space="0" w:color="auto"/>
              <w:right w:val="single" w:sz="4" w:space="0" w:color="auto"/>
            </w:tcBorders>
            <w:hideMark/>
          </w:tcPr>
          <w:p w14:paraId="1EFD2448"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хорошо себя чувствую в своем теле.</w:t>
            </w:r>
          </w:p>
        </w:tc>
        <w:tc>
          <w:tcPr>
            <w:tcW w:w="853" w:type="dxa"/>
            <w:tcBorders>
              <w:top w:val="single" w:sz="4" w:space="0" w:color="auto"/>
              <w:left w:val="single" w:sz="4" w:space="0" w:color="auto"/>
              <w:bottom w:val="single" w:sz="4" w:space="0" w:color="auto"/>
              <w:right w:val="single" w:sz="4" w:space="0" w:color="auto"/>
            </w:tcBorders>
          </w:tcPr>
          <w:p w14:paraId="706596E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459FC7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B37736B"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95391F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61345C9"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C690B6E" w14:textId="77777777" w:rsidR="00CC71ED" w:rsidRDefault="00CC71ED" w:rsidP="00C2024B">
            <w:pPr>
              <w:widowControl w:val="0"/>
              <w:suppressAutoHyphens/>
              <w:rPr>
                <w:rFonts w:ascii="Times New Roman" w:hAnsi="Times New Roman" w:cs="Times New Roman"/>
                <w:sz w:val="24"/>
                <w:szCs w:val="24"/>
              </w:rPr>
            </w:pPr>
          </w:p>
        </w:tc>
      </w:tr>
      <w:tr w:rsidR="00CC71ED" w14:paraId="76475CFF"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37F6663"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13</w:t>
            </w:r>
          </w:p>
        </w:tc>
        <w:tc>
          <w:tcPr>
            <w:tcW w:w="4678" w:type="dxa"/>
            <w:tcBorders>
              <w:top w:val="single" w:sz="4" w:space="0" w:color="auto"/>
              <w:left w:val="single" w:sz="4" w:space="0" w:color="auto"/>
              <w:bottom w:val="single" w:sz="4" w:space="0" w:color="auto"/>
              <w:right w:val="single" w:sz="4" w:space="0" w:color="auto"/>
            </w:tcBorders>
            <w:hideMark/>
          </w:tcPr>
          <w:p w14:paraId="3987C107"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У меня часто бывает такое чувство, как будто я теряю почву под ногами.</w:t>
            </w:r>
          </w:p>
        </w:tc>
        <w:tc>
          <w:tcPr>
            <w:tcW w:w="853" w:type="dxa"/>
            <w:tcBorders>
              <w:top w:val="single" w:sz="4" w:space="0" w:color="auto"/>
              <w:left w:val="single" w:sz="4" w:space="0" w:color="auto"/>
              <w:bottom w:val="single" w:sz="4" w:space="0" w:color="auto"/>
              <w:right w:val="single" w:sz="4" w:space="0" w:color="auto"/>
            </w:tcBorders>
          </w:tcPr>
          <w:p w14:paraId="2804F3F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10F72E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8B85958"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34852B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89B31B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4CE3802" w14:textId="77777777" w:rsidR="00CC71ED" w:rsidRDefault="00CC71ED" w:rsidP="00C2024B">
            <w:pPr>
              <w:widowControl w:val="0"/>
              <w:suppressAutoHyphens/>
              <w:rPr>
                <w:rFonts w:ascii="Times New Roman" w:hAnsi="Times New Roman" w:cs="Times New Roman"/>
                <w:sz w:val="24"/>
                <w:szCs w:val="24"/>
              </w:rPr>
            </w:pPr>
          </w:p>
        </w:tc>
      </w:tr>
      <w:tr w:rsidR="00CC71ED" w14:paraId="4AF4DCCA"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AC78C4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14</w:t>
            </w:r>
          </w:p>
        </w:tc>
        <w:tc>
          <w:tcPr>
            <w:tcW w:w="4678" w:type="dxa"/>
            <w:tcBorders>
              <w:top w:val="single" w:sz="4" w:space="0" w:color="auto"/>
              <w:left w:val="single" w:sz="4" w:space="0" w:color="auto"/>
              <w:bottom w:val="single" w:sz="4" w:space="0" w:color="auto"/>
              <w:right w:val="single" w:sz="4" w:space="0" w:color="auto"/>
            </w:tcBorders>
            <w:hideMark/>
          </w:tcPr>
          <w:p w14:paraId="445DAAB4"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Мне часто бывает одиноко.</w:t>
            </w:r>
          </w:p>
        </w:tc>
        <w:tc>
          <w:tcPr>
            <w:tcW w:w="853" w:type="dxa"/>
            <w:tcBorders>
              <w:top w:val="single" w:sz="4" w:space="0" w:color="auto"/>
              <w:left w:val="single" w:sz="4" w:space="0" w:color="auto"/>
              <w:bottom w:val="single" w:sz="4" w:space="0" w:color="auto"/>
              <w:right w:val="single" w:sz="4" w:space="0" w:color="auto"/>
            </w:tcBorders>
          </w:tcPr>
          <w:p w14:paraId="586AA19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DC614C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3178729"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8A8EF3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3EDB0C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0A2A732" w14:textId="77777777" w:rsidR="00CC71ED" w:rsidRDefault="00CC71ED" w:rsidP="00C2024B">
            <w:pPr>
              <w:widowControl w:val="0"/>
              <w:suppressAutoHyphens/>
              <w:rPr>
                <w:rFonts w:ascii="Times New Roman" w:hAnsi="Times New Roman" w:cs="Times New Roman"/>
                <w:sz w:val="24"/>
                <w:szCs w:val="24"/>
              </w:rPr>
            </w:pPr>
          </w:p>
        </w:tc>
      </w:tr>
      <w:tr w:rsidR="00CC71ED" w14:paraId="6C7309B4"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EC710FE"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15</w:t>
            </w:r>
          </w:p>
        </w:tc>
        <w:tc>
          <w:tcPr>
            <w:tcW w:w="4678" w:type="dxa"/>
            <w:tcBorders>
              <w:top w:val="single" w:sz="4" w:space="0" w:color="auto"/>
              <w:left w:val="single" w:sz="4" w:space="0" w:color="auto"/>
              <w:bottom w:val="single" w:sz="4" w:space="0" w:color="auto"/>
              <w:right w:val="single" w:sz="4" w:space="0" w:color="auto"/>
            </w:tcBorders>
            <w:hideMark/>
          </w:tcPr>
          <w:p w14:paraId="25E3B16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испытываю недовольство.</w:t>
            </w:r>
          </w:p>
        </w:tc>
        <w:tc>
          <w:tcPr>
            <w:tcW w:w="853" w:type="dxa"/>
            <w:tcBorders>
              <w:top w:val="single" w:sz="4" w:space="0" w:color="auto"/>
              <w:left w:val="single" w:sz="4" w:space="0" w:color="auto"/>
              <w:bottom w:val="single" w:sz="4" w:space="0" w:color="auto"/>
              <w:right w:val="single" w:sz="4" w:space="0" w:color="auto"/>
            </w:tcBorders>
          </w:tcPr>
          <w:p w14:paraId="2B1A4B3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AC41B5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0592EA5"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85F549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C3C3CB5"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DF1B328" w14:textId="77777777" w:rsidR="00CC71ED" w:rsidRDefault="00CC71ED" w:rsidP="00C2024B">
            <w:pPr>
              <w:widowControl w:val="0"/>
              <w:suppressAutoHyphens/>
              <w:rPr>
                <w:rFonts w:ascii="Times New Roman" w:hAnsi="Times New Roman" w:cs="Times New Roman"/>
                <w:sz w:val="24"/>
                <w:szCs w:val="24"/>
              </w:rPr>
            </w:pPr>
          </w:p>
        </w:tc>
      </w:tr>
      <w:tr w:rsidR="00CC71ED" w14:paraId="0D54C399"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1448281E"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16</w:t>
            </w:r>
          </w:p>
        </w:tc>
        <w:tc>
          <w:tcPr>
            <w:tcW w:w="4678" w:type="dxa"/>
            <w:tcBorders>
              <w:top w:val="single" w:sz="4" w:space="0" w:color="auto"/>
              <w:left w:val="single" w:sz="4" w:space="0" w:color="auto"/>
              <w:bottom w:val="single" w:sz="4" w:space="0" w:color="auto"/>
              <w:right w:val="single" w:sz="4" w:space="0" w:color="auto"/>
            </w:tcBorders>
            <w:hideMark/>
          </w:tcPr>
          <w:p w14:paraId="2F37C5C4"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Для меня было бы лучше исчезнуть с лица земли.</w:t>
            </w:r>
          </w:p>
        </w:tc>
        <w:tc>
          <w:tcPr>
            <w:tcW w:w="853" w:type="dxa"/>
            <w:tcBorders>
              <w:top w:val="single" w:sz="4" w:space="0" w:color="auto"/>
              <w:left w:val="single" w:sz="4" w:space="0" w:color="auto"/>
              <w:bottom w:val="single" w:sz="4" w:space="0" w:color="auto"/>
              <w:right w:val="single" w:sz="4" w:space="0" w:color="auto"/>
            </w:tcBorders>
          </w:tcPr>
          <w:p w14:paraId="09AAB2E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49DA1A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E4E7E4B"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44FF72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AC9B9AA"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77E45318" w14:textId="77777777" w:rsidR="00CC71ED" w:rsidRDefault="00CC71ED" w:rsidP="00C2024B">
            <w:pPr>
              <w:widowControl w:val="0"/>
              <w:suppressAutoHyphens/>
              <w:rPr>
                <w:rFonts w:ascii="Times New Roman" w:hAnsi="Times New Roman" w:cs="Times New Roman"/>
                <w:sz w:val="24"/>
                <w:szCs w:val="24"/>
              </w:rPr>
            </w:pPr>
          </w:p>
        </w:tc>
      </w:tr>
      <w:tr w:rsidR="00CC71ED" w14:paraId="1EF69E69"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7E06C13"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17</w:t>
            </w:r>
          </w:p>
        </w:tc>
        <w:tc>
          <w:tcPr>
            <w:tcW w:w="4678" w:type="dxa"/>
            <w:tcBorders>
              <w:top w:val="single" w:sz="4" w:space="0" w:color="auto"/>
              <w:left w:val="single" w:sz="4" w:space="0" w:color="auto"/>
              <w:bottom w:val="single" w:sz="4" w:space="0" w:color="auto"/>
              <w:right w:val="single" w:sz="4" w:space="0" w:color="auto"/>
            </w:tcBorders>
            <w:hideMark/>
          </w:tcPr>
          <w:p w14:paraId="479EBDD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могу хорошо выдерживать критический взгляд других.</w:t>
            </w:r>
          </w:p>
        </w:tc>
        <w:tc>
          <w:tcPr>
            <w:tcW w:w="853" w:type="dxa"/>
            <w:tcBorders>
              <w:top w:val="single" w:sz="4" w:space="0" w:color="auto"/>
              <w:left w:val="single" w:sz="4" w:space="0" w:color="auto"/>
              <w:bottom w:val="single" w:sz="4" w:space="0" w:color="auto"/>
              <w:right w:val="single" w:sz="4" w:space="0" w:color="auto"/>
            </w:tcBorders>
          </w:tcPr>
          <w:p w14:paraId="2FE4B52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4062B7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BBDC0E8"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99E4DF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920B8DE"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3760FDD5" w14:textId="77777777" w:rsidR="00CC71ED" w:rsidRDefault="00CC71ED" w:rsidP="00C2024B">
            <w:pPr>
              <w:widowControl w:val="0"/>
              <w:suppressAutoHyphens/>
              <w:rPr>
                <w:rFonts w:ascii="Times New Roman" w:hAnsi="Times New Roman" w:cs="Times New Roman"/>
                <w:sz w:val="24"/>
                <w:szCs w:val="24"/>
              </w:rPr>
            </w:pPr>
          </w:p>
        </w:tc>
      </w:tr>
      <w:tr w:rsidR="00CC71ED" w14:paraId="1CA7609E"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7627E74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18</w:t>
            </w:r>
          </w:p>
        </w:tc>
        <w:tc>
          <w:tcPr>
            <w:tcW w:w="4678" w:type="dxa"/>
            <w:tcBorders>
              <w:top w:val="single" w:sz="4" w:space="0" w:color="auto"/>
              <w:left w:val="single" w:sz="4" w:space="0" w:color="auto"/>
              <w:bottom w:val="single" w:sz="4" w:space="0" w:color="auto"/>
              <w:right w:val="single" w:sz="4" w:space="0" w:color="auto"/>
            </w:tcBorders>
            <w:hideMark/>
          </w:tcPr>
          <w:p w14:paraId="73E167E9"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Мне грустно от того, что в моей жизни так мало поводов для радости.</w:t>
            </w:r>
          </w:p>
        </w:tc>
        <w:tc>
          <w:tcPr>
            <w:tcW w:w="853" w:type="dxa"/>
            <w:tcBorders>
              <w:top w:val="single" w:sz="4" w:space="0" w:color="auto"/>
              <w:left w:val="single" w:sz="4" w:space="0" w:color="auto"/>
              <w:bottom w:val="single" w:sz="4" w:space="0" w:color="auto"/>
              <w:right w:val="single" w:sz="4" w:space="0" w:color="auto"/>
            </w:tcBorders>
          </w:tcPr>
          <w:p w14:paraId="295C47E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43F8FA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576197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EBB950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D50896E"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5B505AB" w14:textId="77777777" w:rsidR="00CC71ED" w:rsidRDefault="00CC71ED" w:rsidP="00C2024B">
            <w:pPr>
              <w:widowControl w:val="0"/>
              <w:suppressAutoHyphens/>
              <w:rPr>
                <w:rFonts w:ascii="Times New Roman" w:hAnsi="Times New Roman" w:cs="Times New Roman"/>
                <w:sz w:val="24"/>
                <w:szCs w:val="24"/>
              </w:rPr>
            </w:pPr>
          </w:p>
        </w:tc>
      </w:tr>
      <w:tr w:rsidR="00CC71ED" w14:paraId="3283D430"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C324BA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19</w:t>
            </w:r>
          </w:p>
        </w:tc>
        <w:tc>
          <w:tcPr>
            <w:tcW w:w="4678" w:type="dxa"/>
            <w:tcBorders>
              <w:top w:val="single" w:sz="4" w:space="0" w:color="auto"/>
              <w:left w:val="single" w:sz="4" w:space="0" w:color="auto"/>
              <w:bottom w:val="single" w:sz="4" w:space="0" w:color="auto"/>
              <w:right w:val="single" w:sz="4" w:space="0" w:color="auto"/>
            </w:tcBorders>
            <w:hideMark/>
          </w:tcPr>
          <w:p w14:paraId="108D906D"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По-настоящему мне почти ничего не интересно.</w:t>
            </w:r>
          </w:p>
        </w:tc>
        <w:tc>
          <w:tcPr>
            <w:tcW w:w="853" w:type="dxa"/>
            <w:tcBorders>
              <w:top w:val="single" w:sz="4" w:space="0" w:color="auto"/>
              <w:left w:val="single" w:sz="4" w:space="0" w:color="auto"/>
              <w:bottom w:val="single" w:sz="4" w:space="0" w:color="auto"/>
              <w:right w:val="single" w:sz="4" w:space="0" w:color="auto"/>
            </w:tcBorders>
          </w:tcPr>
          <w:p w14:paraId="21EA6D0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9649D2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3EE8AB5"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14C26E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17D745C"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74E5E4B4" w14:textId="77777777" w:rsidR="00CC71ED" w:rsidRDefault="00CC71ED" w:rsidP="00C2024B">
            <w:pPr>
              <w:widowControl w:val="0"/>
              <w:suppressAutoHyphens/>
              <w:rPr>
                <w:rFonts w:ascii="Times New Roman" w:hAnsi="Times New Roman" w:cs="Times New Roman"/>
                <w:sz w:val="24"/>
                <w:szCs w:val="24"/>
              </w:rPr>
            </w:pPr>
          </w:p>
        </w:tc>
      </w:tr>
      <w:tr w:rsidR="00CC71ED" w14:paraId="694B77BB"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6700697"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20</w:t>
            </w:r>
          </w:p>
        </w:tc>
        <w:tc>
          <w:tcPr>
            <w:tcW w:w="4678" w:type="dxa"/>
            <w:tcBorders>
              <w:top w:val="single" w:sz="4" w:space="0" w:color="auto"/>
              <w:left w:val="single" w:sz="4" w:space="0" w:color="auto"/>
              <w:bottom w:val="single" w:sz="4" w:space="0" w:color="auto"/>
              <w:right w:val="single" w:sz="4" w:space="0" w:color="auto"/>
            </w:tcBorders>
            <w:hideMark/>
          </w:tcPr>
          <w:p w14:paraId="12B97778"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Я-грустный человек.</w:t>
            </w:r>
          </w:p>
        </w:tc>
        <w:tc>
          <w:tcPr>
            <w:tcW w:w="853" w:type="dxa"/>
            <w:tcBorders>
              <w:top w:val="single" w:sz="4" w:space="0" w:color="auto"/>
              <w:left w:val="single" w:sz="4" w:space="0" w:color="auto"/>
              <w:bottom w:val="single" w:sz="4" w:space="0" w:color="auto"/>
              <w:right w:val="single" w:sz="4" w:space="0" w:color="auto"/>
            </w:tcBorders>
          </w:tcPr>
          <w:p w14:paraId="7028FB4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F3DA87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B74C1DC"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93DECA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7AD0423"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384660A" w14:textId="77777777" w:rsidR="00CC71ED" w:rsidRDefault="00CC71ED" w:rsidP="00C2024B">
            <w:pPr>
              <w:widowControl w:val="0"/>
              <w:suppressAutoHyphens/>
              <w:rPr>
                <w:rFonts w:ascii="Times New Roman" w:hAnsi="Times New Roman" w:cs="Times New Roman"/>
                <w:sz w:val="24"/>
                <w:szCs w:val="24"/>
              </w:rPr>
            </w:pPr>
          </w:p>
        </w:tc>
      </w:tr>
      <w:tr w:rsidR="00CC71ED" w14:paraId="40A305EC"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F3D2292"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21</w:t>
            </w:r>
          </w:p>
        </w:tc>
        <w:tc>
          <w:tcPr>
            <w:tcW w:w="4678" w:type="dxa"/>
            <w:tcBorders>
              <w:top w:val="single" w:sz="4" w:space="0" w:color="auto"/>
              <w:left w:val="single" w:sz="4" w:space="0" w:color="auto"/>
              <w:bottom w:val="single" w:sz="4" w:space="0" w:color="auto"/>
              <w:right w:val="single" w:sz="4" w:space="0" w:color="auto"/>
            </w:tcBorders>
            <w:hideMark/>
          </w:tcPr>
          <w:p w14:paraId="3763E227"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Большую часть того, что я делал (а), на самом деле я делать не хотел (а).</w:t>
            </w:r>
          </w:p>
        </w:tc>
        <w:tc>
          <w:tcPr>
            <w:tcW w:w="853" w:type="dxa"/>
            <w:tcBorders>
              <w:top w:val="single" w:sz="4" w:space="0" w:color="auto"/>
              <w:left w:val="single" w:sz="4" w:space="0" w:color="auto"/>
              <w:bottom w:val="single" w:sz="4" w:space="0" w:color="auto"/>
              <w:right w:val="single" w:sz="4" w:space="0" w:color="auto"/>
            </w:tcBorders>
          </w:tcPr>
          <w:p w14:paraId="0DE7C4F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F7C068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41452B9"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AB6549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FD795A4"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C94B9A7" w14:textId="77777777" w:rsidR="00CC71ED" w:rsidRDefault="00CC71ED" w:rsidP="00C2024B">
            <w:pPr>
              <w:widowControl w:val="0"/>
              <w:suppressAutoHyphens/>
              <w:rPr>
                <w:rFonts w:ascii="Times New Roman" w:hAnsi="Times New Roman" w:cs="Times New Roman"/>
                <w:sz w:val="24"/>
                <w:szCs w:val="24"/>
              </w:rPr>
            </w:pPr>
          </w:p>
        </w:tc>
      </w:tr>
      <w:tr w:rsidR="00CC71ED" w14:paraId="7004E244"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492708CC"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22</w:t>
            </w:r>
          </w:p>
        </w:tc>
        <w:tc>
          <w:tcPr>
            <w:tcW w:w="4678" w:type="dxa"/>
            <w:tcBorders>
              <w:top w:val="single" w:sz="4" w:space="0" w:color="auto"/>
              <w:left w:val="single" w:sz="4" w:space="0" w:color="auto"/>
              <w:bottom w:val="single" w:sz="4" w:space="0" w:color="auto"/>
              <w:right w:val="single" w:sz="4" w:space="0" w:color="auto"/>
            </w:tcBorders>
            <w:hideMark/>
          </w:tcPr>
          <w:p w14:paraId="798960A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У меня такое чувство, что мне достаточно пространства для жизни.</w:t>
            </w:r>
          </w:p>
        </w:tc>
        <w:tc>
          <w:tcPr>
            <w:tcW w:w="853" w:type="dxa"/>
            <w:tcBorders>
              <w:top w:val="single" w:sz="4" w:space="0" w:color="auto"/>
              <w:left w:val="single" w:sz="4" w:space="0" w:color="auto"/>
              <w:bottom w:val="single" w:sz="4" w:space="0" w:color="auto"/>
              <w:right w:val="single" w:sz="4" w:space="0" w:color="auto"/>
            </w:tcBorders>
          </w:tcPr>
          <w:p w14:paraId="264F0CF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1B12F1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567F9D1"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0E7A1D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1378F1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B78453C" w14:textId="77777777" w:rsidR="00CC71ED" w:rsidRDefault="00CC71ED" w:rsidP="00C2024B">
            <w:pPr>
              <w:widowControl w:val="0"/>
              <w:suppressAutoHyphens/>
              <w:rPr>
                <w:rFonts w:ascii="Times New Roman" w:hAnsi="Times New Roman" w:cs="Times New Roman"/>
                <w:sz w:val="24"/>
                <w:szCs w:val="24"/>
              </w:rPr>
            </w:pPr>
          </w:p>
        </w:tc>
      </w:tr>
    </w:tbl>
    <w:p w14:paraId="3D2AC54F" w14:textId="77C3E572" w:rsidR="002975CD" w:rsidRPr="002975CD" w:rsidRDefault="002975CD" w:rsidP="00C2024B">
      <w:pPr>
        <w:widowControl w:val="0"/>
        <w:suppressAutoHyphens/>
        <w:spacing w:after="0" w:line="240" w:lineRule="auto"/>
        <w:rPr>
          <w:rFonts w:ascii="Times New Roman" w:hAnsi="Times New Roman" w:cs="Times New Roman"/>
          <w:sz w:val="24"/>
          <w:szCs w:val="24"/>
        </w:rPr>
      </w:pPr>
      <w:r w:rsidRPr="002975CD">
        <w:rPr>
          <w:rFonts w:ascii="Times New Roman" w:hAnsi="Times New Roman" w:cs="Times New Roman"/>
          <w:sz w:val="24"/>
          <w:szCs w:val="24"/>
        </w:rPr>
        <w:lastRenderedPageBreak/>
        <w:t>Продолжение таблицы</w:t>
      </w:r>
    </w:p>
    <w:tbl>
      <w:tblPr>
        <w:tblStyle w:val="a3"/>
        <w:tblW w:w="9639" w:type="dxa"/>
        <w:tblInd w:w="108" w:type="dxa"/>
        <w:tblLayout w:type="fixed"/>
        <w:tblLook w:val="04A0" w:firstRow="1" w:lastRow="0" w:firstColumn="1" w:lastColumn="0" w:noHBand="0" w:noVBand="1"/>
      </w:tblPr>
      <w:tblGrid>
        <w:gridCol w:w="567"/>
        <w:gridCol w:w="4678"/>
        <w:gridCol w:w="853"/>
        <w:gridCol w:w="709"/>
        <w:gridCol w:w="709"/>
        <w:gridCol w:w="708"/>
        <w:gridCol w:w="709"/>
        <w:gridCol w:w="706"/>
      </w:tblGrid>
      <w:tr w:rsidR="00CC71ED" w14:paraId="71FA93C7"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66931E2"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23</w:t>
            </w:r>
          </w:p>
        </w:tc>
        <w:tc>
          <w:tcPr>
            <w:tcW w:w="4678" w:type="dxa"/>
            <w:tcBorders>
              <w:top w:val="single" w:sz="4" w:space="0" w:color="auto"/>
              <w:left w:val="single" w:sz="4" w:space="0" w:color="auto"/>
              <w:bottom w:val="single" w:sz="4" w:space="0" w:color="auto"/>
              <w:right w:val="single" w:sz="4" w:space="0" w:color="auto"/>
            </w:tcBorders>
            <w:hideMark/>
          </w:tcPr>
          <w:p w14:paraId="0CAB633A"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В моей жизни много радостных переживаний.</w:t>
            </w:r>
          </w:p>
        </w:tc>
        <w:tc>
          <w:tcPr>
            <w:tcW w:w="853" w:type="dxa"/>
            <w:tcBorders>
              <w:top w:val="single" w:sz="4" w:space="0" w:color="auto"/>
              <w:left w:val="single" w:sz="4" w:space="0" w:color="auto"/>
              <w:bottom w:val="single" w:sz="4" w:space="0" w:color="auto"/>
              <w:right w:val="single" w:sz="4" w:space="0" w:color="auto"/>
            </w:tcBorders>
          </w:tcPr>
          <w:p w14:paraId="260A5D6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6AEB84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7E12110"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2BE3A6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6D36838"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7520E48" w14:textId="77777777" w:rsidR="00CC71ED" w:rsidRDefault="00CC71ED" w:rsidP="00C2024B">
            <w:pPr>
              <w:widowControl w:val="0"/>
              <w:suppressAutoHyphens/>
              <w:rPr>
                <w:rFonts w:ascii="Times New Roman" w:hAnsi="Times New Roman" w:cs="Times New Roman"/>
                <w:sz w:val="24"/>
                <w:szCs w:val="24"/>
              </w:rPr>
            </w:pPr>
          </w:p>
        </w:tc>
      </w:tr>
      <w:tr w:rsidR="00CC71ED" w14:paraId="46BF3029"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5043F44"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24</w:t>
            </w:r>
          </w:p>
        </w:tc>
        <w:tc>
          <w:tcPr>
            <w:tcW w:w="4678" w:type="dxa"/>
            <w:tcBorders>
              <w:top w:val="single" w:sz="4" w:space="0" w:color="auto"/>
              <w:left w:val="single" w:sz="4" w:space="0" w:color="auto"/>
              <w:bottom w:val="single" w:sz="4" w:space="0" w:color="auto"/>
              <w:right w:val="single" w:sz="4" w:space="0" w:color="auto"/>
            </w:tcBorders>
            <w:hideMark/>
          </w:tcPr>
          <w:p w14:paraId="7EFBE4D9"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Чаще всего я чувствую себя неуверенно.</w:t>
            </w:r>
          </w:p>
        </w:tc>
        <w:tc>
          <w:tcPr>
            <w:tcW w:w="853" w:type="dxa"/>
            <w:tcBorders>
              <w:top w:val="single" w:sz="4" w:space="0" w:color="auto"/>
              <w:left w:val="single" w:sz="4" w:space="0" w:color="auto"/>
              <w:bottom w:val="single" w:sz="4" w:space="0" w:color="auto"/>
              <w:right w:val="single" w:sz="4" w:space="0" w:color="auto"/>
            </w:tcBorders>
          </w:tcPr>
          <w:p w14:paraId="20874E2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1CEB2B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1AA1FCB"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692936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02CB88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EB09133" w14:textId="77777777" w:rsidR="00CC71ED" w:rsidRDefault="00CC71ED" w:rsidP="00C2024B">
            <w:pPr>
              <w:widowControl w:val="0"/>
              <w:suppressAutoHyphens/>
              <w:rPr>
                <w:rFonts w:ascii="Times New Roman" w:hAnsi="Times New Roman" w:cs="Times New Roman"/>
                <w:sz w:val="24"/>
                <w:szCs w:val="24"/>
              </w:rPr>
            </w:pPr>
          </w:p>
        </w:tc>
      </w:tr>
      <w:tr w:rsidR="00CC71ED" w14:paraId="03B37001"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FA77E8B"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25</w:t>
            </w:r>
          </w:p>
        </w:tc>
        <w:tc>
          <w:tcPr>
            <w:tcW w:w="4678" w:type="dxa"/>
            <w:tcBorders>
              <w:top w:val="single" w:sz="4" w:space="0" w:color="auto"/>
              <w:left w:val="single" w:sz="4" w:space="0" w:color="auto"/>
              <w:bottom w:val="single" w:sz="4" w:space="0" w:color="auto"/>
              <w:right w:val="single" w:sz="4" w:space="0" w:color="auto"/>
            </w:tcBorders>
            <w:hideMark/>
          </w:tcPr>
          <w:p w14:paraId="47AE78AE"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с трудом принимаю сам (а) себя.</w:t>
            </w:r>
          </w:p>
        </w:tc>
        <w:tc>
          <w:tcPr>
            <w:tcW w:w="853" w:type="dxa"/>
            <w:tcBorders>
              <w:top w:val="single" w:sz="4" w:space="0" w:color="auto"/>
              <w:left w:val="single" w:sz="4" w:space="0" w:color="auto"/>
              <w:bottom w:val="single" w:sz="4" w:space="0" w:color="auto"/>
              <w:right w:val="single" w:sz="4" w:space="0" w:color="auto"/>
            </w:tcBorders>
          </w:tcPr>
          <w:p w14:paraId="0B58916B"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FCF600E"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1A4DD0B"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CC0AE5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6EBF932"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45C3CD9A" w14:textId="77777777" w:rsidR="00CC71ED" w:rsidRDefault="00CC71ED" w:rsidP="00C2024B">
            <w:pPr>
              <w:widowControl w:val="0"/>
              <w:suppressAutoHyphens/>
              <w:rPr>
                <w:rFonts w:ascii="Times New Roman" w:hAnsi="Times New Roman" w:cs="Times New Roman"/>
                <w:sz w:val="24"/>
                <w:szCs w:val="24"/>
              </w:rPr>
            </w:pPr>
          </w:p>
        </w:tc>
      </w:tr>
      <w:tr w:rsidR="00CC71ED" w14:paraId="7EBD26CB"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15DC8EC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26</w:t>
            </w:r>
          </w:p>
        </w:tc>
        <w:tc>
          <w:tcPr>
            <w:tcW w:w="4678" w:type="dxa"/>
            <w:tcBorders>
              <w:top w:val="single" w:sz="4" w:space="0" w:color="auto"/>
              <w:left w:val="single" w:sz="4" w:space="0" w:color="auto"/>
              <w:bottom w:val="single" w:sz="4" w:space="0" w:color="auto"/>
              <w:right w:val="single" w:sz="4" w:space="0" w:color="auto"/>
            </w:tcBorders>
            <w:hideMark/>
          </w:tcPr>
          <w:p w14:paraId="495E863E"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хорошо разбираюсь в себе и своих чувствах.</w:t>
            </w:r>
          </w:p>
        </w:tc>
        <w:tc>
          <w:tcPr>
            <w:tcW w:w="853" w:type="dxa"/>
            <w:tcBorders>
              <w:top w:val="single" w:sz="4" w:space="0" w:color="auto"/>
              <w:left w:val="single" w:sz="4" w:space="0" w:color="auto"/>
              <w:bottom w:val="single" w:sz="4" w:space="0" w:color="auto"/>
              <w:right w:val="single" w:sz="4" w:space="0" w:color="auto"/>
            </w:tcBorders>
          </w:tcPr>
          <w:p w14:paraId="4A50CE7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90D922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8ADDE94"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140B4E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A67B870"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81B69F7" w14:textId="77777777" w:rsidR="00CC71ED" w:rsidRDefault="00CC71ED" w:rsidP="00C2024B">
            <w:pPr>
              <w:widowControl w:val="0"/>
              <w:suppressAutoHyphens/>
              <w:rPr>
                <w:rFonts w:ascii="Times New Roman" w:hAnsi="Times New Roman" w:cs="Times New Roman"/>
                <w:sz w:val="24"/>
                <w:szCs w:val="24"/>
              </w:rPr>
            </w:pPr>
          </w:p>
        </w:tc>
      </w:tr>
      <w:tr w:rsidR="00CC71ED" w14:paraId="5B8468CC"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9863E38"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27</w:t>
            </w:r>
          </w:p>
        </w:tc>
        <w:tc>
          <w:tcPr>
            <w:tcW w:w="4678" w:type="dxa"/>
            <w:tcBorders>
              <w:top w:val="single" w:sz="4" w:space="0" w:color="auto"/>
              <w:left w:val="single" w:sz="4" w:space="0" w:color="auto"/>
              <w:bottom w:val="single" w:sz="4" w:space="0" w:color="auto"/>
              <w:right w:val="single" w:sz="4" w:space="0" w:color="auto"/>
            </w:tcBorders>
            <w:hideMark/>
          </w:tcPr>
          <w:p w14:paraId="6E0DC993"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Моя жизнь бессмысленна и пуста.</w:t>
            </w:r>
          </w:p>
        </w:tc>
        <w:tc>
          <w:tcPr>
            <w:tcW w:w="853" w:type="dxa"/>
            <w:tcBorders>
              <w:top w:val="single" w:sz="4" w:space="0" w:color="auto"/>
              <w:left w:val="single" w:sz="4" w:space="0" w:color="auto"/>
              <w:bottom w:val="single" w:sz="4" w:space="0" w:color="auto"/>
              <w:right w:val="single" w:sz="4" w:space="0" w:color="auto"/>
            </w:tcBorders>
          </w:tcPr>
          <w:p w14:paraId="21FB077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65910E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1EA571F"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61CF4A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FE1E9C7"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8D26BF6" w14:textId="77777777" w:rsidR="00CC71ED" w:rsidRDefault="00CC71ED" w:rsidP="00C2024B">
            <w:pPr>
              <w:widowControl w:val="0"/>
              <w:suppressAutoHyphens/>
              <w:rPr>
                <w:rFonts w:ascii="Times New Roman" w:hAnsi="Times New Roman" w:cs="Times New Roman"/>
                <w:sz w:val="24"/>
                <w:szCs w:val="24"/>
              </w:rPr>
            </w:pPr>
          </w:p>
        </w:tc>
      </w:tr>
      <w:tr w:rsidR="00CC71ED" w14:paraId="7069389A"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1B54F4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28</w:t>
            </w:r>
          </w:p>
        </w:tc>
        <w:tc>
          <w:tcPr>
            <w:tcW w:w="4678" w:type="dxa"/>
            <w:tcBorders>
              <w:top w:val="single" w:sz="4" w:space="0" w:color="auto"/>
              <w:left w:val="single" w:sz="4" w:space="0" w:color="auto"/>
              <w:bottom w:val="single" w:sz="4" w:space="0" w:color="auto"/>
              <w:right w:val="single" w:sz="4" w:space="0" w:color="auto"/>
            </w:tcBorders>
            <w:hideMark/>
          </w:tcPr>
          <w:p w14:paraId="23AFF3B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замечаю, что нравлюсь другим.</w:t>
            </w:r>
          </w:p>
        </w:tc>
        <w:tc>
          <w:tcPr>
            <w:tcW w:w="853" w:type="dxa"/>
            <w:tcBorders>
              <w:top w:val="single" w:sz="4" w:space="0" w:color="auto"/>
              <w:left w:val="single" w:sz="4" w:space="0" w:color="auto"/>
              <w:bottom w:val="single" w:sz="4" w:space="0" w:color="auto"/>
              <w:right w:val="single" w:sz="4" w:space="0" w:color="auto"/>
            </w:tcBorders>
          </w:tcPr>
          <w:p w14:paraId="3026B7C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864885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3D00711"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EABE24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313B19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459140A1" w14:textId="77777777" w:rsidR="00CC71ED" w:rsidRDefault="00CC71ED" w:rsidP="00C2024B">
            <w:pPr>
              <w:widowControl w:val="0"/>
              <w:suppressAutoHyphens/>
              <w:rPr>
                <w:rFonts w:ascii="Times New Roman" w:hAnsi="Times New Roman" w:cs="Times New Roman"/>
                <w:sz w:val="24"/>
                <w:szCs w:val="24"/>
              </w:rPr>
            </w:pPr>
          </w:p>
        </w:tc>
      </w:tr>
      <w:tr w:rsidR="00CC71ED" w14:paraId="19AED50D"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FAD5D2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29</w:t>
            </w:r>
          </w:p>
        </w:tc>
        <w:tc>
          <w:tcPr>
            <w:tcW w:w="4678" w:type="dxa"/>
            <w:tcBorders>
              <w:top w:val="single" w:sz="4" w:space="0" w:color="auto"/>
              <w:left w:val="single" w:sz="4" w:space="0" w:color="auto"/>
              <w:bottom w:val="single" w:sz="4" w:space="0" w:color="auto"/>
              <w:right w:val="single" w:sz="4" w:space="0" w:color="auto"/>
            </w:tcBorders>
            <w:hideMark/>
          </w:tcPr>
          <w:p w14:paraId="08DBD96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ценю себя за то, что я могу взяться и сделать что-то.</w:t>
            </w:r>
          </w:p>
        </w:tc>
        <w:tc>
          <w:tcPr>
            <w:tcW w:w="853" w:type="dxa"/>
            <w:tcBorders>
              <w:top w:val="single" w:sz="4" w:space="0" w:color="auto"/>
              <w:left w:val="single" w:sz="4" w:space="0" w:color="auto"/>
              <w:bottom w:val="single" w:sz="4" w:space="0" w:color="auto"/>
              <w:right w:val="single" w:sz="4" w:space="0" w:color="auto"/>
            </w:tcBorders>
          </w:tcPr>
          <w:p w14:paraId="7530AA7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707C9A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0D0F23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AE86E2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1D605DD"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AABBE43" w14:textId="77777777" w:rsidR="00CC71ED" w:rsidRDefault="00CC71ED" w:rsidP="00C2024B">
            <w:pPr>
              <w:widowControl w:val="0"/>
              <w:suppressAutoHyphens/>
              <w:rPr>
                <w:rFonts w:ascii="Times New Roman" w:hAnsi="Times New Roman" w:cs="Times New Roman"/>
                <w:sz w:val="24"/>
                <w:szCs w:val="24"/>
              </w:rPr>
            </w:pPr>
          </w:p>
        </w:tc>
      </w:tr>
      <w:tr w:rsidR="00CC71ED" w14:paraId="03ECBF13"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63301CD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30</w:t>
            </w:r>
          </w:p>
        </w:tc>
        <w:tc>
          <w:tcPr>
            <w:tcW w:w="4678" w:type="dxa"/>
            <w:tcBorders>
              <w:top w:val="single" w:sz="4" w:space="0" w:color="auto"/>
              <w:left w:val="single" w:sz="4" w:space="0" w:color="auto"/>
              <w:bottom w:val="single" w:sz="4" w:space="0" w:color="auto"/>
              <w:right w:val="single" w:sz="4" w:space="0" w:color="auto"/>
            </w:tcBorders>
            <w:hideMark/>
          </w:tcPr>
          <w:p w14:paraId="47CFBBD3"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Жизнь-это тяжкий труд.</w:t>
            </w:r>
          </w:p>
        </w:tc>
        <w:tc>
          <w:tcPr>
            <w:tcW w:w="853" w:type="dxa"/>
            <w:tcBorders>
              <w:top w:val="single" w:sz="4" w:space="0" w:color="auto"/>
              <w:left w:val="single" w:sz="4" w:space="0" w:color="auto"/>
              <w:bottom w:val="single" w:sz="4" w:space="0" w:color="auto"/>
              <w:right w:val="single" w:sz="4" w:space="0" w:color="auto"/>
            </w:tcBorders>
          </w:tcPr>
          <w:p w14:paraId="0765655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7ECC23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0E2D5FA"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9379B2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54918DD"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04BB85E" w14:textId="77777777" w:rsidR="00CC71ED" w:rsidRDefault="00CC71ED" w:rsidP="00C2024B">
            <w:pPr>
              <w:widowControl w:val="0"/>
              <w:suppressAutoHyphens/>
              <w:rPr>
                <w:rFonts w:ascii="Times New Roman" w:hAnsi="Times New Roman" w:cs="Times New Roman"/>
                <w:sz w:val="24"/>
                <w:szCs w:val="24"/>
              </w:rPr>
            </w:pPr>
          </w:p>
        </w:tc>
      </w:tr>
      <w:tr w:rsidR="00CC71ED" w14:paraId="6EED26A2"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C6AF5F9"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31</w:t>
            </w:r>
          </w:p>
        </w:tc>
        <w:tc>
          <w:tcPr>
            <w:tcW w:w="4678" w:type="dxa"/>
            <w:tcBorders>
              <w:top w:val="single" w:sz="4" w:space="0" w:color="auto"/>
              <w:left w:val="single" w:sz="4" w:space="0" w:color="auto"/>
              <w:bottom w:val="single" w:sz="4" w:space="0" w:color="auto"/>
              <w:right w:val="single" w:sz="4" w:space="0" w:color="auto"/>
            </w:tcBorders>
            <w:hideMark/>
          </w:tcPr>
          <w:p w14:paraId="1E6B2288"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В глубине души я не слишком рад, что я живу.</w:t>
            </w:r>
          </w:p>
        </w:tc>
        <w:tc>
          <w:tcPr>
            <w:tcW w:w="853" w:type="dxa"/>
            <w:tcBorders>
              <w:top w:val="single" w:sz="4" w:space="0" w:color="auto"/>
              <w:left w:val="single" w:sz="4" w:space="0" w:color="auto"/>
              <w:bottom w:val="single" w:sz="4" w:space="0" w:color="auto"/>
              <w:right w:val="single" w:sz="4" w:space="0" w:color="auto"/>
            </w:tcBorders>
          </w:tcPr>
          <w:p w14:paraId="0F18836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A76425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5DBCC5C"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C3BCD9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D4A464F"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578309A" w14:textId="77777777" w:rsidR="00CC71ED" w:rsidRDefault="00CC71ED" w:rsidP="00C2024B">
            <w:pPr>
              <w:widowControl w:val="0"/>
              <w:suppressAutoHyphens/>
              <w:rPr>
                <w:rFonts w:ascii="Times New Roman" w:hAnsi="Times New Roman" w:cs="Times New Roman"/>
                <w:sz w:val="24"/>
                <w:szCs w:val="24"/>
              </w:rPr>
            </w:pPr>
          </w:p>
        </w:tc>
      </w:tr>
      <w:tr w:rsidR="00CC71ED" w14:paraId="50E36621"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1AF018E1"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32</w:t>
            </w:r>
          </w:p>
        </w:tc>
        <w:tc>
          <w:tcPr>
            <w:tcW w:w="4678" w:type="dxa"/>
            <w:tcBorders>
              <w:top w:val="single" w:sz="4" w:space="0" w:color="auto"/>
              <w:left w:val="single" w:sz="4" w:space="0" w:color="auto"/>
              <w:bottom w:val="single" w:sz="4" w:space="0" w:color="auto"/>
              <w:right w:val="single" w:sz="4" w:space="0" w:color="auto"/>
            </w:tcBorders>
            <w:hideMark/>
          </w:tcPr>
          <w:p w14:paraId="07F7252A"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Мне хорошо знакомы страх и неуверенность.</w:t>
            </w:r>
          </w:p>
        </w:tc>
        <w:tc>
          <w:tcPr>
            <w:tcW w:w="853" w:type="dxa"/>
            <w:tcBorders>
              <w:top w:val="single" w:sz="4" w:space="0" w:color="auto"/>
              <w:left w:val="single" w:sz="4" w:space="0" w:color="auto"/>
              <w:bottom w:val="single" w:sz="4" w:space="0" w:color="auto"/>
              <w:right w:val="single" w:sz="4" w:space="0" w:color="auto"/>
            </w:tcBorders>
          </w:tcPr>
          <w:p w14:paraId="2F59834B"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80E8F3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19908F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6F90F3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BC8BE7D"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F40B818" w14:textId="77777777" w:rsidR="00CC71ED" w:rsidRDefault="00CC71ED" w:rsidP="00C2024B">
            <w:pPr>
              <w:widowControl w:val="0"/>
              <w:suppressAutoHyphens/>
              <w:rPr>
                <w:rFonts w:ascii="Times New Roman" w:hAnsi="Times New Roman" w:cs="Times New Roman"/>
                <w:sz w:val="24"/>
                <w:szCs w:val="24"/>
              </w:rPr>
            </w:pPr>
          </w:p>
        </w:tc>
      </w:tr>
      <w:tr w:rsidR="00CC71ED" w14:paraId="23B99374"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ED1F208"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33</w:t>
            </w:r>
          </w:p>
        </w:tc>
        <w:tc>
          <w:tcPr>
            <w:tcW w:w="4678" w:type="dxa"/>
            <w:tcBorders>
              <w:top w:val="single" w:sz="4" w:space="0" w:color="auto"/>
              <w:left w:val="single" w:sz="4" w:space="0" w:color="auto"/>
              <w:bottom w:val="single" w:sz="4" w:space="0" w:color="auto"/>
              <w:right w:val="single" w:sz="4" w:space="0" w:color="auto"/>
            </w:tcBorders>
            <w:hideMark/>
          </w:tcPr>
          <w:p w14:paraId="173EE1EB"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Иногда у меня есть чувство, что жизнь меня подавляет.</w:t>
            </w:r>
          </w:p>
        </w:tc>
        <w:tc>
          <w:tcPr>
            <w:tcW w:w="853" w:type="dxa"/>
            <w:tcBorders>
              <w:top w:val="single" w:sz="4" w:space="0" w:color="auto"/>
              <w:left w:val="single" w:sz="4" w:space="0" w:color="auto"/>
              <w:bottom w:val="single" w:sz="4" w:space="0" w:color="auto"/>
              <w:right w:val="single" w:sz="4" w:space="0" w:color="auto"/>
            </w:tcBorders>
          </w:tcPr>
          <w:p w14:paraId="626DB30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5794E3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9BB2CF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CB8B90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59FFFD7"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626A5F5" w14:textId="77777777" w:rsidR="00CC71ED" w:rsidRDefault="00CC71ED" w:rsidP="00C2024B">
            <w:pPr>
              <w:widowControl w:val="0"/>
              <w:suppressAutoHyphens/>
              <w:rPr>
                <w:rFonts w:ascii="Times New Roman" w:hAnsi="Times New Roman" w:cs="Times New Roman"/>
                <w:sz w:val="24"/>
                <w:szCs w:val="24"/>
              </w:rPr>
            </w:pPr>
          </w:p>
        </w:tc>
      </w:tr>
      <w:tr w:rsidR="00CC71ED" w14:paraId="3DDA8ED0"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15A8EC0"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34</w:t>
            </w:r>
          </w:p>
        </w:tc>
        <w:tc>
          <w:tcPr>
            <w:tcW w:w="4678" w:type="dxa"/>
            <w:tcBorders>
              <w:top w:val="single" w:sz="4" w:space="0" w:color="auto"/>
              <w:left w:val="single" w:sz="4" w:space="0" w:color="auto"/>
              <w:bottom w:val="single" w:sz="4" w:space="0" w:color="auto"/>
              <w:right w:val="single" w:sz="4" w:space="0" w:color="auto"/>
            </w:tcBorders>
            <w:hideMark/>
          </w:tcPr>
          <w:p w14:paraId="2A232BC6"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делаю то, что я хочу делать.</w:t>
            </w:r>
          </w:p>
        </w:tc>
        <w:tc>
          <w:tcPr>
            <w:tcW w:w="853" w:type="dxa"/>
            <w:tcBorders>
              <w:top w:val="single" w:sz="4" w:space="0" w:color="auto"/>
              <w:left w:val="single" w:sz="4" w:space="0" w:color="auto"/>
              <w:bottom w:val="single" w:sz="4" w:space="0" w:color="auto"/>
              <w:right w:val="single" w:sz="4" w:space="0" w:color="auto"/>
            </w:tcBorders>
          </w:tcPr>
          <w:p w14:paraId="2253247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AAAEBC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A2334FD"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3B49AA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29D390D"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4A29FD6" w14:textId="77777777" w:rsidR="00CC71ED" w:rsidRDefault="00CC71ED" w:rsidP="00C2024B">
            <w:pPr>
              <w:widowControl w:val="0"/>
              <w:suppressAutoHyphens/>
              <w:rPr>
                <w:rFonts w:ascii="Times New Roman" w:hAnsi="Times New Roman" w:cs="Times New Roman"/>
                <w:sz w:val="24"/>
                <w:szCs w:val="24"/>
              </w:rPr>
            </w:pPr>
          </w:p>
        </w:tc>
      </w:tr>
      <w:tr w:rsidR="00CC71ED" w14:paraId="72AA61DA"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4A592A4"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35</w:t>
            </w:r>
          </w:p>
        </w:tc>
        <w:tc>
          <w:tcPr>
            <w:tcW w:w="4678" w:type="dxa"/>
            <w:tcBorders>
              <w:top w:val="single" w:sz="4" w:space="0" w:color="auto"/>
              <w:left w:val="single" w:sz="4" w:space="0" w:color="auto"/>
              <w:bottom w:val="single" w:sz="4" w:space="0" w:color="auto"/>
              <w:right w:val="single" w:sz="4" w:space="0" w:color="auto"/>
            </w:tcBorders>
            <w:hideMark/>
          </w:tcPr>
          <w:p w14:paraId="5EF73F38"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хорошо к себе отношусь.</w:t>
            </w:r>
          </w:p>
        </w:tc>
        <w:tc>
          <w:tcPr>
            <w:tcW w:w="853" w:type="dxa"/>
            <w:tcBorders>
              <w:top w:val="single" w:sz="4" w:space="0" w:color="auto"/>
              <w:left w:val="single" w:sz="4" w:space="0" w:color="auto"/>
              <w:bottom w:val="single" w:sz="4" w:space="0" w:color="auto"/>
              <w:right w:val="single" w:sz="4" w:space="0" w:color="auto"/>
            </w:tcBorders>
          </w:tcPr>
          <w:p w14:paraId="4E41368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6D614E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DEC309D"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911E34E"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E4A133C"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3AD0ADDA" w14:textId="77777777" w:rsidR="00CC71ED" w:rsidRDefault="00CC71ED" w:rsidP="00C2024B">
            <w:pPr>
              <w:widowControl w:val="0"/>
              <w:suppressAutoHyphens/>
              <w:rPr>
                <w:rFonts w:ascii="Times New Roman" w:hAnsi="Times New Roman" w:cs="Times New Roman"/>
                <w:sz w:val="24"/>
                <w:szCs w:val="24"/>
              </w:rPr>
            </w:pPr>
          </w:p>
        </w:tc>
      </w:tr>
      <w:tr w:rsidR="00CC71ED" w14:paraId="5520003D"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D78EA59"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36</w:t>
            </w:r>
          </w:p>
        </w:tc>
        <w:tc>
          <w:tcPr>
            <w:tcW w:w="4678" w:type="dxa"/>
            <w:tcBorders>
              <w:top w:val="single" w:sz="4" w:space="0" w:color="auto"/>
              <w:left w:val="single" w:sz="4" w:space="0" w:color="auto"/>
              <w:bottom w:val="single" w:sz="4" w:space="0" w:color="auto"/>
              <w:right w:val="single" w:sz="4" w:space="0" w:color="auto"/>
            </w:tcBorders>
            <w:hideMark/>
          </w:tcPr>
          <w:p w14:paraId="72C31F7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Как правило окружающие уважают мои желания и решения.</w:t>
            </w:r>
          </w:p>
        </w:tc>
        <w:tc>
          <w:tcPr>
            <w:tcW w:w="853" w:type="dxa"/>
            <w:tcBorders>
              <w:top w:val="single" w:sz="4" w:space="0" w:color="auto"/>
              <w:left w:val="single" w:sz="4" w:space="0" w:color="auto"/>
              <w:bottom w:val="single" w:sz="4" w:space="0" w:color="auto"/>
              <w:right w:val="single" w:sz="4" w:space="0" w:color="auto"/>
            </w:tcBorders>
          </w:tcPr>
          <w:p w14:paraId="4299F3F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73204C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4ED43C5"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D4DA65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6F46122"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83F07ED" w14:textId="77777777" w:rsidR="00CC71ED" w:rsidRDefault="00CC71ED" w:rsidP="00C2024B">
            <w:pPr>
              <w:widowControl w:val="0"/>
              <w:suppressAutoHyphens/>
              <w:rPr>
                <w:rFonts w:ascii="Times New Roman" w:hAnsi="Times New Roman" w:cs="Times New Roman"/>
                <w:sz w:val="24"/>
                <w:szCs w:val="24"/>
              </w:rPr>
            </w:pPr>
          </w:p>
        </w:tc>
      </w:tr>
      <w:tr w:rsidR="00CC71ED" w14:paraId="6756F9B7"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47B608A4"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37</w:t>
            </w:r>
          </w:p>
        </w:tc>
        <w:tc>
          <w:tcPr>
            <w:tcW w:w="4678" w:type="dxa"/>
            <w:tcBorders>
              <w:top w:val="single" w:sz="4" w:space="0" w:color="auto"/>
              <w:left w:val="single" w:sz="4" w:space="0" w:color="auto"/>
              <w:bottom w:val="single" w:sz="4" w:space="0" w:color="auto"/>
              <w:right w:val="single" w:sz="4" w:space="0" w:color="auto"/>
            </w:tcBorders>
            <w:hideMark/>
          </w:tcPr>
          <w:p w14:paraId="2D76454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Из-за страха перед неудачей я многое вообще не начинаю делать.</w:t>
            </w:r>
          </w:p>
        </w:tc>
        <w:tc>
          <w:tcPr>
            <w:tcW w:w="853" w:type="dxa"/>
            <w:tcBorders>
              <w:top w:val="single" w:sz="4" w:space="0" w:color="auto"/>
              <w:left w:val="single" w:sz="4" w:space="0" w:color="auto"/>
              <w:bottom w:val="single" w:sz="4" w:space="0" w:color="auto"/>
              <w:right w:val="single" w:sz="4" w:space="0" w:color="auto"/>
            </w:tcBorders>
          </w:tcPr>
          <w:p w14:paraId="2D4DB75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97FAE6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2522318"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41937B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67B6C2E"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7F1EE7E" w14:textId="77777777" w:rsidR="00CC71ED" w:rsidRDefault="00CC71ED" w:rsidP="00C2024B">
            <w:pPr>
              <w:widowControl w:val="0"/>
              <w:suppressAutoHyphens/>
              <w:rPr>
                <w:rFonts w:ascii="Times New Roman" w:hAnsi="Times New Roman" w:cs="Times New Roman"/>
                <w:sz w:val="24"/>
                <w:szCs w:val="24"/>
              </w:rPr>
            </w:pPr>
          </w:p>
        </w:tc>
      </w:tr>
      <w:tr w:rsidR="00CC71ED" w14:paraId="3723EBC1"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EB6C630"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38</w:t>
            </w:r>
          </w:p>
        </w:tc>
        <w:tc>
          <w:tcPr>
            <w:tcW w:w="4678" w:type="dxa"/>
            <w:tcBorders>
              <w:top w:val="single" w:sz="4" w:space="0" w:color="auto"/>
              <w:left w:val="single" w:sz="4" w:space="0" w:color="auto"/>
              <w:bottom w:val="single" w:sz="4" w:space="0" w:color="auto"/>
              <w:right w:val="single" w:sz="4" w:space="0" w:color="auto"/>
            </w:tcBorders>
            <w:hideMark/>
          </w:tcPr>
          <w:p w14:paraId="14DDD7B6"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У меня такое чувство, что другие более правы, чем я.</w:t>
            </w:r>
          </w:p>
        </w:tc>
        <w:tc>
          <w:tcPr>
            <w:tcW w:w="853" w:type="dxa"/>
            <w:tcBorders>
              <w:top w:val="single" w:sz="4" w:space="0" w:color="auto"/>
              <w:left w:val="single" w:sz="4" w:space="0" w:color="auto"/>
              <w:bottom w:val="single" w:sz="4" w:space="0" w:color="auto"/>
              <w:right w:val="single" w:sz="4" w:space="0" w:color="auto"/>
            </w:tcBorders>
          </w:tcPr>
          <w:p w14:paraId="1DA9246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CE6619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D3B372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3BF7D5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438C9A6"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419CCAFC" w14:textId="77777777" w:rsidR="00CC71ED" w:rsidRDefault="00CC71ED" w:rsidP="00C2024B">
            <w:pPr>
              <w:widowControl w:val="0"/>
              <w:suppressAutoHyphens/>
              <w:rPr>
                <w:rFonts w:ascii="Times New Roman" w:hAnsi="Times New Roman" w:cs="Times New Roman"/>
                <w:sz w:val="24"/>
                <w:szCs w:val="24"/>
              </w:rPr>
            </w:pPr>
          </w:p>
        </w:tc>
      </w:tr>
      <w:tr w:rsidR="00CC71ED" w14:paraId="50FA2B7C"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78182C84"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39</w:t>
            </w:r>
          </w:p>
        </w:tc>
        <w:tc>
          <w:tcPr>
            <w:tcW w:w="4678" w:type="dxa"/>
            <w:tcBorders>
              <w:top w:val="single" w:sz="4" w:space="0" w:color="auto"/>
              <w:left w:val="single" w:sz="4" w:space="0" w:color="auto"/>
              <w:bottom w:val="single" w:sz="4" w:space="0" w:color="auto"/>
              <w:right w:val="single" w:sz="4" w:space="0" w:color="auto"/>
            </w:tcBorders>
            <w:hideMark/>
          </w:tcPr>
          <w:p w14:paraId="5270C94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убежден (а): это хорошо, что я живу.</w:t>
            </w:r>
          </w:p>
        </w:tc>
        <w:tc>
          <w:tcPr>
            <w:tcW w:w="853" w:type="dxa"/>
            <w:tcBorders>
              <w:top w:val="single" w:sz="4" w:space="0" w:color="auto"/>
              <w:left w:val="single" w:sz="4" w:space="0" w:color="auto"/>
              <w:bottom w:val="single" w:sz="4" w:space="0" w:color="auto"/>
              <w:right w:val="single" w:sz="4" w:space="0" w:color="auto"/>
            </w:tcBorders>
          </w:tcPr>
          <w:p w14:paraId="4BE57B7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DBF18B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724080F"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C5610A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CC98B0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AE7FDA4" w14:textId="77777777" w:rsidR="00CC71ED" w:rsidRDefault="00CC71ED" w:rsidP="00C2024B">
            <w:pPr>
              <w:widowControl w:val="0"/>
              <w:suppressAutoHyphens/>
              <w:rPr>
                <w:rFonts w:ascii="Times New Roman" w:hAnsi="Times New Roman" w:cs="Times New Roman"/>
                <w:sz w:val="24"/>
                <w:szCs w:val="24"/>
              </w:rPr>
            </w:pPr>
          </w:p>
        </w:tc>
      </w:tr>
      <w:tr w:rsidR="00CC71ED" w14:paraId="3AF0A56B"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286302A6"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40</w:t>
            </w:r>
          </w:p>
        </w:tc>
        <w:tc>
          <w:tcPr>
            <w:tcW w:w="4678" w:type="dxa"/>
            <w:tcBorders>
              <w:top w:val="single" w:sz="4" w:space="0" w:color="auto"/>
              <w:left w:val="single" w:sz="4" w:space="0" w:color="auto"/>
              <w:bottom w:val="single" w:sz="4" w:space="0" w:color="auto"/>
              <w:right w:val="single" w:sz="4" w:space="0" w:color="auto"/>
            </w:tcBorders>
            <w:hideMark/>
          </w:tcPr>
          <w:p w14:paraId="79696288"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Многое из того, что я делал, было сделано зря.</w:t>
            </w:r>
          </w:p>
        </w:tc>
        <w:tc>
          <w:tcPr>
            <w:tcW w:w="853" w:type="dxa"/>
            <w:tcBorders>
              <w:top w:val="single" w:sz="4" w:space="0" w:color="auto"/>
              <w:left w:val="single" w:sz="4" w:space="0" w:color="auto"/>
              <w:bottom w:val="single" w:sz="4" w:space="0" w:color="auto"/>
              <w:right w:val="single" w:sz="4" w:space="0" w:color="auto"/>
            </w:tcBorders>
          </w:tcPr>
          <w:p w14:paraId="5AF5FF8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A57DAB2"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76DA88C"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4E7BA1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8DA8C73"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34AE2EF" w14:textId="77777777" w:rsidR="00CC71ED" w:rsidRDefault="00CC71ED" w:rsidP="00C2024B">
            <w:pPr>
              <w:widowControl w:val="0"/>
              <w:suppressAutoHyphens/>
              <w:rPr>
                <w:rFonts w:ascii="Times New Roman" w:hAnsi="Times New Roman" w:cs="Times New Roman"/>
                <w:sz w:val="24"/>
                <w:szCs w:val="24"/>
              </w:rPr>
            </w:pPr>
          </w:p>
        </w:tc>
      </w:tr>
      <w:tr w:rsidR="00CC71ED" w14:paraId="4E393970"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D06D55C"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41</w:t>
            </w:r>
          </w:p>
        </w:tc>
        <w:tc>
          <w:tcPr>
            <w:tcW w:w="4678" w:type="dxa"/>
            <w:tcBorders>
              <w:top w:val="single" w:sz="4" w:space="0" w:color="auto"/>
              <w:left w:val="single" w:sz="4" w:space="0" w:color="auto"/>
              <w:bottom w:val="single" w:sz="4" w:space="0" w:color="auto"/>
              <w:right w:val="single" w:sz="4" w:space="0" w:color="auto"/>
            </w:tcBorders>
            <w:hideMark/>
          </w:tcPr>
          <w:p w14:paraId="4A33FBF2"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чувствую, что у меня в жизни есть опора.</w:t>
            </w:r>
          </w:p>
        </w:tc>
        <w:tc>
          <w:tcPr>
            <w:tcW w:w="853" w:type="dxa"/>
            <w:tcBorders>
              <w:top w:val="single" w:sz="4" w:space="0" w:color="auto"/>
              <w:left w:val="single" w:sz="4" w:space="0" w:color="auto"/>
              <w:bottom w:val="single" w:sz="4" w:space="0" w:color="auto"/>
              <w:right w:val="single" w:sz="4" w:space="0" w:color="auto"/>
            </w:tcBorders>
          </w:tcPr>
          <w:p w14:paraId="47553E5E"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C46729E"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5A7E267"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4A55C7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6D8186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B2D91A4" w14:textId="77777777" w:rsidR="00CC71ED" w:rsidRDefault="00CC71ED" w:rsidP="00C2024B">
            <w:pPr>
              <w:widowControl w:val="0"/>
              <w:suppressAutoHyphens/>
              <w:rPr>
                <w:rFonts w:ascii="Times New Roman" w:hAnsi="Times New Roman" w:cs="Times New Roman"/>
                <w:sz w:val="24"/>
                <w:szCs w:val="24"/>
              </w:rPr>
            </w:pPr>
          </w:p>
        </w:tc>
      </w:tr>
      <w:tr w:rsidR="00CC71ED" w14:paraId="235A558B"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45D5715"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42</w:t>
            </w:r>
          </w:p>
        </w:tc>
        <w:tc>
          <w:tcPr>
            <w:tcW w:w="4678" w:type="dxa"/>
            <w:tcBorders>
              <w:top w:val="single" w:sz="4" w:space="0" w:color="auto"/>
              <w:left w:val="single" w:sz="4" w:space="0" w:color="auto"/>
              <w:bottom w:val="single" w:sz="4" w:space="0" w:color="auto"/>
              <w:right w:val="single" w:sz="4" w:space="0" w:color="auto"/>
            </w:tcBorders>
            <w:hideMark/>
          </w:tcPr>
          <w:p w14:paraId="0BE2687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нравлюсь себе таким, какой я есть.</w:t>
            </w:r>
          </w:p>
        </w:tc>
        <w:tc>
          <w:tcPr>
            <w:tcW w:w="853" w:type="dxa"/>
            <w:tcBorders>
              <w:top w:val="single" w:sz="4" w:space="0" w:color="auto"/>
              <w:left w:val="single" w:sz="4" w:space="0" w:color="auto"/>
              <w:bottom w:val="single" w:sz="4" w:space="0" w:color="auto"/>
              <w:right w:val="single" w:sz="4" w:space="0" w:color="auto"/>
            </w:tcBorders>
          </w:tcPr>
          <w:p w14:paraId="07CF758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CDC880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35B08B2"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6698F8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AB4C38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3BCF6F2" w14:textId="77777777" w:rsidR="00CC71ED" w:rsidRDefault="00CC71ED" w:rsidP="00C2024B">
            <w:pPr>
              <w:widowControl w:val="0"/>
              <w:suppressAutoHyphens/>
              <w:rPr>
                <w:rFonts w:ascii="Times New Roman" w:hAnsi="Times New Roman" w:cs="Times New Roman"/>
                <w:sz w:val="24"/>
                <w:szCs w:val="24"/>
              </w:rPr>
            </w:pPr>
          </w:p>
        </w:tc>
      </w:tr>
      <w:tr w:rsidR="00CC71ED" w14:paraId="44376958"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B906EB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43</w:t>
            </w:r>
          </w:p>
        </w:tc>
        <w:tc>
          <w:tcPr>
            <w:tcW w:w="4678" w:type="dxa"/>
            <w:tcBorders>
              <w:top w:val="single" w:sz="4" w:space="0" w:color="auto"/>
              <w:left w:val="single" w:sz="4" w:space="0" w:color="auto"/>
              <w:bottom w:val="single" w:sz="4" w:space="0" w:color="auto"/>
              <w:right w:val="single" w:sz="4" w:space="0" w:color="auto"/>
            </w:tcBorders>
            <w:hideMark/>
          </w:tcPr>
          <w:p w14:paraId="4EF5402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переживаю, что недостаточно старался для достижения результата.</w:t>
            </w:r>
          </w:p>
        </w:tc>
        <w:tc>
          <w:tcPr>
            <w:tcW w:w="853" w:type="dxa"/>
            <w:tcBorders>
              <w:top w:val="single" w:sz="4" w:space="0" w:color="auto"/>
              <w:left w:val="single" w:sz="4" w:space="0" w:color="auto"/>
              <w:bottom w:val="single" w:sz="4" w:space="0" w:color="auto"/>
              <w:right w:val="single" w:sz="4" w:space="0" w:color="auto"/>
            </w:tcBorders>
          </w:tcPr>
          <w:p w14:paraId="31ABA6F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130F01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D76F865"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8241F5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CD26487"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5E6783C8" w14:textId="77777777" w:rsidR="00CC71ED" w:rsidRDefault="00CC71ED" w:rsidP="00C2024B">
            <w:pPr>
              <w:widowControl w:val="0"/>
              <w:suppressAutoHyphens/>
              <w:rPr>
                <w:rFonts w:ascii="Times New Roman" w:hAnsi="Times New Roman" w:cs="Times New Roman"/>
                <w:sz w:val="24"/>
                <w:szCs w:val="24"/>
              </w:rPr>
            </w:pPr>
          </w:p>
        </w:tc>
      </w:tr>
      <w:tr w:rsidR="00CC71ED" w14:paraId="0ACDA6BE"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1CD13F12"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44</w:t>
            </w:r>
          </w:p>
        </w:tc>
        <w:tc>
          <w:tcPr>
            <w:tcW w:w="4678" w:type="dxa"/>
            <w:tcBorders>
              <w:top w:val="single" w:sz="4" w:space="0" w:color="auto"/>
              <w:left w:val="single" w:sz="4" w:space="0" w:color="auto"/>
              <w:bottom w:val="single" w:sz="4" w:space="0" w:color="auto"/>
              <w:right w:val="single" w:sz="4" w:space="0" w:color="auto"/>
            </w:tcBorders>
            <w:hideMark/>
          </w:tcPr>
          <w:p w14:paraId="226D50CF"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Благодаря собственной деятельности, я чувствую больше жизни.</w:t>
            </w:r>
          </w:p>
        </w:tc>
        <w:tc>
          <w:tcPr>
            <w:tcW w:w="853" w:type="dxa"/>
            <w:tcBorders>
              <w:top w:val="single" w:sz="4" w:space="0" w:color="auto"/>
              <w:left w:val="single" w:sz="4" w:space="0" w:color="auto"/>
              <w:bottom w:val="single" w:sz="4" w:space="0" w:color="auto"/>
              <w:right w:val="single" w:sz="4" w:space="0" w:color="auto"/>
            </w:tcBorders>
          </w:tcPr>
          <w:p w14:paraId="56C1E2A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721D9A4"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8A75DC5"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7C5055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C6AABF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735479B2" w14:textId="77777777" w:rsidR="00CC71ED" w:rsidRDefault="00CC71ED" w:rsidP="00C2024B">
            <w:pPr>
              <w:widowControl w:val="0"/>
              <w:suppressAutoHyphens/>
              <w:rPr>
                <w:rFonts w:ascii="Times New Roman" w:hAnsi="Times New Roman" w:cs="Times New Roman"/>
                <w:sz w:val="24"/>
                <w:szCs w:val="24"/>
              </w:rPr>
            </w:pPr>
          </w:p>
        </w:tc>
      </w:tr>
      <w:tr w:rsidR="00CC71ED" w14:paraId="707B18F9"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E826AEB"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45</w:t>
            </w:r>
          </w:p>
        </w:tc>
        <w:tc>
          <w:tcPr>
            <w:tcW w:w="4678" w:type="dxa"/>
            <w:tcBorders>
              <w:top w:val="single" w:sz="4" w:space="0" w:color="auto"/>
              <w:left w:val="single" w:sz="4" w:space="0" w:color="auto"/>
              <w:bottom w:val="single" w:sz="4" w:space="0" w:color="auto"/>
              <w:right w:val="single" w:sz="4" w:space="0" w:color="auto"/>
            </w:tcBorders>
            <w:hideMark/>
          </w:tcPr>
          <w:p w14:paraId="3C4C6D12"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редко знаю, чего я хочу.</w:t>
            </w:r>
          </w:p>
        </w:tc>
        <w:tc>
          <w:tcPr>
            <w:tcW w:w="853" w:type="dxa"/>
            <w:tcBorders>
              <w:top w:val="single" w:sz="4" w:space="0" w:color="auto"/>
              <w:left w:val="single" w:sz="4" w:space="0" w:color="auto"/>
              <w:bottom w:val="single" w:sz="4" w:space="0" w:color="auto"/>
              <w:right w:val="single" w:sz="4" w:space="0" w:color="auto"/>
            </w:tcBorders>
          </w:tcPr>
          <w:p w14:paraId="5B01321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7EC75E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574D47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E0700F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DBCDE9E"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11B539E7" w14:textId="77777777" w:rsidR="00CC71ED" w:rsidRDefault="00CC71ED" w:rsidP="00C2024B">
            <w:pPr>
              <w:widowControl w:val="0"/>
              <w:suppressAutoHyphens/>
              <w:rPr>
                <w:rFonts w:ascii="Times New Roman" w:hAnsi="Times New Roman" w:cs="Times New Roman"/>
                <w:sz w:val="24"/>
                <w:szCs w:val="24"/>
              </w:rPr>
            </w:pPr>
          </w:p>
        </w:tc>
      </w:tr>
      <w:tr w:rsidR="00CC71ED" w14:paraId="6047EBC8"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D7A024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46</w:t>
            </w:r>
          </w:p>
        </w:tc>
        <w:tc>
          <w:tcPr>
            <w:tcW w:w="4678" w:type="dxa"/>
            <w:tcBorders>
              <w:top w:val="single" w:sz="4" w:space="0" w:color="auto"/>
              <w:left w:val="single" w:sz="4" w:space="0" w:color="auto"/>
              <w:bottom w:val="single" w:sz="4" w:space="0" w:color="auto"/>
              <w:right w:val="single" w:sz="4" w:space="0" w:color="auto"/>
            </w:tcBorders>
            <w:hideMark/>
          </w:tcPr>
          <w:p w14:paraId="0CB6B81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люблю жизнь.</w:t>
            </w:r>
          </w:p>
        </w:tc>
        <w:tc>
          <w:tcPr>
            <w:tcW w:w="853" w:type="dxa"/>
            <w:tcBorders>
              <w:top w:val="single" w:sz="4" w:space="0" w:color="auto"/>
              <w:left w:val="single" w:sz="4" w:space="0" w:color="auto"/>
              <w:bottom w:val="single" w:sz="4" w:space="0" w:color="auto"/>
              <w:right w:val="single" w:sz="4" w:space="0" w:color="auto"/>
            </w:tcBorders>
          </w:tcPr>
          <w:p w14:paraId="58BFF5DC"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747CDA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8A9DD4D"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79BDE6B"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1B063B3"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6ED7FAE" w14:textId="77777777" w:rsidR="00CC71ED" w:rsidRDefault="00CC71ED" w:rsidP="00C2024B">
            <w:pPr>
              <w:widowControl w:val="0"/>
              <w:suppressAutoHyphens/>
              <w:rPr>
                <w:rFonts w:ascii="Times New Roman" w:hAnsi="Times New Roman" w:cs="Times New Roman"/>
                <w:sz w:val="24"/>
                <w:szCs w:val="24"/>
              </w:rPr>
            </w:pPr>
          </w:p>
        </w:tc>
      </w:tr>
      <w:tr w:rsidR="00CC71ED" w14:paraId="4E964CED"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422D52FD"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47</w:t>
            </w:r>
          </w:p>
        </w:tc>
        <w:tc>
          <w:tcPr>
            <w:tcW w:w="4678" w:type="dxa"/>
            <w:tcBorders>
              <w:top w:val="single" w:sz="4" w:space="0" w:color="auto"/>
              <w:left w:val="single" w:sz="4" w:space="0" w:color="auto"/>
              <w:bottom w:val="single" w:sz="4" w:space="0" w:color="auto"/>
              <w:right w:val="single" w:sz="4" w:space="0" w:color="auto"/>
            </w:tcBorders>
            <w:hideMark/>
          </w:tcPr>
          <w:p w14:paraId="5FD58D0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редко реализую свои планы и намерения.</w:t>
            </w:r>
          </w:p>
        </w:tc>
        <w:tc>
          <w:tcPr>
            <w:tcW w:w="853" w:type="dxa"/>
            <w:tcBorders>
              <w:top w:val="single" w:sz="4" w:space="0" w:color="auto"/>
              <w:left w:val="single" w:sz="4" w:space="0" w:color="auto"/>
              <w:bottom w:val="single" w:sz="4" w:space="0" w:color="auto"/>
              <w:right w:val="single" w:sz="4" w:space="0" w:color="auto"/>
            </w:tcBorders>
          </w:tcPr>
          <w:p w14:paraId="1E8F11B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1A775B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05BDE5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F6CDEC3"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EAA92B1"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0CA5E73" w14:textId="77777777" w:rsidR="00CC71ED" w:rsidRDefault="00CC71ED" w:rsidP="00C2024B">
            <w:pPr>
              <w:widowControl w:val="0"/>
              <w:suppressAutoHyphens/>
              <w:rPr>
                <w:rFonts w:ascii="Times New Roman" w:hAnsi="Times New Roman" w:cs="Times New Roman"/>
                <w:sz w:val="24"/>
                <w:szCs w:val="24"/>
              </w:rPr>
            </w:pPr>
          </w:p>
        </w:tc>
      </w:tr>
      <w:tr w:rsidR="00CC71ED" w14:paraId="107EC2A6"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7711F031"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48</w:t>
            </w:r>
          </w:p>
        </w:tc>
        <w:tc>
          <w:tcPr>
            <w:tcW w:w="4678" w:type="dxa"/>
            <w:tcBorders>
              <w:top w:val="single" w:sz="4" w:space="0" w:color="auto"/>
              <w:left w:val="single" w:sz="4" w:space="0" w:color="auto"/>
              <w:bottom w:val="single" w:sz="4" w:space="0" w:color="auto"/>
              <w:right w:val="single" w:sz="4" w:space="0" w:color="auto"/>
            </w:tcBorders>
            <w:hideMark/>
          </w:tcPr>
          <w:p w14:paraId="06388EAD"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чувствую, что я для чего-то нужен.</w:t>
            </w:r>
          </w:p>
        </w:tc>
        <w:tc>
          <w:tcPr>
            <w:tcW w:w="853" w:type="dxa"/>
            <w:tcBorders>
              <w:top w:val="single" w:sz="4" w:space="0" w:color="auto"/>
              <w:left w:val="single" w:sz="4" w:space="0" w:color="auto"/>
              <w:bottom w:val="single" w:sz="4" w:space="0" w:color="auto"/>
              <w:right w:val="single" w:sz="4" w:space="0" w:color="auto"/>
            </w:tcBorders>
          </w:tcPr>
          <w:p w14:paraId="42C6348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8D9E2EE"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9E38DAA"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9BE9E5B"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0CDDC9C"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7494EE16" w14:textId="77777777" w:rsidR="00CC71ED" w:rsidRDefault="00CC71ED" w:rsidP="00C2024B">
            <w:pPr>
              <w:widowControl w:val="0"/>
              <w:suppressAutoHyphens/>
              <w:rPr>
                <w:rFonts w:ascii="Times New Roman" w:hAnsi="Times New Roman" w:cs="Times New Roman"/>
                <w:sz w:val="24"/>
                <w:szCs w:val="24"/>
              </w:rPr>
            </w:pPr>
          </w:p>
        </w:tc>
      </w:tr>
      <w:tr w:rsidR="00CC71ED" w14:paraId="05A2F904"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69FE1486"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49</w:t>
            </w:r>
          </w:p>
        </w:tc>
        <w:tc>
          <w:tcPr>
            <w:tcW w:w="4678" w:type="dxa"/>
            <w:tcBorders>
              <w:top w:val="single" w:sz="4" w:space="0" w:color="auto"/>
              <w:left w:val="single" w:sz="4" w:space="0" w:color="auto"/>
              <w:bottom w:val="single" w:sz="4" w:space="0" w:color="auto"/>
              <w:right w:val="single" w:sz="4" w:space="0" w:color="auto"/>
            </w:tcBorders>
            <w:hideMark/>
          </w:tcPr>
          <w:p w14:paraId="536637B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чувствую: в принципе это хорошо, что я есть.</w:t>
            </w:r>
          </w:p>
        </w:tc>
        <w:tc>
          <w:tcPr>
            <w:tcW w:w="853" w:type="dxa"/>
            <w:tcBorders>
              <w:top w:val="single" w:sz="4" w:space="0" w:color="auto"/>
              <w:left w:val="single" w:sz="4" w:space="0" w:color="auto"/>
              <w:bottom w:val="single" w:sz="4" w:space="0" w:color="auto"/>
              <w:right w:val="single" w:sz="4" w:space="0" w:color="auto"/>
            </w:tcBorders>
          </w:tcPr>
          <w:p w14:paraId="1373411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793F2C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1D4BE31"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9911CBE"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F086EAE"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418AD1E4" w14:textId="77777777" w:rsidR="00CC71ED" w:rsidRDefault="00CC71ED" w:rsidP="00C2024B">
            <w:pPr>
              <w:widowControl w:val="0"/>
              <w:suppressAutoHyphens/>
              <w:rPr>
                <w:rFonts w:ascii="Times New Roman" w:hAnsi="Times New Roman" w:cs="Times New Roman"/>
                <w:sz w:val="24"/>
                <w:szCs w:val="24"/>
              </w:rPr>
            </w:pPr>
          </w:p>
        </w:tc>
      </w:tr>
      <w:tr w:rsidR="00CC71ED" w14:paraId="1DE923C4"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837B21E"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50</w:t>
            </w:r>
          </w:p>
        </w:tc>
        <w:tc>
          <w:tcPr>
            <w:tcW w:w="4678" w:type="dxa"/>
            <w:tcBorders>
              <w:top w:val="single" w:sz="4" w:space="0" w:color="auto"/>
              <w:left w:val="single" w:sz="4" w:space="0" w:color="auto"/>
              <w:bottom w:val="single" w:sz="4" w:space="0" w:color="auto"/>
              <w:right w:val="single" w:sz="4" w:space="0" w:color="auto"/>
            </w:tcBorders>
            <w:hideMark/>
          </w:tcPr>
          <w:p w14:paraId="6BB9146B"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успешный человек.</w:t>
            </w:r>
          </w:p>
        </w:tc>
        <w:tc>
          <w:tcPr>
            <w:tcW w:w="853" w:type="dxa"/>
            <w:tcBorders>
              <w:top w:val="single" w:sz="4" w:space="0" w:color="auto"/>
              <w:left w:val="single" w:sz="4" w:space="0" w:color="auto"/>
              <w:bottom w:val="single" w:sz="4" w:space="0" w:color="auto"/>
              <w:right w:val="single" w:sz="4" w:space="0" w:color="auto"/>
            </w:tcBorders>
          </w:tcPr>
          <w:p w14:paraId="36513FD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609DA7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30EE12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CE0211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D61F7E7"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2700129" w14:textId="77777777" w:rsidR="00CC71ED" w:rsidRDefault="00CC71ED" w:rsidP="00C2024B">
            <w:pPr>
              <w:widowControl w:val="0"/>
              <w:suppressAutoHyphens/>
              <w:rPr>
                <w:rFonts w:ascii="Times New Roman" w:hAnsi="Times New Roman" w:cs="Times New Roman"/>
                <w:sz w:val="24"/>
                <w:szCs w:val="24"/>
              </w:rPr>
            </w:pPr>
          </w:p>
        </w:tc>
      </w:tr>
      <w:tr w:rsidR="00CC71ED" w14:paraId="530A77BC"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140DCD95"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51</w:t>
            </w:r>
          </w:p>
        </w:tc>
        <w:tc>
          <w:tcPr>
            <w:tcW w:w="4678" w:type="dxa"/>
            <w:tcBorders>
              <w:top w:val="single" w:sz="4" w:space="0" w:color="auto"/>
              <w:left w:val="single" w:sz="4" w:space="0" w:color="auto"/>
              <w:bottom w:val="single" w:sz="4" w:space="0" w:color="auto"/>
              <w:right w:val="single" w:sz="4" w:space="0" w:color="auto"/>
            </w:tcBorders>
            <w:hideMark/>
          </w:tcPr>
          <w:p w14:paraId="70947A28"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Мне нравится жить.</w:t>
            </w:r>
          </w:p>
        </w:tc>
        <w:tc>
          <w:tcPr>
            <w:tcW w:w="853" w:type="dxa"/>
            <w:tcBorders>
              <w:top w:val="single" w:sz="4" w:space="0" w:color="auto"/>
              <w:left w:val="single" w:sz="4" w:space="0" w:color="auto"/>
              <w:bottom w:val="single" w:sz="4" w:space="0" w:color="auto"/>
              <w:right w:val="single" w:sz="4" w:space="0" w:color="auto"/>
            </w:tcBorders>
          </w:tcPr>
          <w:p w14:paraId="0B1F571B"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C5D62FA"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5AAE531"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827508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7485E8D"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4E5FFA19" w14:textId="77777777" w:rsidR="00CC71ED" w:rsidRDefault="00CC71ED" w:rsidP="00C2024B">
            <w:pPr>
              <w:widowControl w:val="0"/>
              <w:suppressAutoHyphens/>
              <w:rPr>
                <w:rFonts w:ascii="Times New Roman" w:hAnsi="Times New Roman" w:cs="Times New Roman"/>
                <w:sz w:val="24"/>
                <w:szCs w:val="24"/>
              </w:rPr>
            </w:pPr>
          </w:p>
        </w:tc>
      </w:tr>
      <w:tr w:rsidR="00CC71ED" w14:paraId="35F28F69"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53A03B4A"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52</w:t>
            </w:r>
          </w:p>
        </w:tc>
        <w:tc>
          <w:tcPr>
            <w:tcW w:w="4678" w:type="dxa"/>
            <w:tcBorders>
              <w:top w:val="single" w:sz="4" w:space="0" w:color="auto"/>
              <w:left w:val="single" w:sz="4" w:space="0" w:color="auto"/>
              <w:bottom w:val="single" w:sz="4" w:space="0" w:color="auto"/>
              <w:right w:val="single" w:sz="4" w:space="0" w:color="auto"/>
            </w:tcBorders>
            <w:hideMark/>
          </w:tcPr>
          <w:p w14:paraId="450F7779"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не знаю, каковы задачи моей жизни.</w:t>
            </w:r>
          </w:p>
        </w:tc>
        <w:tc>
          <w:tcPr>
            <w:tcW w:w="853" w:type="dxa"/>
            <w:tcBorders>
              <w:top w:val="single" w:sz="4" w:space="0" w:color="auto"/>
              <w:left w:val="single" w:sz="4" w:space="0" w:color="auto"/>
              <w:bottom w:val="single" w:sz="4" w:space="0" w:color="auto"/>
              <w:right w:val="single" w:sz="4" w:space="0" w:color="auto"/>
            </w:tcBorders>
          </w:tcPr>
          <w:p w14:paraId="7D6744E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7DCA697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93CF27D"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22F93C8"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645287D"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662F0C2A" w14:textId="77777777" w:rsidR="00CC71ED" w:rsidRDefault="00CC71ED" w:rsidP="00C2024B">
            <w:pPr>
              <w:widowControl w:val="0"/>
              <w:suppressAutoHyphens/>
              <w:rPr>
                <w:rFonts w:ascii="Times New Roman" w:hAnsi="Times New Roman" w:cs="Times New Roman"/>
                <w:sz w:val="24"/>
                <w:szCs w:val="24"/>
              </w:rPr>
            </w:pPr>
          </w:p>
        </w:tc>
      </w:tr>
      <w:tr w:rsidR="00CC71ED" w14:paraId="36713CFC"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574750E"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53</w:t>
            </w:r>
          </w:p>
        </w:tc>
        <w:tc>
          <w:tcPr>
            <w:tcW w:w="4678" w:type="dxa"/>
            <w:tcBorders>
              <w:top w:val="single" w:sz="4" w:space="0" w:color="auto"/>
              <w:left w:val="single" w:sz="4" w:space="0" w:color="auto"/>
              <w:bottom w:val="single" w:sz="4" w:space="0" w:color="auto"/>
              <w:right w:val="single" w:sz="4" w:space="0" w:color="auto"/>
            </w:tcBorders>
            <w:hideMark/>
          </w:tcPr>
          <w:p w14:paraId="4FBB5F9E"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чувствую, что не получаю внимания и тепла от других людей.</w:t>
            </w:r>
          </w:p>
        </w:tc>
        <w:tc>
          <w:tcPr>
            <w:tcW w:w="853" w:type="dxa"/>
            <w:tcBorders>
              <w:top w:val="single" w:sz="4" w:space="0" w:color="auto"/>
              <w:left w:val="single" w:sz="4" w:space="0" w:color="auto"/>
              <w:bottom w:val="single" w:sz="4" w:space="0" w:color="auto"/>
              <w:right w:val="single" w:sz="4" w:space="0" w:color="auto"/>
            </w:tcBorders>
          </w:tcPr>
          <w:p w14:paraId="62501FD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6E1729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1F5C049"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BDE5130"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ADD7FC6"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E7B978A" w14:textId="77777777" w:rsidR="00CC71ED" w:rsidRDefault="00CC71ED" w:rsidP="00C2024B">
            <w:pPr>
              <w:widowControl w:val="0"/>
              <w:suppressAutoHyphens/>
              <w:rPr>
                <w:rFonts w:ascii="Times New Roman" w:hAnsi="Times New Roman" w:cs="Times New Roman"/>
                <w:sz w:val="24"/>
                <w:szCs w:val="24"/>
              </w:rPr>
            </w:pPr>
          </w:p>
        </w:tc>
      </w:tr>
      <w:tr w:rsidR="00CC71ED" w14:paraId="7E648B39"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313D5DB3"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54</w:t>
            </w:r>
          </w:p>
        </w:tc>
        <w:tc>
          <w:tcPr>
            <w:tcW w:w="4678" w:type="dxa"/>
            <w:tcBorders>
              <w:top w:val="single" w:sz="4" w:space="0" w:color="auto"/>
              <w:left w:val="single" w:sz="4" w:space="0" w:color="auto"/>
              <w:bottom w:val="single" w:sz="4" w:space="0" w:color="auto"/>
              <w:right w:val="single" w:sz="4" w:space="0" w:color="auto"/>
            </w:tcBorders>
            <w:hideMark/>
          </w:tcPr>
          <w:p w14:paraId="1A4060D0"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Я часто веду себя нерешительно.</w:t>
            </w:r>
          </w:p>
        </w:tc>
        <w:tc>
          <w:tcPr>
            <w:tcW w:w="853" w:type="dxa"/>
            <w:tcBorders>
              <w:top w:val="single" w:sz="4" w:space="0" w:color="auto"/>
              <w:left w:val="single" w:sz="4" w:space="0" w:color="auto"/>
              <w:bottom w:val="single" w:sz="4" w:space="0" w:color="auto"/>
              <w:right w:val="single" w:sz="4" w:space="0" w:color="auto"/>
            </w:tcBorders>
          </w:tcPr>
          <w:p w14:paraId="32CEDBA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4CDC2E7"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24BAEFF6"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2947441"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43CAAD2"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2671FF86" w14:textId="77777777" w:rsidR="00CC71ED" w:rsidRDefault="00CC71ED" w:rsidP="00C2024B">
            <w:pPr>
              <w:widowControl w:val="0"/>
              <w:suppressAutoHyphens/>
              <w:rPr>
                <w:rFonts w:ascii="Times New Roman" w:hAnsi="Times New Roman" w:cs="Times New Roman"/>
                <w:sz w:val="24"/>
                <w:szCs w:val="24"/>
              </w:rPr>
            </w:pPr>
          </w:p>
        </w:tc>
      </w:tr>
    </w:tbl>
    <w:p w14:paraId="1BAFC5BD" w14:textId="77777777" w:rsidR="00A73F96" w:rsidRPr="002975CD" w:rsidRDefault="00A73F96" w:rsidP="00C2024B">
      <w:pPr>
        <w:widowControl w:val="0"/>
        <w:suppressAutoHyphens/>
        <w:spacing w:after="0" w:line="240" w:lineRule="auto"/>
        <w:rPr>
          <w:rFonts w:ascii="Times New Roman" w:hAnsi="Times New Roman" w:cs="Times New Roman"/>
          <w:sz w:val="24"/>
          <w:szCs w:val="24"/>
        </w:rPr>
      </w:pPr>
      <w:r w:rsidRPr="002975CD">
        <w:rPr>
          <w:rFonts w:ascii="Times New Roman" w:hAnsi="Times New Roman" w:cs="Times New Roman"/>
          <w:sz w:val="24"/>
          <w:szCs w:val="24"/>
        </w:rPr>
        <w:lastRenderedPageBreak/>
        <w:t>Продолжение таблицы</w:t>
      </w:r>
    </w:p>
    <w:tbl>
      <w:tblPr>
        <w:tblStyle w:val="a3"/>
        <w:tblW w:w="9639" w:type="dxa"/>
        <w:tblInd w:w="108" w:type="dxa"/>
        <w:tblLayout w:type="fixed"/>
        <w:tblLook w:val="04A0" w:firstRow="1" w:lastRow="0" w:firstColumn="1" w:lastColumn="0" w:noHBand="0" w:noVBand="1"/>
      </w:tblPr>
      <w:tblGrid>
        <w:gridCol w:w="567"/>
        <w:gridCol w:w="4678"/>
        <w:gridCol w:w="853"/>
        <w:gridCol w:w="709"/>
        <w:gridCol w:w="709"/>
        <w:gridCol w:w="708"/>
        <w:gridCol w:w="709"/>
        <w:gridCol w:w="706"/>
      </w:tblGrid>
      <w:tr w:rsidR="00CC71ED" w14:paraId="540FE2B5"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723DF7D9"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55</w:t>
            </w:r>
          </w:p>
        </w:tc>
        <w:tc>
          <w:tcPr>
            <w:tcW w:w="4678" w:type="dxa"/>
            <w:tcBorders>
              <w:top w:val="single" w:sz="4" w:space="0" w:color="auto"/>
              <w:left w:val="single" w:sz="4" w:space="0" w:color="auto"/>
              <w:bottom w:val="single" w:sz="4" w:space="0" w:color="auto"/>
              <w:right w:val="single" w:sz="4" w:space="0" w:color="auto"/>
            </w:tcBorders>
            <w:hideMark/>
          </w:tcPr>
          <w:p w14:paraId="4E5A407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Чаще всего я знаю, для чего я что-либо делаю.</w:t>
            </w:r>
          </w:p>
        </w:tc>
        <w:tc>
          <w:tcPr>
            <w:tcW w:w="853" w:type="dxa"/>
            <w:tcBorders>
              <w:top w:val="single" w:sz="4" w:space="0" w:color="auto"/>
              <w:left w:val="single" w:sz="4" w:space="0" w:color="auto"/>
              <w:bottom w:val="single" w:sz="4" w:space="0" w:color="auto"/>
              <w:right w:val="single" w:sz="4" w:space="0" w:color="auto"/>
            </w:tcBorders>
          </w:tcPr>
          <w:p w14:paraId="7768AA3D"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557D42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572CEE3"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0779176"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6144225"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423A5D08" w14:textId="77777777" w:rsidR="00CC71ED" w:rsidRDefault="00CC71ED" w:rsidP="00C2024B">
            <w:pPr>
              <w:widowControl w:val="0"/>
              <w:suppressAutoHyphens/>
              <w:rPr>
                <w:rFonts w:ascii="Times New Roman" w:hAnsi="Times New Roman" w:cs="Times New Roman"/>
                <w:sz w:val="24"/>
                <w:szCs w:val="24"/>
              </w:rPr>
            </w:pPr>
          </w:p>
        </w:tc>
      </w:tr>
      <w:tr w:rsidR="00CC71ED" w14:paraId="26DF45DF" w14:textId="77777777" w:rsidTr="008E7ABD">
        <w:tc>
          <w:tcPr>
            <w:tcW w:w="567" w:type="dxa"/>
            <w:tcBorders>
              <w:top w:val="single" w:sz="4" w:space="0" w:color="auto"/>
              <w:left w:val="single" w:sz="4" w:space="0" w:color="auto"/>
              <w:bottom w:val="single" w:sz="4" w:space="0" w:color="auto"/>
              <w:right w:val="single" w:sz="4" w:space="0" w:color="auto"/>
            </w:tcBorders>
            <w:hideMark/>
          </w:tcPr>
          <w:p w14:paraId="00791BB0" w14:textId="77777777" w:rsidR="00CC71ED" w:rsidRDefault="00CC71ED" w:rsidP="00C2024B">
            <w:pPr>
              <w:widowControl w:val="0"/>
              <w:suppressAutoHyphens/>
              <w:jc w:val="center"/>
              <w:rPr>
                <w:rFonts w:ascii="Times New Roman" w:hAnsi="Times New Roman" w:cs="Times New Roman"/>
                <w:sz w:val="24"/>
                <w:szCs w:val="24"/>
              </w:rPr>
            </w:pPr>
            <w:r>
              <w:rPr>
                <w:rFonts w:ascii="Times New Roman" w:hAnsi="Times New Roman" w:cs="Times New Roman"/>
                <w:sz w:val="24"/>
                <w:szCs w:val="24"/>
              </w:rPr>
              <w:t>56</w:t>
            </w:r>
          </w:p>
        </w:tc>
        <w:tc>
          <w:tcPr>
            <w:tcW w:w="4678" w:type="dxa"/>
            <w:tcBorders>
              <w:top w:val="single" w:sz="4" w:space="0" w:color="auto"/>
              <w:left w:val="single" w:sz="4" w:space="0" w:color="auto"/>
              <w:bottom w:val="single" w:sz="4" w:space="0" w:color="auto"/>
              <w:right w:val="single" w:sz="4" w:space="0" w:color="auto"/>
            </w:tcBorders>
            <w:hideMark/>
          </w:tcPr>
          <w:p w14:paraId="4127F1EC" w14:textId="77777777" w:rsidR="00CC71ED" w:rsidRDefault="00CC71ED" w:rsidP="00C2024B">
            <w:pPr>
              <w:widowControl w:val="0"/>
              <w:suppressAutoHyphens/>
              <w:rPr>
                <w:rFonts w:ascii="Times New Roman" w:hAnsi="Times New Roman" w:cs="Times New Roman"/>
                <w:sz w:val="24"/>
                <w:szCs w:val="24"/>
              </w:rPr>
            </w:pPr>
            <w:r>
              <w:rPr>
                <w:rFonts w:ascii="Times New Roman" w:hAnsi="Times New Roman" w:cs="Times New Roman"/>
                <w:sz w:val="24"/>
                <w:szCs w:val="24"/>
              </w:rPr>
              <w:t>Моя жизнь наполнена смыслом.</w:t>
            </w:r>
          </w:p>
        </w:tc>
        <w:tc>
          <w:tcPr>
            <w:tcW w:w="853" w:type="dxa"/>
            <w:tcBorders>
              <w:top w:val="single" w:sz="4" w:space="0" w:color="auto"/>
              <w:left w:val="single" w:sz="4" w:space="0" w:color="auto"/>
              <w:bottom w:val="single" w:sz="4" w:space="0" w:color="auto"/>
              <w:right w:val="single" w:sz="4" w:space="0" w:color="auto"/>
            </w:tcBorders>
          </w:tcPr>
          <w:p w14:paraId="3478D369"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A533EEF"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6A21DDC" w14:textId="77777777" w:rsidR="00CC71ED" w:rsidRDefault="00CC71ED" w:rsidP="00C2024B">
            <w:pPr>
              <w:widowControl w:val="0"/>
              <w:suppressAutoHyphens/>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4603BE5" w14:textId="77777777" w:rsidR="00CC71ED" w:rsidRDefault="00CC71ED" w:rsidP="00C2024B">
            <w:pPr>
              <w:widowControl w:val="0"/>
              <w:suppressAutoHyphens/>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AE671CB" w14:textId="77777777" w:rsidR="00CC71ED" w:rsidRDefault="00CC71ED" w:rsidP="00C2024B">
            <w:pPr>
              <w:widowControl w:val="0"/>
              <w:suppressAutoHyphens/>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right w:val="single" w:sz="4" w:space="0" w:color="auto"/>
            </w:tcBorders>
          </w:tcPr>
          <w:p w14:paraId="05A85C08" w14:textId="77777777" w:rsidR="00CC71ED" w:rsidRDefault="00CC71ED" w:rsidP="00C2024B">
            <w:pPr>
              <w:widowControl w:val="0"/>
              <w:suppressAutoHyphens/>
              <w:rPr>
                <w:rFonts w:ascii="Times New Roman" w:hAnsi="Times New Roman" w:cs="Times New Roman"/>
                <w:sz w:val="24"/>
                <w:szCs w:val="24"/>
              </w:rPr>
            </w:pPr>
          </w:p>
        </w:tc>
      </w:tr>
    </w:tbl>
    <w:p w14:paraId="137ADB96" w14:textId="168C66D2" w:rsidR="001C6CBE" w:rsidRDefault="001C6CBE" w:rsidP="00C2024B">
      <w:pPr>
        <w:widowControl w:val="0"/>
        <w:suppressAutoHyphens/>
        <w:spacing w:after="0" w:line="360" w:lineRule="auto"/>
        <w:jc w:val="both"/>
        <w:rPr>
          <w:rFonts w:ascii="Times New Roman" w:hAnsi="Times New Roman" w:cs="Times New Roman"/>
          <w:color w:val="000000" w:themeColor="text1"/>
          <w:sz w:val="24"/>
          <w:szCs w:val="24"/>
        </w:rPr>
      </w:pPr>
    </w:p>
    <w:p w14:paraId="235137F8" w14:textId="77777777" w:rsidR="001C6CBE" w:rsidRDefault="001C6CBE"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0818C5C" w14:textId="5E377FE8" w:rsidR="00CC71ED" w:rsidRDefault="00CC71ED" w:rsidP="00C2024B">
      <w:pPr>
        <w:pStyle w:val="1"/>
        <w:keepNext w:val="0"/>
        <w:keepLines w:val="0"/>
        <w:widowControl w:val="0"/>
        <w:suppressAutoHyphens/>
        <w:jc w:val="center"/>
        <w:rPr>
          <w:rFonts w:ascii="Arial" w:hAnsi="Arial" w:cs="Arial"/>
          <w:b w:val="0"/>
          <w:szCs w:val="28"/>
        </w:rPr>
      </w:pPr>
      <w:bookmarkStart w:id="20" w:name="_Toc121582410"/>
      <w:r w:rsidRPr="001C6CBE">
        <w:rPr>
          <w:rFonts w:ascii="Arial" w:hAnsi="Arial" w:cs="Arial"/>
          <w:b w:val="0"/>
          <w:szCs w:val="28"/>
        </w:rPr>
        <w:lastRenderedPageBreak/>
        <w:t>Приложение Б</w:t>
      </w:r>
      <w:bookmarkEnd w:id="20"/>
    </w:p>
    <w:p w14:paraId="2BC2893C" w14:textId="77777777" w:rsidR="00D835B4" w:rsidRPr="00D835B4" w:rsidRDefault="00D835B4" w:rsidP="00D835B4">
      <w:pPr>
        <w:spacing w:before="240" w:after="120" w:line="240" w:lineRule="auto"/>
        <w:jc w:val="center"/>
        <w:rPr>
          <w:rFonts w:ascii="Times New Roman" w:hAnsi="Times New Roman" w:cs="Times New Roman"/>
          <w:sz w:val="24"/>
          <w:szCs w:val="24"/>
        </w:rPr>
      </w:pPr>
      <w:r w:rsidRPr="00D835B4">
        <w:rPr>
          <w:rFonts w:ascii="Times New Roman" w:hAnsi="Times New Roman" w:cs="Times New Roman"/>
          <w:sz w:val="24"/>
          <w:szCs w:val="24"/>
        </w:rPr>
        <w:t>(рекомендуемое)</w:t>
      </w:r>
    </w:p>
    <w:p w14:paraId="5F8B7B9F" w14:textId="200A5AFB" w:rsidR="00CC71ED" w:rsidRPr="00CC71ED" w:rsidRDefault="00CC71ED" w:rsidP="00C2024B">
      <w:pPr>
        <w:widowControl w:val="0"/>
        <w:suppressAutoHyphens/>
        <w:rPr>
          <w:rFonts w:ascii="Times New Roman" w:hAnsi="Times New Roman" w:cs="Times New Roman"/>
          <w:color w:val="000000" w:themeColor="text1"/>
          <w:sz w:val="24"/>
          <w:szCs w:val="24"/>
        </w:rPr>
      </w:pPr>
      <w:r w:rsidRPr="00CC71ED">
        <w:rPr>
          <w:rFonts w:ascii="Times New Roman" w:hAnsi="Times New Roman" w:cs="Times New Roman"/>
          <w:color w:val="000000" w:themeColor="text1"/>
          <w:sz w:val="24"/>
          <w:szCs w:val="24"/>
        </w:rPr>
        <w:t xml:space="preserve">Бланк теста - шкала удовлетворенности жизнью (SWLS) </w:t>
      </w:r>
      <w:proofErr w:type="spellStart"/>
      <w:r w:rsidRPr="00CC71ED">
        <w:rPr>
          <w:rFonts w:ascii="Times New Roman" w:hAnsi="Times New Roman" w:cs="Times New Roman"/>
          <w:color w:val="000000" w:themeColor="text1"/>
          <w:sz w:val="24"/>
          <w:szCs w:val="24"/>
        </w:rPr>
        <w:t>Э.Динера</w:t>
      </w:r>
      <w:proofErr w:type="spellEnd"/>
      <w:r w:rsidR="006917D7">
        <w:rPr>
          <w:rFonts w:ascii="Times New Roman" w:hAnsi="Times New Roman" w:cs="Times New Roman"/>
          <w:color w:val="000000" w:themeColor="text1"/>
          <w:sz w:val="24"/>
          <w:szCs w:val="24"/>
        </w:rPr>
        <w:t xml:space="preserve"> </w:t>
      </w:r>
      <w:r w:rsidRPr="00CC71ED">
        <w:rPr>
          <w:rFonts w:ascii="Times New Roman" w:hAnsi="Times New Roman" w:cs="Times New Roman"/>
          <w:color w:val="000000" w:themeColor="text1"/>
          <w:sz w:val="24"/>
          <w:szCs w:val="24"/>
        </w:rPr>
        <w:t xml:space="preserve">(адаптация </w:t>
      </w:r>
      <w:proofErr w:type="spellStart"/>
      <w:r w:rsidRPr="00CC71ED">
        <w:rPr>
          <w:rFonts w:ascii="Times New Roman" w:hAnsi="Times New Roman" w:cs="Times New Roman"/>
          <w:color w:val="000000" w:themeColor="text1"/>
          <w:sz w:val="24"/>
          <w:szCs w:val="24"/>
        </w:rPr>
        <w:t>Д.А.Леонтьева</w:t>
      </w:r>
      <w:proofErr w:type="spellEnd"/>
      <w:r w:rsidRPr="00CC71ED">
        <w:rPr>
          <w:rFonts w:ascii="Times New Roman" w:hAnsi="Times New Roman" w:cs="Times New Roman"/>
          <w:color w:val="000000" w:themeColor="text1"/>
          <w:sz w:val="24"/>
          <w:szCs w:val="24"/>
        </w:rPr>
        <w:t xml:space="preserve"> и </w:t>
      </w:r>
      <w:proofErr w:type="spellStart"/>
      <w:r w:rsidRPr="00CC71ED">
        <w:rPr>
          <w:rFonts w:ascii="Times New Roman" w:hAnsi="Times New Roman" w:cs="Times New Roman"/>
          <w:color w:val="000000" w:themeColor="text1"/>
          <w:sz w:val="24"/>
          <w:szCs w:val="24"/>
        </w:rPr>
        <w:t>Е.Н.Осина</w:t>
      </w:r>
      <w:proofErr w:type="spellEnd"/>
      <w:r w:rsidRPr="00CC71ED">
        <w:rPr>
          <w:rFonts w:ascii="Times New Roman" w:hAnsi="Times New Roman" w:cs="Times New Roman"/>
          <w:color w:val="000000" w:themeColor="text1"/>
          <w:sz w:val="24"/>
          <w:szCs w:val="24"/>
        </w:rPr>
        <w:t xml:space="preserve"> для диагностики субъективного благополучия)</w:t>
      </w:r>
    </w:p>
    <w:tbl>
      <w:tblPr>
        <w:tblStyle w:val="a3"/>
        <w:tblW w:w="9639" w:type="dxa"/>
        <w:tblInd w:w="108" w:type="dxa"/>
        <w:tblLayout w:type="fixed"/>
        <w:tblLook w:val="04A0" w:firstRow="1" w:lastRow="0" w:firstColumn="1" w:lastColumn="0" w:noHBand="0" w:noVBand="1"/>
      </w:tblPr>
      <w:tblGrid>
        <w:gridCol w:w="426"/>
        <w:gridCol w:w="1417"/>
        <w:gridCol w:w="992"/>
        <w:gridCol w:w="993"/>
        <w:gridCol w:w="1134"/>
        <w:gridCol w:w="1134"/>
        <w:gridCol w:w="1134"/>
        <w:gridCol w:w="1134"/>
        <w:gridCol w:w="1275"/>
      </w:tblGrid>
      <w:tr w:rsidR="00CC71ED" w:rsidRPr="002975CD" w14:paraId="73201902" w14:textId="77777777" w:rsidTr="008E7ABD">
        <w:tc>
          <w:tcPr>
            <w:tcW w:w="4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7EAC7F" w14:textId="77777777" w:rsidR="00CC71ED" w:rsidRPr="002975CD" w:rsidRDefault="00CC71ED" w:rsidP="00C2024B">
            <w:pPr>
              <w:widowControl w:val="0"/>
              <w:suppressAutoHyphens/>
              <w:ind w:left="-709" w:firstLine="709"/>
              <w:rPr>
                <w:rFonts w:ascii="Times New Roman" w:hAnsi="Times New Roman" w:cs="Times New Roman"/>
                <w:sz w:val="24"/>
                <w:szCs w:val="24"/>
              </w:rPr>
            </w:pPr>
            <w:r w:rsidRPr="002975CD">
              <w:rPr>
                <w:rFonts w:ascii="Times New Roman" w:hAnsi="Times New Roman" w:cs="Times New Roman"/>
                <w:sz w:val="24"/>
                <w:szCs w:val="24"/>
              </w:rPr>
              <w:t>№</w:t>
            </w:r>
          </w:p>
        </w:tc>
        <w:tc>
          <w:tcPr>
            <w:tcW w:w="141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AC659E"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Утверждение</w:t>
            </w:r>
          </w:p>
        </w:tc>
        <w:tc>
          <w:tcPr>
            <w:tcW w:w="7796"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C3444E"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Степень вашего согласия</w:t>
            </w:r>
          </w:p>
        </w:tc>
      </w:tr>
      <w:tr w:rsidR="008E7ABD" w:rsidRPr="002975CD" w14:paraId="281687BC" w14:textId="77777777" w:rsidTr="008E7ABD">
        <w:tc>
          <w:tcPr>
            <w:tcW w:w="4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6C562B" w14:textId="77777777" w:rsidR="00CC71ED" w:rsidRPr="002975CD" w:rsidRDefault="00CC71ED" w:rsidP="00C2024B">
            <w:pPr>
              <w:widowControl w:val="0"/>
              <w:suppressAutoHyphens/>
              <w:rPr>
                <w:rFonts w:ascii="Times New Roman" w:hAnsi="Times New Roman" w:cs="Times New Roman"/>
                <w:sz w:val="24"/>
                <w:szCs w:val="24"/>
              </w:rPr>
            </w:pPr>
          </w:p>
        </w:tc>
        <w:tc>
          <w:tcPr>
            <w:tcW w:w="141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26D70" w14:textId="77777777" w:rsidR="00CC71ED" w:rsidRPr="002975CD" w:rsidRDefault="00CC71ED" w:rsidP="00C2024B">
            <w:pPr>
              <w:widowControl w:val="0"/>
              <w:suppressAutoHyphens/>
              <w:rPr>
                <w:rFonts w:ascii="Times New Roman" w:hAnsi="Times New Roman" w:cs="Times New Roman"/>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9D35E8"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1</w:t>
            </w:r>
          </w:p>
          <w:p w14:paraId="5329E56A"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Полностью не согласен</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52EF13"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2</w:t>
            </w:r>
          </w:p>
          <w:p w14:paraId="4DAA5E07"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Не согласен</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E6203E"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3</w:t>
            </w:r>
          </w:p>
          <w:p w14:paraId="666F9B00"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Скорее не согласен</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9A3CD8"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4</w:t>
            </w:r>
          </w:p>
          <w:p w14:paraId="521D0F3F"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Нечто среднее</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EC97D"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5</w:t>
            </w:r>
          </w:p>
          <w:p w14:paraId="60E4A5F0"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Скорее согласен</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BEC6BF"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6</w:t>
            </w:r>
          </w:p>
          <w:p w14:paraId="37DB7011"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Согласен</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671E7B"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7</w:t>
            </w:r>
          </w:p>
          <w:p w14:paraId="27093A83" w14:textId="77777777" w:rsidR="00CC71ED" w:rsidRPr="002975CD" w:rsidRDefault="00CC71ED" w:rsidP="00C2024B">
            <w:pPr>
              <w:widowControl w:val="0"/>
              <w:suppressAutoHyphens/>
              <w:jc w:val="center"/>
              <w:rPr>
                <w:rFonts w:ascii="Times New Roman" w:hAnsi="Times New Roman" w:cs="Times New Roman"/>
                <w:sz w:val="24"/>
                <w:szCs w:val="24"/>
              </w:rPr>
            </w:pPr>
            <w:r w:rsidRPr="002975CD">
              <w:rPr>
                <w:rFonts w:ascii="Times New Roman" w:hAnsi="Times New Roman" w:cs="Times New Roman"/>
                <w:sz w:val="24"/>
                <w:szCs w:val="24"/>
              </w:rPr>
              <w:t>Полностью согласен</w:t>
            </w:r>
          </w:p>
        </w:tc>
      </w:tr>
      <w:tr w:rsidR="00CC71ED" w:rsidRPr="002975CD" w14:paraId="7853C980" w14:textId="77777777" w:rsidTr="008E7ABD">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621077"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E5E8C"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В основном моя жизнь близка к идеалу.</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E1F56" w14:textId="77777777" w:rsidR="00CC71ED" w:rsidRPr="002975CD"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51776"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1CF07"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00C20"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DCD2B"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49E2C" w14:textId="77777777" w:rsidR="00CC71ED" w:rsidRPr="002975CD" w:rsidRDefault="00CC71ED" w:rsidP="00C2024B">
            <w:pPr>
              <w:widowControl w:val="0"/>
              <w:suppressAutoHyphens/>
              <w:rPr>
                <w:rFonts w:ascii="Times New Roman" w:hAnsi="Times New Roman" w:cs="Times New Roman"/>
                <w:sz w:val="24"/>
                <w:szCs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4E221" w14:textId="77777777" w:rsidR="00CC71ED" w:rsidRPr="002975CD" w:rsidRDefault="00CC71ED" w:rsidP="00C2024B">
            <w:pPr>
              <w:widowControl w:val="0"/>
              <w:suppressAutoHyphens/>
              <w:rPr>
                <w:rFonts w:ascii="Times New Roman" w:hAnsi="Times New Roman" w:cs="Times New Roman"/>
                <w:sz w:val="24"/>
                <w:szCs w:val="24"/>
              </w:rPr>
            </w:pPr>
          </w:p>
        </w:tc>
      </w:tr>
      <w:tr w:rsidR="00CC71ED" w:rsidRPr="002975CD" w14:paraId="38B45AFA" w14:textId="77777777" w:rsidTr="008E7ABD">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3893"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9529A9"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Обстоятельства моей жизни исключительно благоприятны.</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BEC19" w14:textId="77777777" w:rsidR="00CC71ED" w:rsidRPr="002975CD"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D3B4B"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89FA4"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0FF91"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91EDE"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1F62C" w14:textId="77777777" w:rsidR="00CC71ED" w:rsidRPr="002975CD" w:rsidRDefault="00CC71ED" w:rsidP="00C2024B">
            <w:pPr>
              <w:widowControl w:val="0"/>
              <w:suppressAutoHyphens/>
              <w:rPr>
                <w:rFonts w:ascii="Times New Roman" w:hAnsi="Times New Roman" w:cs="Times New Roman"/>
                <w:sz w:val="24"/>
                <w:szCs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DF9C9" w14:textId="77777777" w:rsidR="00CC71ED" w:rsidRPr="002975CD" w:rsidRDefault="00CC71ED" w:rsidP="00C2024B">
            <w:pPr>
              <w:widowControl w:val="0"/>
              <w:suppressAutoHyphens/>
              <w:rPr>
                <w:rFonts w:ascii="Times New Roman" w:hAnsi="Times New Roman" w:cs="Times New Roman"/>
                <w:sz w:val="24"/>
                <w:szCs w:val="24"/>
              </w:rPr>
            </w:pPr>
          </w:p>
        </w:tc>
      </w:tr>
      <w:tr w:rsidR="00CC71ED" w:rsidRPr="002975CD" w14:paraId="16103D86" w14:textId="77777777" w:rsidTr="008E7ABD">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13032E"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3</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DFE29"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Я полностью удовлетворен моей жизнью.</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C4DE1" w14:textId="77777777" w:rsidR="00CC71ED" w:rsidRPr="002975CD"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46231"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7C726"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FAC03"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D6B332"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589A2" w14:textId="77777777" w:rsidR="00CC71ED" w:rsidRPr="002975CD" w:rsidRDefault="00CC71ED" w:rsidP="00C2024B">
            <w:pPr>
              <w:widowControl w:val="0"/>
              <w:suppressAutoHyphens/>
              <w:rPr>
                <w:rFonts w:ascii="Times New Roman" w:hAnsi="Times New Roman" w:cs="Times New Roman"/>
                <w:sz w:val="24"/>
                <w:szCs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E1173" w14:textId="77777777" w:rsidR="00CC71ED" w:rsidRPr="002975CD" w:rsidRDefault="00CC71ED" w:rsidP="00C2024B">
            <w:pPr>
              <w:widowControl w:val="0"/>
              <w:suppressAutoHyphens/>
              <w:rPr>
                <w:rFonts w:ascii="Times New Roman" w:hAnsi="Times New Roman" w:cs="Times New Roman"/>
                <w:sz w:val="24"/>
                <w:szCs w:val="24"/>
              </w:rPr>
            </w:pPr>
          </w:p>
        </w:tc>
      </w:tr>
      <w:tr w:rsidR="00CC71ED" w:rsidRPr="002975CD" w14:paraId="6EB6F339" w14:textId="77777777" w:rsidTr="008E7ABD">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501DE"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F5605D"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У меня есть в жизни то, что мне по настоящему нужно.</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EAAE5" w14:textId="77777777" w:rsidR="00CC71ED" w:rsidRPr="002975CD"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F0E99"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FE3A3"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CDF2C"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A7798"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AEF8A" w14:textId="77777777" w:rsidR="00CC71ED" w:rsidRPr="002975CD" w:rsidRDefault="00CC71ED" w:rsidP="00C2024B">
            <w:pPr>
              <w:widowControl w:val="0"/>
              <w:suppressAutoHyphens/>
              <w:rPr>
                <w:rFonts w:ascii="Times New Roman" w:hAnsi="Times New Roman" w:cs="Times New Roman"/>
                <w:sz w:val="24"/>
                <w:szCs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45B80" w14:textId="77777777" w:rsidR="00CC71ED" w:rsidRPr="002975CD" w:rsidRDefault="00CC71ED" w:rsidP="00C2024B">
            <w:pPr>
              <w:widowControl w:val="0"/>
              <w:suppressAutoHyphens/>
              <w:rPr>
                <w:rFonts w:ascii="Times New Roman" w:hAnsi="Times New Roman" w:cs="Times New Roman"/>
                <w:sz w:val="24"/>
                <w:szCs w:val="24"/>
              </w:rPr>
            </w:pPr>
          </w:p>
        </w:tc>
      </w:tr>
      <w:tr w:rsidR="00CC71ED" w:rsidRPr="002975CD" w14:paraId="15024AA4" w14:textId="77777777" w:rsidTr="008E7ABD">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DB49C"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6BBE1" w14:textId="77777777" w:rsidR="00CC71ED" w:rsidRPr="002975CD" w:rsidRDefault="00CC71ED" w:rsidP="00C2024B">
            <w:pPr>
              <w:widowControl w:val="0"/>
              <w:suppressAutoHyphens/>
              <w:rPr>
                <w:rFonts w:ascii="Times New Roman" w:hAnsi="Times New Roman" w:cs="Times New Roman"/>
                <w:sz w:val="24"/>
                <w:szCs w:val="24"/>
              </w:rPr>
            </w:pPr>
            <w:r w:rsidRPr="002975CD">
              <w:rPr>
                <w:rFonts w:ascii="Times New Roman" w:hAnsi="Times New Roman" w:cs="Times New Roman"/>
                <w:sz w:val="24"/>
                <w:szCs w:val="24"/>
              </w:rPr>
              <w:t>Если бы мне пришлось жить еще раз, я бы оставил все как есть.</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2A6A5" w14:textId="77777777" w:rsidR="00CC71ED" w:rsidRPr="002975CD"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FBDD0"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1C567"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EEF62"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2832E" w14:textId="77777777" w:rsidR="00CC71ED" w:rsidRPr="002975CD" w:rsidRDefault="00CC71ED" w:rsidP="00C2024B">
            <w:pPr>
              <w:widowControl w:val="0"/>
              <w:suppressAutoHyphens/>
              <w:rPr>
                <w:rFonts w:ascii="Times New Roman"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F49DD" w14:textId="77777777" w:rsidR="00CC71ED" w:rsidRPr="002975CD" w:rsidRDefault="00CC71ED" w:rsidP="00C2024B">
            <w:pPr>
              <w:widowControl w:val="0"/>
              <w:suppressAutoHyphens/>
              <w:rPr>
                <w:rFonts w:ascii="Times New Roman" w:hAnsi="Times New Roman" w:cs="Times New Roman"/>
                <w:sz w:val="24"/>
                <w:szCs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16813" w14:textId="77777777" w:rsidR="00CC71ED" w:rsidRPr="002975CD" w:rsidRDefault="00CC71ED" w:rsidP="00C2024B">
            <w:pPr>
              <w:widowControl w:val="0"/>
              <w:suppressAutoHyphens/>
              <w:rPr>
                <w:rFonts w:ascii="Times New Roman" w:hAnsi="Times New Roman" w:cs="Times New Roman"/>
                <w:sz w:val="24"/>
                <w:szCs w:val="24"/>
              </w:rPr>
            </w:pPr>
          </w:p>
        </w:tc>
      </w:tr>
    </w:tbl>
    <w:p w14:paraId="13F62FBA" w14:textId="77777777" w:rsidR="00CC71ED" w:rsidRDefault="00CC71ED" w:rsidP="00C2024B">
      <w:pPr>
        <w:widowControl w:val="0"/>
        <w:suppressAutoHyphens/>
        <w:spacing w:after="0" w:line="360" w:lineRule="auto"/>
        <w:jc w:val="both"/>
        <w:rPr>
          <w:rFonts w:ascii="Times New Roman" w:hAnsi="Times New Roman" w:cs="Times New Roman"/>
          <w:color w:val="000000" w:themeColor="text1"/>
          <w:sz w:val="28"/>
          <w:szCs w:val="28"/>
        </w:rPr>
      </w:pPr>
    </w:p>
    <w:p w14:paraId="0D198B4E" w14:textId="49DF38F5" w:rsidR="001C6CBE" w:rsidRDefault="001C6CBE" w:rsidP="00C2024B">
      <w:pPr>
        <w:widowControl w:val="0"/>
        <w:suppressAutoHyphen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0D07982C" w14:textId="4C986092" w:rsidR="00CC71ED" w:rsidRDefault="00CC71ED" w:rsidP="00C2024B">
      <w:pPr>
        <w:pStyle w:val="1"/>
        <w:keepNext w:val="0"/>
        <w:keepLines w:val="0"/>
        <w:widowControl w:val="0"/>
        <w:suppressAutoHyphens/>
        <w:jc w:val="center"/>
        <w:rPr>
          <w:rFonts w:ascii="Arial" w:hAnsi="Arial" w:cs="Arial"/>
          <w:b w:val="0"/>
          <w:szCs w:val="28"/>
        </w:rPr>
      </w:pPr>
      <w:bookmarkStart w:id="21" w:name="_Toc121582411"/>
      <w:r w:rsidRPr="001C6CBE">
        <w:rPr>
          <w:rFonts w:ascii="Arial" w:hAnsi="Arial" w:cs="Arial"/>
          <w:b w:val="0"/>
          <w:szCs w:val="28"/>
        </w:rPr>
        <w:lastRenderedPageBreak/>
        <w:t>Приложение В</w:t>
      </w:r>
      <w:bookmarkEnd w:id="21"/>
    </w:p>
    <w:p w14:paraId="67025D83" w14:textId="77777777" w:rsidR="00D835B4" w:rsidRPr="00D835B4" w:rsidRDefault="00D835B4" w:rsidP="00D835B4">
      <w:pPr>
        <w:spacing w:before="240" w:after="120" w:line="240" w:lineRule="auto"/>
        <w:jc w:val="center"/>
        <w:rPr>
          <w:rFonts w:ascii="Times New Roman" w:hAnsi="Times New Roman" w:cs="Times New Roman"/>
          <w:sz w:val="24"/>
          <w:szCs w:val="24"/>
        </w:rPr>
      </w:pPr>
      <w:r w:rsidRPr="00D835B4">
        <w:rPr>
          <w:rFonts w:ascii="Times New Roman" w:hAnsi="Times New Roman" w:cs="Times New Roman"/>
          <w:sz w:val="24"/>
          <w:szCs w:val="24"/>
        </w:rPr>
        <w:t>(рекомендуемое)</w:t>
      </w:r>
    </w:p>
    <w:p w14:paraId="7C56EF22" w14:textId="241321E2" w:rsidR="00CC71ED" w:rsidRDefault="00CC71ED" w:rsidP="00C2024B">
      <w:pPr>
        <w:widowControl w:val="0"/>
        <w:suppressAutoHyphens/>
        <w:spacing w:after="0" w:line="360" w:lineRule="auto"/>
        <w:jc w:val="both"/>
        <w:rPr>
          <w:rFonts w:ascii="Times New Roman" w:hAnsi="Times New Roman" w:cs="Times New Roman"/>
          <w:color w:val="000000" w:themeColor="text1"/>
          <w:sz w:val="24"/>
          <w:szCs w:val="24"/>
        </w:rPr>
      </w:pPr>
      <w:r w:rsidRPr="00CC71ED">
        <w:rPr>
          <w:rFonts w:ascii="Times New Roman" w:hAnsi="Times New Roman" w:cs="Times New Roman"/>
          <w:color w:val="000000" w:themeColor="text1"/>
          <w:sz w:val="24"/>
          <w:szCs w:val="24"/>
        </w:rPr>
        <w:t>Бланк теста - шкала чувствительности к обратной связи</w:t>
      </w:r>
    </w:p>
    <w:tbl>
      <w:tblPr>
        <w:tblStyle w:val="a3"/>
        <w:tblW w:w="0" w:type="auto"/>
        <w:tblInd w:w="108" w:type="dxa"/>
        <w:tblLook w:val="04A0" w:firstRow="1" w:lastRow="0" w:firstColumn="1" w:lastColumn="0" w:noHBand="0" w:noVBand="1"/>
      </w:tblPr>
      <w:tblGrid>
        <w:gridCol w:w="675"/>
        <w:gridCol w:w="3277"/>
        <w:gridCol w:w="1261"/>
        <w:gridCol w:w="965"/>
        <w:gridCol w:w="1274"/>
        <w:gridCol w:w="976"/>
        <w:gridCol w:w="1092"/>
      </w:tblGrid>
      <w:tr w:rsidR="00CC71ED" w:rsidRPr="00D74939" w14:paraId="1B4BFD28"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505B9B"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D732CF"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Утверждение</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C4FF73"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1</w:t>
            </w:r>
          </w:p>
          <w:p w14:paraId="4C88A6DC" w14:textId="0DF3CF4A"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(Почти</w:t>
            </w:r>
            <w:r w:rsidR="006917D7" w:rsidRPr="00D74939">
              <w:rPr>
                <w:rFonts w:ascii="Times New Roman" w:hAnsi="Times New Roman" w:cs="Times New Roman"/>
                <w:sz w:val="24"/>
                <w:szCs w:val="24"/>
              </w:rPr>
              <w:t xml:space="preserve">  </w:t>
            </w:r>
            <w:r w:rsidRPr="00D74939">
              <w:rPr>
                <w:rFonts w:ascii="Times New Roman" w:hAnsi="Times New Roman" w:cs="Times New Roman"/>
                <w:sz w:val="24"/>
                <w:szCs w:val="24"/>
              </w:rPr>
              <w:t>никогда)</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7615B9"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2</w:t>
            </w:r>
          </w:p>
          <w:p w14:paraId="1A2C1ED8"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Иногда</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A806A2"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3</w:t>
            </w:r>
          </w:p>
          <w:p w14:paraId="2E13373D"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Регулярно</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3AF674"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4</w:t>
            </w:r>
          </w:p>
          <w:p w14:paraId="1B0D8B12"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Часто</w:t>
            </w: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9CFD97"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5</w:t>
            </w:r>
          </w:p>
          <w:p w14:paraId="2EB971B5"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(Почти) всегда</w:t>
            </w:r>
          </w:p>
        </w:tc>
      </w:tr>
      <w:tr w:rsidR="00CC71ED" w:rsidRPr="00D74939" w14:paraId="680E3DBD" w14:textId="77777777" w:rsidTr="008E7ABD">
        <w:trPr>
          <w:trHeight w:val="341"/>
        </w:trPr>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3B972F"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1</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3D400"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Я прислушиваюсь к тому, что мне говорят коллеги о моей работе</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8A305"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2D84E"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90D883"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F11ED"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F7FFE" w14:textId="77777777" w:rsidR="00CC71ED" w:rsidRPr="00D74939" w:rsidRDefault="00CC71ED" w:rsidP="00C2024B">
            <w:pPr>
              <w:widowControl w:val="0"/>
              <w:suppressAutoHyphens/>
              <w:jc w:val="center"/>
              <w:rPr>
                <w:rFonts w:ascii="Times New Roman" w:hAnsi="Times New Roman" w:cs="Times New Roman"/>
                <w:sz w:val="24"/>
                <w:szCs w:val="24"/>
              </w:rPr>
            </w:pPr>
          </w:p>
        </w:tc>
      </w:tr>
      <w:tr w:rsidR="00CC71ED" w:rsidRPr="00D74939" w14:paraId="7DCF7857"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636F47"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2</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B0B4AF"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Я готов попробовать что-то изменить, чтобы улучшить мои достижения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078C3"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5ACD9"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0322"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60465"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376C0" w14:textId="77777777" w:rsidR="00CC71ED" w:rsidRPr="00D74939" w:rsidRDefault="00CC71ED" w:rsidP="00C2024B">
            <w:pPr>
              <w:widowControl w:val="0"/>
              <w:suppressAutoHyphens/>
              <w:jc w:val="center"/>
              <w:rPr>
                <w:rFonts w:ascii="Times New Roman" w:hAnsi="Times New Roman" w:cs="Times New Roman"/>
                <w:sz w:val="24"/>
                <w:szCs w:val="24"/>
              </w:rPr>
            </w:pPr>
          </w:p>
        </w:tc>
      </w:tr>
      <w:tr w:rsidR="00CC71ED" w:rsidRPr="00D74939" w14:paraId="6898528A"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8A495"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3</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DEAF16"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По окончании работы, не принесшей успеха, я стараюсь поскорее забыть про нее</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FB95C"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6B426"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9D259"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7712D"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DCB2D" w14:textId="77777777" w:rsidR="00CC71ED" w:rsidRPr="00D74939" w:rsidRDefault="00CC71ED" w:rsidP="00C2024B">
            <w:pPr>
              <w:widowControl w:val="0"/>
              <w:suppressAutoHyphens/>
              <w:jc w:val="center"/>
              <w:rPr>
                <w:rFonts w:ascii="Times New Roman" w:hAnsi="Times New Roman" w:cs="Times New Roman"/>
                <w:sz w:val="24"/>
                <w:szCs w:val="24"/>
              </w:rPr>
            </w:pPr>
          </w:p>
        </w:tc>
      </w:tr>
      <w:tr w:rsidR="00CC71ED" w:rsidRPr="00D74939" w14:paraId="789D5204"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A36621"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4</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91CC57"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Я стараюсь внимательно относиться к тем замечаниям, которые мне делают более опытные товарищи</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902F8"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3A402"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47B83D"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4025B"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B4330" w14:textId="77777777" w:rsidR="00CC71ED" w:rsidRPr="00D74939" w:rsidRDefault="00CC71ED" w:rsidP="00C2024B">
            <w:pPr>
              <w:widowControl w:val="0"/>
              <w:suppressAutoHyphens/>
              <w:jc w:val="center"/>
              <w:rPr>
                <w:rFonts w:ascii="Times New Roman" w:hAnsi="Times New Roman" w:cs="Times New Roman"/>
                <w:sz w:val="24"/>
                <w:szCs w:val="24"/>
              </w:rPr>
            </w:pPr>
          </w:p>
        </w:tc>
      </w:tr>
      <w:tr w:rsidR="00CC71ED" w:rsidRPr="00D74939" w14:paraId="2BF6711B"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04B87" w14:textId="77777777" w:rsidR="00CC71ED" w:rsidRPr="00D74939" w:rsidRDefault="00CC71ED" w:rsidP="00C2024B">
            <w:pPr>
              <w:widowControl w:val="0"/>
              <w:suppressAutoHyphens/>
              <w:jc w:val="center"/>
              <w:rPr>
                <w:rFonts w:ascii="Times New Roman" w:hAnsi="Times New Roman" w:cs="Times New Roman"/>
                <w:sz w:val="24"/>
                <w:szCs w:val="24"/>
              </w:rPr>
            </w:pPr>
            <w:r w:rsidRPr="00D74939">
              <w:rPr>
                <w:rFonts w:ascii="Times New Roman" w:hAnsi="Times New Roman" w:cs="Times New Roman"/>
                <w:sz w:val="24"/>
                <w:szCs w:val="24"/>
              </w:rPr>
              <w:t>5</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3E5F6B"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Я обсуждаю с моим руководителем причины успехов и неудач в моей деятельности</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F82DC"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BF67B"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BAE3E"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F84708" w14:textId="77777777" w:rsidR="00CC71ED" w:rsidRPr="00D74939" w:rsidRDefault="00CC71ED" w:rsidP="00C2024B">
            <w:pPr>
              <w:widowControl w:val="0"/>
              <w:suppressAutoHyphens/>
              <w:jc w:val="center"/>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9D4D2" w14:textId="77777777" w:rsidR="00CC71ED" w:rsidRPr="00D74939" w:rsidRDefault="00CC71ED" w:rsidP="00C2024B">
            <w:pPr>
              <w:widowControl w:val="0"/>
              <w:suppressAutoHyphens/>
              <w:jc w:val="center"/>
              <w:rPr>
                <w:rFonts w:ascii="Times New Roman" w:hAnsi="Times New Roman" w:cs="Times New Roman"/>
                <w:sz w:val="24"/>
                <w:szCs w:val="24"/>
              </w:rPr>
            </w:pPr>
          </w:p>
        </w:tc>
      </w:tr>
      <w:tr w:rsidR="00CC71ED" w:rsidRPr="00D74939" w14:paraId="6ACE9B51"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D32E"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6</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7B524B"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Если даже результаты меня разочаровывают, я все же не спешу что-то менять</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0E522" w14:textId="77777777" w:rsidR="00CC71ED" w:rsidRPr="00D74939" w:rsidRDefault="00CC71ED" w:rsidP="00C2024B">
            <w:pPr>
              <w:widowControl w:val="0"/>
              <w:suppressAutoHyphens/>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313AE" w14:textId="77777777" w:rsidR="00CC71ED" w:rsidRPr="00D74939" w:rsidRDefault="00CC71ED" w:rsidP="00C2024B">
            <w:pPr>
              <w:widowControl w:val="0"/>
              <w:suppressAutoHyphens/>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86DB3E" w14:textId="77777777" w:rsidR="00CC71ED" w:rsidRPr="00D74939"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5BBFC" w14:textId="77777777" w:rsidR="00CC71ED" w:rsidRPr="00D74939" w:rsidRDefault="00CC71ED" w:rsidP="00C2024B">
            <w:pPr>
              <w:widowControl w:val="0"/>
              <w:suppressAutoHyphens/>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595995" w14:textId="77777777" w:rsidR="00CC71ED" w:rsidRPr="00D74939" w:rsidRDefault="00CC71ED" w:rsidP="00C2024B">
            <w:pPr>
              <w:widowControl w:val="0"/>
              <w:suppressAutoHyphens/>
              <w:rPr>
                <w:rFonts w:ascii="Times New Roman" w:hAnsi="Times New Roman" w:cs="Times New Roman"/>
                <w:sz w:val="24"/>
                <w:szCs w:val="24"/>
              </w:rPr>
            </w:pPr>
          </w:p>
        </w:tc>
      </w:tr>
      <w:tr w:rsidR="00CC71ED" w:rsidRPr="00D74939" w14:paraId="51A8DED7"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296BBD"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7</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16E822"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Я регулярно думаю о том, что поможет мне улучшить мои достижения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43C38" w14:textId="77777777" w:rsidR="00CC71ED" w:rsidRPr="00D74939" w:rsidRDefault="00CC71ED" w:rsidP="00C2024B">
            <w:pPr>
              <w:widowControl w:val="0"/>
              <w:suppressAutoHyphens/>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6D7FB" w14:textId="77777777" w:rsidR="00CC71ED" w:rsidRPr="00D74939" w:rsidRDefault="00CC71ED" w:rsidP="00C2024B">
            <w:pPr>
              <w:widowControl w:val="0"/>
              <w:suppressAutoHyphens/>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89565" w14:textId="77777777" w:rsidR="00CC71ED" w:rsidRPr="00D74939"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81C08" w14:textId="77777777" w:rsidR="00CC71ED" w:rsidRPr="00D74939" w:rsidRDefault="00CC71ED" w:rsidP="00C2024B">
            <w:pPr>
              <w:widowControl w:val="0"/>
              <w:suppressAutoHyphens/>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83EAB" w14:textId="77777777" w:rsidR="00CC71ED" w:rsidRPr="00D74939" w:rsidRDefault="00CC71ED" w:rsidP="00C2024B">
            <w:pPr>
              <w:widowControl w:val="0"/>
              <w:suppressAutoHyphens/>
              <w:rPr>
                <w:rFonts w:ascii="Times New Roman" w:hAnsi="Times New Roman" w:cs="Times New Roman"/>
                <w:sz w:val="24"/>
                <w:szCs w:val="24"/>
              </w:rPr>
            </w:pPr>
          </w:p>
        </w:tc>
      </w:tr>
      <w:tr w:rsidR="00CC71ED" w:rsidRPr="00D74939" w14:paraId="176C9709"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79CB33"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8</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754F5A"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Когда я добиваюсь успеха, я не очень задумываюсь о его причинах</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1F1C8" w14:textId="77777777" w:rsidR="00CC71ED" w:rsidRPr="00D74939" w:rsidRDefault="00CC71ED" w:rsidP="00C2024B">
            <w:pPr>
              <w:widowControl w:val="0"/>
              <w:suppressAutoHyphens/>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56770" w14:textId="77777777" w:rsidR="00CC71ED" w:rsidRPr="00D74939" w:rsidRDefault="00CC71ED" w:rsidP="00C2024B">
            <w:pPr>
              <w:widowControl w:val="0"/>
              <w:suppressAutoHyphens/>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E0F1B" w14:textId="77777777" w:rsidR="00CC71ED" w:rsidRPr="00D74939"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622FF" w14:textId="77777777" w:rsidR="00CC71ED" w:rsidRPr="00D74939" w:rsidRDefault="00CC71ED" w:rsidP="00C2024B">
            <w:pPr>
              <w:widowControl w:val="0"/>
              <w:suppressAutoHyphens/>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98692" w14:textId="77777777" w:rsidR="00CC71ED" w:rsidRPr="00D74939" w:rsidRDefault="00CC71ED" w:rsidP="00C2024B">
            <w:pPr>
              <w:widowControl w:val="0"/>
              <w:suppressAutoHyphens/>
              <w:rPr>
                <w:rFonts w:ascii="Times New Roman" w:hAnsi="Times New Roman" w:cs="Times New Roman"/>
                <w:sz w:val="24"/>
                <w:szCs w:val="24"/>
              </w:rPr>
            </w:pPr>
          </w:p>
        </w:tc>
      </w:tr>
      <w:tr w:rsidR="00CC71ED" w:rsidRPr="00D74939" w14:paraId="2FCE9C35" w14:textId="77777777" w:rsidTr="008E7ABD">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EB01D2" w14:textId="77777777"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9</w:t>
            </w:r>
          </w:p>
        </w:tc>
        <w:tc>
          <w:tcPr>
            <w:tcW w:w="3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1AF0E" w14:textId="1A987282" w:rsidR="00CC71ED" w:rsidRPr="00D74939" w:rsidRDefault="00CC71ED" w:rsidP="00C2024B">
            <w:pPr>
              <w:widowControl w:val="0"/>
              <w:suppressAutoHyphens/>
              <w:rPr>
                <w:rFonts w:ascii="Times New Roman" w:hAnsi="Times New Roman" w:cs="Times New Roman"/>
                <w:sz w:val="24"/>
                <w:szCs w:val="24"/>
              </w:rPr>
            </w:pPr>
            <w:r w:rsidRPr="00D74939">
              <w:rPr>
                <w:rFonts w:ascii="Times New Roman" w:hAnsi="Times New Roman" w:cs="Times New Roman"/>
                <w:sz w:val="24"/>
                <w:szCs w:val="24"/>
              </w:rPr>
              <w:t xml:space="preserve">После неудачи мне важно проделать </w:t>
            </w:r>
            <w:r w:rsidR="006917D7" w:rsidRPr="00D74939">
              <w:rPr>
                <w:rFonts w:ascii="Times New Roman" w:hAnsi="Times New Roman" w:cs="Times New Roman"/>
                <w:sz w:val="24"/>
                <w:szCs w:val="24"/>
              </w:rPr>
              <w:t>«</w:t>
            </w:r>
            <w:r w:rsidRPr="00D74939">
              <w:rPr>
                <w:rFonts w:ascii="Times New Roman" w:hAnsi="Times New Roman" w:cs="Times New Roman"/>
                <w:sz w:val="24"/>
                <w:szCs w:val="24"/>
              </w:rPr>
              <w:t>работу над ошибками</w:t>
            </w:r>
            <w:r w:rsidR="006917D7" w:rsidRPr="00D74939">
              <w:rPr>
                <w:rFonts w:ascii="Times New Roman" w:hAnsi="Times New Roman" w:cs="Times New Roman"/>
                <w:sz w:val="24"/>
                <w:szCs w:val="24"/>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576CA" w14:textId="77777777" w:rsidR="00CC71ED" w:rsidRPr="00D74939" w:rsidRDefault="00CC71ED" w:rsidP="00C2024B">
            <w:pPr>
              <w:widowControl w:val="0"/>
              <w:suppressAutoHyphens/>
              <w:rPr>
                <w:rFonts w:ascii="Times New Roman" w:hAnsi="Times New Roman" w:cs="Times New Roman"/>
                <w:sz w:val="24"/>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B00E4" w14:textId="77777777" w:rsidR="00CC71ED" w:rsidRPr="00D74939" w:rsidRDefault="00CC71ED" w:rsidP="00C2024B">
            <w:pPr>
              <w:widowControl w:val="0"/>
              <w:suppressAutoHyphens/>
              <w:rPr>
                <w:rFonts w:ascii="Times New Roman" w:hAnsi="Times New Roman" w:cs="Times New Roman"/>
                <w:sz w:val="24"/>
                <w:szCs w:val="2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E1F0B" w14:textId="77777777" w:rsidR="00CC71ED" w:rsidRPr="00D74939" w:rsidRDefault="00CC71ED" w:rsidP="00C2024B">
            <w:pPr>
              <w:widowControl w:val="0"/>
              <w:suppressAutoHyphens/>
              <w:rPr>
                <w:rFonts w:ascii="Times New Roman" w:hAnsi="Times New Roman" w:cs="Times New Roman"/>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D9B858" w14:textId="77777777" w:rsidR="00CC71ED" w:rsidRPr="00D74939" w:rsidRDefault="00CC71ED" w:rsidP="00C2024B">
            <w:pPr>
              <w:widowControl w:val="0"/>
              <w:suppressAutoHyphens/>
              <w:rPr>
                <w:rFonts w:ascii="Times New Roman" w:hAnsi="Times New Roman" w:cs="Times New Roman"/>
                <w:sz w:val="24"/>
                <w:szCs w:val="24"/>
              </w:rPr>
            </w:pPr>
          </w:p>
        </w:tc>
        <w:tc>
          <w:tcPr>
            <w:tcW w:w="1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1EF85" w14:textId="77777777" w:rsidR="00CC71ED" w:rsidRPr="00D74939" w:rsidRDefault="00CC71ED" w:rsidP="00C2024B">
            <w:pPr>
              <w:widowControl w:val="0"/>
              <w:suppressAutoHyphens/>
              <w:rPr>
                <w:rFonts w:ascii="Times New Roman" w:hAnsi="Times New Roman" w:cs="Times New Roman"/>
                <w:sz w:val="24"/>
                <w:szCs w:val="24"/>
              </w:rPr>
            </w:pPr>
          </w:p>
        </w:tc>
      </w:tr>
    </w:tbl>
    <w:p w14:paraId="1528B3A9" w14:textId="77777777" w:rsidR="007A02AF" w:rsidRDefault="007A02AF" w:rsidP="00C2024B">
      <w:pPr>
        <w:widowControl w:val="0"/>
        <w:suppressAutoHyphens/>
        <w:spacing w:after="0" w:line="360" w:lineRule="auto"/>
        <w:jc w:val="both"/>
        <w:rPr>
          <w:rFonts w:ascii="Times New Roman" w:hAnsi="Times New Roman" w:cs="Times New Roman"/>
          <w:color w:val="000000" w:themeColor="text1"/>
          <w:sz w:val="24"/>
          <w:szCs w:val="24"/>
        </w:rPr>
      </w:pPr>
    </w:p>
    <w:p w14:paraId="73547E68" w14:textId="16EDE3B3" w:rsidR="001C6CBE" w:rsidRDefault="001C6CBE"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83F26B0" w14:textId="77777777" w:rsidR="009A25EC" w:rsidRDefault="009A25EC" w:rsidP="00C2024B">
      <w:pPr>
        <w:widowControl w:val="0"/>
        <w:suppressAutoHyphens/>
        <w:spacing w:after="0" w:line="360" w:lineRule="auto"/>
        <w:jc w:val="both"/>
        <w:rPr>
          <w:rFonts w:ascii="Times New Roman" w:hAnsi="Times New Roman" w:cs="Times New Roman"/>
          <w:color w:val="000000" w:themeColor="text1"/>
          <w:sz w:val="24"/>
          <w:szCs w:val="24"/>
        </w:rPr>
      </w:pPr>
    </w:p>
    <w:p w14:paraId="29BC2201" w14:textId="77777777" w:rsidR="009A25EC" w:rsidRDefault="009A25EC" w:rsidP="00C2024B">
      <w:pPr>
        <w:widowControl w:val="0"/>
        <w:suppressAutoHyphens/>
        <w:spacing w:after="0" w:line="360" w:lineRule="auto"/>
        <w:jc w:val="both"/>
        <w:rPr>
          <w:rFonts w:ascii="Times New Roman" w:hAnsi="Times New Roman" w:cs="Times New Roman"/>
          <w:color w:val="000000" w:themeColor="text1"/>
          <w:sz w:val="24"/>
          <w:szCs w:val="24"/>
        </w:rPr>
      </w:pPr>
    </w:p>
    <w:p w14:paraId="317141C7" w14:textId="77777777" w:rsidR="009A25EC" w:rsidRDefault="009A25EC" w:rsidP="00C2024B">
      <w:pPr>
        <w:widowControl w:val="0"/>
        <w:suppressAutoHyphens/>
        <w:spacing w:after="0" w:line="360" w:lineRule="auto"/>
        <w:jc w:val="both"/>
        <w:rPr>
          <w:rFonts w:ascii="Times New Roman" w:hAnsi="Times New Roman" w:cs="Times New Roman"/>
          <w:color w:val="000000" w:themeColor="text1"/>
          <w:sz w:val="24"/>
          <w:szCs w:val="24"/>
        </w:rPr>
      </w:pPr>
    </w:p>
    <w:p w14:paraId="60F538B9" w14:textId="77777777" w:rsidR="009A25EC" w:rsidRDefault="009A25EC" w:rsidP="00C2024B">
      <w:pPr>
        <w:widowControl w:val="0"/>
        <w:suppressAutoHyphens/>
        <w:spacing w:after="0" w:line="360" w:lineRule="auto"/>
        <w:jc w:val="both"/>
        <w:rPr>
          <w:rFonts w:ascii="Times New Roman" w:hAnsi="Times New Roman" w:cs="Times New Roman"/>
          <w:color w:val="000000" w:themeColor="text1"/>
          <w:sz w:val="24"/>
          <w:szCs w:val="24"/>
        </w:rPr>
      </w:pPr>
    </w:p>
    <w:p w14:paraId="3A8DEB59" w14:textId="77777777" w:rsidR="009A25EC" w:rsidRDefault="009A25EC" w:rsidP="00C2024B">
      <w:pPr>
        <w:widowControl w:val="0"/>
        <w:suppressAutoHyphens/>
        <w:spacing w:after="0" w:line="360" w:lineRule="auto"/>
        <w:jc w:val="both"/>
        <w:rPr>
          <w:rFonts w:ascii="Times New Roman" w:hAnsi="Times New Roman" w:cs="Times New Roman"/>
          <w:color w:val="000000" w:themeColor="text1"/>
          <w:sz w:val="24"/>
          <w:szCs w:val="24"/>
        </w:rPr>
      </w:pPr>
    </w:p>
    <w:p w14:paraId="2962D4A2" w14:textId="77777777" w:rsidR="009A25EC" w:rsidRDefault="009A25EC" w:rsidP="00C2024B">
      <w:pPr>
        <w:widowControl w:val="0"/>
        <w:suppressAutoHyphens/>
        <w:spacing w:after="0" w:line="360" w:lineRule="auto"/>
        <w:jc w:val="both"/>
        <w:rPr>
          <w:rFonts w:ascii="Times New Roman" w:hAnsi="Times New Roman" w:cs="Times New Roman"/>
          <w:color w:val="000000" w:themeColor="text1"/>
          <w:sz w:val="24"/>
          <w:szCs w:val="24"/>
        </w:rPr>
      </w:pPr>
    </w:p>
    <w:p w14:paraId="3DD4E651" w14:textId="4EE74332" w:rsidR="00E16679" w:rsidRDefault="00E16679" w:rsidP="00C2024B">
      <w:pPr>
        <w:widowControl w:val="0"/>
        <w:suppressAutoHyphens/>
        <w:spacing w:after="0" w:line="360" w:lineRule="auto"/>
        <w:jc w:val="both"/>
        <w:rPr>
          <w:rFonts w:ascii="Times New Roman" w:hAnsi="Times New Roman" w:cs="Times New Roman"/>
          <w:color w:val="000000" w:themeColor="text1"/>
          <w:sz w:val="24"/>
          <w:szCs w:val="24"/>
        </w:rPr>
      </w:pPr>
    </w:p>
    <w:p w14:paraId="1909B2C1" w14:textId="77777777" w:rsidR="00E16679" w:rsidRDefault="00E16679" w:rsidP="00C2024B">
      <w:pPr>
        <w:widowControl w:val="0"/>
        <w:suppressAutoHyphens/>
        <w:spacing w:after="0" w:line="360" w:lineRule="auto"/>
        <w:jc w:val="both"/>
        <w:rPr>
          <w:rFonts w:ascii="Times New Roman" w:hAnsi="Times New Roman" w:cs="Times New Roman"/>
          <w:color w:val="000000" w:themeColor="text1"/>
          <w:sz w:val="24"/>
          <w:szCs w:val="24"/>
        </w:rPr>
      </w:pPr>
    </w:p>
    <w:p w14:paraId="11021147" w14:textId="135F19AA" w:rsidR="004D1C7B" w:rsidRDefault="00F90B13" w:rsidP="00E71494">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B77954E" w14:textId="77777777" w:rsidR="004D1C7B" w:rsidRDefault="004D1C7B" w:rsidP="00C2024B">
      <w:pPr>
        <w:widowControl w:val="0"/>
        <w:suppressAutoHyphens/>
        <w:spacing w:after="0" w:line="360" w:lineRule="auto"/>
        <w:jc w:val="center"/>
        <w:rPr>
          <w:rFonts w:ascii="Times New Roman" w:hAnsi="Times New Roman" w:cs="Times New Roman"/>
          <w:color w:val="000000" w:themeColor="text1"/>
          <w:sz w:val="24"/>
          <w:szCs w:val="24"/>
        </w:rPr>
      </w:pPr>
    </w:p>
    <w:p w14:paraId="05A77B73" w14:textId="77777777" w:rsidR="004D1C7B" w:rsidRDefault="004D1C7B" w:rsidP="00C2024B">
      <w:pPr>
        <w:widowControl w:val="0"/>
        <w:suppressAutoHyphens/>
        <w:spacing w:after="0" w:line="360" w:lineRule="auto"/>
        <w:jc w:val="center"/>
        <w:rPr>
          <w:rFonts w:ascii="Times New Roman" w:hAnsi="Times New Roman" w:cs="Times New Roman"/>
          <w:color w:val="000000" w:themeColor="text1"/>
          <w:sz w:val="24"/>
          <w:szCs w:val="24"/>
        </w:rPr>
      </w:pPr>
    </w:p>
    <w:p w14:paraId="0537A167" w14:textId="77777777" w:rsidR="004D1C7B" w:rsidRDefault="004D1C7B" w:rsidP="00C2024B">
      <w:pPr>
        <w:widowControl w:val="0"/>
        <w:suppressAutoHyphens/>
        <w:spacing w:after="0" w:line="360" w:lineRule="auto"/>
        <w:jc w:val="center"/>
        <w:rPr>
          <w:rFonts w:ascii="Times New Roman" w:hAnsi="Times New Roman" w:cs="Times New Roman"/>
          <w:color w:val="000000" w:themeColor="text1"/>
          <w:sz w:val="24"/>
          <w:szCs w:val="24"/>
        </w:rPr>
      </w:pPr>
    </w:p>
    <w:p w14:paraId="4237AFDB" w14:textId="77777777" w:rsidR="004D1C7B" w:rsidRDefault="004D1C7B" w:rsidP="00C2024B">
      <w:pPr>
        <w:widowControl w:val="0"/>
        <w:suppressAutoHyphens/>
        <w:spacing w:after="0" w:line="360" w:lineRule="auto"/>
        <w:jc w:val="center"/>
        <w:rPr>
          <w:rFonts w:ascii="Times New Roman" w:hAnsi="Times New Roman" w:cs="Times New Roman"/>
          <w:color w:val="000000" w:themeColor="text1"/>
          <w:sz w:val="24"/>
          <w:szCs w:val="24"/>
        </w:rPr>
      </w:pPr>
    </w:p>
    <w:p w14:paraId="6D622A50" w14:textId="77777777" w:rsidR="004D1C7B" w:rsidRDefault="004D1C7B" w:rsidP="00C2024B">
      <w:pPr>
        <w:widowControl w:val="0"/>
        <w:suppressAutoHyphens/>
        <w:spacing w:after="0" w:line="360" w:lineRule="auto"/>
        <w:jc w:val="center"/>
        <w:rPr>
          <w:rFonts w:ascii="Times New Roman" w:hAnsi="Times New Roman" w:cs="Times New Roman"/>
          <w:color w:val="000000" w:themeColor="text1"/>
          <w:sz w:val="24"/>
          <w:szCs w:val="24"/>
        </w:rPr>
      </w:pPr>
    </w:p>
    <w:p w14:paraId="5A6BFE43" w14:textId="1E4ABBB1" w:rsidR="008633AC" w:rsidRDefault="008633AC"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15D04CE5" w14:textId="490D4E49" w:rsidR="009270C1" w:rsidRDefault="009270C1"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page"/>
      </w:r>
    </w:p>
    <w:p w14:paraId="6A2FFC47" w14:textId="2479058E" w:rsidR="00E71494" w:rsidRPr="00874B07" w:rsidRDefault="00874B07" w:rsidP="00E71494">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r>
    </w:p>
    <w:p w14:paraId="2CEEAF6D" w14:textId="3BE4B951" w:rsidR="00E71494" w:rsidRPr="00874B07" w:rsidRDefault="001078CA" w:rsidP="00E71494">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6165ABA1" w14:textId="3018B739" w:rsidR="00E71494" w:rsidRPr="001078CA" w:rsidRDefault="001078CA" w:rsidP="00E71494">
      <w:pPr>
        <w:widowControl w:val="0"/>
        <w:suppressAutoHyphen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63F91043" w14:textId="77777777" w:rsidR="007B4E22" w:rsidRDefault="007B4E22" w:rsidP="00C2024B">
      <w:pPr>
        <w:widowControl w:val="0"/>
        <w:suppressAutoHyphens/>
        <w:spacing w:after="0" w:line="360" w:lineRule="auto"/>
        <w:jc w:val="both"/>
        <w:rPr>
          <w:rFonts w:ascii="Times New Roman" w:hAnsi="Times New Roman" w:cs="Times New Roman"/>
          <w:color w:val="000000" w:themeColor="text1"/>
          <w:sz w:val="24"/>
          <w:szCs w:val="24"/>
        </w:rPr>
      </w:pPr>
    </w:p>
    <w:p w14:paraId="22EE521C" w14:textId="77777777" w:rsidR="00910867" w:rsidRDefault="00910867" w:rsidP="00C2024B">
      <w:pPr>
        <w:widowControl w:val="0"/>
        <w:suppressAutoHyphens/>
        <w:spacing w:after="0" w:line="360" w:lineRule="auto"/>
        <w:jc w:val="both"/>
        <w:rPr>
          <w:rFonts w:ascii="Times New Roman" w:hAnsi="Times New Roman" w:cs="Times New Roman"/>
          <w:color w:val="000000" w:themeColor="text1"/>
          <w:sz w:val="24"/>
          <w:szCs w:val="24"/>
        </w:rPr>
      </w:pPr>
    </w:p>
    <w:p w14:paraId="54B10C98" w14:textId="414C3C0E" w:rsidR="00C33FB7" w:rsidRDefault="000D28F9" w:rsidP="00C2024B">
      <w:pPr>
        <w:widowControl w:val="0"/>
        <w:suppressAutoHyphen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sectPr w:rsidR="00C33FB7" w:rsidSect="00FE137F">
      <w:headerReference w:type="default" r:id="rId20"/>
      <w:footerReference w:type="default" r:id="rId21"/>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BDEBC" w14:textId="77777777" w:rsidR="00D15D56" w:rsidRDefault="00D15D56">
      <w:pPr>
        <w:spacing w:after="0" w:line="240" w:lineRule="auto"/>
      </w:pPr>
      <w:r>
        <w:separator/>
      </w:r>
    </w:p>
  </w:endnote>
  <w:endnote w:type="continuationSeparator" w:id="0">
    <w:p w14:paraId="2D1AFA2B" w14:textId="77777777" w:rsidR="00D15D56" w:rsidRDefault="00D15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B644B" w14:textId="01269ED1" w:rsidR="00530A0A" w:rsidRDefault="00530A0A">
    <w:pPr>
      <w:pStyle w:val="ad"/>
      <w:jc w:val="right"/>
    </w:pPr>
  </w:p>
  <w:p w14:paraId="06F36C96" w14:textId="41B8CC7F" w:rsidR="00530A0A" w:rsidRDefault="00530A0A" w:rsidP="005E7BA4">
    <w:pPr>
      <w:pStyle w:val="ad"/>
      <w:tabs>
        <w:tab w:val="clear" w:pos="4677"/>
        <w:tab w:val="clear" w:pos="9355"/>
        <w:tab w:val="left" w:pos="32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D5406" w14:textId="77777777" w:rsidR="00D15D56" w:rsidRDefault="00D15D56">
      <w:pPr>
        <w:spacing w:after="0" w:line="240" w:lineRule="auto"/>
      </w:pPr>
      <w:r>
        <w:separator/>
      </w:r>
    </w:p>
  </w:footnote>
  <w:footnote w:type="continuationSeparator" w:id="0">
    <w:p w14:paraId="15918A14" w14:textId="77777777" w:rsidR="00D15D56" w:rsidRDefault="00D15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461547"/>
      <w:docPartObj>
        <w:docPartGallery w:val="Page Numbers (Top of Page)"/>
        <w:docPartUnique/>
      </w:docPartObj>
    </w:sdtPr>
    <w:sdtEndPr>
      <w:rPr>
        <w:rFonts w:ascii="Times New Roman" w:hAnsi="Times New Roman" w:cs="Times New Roman"/>
      </w:rPr>
    </w:sdtEndPr>
    <w:sdtContent>
      <w:p w14:paraId="6741C49B" w14:textId="0A7B30F4" w:rsidR="00530A0A" w:rsidRPr="00C2024B" w:rsidRDefault="00530A0A">
        <w:pPr>
          <w:pStyle w:val="ab"/>
          <w:jc w:val="right"/>
          <w:rPr>
            <w:rFonts w:ascii="Times New Roman" w:hAnsi="Times New Roman" w:cs="Times New Roman"/>
          </w:rPr>
        </w:pPr>
        <w:r w:rsidRPr="00C2024B">
          <w:rPr>
            <w:rFonts w:ascii="Times New Roman" w:hAnsi="Times New Roman" w:cs="Times New Roman"/>
          </w:rPr>
          <w:fldChar w:fldCharType="begin"/>
        </w:r>
        <w:r w:rsidRPr="00C2024B">
          <w:rPr>
            <w:rFonts w:ascii="Times New Roman" w:hAnsi="Times New Roman" w:cs="Times New Roman"/>
          </w:rPr>
          <w:instrText>PAGE   \* MERGEFORMAT</w:instrText>
        </w:r>
        <w:r w:rsidRPr="00C2024B">
          <w:rPr>
            <w:rFonts w:ascii="Times New Roman" w:hAnsi="Times New Roman" w:cs="Times New Roman"/>
          </w:rPr>
          <w:fldChar w:fldCharType="separate"/>
        </w:r>
        <w:r w:rsidR="00D62E76">
          <w:rPr>
            <w:rFonts w:ascii="Times New Roman" w:hAnsi="Times New Roman" w:cs="Times New Roman"/>
            <w:noProof/>
          </w:rPr>
          <w:t>21</w:t>
        </w:r>
        <w:r w:rsidRPr="00C2024B">
          <w:rPr>
            <w:rFonts w:ascii="Times New Roman" w:hAnsi="Times New Roman" w:cs="Times New Roman"/>
          </w:rPr>
          <w:fldChar w:fldCharType="end"/>
        </w:r>
      </w:p>
    </w:sdtContent>
  </w:sdt>
  <w:p w14:paraId="66F8E920" w14:textId="77777777" w:rsidR="00530A0A" w:rsidRDefault="00530A0A">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AF2"/>
    <w:multiLevelType w:val="multilevel"/>
    <w:tmpl w:val="7722DE0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2B2BC9"/>
    <w:multiLevelType w:val="hybridMultilevel"/>
    <w:tmpl w:val="C4688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620765"/>
    <w:multiLevelType w:val="hybridMultilevel"/>
    <w:tmpl w:val="41E8B1EE"/>
    <w:lvl w:ilvl="0" w:tplc="6CA0A0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C886E5F"/>
    <w:multiLevelType w:val="multilevel"/>
    <w:tmpl w:val="1B18E2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F3120"/>
    <w:multiLevelType w:val="hybridMultilevel"/>
    <w:tmpl w:val="6B3C49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331C85"/>
    <w:multiLevelType w:val="hybridMultilevel"/>
    <w:tmpl w:val="8FF065FA"/>
    <w:lvl w:ilvl="0" w:tplc="E7E01FC8">
      <w:start w:val="383"/>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6" w15:restartNumberingAfterBreak="0">
    <w:nsid w:val="14CB7542"/>
    <w:multiLevelType w:val="multilevel"/>
    <w:tmpl w:val="5B2869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EE1E5A"/>
    <w:multiLevelType w:val="hybridMultilevel"/>
    <w:tmpl w:val="6B5C42C8"/>
    <w:lvl w:ilvl="0" w:tplc="D8A6E92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232D19"/>
    <w:multiLevelType w:val="hybridMultilevel"/>
    <w:tmpl w:val="C0588BB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0E52359"/>
    <w:multiLevelType w:val="multilevel"/>
    <w:tmpl w:val="627A803E"/>
    <w:lvl w:ilvl="0">
      <w:start w:val="2"/>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E6782E"/>
    <w:multiLevelType w:val="multilevel"/>
    <w:tmpl w:val="7AC41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1D10A7"/>
    <w:multiLevelType w:val="hybridMultilevel"/>
    <w:tmpl w:val="225A17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457CA8"/>
    <w:multiLevelType w:val="hybridMultilevel"/>
    <w:tmpl w:val="FDEE332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25BB3D61"/>
    <w:multiLevelType w:val="hybridMultilevel"/>
    <w:tmpl w:val="B89CAB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3D5CB5"/>
    <w:multiLevelType w:val="hybridMultilevel"/>
    <w:tmpl w:val="C052C072"/>
    <w:lvl w:ilvl="0" w:tplc="82EE57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2A34A02"/>
    <w:multiLevelType w:val="multilevel"/>
    <w:tmpl w:val="98929EF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E57674"/>
    <w:multiLevelType w:val="multilevel"/>
    <w:tmpl w:val="3D7AFE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704824"/>
    <w:multiLevelType w:val="hybridMultilevel"/>
    <w:tmpl w:val="0914870A"/>
    <w:lvl w:ilvl="0" w:tplc="7CDA23F6">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D5772AF"/>
    <w:multiLevelType w:val="hybridMultilevel"/>
    <w:tmpl w:val="7A7C790C"/>
    <w:lvl w:ilvl="0" w:tplc="08C014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FE336D5"/>
    <w:multiLevelType w:val="hybridMultilevel"/>
    <w:tmpl w:val="D0723EBE"/>
    <w:lvl w:ilvl="0" w:tplc="A2262556">
      <w:start w:val="2"/>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20" w15:restartNumberingAfterBreak="0">
    <w:nsid w:val="43572265"/>
    <w:multiLevelType w:val="hybridMultilevel"/>
    <w:tmpl w:val="C4688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41591D"/>
    <w:multiLevelType w:val="hybridMultilevel"/>
    <w:tmpl w:val="463E1010"/>
    <w:lvl w:ilvl="0" w:tplc="FFD4222C">
      <w:start w:val="2"/>
      <w:numFmt w:val="bullet"/>
      <w:lvlText w:val=""/>
      <w:lvlJc w:val="left"/>
      <w:pPr>
        <w:ind w:left="420" w:hanging="360"/>
      </w:pPr>
      <w:rPr>
        <w:rFonts w:ascii="Symbol" w:eastAsiaTheme="minorHAnsi"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2" w15:restartNumberingAfterBreak="0">
    <w:nsid w:val="4E350436"/>
    <w:multiLevelType w:val="hybridMultilevel"/>
    <w:tmpl w:val="A06CB81C"/>
    <w:lvl w:ilvl="0" w:tplc="FAC8889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460347A"/>
    <w:multiLevelType w:val="hybridMultilevel"/>
    <w:tmpl w:val="40962B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EA43E2"/>
    <w:multiLevelType w:val="hybridMultilevel"/>
    <w:tmpl w:val="66DCA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6738B6"/>
    <w:multiLevelType w:val="hybridMultilevel"/>
    <w:tmpl w:val="DCCE4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5716466"/>
    <w:multiLevelType w:val="hybridMultilevel"/>
    <w:tmpl w:val="DE7CD5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C12A49"/>
    <w:multiLevelType w:val="hybridMultilevel"/>
    <w:tmpl w:val="337C9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4C7B2D"/>
    <w:multiLevelType w:val="hybridMultilevel"/>
    <w:tmpl w:val="1156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D745A0B"/>
    <w:multiLevelType w:val="hybridMultilevel"/>
    <w:tmpl w:val="67A22DCC"/>
    <w:lvl w:ilvl="0" w:tplc="4C6C5712">
      <w:start w:val="1"/>
      <w:numFmt w:val="decimal"/>
      <w:lvlText w:val="%1."/>
      <w:lvlJc w:val="left"/>
      <w:pPr>
        <w:ind w:left="720" w:hanging="360"/>
      </w:pPr>
    </w:lvl>
    <w:lvl w:ilvl="1" w:tplc="E002363E">
      <w:start w:val="1"/>
      <w:numFmt w:val="lowerLetter"/>
      <w:lvlText w:val="%2."/>
      <w:lvlJc w:val="left"/>
      <w:pPr>
        <w:ind w:left="1440" w:hanging="360"/>
      </w:pPr>
    </w:lvl>
    <w:lvl w:ilvl="2" w:tplc="6EB21120">
      <w:start w:val="1"/>
      <w:numFmt w:val="lowerRoman"/>
      <w:lvlText w:val="%3."/>
      <w:lvlJc w:val="right"/>
      <w:pPr>
        <w:ind w:left="2160" w:hanging="180"/>
      </w:pPr>
    </w:lvl>
    <w:lvl w:ilvl="3" w:tplc="37DA3888">
      <w:start w:val="1"/>
      <w:numFmt w:val="decimal"/>
      <w:lvlText w:val="%4."/>
      <w:lvlJc w:val="left"/>
      <w:pPr>
        <w:ind w:left="2880" w:hanging="360"/>
      </w:pPr>
    </w:lvl>
    <w:lvl w:ilvl="4" w:tplc="2ED4FAF6">
      <w:start w:val="1"/>
      <w:numFmt w:val="lowerLetter"/>
      <w:lvlText w:val="%5."/>
      <w:lvlJc w:val="left"/>
      <w:pPr>
        <w:ind w:left="3600" w:hanging="360"/>
      </w:pPr>
    </w:lvl>
    <w:lvl w:ilvl="5" w:tplc="6C742822">
      <w:start w:val="1"/>
      <w:numFmt w:val="lowerRoman"/>
      <w:lvlText w:val="%6."/>
      <w:lvlJc w:val="right"/>
      <w:pPr>
        <w:ind w:left="4320" w:hanging="180"/>
      </w:pPr>
    </w:lvl>
    <w:lvl w:ilvl="6" w:tplc="0E5EA4C8">
      <w:start w:val="1"/>
      <w:numFmt w:val="decimal"/>
      <w:lvlText w:val="%7."/>
      <w:lvlJc w:val="left"/>
      <w:pPr>
        <w:ind w:left="5040" w:hanging="360"/>
      </w:pPr>
    </w:lvl>
    <w:lvl w:ilvl="7" w:tplc="12C0980C">
      <w:start w:val="1"/>
      <w:numFmt w:val="lowerLetter"/>
      <w:lvlText w:val="%8."/>
      <w:lvlJc w:val="left"/>
      <w:pPr>
        <w:ind w:left="5760" w:hanging="360"/>
      </w:pPr>
    </w:lvl>
    <w:lvl w:ilvl="8" w:tplc="A2FAE090">
      <w:start w:val="1"/>
      <w:numFmt w:val="lowerRoman"/>
      <w:lvlText w:val="%9."/>
      <w:lvlJc w:val="right"/>
      <w:pPr>
        <w:ind w:left="6480" w:hanging="180"/>
      </w:pPr>
    </w:lvl>
  </w:abstractNum>
  <w:abstractNum w:abstractNumId="30" w15:restartNumberingAfterBreak="0">
    <w:nsid w:val="6F14165E"/>
    <w:multiLevelType w:val="hybridMultilevel"/>
    <w:tmpl w:val="75969CE0"/>
    <w:lvl w:ilvl="0" w:tplc="276A79A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47F101E"/>
    <w:multiLevelType w:val="multilevel"/>
    <w:tmpl w:val="2850F5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846252"/>
    <w:multiLevelType w:val="multilevel"/>
    <w:tmpl w:val="4E3CA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8C7BFE"/>
    <w:multiLevelType w:val="multilevel"/>
    <w:tmpl w:val="27D69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26"/>
  </w:num>
  <w:num w:numId="3">
    <w:abstractNumId w:val="13"/>
  </w:num>
  <w:num w:numId="4">
    <w:abstractNumId w:val="10"/>
  </w:num>
  <w:num w:numId="5">
    <w:abstractNumId w:val="8"/>
  </w:num>
  <w:num w:numId="6">
    <w:abstractNumId w:val="12"/>
  </w:num>
  <w:num w:numId="7">
    <w:abstractNumId w:val="25"/>
  </w:num>
  <w:num w:numId="8">
    <w:abstractNumId w:val="1"/>
  </w:num>
  <w:num w:numId="9">
    <w:abstractNumId w:val="4"/>
  </w:num>
  <w:num w:numId="10">
    <w:abstractNumId w:val="20"/>
  </w:num>
  <w:num w:numId="11">
    <w:abstractNumId w:val="7"/>
  </w:num>
  <w:num w:numId="12">
    <w:abstractNumId w:val="22"/>
  </w:num>
  <w:num w:numId="13">
    <w:abstractNumId w:val="21"/>
  </w:num>
  <w:num w:numId="14">
    <w:abstractNumId w:val="15"/>
  </w:num>
  <w:num w:numId="15">
    <w:abstractNumId w:val="9"/>
  </w:num>
  <w:num w:numId="16">
    <w:abstractNumId w:val="6"/>
  </w:num>
  <w:num w:numId="17">
    <w:abstractNumId w:val="32"/>
  </w:num>
  <w:num w:numId="18">
    <w:abstractNumId w:val="31"/>
  </w:num>
  <w:num w:numId="19">
    <w:abstractNumId w:val="33"/>
  </w:num>
  <w:num w:numId="20">
    <w:abstractNumId w:val="3"/>
  </w:num>
  <w:num w:numId="21">
    <w:abstractNumId w:val="19"/>
  </w:num>
  <w:num w:numId="22">
    <w:abstractNumId w:val="30"/>
  </w:num>
  <w:num w:numId="23">
    <w:abstractNumId w:val="18"/>
  </w:num>
  <w:num w:numId="24">
    <w:abstractNumId w:val="17"/>
  </w:num>
  <w:num w:numId="25">
    <w:abstractNumId w:val="14"/>
  </w:num>
  <w:num w:numId="26">
    <w:abstractNumId w:val="5"/>
  </w:num>
  <w:num w:numId="27">
    <w:abstractNumId w:val="11"/>
  </w:num>
  <w:num w:numId="28">
    <w:abstractNumId w:val="16"/>
  </w:num>
  <w:num w:numId="29">
    <w:abstractNumId w:val="0"/>
  </w:num>
  <w:num w:numId="30">
    <w:abstractNumId w:val="23"/>
  </w:num>
  <w:num w:numId="31">
    <w:abstractNumId w:val="24"/>
  </w:num>
  <w:num w:numId="32">
    <w:abstractNumId w:val="28"/>
  </w:num>
  <w:num w:numId="33">
    <w:abstractNumId w:val="27"/>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21247"/>
    <w:rsid w:val="0000077B"/>
    <w:rsid w:val="00002712"/>
    <w:rsid w:val="0000356F"/>
    <w:rsid w:val="00003BCB"/>
    <w:rsid w:val="0000546A"/>
    <w:rsid w:val="00007D51"/>
    <w:rsid w:val="00007EDB"/>
    <w:rsid w:val="00010064"/>
    <w:rsid w:val="00010D5A"/>
    <w:rsid w:val="00011154"/>
    <w:rsid w:val="000111B8"/>
    <w:rsid w:val="0001182F"/>
    <w:rsid w:val="00011935"/>
    <w:rsid w:val="00012AB5"/>
    <w:rsid w:val="00012B7D"/>
    <w:rsid w:val="00014C9C"/>
    <w:rsid w:val="00015591"/>
    <w:rsid w:val="00016EC3"/>
    <w:rsid w:val="000170A2"/>
    <w:rsid w:val="0001773B"/>
    <w:rsid w:val="000179B6"/>
    <w:rsid w:val="00020217"/>
    <w:rsid w:val="00020249"/>
    <w:rsid w:val="00020B80"/>
    <w:rsid w:val="00020C42"/>
    <w:rsid w:val="0002148E"/>
    <w:rsid w:val="00022741"/>
    <w:rsid w:val="000229DD"/>
    <w:rsid w:val="00023E0C"/>
    <w:rsid w:val="00024140"/>
    <w:rsid w:val="00030448"/>
    <w:rsid w:val="00030673"/>
    <w:rsid w:val="00030737"/>
    <w:rsid w:val="00030C53"/>
    <w:rsid w:val="00031625"/>
    <w:rsid w:val="00031BB7"/>
    <w:rsid w:val="00033375"/>
    <w:rsid w:val="00033953"/>
    <w:rsid w:val="000343BF"/>
    <w:rsid w:val="0004036F"/>
    <w:rsid w:val="00041D1B"/>
    <w:rsid w:val="00042C7C"/>
    <w:rsid w:val="0004407F"/>
    <w:rsid w:val="00044D72"/>
    <w:rsid w:val="00045640"/>
    <w:rsid w:val="00045D89"/>
    <w:rsid w:val="000475F8"/>
    <w:rsid w:val="000518C0"/>
    <w:rsid w:val="0005236A"/>
    <w:rsid w:val="00052687"/>
    <w:rsid w:val="000547A0"/>
    <w:rsid w:val="00055FEE"/>
    <w:rsid w:val="00056107"/>
    <w:rsid w:val="0005667B"/>
    <w:rsid w:val="00057549"/>
    <w:rsid w:val="0005782E"/>
    <w:rsid w:val="00057EDB"/>
    <w:rsid w:val="00060907"/>
    <w:rsid w:val="0006126C"/>
    <w:rsid w:val="00064AED"/>
    <w:rsid w:val="00066532"/>
    <w:rsid w:val="00067C6B"/>
    <w:rsid w:val="00070321"/>
    <w:rsid w:val="0007260F"/>
    <w:rsid w:val="00073160"/>
    <w:rsid w:val="0007446F"/>
    <w:rsid w:val="00074ADD"/>
    <w:rsid w:val="00074E9A"/>
    <w:rsid w:val="00074F01"/>
    <w:rsid w:val="00075F82"/>
    <w:rsid w:val="000760D8"/>
    <w:rsid w:val="000762C3"/>
    <w:rsid w:val="00077AA8"/>
    <w:rsid w:val="00081B2C"/>
    <w:rsid w:val="000825DA"/>
    <w:rsid w:val="000858B8"/>
    <w:rsid w:val="00086EBA"/>
    <w:rsid w:val="00087681"/>
    <w:rsid w:val="0008768A"/>
    <w:rsid w:val="00087CD6"/>
    <w:rsid w:val="00090F69"/>
    <w:rsid w:val="000914B4"/>
    <w:rsid w:val="00091D6F"/>
    <w:rsid w:val="00092148"/>
    <w:rsid w:val="000928A7"/>
    <w:rsid w:val="00092ED5"/>
    <w:rsid w:val="00093DAF"/>
    <w:rsid w:val="00094038"/>
    <w:rsid w:val="00094DD9"/>
    <w:rsid w:val="00095981"/>
    <w:rsid w:val="00096F16"/>
    <w:rsid w:val="000973B3"/>
    <w:rsid w:val="000A20F5"/>
    <w:rsid w:val="000A4BA4"/>
    <w:rsid w:val="000A5C25"/>
    <w:rsid w:val="000A665C"/>
    <w:rsid w:val="000A6E22"/>
    <w:rsid w:val="000A6E34"/>
    <w:rsid w:val="000B05D7"/>
    <w:rsid w:val="000B0B6F"/>
    <w:rsid w:val="000B0C0A"/>
    <w:rsid w:val="000B0EF5"/>
    <w:rsid w:val="000B1C1E"/>
    <w:rsid w:val="000B1FAB"/>
    <w:rsid w:val="000B49D2"/>
    <w:rsid w:val="000B5A91"/>
    <w:rsid w:val="000B64BD"/>
    <w:rsid w:val="000B6A32"/>
    <w:rsid w:val="000B6C2E"/>
    <w:rsid w:val="000B6DBF"/>
    <w:rsid w:val="000B6F19"/>
    <w:rsid w:val="000C15DE"/>
    <w:rsid w:val="000C56B3"/>
    <w:rsid w:val="000C6050"/>
    <w:rsid w:val="000C6EC4"/>
    <w:rsid w:val="000C7684"/>
    <w:rsid w:val="000D0CD2"/>
    <w:rsid w:val="000D1874"/>
    <w:rsid w:val="000D28F9"/>
    <w:rsid w:val="000D2DE7"/>
    <w:rsid w:val="000D34F9"/>
    <w:rsid w:val="000D3C75"/>
    <w:rsid w:val="000D4528"/>
    <w:rsid w:val="000D4EF4"/>
    <w:rsid w:val="000D542A"/>
    <w:rsid w:val="000D6907"/>
    <w:rsid w:val="000D692B"/>
    <w:rsid w:val="000D6A12"/>
    <w:rsid w:val="000D6A32"/>
    <w:rsid w:val="000D7B1C"/>
    <w:rsid w:val="000D7C19"/>
    <w:rsid w:val="000E0E1D"/>
    <w:rsid w:val="000E141D"/>
    <w:rsid w:val="000E21FA"/>
    <w:rsid w:val="000E5508"/>
    <w:rsid w:val="000E5698"/>
    <w:rsid w:val="000E5953"/>
    <w:rsid w:val="000E6D82"/>
    <w:rsid w:val="000E6F14"/>
    <w:rsid w:val="000E7408"/>
    <w:rsid w:val="000E770F"/>
    <w:rsid w:val="000E7D12"/>
    <w:rsid w:val="000F00D4"/>
    <w:rsid w:val="000F1AA9"/>
    <w:rsid w:val="000F2F72"/>
    <w:rsid w:val="000F321E"/>
    <w:rsid w:val="000F3698"/>
    <w:rsid w:val="000F5A22"/>
    <w:rsid w:val="000F5C44"/>
    <w:rsid w:val="000F5C71"/>
    <w:rsid w:val="00100BDD"/>
    <w:rsid w:val="00100C65"/>
    <w:rsid w:val="00103164"/>
    <w:rsid w:val="001032D9"/>
    <w:rsid w:val="001043C2"/>
    <w:rsid w:val="001078CA"/>
    <w:rsid w:val="00107D26"/>
    <w:rsid w:val="00107FC2"/>
    <w:rsid w:val="00111421"/>
    <w:rsid w:val="001119A2"/>
    <w:rsid w:val="001128E7"/>
    <w:rsid w:val="00114880"/>
    <w:rsid w:val="00114C89"/>
    <w:rsid w:val="00116A7D"/>
    <w:rsid w:val="00117CFE"/>
    <w:rsid w:val="00120224"/>
    <w:rsid w:val="00120E61"/>
    <w:rsid w:val="00121330"/>
    <w:rsid w:val="00122487"/>
    <w:rsid w:val="001232B9"/>
    <w:rsid w:val="00123C45"/>
    <w:rsid w:val="00127DB5"/>
    <w:rsid w:val="00130780"/>
    <w:rsid w:val="00130A22"/>
    <w:rsid w:val="00130C8B"/>
    <w:rsid w:val="00131002"/>
    <w:rsid w:val="00132103"/>
    <w:rsid w:val="0013337A"/>
    <w:rsid w:val="00134B6B"/>
    <w:rsid w:val="001366CC"/>
    <w:rsid w:val="0013770B"/>
    <w:rsid w:val="00141483"/>
    <w:rsid w:val="00141F05"/>
    <w:rsid w:val="00142472"/>
    <w:rsid w:val="001428DA"/>
    <w:rsid w:val="00142DD8"/>
    <w:rsid w:val="001444CB"/>
    <w:rsid w:val="00144809"/>
    <w:rsid w:val="00144B02"/>
    <w:rsid w:val="0014721D"/>
    <w:rsid w:val="00147BB3"/>
    <w:rsid w:val="00147C18"/>
    <w:rsid w:val="00151C71"/>
    <w:rsid w:val="00152D4B"/>
    <w:rsid w:val="001544AD"/>
    <w:rsid w:val="00154D4A"/>
    <w:rsid w:val="0016097D"/>
    <w:rsid w:val="001610B0"/>
    <w:rsid w:val="00163047"/>
    <w:rsid w:val="001635CB"/>
    <w:rsid w:val="0016586E"/>
    <w:rsid w:val="00165DE8"/>
    <w:rsid w:val="0017066B"/>
    <w:rsid w:val="00171160"/>
    <w:rsid w:val="0017246B"/>
    <w:rsid w:val="00172D7E"/>
    <w:rsid w:val="001738D9"/>
    <w:rsid w:val="00175434"/>
    <w:rsid w:val="00176162"/>
    <w:rsid w:val="00176637"/>
    <w:rsid w:val="0017694D"/>
    <w:rsid w:val="00177C3F"/>
    <w:rsid w:val="00180F22"/>
    <w:rsid w:val="00182E1C"/>
    <w:rsid w:val="00183DD8"/>
    <w:rsid w:val="00184EC0"/>
    <w:rsid w:val="00185834"/>
    <w:rsid w:val="00185C5C"/>
    <w:rsid w:val="00192213"/>
    <w:rsid w:val="00192298"/>
    <w:rsid w:val="00192732"/>
    <w:rsid w:val="00193495"/>
    <w:rsid w:val="001941C3"/>
    <w:rsid w:val="0019568B"/>
    <w:rsid w:val="001957B8"/>
    <w:rsid w:val="001A3209"/>
    <w:rsid w:val="001A461F"/>
    <w:rsid w:val="001A46A7"/>
    <w:rsid w:val="001A4B7C"/>
    <w:rsid w:val="001A4F1F"/>
    <w:rsid w:val="001A70FF"/>
    <w:rsid w:val="001A7753"/>
    <w:rsid w:val="001B1198"/>
    <w:rsid w:val="001B1E94"/>
    <w:rsid w:val="001B6130"/>
    <w:rsid w:val="001B6EF3"/>
    <w:rsid w:val="001B7E0C"/>
    <w:rsid w:val="001C04E0"/>
    <w:rsid w:val="001C4196"/>
    <w:rsid w:val="001C4BBB"/>
    <w:rsid w:val="001C5AE2"/>
    <w:rsid w:val="001C60DB"/>
    <w:rsid w:val="001C61CA"/>
    <w:rsid w:val="001C66A2"/>
    <w:rsid w:val="001C677D"/>
    <w:rsid w:val="001C6A9D"/>
    <w:rsid w:val="001C6CBE"/>
    <w:rsid w:val="001C78B8"/>
    <w:rsid w:val="001D013B"/>
    <w:rsid w:val="001D0C5F"/>
    <w:rsid w:val="001D182E"/>
    <w:rsid w:val="001D2B2D"/>
    <w:rsid w:val="001D3CED"/>
    <w:rsid w:val="001D4CDA"/>
    <w:rsid w:val="001D54C6"/>
    <w:rsid w:val="001D5726"/>
    <w:rsid w:val="001D6F56"/>
    <w:rsid w:val="001D70C5"/>
    <w:rsid w:val="001D7A31"/>
    <w:rsid w:val="001E0566"/>
    <w:rsid w:val="001E0A8C"/>
    <w:rsid w:val="001E2E6C"/>
    <w:rsid w:val="001E2EBD"/>
    <w:rsid w:val="001E66FF"/>
    <w:rsid w:val="001F0315"/>
    <w:rsid w:val="001F0FB8"/>
    <w:rsid w:val="001F1387"/>
    <w:rsid w:val="001F28FC"/>
    <w:rsid w:val="001F2B6A"/>
    <w:rsid w:val="001F5733"/>
    <w:rsid w:val="001F5BA2"/>
    <w:rsid w:val="001F6305"/>
    <w:rsid w:val="001F6BE9"/>
    <w:rsid w:val="001F7894"/>
    <w:rsid w:val="00200047"/>
    <w:rsid w:val="00200F34"/>
    <w:rsid w:val="002012FF"/>
    <w:rsid w:val="0020214D"/>
    <w:rsid w:val="00202282"/>
    <w:rsid w:val="002025F5"/>
    <w:rsid w:val="002027E3"/>
    <w:rsid w:val="00202C94"/>
    <w:rsid w:val="0020379B"/>
    <w:rsid w:val="00204279"/>
    <w:rsid w:val="00204BAD"/>
    <w:rsid w:val="00204BF4"/>
    <w:rsid w:val="00204E9D"/>
    <w:rsid w:val="00205EA9"/>
    <w:rsid w:val="00206656"/>
    <w:rsid w:val="00207191"/>
    <w:rsid w:val="00207C24"/>
    <w:rsid w:val="00207E5A"/>
    <w:rsid w:val="002113AF"/>
    <w:rsid w:val="00211425"/>
    <w:rsid w:val="002114E7"/>
    <w:rsid w:val="00212120"/>
    <w:rsid w:val="0021240D"/>
    <w:rsid w:val="00212ADC"/>
    <w:rsid w:val="00212B3D"/>
    <w:rsid w:val="00214747"/>
    <w:rsid w:val="00215E7A"/>
    <w:rsid w:val="00216157"/>
    <w:rsid w:val="00216307"/>
    <w:rsid w:val="00216755"/>
    <w:rsid w:val="00216987"/>
    <w:rsid w:val="00216E88"/>
    <w:rsid w:val="00217525"/>
    <w:rsid w:val="00217C54"/>
    <w:rsid w:val="0022005A"/>
    <w:rsid w:val="00220BDB"/>
    <w:rsid w:val="00221BD1"/>
    <w:rsid w:val="002232DB"/>
    <w:rsid w:val="00224181"/>
    <w:rsid w:val="00224A72"/>
    <w:rsid w:val="00225D3A"/>
    <w:rsid w:val="00226221"/>
    <w:rsid w:val="002264DE"/>
    <w:rsid w:val="002266D4"/>
    <w:rsid w:val="00231522"/>
    <w:rsid w:val="00232E0D"/>
    <w:rsid w:val="00233A47"/>
    <w:rsid w:val="00234336"/>
    <w:rsid w:val="00234878"/>
    <w:rsid w:val="002354AC"/>
    <w:rsid w:val="002354E8"/>
    <w:rsid w:val="00235668"/>
    <w:rsid w:val="00235B52"/>
    <w:rsid w:val="0023622D"/>
    <w:rsid w:val="0023631B"/>
    <w:rsid w:val="0023634F"/>
    <w:rsid w:val="00236371"/>
    <w:rsid w:val="00236581"/>
    <w:rsid w:val="002377C1"/>
    <w:rsid w:val="00240748"/>
    <w:rsid w:val="00240B77"/>
    <w:rsid w:val="002414F6"/>
    <w:rsid w:val="00242669"/>
    <w:rsid w:val="00243279"/>
    <w:rsid w:val="002438C2"/>
    <w:rsid w:val="00245FBF"/>
    <w:rsid w:val="00246604"/>
    <w:rsid w:val="0024689F"/>
    <w:rsid w:val="00251507"/>
    <w:rsid w:val="00252F01"/>
    <w:rsid w:val="002536B8"/>
    <w:rsid w:val="00254577"/>
    <w:rsid w:val="00255546"/>
    <w:rsid w:val="0025597C"/>
    <w:rsid w:val="002562D4"/>
    <w:rsid w:val="00256382"/>
    <w:rsid w:val="00256D80"/>
    <w:rsid w:val="002576CE"/>
    <w:rsid w:val="0026093E"/>
    <w:rsid w:val="00260D12"/>
    <w:rsid w:val="002626F4"/>
    <w:rsid w:val="0026325C"/>
    <w:rsid w:val="002634BE"/>
    <w:rsid w:val="00265175"/>
    <w:rsid w:val="00265C63"/>
    <w:rsid w:val="00267D2F"/>
    <w:rsid w:val="0027077F"/>
    <w:rsid w:val="00270FFF"/>
    <w:rsid w:val="00271C8D"/>
    <w:rsid w:val="00272452"/>
    <w:rsid w:val="002726D1"/>
    <w:rsid w:val="00275C02"/>
    <w:rsid w:val="00276277"/>
    <w:rsid w:val="002762A2"/>
    <w:rsid w:val="00280D0B"/>
    <w:rsid w:val="00281453"/>
    <w:rsid w:val="002819BF"/>
    <w:rsid w:val="00282557"/>
    <w:rsid w:val="00282F57"/>
    <w:rsid w:val="0028371B"/>
    <w:rsid w:val="002848CB"/>
    <w:rsid w:val="002853D9"/>
    <w:rsid w:val="002864B8"/>
    <w:rsid w:val="0028653A"/>
    <w:rsid w:val="00286999"/>
    <w:rsid w:val="00287990"/>
    <w:rsid w:val="00290092"/>
    <w:rsid w:val="00290113"/>
    <w:rsid w:val="00290F9C"/>
    <w:rsid w:val="00291EC1"/>
    <w:rsid w:val="00291F52"/>
    <w:rsid w:val="00292994"/>
    <w:rsid w:val="00292A8E"/>
    <w:rsid w:val="00294891"/>
    <w:rsid w:val="00294DE3"/>
    <w:rsid w:val="002957BA"/>
    <w:rsid w:val="00295F41"/>
    <w:rsid w:val="002975CD"/>
    <w:rsid w:val="002977BE"/>
    <w:rsid w:val="002A0235"/>
    <w:rsid w:val="002A1B29"/>
    <w:rsid w:val="002A2D43"/>
    <w:rsid w:val="002A34A9"/>
    <w:rsid w:val="002A470E"/>
    <w:rsid w:val="002A4E08"/>
    <w:rsid w:val="002A5256"/>
    <w:rsid w:val="002A54B1"/>
    <w:rsid w:val="002A7712"/>
    <w:rsid w:val="002B0C02"/>
    <w:rsid w:val="002B0C1C"/>
    <w:rsid w:val="002B193E"/>
    <w:rsid w:val="002B1CCF"/>
    <w:rsid w:val="002B1CE5"/>
    <w:rsid w:val="002B1F51"/>
    <w:rsid w:val="002B22A8"/>
    <w:rsid w:val="002B2DE1"/>
    <w:rsid w:val="002B4563"/>
    <w:rsid w:val="002B4B8C"/>
    <w:rsid w:val="002B5C31"/>
    <w:rsid w:val="002B5F77"/>
    <w:rsid w:val="002B65B2"/>
    <w:rsid w:val="002B6BC2"/>
    <w:rsid w:val="002B72F1"/>
    <w:rsid w:val="002C0715"/>
    <w:rsid w:val="002C08AE"/>
    <w:rsid w:val="002C1376"/>
    <w:rsid w:val="002C2036"/>
    <w:rsid w:val="002C37D6"/>
    <w:rsid w:val="002C3FBA"/>
    <w:rsid w:val="002C545E"/>
    <w:rsid w:val="002C575B"/>
    <w:rsid w:val="002C5951"/>
    <w:rsid w:val="002C62D6"/>
    <w:rsid w:val="002C642E"/>
    <w:rsid w:val="002C713A"/>
    <w:rsid w:val="002C76DF"/>
    <w:rsid w:val="002C7880"/>
    <w:rsid w:val="002D1917"/>
    <w:rsid w:val="002D2B87"/>
    <w:rsid w:val="002D2E7B"/>
    <w:rsid w:val="002D522E"/>
    <w:rsid w:val="002D6FD2"/>
    <w:rsid w:val="002E01C9"/>
    <w:rsid w:val="002E0AEF"/>
    <w:rsid w:val="002E0BB0"/>
    <w:rsid w:val="002E1743"/>
    <w:rsid w:val="002E1801"/>
    <w:rsid w:val="002E218E"/>
    <w:rsid w:val="002E2E65"/>
    <w:rsid w:val="002E2F29"/>
    <w:rsid w:val="002E2F44"/>
    <w:rsid w:val="002E579B"/>
    <w:rsid w:val="002E645E"/>
    <w:rsid w:val="002E6982"/>
    <w:rsid w:val="002E6ED6"/>
    <w:rsid w:val="002E7121"/>
    <w:rsid w:val="002E72AB"/>
    <w:rsid w:val="002F04BC"/>
    <w:rsid w:val="002F0B1A"/>
    <w:rsid w:val="002F0CD3"/>
    <w:rsid w:val="002F0D5B"/>
    <w:rsid w:val="002F1C2A"/>
    <w:rsid w:val="002F1EF4"/>
    <w:rsid w:val="002F2B21"/>
    <w:rsid w:val="002F3EAF"/>
    <w:rsid w:val="002F47B3"/>
    <w:rsid w:val="002F569A"/>
    <w:rsid w:val="002F64DF"/>
    <w:rsid w:val="002F6F41"/>
    <w:rsid w:val="002F7600"/>
    <w:rsid w:val="00302525"/>
    <w:rsid w:val="00303C10"/>
    <w:rsid w:val="003067F5"/>
    <w:rsid w:val="00306F07"/>
    <w:rsid w:val="00307480"/>
    <w:rsid w:val="00307FEC"/>
    <w:rsid w:val="003121C6"/>
    <w:rsid w:val="003144B6"/>
    <w:rsid w:val="00314E93"/>
    <w:rsid w:val="00316C71"/>
    <w:rsid w:val="00316DC9"/>
    <w:rsid w:val="00317AD3"/>
    <w:rsid w:val="00317D88"/>
    <w:rsid w:val="003217DD"/>
    <w:rsid w:val="00321A76"/>
    <w:rsid w:val="00321BFD"/>
    <w:rsid w:val="00321C30"/>
    <w:rsid w:val="003238FE"/>
    <w:rsid w:val="003239AB"/>
    <w:rsid w:val="00323D72"/>
    <w:rsid w:val="003273B1"/>
    <w:rsid w:val="00327654"/>
    <w:rsid w:val="00327E2C"/>
    <w:rsid w:val="00327EF1"/>
    <w:rsid w:val="00327F64"/>
    <w:rsid w:val="003300DC"/>
    <w:rsid w:val="00330350"/>
    <w:rsid w:val="0033144A"/>
    <w:rsid w:val="00331A55"/>
    <w:rsid w:val="00331E17"/>
    <w:rsid w:val="0033387C"/>
    <w:rsid w:val="00333FA7"/>
    <w:rsid w:val="0033410E"/>
    <w:rsid w:val="00334372"/>
    <w:rsid w:val="0033465E"/>
    <w:rsid w:val="00335615"/>
    <w:rsid w:val="00336107"/>
    <w:rsid w:val="003361CA"/>
    <w:rsid w:val="00336D64"/>
    <w:rsid w:val="003376E2"/>
    <w:rsid w:val="00337785"/>
    <w:rsid w:val="00341A89"/>
    <w:rsid w:val="00341F14"/>
    <w:rsid w:val="0034220F"/>
    <w:rsid w:val="0034222D"/>
    <w:rsid w:val="0034323A"/>
    <w:rsid w:val="0034343A"/>
    <w:rsid w:val="00343652"/>
    <w:rsid w:val="003436E9"/>
    <w:rsid w:val="00344797"/>
    <w:rsid w:val="003457FD"/>
    <w:rsid w:val="00345B74"/>
    <w:rsid w:val="00347A11"/>
    <w:rsid w:val="003506FE"/>
    <w:rsid w:val="003509FB"/>
    <w:rsid w:val="00352906"/>
    <w:rsid w:val="00353D73"/>
    <w:rsid w:val="00355BD1"/>
    <w:rsid w:val="003562E8"/>
    <w:rsid w:val="00356BE4"/>
    <w:rsid w:val="00360076"/>
    <w:rsid w:val="00361520"/>
    <w:rsid w:val="00361C39"/>
    <w:rsid w:val="003622FE"/>
    <w:rsid w:val="00362A2B"/>
    <w:rsid w:val="003644D7"/>
    <w:rsid w:val="003646B0"/>
    <w:rsid w:val="00365292"/>
    <w:rsid w:val="003657C9"/>
    <w:rsid w:val="00365DA6"/>
    <w:rsid w:val="003703FD"/>
    <w:rsid w:val="00370E1C"/>
    <w:rsid w:val="00372802"/>
    <w:rsid w:val="003738A4"/>
    <w:rsid w:val="00374434"/>
    <w:rsid w:val="0037463B"/>
    <w:rsid w:val="00375A9A"/>
    <w:rsid w:val="00376548"/>
    <w:rsid w:val="00376652"/>
    <w:rsid w:val="0037677B"/>
    <w:rsid w:val="00377FF1"/>
    <w:rsid w:val="00380F98"/>
    <w:rsid w:val="0038113B"/>
    <w:rsid w:val="003835C3"/>
    <w:rsid w:val="003837CB"/>
    <w:rsid w:val="0038435C"/>
    <w:rsid w:val="003846F6"/>
    <w:rsid w:val="003849DE"/>
    <w:rsid w:val="00385152"/>
    <w:rsid w:val="003851CD"/>
    <w:rsid w:val="003872EA"/>
    <w:rsid w:val="003909ED"/>
    <w:rsid w:val="00391FB3"/>
    <w:rsid w:val="003920F5"/>
    <w:rsid w:val="003942D9"/>
    <w:rsid w:val="00394583"/>
    <w:rsid w:val="0039492F"/>
    <w:rsid w:val="00394975"/>
    <w:rsid w:val="0039558C"/>
    <w:rsid w:val="00395845"/>
    <w:rsid w:val="0039639B"/>
    <w:rsid w:val="003966C6"/>
    <w:rsid w:val="00397ACF"/>
    <w:rsid w:val="00397D3B"/>
    <w:rsid w:val="003A17F7"/>
    <w:rsid w:val="003A1E03"/>
    <w:rsid w:val="003A2748"/>
    <w:rsid w:val="003A2B2B"/>
    <w:rsid w:val="003A2BBA"/>
    <w:rsid w:val="003A2EC0"/>
    <w:rsid w:val="003A3B05"/>
    <w:rsid w:val="003A41D3"/>
    <w:rsid w:val="003A460F"/>
    <w:rsid w:val="003A504C"/>
    <w:rsid w:val="003A62CC"/>
    <w:rsid w:val="003A634F"/>
    <w:rsid w:val="003B0D34"/>
    <w:rsid w:val="003B12C1"/>
    <w:rsid w:val="003B155E"/>
    <w:rsid w:val="003B2D62"/>
    <w:rsid w:val="003B4385"/>
    <w:rsid w:val="003B50F2"/>
    <w:rsid w:val="003B52AF"/>
    <w:rsid w:val="003B559E"/>
    <w:rsid w:val="003B7591"/>
    <w:rsid w:val="003B78D8"/>
    <w:rsid w:val="003B7C94"/>
    <w:rsid w:val="003C0A38"/>
    <w:rsid w:val="003C0D1E"/>
    <w:rsid w:val="003C1B52"/>
    <w:rsid w:val="003C1BD5"/>
    <w:rsid w:val="003C1C0E"/>
    <w:rsid w:val="003C2DC6"/>
    <w:rsid w:val="003C301E"/>
    <w:rsid w:val="003C34E2"/>
    <w:rsid w:val="003C3DEB"/>
    <w:rsid w:val="003C51AF"/>
    <w:rsid w:val="003C52D9"/>
    <w:rsid w:val="003C660E"/>
    <w:rsid w:val="003C6805"/>
    <w:rsid w:val="003C6AAC"/>
    <w:rsid w:val="003C737B"/>
    <w:rsid w:val="003C7A73"/>
    <w:rsid w:val="003D04AA"/>
    <w:rsid w:val="003D06D3"/>
    <w:rsid w:val="003D4977"/>
    <w:rsid w:val="003D69C8"/>
    <w:rsid w:val="003D775F"/>
    <w:rsid w:val="003E0BF1"/>
    <w:rsid w:val="003E0EC9"/>
    <w:rsid w:val="003E2D10"/>
    <w:rsid w:val="003E3141"/>
    <w:rsid w:val="003E45C1"/>
    <w:rsid w:val="003E5612"/>
    <w:rsid w:val="003E67C2"/>
    <w:rsid w:val="003E6A09"/>
    <w:rsid w:val="003E7254"/>
    <w:rsid w:val="003F0471"/>
    <w:rsid w:val="003F0901"/>
    <w:rsid w:val="003F3098"/>
    <w:rsid w:val="003F3234"/>
    <w:rsid w:val="003F32C9"/>
    <w:rsid w:val="003F3767"/>
    <w:rsid w:val="003F3D42"/>
    <w:rsid w:val="003F45D3"/>
    <w:rsid w:val="003F4C4D"/>
    <w:rsid w:val="003F69C3"/>
    <w:rsid w:val="0040016D"/>
    <w:rsid w:val="004001AB"/>
    <w:rsid w:val="00400B03"/>
    <w:rsid w:val="00401B21"/>
    <w:rsid w:val="004027DA"/>
    <w:rsid w:val="00402C8D"/>
    <w:rsid w:val="00403744"/>
    <w:rsid w:val="00403FDF"/>
    <w:rsid w:val="00406D11"/>
    <w:rsid w:val="00410494"/>
    <w:rsid w:val="00410DAE"/>
    <w:rsid w:val="00410FB4"/>
    <w:rsid w:val="004120FA"/>
    <w:rsid w:val="004162C3"/>
    <w:rsid w:val="00420C09"/>
    <w:rsid w:val="00420DE7"/>
    <w:rsid w:val="0042280D"/>
    <w:rsid w:val="00422A31"/>
    <w:rsid w:val="00422B72"/>
    <w:rsid w:val="0042317B"/>
    <w:rsid w:val="004242F7"/>
    <w:rsid w:val="004249D5"/>
    <w:rsid w:val="00424EFF"/>
    <w:rsid w:val="00424F03"/>
    <w:rsid w:val="004256F9"/>
    <w:rsid w:val="004265B0"/>
    <w:rsid w:val="00427D85"/>
    <w:rsid w:val="00430A54"/>
    <w:rsid w:val="00430AD9"/>
    <w:rsid w:val="00430ECC"/>
    <w:rsid w:val="0043202D"/>
    <w:rsid w:val="00432055"/>
    <w:rsid w:val="00433131"/>
    <w:rsid w:val="00434562"/>
    <w:rsid w:val="0043489B"/>
    <w:rsid w:val="0043494B"/>
    <w:rsid w:val="004351A1"/>
    <w:rsid w:val="00437BE0"/>
    <w:rsid w:val="00437E3F"/>
    <w:rsid w:val="00441066"/>
    <w:rsid w:val="004416B0"/>
    <w:rsid w:val="00442EBA"/>
    <w:rsid w:val="00443337"/>
    <w:rsid w:val="00443B53"/>
    <w:rsid w:val="0044428B"/>
    <w:rsid w:val="00444C1F"/>
    <w:rsid w:val="00444EE4"/>
    <w:rsid w:val="004524E4"/>
    <w:rsid w:val="00452A02"/>
    <w:rsid w:val="00453BAA"/>
    <w:rsid w:val="00454BCA"/>
    <w:rsid w:val="00460869"/>
    <w:rsid w:val="004614D6"/>
    <w:rsid w:val="004626F7"/>
    <w:rsid w:val="00463AEB"/>
    <w:rsid w:val="00463F86"/>
    <w:rsid w:val="004656F7"/>
    <w:rsid w:val="0046590B"/>
    <w:rsid w:val="00466838"/>
    <w:rsid w:val="00467180"/>
    <w:rsid w:val="0046769F"/>
    <w:rsid w:val="00472C58"/>
    <w:rsid w:val="00472EBA"/>
    <w:rsid w:val="0047442F"/>
    <w:rsid w:val="004744AB"/>
    <w:rsid w:val="00474585"/>
    <w:rsid w:val="00475A32"/>
    <w:rsid w:val="00476089"/>
    <w:rsid w:val="004775B2"/>
    <w:rsid w:val="004802B3"/>
    <w:rsid w:val="00483218"/>
    <w:rsid w:val="00484C1F"/>
    <w:rsid w:val="004850EC"/>
    <w:rsid w:val="00487E19"/>
    <w:rsid w:val="00491464"/>
    <w:rsid w:val="00491F13"/>
    <w:rsid w:val="00492164"/>
    <w:rsid w:val="00492EF3"/>
    <w:rsid w:val="0049327D"/>
    <w:rsid w:val="004933CD"/>
    <w:rsid w:val="0049413D"/>
    <w:rsid w:val="00494877"/>
    <w:rsid w:val="004949D0"/>
    <w:rsid w:val="00494D2A"/>
    <w:rsid w:val="00495F69"/>
    <w:rsid w:val="0049721A"/>
    <w:rsid w:val="004A0080"/>
    <w:rsid w:val="004A08D3"/>
    <w:rsid w:val="004A3719"/>
    <w:rsid w:val="004A49B6"/>
    <w:rsid w:val="004B0E2B"/>
    <w:rsid w:val="004B13B2"/>
    <w:rsid w:val="004B2943"/>
    <w:rsid w:val="004B2A74"/>
    <w:rsid w:val="004B2C2B"/>
    <w:rsid w:val="004B2D21"/>
    <w:rsid w:val="004B2EA5"/>
    <w:rsid w:val="004B33DA"/>
    <w:rsid w:val="004B367E"/>
    <w:rsid w:val="004B40EB"/>
    <w:rsid w:val="004B432A"/>
    <w:rsid w:val="004B44A4"/>
    <w:rsid w:val="004B625C"/>
    <w:rsid w:val="004B6F10"/>
    <w:rsid w:val="004B7046"/>
    <w:rsid w:val="004B7A0B"/>
    <w:rsid w:val="004B7AA2"/>
    <w:rsid w:val="004B7B00"/>
    <w:rsid w:val="004C0291"/>
    <w:rsid w:val="004C0BE2"/>
    <w:rsid w:val="004C0CDC"/>
    <w:rsid w:val="004C25AA"/>
    <w:rsid w:val="004C4FBE"/>
    <w:rsid w:val="004C53EA"/>
    <w:rsid w:val="004C55E1"/>
    <w:rsid w:val="004C5B47"/>
    <w:rsid w:val="004C5E9A"/>
    <w:rsid w:val="004C608D"/>
    <w:rsid w:val="004D03B3"/>
    <w:rsid w:val="004D117E"/>
    <w:rsid w:val="004D1C7B"/>
    <w:rsid w:val="004D2631"/>
    <w:rsid w:val="004D32F9"/>
    <w:rsid w:val="004D4664"/>
    <w:rsid w:val="004D4788"/>
    <w:rsid w:val="004D5B6B"/>
    <w:rsid w:val="004D5EAC"/>
    <w:rsid w:val="004D65DF"/>
    <w:rsid w:val="004D7042"/>
    <w:rsid w:val="004D7C44"/>
    <w:rsid w:val="004E02FA"/>
    <w:rsid w:val="004E0363"/>
    <w:rsid w:val="004E2383"/>
    <w:rsid w:val="004E36EE"/>
    <w:rsid w:val="004E3AD0"/>
    <w:rsid w:val="004E5278"/>
    <w:rsid w:val="004E6355"/>
    <w:rsid w:val="004F0037"/>
    <w:rsid w:val="004F1794"/>
    <w:rsid w:val="004F1CB7"/>
    <w:rsid w:val="004F49EA"/>
    <w:rsid w:val="004F6A38"/>
    <w:rsid w:val="004F6FAC"/>
    <w:rsid w:val="005006FD"/>
    <w:rsid w:val="00500D25"/>
    <w:rsid w:val="00501EC6"/>
    <w:rsid w:val="005021DC"/>
    <w:rsid w:val="0050320C"/>
    <w:rsid w:val="0050358F"/>
    <w:rsid w:val="00504ABE"/>
    <w:rsid w:val="00510626"/>
    <w:rsid w:val="00510FC1"/>
    <w:rsid w:val="0051169C"/>
    <w:rsid w:val="00513B83"/>
    <w:rsid w:val="00514090"/>
    <w:rsid w:val="005158B8"/>
    <w:rsid w:val="0051624B"/>
    <w:rsid w:val="005171DA"/>
    <w:rsid w:val="00517E85"/>
    <w:rsid w:val="0052095E"/>
    <w:rsid w:val="00521145"/>
    <w:rsid w:val="00521AFC"/>
    <w:rsid w:val="00522402"/>
    <w:rsid w:val="00522722"/>
    <w:rsid w:val="00523A63"/>
    <w:rsid w:val="00524BCE"/>
    <w:rsid w:val="005251C5"/>
    <w:rsid w:val="005254A3"/>
    <w:rsid w:val="005258A8"/>
    <w:rsid w:val="0052613E"/>
    <w:rsid w:val="0052644A"/>
    <w:rsid w:val="00526AF3"/>
    <w:rsid w:val="00526E99"/>
    <w:rsid w:val="00527C46"/>
    <w:rsid w:val="00530387"/>
    <w:rsid w:val="005304F3"/>
    <w:rsid w:val="00530A0A"/>
    <w:rsid w:val="005323B0"/>
    <w:rsid w:val="0053360B"/>
    <w:rsid w:val="00533C41"/>
    <w:rsid w:val="005340E2"/>
    <w:rsid w:val="005352D3"/>
    <w:rsid w:val="00535B73"/>
    <w:rsid w:val="00535E88"/>
    <w:rsid w:val="00536380"/>
    <w:rsid w:val="0053730E"/>
    <w:rsid w:val="005375D7"/>
    <w:rsid w:val="00537ACB"/>
    <w:rsid w:val="005405FC"/>
    <w:rsid w:val="005429ED"/>
    <w:rsid w:val="005444AC"/>
    <w:rsid w:val="0054475D"/>
    <w:rsid w:val="005471FA"/>
    <w:rsid w:val="005478FB"/>
    <w:rsid w:val="00550C55"/>
    <w:rsid w:val="0055173D"/>
    <w:rsid w:val="0055482C"/>
    <w:rsid w:val="00554DEC"/>
    <w:rsid w:val="0055503D"/>
    <w:rsid w:val="005557A8"/>
    <w:rsid w:val="00557332"/>
    <w:rsid w:val="005612CD"/>
    <w:rsid w:val="0056137C"/>
    <w:rsid w:val="005627C7"/>
    <w:rsid w:val="00564321"/>
    <w:rsid w:val="00564A4A"/>
    <w:rsid w:val="00564E5C"/>
    <w:rsid w:val="005655AB"/>
    <w:rsid w:val="00566819"/>
    <w:rsid w:val="00566BD5"/>
    <w:rsid w:val="005677A4"/>
    <w:rsid w:val="00570027"/>
    <w:rsid w:val="005705F4"/>
    <w:rsid w:val="00570A91"/>
    <w:rsid w:val="00570D8E"/>
    <w:rsid w:val="005723BE"/>
    <w:rsid w:val="00576954"/>
    <w:rsid w:val="00581609"/>
    <w:rsid w:val="00581AEA"/>
    <w:rsid w:val="0058256D"/>
    <w:rsid w:val="0058305A"/>
    <w:rsid w:val="00585098"/>
    <w:rsid w:val="005857E1"/>
    <w:rsid w:val="00585F99"/>
    <w:rsid w:val="005871FD"/>
    <w:rsid w:val="00587BEB"/>
    <w:rsid w:val="00590869"/>
    <w:rsid w:val="00590B0B"/>
    <w:rsid w:val="00590F1F"/>
    <w:rsid w:val="005920A4"/>
    <w:rsid w:val="00593B8D"/>
    <w:rsid w:val="0059477D"/>
    <w:rsid w:val="00595D02"/>
    <w:rsid w:val="00596C67"/>
    <w:rsid w:val="00597ED8"/>
    <w:rsid w:val="005A15C8"/>
    <w:rsid w:val="005A25E1"/>
    <w:rsid w:val="005A2CD5"/>
    <w:rsid w:val="005A3102"/>
    <w:rsid w:val="005A48F9"/>
    <w:rsid w:val="005A4C4F"/>
    <w:rsid w:val="005A6B5E"/>
    <w:rsid w:val="005A6B8B"/>
    <w:rsid w:val="005A7581"/>
    <w:rsid w:val="005A7CC9"/>
    <w:rsid w:val="005A7CD7"/>
    <w:rsid w:val="005A7CE9"/>
    <w:rsid w:val="005B0E39"/>
    <w:rsid w:val="005B1957"/>
    <w:rsid w:val="005B1ED9"/>
    <w:rsid w:val="005B24D0"/>
    <w:rsid w:val="005B2995"/>
    <w:rsid w:val="005B326A"/>
    <w:rsid w:val="005B6364"/>
    <w:rsid w:val="005B6F47"/>
    <w:rsid w:val="005B776E"/>
    <w:rsid w:val="005C241B"/>
    <w:rsid w:val="005C25A0"/>
    <w:rsid w:val="005C308C"/>
    <w:rsid w:val="005C3ACC"/>
    <w:rsid w:val="005C45FF"/>
    <w:rsid w:val="005C5009"/>
    <w:rsid w:val="005C6C5A"/>
    <w:rsid w:val="005C7304"/>
    <w:rsid w:val="005C7C4A"/>
    <w:rsid w:val="005D0FDD"/>
    <w:rsid w:val="005D1984"/>
    <w:rsid w:val="005D1B89"/>
    <w:rsid w:val="005D3125"/>
    <w:rsid w:val="005D36B3"/>
    <w:rsid w:val="005D3A84"/>
    <w:rsid w:val="005D4ACF"/>
    <w:rsid w:val="005D655A"/>
    <w:rsid w:val="005D6977"/>
    <w:rsid w:val="005D6CFD"/>
    <w:rsid w:val="005E076A"/>
    <w:rsid w:val="005E149A"/>
    <w:rsid w:val="005E17EC"/>
    <w:rsid w:val="005E27EC"/>
    <w:rsid w:val="005E286C"/>
    <w:rsid w:val="005E29EA"/>
    <w:rsid w:val="005E338E"/>
    <w:rsid w:val="005E3A02"/>
    <w:rsid w:val="005E3F33"/>
    <w:rsid w:val="005E43B3"/>
    <w:rsid w:val="005E4FAF"/>
    <w:rsid w:val="005E56DC"/>
    <w:rsid w:val="005E61C2"/>
    <w:rsid w:val="005E7BA4"/>
    <w:rsid w:val="005F1508"/>
    <w:rsid w:val="005F1542"/>
    <w:rsid w:val="005F1C41"/>
    <w:rsid w:val="005F31E9"/>
    <w:rsid w:val="005F3B5C"/>
    <w:rsid w:val="005F59C8"/>
    <w:rsid w:val="005F6281"/>
    <w:rsid w:val="005F6428"/>
    <w:rsid w:val="005F6D38"/>
    <w:rsid w:val="005F6EEB"/>
    <w:rsid w:val="00601AC0"/>
    <w:rsid w:val="006032B3"/>
    <w:rsid w:val="006062B3"/>
    <w:rsid w:val="00607384"/>
    <w:rsid w:val="006074F7"/>
    <w:rsid w:val="00610F05"/>
    <w:rsid w:val="006114DB"/>
    <w:rsid w:val="00611A4C"/>
    <w:rsid w:val="006129E1"/>
    <w:rsid w:val="00612DEF"/>
    <w:rsid w:val="006153DC"/>
    <w:rsid w:val="00615E33"/>
    <w:rsid w:val="006164A8"/>
    <w:rsid w:val="00616555"/>
    <w:rsid w:val="00617263"/>
    <w:rsid w:val="00617F8B"/>
    <w:rsid w:val="00621327"/>
    <w:rsid w:val="006214FE"/>
    <w:rsid w:val="006219C4"/>
    <w:rsid w:val="00625CBC"/>
    <w:rsid w:val="00626B2C"/>
    <w:rsid w:val="006279FE"/>
    <w:rsid w:val="00630814"/>
    <w:rsid w:val="0063128B"/>
    <w:rsid w:val="00632EE9"/>
    <w:rsid w:val="00633C58"/>
    <w:rsid w:val="00634590"/>
    <w:rsid w:val="00634ECD"/>
    <w:rsid w:val="0063521C"/>
    <w:rsid w:val="0063716B"/>
    <w:rsid w:val="006378B0"/>
    <w:rsid w:val="00637F30"/>
    <w:rsid w:val="00641765"/>
    <w:rsid w:val="00641D66"/>
    <w:rsid w:val="00642BC7"/>
    <w:rsid w:val="00642DFE"/>
    <w:rsid w:val="00642E15"/>
    <w:rsid w:val="00643C44"/>
    <w:rsid w:val="00644483"/>
    <w:rsid w:val="0064584D"/>
    <w:rsid w:val="00645A45"/>
    <w:rsid w:val="00646428"/>
    <w:rsid w:val="00646692"/>
    <w:rsid w:val="0064706A"/>
    <w:rsid w:val="006473AE"/>
    <w:rsid w:val="0064757D"/>
    <w:rsid w:val="00647ADD"/>
    <w:rsid w:val="006501CC"/>
    <w:rsid w:val="00650D2E"/>
    <w:rsid w:val="00651C7C"/>
    <w:rsid w:val="00652D7C"/>
    <w:rsid w:val="006536C8"/>
    <w:rsid w:val="00653769"/>
    <w:rsid w:val="0065452E"/>
    <w:rsid w:val="006557D2"/>
    <w:rsid w:val="00656CFD"/>
    <w:rsid w:val="00656DAF"/>
    <w:rsid w:val="00657261"/>
    <w:rsid w:val="0065727E"/>
    <w:rsid w:val="00657A91"/>
    <w:rsid w:val="0066251F"/>
    <w:rsid w:val="00662A64"/>
    <w:rsid w:val="00663501"/>
    <w:rsid w:val="00663B5E"/>
    <w:rsid w:val="006648F8"/>
    <w:rsid w:val="00664996"/>
    <w:rsid w:val="00664ED1"/>
    <w:rsid w:val="0066564F"/>
    <w:rsid w:val="0066596D"/>
    <w:rsid w:val="00665F2E"/>
    <w:rsid w:val="006666AF"/>
    <w:rsid w:val="0066700E"/>
    <w:rsid w:val="006674F6"/>
    <w:rsid w:val="00670366"/>
    <w:rsid w:val="00670464"/>
    <w:rsid w:val="006718EF"/>
    <w:rsid w:val="0067220F"/>
    <w:rsid w:val="00672C68"/>
    <w:rsid w:val="00673F39"/>
    <w:rsid w:val="006748D1"/>
    <w:rsid w:val="00674EC0"/>
    <w:rsid w:val="00676233"/>
    <w:rsid w:val="006768FB"/>
    <w:rsid w:val="00677A2D"/>
    <w:rsid w:val="00680A00"/>
    <w:rsid w:val="006810C5"/>
    <w:rsid w:val="00681243"/>
    <w:rsid w:val="00682943"/>
    <w:rsid w:val="006829B3"/>
    <w:rsid w:val="00684BEB"/>
    <w:rsid w:val="00687091"/>
    <w:rsid w:val="006901AE"/>
    <w:rsid w:val="006917D7"/>
    <w:rsid w:val="00692133"/>
    <w:rsid w:val="00694EA1"/>
    <w:rsid w:val="006955F2"/>
    <w:rsid w:val="00695B64"/>
    <w:rsid w:val="006A1A40"/>
    <w:rsid w:val="006A1E0E"/>
    <w:rsid w:val="006A316B"/>
    <w:rsid w:val="006A405D"/>
    <w:rsid w:val="006A4CB4"/>
    <w:rsid w:val="006A61AF"/>
    <w:rsid w:val="006A66DC"/>
    <w:rsid w:val="006A7732"/>
    <w:rsid w:val="006A78FD"/>
    <w:rsid w:val="006A7FF2"/>
    <w:rsid w:val="006B04F1"/>
    <w:rsid w:val="006B106A"/>
    <w:rsid w:val="006B1E81"/>
    <w:rsid w:val="006B297D"/>
    <w:rsid w:val="006B29FC"/>
    <w:rsid w:val="006B3660"/>
    <w:rsid w:val="006B3FCA"/>
    <w:rsid w:val="006B4312"/>
    <w:rsid w:val="006B585C"/>
    <w:rsid w:val="006B6B3E"/>
    <w:rsid w:val="006B6BE3"/>
    <w:rsid w:val="006B7BD2"/>
    <w:rsid w:val="006B7F16"/>
    <w:rsid w:val="006C316A"/>
    <w:rsid w:val="006C4BDC"/>
    <w:rsid w:val="006C67F1"/>
    <w:rsid w:val="006C74D5"/>
    <w:rsid w:val="006C7990"/>
    <w:rsid w:val="006C7BD9"/>
    <w:rsid w:val="006D061C"/>
    <w:rsid w:val="006D0C13"/>
    <w:rsid w:val="006D1322"/>
    <w:rsid w:val="006D1359"/>
    <w:rsid w:val="006D3D86"/>
    <w:rsid w:val="006D418C"/>
    <w:rsid w:val="006D43DB"/>
    <w:rsid w:val="006D44EB"/>
    <w:rsid w:val="006D48B5"/>
    <w:rsid w:val="006D50BF"/>
    <w:rsid w:val="006D52CC"/>
    <w:rsid w:val="006D5AB6"/>
    <w:rsid w:val="006D5E89"/>
    <w:rsid w:val="006D7212"/>
    <w:rsid w:val="006D7B78"/>
    <w:rsid w:val="006E008B"/>
    <w:rsid w:val="006E0B15"/>
    <w:rsid w:val="006E135B"/>
    <w:rsid w:val="006E1583"/>
    <w:rsid w:val="006E1E80"/>
    <w:rsid w:val="006E2DAD"/>
    <w:rsid w:val="006E37F9"/>
    <w:rsid w:val="006E45FD"/>
    <w:rsid w:val="006E575E"/>
    <w:rsid w:val="006E57B5"/>
    <w:rsid w:val="006F0874"/>
    <w:rsid w:val="006F124B"/>
    <w:rsid w:val="006F2041"/>
    <w:rsid w:val="006F2C88"/>
    <w:rsid w:val="006F4288"/>
    <w:rsid w:val="006F669C"/>
    <w:rsid w:val="006F75A7"/>
    <w:rsid w:val="00700E07"/>
    <w:rsid w:val="00700F34"/>
    <w:rsid w:val="00701C0D"/>
    <w:rsid w:val="00701CF7"/>
    <w:rsid w:val="007020D9"/>
    <w:rsid w:val="007028A3"/>
    <w:rsid w:val="00702AA5"/>
    <w:rsid w:val="007032EC"/>
    <w:rsid w:val="007059C7"/>
    <w:rsid w:val="007071BE"/>
    <w:rsid w:val="0071036E"/>
    <w:rsid w:val="00711BF1"/>
    <w:rsid w:val="00713542"/>
    <w:rsid w:val="007136A2"/>
    <w:rsid w:val="007141C4"/>
    <w:rsid w:val="00714F49"/>
    <w:rsid w:val="00715DE3"/>
    <w:rsid w:val="00716B0B"/>
    <w:rsid w:val="0071724D"/>
    <w:rsid w:val="007174BB"/>
    <w:rsid w:val="007208B4"/>
    <w:rsid w:val="007218F0"/>
    <w:rsid w:val="0072333B"/>
    <w:rsid w:val="00724824"/>
    <w:rsid w:val="007249C1"/>
    <w:rsid w:val="00724BE8"/>
    <w:rsid w:val="007255E7"/>
    <w:rsid w:val="00726037"/>
    <w:rsid w:val="00726087"/>
    <w:rsid w:val="007277FA"/>
    <w:rsid w:val="00727BE5"/>
    <w:rsid w:val="00727F96"/>
    <w:rsid w:val="00727FE3"/>
    <w:rsid w:val="00732054"/>
    <w:rsid w:val="0073332D"/>
    <w:rsid w:val="00734788"/>
    <w:rsid w:val="00735F5A"/>
    <w:rsid w:val="00736139"/>
    <w:rsid w:val="00736743"/>
    <w:rsid w:val="00737200"/>
    <w:rsid w:val="00737B1B"/>
    <w:rsid w:val="00740B72"/>
    <w:rsid w:val="00741600"/>
    <w:rsid w:val="007418AB"/>
    <w:rsid w:val="007419A3"/>
    <w:rsid w:val="00743197"/>
    <w:rsid w:val="007439BE"/>
    <w:rsid w:val="00745470"/>
    <w:rsid w:val="00745A67"/>
    <w:rsid w:val="0074639F"/>
    <w:rsid w:val="00746499"/>
    <w:rsid w:val="00746504"/>
    <w:rsid w:val="00747389"/>
    <w:rsid w:val="00747C22"/>
    <w:rsid w:val="00750A5B"/>
    <w:rsid w:val="00752B4F"/>
    <w:rsid w:val="00752B90"/>
    <w:rsid w:val="00753319"/>
    <w:rsid w:val="00753603"/>
    <w:rsid w:val="00755CAB"/>
    <w:rsid w:val="007602CA"/>
    <w:rsid w:val="00760D53"/>
    <w:rsid w:val="0076135D"/>
    <w:rsid w:val="007636EA"/>
    <w:rsid w:val="00763E04"/>
    <w:rsid w:val="00765612"/>
    <w:rsid w:val="00765C41"/>
    <w:rsid w:val="00766586"/>
    <w:rsid w:val="00767727"/>
    <w:rsid w:val="007678DC"/>
    <w:rsid w:val="007703C8"/>
    <w:rsid w:val="00770A85"/>
    <w:rsid w:val="00771956"/>
    <w:rsid w:val="007720E3"/>
    <w:rsid w:val="007731DB"/>
    <w:rsid w:val="00773B08"/>
    <w:rsid w:val="00776744"/>
    <w:rsid w:val="00776A33"/>
    <w:rsid w:val="00776BFF"/>
    <w:rsid w:val="00776EEA"/>
    <w:rsid w:val="0077725D"/>
    <w:rsid w:val="007772D0"/>
    <w:rsid w:val="0077794A"/>
    <w:rsid w:val="00780D71"/>
    <w:rsid w:val="00781C2C"/>
    <w:rsid w:val="00782BDD"/>
    <w:rsid w:val="00782FED"/>
    <w:rsid w:val="0078344B"/>
    <w:rsid w:val="00783F30"/>
    <w:rsid w:val="007843DC"/>
    <w:rsid w:val="007858D5"/>
    <w:rsid w:val="007869FD"/>
    <w:rsid w:val="00786BB5"/>
    <w:rsid w:val="0079038D"/>
    <w:rsid w:val="00790474"/>
    <w:rsid w:val="00790E10"/>
    <w:rsid w:val="0079233B"/>
    <w:rsid w:val="0079256A"/>
    <w:rsid w:val="0079271E"/>
    <w:rsid w:val="00792925"/>
    <w:rsid w:val="00793D09"/>
    <w:rsid w:val="00793D13"/>
    <w:rsid w:val="00793E25"/>
    <w:rsid w:val="0079424E"/>
    <w:rsid w:val="00794ACD"/>
    <w:rsid w:val="00795CCE"/>
    <w:rsid w:val="00795D30"/>
    <w:rsid w:val="007963B4"/>
    <w:rsid w:val="00796E36"/>
    <w:rsid w:val="0079704F"/>
    <w:rsid w:val="007A02AF"/>
    <w:rsid w:val="007A0D68"/>
    <w:rsid w:val="007A1185"/>
    <w:rsid w:val="007A3A23"/>
    <w:rsid w:val="007A3FDA"/>
    <w:rsid w:val="007A4DB1"/>
    <w:rsid w:val="007A5715"/>
    <w:rsid w:val="007A5D89"/>
    <w:rsid w:val="007A5F44"/>
    <w:rsid w:val="007A6EC9"/>
    <w:rsid w:val="007A7C2F"/>
    <w:rsid w:val="007B0161"/>
    <w:rsid w:val="007B152A"/>
    <w:rsid w:val="007B15A9"/>
    <w:rsid w:val="007B31BC"/>
    <w:rsid w:val="007B4E22"/>
    <w:rsid w:val="007B5718"/>
    <w:rsid w:val="007B5860"/>
    <w:rsid w:val="007B5A44"/>
    <w:rsid w:val="007C0528"/>
    <w:rsid w:val="007C08D4"/>
    <w:rsid w:val="007C2597"/>
    <w:rsid w:val="007C2C2B"/>
    <w:rsid w:val="007C2CC3"/>
    <w:rsid w:val="007C2F4C"/>
    <w:rsid w:val="007C3444"/>
    <w:rsid w:val="007C4827"/>
    <w:rsid w:val="007C67EC"/>
    <w:rsid w:val="007C72FD"/>
    <w:rsid w:val="007D0584"/>
    <w:rsid w:val="007D1D4B"/>
    <w:rsid w:val="007D21E6"/>
    <w:rsid w:val="007D31CA"/>
    <w:rsid w:val="007D66A4"/>
    <w:rsid w:val="007D79B5"/>
    <w:rsid w:val="007E015C"/>
    <w:rsid w:val="007E0D4C"/>
    <w:rsid w:val="007E2584"/>
    <w:rsid w:val="007E3479"/>
    <w:rsid w:val="007E5D6D"/>
    <w:rsid w:val="007E5F66"/>
    <w:rsid w:val="007E695A"/>
    <w:rsid w:val="007E774A"/>
    <w:rsid w:val="007E77BF"/>
    <w:rsid w:val="007F000D"/>
    <w:rsid w:val="007F01D0"/>
    <w:rsid w:val="007F0E28"/>
    <w:rsid w:val="007F1F68"/>
    <w:rsid w:val="007F3E7D"/>
    <w:rsid w:val="007F409A"/>
    <w:rsid w:val="007F5186"/>
    <w:rsid w:val="007F68D5"/>
    <w:rsid w:val="007F6D43"/>
    <w:rsid w:val="007F6F7C"/>
    <w:rsid w:val="007F71C7"/>
    <w:rsid w:val="00802260"/>
    <w:rsid w:val="008024CF"/>
    <w:rsid w:val="00803D57"/>
    <w:rsid w:val="0080646C"/>
    <w:rsid w:val="00806C03"/>
    <w:rsid w:val="00807A1A"/>
    <w:rsid w:val="008102D5"/>
    <w:rsid w:val="00810DB3"/>
    <w:rsid w:val="00811846"/>
    <w:rsid w:val="00812059"/>
    <w:rsid w:val="0081354A"/>
    <w:rsid w:val="00813BAE"/>
    <w:rsid w:val="00814FB9"/>
    <w:rsid w:val="0081560E"/>
    <w:rsid w:val="00816651"/>
    <w:rsid w:val="00817DA3"/>
    <w:rsid w:val="00820856"/>
    <w:rsid w:val="008209AB"/>
    <w:rsid w:val="00820B12"/>
    <w:rsid w:val="00823AC8"/>
    <w:rsid w:val="00824B3B"/>
    <w:rsid w:val="00825172"/>
    <w:rsid w:val="00825A9D"/>
    <w:rsid w:val="00825DCF"/>
    <w:rsid w:val="00825EA1"/>
    <w:rsid w:val="00826830"/>
    <w:rsid w:val="008306F6"/>
    <w:rsid w:val="00831616"/>
    <w:rsid w:val="00832830"/>
    <w:rsid w:val="00832CD1"/>
    <w:rsid w:val="00833299"/>
    <w:rsid w:val="00834080"/>
    <w:rsid w:val="008344A8"/>
    <w:rsid w:val="00834CF4"/>
    <w:rsid w:val="00835331"/>
    <w:rsid w:val="00835EDC"/>
    <w:rsid w:val="00840655"/>
    <w:rsid w:val="00840BAE"/>
    <w:rsid w:val="0084117F"/>
    <w:rsid w:val="00843973"/>
    <w:rsid w:val="008440A8"/>
    <w:rsid w:val="00845DE0"/>
    <w:rsid w:val="00846B51"/>
    <w:rsid w:val="00847939"/>
    <w:rsid w:val="00852906"/>
    <w:rsid w:val="00852DE9"/>
    <w:rsid w:val="00854BC2"/>
    <w:rsid w:val="00857AA1"/>
    <w:rsid w:val="008601D7"/>
    <w:rsid w:val="00860463"/>
    <w:rsid w:val="0086119B"/>
    <w:rsid w:val="008611C3"/>
    <w:rsid w:val="008633AC"/>
    <w:rsid w:val="00865ED2"/>
    <w:rsid w:val="008666E6"/>
    <w:rsid w:val="008669D8"/>
    <w:rsid w:val="00867446"/>
    <w:rsid w:val="00867662"/>
    <w:rsid w:val="00867BE0"/>
    <w:rsid w:val="00870BC7"/>
    <w:rsid w:val="00871152"/>
    <w:rsid w:val="00871AEF"/>
    <w:rsid w:val="00873A33"/>
    <w:rsid w:val="00874B07"/>
    <w:rsid w:val="0087505D"/>
    <w:rsid w:val="00875382"/>
    <w:rsid w:val="00877951"/>
    <w:rsid w:val="00877A1E"/>
    <w:rsid w:val="008802BE"/>
    <w:rsid w:val="00880EEF"/>
    <w:rsid w:val="0088231A"/>
    <w:rsid w:val="00883D43"/>
    <w:rsid w:val="008848C2"/>
    <w:rsid w:val="00884C45"/>
    <w:rsid w:val="00885344"/>
    <w:rsid w:val="008853B2"/>
    <w:rsid w:val="008866F4"/>
    <w:rsid w:val="00887552"/>
    <w:rsid w:val="0089028D"/>
    <w:rsid w:val="00892B68"/>
    <w:rsid w:val="008933AE"/>
    <w:rsid w:val="008934FC"/>
    <w:rsid w:val="00893C46"/>
    <w:rsid w:val="00893FA3"/>
    <w:rsid w:val="00894E0F"/>
    <w:rsid w:val="00896BCD"/>
    <w:rsid w:val="008974E0"/>
    <w:rsid w:val="008976A4"/>
    <w:rsid w:val="008977EF"/>
    <w:rsid w:val="00897BBB"/>
    <w:rsid w:val="008A017C"/>
    <w:rsid w:val="008A0A38"/>
    <w:rsid w:val="008A0EDC"/>
    <w:rsid w:val="008A1522"/>
    <w:rsid w:val="008A169B"/>
    <w:rsid w:val="008A1AAE"/>
    <w:rsid w:val="008A4597"/>
    <w:rsid w:val="008A4FA3"/>
    <w:rsid w:val="008A6F01"/>
    <w:rsid w:val="008A7C4B"/>
    <w:rsid w:val="008B0231"/>
    <w:rsid w:val="008B05D9"/>
    <w:rsid w:val="008B2116"/>
    <w:rsid w:val="008B2D84"/>
    <w:rsid w:val="008B380C"/>
    <w:rsid w:val="008B41F9"/>
    <w:rsid w:val="008B44AB"/>
    <w:rsid w:val="008B49C8"/>
    <w:rsid w:val="008B5113"/>
    <w:rsid w:val="008B5F07"/>
    <w:rsid w:val="008B66F7"/>
    <w:rsid w:val="008B6F7C"/>
    <w:rsid w:val="008B71DC"/>
    <w:rsid w:val="008C042F"/>
    <w:rsid w:val="008C053B"/>
    <w:rsid w:val="008C1505"/>
    <w:rsid w:val="008C1DF1"/>
    <w:rsid w:val="008C2042"/>
    <w:rsid w:val="008C2728"/>
    <w:rsid w:val="008C274B"/>
    <w:rsid w:val="008C2921"/>
    <w:rsid w:val="008C3186"/>
    <w:rsid w:val="008C52B1"/>
    <w:rsid w:val="008C5562"/>
    <w:rsid w:val="008C5B11"/>
    <w:rsid w:val="008C660D"/>
    <w:rsid w:val="008C6788"/>
    <w:rsid w:val="008C6829"/>
    <w:rsid w:val="008C7024"/>
    <w:rsid w:val="008D15BD"/>
    <w:rsid w:val="008D16C6"/>
    <w:rsid w:val="008D3AF3"/>
    <w:rsid w:val="008D5F76"/>
    <w:rsid w:val="008D783C"/>
    <w:rsid w:val="008D7A29"/>
    <w:rsid w:val="008E0F5B"/>
    <w:rsid w:val="008E116A"/>
    <w:rsid w:val="008E1229"/>
    <w:rsid w:val="008E2CAE"/>
    <w:rsid w:val="008E5D63"/>
    <w:rsid w:val="008E7802"/>
    <w:rsid w:val="008E7ABD"/>
    <w:rsid w:val="008F0002"/>
    <w:rsid w:val="008F1799"/>
    <w:rsid w:val="008F2E0D"/>
    <w:rsid w:val="008F3CC3"/>
    <w:rsid w:val="008F418C"/>
    <w:rsid w:val="008F47E3"/>
    <w:rsid w:val="008F48F9"/>
    <w:rsid w:val="008F4A09"/>
    <w:rsid w:val="008F4FFB"/>
    <w:rsid w:val="008F5095"/>
    <w:rsid w:val="008F6800"/>
    <w:rsid w:val="008F6AFD"/>
    <w:rsid w:val="00903841"/>
    <w:rsid w:val="009055EF"/>
    <w:rsid w:val="00906072"/>
    <w:rsid w:val="0090642E"/>
    <w:rsid w:val="00906A5A"/>
    <w:rsid w:val="009071E9"/>
    <w:rsid w:val="00907DAA"/>
    <w:rsid w:val="009103FD"/>
    <w:rsid w:val="00910867"/>
    <w:rsid w:val="0091096C"/>
    <w:rsid w:val="00913285"/>
    <w:rsid w:val="00914960"/>
    <w:rsid w:val="00914C9F"/>
    <w:rsid w:val="009150AA"/>
    <w:rsid w:val="00915A5F"/>
    <w:rsid w:val="00915B4B"/>
    <w:rsid w:val="00915ED3"/>
    <w:rsid w:val="00917217"/>
    <w:rsid w:val="009206A3"/>
    <w:rsid w:val="0092181D"/>
    <w:rsid w:val="009226B9"/>
    <w:rsid w:val="00923DED"/>
    <w:rsid w:val="009248F9"/>
    <w:rsid w:val="009270C1"/>
    <w:rsid w:val="00930008"/>
    <w:rsid w:val="00933FCE"/>
    <w:rsid w:val="00936026"/>
    <w:rsid w:val="009411CC"/>
    <w:rsid w:val="00941997"/>
    <w:rsid w:val="009433DF"/>
    <w:rsid w:val="00943A90"/>
    <w:rsid w:val="0094597B"/>
    <w:rsid w:val="00946200"/>
    <w:rsid w:val="0094641C"/>
    <w:rsid w:val="00946912"/>
    <w:rsid w:val="009474DA"/>
    <w:rsid w:val="00950266"/>
    <w:rsid w:val="009502A1"/>
    <w:rsid w:val="00950652"/>
    <w:rsid w:val="0095292E"/>
    <w:rsid w:val="00952F14"/>
    <w:rsid w:val="009530FC"/>
    <w:rsid w:val="00953B12"/>
    <w:rsid w:val="00953BCB"/>
    <w:rsid w:val="00953D13"/>
    <w:rsid w:val="00954611"/>
    <w:rsid w:val="00954C25"/>
    <w:rsid w:val="00954D34"/>
    <w:rsid w:val="00956DFB"/>
    <w:rsid w:val="00960B5D"/>
    <w:rsid w:val="00961771"/>
    <w:rsid w:val="009617B3"/>
    <w:rsid w:val="00962BF4"/>
    <w:rsid w:val="0096563A"/>
    <w:rsid w:val="0096591F"/>
    <w:rsid w:val="00966E2C"/>
    <w:rsid w:val="00970551"/>
    <w:rsid w:val="00971786"/>
    <w:rsid w:val="00973CF3"/>
    <w:rsid w:val="00973FD2"/>
    <w:rsid w:val="009770EB"/>
    <w:rsid w:val="009812E0"/>
    <w:rsid w:val="0098155F"/>
    <w:rsid w:val="00981C70"/>
    <w:rsid w:val="00982594"/>
    <w:rsid w:val="00982C33"/>
    <w:rsid w:val="00983013"/>
    <w:rsid w:val="00983427"/>
    <w:rsid w:val="00983E7A"/>
    <w:rsid w:val="0098481B"/>
    <w:rsid w:val="00984A89"/>
    <w:rsid w:val="00984E56"/>
    <w:rsid w:val="009853D3"/>
    <w:rsid w:val="00985488"/>
    <w:rsid w:val="00986876"/>
    <w:rsid w:val="00987412"/>
    <w:rsid w:val="00987D9D"/>
    <w:rsid w:val="009903B1"/>
    <w:rsid w:val="0099148C"/>
    <w:rsid w:val="009951E9"/>
    <w:rsid w:val="0099548D"/>
    <w:rsid w:val="00996044"/>
    <w:rsid w:val="009A0BEC"/>
    <w:rsid w:val="009A19E6"/>
    <w:rsid w:val="009A2219"/>
    <w:rsid w:val="009A24A5"/>
    <w:rsid w:val="009A25EC"/>
    <w:rsid w:val="009A4599"/>
    <w:rsid w:val="009A4843"/>
    <w:rsid w:val="009A49AB"/>
    <w:rsid w:val="009A4ADA"/>
    <w:rsid w:val="009A55EC"/>
    <w:rsid w:val="009A5784"/>
    <w:rsid w:val="009A7BFD"/>
    <w:rsid w:val="009A7DAE"/>
    <w:rsid w:val="009B0E1E"/>
    <w:rsid w:val="009B249A"/>
    <w:rsid w:val="009B3230"/>
    <w:rsid w:val="009B3E38"/>
    <w:rsid w:val="009B4C4B"/>
    <w:rsid w:val="009B7069"/>
    <w:rsid w:val="009C02E5"/>
    <w:rsid w:val="009C0F14"/>
    <w:rsid w:val="009C2318"/>
    <w:rsid w:val="009C2EAF"/>
    <w:rsid w:val="009C389A"/>
    <w:rsid w:val="009C6588"/>
    <w:rsid w:val="009C705F"/>
    <w:rsid w:val="009D0403"/>
    <w:rsid w:val="009D05D5"/>
    <w:rsid w:val="009D088C"/>
    <w:rsid w:val="009D0919"/>
    <w:rsid w:val="009D1866"/>
    <w:rsid w:val="009D20D8"/>
    <w:rsid w:val="009D24F7"/>
    <w:rsid w:val="009D2853"/>
    <w:rsid w:val="009D2904"/>
    <w:rsid w:val="009D2D58"/>
    <w:rsid w:val="009D2ECE"/>
    <w:rsid w:val="009D30C4"/>
    <w:rsid w:val="009D3BBC"/>
    <w:rsid w:val="009D3D14"/>
    <w:rsid w:val="009D6B87"/>
    <w:rsid w:val="009E06E6"/>
    <w:rsid w:val="009E11F2"/>
    <w:rsid w:val="009E20B9"/>
    <w:rsid w:val="009E2EA8"/>
    <w:rsid w:val="009E48CB"/>
    <w:rsid w:val="009E4A3B"/>
    <w:rsid w:val="009E4F1D"/>
    <w:rsid w:val="009E6435"/>
    <w:rsid w:val="009E66E7"/>
    <w:rsid w:val="009E68AC"/>
    <w:rsid w:val="009E7EC2"/>
    <w:rsid w:val="009F285A"/>
    <w:rsid w:val="009F41F9"/>
    <w:rsid w:val="009F597D"/>
    <w:rsid w:val="009F74BE"/>
    <w:rsid w:val="009F7A3B"/>
    <w:rsid w:val="00A001D7"/>
    <w:rsid w:val="00A00A69"/>
    <w:rsid w:val="00A00F3A"/>
    <w:rsid w:val="00A0128A"/>
    <w:rsid w:val="00A021AB"/>
    <w:rsid w:val="00A0418B"/>
    <w:rsid w:val="00A04C1B"/>
    <w:rsid w:val="00A0646D"/>
    <w:rsid w:val="00A07951"/>
    <w:rsid w:val="00A07E0A"/>
    <w:rsid w:val="00A104DE"/>
    <w:rsid w:val="00A10F59"/>
    <w:rsid w:val="00A12A45"/>
    <w:rsid w:val="00A131DE"/>
    <w:rsid w:val="00A14A26"/>
    <w:rsid w:val="00A14B08"/>
    <w:rsid w:val="00A151D7"/>
    <w:rsid w:val="00A157C1"/>
    <w:rsid w:val="00A15918"/>
    <w:rsid w:val="00A16D0D"/>
    <w:rsid w:val="00A2119B"/>
    <w:rsid w:val="00A21D38"/>
    <w:rsid w:val="00A2222D"/>
    <w:rsid w:val="00A223AB"/>
    <w:rsid w:val="00A22896"/>
    <w:rsid w:val="00A22BC6"/>
    <w:rsid w:val="00A23E19"/>
    <w:rsid w:val="00A250CA"/>
    <w:rsid w:val="00A255A7"/>
    <w:rsid w:val="00A2580C"/>
    <w:rsid w:val="00A25C6C"/>
    <w:rsid w:val="00A33A1C"/>
    <w:rsid w:val="00A3555D"/>
    <w:rsid w:val="00A355BA"/>
    <w:rsid w:val="00A37B16"/>
    <w:rsid w:val="00A37C6D"/>
    <w:rsid w:val="00A37D71"/>
    <w:rsid w:val="00A403DD"/>
    <w:rsid w:val="00A408DB"/>
    <w:rsid w:val="00A40912"/>
    <w:rsid w:val="00A41427"/>
    <w:rsid w:val="00A4158D"/>
    <w:rsid w:val="00A41E10"/>
    <w:rsid w:val="00A4340E"/>
    <w:rsid w:val="00A44EEF"/>
    <w:rsid w:val="00A45211"/>
    <w:rsid w:val="00A453B3"/>
    <w:rsid w:val="00A45810"/>
    <w:rsid w:val="00A459B3"/>
    <w:rsid w:val="00A476DF"/>
    <w:rsid w:val="00A47F3E"/>
    <w:rsid w:val="00A51882"/>
    <w:rsid w:val="00A52425"/>
    <w:rsid w:val="00A52495"/>
    <w:rsid w:val="00A543CB"/>
    <w:rsid w:val="00A56974"/>
    <w:rsid w:val="00A57FE3"/>
    <w:rsid w:val="00A615E3"/>
    <w:rsid w:val="00A616BF"/>
    <w:rsid w:val="00A6214C"/>
    <w:rsid w:val="00A63D25"/>
    <w:rsid w:val="00A6410C"/>
    <w:rsid w:val="00A65345"/>
    <w:rsid w:val="00A659EE"/>
    <w:rsid w:val="00A666A4"/>
    <w:rsid w:val="00A676E4"/>
    <w:rsid w:val="00A72C17"/>
    <w:rsid w:val="00A72F23"/>
    <w:rsid w:val="00A73F96"/>
    <w:rsid w:val="00A74A9B"/>
    <w:rsid w:val="00A75646"/>
    <w:rsid w:val="00A769D4"/>
    <w:rsid w:val="00A76A97"/>
    <w:rsid w:val="00A76EF6"/>
    <w:rsid w:val="00A76FC1"/>
    <w:rsid w:val="00A76FCC"/>
    <w:rsid w:val="00A77D5A"/>
    <w:rsid w:val="00A814FF"/>
    <w:rsid w:val="00A8199D"/>
    <w:rsid w:val="00A82671"/>
    <w:rsid w:val="00A82A26"/>
    <w:rsid w:val="00A83902"/>
    <w:rsid w:val="00A83C52"/>
    <w:rsid w:val="00A83CEE"/>
    <w:rsid w:val="00A846B5"/>
    <w:rsid w:val="00A847B0"/>
    <w:rsid w:val="00A85E0B"/>
    <w:rsid w:val="00A86156"/>
    <w:rsid w:val="00A87392"/>
    <w:rsid w:val="00A87CB4"/>
    <w:rsid w:val="00A907FE"/>
    <w:rsid w:val="00A911E7"/>
    <w:rsid w:val="00A93FCE"/>
    <w:rsid w:val="00A94611"/>
    <w:rsid w:val="00A954C9"/>
    <w:rsid w:val="00A97485"/>
    <w:rsid w:val="00AA0114"/>
    <w:rsid w:val="00AA2DB1"/>
    <w:rsid w:val="00AA520B"/>
    <w:rsid w:val="00AA528E"/>
    <w:rsid w:val="00AA54DD"/>
    <w:rsid w:val="00AA592F"/>
    <w:rsid w:val="00AA594C"/>
    <w:rsid w:val="00AA5A68"/>
    <w:rsid w:val="00AA63CB"/>
    <w:rsid w:val="00AA723E"/>
    <w:rsid w:val="00AA7A35"/>
    <w:rsid w:val="00AA7D4E"/>
    <w:rsid w:val="00AB07A3"/>
    <w:rsid w:val="00AB182C"/>
    <w:rsid w:val="00AB1BDD"/>
    <w:rsid w:val="00AB3D49"/>
    <w:rsid w:val="00AB51D5"/>
    <w:rsid w:val="00AB53A1"/>
    <w:rsid w:val="00AB579F"/>
    <w:rsid w:val="00AB788B"/>
    <w:rsid w:val="00AB7ECB"/>
    <w:rsid w:val="00AC02A6"/>
    <w:rsid w:val="00AC14FE"/>
    <w:rsid w:val="00AC15AB"/>
    <w:rsid w:val="00AC169B"/>
    <w:rsid w:val="00AC1A39"/>
    <w:rsid w:val="00AC1BED"/>
    <w:rsid w:val="00AC27A6"/>
    <w:rsid w:val="00AC2CCA"/>
    <w:rsid w:val="00AC38A3"/>
    <w:rsid w:val="00AC485F"/>
    <w:rsid w:val="00AC4E60"/>
    <w:rsid w:val="00AC61CC"/>
    <w:rsid w:val="00AC6409"/>
    <w:rsid w:val="00AC6D4A"/>
    <w:rsid w:val="00AC7D16"/>
    <w:rsid w:val="00AD06F7"/>
    <w:rsid w:val="00AD0DDB"/>
    <w:rsid w:val="00AD1A33"/>
    <w:rsid w:val="00AD2E6F"/>
    <w:rsid w:val="00AD2F6A"/>
    <w:rsid w:val="00AD334B"/>
    <w:rsid w:val="00AD3919"/>
    <w:rsid w:val="00AD525E"/>
    <w:rsid w:val="00AD52A3"/>
    <w:rsid w:val="00AD58D1"/>
    <w:rsid w:val="00AD5C56"/>
    <w:rsid w:val="00AE0C3D"/>
    <w:rsid w:val="00AE0CA8"/>
    <w:rsid w:val="00AE2A6C"/>
    <w:rsid w:val="00AE35F6"/>
    <w:rsid w:val="00AE437F"/>
    <w:rsid w:val="00AE54D9"/>
    <w:rsid w:val="00AE62C1"/>
    <w:rsid w:val="00AE70C2"/>
    <w:rsid w:val="00AF020E"/>
    <w:rsid w:val="00AF09A4"/>
    <w:rsid w:val="00AF0D61"/>
    <w:rsid w:val="00AF290A"/>
    <w:rsid w:val="00AF2B2A"/>
    <w:rsid w:val="00AF2BD8"/>
    <w:rsid w:val="00AF3A29"/>
    <w:rsid w:val="00AF4F6C"/>
    <w:rsid w:val="00AF6421"/>
    <w:rsid w:val="00AF73B4"/>
    <w:rsid w:val="00B01546"/>
    <w:rsid w:val="00B01897"/>
    <w:rsid w:val="00B01B91"/>
    <w:rsid w:val="00B01C61"/>
    <w:rsid w:val="00B029F8"/>
    <w:rsid w:val="00B03C8F"/>
    <w:rsid w:val="00B0590C"/>
    <w:rsid w:val="00B05A68"/>
    <w:rsid w:val="00B05E47"/>
    <w:rsid w:val="00B064D6"/>
    <w:rsid w:val="00B0669B"/>
    <w:rsid w:val="00B06B05"/>
    <w:rsid w:val="00B1063B"/>
    <w:rsid w:val="00B1240E"/>
    <w:rsid w:val="00B1264F"/>
    <w:rsid w:val="00B14D01"/>
    <w:rsid w:val="00B158D1"/>
    <w:rsid w:val="00B15D19"/>
    <w:rsid w:val="00B21408"/>
    <w:rsid w:val="00B215B3"/>
    <w:rsid w:val="00B2532B"/>
    <w:rsid w:val="00B2681A"/>
    <w:rsid w:val="00B27293"/>
    <w:rsid w:val="00B278F2"/>
    <w:rsid w:val="00B31818"/>
    <w:rsid w:val="00B34442"/>
    <w:rsid w:val="00B34D29"/>
    <w:rsid w:val="00B3523D"/>
    <w:rsid w:val="00B37600"/>
    <w:rsid w:val="00B37EE0"/>
    <w:rsid w:val="00B40164"/>
    <w:rsid w:val="00B40AA0"/>
    <w:rsid w:val="00B41E27"/>
    <w:rsid w:val="00B426BF"/>
    <w:rsid w:val="00B432D6"/>
    <w:rsid w:val="00B4368B"/>
    <w:rsid w:val="00B439DC"/>
    <w:rsid w:val="00B43BCE"/>
    <w:rsid w:val="00B44BB3"/>
    <w:rsid w:val="00B469D6"/>
    <w:rsid w:val="00B46E41"/>
    <w:rsid w:val="00B4740A"/>
    <w:rsid w:val="00B4742F"/>
    <w:rsid w:val="00B47ECF"/>
    <w:rsid w:val="00B500FC"/>
    <w:rsid w:val="00B50740"/>
    <w:rsid w:val="00B51870"/>
    <w:rsid w:val="00B51DCF"/>
    <w:rsid w:val="00B52754"/>
    <w:rsid w:val="00B53C61"/>
    <w:rsid w:val="00B53E4D"/>
    <w:rsid w:val="00B57821"/>
    <w:rsid w:val="00B57F3C"/>
    <w:rsid w:val="00B63436"/>
    <w:rsid w:val="00B655A7"/>
    <w:rsid w:val="00B65BF4"/>
    <w:rsid w:val="00B678EC"/>
    <w:rsid w:val="00B7044E"/>
    <w:rsid w:val="00B70E50"/>
    <w:rsid w:val="00B7107D"/>
    <w:rsid w:val="00B7275B"/>
    <w:rsid w:val="00B749AB"/>
    <w:rsid w:val="00B74ED5"/>
    <w:rsid w:val="00B75B50"/>
    <w:rsid w:val="00B76EF1"/>
    <w:rsid w:val="00B77E29"/>
    <w:rsid w:val="00B80205"/>
    <w:rsid w:val="00B804E2"/>
    <w:rsid w:val="00B8148E"/>
    <w:rsid w:val="00B82B28"/>
    <w:rsid w:val="00B82D19"/>
    <w:rsid w:val="00B846A0"/>
    <w:rsid w:val="00B904F4"/>
    <w:rsid w:val="00B909A2"/>
    <w:rsid w:val="00B911FF"/>
    <w:rsid w:val="00B91473"/>
    <w:rsid w:val="00B9199F"/>
    <w:rsid w:val="00B91E96"/>
    <w:rsid w:val="00B92271"/>
    <w:rsid w:val="00B922BD"/>
    <w:rsid w:val="00B93E69"/>
    <w:rsid w:val="00B959E6"/>
    <w:rsid w:val="00B96DFC"/>
    <w:rsid w:val="00B97054"/>
    <w:rsid w:val="00BA0048"/>
    <w:rsid w:val="00BA0946"/>
    <w:rsid w:val="00BA176D"/>
    <w:rsid w:val="00BA18B2"/>
    <w:rsid w:val="00BA230F"/>
    <w:rsid w:val="00BA3EFF"/>
    <w:rsid w:val="00BA4EBF"/>
    <w:rsid w:val="00BA555D"/>
    <w:rsid w:val="00BA7069"/>
    <w:rsid w:val="00BA712E"/>
    <w:rsid w:val="00BA7D5B"/>
    <w:rsid w:val="00BB313F"/>
    <w:rsid w:val="00BB385B"/>
    <w:rsid w:val="00BB44CD"/>
    <w:rsid w:val="00BB5689"/>
    <w:rsid w:val="00BB591F"/>
    <w:rsid w:val="00BB6825"/>
    <w:rsid w:val="00BB6CE4"/>
    <w:rsid w:val="00BB793C"/>
    <w:rsid w:val="00BC0FC0"/>
    <w:rsid w:val="00BC1158"/>
    <w:rsid w:val="00BC18B0"/>
    <w:rsid w:val="00BC1CE6"/>
    <w:rsid w:val="00BC2C75"/>
    <w:rsid w:val="00BC4A3D"/>
    <w:rsid w:val="00BC509C"/>
    <w:rsid w:val="00BC57D0"/>
    <w:rsid w:val="00BC5EBB"/>
    <w:rsid w:val="00BC7F70"/>
    <w:rsid w:val="00BD0AC7"/>
    <w:rsid w:val="00BD1289"/>
    <w:rsid w:val="00BD3D39"/>
    <w:rsid w:val="00BD5FE0"/>
    <w:rsid w:val="00BD720B"/>
    <w:rsid w:val="00BD7264"/>
    <w:rsid w:val="00BD75DB"/>
    <w:rsid w:val="00BD780E"/>
    <w:rsid w:val="00BE1043"/>
    <w:rsid w:val="00BE1F85"/>
    <w:rsid w:val="00BE3DFC"/>
    <w:rsid w:val="00BE4747"/>
    <w:rsid w:val="00BE5F26"/>
    <w:rsid w:val="00BE7080"/>
    <w:rsid w:val="00BE709D"/>
    <w:rsid w:val="00BF0FFA"/>
    <w:rsid w:val="00BF20C9"/>
    <w:rsid w:val="00BF4AAE"/>
    <w:rsid w:val="00BF4AEA"/>
    <w:rsid w:val="00BF6352"/>
    <w:rsid w:val="00BF635C"/>
    <w:rsid w:val="00BF72FA"/>
    <w:rsid w:val="00BF7DF9"/>
    <w:rsid w:val="00C0026A"/>
    <w:rsid w:val="00C00278"/>
    <w:rsid w:val="00C01889"/>
    <w:rsid w:val="00C033F7"/>
    <w:rsid w:val="00C03B76"/>
    <w:rsid w:val="00C043A9"/>
    <w:rsid w:val="00C04AC2"/>
    <w:rsid w:val="00C04B6F"/>
    <w:rsid w:val="00C05201"/>
    <w:rsid w:val="00C05931"/>
    <w:rsid w:val="00C05A09"/>
    <w:rsid w:val="00C06C13"/>
    <w:rsid w:val="00C07376"/>
    <w:rsid w:val="00C07D43"/>
    <w:rsid w:val="00C10660"/>
    <w:rsid w:val="00C11F7D"/>
    <w:rsid w:val="00C122BE"/>
    <w:rsid w:val="00C12BBC"/>
    <w:rsid w:val="00C14592"/>
    <w:rsid w:val="00C14BE3"/>
    <w:rsid w:val="00C166F7"/>
    <w:rsid w:val="00C1777F"/>
    <w:rsid w:val="00C2024B"/>
    <w:rsid w:val="00C207DE"/>
    <w:rsid w:val="00C218F9"/>
    <w:rsid w:val="00C22314"/>
    <w:rsid w:val="00C22C09"/>
    <w:rsid w:val="00C23EDA"/>
    <w:rsid w:val="00C23FEC"/>
    <w:rsid w:val="00C24282"/>
    <w:rsid w:val="00C24E42"/>
    <w:rsid w:val="00C2622D"/>
    <w:rsid w:val="00C2722D"/>
    <w:rsid w:val="00C278D4"/>
    <w:rsid w:val="00C27DB5"/>
    <w:rsid w:val="00C30067"/>
    <w:rsid w:val="00C31C5F"/>
    <w:rsid w:val="00C31C73"/>
    <w:rsid w:val="00C32381"/>
    <w:rsid w:val="00C323B8"/>
    <w:rsid w:val="00C3249D"/>
    <w:rsid w:val="00C3289A"/>
    <w:rsid w:val="00C33FB3"/>
    <w:rsid w:val="00C33FB7"/>
    <w:rsid w:val="00C3494A"/>
    <w:rsid w:val="00C34B76"/>
    <w:rsid w:val="00C34DE5"/>
    <w:rsid w:val="00C358C1"/>
    <w:rsid w:val="00C36591"/>
    <w:rsid w:val="00C36B9E"/>
    <w:rsid w:val="00C374C7"/>
    <w:rsid w:val="00C37AD6"/>
    <w:rsid w:val="00C4066F"/>
    <w:rsid w:val="00C41384"/>
    <w:rsid w:val="00C417B8"/>
    <w:rsid w:val="00C42816"/>
    <w:rsid w:val="00C42E38"/>
    <w:rsid w:val="00C432B6"/>
    <w:rsid w:val="00C43415"/>
    <w:rsid w:val="00C45200"/>
    <w:rsid w:val="00C45F84"/>
    <w:rsid w:val="00C46782"/>
    <w:rsid w:val="00C46E32"/>
    <w:rsid w:val="00C47842"/>
    <w:rsid w:val="00C50C7D"/>
    <w:rsid w:val="00C50DA6"/>
    <w:rsid w:val="00C5153D"/>
    <w:rsid w:val="00C5206A"/>
    <w:rsid w:val="00C52075"/>
    <w:rsid w:val="00C545F6"/>
    <w:rsid w:val="00C54A65"/>
    <w:rsid w:val="00C54AED"/>
    <w:rsid w:val="00C54FFF"/>
    <w:rsid w:val="00C5504D"/>
    <w:rsid w:val="00C5585E"/>
    <w:rsid w:val="00C56022"/>
    <w:rsid w:val="00C56C01"/>
    <w:rsid w:val="00C57A82"/>
    <w:rsid w:val="00C60877"/>
    <w:rsid w:val="00C611C8"/>
    <w:rsid w:val="00C618F3"/>
    <w:rsid w:val="00C62168"/>
    <w:rsid w:val="00C6591F"/>
    <w:rsid w:val="00C668FB"/>
    <w:rsid w:val="00C67D83"/>
    <w:rsid w:val="00C7093B"/>
    <w:rsid w:val="00C70A12"/>
    <w:rsid w:val="00C71AB4"/>
    <w:rsid w:val="00C737B1"/>
    <w:rsid w:val="00C74243"/>
    <w:rsid w:val="00C75005"/>
    <w:rsid w:val="00C75853"/>
    <w:rsid w:val="00C75AFA"/>
    <w:rsid w:val="00C7793C"/>
    <w:rsid w:val="00C77D0F"/>
    <w:rsid w:val="00C800D1"/>
    <w:rsid w:val="00C8056B"/>
    <w:rsid w:val="00C843C6"/>
    <w:rsid w:val="00C84E0B"/>
    <w:rsid w:val="00C850AC"/>
    <w:rsid w:val="00C9065E"/>
    <w:rsid w:val="00C915F2"/>
    <w:rsid w:val="00C924DE"/>
    <w:rsid w:val="00C92728"/>
    <w:rsid w:val="00C955BC"/>
    <w:rsid w:val="00C962A7"/>
    <w:rsid w:val="00C96D6C"/>
    <w:rsid w:val="00C97F88"/>
    <w:rsid w:val="00CA0665"/>
    <w:rsid w:val="00CA2C1D"/>
    <w:rsid w:val="00CA316C"/>
    <w:rsid w:val="00CA3C48"/>
    <w:rsid w:val="00CA5874"/>
    <w:rsid w:val="00CA5D96"/>
    <w:rsid w:val="00CA5F80"/>
    <w:rsid w:val="00CB02CC"/>
    <w:rsid w:val="00CB09DE"/>
    <w:rsid w:val="00CB156C"/>
    <w:rsid w:val="00CB1855"/>
    <w:rsid w:val="00CB46DB"/>
    <w:rsid w:val="00CB56A6"/>
    <w:rsid w:val="00CB5869"/>
    <w:rsid w:val="00CC116A"/>
    <w:rsid w:val="00CC2B1D"/>
    <w:rsid w:val="00CC3A91"/>
    <w:rsid w:val="00CC5C47"/>
    <w:rsid w:val="00CC5CD2"/>
    <w:rsid w:val="00CC71ED"/>
    <w:rsid w:val="00CC7CA7"/>
    <w:rsid w:val="00CC7F8F"/>
    <w:rsid w:val="00CD1AA8"/>
    <w:rsid w:val="00CD3A04"/>
    <w:rsid w:val="00CD3A17"/>
    <w:rsid w:val="00CD6EA0"/>
    <w:rsid w:val="00CD7928"/>
    <w:rsid w:val="00CE1BE9"/>
    <w:rsid w:val="00CE2B83"/>
    <w:rsid w:val="00CE2B89"/>
    <w:rsid w:val="00CE2FD9"/>
    <w:rsid w:val="00CE58A1"/>
    <w:rsid w:val="00CE58B0"/>
    <w:rsid w:val="00CE618F"/>
    <w:rsid w:val="00CE673B"/>
    <w:rsid w:val="00CE6853"/>
    <w:rsid w:val="00CF24C8"/>
    <w:rsid w:val="00CF2DCA"/>
    <w:rsid w:val="00CF3C20"/>
    <w:rsid w:val="00CF6400"/>
    <w:rsid w:val="00CF677E"/>
    <w:rsid w:val="00CF6A47"/>
    <w:rsid w:val="00CF6D9E"/>
    <w:rsid w:val="00CF7081"/>
    <w:rsid w:val="00CF7141"/>
    <w:rsid w:val="00CF7C79"/>
    <w:rsid w:val="00D00834"/>
    <w:rsid w:val="00D011BC"/>
    <w:rsid w:val="00D012AA"/>
    <w:rsid w:val="00D0179D"/>
    <w:rsid w:val="00D02B92"/>
    <w:rsid w:val="00D0323C"/>
    <w:rsid w:val="00D03293"/>
    <w:rsid w:val="00D03456"/>
    <w:rsid w:val="00D049F3"/>
    <w:rsid w:val="00D04B6A"/>
    <w:rsid w:val="00D04BDE"/>
    <w:rsid w:val="00D05576"/>
    <w:rsid w:val="00D06570"/>
    <w:rsid w:val="00D071DE"/>
    <w:rsid w:val="00D106B3"/>
    <w:rsid w:val="00D1237E"/>
    <w:rsid w:val="00D12488"/>
    <w:rsid w:val="00D127D6"/>
    <w:rsid w:val="00D1290D"/>
    <w:rsid w:val="00D13413"/>
    <w:rsid w:val="00D13CF0"/>
    <w:rsid w:val="00D13F76"/>
    <w:rsid w:val="00D14C15"/>
    <w:rsid w:val="00D15D56"/>
    <w:rsid w:val="00D16189"/>
    <w:rsid w:val="00D16AA9"/>
    <w:rsid w:val="00D1714C"/>
    <w:rsid w:val="00D1790A"/>
    <w:rsid w:val="00D1793C"/>
    <w:rsid w:val="00D17F8B"/>
    <w:rsid w:val="00D2355E"/>
    <w:rsid w:val="00D2436B"/>
    <w:rsid w:val="00D24DC6"/>
    <w:rsid w:val="00D25958"/>
    <w:rsid w:val="00D2771C"/>
    <w:rsid w:val="00D3084E"/>
    <w:rsid w:val="00D3330A"/>
    <w:rsid w:val="00D33A48"/>
    <w:rsid w:val="00D35AFC"/>
    <w:rsid w:val="00D403F1"/>
    <w:rsid w:val="00D404A9"/>
    <w:rsid w:val="00D40BB7"/>
    <w:rsid w:val="00D41038"/>
    <w:rsid w:val="00D42A72"/>
    <w:rsid w:val="00D434CC"/>
    <w:rsid w:val="00D436D9"/>
    <w:rsid w:val="00D43C90"/>
    <w:rsid w:val="00D43E66"/>
    <w:rsid w:val="00D43FC2"/>
    <w:rsid w:val="00D44666"/>
    <w:rsid w:val="00D44908"/>
    <w:rsid w:val="00D45092"/>
    <w:rsid w:val="00D452EE"/>
    <w:rsid w:val="00D453BA"/>
    <w:rsid w:val="00D4580E"/>
    <w:rsid w:val="00D464A1"/>
    <w:rsid w:val="00D46978"/>
    <w:rsid w:val="00D46C0D"/>
    <w:rsid w:val="00D47348"/>
    <w:rsid w:val="00D47C8C"/>
    <w:rsid w:val="00D51A04"/>
    <w:rsid w:val="00D52161"/>
    <w:rsid w:val="00D527EB"/>
    <w:rsid w:val="00D52B44"/>
    <w:rsid w:val="00D52E44"/>
    <w:rsid w:val="00D53F34"/>
    <w:rsid w:val="00D54BE0"/>
    <w:rsid w:val="00D55533"/>
    <w:rsid w:val="00D5799C"/>
    <w:rsid w:val="00D6135C"/>
    <w:rsid w:val="00D61731"/>
    <w:rsid w:val="00D623E0"/>
    <w:rsid w:val="00D624A8"/>
    <w:rsid w:val="00D625B6"/>
    <w:rsid w:val="00D62A20"/>
    <w:rsid w:val="00D62B34"/>
    <w:rsid w:val="00D62E76"/>
    <w:rsid w:val="00D636A4"/>
    <w:rsid w:val="00D63808"/>
    <w:rsid w:val="00D63AC3"/>
    <w:rsid w:val="00D641C2"/>
    <w:rsid w:val="00D644D0"/>
    <w:rsid w:val="00D64815"/>
    <w:rsid w:val="00D64A6E"/>
    <w:rsid w:val="00D64D96"/>
    <w:rsid w:val="00D65480"/>
    <w:rsid w:val="00D6550E"/>
    <w:rsid w:val="00D65B0E"/>
    <w:rsid w:val="00D6728E"/>
    <w:rsid w:val="00D7102A"/>
    <w:rsid w:val="00D72594"/>
    <w:rsid w:val="00D74939"/>
    <w:rsid w:val="00D74D69"/>
    <w:rsid w:val="00D77233"/>
    <w:rsid w:val="00D8143D"/>
    <w:rsid w:val="00D8230C"/>
    <w:rsid w:val="00D835B4"/>
    <w:rsid w:val="00D84DB3"/>
    <w:rsid w:val="00D85BAB"/>
    <w:rsid w:val="00D90A1C"/>
    <w:rsid w:val="00D90C59"/>
    <w:rsid w:val="00D90F23"/>
    <w:rsid w:val="00D91321"/>
    <w:rsid w:val="00D91E59"/>
    <w:rsid w:val="00D9237C"/>
    <w:rsid w:val="00D93391"/>
    <w:rsid w:val="00D9370E"/>
    <w:rsid w:val="00D941B1"/>
    <w:rsid w:val="00D958FE"/>
    <w:rsid w:val="00D97AA8"/>
    <w:rsid w:val="00DA0F8C"/>
    <w:rsid w:val="00DA10F8"/>
    <w:rsid w:val="00DA114D"/>
    <w:rsid w:val="00DA2FE6"/>
    <w:rsid w:val="00DA409D"/>
    <w:rsid w:val="00DA46BE"/>
    <w:rsid w:val="00DA6295"/>
    <w:rsid w:val="00DA6B31"/>
    <w:rsid w:val="00DA7BE5"/>
    <w:rsid w:val="00DB03D4"/>
    <w:rsid w:val="00DB148A"/>
    <w:rsid w:val="00DB274A"/>
    <w:rsid w:val="00DB2A77"/>
    <w:rsid w:val="00DB2BCA"/>
    <w:rsid w:val="00DB30EB"/>
    <w:rsid w:val="00DB40A2"/>
    <w:rsid w:val="00DB59DB"/>
    <w:rsid w:val="00DB759A"/>
    <w:rsid w:val="00DB7B5B"/>
    <w:rsid w:val="00DC057E"/>
    <w:rsid w:val="00DC1FD1"/>
    <w:rsid w:val="00DC2A5A"/>
    <w:rsid w:val="00DC2EEF"/>
    <w:rsid w:val="00DC330C"/>
    <w:rsid w:val="00DC359B"/>
    <w:rsid w:val="00DC369D"/>
    <w:rsid w:val="00DC439F"/>
    <w:rsid w:val="00DC535D"/>
    <w:rsid w:val="00DC5688"/>
    <w:rsid w:val="00DC6232"/>
    <w:rsid w:val="00DC6CCA"/>
    <w:rsid w:val="00DC755A"/>
    <w:rsid w:val="00DC7A37"/>
    <w:rsid w:val="00DD0DDA"/>
    <w:rsid w:val="00DD1881"/>
    <w:rsid w:val="00DD1C22"/>
    <w:rsid w:val="00DD472B"/>
    <w:rsid w:val="00DD4F86"/>
    <w:rsid w:val="00DD549F"/>
    <w:rsid w:val="00DE005F"/>
    <w:rsid w:val="00DE127A"/>
    <w:rsid w:val="00DE2292"/>
    <w:rsid w:val="00DE35D3"/>
    <w:rsid w:val="00DE3D00"/>
    <w:rsid w:val="00DE54A6"/>
    <w:rsid w:val="00DE5EC0"/>
    <w:rsid w:val="00DE6A37"/>
    <w:rsid w:val="00DE6D8D"/>
    <w:rsid w:val="00DE6F0E"/>
    <w:rsid w:val="00DE7715"/>
    <w:rsid w:val="00DE7ABB"/>
    <w:rsid w:val="00DF0035"/>
    <w:rsid w:val="00DF0CB2"/>
    <w:rsid w:val="00DF0CCF"/>
    <w:rsid w:val="00DF2C7E"/>
    <w:rsid w:val="00DF32E7"/>
    <w:rsid w:val="00DF333C"/>
    <w:rsid w:val="00DF3BDC"/>
    <w:rsid w:val="00DF4391"/>
    <w:rsid w:val="00DF4976"/>
    <w:rsid w:val="00DF5661"/>
    <w:rsid w:val="00DF58FD"/>
    <w:rsid w:val="00DF5F84"/>
    <w:rsid w:val="00DF5FE1"/>
    <w:rsid w:val="00DF6DFB"/>
    <w:rsid w:val="00DF7BC1"/>
    <w:rsid w:val="00E0071D"/>
    <w:rsid w:val="00E034A2"/>
    <w:rsid w:val="00E035A3"/>
    <w:rsid w:val="00E03D0C"/>
    <w:rsid w:val="00E0402B"/>
    <w:rsid w:val="00E0445C"/>
    <w:rsid w:val="00E050B1"/>
    <w:rsid w:val="00E059B8"/>
    <w:rsid w:val="00E0643A"/>
    <w:rsid w:val="00E06A6F"/>
    <w:rsid w:val="00E10622"/>
    <w:rsid w:val="00E1094A"/>
    <w:rsid w:val="00E10FA4"/>
    <w:rsid w:val="00E1173D"/>
    <w:rsid w:val="00E151FC"/>
    <w:rsid w:val="00E16108"/>
    <w:rsid w:val="00E1611A"/>
    <w:rsid w:val="00E16679"/>
    <w:rsid w:val="00E168F3"/>
    <w:rsid w:val="00E16BC8"/>
    <w:rsid w:val="00E1795D"/>
    <w:rsid w:val="00E20D3D"/>
    <w:rsid w:val="00E2211D"/>
    <w:rsid w:val="00E2250E"/>
    <w:rsid w:val="00E23A00"/>
    <w:rsid w:val="00E23CAF"/>
    <w:rsid w:val="00E241CE"/>
    <w:rsid w:val="00E24A0D"/>
    <w:rsid w:val="00E24C52"/>
    <w:rsid w:val="00E2558E"/>
    <w:rsid w:val="00E256DC"/>
    <w:rsid w:val="00E25933"/>
    <w:rsid w:val="00E26691"/>
    <w:rsid w:val="00E2733E"/>
    <w:rsid w:val="00E276C0"/>
    <w:rsid w:val="00E2789D"/>
    <w:rsid w:val="00E31695"/>
    <w:rsid w:val="00E32549"/>
    <w:rsid w:val="00E33AE6"/>
    <w:rsid w:val="00E33DB4"/>
    <w:rsid w:val="00E35BA9"/>
    <w:rsid w:val="00E37BE6"/>
    <w:rsid w:val="00E37DF5"/>
    <w:rsid w:val="00E4052E"/>
    <w:rsid w:val="00E406D4"/>
    <w:rsid w:val="00E42A96"/>
    <w:rsid w:val="00E44132"/>
    <w:rsid w:val="00E44573"/>
    <w:rsid w:val="00E46902"/>
    <w:rsid w:val="00E47FE1"/>
    <w:rsid w:val="00E50E0F"/>
    <w:rsid w:val="00E518E6"/>
    <w:rsid w:val="00E529C9"/>
    <w:rsid w:val="00E52C2D"/>
    <w:rsid w:val="00E52E77"/>
    <w:rsid w:val="00E52F22"/>
    <w:rsid w:val="00E5418C"/>
    <w:rsid w:val="00E5519C"/>
    <w:rsid w:val="00E55758"/>
    <w:rsid w:val="00E572C0"/>
    <w:rsid w:val="00E5735C"/>
    <w:rsid w:val="00E575EF"/>
    <w:rsid w:val="00E60538"/>
    <w:rsid w:val="00E61487"/>
    <w:rsid w:val="00E625EA"/>
    <w:rsid w:val="00E64DAA"/>
    <w:rsid w:val="00E704CB"/>
    <w:rsid w:val="00E7077F"/>
    <w:rsid w:val="00E71494"/>
    <w:rsid w:val="00E7236A"/>
    <w:rsid w:val="00E72B10"/>
    <w:rsid w:val="00E731B3"/>
    <w:rsid w:val="00E740CA"/>
    <w:rsid w:val="00E74424"/>
    <w:rsid w:val="00E76314"/>
    <w:rsid w:val="00E76350"/>
    <w:rsid w:val="00E80029"/>
    <w:rsid w:val="00E80F66"/>
    <w:rsid w:val="00E81644"/>
    <w:rsid w:val="00E818E0"/>
    <w:rsid w:val="00E83405"/>
    <w:rsid w:val="00E83F94"/>
    <w:rsid w:val="00E84D66"/>
    <w:rsid w:val="00E85D8B"/>
    <w:rsid w:val="00E85FB2"/>
    <w:rsid w:val="00E8751D"/>
    <w:rsid w:val="00E877FF"/>
    <w:rsid w:val="00E916F5"/>
    <w:rsid w:val="00E91F86"/>
    <w:rsid w:val="00E92102"/>
    <w:rsid w:val="00E93FB3"/>
    <w:rsid w:val="00E94474"/>
    <w:rsid w:val="00E94670"/>
    <w:rsid w:val="00E94A7F"/>
    <w:rsid w:val="00E96035"/>
    <w:rsid w:val="00E961E5"/>
    <w:rsid w:val="00E97074"/>
    <w:rsid w:val="00E97C83"/>
    <w:rsid w:val="00E97F1F"/>
    <w:rsid w:val="00EA0BD9"/>
    <w:rsid w:val="00EA186F"/>
    <w:rsid w:val="00EA1ACB"/>
    <w:rsid w:val="00EA27FA"/>
    <w:rsid w:val="00EA3059"/>
    <w:rsid w:val="00EA48AE"/>
    <w:rsid w:val="00EA48C1"/>
    <w:rsid w:val="00EA5FC7"/>
    <w:rsid w:val="00EA648B"/>
    <w:rsid w:val="00EA73EB"/>
    <w:rsid w:val="00EB1062"/>
    <w:rsid w:val="00EB3305"/>
    <w:rsid w:val="00EB3F3D"/>
    <w:rsid w:val="00EB4455"/>
    <w:rsid w:val="00EB508E"/>
    <w:rsid w:val="00EB54C6"/>
    <w:rsid w:val="00EB56C8"/>
    <w:rsid w:val="00EB5D35"/>
    <w:rsid w:val="00EB7084"/>
    <w:rsid w:val="00EB7748"/>
    <w:rsid w:val="00EC13F2"/>
    <w:rsid w:val="00EC1554"/>
    <w:rsid w:val="00EC1A6A"/>
    <w:rsid w:val="00EC2D3C"/>
    <w:rsid w:val="00EC396A"/>
    <w:rsid w:val="00EC401E"/>
    <w:rsid w:val="00EC4A2E"/>
    <w:rsid w:val="00EC55FB"/>
    <w:rsid w:val="00EC5748"/>
    <w:rsid w:val="00EC67CF"/>
    <w:rsid w:val="00EC7E01"/>
    <w:rsid w:val="00ED1DD9"/>
    <w:rsid w:val="00ED2E0B"/>
    <w:rsid w:val="00ED327C"/>
    <w:rsid w:val="00ED3C15"/>
    <w:rsid w:val="00ED3E1E"/>
    <w:rsid w:val="00ED438B"/>
    <w:rsid w:val="00ED4A78"/>
    <w:rsid w:val="00ED5076"/>
    <w:rsid w:val="00ED541A"/>
    <w:rsid w:val="00ED6A73"/>
    <w:rsid w:val="00ED6DAC"/>
    <w:rsid w:val="00ED7F3E"/>
    <w:rsid w:val="00EE01C3"/>
    <w:rsid w:val="00EE125B"/>
    <w:rsid w:val="00EE13B7"/>
    <w:rsid w:val="00EE19BD"/>
    <w:rsid w:val="00EE1B7F"/>
    <w:rsid w:val="00EE2CD1"/>
    <w:rsid w:val="00EE2FB3"/>
    <w:rsid w:val="00EE3197"/>
    <w:rsid w:val="00EE349F"/>
    <w:rsid w:val="00EE40B3"/>
    <w:rsid w:val="00EE4613"/>
    <w:rsid w:val="00EE5049"/>
    <w:rsid w:val="00EE604A"/>
    <w:rsid w:val="00EE6445"/>
    <w:rsid w:val="00EE6CE8"/>
    <w:rsid w:val="00EE7FF0"/>
    <w:rsid w:val="00EF02AA"/>
    <w:rsid w:val="00EF1086"/>
    <w:rsid w:val="00EF2A5F"/>
    <w:rsid w:val="00EF2E0A"/>
    <w:rsid w:val="00EF34E5"/>
    <w:rsid w:val="00EF36E7"/>
    <w:rsid w:val="00EF42BC"/>
    <w:rsid w:val="00EF7685"/>
    <w:rsid w:val="00F00773"/>
    <w:rsid w:val="00F0167A"/>
    <w:rsid w:val="00F01DD6"/>
    <w:rsid w:val="00F047E5"/>
    <w:rsid w:val="00F070BC"/>
    <w:rsid w:val="00F07219"/>
    <w:rsid w:val="00F07AAF"/>
    <w:rsid w:val="00F07D1A"/>
    <w:rsid w:val="00F10418"/>
    <w:rsid w:val="00F121A9"/>
    <w:rsid w:val="00F13800"/>
    <w:rsid w:val="00F13802"/>
    <w:rsid w:val="00F14450"/>
    <w:rsid w:val="00F146B2"/>
    <w:rsid w:val="00F20118"/>
    <w:rsid w:val="00F2032C"/>
    <w:rsid w:val="00F21ECE"/>
    <w:rsid w:val="00F21F4F"/>
    <w:rsid w:val="00F236E6"/>
    <w:rsid w:val="00F2405D"/>
    <w:rsid w:val="00F24B14"/>
    <w:rsid w:val="00F25F91"/>
    <w:rsid w:val="00F261B7"/>
    <w:rsid w:val="00F263E0"/>
    <w:rsid w:val="00F273B1"/>
    <w:rsid w:val="00F278AF"/>
    <w:rsid w:val="00F27F91"/>
    <w:rsid w:val="00F30244"/>
    <w:rsid w:val="00F30619"/>
    <w:rsid w:val="00F30BA7"/>
    <w:rsid w:val="00F30E58"/>
    <w:rsid w:val="00F31868"/>
    <w:rsid w:val="00F31D2A"/>
    <w:rsid w:val="00F32977"/>
    <w:rsid w:val="00F34413"/>
    <w:rsid w:val="00F35709"/>
    <w:rsid w:val="00F358A5"/>
    <w:rsid w:val="00F35E15"/>
    <w:rsid w:val="00F366B6"/>
    <w:rsid w:val="00F36B80"/>
    <w:rsid w:val="00F37060"/>
    <w:rsid w:val="00F37173"/>
    <w:rsid w:val="00F40163"/>
    <w:rsid w:val="00F40980"/>
    <w:rsid w:val="00F42308"/>
    <w:rsid w:val="00F454EC"/>
    <w:rsid w:val="00F454FF"/>
    <w:rsid w:val="00F46BBA"/>
    <w:rsid w:val="00F4713C"/>
    <w:rsid w:val="00F47478"/>
    <w:rsid w:val="00F50849"/>
    <w:rsid w:val="00F51EFE"/>
    <w:rsid w:val="00F5319C"/>
    <w:rsid w:val="00F53C85"/>
    <w:rsid w:val="00F54B64"/>
    <w:rsid w:val="00F56485"/>
    <w:rsid w:val="00F57BCC"/>
    <w:rsid w:val="00F61EC6"/>
    <w:rsid w:val="00F62623"/>
    <w:rsid w:val="00F63D36"/>
    <w:rsid w:val="00F645F9"/>
    <w:rsid w:val="00F64BB0"/>
    <w:rsid w:val="00F65B27"/>
    <w:rsid w:val="00F65DF4"/>
    <w:rsid w:val="00F6718A"/>
    <w:rsid w:val="00F673F7"/>
    <w:rsid w:val="00F67553"/>
    <w:rsid w:val="00F67DB1"/>
    <w:rsid w:val="00F71B22"/>
    <w:rsid w:val="00F71E4A"/>
    <w:rsid w:val="00F71F3E"/>
    <w:rsid w:val="00F720F8"/>
    <w:rsid w:val="00F72530"/>
    <w:rsid w:val="00F7310A"/>
    <w:rsid w:val="00F74CDF"/>
    <w:rsid w:val="00F753FD"/>
    <w:rsid w:val="00F75562"/>
    <w:rsid w:val="00F757A4"/>
    <w:rsid w:val="00F75826"/>
    <w:rsid w:val="00F768FB"/>
    <w:rsid w:val="00F77878"/>
    <w:rsid w:val="00F778BF"/>
    <w:rsid w:val="00F77B3D"/>
    <w:rsid w:val="00F80484"/>
    <w:rsid w:val="00F8098E"/>
    <w:rsid w:val="00F80F0F"/>
    <w:rsid w:val="00F81BD1"/>
    <w:rsid w:val="00F8287B"/>
    <w:rsid w:val="00F8339D"/>
    <w:rsid w:val="00F84BE0"/>
    <w:rsid w:val="00F84C22"/>
    <w:rsid w:val="00F85464"/>
    <w:rsid w:val="00F85746"/>
    <w:rsid w:val="00F85DF7"/>
    <w:rsid w:val="00F85ECF"/>
    <w:rsid w:val="00F9044B"/>
    <w:rsid w:val="00F90B13"/>
    <w:rsid w:val="00F91831"/>
    <w:rsid w:val="00F9224A"/>
    <w:rsid w:val="00F9433E"/>
    <w:rsid w:val="00F944F1"/>
    <w:rsid w:val="00F9599C"/>
    <w:rsid w:val="00F95D43"/>
    <w:rsid w:val="00F9718E"/>
    <w:rsid w:val="00FA05AA"/>
    <w:rsid w:val="00FA0ACD"/>
    <w:rsid w:val="00FA12A9"/>
    <w:rsid w:val="00FA1F94"/>
    <w:rsid w:val="00FA2A0F"/>
    <w:rsid w:val="00FA4A3A"/>
    <w:rsid w:val="00FA4C68"/>
    <w:rsid w:val="00FA57A3"/>
    <w:rsid w:val="00FA74A5"/>
    <w:rsid w:val="00FB0E52"/>
    <w:rsid w:val="00FB1072"/>
    <w:rsid w:val="00FB1377"/>
    <w:rsid w:val="00FB21DB"/>
    <w:rsid w:val="00FB2772"/>
    <w:rsid w:val="00FB3156"/>
    <w:rsid w:val="00FB3AF5"/>
    <w:rsid w:val="00FB4CB8"/>
    <w:rsid w:val="00FB4F04"/>
    <w:rsid w:val="00FB5282"/>
    <w:rsid w:val="00FB58A0"/>
    <w:rsid w:val="00FB75CB"/>
    <w:rsid w:val="00FC0977"/>
    <w:rsid w:val="00FC3080"/>
    <w:rsid w:val="00FC318D"/>
    <w:rsid w:val="00FC4CE2"/>
    <w:rsid w:val="00FC4D08"/>
    <w:rsid w:val="00FC572A"/>
    <w:rsid w:val="00FC6729"/>
    <w:rsid w:val="00FC6D10"/>
    <w:rsid w:val="00FD115E"/>
    <w:rsid w:val="00FD2968"/>
    <w:rsid w:val="00FD2A65"/>
    <w:rsid w:val="00FD2E8C"/>
    <w:rsid w:val="00FD39AC"/>
    <w:rsid w:val="00FD4206"/>
    <w:rsid w:val="00FD4286"/>
    <w:rsid w:val="00FD4328"/>
    <w:rsid w:val="00FD4367"/>
    <w:rsid w:val="00FD650B"/>
    <w:rsid w:val="00FE0293"/>
    <w:rsid w:val="00FE1236"/>
    <w:rsid w:val="00FE137F"/>
    <w:rsid w:val="00FE2EDD"/>
    <w:rsid w:val="00FE4328"/>
    <w:rsid w:val="00FE6569"/>
    <w:rsid w:val="00FE74E2"/>
    <w:rsid w:val="00FF0B4C"/>
    <w:rsid w:val="00FF1539"/>
    <w:rsid w:val="00FF1949"/>
    <w:rsid w:val="00FF22E0"/>
    <w:rsid w:val="00FF238C"/>
    <w:rsid w:val="00FF3240"/>
    <w:rsid w:val="00FF38A4"/>
    <w:rsid w:val="00FF3ED3"/>
    <w:rsid w:val="00FF5EA6"/>
    <w:rsid w:val="00FF6AC5"/>
    <w:rsid w:val="27121247"/>
    <w:rsid w:val="41D3D85C"/>
    <w:rsid w:val="6A05FED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FC88F"/>
  <w15:docId w15:val="{4B03B4D8-CD81-465F-A7FF-76EDB29D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23A"/>
  </w:style>
  <w:style w:type="paragraph" w:styleId="1">
    <w:name w:val="heading 1"/>
    <w:basedOn w:val="a"/>
    <w:next w:val="a"/>
    <w:link w:val="10"/>
    <w:uiPriority w:val="9"/>
    <w:qFormat/>
    <w:rsid w:val="00212ADC"/>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1D6F56"/>
    <w:pPr>
      <w:keepNext/>
      <w:keepLines/>
      <w:spacing w:before="40" w:after="0"/>
      <w:jc w:val="center"/>
      <w:outlineLvl w:val="1"/>
    </w:pPr>
    <w:rPr>
      <w:rFonts w:ascii="Times New Roman" w:eastAsiaTheme="majorEastAsia" w:hAnsi="Times New Roman" w:cstheme="majorBidi"/>
      <w:b/>
      <w:color w:val="000000" w:themeColor="text1"/>
      <w:sz w:val="28"/>
      <w:szCs w:val="26"/>
    </w:rPr>
  </w:style>
  <w:style w:type="paragraph" w:styleId="3">
    <w:name w:val="heading 3"/>
    <w:basedOn w:val="a"/>
    <w:next w:val="a"/>
    <w:link w:val="30"/>
    <w:uiPriority w:val="9"/>
    <w:unhideWhenUsed/>
    <w:qFormat/>
    <w:rsid w:val="00212AD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
    <w:name w:val="Таблица-сетка 1 светлая — акцент 11"/>
    <w:basedOn w:val="a1"/>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10">
    <w:name w:val="Заголовок 1 Знак"/>
    <w:basedOn w:val="a0"/>
    <w:link w:val="1"/>
    <w:uiPriority w:val="9"/>
    <w:rsid w:val="00212ADC"/>
    <w:rPr>
      <w:rFonts w:ascii="Times New Roman" w:eastAsiaTheme="majorEastAsia" w:hAnsi="Times New Roman" w:cstheme="majorBidi"/>
      <w:b/>
      <w:color w:val="000000" w:themeColor="text1"/>
      <w:sz w:val="28"/>
      <w:szCs w:val="32"/>
    </w:rPr>
  </w:style>
  <w:style w:type="character" w:customStyle="1" w:styleId="20">
    <w:name w:val="Заголовок 2 Знак"/>
    <w:basedOn w:val="a0"/>
    <w:link w:val="2"/>
    <w:uiPriority w:val="9"/>
    <w:rsid w:val="001D6F56"/>
    <w:rPr>
      <w:rFonts w:ascii="Times New Roman" w:eastAsiaTheme="majorEastAsia" w:hAnsi="Times New Roman" w:cstheme="majorBidi"/>
      <w:b/>
      <w:color w:val="000000" w:themeColor="text1"/>
      <w:sz w:val="28"/>
      <w:szCs w:val="26"/>
    </w:rPr>
  </w:style>
  <w:style w:type="character" w:customStyle="1" w:styleId="30">
    <w:name w:val="Заголовок 3 Знак"/>
    <w:basedOn w:val="a0"/>
    <w:link w:val="3"/>
    <w:uiPriority w:val="9"/>
    <w:rsid w:val="00212ADC"/>
    <w:rPr>
      <w:rFonts w:asciiTheme="majorHAnsi" w:eastAsiaTheme="majorEastAsia" w:hAnsiTheme="majorHAnsi" w:cstheme="majorBidi"/>
      <w:color w:val="1F4D78" w:themeColor="accent1" w:themeShade="7F"/>
      <w:sz w:val="24"/>
      <w:szCs w:val="24"/>
    </w:rPr>
  </w:style>
  <w:style w:type="paragraph" w:styleId="a4">
    <w:name w:val="TOC Heading"/>
    <w:basedOn w:val="1"/>
    <w:next w:val="a"/>
    <w:uiPriority w:val="39"/>
    <w:unhideWhenUsed/>
    <w:qFormat/>
    <w:rsid w:val="00212ADC"/>
    <w:pPr>
      <w:outlineLvl w:val="9"/>
    </w:pPr>
    <w:rPr>
      <w:lang w:eastAsia="ru-RU"/>
    </w:rPr>
  </w:style>
  <w:style w:type="paragraph" w:styleId="21">
    <w:name w:val="toc 2"/>
    <w:basedOn w:val="a"/>
    <w:next w:val="a"/>
    <w:autoRedefine/>
    <w:uiPriority w:val="39"/>
    <w:unhideWhenUsed/>
    <w:qFormat/>
    <w:rsid w:val="00212ADC"/>
    <w:pPr>
      <w:spacing w:after="100"/>
      <w:ind w:left="220"/>
    </w:pPr>
  </w:style>
  <w:style w:type="paragraph" w:styleId="11">
    <w:name w:val="toc 1"/>
    <w:basedOn w:val="a"/>
    <w:next w:val="a"/>
    <w:autoRedefine/>
    <w:uiPriority w:val="39"/>
    <w:unhideWhenUsed/>
    <w:qFormat/>
    <w:rsid w:val="006917D7"/>
    <w:pPr>
      <w:tabs>
        <w:tab w:val="right" w:leader="dot" w:pos="9628"/>
      </w:tabs>
      <w:spacing w:after="100"/>
      <w:ind w:firstLine="284"/>
    </w:pPr>
  </w:style>
  <w:style w:type="character" w:styleId="a5">
    <w:name w:val="Hyperlink"/>
    <w:basedOn w:val="a0"/>
    <w:uiPriority w:val="99"/>
    <w:unhideWhenUsed/>
    <w:rsid w:val="00212ADC"/>
    <w:rPr>
      <w:color w:val="0563C1" w:themeColor="hyperlink"/>
      <w:u w:val="single"/>
    </w:rPr>
  </w:style>
  <w:style w:type="character" w:styleId="a6">
    <w:name w:val="footnote reference"/>
    <w:basedOn w:val="a0"/>
    <w:uiPriority w:val="99"/>
    <w:semiHidden/>
    <w:unhideWhenUsed/>
    <w:rPr>
      <w:vertAlign w:val="superscript"/>
    </w:rPr>
  </w:style>
  <w:style w:type="character" w:customStyle="1" w:styleId="a7">
    <w:name w:val="Текст сноски Знак"/>
    <w:basedOn w:val="a0"/>
    <w:link w:val="a8"/>
    <w:uiPriority w:val="99"/>
    <w:semiHidden/>
    <w:rPr>
      <w:sz w:val="20"/>
      <w:szCs w:val="20"/>
    </w:rPr>
  </w:style>
  <w:style w:type="paragraph" w:styleId="a8">
    <w:name w:val="footnote text"/>
    <w:basedOn w:val="a"/>
    <w:link w:val="a7"/>
    <w:uiPriority w:val="99"/>
    <w:semiHidden/>
    <w:unhideWhenUsed/>
    <w:pPr>
      <w:spacing w:after="0" w:line="240" w:lineRule="auto"/>
    </w:pPr>
    <w:rPr>
      <w:sz w:val="20"/>
      <w:szCs w:val="20"/>
    </w:rPr>
  </w:style>
  <w:style w:type="character" w:customStyle="1" w:styleId="apple-converted-space">
    <w:name w:val="apple-converted-space"/>
    <w:basedOn w:val="a0"/>
    <w:rsid w:val="00521AFC"/>
  </w:style>
  <w:style w:type="character" w:styleId="a9">
    <w:name w:val="Emphasis"/>
    <w:basedOn w:val="a0"/>
    <w:uiPriority w:val="20"/>
    <w:qFormat/>
    <w:rsid w:val="00521AFC"/>
    <w:rPr>
      <w:i/>
      <w:iCs/>
    </w:rPr>
  </w:style>
  <w:style w:type="paragraph" w:styleId="aa">
    <w:name w:val="List Paragraph"/>
    <w:basedOn w:val="a"/>
    <w:uiPriority w:val="34"/>
    <w:qFormat/>
    <w:rsid w:val="00A76FCC"/>
    <w:pPr>
      <w:ind w:left="720"/>
      <w:contextualSpacing/>
    </w:pPr>
  </w:style>
  <w:style w:type="paragraph" w:styleId="ab">
    <w:name w:val="header"/>
    <w:basedOn w:val="a"/>
    <w:link w:val="ac"/>
    <w:uiPriority w:val="99"/>
    <w:unhideWhenUsed/>
    <w:rsid w:val="00AE54D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E54D9"/>
  </w:style>
  <w:style w:type="paragraph" w:styleId="ad">
    <w:name w:val="footer"/>
    <w:basedOn w:val="a"/>
    <w:link w:val="ae"/>
    <w:uiPriority w:val="99"/>
    <w:unhideWhenUsed/>
    <w:rsid w:val="00AE54D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E54D9"/>
  </w:style>
  <w:style w:type="character" w:styleId="af">
    <w:name w:val="FollowedHyperlink"/>
    <w:basedOn w:val="a0"/>
    <w:uiPriority w:val="99"/>
    <w:semiHidden/>
    <w:unhideWhenUsed/>
    <w:rsid w:val="00FA4A3A"/>
    <w:rPr>
      <w:color w:val="954F72" w:themeColor="followedHyperlink"/>
      <w:u w:val="single"/>
    </w:rPr>
  </w:style>
  <w:style w:type="character" w:customStyle="1" w:styleId="12">
    <w:name w:val="Неразрешенное упоминание1"/>
    <w:basedOn w:val="a0"/>
    <w:uiPriority w:val="99"/>
    <w:semiHidden/>
    <w:unhideWhenUsed/>
    <w:rsid w:val="00D012AA"/>
    <w:rPr>
      <w:color w:val="605E5C"/>
      <w:shd w:val="clear" w:color="auto" w:fill="E1DFDD"/>
    </w:rPr>
  </w:style>
  <w:style w:type="paragraph" w:styleId="af0">
    <w:name w:val="Normal (Web)"/>
    <w:basedOn w:val="a"/>
    <w:uiPriority w:val="99"/>
    <w:semiHidden/>
    <w:unhideWhenUsed/>
    <w:rsid w:val="006D0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EE2F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EE2FB3"/>
  </w:style>
  <w:style w:type="character" w:customStyle="1" w:styleId="eop">
    <w:name w:val="eop"/>
    <w:basedOn w:val="a0"/>
    <w:rsid w:val="00EE2FB3"/>
  </w:style>
  <w:style w:type="paragraph" w:customStyle="1" w:styleId="af1">
    <w:name w:val="Для таблиц"/>
    <w:basedOn w:val="a"/>
    <w:rsid w:val="009530FC"/>
    <w:pPr>
      <w:spacing w:after="0" w:line="240" w:lineRule="auto"/>
    </w:pPr>
    <w:rPr>
      <w:rFonts w:ascii="Times New Roman" w:eastAsia="Times New Roman" w:hAnsi="Times New Roman" w:cs="Times New Roman"/>
      <w:sz w:val="24"/>
      <w:szCs w:val="24"/>
      <w:lang w:eastAsia="zh-CN"/>
    </w:rPr>
  </w:style>
  <w:style w:type="character" w:customStyle="1" w:styleId="FontStyle12">
    <w:name w:val="Font Style12"/>
    <w:basedOn w:val="a0"/>
    <w:uiPriority w:val="99"/>
    <w:qFormat/>
    <w:rsid w:val="0049327D"/>
    <w:rPr>
      <w:rFonts w:ascii="Times New Roman" w:hAnsi="Times New Roman" w:cs="Times New Roman"/>
      <w:color w:val="000000"/>
      <w:sz w:val="22"/>
      <w:szCs w:val="22"/>
    </w:rPr>
  </w:style>
  <w:style w:type="paragraph" w:styleId="af2">
    <w:name w:val="Balloon Text"/>
    <w:basedOn w:val="a"/>
    <w:link w:val="af3"/>
    <w:uiPriority w:val="99"/>
    <w:semiHidden/>
    <w:unhideWhenUsed/>
    <w:rsid w:val="00341F14"/>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341F14"/>
    <w:rPr>
      <w:rFonts w:ascii="Tahoma" w:hAnsi="Tahoma" w:cs="Tahoma"/>
      <w:sz w:val="16"/>
      <w:szCs w:val="16"/>
    </w:rPr>
  </w:style>
  <w:style w:type="table" w:customStyle="1" w:styleId="13">
    <w:name w:val="Сетка таблицы1"/>
    <w:basedOn w:val="a1"/>
    <w:next w:val="a3"/>
    <w:uiPriority w:val="39"/>
    <w:rsid w:val="007E5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3"/>
    <w:uiPriority w:val="39"/>
    <w:rsid w:val="007E5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
    <w:next w:val="a"/>
    <w:autoRedefine/>
    <w:uiPriority w:val="39"/>
    <w:semiHidden/>
    <w:unhideWhenUsed/>
    <w:qFormat/>
    <w:rsid w:val="00D05576"/>
    <w:pPr>
      <w:spacing w:after="100" w:line="276" w:lineRule="auto"/>
      <w:ind w:left="44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13548">
      <w:bodyDiv w:val="1"/>
      <w:marLeft w:val="0"/>
      <w:marRight w:val="0"/>
      <w:marTop w:val="0"/>
      <w:marBottom w:val="0"/>
      <w:divBdr>
        <w:top w:val="none" w:sz="0" w:space="0" w:color="auto"/>
        <w:left w:val="none" w:sz="0" w:space="0" w:color="auto"/>
        <w:bottom w:val="none" w:sz="0" w:space="0" w:color="auto"/>
        <w:right w:val="none" w:sz="0" w:space="0" w:color="auto"/>
      </w:divBdr>
    </w:div>
    <w:div w:id="292946061">
      <w:bodyDiv w:val="1"/>
      <w:marLeft w:val="0"/>
      <w:marRight w:val="0"/>
      <w:marTop w:val="0"/>
      <w:marBottom w:val="0"/>
      <w:divBdr>
        <w:top w:val="none" w:sz="0" w:space="0" w:color="auto"/>
        <w:left w:val="none" w:sz="0" w:space="0" w:color="auto"/>
        <w:bottom w:val="none" w:sz="0" w:space="0" w:color="auto"/>
        <w:right w:val="none" w:sz="0" w:space="0" w:color="auto"/>
      </w:divBdr>
    </w:div>
    <w:div w:id="387457978">
      <w:bodyDiv w:val="1"/>
      <w:marLeft w:val="0"/>
      <w:marRight w:val="0"/>
      <w:marTop w:val="0"/>
      <w:marBottom w:val="0"/>
      <w:divBdr>
        <w:top w:val="none" w:sz="0" w:space="0" w:color="auto"/>
        <w:left w:val="none" w:sz="0" w:space="0" w:color="auto"/>
        <w:bottom w:val="none" w:sz="0" w:space="0" w:color="auto"/>
        <w:right w:val="none" w:sz="0" w:space="0" w:color="auto"/>
      </w:divBdr>
    </w:div>
    <w:div w:id="389576133">
      <w:bodyDiv w:val="1"/>
      <w:marLeft w:val="0"/>
      <w:marRight w:val="0"/>
      <w:marTop w:val="0"/>
      <w:marBottom w:val="0"/>
      <w:divBdr>
        <w:top w:val="none" w:sz="0" w:space="0" w:color="auto"/>
        <w:left w:val="none" w:sz="0" w:space="0" w:color="auto"/>
        <w:bottom w:val="none" w:sz="0" w:space="0" w:color="auto"/>
        <w:right w:val="none" w:sz="0" w:space="0" w:color="auto"/>
      </w:divBdr>
    </w:div>
    <w:div w:id="423382078">
      <w:bodyDiv w:val="1"/>
      <w:marLeft w:val="0"/>
      <w:marRight w:val="0"/>
      <w:marTop w:val="0"/>
      <w:marBottom w:val="0"/>
      <w:divBdr>
        <w:top w:val="none" w:sz="0" w:space="0" w:color="auto"/>
        <w:left w:val="none" w:sz="0" w:space="0" w:color="auto"/>
        <w:bottom w:val="none" w:sz="0" w:space="0" w:color="auto"/>
        <w:right w:val="none" w:sz="0" w:space="0" w:color="auto"/>
      </w:divBdr>
    </w:div>
    <w:div w:id="494876408">
      <w:bodyDiv w:val="1"/>
      <w:marLeft w:val="0"/>
      <w:marRight w:val="0"/>
      <w:marTop w:val="0"/>
      <w:marBottom w:val="0"/>
      <w:divBdr>
        <w:top w:val="none" w:sz="0" w:space="0" w:color="auto"/>
        <w:left w:val="none" w:sz="0" w:space="0" w:color="auto"/>
        <w:bottom w:val="none" w:sz="0" w:space="0" w:color="auto"/>
        <w:right w:val="none" w:sz="0" w:space="0" w:color="auto"/>
      </w:divBdr>
    </w:div>
    <w:div w:id="513883491">
      <w:bodyDiv w:val="1"/>
      <w:marLeft w:val="0"/>
      <w:marRight w:val="0"/>
      <w:marTop w:val="0"/>
      <w:marBottom w:val="0"/>
      <w:divBdr>
        <w:top w:val="none" w:sz="0" w:space="0" w:color="auto"/>
        <w:left w:val="none" w:sz="0" w:space="0" w:color="auto"/>
        <w:bottom w:val="none" w:sz="0" w:space="0" w:color="auto"/>
        <w:right w:val="none" w:sz="0" w:space="0" w:color="auto"/>
      </w:divBdr>
    </w:div>
    <w:div w:id="518156075">
      <w:bodyDiv w:val="1"/>
      <w:marLeft w:val="0"/>
      <w:marRight w:val="0"/>
      <w:marTop w:val="0"/>
      <w:marBottom w:val="0"/>
      <w:divBdr>
        <w:top w:val="none" w:sz="0" w:space="0" w:color="auto"/>
        <w:left w:val="none" w:sz="0" w:space="0" w:color="auto"/>
        <w:bottom w:val="none" w:sz="0" w:space="0" w:color="auto"/>
        <w:right w:val="none" w:sz="0" w:space="0" w:color="auto"/>
      </w:divBdr>
    </w:div>
    <w:div w:id="589001602">
      <w:bodyDiv w:val="1"/>
      <w:marLeft w:val="0"/>
      <w:marRight w:val="0"/>
      <w:marTop w:val="0"/>
      <w:marBottom w:val="0"/>
      <w:divBdr>
        <w:top w:val="none" w:sz="0" w:space="0" w:color="auto"/>
        <w:left w:val="none" w:sz="0" w:space="0" w:color="auto"/>
        <w:bottom w:val="none" w:sz="0" w:space="0" w:color="auto"/>
        <w:right w:val="none" w:sz="0" w:space="0" w:color="auto"/>
      </w:divBdr>
    </w:div>
    <w:div w:id="658121440">
      <w:bodyDiv w:val="1"/>
      <w:marLeft w:val="0"/>
      <w:marRight w:val="0"/>
      <w:marTop w:val="0"/>
      <w:marBottom w:val="0"/>
      <w:divBdr>
        <w:top w:val="none" w:sz="0" w:space="0" w:color="auto"/>
        <w:left w:val="none" w:sz="0" w:space="0" w:color="auto"/>
        <w:bottom w:val="none" w:sz="0" w:space="0" w:color="auto"/>
        <w:right w:val="none" w:sz="0" w:space="0" w:color="auto"/>
      </w:divBdr>
    </w:div>
    <w:div w:id="661935562">
      <w:bodyDiv w:val="1"/>
      <w:marLeft w:val="0"/>
      <w:marRight w:val="0"/>
      <w:marTop w:val="0"/>
      <w:marBottom w:val="0"/>
      <w:divBdr>
        <w:top w:val="none" w:sz="0" w:space="0" w:color="auto"/>
        <w:left w:val="none" w:sz="0" w:space="0" w:color="auto"/>
        <w:bottom w:val="none" w:sz="0" w:space="0" w:color="auto"/>
        <w:right w:val="none" w:sz="0" w:space="0" w:color="auto"/>
      </w:divBdr>
    </w:div>
    <w:div w:id="672924611">
      <w:bodyDiv w:val="1"/>
      <w:marLeft w:val="0"/>
      <w:marRight w:val="0"/>
      <w:marTop w:val="0"/>
      <w:marBottom w:val="0"/>
      <w:divBdr>
        <w:top w:val="none" w:sz="0" w:space="0" w:color="auto"/>
        <w:left w:val="none" w:sz="0" w:space="0" w:color="auto"/>
        <w:bottom w:val="none" w:sz="0" w:space="0" w:color="auto"/>
        <w:right w:val="none" w:sz="0" w:space="0" w:color="auto"/>
      </w:divBdr>
      <w:divsChild>
        <w:div w:id="326787104">
          <w:marLeft w:val="0"/>
          <w:marRight w:val="0"/>
          <w:marTop w:val="0"/>
          <w:marBottom w:val="0"/>
          <w:divBdr>
            <w:top w:val="none" w:sz="0" w:space="0" w:color="auto"/>
            <w:left w:val="none" w:sz="0" w:space="0" w:color="auto"/>
            <w:bottom w:val="none" w:sz="0" w:space="0" w:color="auto"/>
            <w:right w:val="none" w:sz="0" w:space="0" w:color="auto"/>
          </w:divBdr>
          <w:divsChild>
            <w:div w:id="198930521">
              <w:marLeft w:val="0"/>
              <w:marRight w:val="0"/>
              <w:marTop w:val="0"/>
              <w:marBottom w:val="0"/>
              <w:divBdr>
                <w:top w:val="none" w:sz="0" w:space="0" w:color="auto"/>
                <w:left w:val="none" w:sz="0" w:space="0" w:color="auto"/>
                <w:bottom w:val="none" w:sz="0" w:space="0" w:color="auto"/>
                <w:right w:val="none" w:sz="0" w:space="0" w:color="auto"/>
              </w:divBdr>
            </w:div>
            <w:div w:id="596980074">
              <w:marLeft w:val="0"/>
              <w:marRight w:val="0"/>
              <w:marTop w:val="0"/>
              <w:marBottom w:val="0"/>
              <w:divBdr>
                <w:top w:val="none" w:sz="0" w:space="0" w:color="auto"/>
                <w:left w:val="none" w:sz="0" w:space="0" w:color="auto"/>
                <w:bottom w:val="none" w:sz="0" w:space="0" w:color="auto"/>
                <w:right w:val="none" w:sz="0" w:space="0" w:color="auto"/>
              </w:divBdr>
            </w:div>
            <w:div w:id="655501535">
              <w:marLeft w:val="0"/>
              <w:marRight w:val="0"/>
              <w:marTop w:val="0"/>
              <w:marBottom w:val="0"/>
              <w:divBdr>
                <w:top w:val="none" w:sz="0" w:space="0" w:color="auto"/>
                <w:left w:val="none" w:sz="0" w:space="0" w:color="auto"/>
                <w:bottom w:val="none" w:sz="0" w:space="0" w:color="auto"/>
                <w:right w:val="none" w:sz="0" w:space="0" w:color="auto"/>
              </w:divBdr>
            </w:div>
            <w:div w:id="704985183">
              <w:marLeft w:val="0"/>
              <w:marRight w:val="0"/>
              <w:marTop w:val="0"/>
              <w:marBottom w:val="0"/>
              <w:divBdr>
                <w:top w:val="none" w:sz="0" w:space="0" w:color="auto"/>
                <w:left w:val="none" w:sz="0" w:space="0" w:color="auto"/>
                <w:bottom w:val="none" w:sz="0" w:space="0" w:color="auto"/>
                <w:right w:val="none" w:sz="0" w:space="0" w:color="auto"/>
              </w:divBdr>
            </w:div>
            <w:div w:id="1163475252">
              <w:marLeft w:val="0"/>
              <w:marRight w:val="0"/>
              <w:marTop w:val="0"/>
              <w:marBottom w:val="0"/>
              <w:divBdr>
                <w:top w:val="none" w:sz="0" w:space="0" w:color="auto"/>
                <w:left w:val="none" w:sz="0" w:space="0" w:color="auto"/>
                <w:bottom w:val="none" w:sz="0" w:space="0" w:color="auto"/>
                <w:right w:val="none" w:sz="0" w:space="0" w:color="auto"/>
              </w:divBdr>
            </w:div>
          </w:divsChild>
        </w:div>
        <w:div w:id="671758718">
          <w:marLeft w:val="0"/>
          <w:marRight w:val="0"/>
          <w:marTop w:val="0"/>
          <w:marBottom w:val="0"/>
          <w:divBdr>
            <w:top w:val="none" w:sz="0" w:space="0" w:color="auto"/>
            <w:left w:val="none" w:sz="0" w:space="0" w:color="auto"/>
            <w:bottom w:val="none" w:sz="0" w:space="0" w:color="auto"/>
            <w:right w:val="none" w:sz="0" w:space="0" w:color="auto"/>
          </w:divBdr>
          <w:divsChild>
            <w:div w:id="1536380217">
              <w:marLeft w:val="0"/>
              <w:marRight w:val="0"/>
              <w:marTop w:val="0"/>
              <w:marBottom w:val="0"/>
              <w:divBdr>
                <w:top w:val="none" w:sz="0" w:space="0" w:color="auto"/>
                <w:left w:val="none" w:sz="0" w:space="0" w:color="auto"/>
                <w:bottom w:val="none" w:sz="0" w:space="0" w:color="auto"/>
                <w:right w:val="none" w:sz="0" w:space="0" w:color="auto"/>
              </w:divBdr>
            </w:div>
            <w:div w:id="1862283103">
              <w:marLeft w:val="0"/>
              <w:marRight w:val="0"/>
              <w:marTop w:val="0"/>
              <w:marBottom w:val="0"/>
              <w:divBdr>
                <w:top w:val="none" w:sz="0" w:space="0" w:color="auto"/>
                <w:left w:val="none" w:sz="0" w:space="0" w:color="auto"/>
                <w:bottom w:val="none" w:sz="0" w:space="0" w:color="auto"/>
                <w:right w:val="none" w:sz="0" w:space="0" w:color="auto"/>
              </w:divBdr>
            </w:div>
          </w:divsChild>
        </w:div>
        <w:div w:id="1049457428">
          <w:marLeft w:val="0"/>
          <w:marRight w:val="0"/>
          <w:marTop w:val="0"/>
          <w:marBottom w:val="0"/>
          <w:divBdr>
            <w:top w:val="none" w:sz="0" w:space="0" w:color="auto"/>
            <w:left w:val="none" w:sz="0" w:space="0" w:color="auto"/>
            <w:bottom w:val="none" w:sz="0" w:space="0" w:color="auto"/>
            <w:right w:val="none" w:sz="0" w:space="0" w:color="auto"/>
          </w:divBdr>
          <w:divsChild>
            <w:div w:id="1340236999">
              <w:marLeft w:val="0"/>
              <w:marRight w:val="0"/>
              <w:marTop w:val="0"/>
              <w:marBottom w:val="0"/>
              <w:divBdr>
                <w:top w:val="none" w:sz="0" w:space="0" w:color="auto"/>
                <w:left w:val="none" w:sz="0" w:space="0" w:color="auto"/>
                <w:bottom w:val="none" w:sz="0" w:space="0" w:color="auto"/>
                <w:right w:val="none" w:sz="0" w:space="0" w:color="auto"/>
              </w:divBdr>
            </w:div>
            <w:div w:id="1862159123">
              <w:marLeft w:val="0"/>
              <w:marRight w:val="0"/>
              <w:marTop w:val="0"/>
              <w:marBottom w:val="0"/>
              <w:divBdr>
                <w:top w:val="none" w:sz="0" w:space="0" w:color="auto"/>
                <w:left w:val="none" w:sz="0" w:space="0" w:color="auto"/>
                <w:bottom w:val="none" w:sz="0" w:space="0" w:color="auto"/>
                <w:right w:val="none" w:sz="0" w:space="0" w:color="auto"/>
              </w:divBdr>
            </w:div>
            <w:div w:id="1892232180">
              <w:marLeft w:val="0"/>
              <w:marRight w:val="0"/>
              <w:marTop w:val="0"/>
              <w:marBottom w:val="0"/>
              <w:divBdr>
                <w:top w:val="none" w:sz="0" w:space="0" w:color="auto"/>
                <w:left w:val="none" w:sz="0" w:space="0" w:color="auto"/>
                <w:bottom w:val="none" w:sz="0" w:space="0" w:color="auto"/>
                <w:right w:val="none" w:sz="0" w:space="0" w:color="auto"/>
              </w:divBdr>
            </w:div>
            <w:div w:id="1922910181">
              <w:marLeft w:val="0"/>
              <w:marRight w:val="0"/>
              <w:marTop w:val="0"/>
              <w:marBottom w:val="0"/>
              <w:divBdr>
                <w:top w:val="none" w:sz="0" w:space="0" w:color="auto"/>
                <w:left w:val="none" w:sz="0" w:space="0" w:color="auto"/>
                <w:bottom w:val="none" w:sz="0" w:space="0" w:color="auto"/>
                <w:right w:val="none" w:sz="0" w:space="0" w:color="auto"/>
              </w:divBdr>
            </w:div>
            <w:div w:id="2102408087">
              <w:marLeft w:val="0"/>
              <w:marRight w:val="0"/>
              <w:marTop w:val="0"/>
              <w:marBottom w:val="0"/>
              <w:divBdr>
                <w:top w:val="none" w:sz="0" w:space="0" w:color="auto"/>
                <w:left w:val="none" w:sz="0" w:space="0" w:color="auto"/>
                <w:bottom w:val="none" w:sz="0" w:space="0" w:color="auto"/>
                <w:right w:val="none" w:sz="0" w:space="0" w:color="auto"/>
              </w:divBdr>
            </w:div>
          </w:divsChild>
        </w:div>
        <w:div w:id="1820536645">
          <w:marLeft w:val="0"/>
          <w:marRight w:val="0"/>
          <w:marTop w:val="0"/>
          <w:marBottom w:val="0"/>
          <w:divBdr>
            <w:top w:val="none" w:sz="0" w:space="0" w:color="auto"/>
            <w:left w:val="none" w:sz="0" w:space="0" w:color="auto"/>
            <w:bottom w:val="none" w:sz="0" w:space="0" w:color="auto"/>
            <w:right w:val="none" w:sz="0" w:space="0" w:color="auto"/>
          </w:divBdr>
          <w:divsChild>
            <w:div w:id="1261795260">
              <w:marLeft w:val="0"/>
              <w:marRight w:val="0"/>
              <w:marTop w:val="0"/>
              <w:marBottom w:val="0"/>
              <w:divBdr>
                <w:top w:val="none" w:sz="0" w:space="0" w:color="auto"/>
                <w:left w:val="none" w:sz="0" w:space="0" w:color="auto"/>
                <w:bottom w:val="none" w:sz="0" w:space="0" w:color="auto"/>
                <w:right w:val="none" w:sz="0" w:space="0" w:color="auto"/>
              </w:divBdr>
            </w:div>
            <w:div w:id="1619489634">
              <w:marLeft w:val="0"/>
              <w:marRight w:val="0"/>
              <w:marTop w:val="0"/>
              <w:marBottom w:val="0"/>
              <w:divBdr>
                <w:top w:val="none" w:sz="0" w:space="0" w:color="auto"/>
                <w:left w:val="none" w:sz="0" w:space="0" w:color="auto"/>
                <w:bottom w:val="none" w:sz="0" w:space="0" w:color="auto"/>
                <w:right w:val="none" w:sz="0" w:space="0" w:color="auto"/>
              </w:divBdr>
            </w:div>
            <w:div w:id="1692995397">
              <w:marLeft w:val="0"/>
              <w:marRight w:val="0"/>
              <w:marTop w:val="0"/>
              <w:marBottom w:val="0"/>
              <w:divBdr>
                <w:top w:val="none" w:sz="0" w:space="0" w:color="auto"/>
                <w:left w:val="none" w:sz="0" w:space="0" w:color="auto"/>
                <w:bottom w:val="none" w:sz="0" w:space="0" w:color="auto"/>
                <w:right w:val="none" w:sz="0" w:space="0" w:color="auto"/>
              </w:divBdr>
            </w:div>
            <w:div w:id="1940870530">
              <w:marLeft w:val="0"/>
              <w:marRight w:val="0"/>
              <w:marTop w:val="0"/>
              <w:marBottom w:val="0"/>
              <w:divBdr>
                <w:top w:val="none" w:sz="0" w:space="0" w:color="auto"/>
                <w:left w:val="none" w:sz="0" w:space="0" w:color="auto"/>
                <w:bottom w:val="none" w:sz="0" w:space="0" w:color="auto"/>
                <w:right w:val="none" w:sz="0" w:space="0" w:color="auto"/>
              </w:divBdr>
            </w:div>
            <w:div w:id="2007174263">
              <w:marLeft w:val="0"/>
              <w:marRight w:val="0"/>
              <w:marTop w:val="0"/>
              <w:marBottom w:val="0"/>
              <w:divBdr>
                <w:top w:val="none" w:sz="0" w:space="0" w:color="auto"/>
                <w:left w:val="none" w:sz="0" w:space="0" w:color="auto"/>
                <w:bottom w:val="none" w:sz="0" w:space="0" w:color="auto"/>
                <w:right w:val="none" w:sz="0" w:space="0" w:color="auto"/>
              </w:divBdr>
            </w:div>
          </w:divsChild>
        </w:div>
        <w:div w:id="1870415547">
          <w:marLeft w:val="0"/>
          <w:marRight w:val="0"/>
          <w:marTop w:val="0"/>
          <w:marBottom w:val="0"/>
          <w:divBdr>
            <w:top w:val="none" w:sz="0" w:space="0" w:color="auto"/>
            <w:left w:val="none" w:sz="0" w:space="0" w:color="auto"/>
            <w:bottom w:val="none" w:sz="0" w:space="0" w:color="auto"/>
            <w:right w:val="none" w:sz="0" w:space="0" w:color="auto"/>
          </w:divBdr>
          <w:divsChild>
            <w:div w:id="233466405">
              <w:marLeft w:val="0"/>
              <w:marRight w:val="0"/>
              <w:marTop w:val="0"/>
              <w:marBottom w:val="0"/>
              <w:divBdr>
                <w:top w:val="none" w:sz="0" w:space="0" w:color="auto"/>
                <w:left w:val="none" w:sz="0" w:space="0" w:color="auto"/>
                <w:bottom w:val="none" w:sz="0" w:space="0" w:color="auto"/>
                <w:right w:val="none" w:sz="0" w:space="0" w:color="auto"/>
              </w:divBdr>
            </w:div>
            <w:div w:id="457259944">
              <w:marLeft w:val="0"/>
              <w:marRight w:val="0"/>
              <w:marTop w:val="0"/>
              <w:marBottom w:val="0"/>
              <w:divBdr>
                <w:top w:val="none" w:sz="0" w:space="0" w:color="auto"/>
                <w:left w:val="none" w:sz="0" w:space="0" w:color="auto"/>
                <w:bottom w:val="none" w:sz="0" w:space="0" w:color="auto"/>
                <w:right w:val="none" w:sz="0" w:space="0" w:color="auto"/>
              </w:divBdr>
            </w:div>
            <w:div w:id="469448182">
              <w:marLeft w:val="0"/>
              <w:marRight w:val="0"/>
              <w:marTop w:val="0"/>
              <w:marBottom w:val="0"/>
              <w:divBdr>
                <w:top w:val="none" w:sz="0" w:space="0" w:color="auto"/>
                <w:left w:val="none" w:sz="0" w:space="0" w:color="auto"/>
                <w:bottom w:val="none" w:sz="0" w:space="0" w:color="auto"/>
                <w:right w:val="none" w:sz="0" w:space="0" w:color="auto"/>
              </w:divBdr>
            </w:div>
            <w:div w:id="882715834">
              <w:marLeft w:val="0"/>
              <w:marRight w:val="0"/>
              <w:marTop w:val="0"/>
              <w:marBottom w:val="0"/>
              <w:divBdr>
                <w:top w:val="none" w:sz="0" w:space="0" w:color="auto"/>
                <w:left w:val="none" w:sz="0" w:space="0" w:color="auto"/>
                <w:bottom w:val="none" w:sz="0" w:space="0" w:color="auto"/>
                <w:right w:val="none" w:sz="0" w:space="0" w:color="auto"/>
              </w:divBdr>
            </w:div>
            <w:div w:id="1484083217">
              <w:marLeft w:val="0"/>
              <w:marRight w:val="0"/>
              <w:marTop w:val="0"/>
              <w:marBottom w:val="0"/>
              <w:divBdr>
                <w:top w:val="none" w:sz="0" w:space="0" w:color="auto"/>
                <w:left w:val="none" w:sz="0" w:space="0" w:color="auto"/>
                <w:bottom w:val="none" w:sz="0" w:space="0" w:color="auto"/>
                <w:right w:val="none" w:sz="0" w:space="0" w:color="auto"/>
              </w:divBdr>
            </w:div>
          </w:divsChild>
        </w:div>
        <w:div w:id="2131242283">
          <w:marLeft w:val="0"/>
          <w:marRight w:val="0"/>
          <w:marTop w:val="0"/>
          <w:marBottom w:val="0"/>
          <w:divBdr>
            <w:top w:val="none" w:sz="0" w:space="0" w:color="auto"/>
            <w:left w:val="none" w:sz="0" w:space="0" w:color="auto"/>
            <w:bottom w:val="none" w:sz="0" w:space="0" w:color="auto"/>
            <w:right w:val="none" w:sz="0" w:space="0" w:color="auto"/>
          </w:divBdr>
          <w:divsChild>
            <w:div w:id="1452700401">
              <w:marLeft w:val="0"/>
              <w:marRight w:val="0"/>
              <w:marTop w:val="0"/>
              <w:marBottom w:val="0"/>
              <w:divBdr>
                <w:top w:val="none" w:sz="0" w:space="0" w:color="auto"/>
                <w:left w:val="none" w:sz="0" w:space="0" w:color="auto"/>
                <w:bottom w:val="none" w:sz="0" w:space="0" w:color="auto"/>
                <w:right w:val="none" w:sz="0" w:space="0" w:color="auto"/>
              </w:divBdr>
            </w:div>
            <w:div w:id="1477646618">
              <w:marLeft w:val="0"/>
              <w:marRight w:val="0"/>
              <w:marTop w:val="0"/>
              <w:marBottom w:val="0"/>
              <w:divBdr>
                <w:top w:val="none" w:sz="0" w:space="0" w:color="auto"/>
                <w:left w:val="none" w:sz="0" w:space="0" w:color="auto"/>
                <w:bottom w:val="none" w:sz="0" w:space="0" w:color="auto"/>
                <w:right w:val="none" w:sz="0" w:space="0" w:color="auto"/>
              </w:divBdr>
            </w:div>
            <w:div w:id="1783038383">
              <w:marLeft w:val="0"/>
              <w:marRight w:val="0"/>
              <w:marTop w:val="0"/>
              <w:marBottom w:val="0"/>
              <w:divBdr>
                <w:top w:val="none" w:sz="0" w:space="0" w:color="auto"/>
                <w:left w:val="none" w:sz="0" w:space="0" w:color="auto"/>
                <w:bottom w:val="none" w:sz="0" w:space="0" w:color="auto"/>
                <w:right w:val="none" w:sz="0" w:space="0" w:color="auto"/>
              </w:divBdr>
            </w:div>
            <w:div w:id="1841382543">
              <w:marLeft w:val="0"/>
              <w:marRight w:val="0"/>
              <w:marTop w:val="0"/>
              <w:marBottom w:val="0"/>
              <w:divBdr>
                <w:top w:val="none" w:sz="0" w:space="0" w:color="auto"/>
                <w:left w:val="none" w:sz="0" w:space="0" w:color="auto"/>
                <w:bottom w:val="none" w:sz="0" w:space="0" w:color="auto"/>
                <w:right w:val="none" w:sz="0" w:space="0" w:color="auto"/>
              </w:divBdr>
            </w:div>
            <w:div w:id="187822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02">
      <w:bodyDiv w:val="1"/>
      <w:marLeft w:val="0"/>
      <w:marRight w:val="0"/>
      <w:marTop w:val="0"/>
      <w:marBottom w:val="0"/>
      <w:divBdr>
        <w:top w:val="none" w:sz="0" w:space="0" w:color="auto"/>
        <w:left w:val="none" w:sz="0" w:space="0" w:color="auto"/>
        <w:bottom w:val="none" w:sz="0" w:space="0" w:color="auto"/>
        <w:right w:val="none" w:sz="0" w:space="0" w:color="auto"/>
      </w:divBdr>
    </w:div>
    <w:div w:id="785318840">
      <w:bodyDiv w:val="1"/>
      <w:marLeft w:val="0"/>
      <w:marRight w:val="0"/>
      <w:marTop w:val="0"/>
      <w:marBottom w:val="0"/>
      <w:divBdr>
        <w:top w:val="none" w:sz="0" w:space="0" w:color="auto"/>
        <w:left w:val="none" w:sz="0" w:space="0" w:color="auto"/>
        <w:bottom w:val="none" w:sz="0" w:space="0" w:color="auto"/>
        <w:right w:val="none" w:sz="0" w:space="0" w:color="auto"/>
      </w:divBdr>
    </w:div>
    <w:div w:id="812797283">
      <w:bodyDiv w:val="1"/>
      <w:marLeft w:val="0"/>
      <w:marRight w:val="0"/>
      <w:marTop w:val="0"/>
      <w:marBottom w:val="0"/>
      <w:divBdr>
        <w:top w:val="none" w:sz="0" w:space="0" w:color="auto"/>
        <w:left w:val="none" w:sz="0" w:space="0" w:color="auto"/>
        <w:bottom w:val="none" w:sz="0" w:space="0" w:color="auto"/>
        <w:right w:val="none" w:sz="0" w:space="0" w:color="auto"/>
      </w:divBdr>
    </w:div>
    <w:div w:id="816148603">
      <w:bodyDiv w:val="1"/>
      <w:marLeft w:val="0"/>
      <w:marRight w:val="0"/>
      <w:marTop w:val="0"/>
      <w:marBottom w:val="0"/>
      <w:divBdr>
        <w:top w:val="none" w:sz="0" w:space="0" w:color="auto"/>
        <w:left w:val="none" w:sz="0" w:space="0" w:color="auto"/>
        <w:bottom w:val="none" w:sz="0" w:space="0" w:color="auto"/>
        <w:right w:val="none" w:sz="0" w:space="0" w:color="auto"/>
      </w:divBdr>
    </w:div>
    <w:div w:id="847839379">
      <w:bodyDiv w:val="1"/>
      <w:marLeft w:val="0"/>
      <w:marRight w:val="0"/>
      <w:marTop w:val="0"/>
      <w:marBottom w:val="0"/>
      <w:divBdr>
        <w:top w:val="none" w:sz="0" w:space="0" w:color="auto"/>
        <w:left w:val="none" w:sz="0" w:space="0" w:color="auto"/>
        <w:bottom w:val="none" w:sz="0" w:space="0" w:color="auto"/>
        <w:right w:val="none" w:sz="0" w:space="0" w:color="auto"/>
      </w:divBdr>
    </w:div>
    <w:div w:id="862590367">
      <w:bodyDiv w:val="1"/>
      <w:marLeft w:val="0"/>
      <w:marRight w:val="0"/>
      <w:marTop w:val="0"/>
      <w:marBottom w:val="0"/>
      <w:divBdr>
        <w:top w:val="none" w:sz="0" w:space="0" w:color="auto"/>
        <w:left w:val="none" w:sz="0" w:space="0" w:color="auto"/>
        <w:bottom w:val="none" w:sz="0" w:space="0" w:color="auto"/>
        <w:right w:val="none" w:sz="0" w:space="0" w:color="auto"/>
      </w:divBdr>
    </w:div>
    <w:div w:id="885411332">
      <w:bodyDiv w:val="1"/>
      <w:marLeft w:val="0"/>
      <w:marRight w:val="0"/>
      <w:marTop w:val="0"/>
      <w:marBottom w:val="0"/>
      <w:divBdr>
        <w:top w:val="none" w:sz="0" w:space="0" w:color="auto"/>
        <w:left w:val="none" w:sz="0" w:space="0" w:color="auto"/>
        <w:bottom w:val="none" w:sz="0" w:space="0" w:color="auto"/>
        <w:right w:val="none" w:sz="0" w:space="0" w:color="auto"/>
      </w:divBdr>
    </w:div>
    <w:div w:id="958726663">
      <w:bodyDiv w:val="1"/>
      <w:marLeft w:val="0"/>
      <w:marRight w:val="0"/>
      <w:marTop w:val="0"/>
      <w:marBottom w:val="0"/>
      <w:divBdr>
        <w:top w:val="none" w:sz="0" w:space="0" w:color="auto"/>
        <w:left w:val="none" w:sz="0" w:space="0" w:color="auto"/>
        <w:bottom w:val="none" w:sz="0" w:space="0" w:color="auto"/>
        <w:right w:val="none" w:sz="0" w:space="0" w:color="auto"/>
      </w:divBdr>
    </w:div>
    <w:div w:id="988292466">
      <w:bodyDiv w:val="1"/>
      <w:marLeft w:val="0"/>
      <w:marRight w:val="0"/>
      <w:marTop w:val="0"/>
      <w:marBottom w:val="0"/>
      <w:divBdr>
        <w:top w:val="none" w:sz="0" w:space="0" w:color="auto"/>
        <w:left w:val="none" w:sz="0" w:space="0" w:color="auto"/>
        <w:bottom w:val="none" w:sz="0" w:space="0" w:color="auto"/>
        <w:right w:val="none" w:sz="0" w:space="0" w:color="auto"/>
      </w:divBdr>
    </w:div>
    <w:div w:id="1043095537">
      <w:bodyDiv w:val="1"/>
      <w:marLeft w:val="0"/>
      <w:marRight w:val="0"/>
      <w:marTop w:val="0"/>
      <w:marBottom w:val="0"/>
      <w:divBdr>
        <w:top w:val="none" w:sz="0" w:space="0" w:color="auto"/>
        <w:left w:val="none" w:sz="0" w:space="0" w:color="auto"/>
        <w:bottom w:val="none" w:sz="0" w:space="0" w:color="auto"/>
        <w:right w:val="none" w:sz="0" w:space="0" w:color="auto"/>
      </w:divBdr>
    </w:div>
    <w:div w:id="1086422116">
      <w:bodyDiv w:val="1"/>
      <w:marLeft w:val="0"/>
      <w:marRight w:val="0"/>
      <w:marTop w:val="0"/>
      <w:marBottom w:val="0"/>
      <w:divBdr>
        <w:top w:val="none" w:sz="0" w:space="0" w:color="auto"/>
        <w:left w:val="none" w:sz="0" w:space="0" w:color="auto"/>
        <w:bottom w:val="none" w:sz="0" w:space="0" w:color="auto"/>
        <w:right w:val="none" w:sz="0" w:space="0" w:color="auto"/>
      </w:divBdr>
    </w:div>
    <w:div w:id="1088965340">
      <w:bodyDiv w:val="1"/>
      <w:marLeft w:val="0"/>
      <w:marRight w:val="0"/>
      <w:marTop w:val="0"/>
      <w:marBottom w:val="0"/>
      <w:divBdr>
        <w:top w:val="none" w:sz="0" w:space="0" w:color="auto"/>
        <w:left w:val="none" w:sz="0" w:space="0" w:color="auto"/>
        <w:bottom w:val="none" w:sz="0" w:space="0" w:color="auto"/>
        <w:right w:val="none" w:sz="0" w:space="0" w:color="auto"/>
      </w:divBdr>
    </w:div>
    <w:div w:id="1149321499">
      <w:bodyDiv w:val="1"/>
      <w:marLeft w:val="0"/>
      <w:marRight w:val="0"/>
      <w:marTop w:val="0"/>
      <w:marBottom w:val="0"/>
      <w:divBdr>
        <w:top w:val="none" w:sz="0" w:space="0" w:color="auto"/>
        <w:left w:val="none" w:sz="0" w:space="0" w:color="auto"/>
        <w:bottom w:val="none" w:sz="0" w:space="0" w:color="auto"/>
        <w:right w:val="none" w:sz="0" w:space="0" w:color="auto"/>
      </w:divBdr>
    </w:div>
    <w:div w:id="1198196412">
      <w:bodyDiv w:val="1"/>
      <w:marLeft w:val="0"/>
      <w:marRight w:val="0"/>
      <w:marTop w:val="0"/>
      <w:marBottom w:val="0"/>
      <w:divBdr>
        <w:top w:val="none" w:sz="0" w:space="0" w:color="auto"/>
        <w:left w:val="none" w:sz="0" w:space="0" w:color="auto"/>
        <w:bottom w:val="none" w:sz="0" w:space="0" w:color="auto"/>
        <w:right w:val="none" w:sz="0" w:space="0" w:color="auto"/>
      </w:divBdr>
      <w:divsChild>
        <w:div w:id="204410236">
          <w:marLeft w:val="0"/>
          <w:marRight w:val="0"/>
          <w:marTop w:val="0"/>
          <w:marBottom w:val="0"/>
          <w:divBdr>
            <w:top w:val="none" w:sz="0" w:space="0" w:color="auto"/>
            <w:left w:val="none" w:sz="0" w:space="0" w:color="auto"/>
            <w:bottom w:val="none" w:sz="0" w:space="0" w:color="auto"/>
            <w:right w:val="none" w:sz="0" w:space="0" w:color="auto"/>
          </w:divBdr>
        </w:div>
        <w:div w:id="435561166">
          <w:marLeft w:val="0"/>
          <w:marRight w:val="0"/>
          <w:marTop w:val="0"/>
          <w:marBottom w:val="0"/>
          <w:divBdr>
            <w:top w:val="none" w:sz="0" w:space="0" w:color="auto"/>
            <w:left w:val="none" w:sz="0" w:space="0" w:color="auto"/>
            <w:bottom w:val="none" w:sz="0" w:space="0" w:color="auto"/>
            <w:right w:val="none" w:sz="0" w:space="0" w:color="auto"/>
          </w:divBdr>
        </w:div>
        <w:div w:id="809202974">
          <w:marLeft w:val="0"/>
          <w:marRight w:val="0"/>
          <w:marTop w:val="0"/>
          <w:marBottom w:val="0"/>
          <w:divBdr>
            <w:top w:val="none" w:sz="0" w:space="0" w:color="auto"/>
            <w:left w:val="none" w:sz="0" w:space="0" w:color="auto"/>
            <w:bottom w:val="none" w:sz="0" w:space="0" w:color="auto"/>
            <w:right w:val="none" w:sz="0" w:space="0" w:color="auto"/>
          </w:divBdr>
          <w:divsChild>
            <w:div w:id="827988244">
              <w:marLeft w:val="0"/>
              <w:marRight w:val="0"/>
              <w:marTop w:val="0"/>
              <w:marBottom w:val="0"/>
              <w:divBdr>
                <w:top w:val="none" w:sz="0" w:space="0" w:color="auto"/>
                <w:left w:val="none" w:sz="0" w:space="0" w:color="auto"/>
                <w:bottom w:val="none" w:sz="0" w:space="0" w:color="auto"/>
                <w:right w:val="none" w:sz="0" w:space="0" w:color="auto"/>
              </w:divBdr>
            </w:div>
            <w:div w:id="1011024847">
              <w:marLeft w:val="0"/>
              <w:marRight w:val="0"/>
              <w:marTop w:val="0"/>
              <w:marBottom w:val="0"/>
              <w:divBdr>
                <w:top w:val="none" w:sz="0" w:space="0" w:color="auto"/>
                <w:left w:val="none" w:sz="0" w:space="0" w:color="auto"/>
                <w:bottom w:val="none" w:sz="0" w:space="0" w:color="auto"/>
                <w:right w:val="none" w:sz="0" w:space="0" w:color="auto"/>
              </w:divBdr>
            </w:div>
            <w:div w:id="1406998573">
              <w:marLeft w:val="0"/>
              <w:marRight w:val="0"/>
              <w:marTop w:val="0"/>
              <w:marBottom w:val="0"/>
              <w:divBdr>
                <w:top w:val="none" w:sz="0" w:space="0" w:color="auto"/>
                <w:left w:val="none" w:sz="0" w:space="0" w:color="auto"/>
                <w:bottom w:val="none" w:sz="0" w:space="0" w:color="auto"/>
                <w:right w:val="none" w:sz="0" w:space="0" w:color="auto"/>
              </w:divBdr>
            </w:div>
            <w:div w:id="2042901708">
              <w:marLeft w:val="0"/>
              <w:marRight w:val="0"/>
              <w:marTop w:val="0"/>
              <w:marBottom w:val="0"/>
              <w:divBdr>
                <w:top w:val="none" w:sz="0" w:space="0" w:color="auto"/>
                <w:left w:val="none" w:sz="0" w:space="0" w:color="auto"/>
                <w:bottom w:val="none" w:sz="0" w:space="0" w:color="auto"/>
                <w:right w:val="none" w:sz="0" w:space="0" w:color="auto"/>
              </w:divBdr>
            </w:div>
            <w:div w:id="2119713655">
              <w:marLeft w:val="0"/>
              <w:marRight w:val="0"/>
              <w:marTop w:val="0"/>
              <w:marBottom w:val="0"/>
              <w:divBdr>
                <w:top w:val="none" w:sz="0" w:space="0" w:color="auto"/>
                <w:left w:val="none" w:sz="0" w:space="0" w:color="auto"/>
                <w:bottom w:val="none" w:sz="0" w:space="0" w:color="auto"/>
                <w:right w:val="none" w:sz="0" w:space="0" w:color="auto"/>
              </w:divBdr>
            </w:div>
          </w:divsChild>
        </w:div>
        <w:div w:id="963271917">
          <w:marLeft w:val="0"/>
          <w:marRight w:val="0"/>
          <w:marTop w:val="0"/>
          <w:marBottom w:val="0"/>
          <w:divBdr>
            <w:top w:val="none" w:sz="0" w:space="0" w:color="auto"/>
            <w:left w:val="none" w:sz="0" w:space="0" w:color="auto"/>
            <w:bottom w:val="none" w:sz="0" w:space="0" w:color="auto"/>
            <w:right w:val="none" w:sz="0" w:space="0" w:color="auto"/>
          </w:divBdr>
        </w:div>
        <w:div w:id="1064913347">
          <w:marLeft w:val="0"/>
          <w:marRight w:val="0"/>
          <w:marTop w:val="0"/>
          <w:marBottom w:val="0"/>
          <w:divBdr>
            <w:top w:val="none" w:sz="0" w:space="0" w:color="auto"/>
            <w:left w:val="none" w:sz="0" w:space="0" w:color="auto"/>
            <w:bottom w:val="none" w:sz="0" w:space="0" w:color="auto"/>
            <w:right w:val="none" w:sz="0" w:space="0" w:color="auto"/>
          </w:divBdr>
        </w:div>
        <w:div w:id="1391345203">
          <w:marLeft w:val="0"/>
          <w:marRight w:val="0"/>
          <w:marTop w:val="0"/>
          <w:marBottom w:val="0"/>
          <w:divBdr>
            <w:top w:val="none" w:sz="0" w:space="0" w:color="auto"/>
            <w:left w:val="none" w:sz="0" w:space="0" w:color="auto"/>
            <w:bottom w:val="none" w:sz="0" w:space="0" w:color="auto"/>
            <w:right w:val="none" w:sz="0" w:space="0" w:color="auto"/>
          </w:divBdr>
        </w:div>
        <w:div w:id="1578518546">
          <w:marLeft w:val="0"/>
          <w:marRight w:val="0"/>
          <w:marTop w:val="0"/>
          <w:marBottom w:val="0"/>
          <w:divBdr>
            <w:top w:val="none" w:sz="0" w:space="0" w:color="auto"/>
            <w:left w:val="none" w:sz="0" w:space="0" w:color="auto"/>
            <w:bottom w:val="none" w:sz="0" w:space="0" w:color="auto"/>
            <w:right w:val="none" w:sz="0" w:space="0" w:color="auto"/>
          </w:divBdr>
        </w:div>
        <w:div w:id="1809130088">
          <w:marLeft w:val="0"/>
          <w:marRight w:val="0"/>
          <w:marTop w:val="0"/>
          <w:marBottom w:val="0"/>
          <w:divBdr>
            <w:top w:val="none" w:sz="0" w:space="0" w:color="auto"/>
            <w:left w:val="none" w:sz="0" w:space="0" w:color="auto"/>
            <w:bottom w:val="none" w:sz="0" w:space="0" w:color="auto"/>
            <w:right w:val="none" w:sz="0" w:space="0" w:color="auto"/>
          </w:divBdr>
          <w:divsChild>
            <w:div w:id="380832718">
              <w:marLeft w:val="0"/>
              <w:marRight w:val="0"/>
              <w:marTop w:val="0"/>
              <w:marBottom w:val="0"/>
              <w:divBdr>
                <w:top w:val="none" w:sz="0" w:space="0" w:color="auto"/>
                <w:left w:val="none" w:sz="0" w:space="0" w:color="auto"/>
                <w:bottom w:val="none" w:sz="0" w:space="0" w:color="auto"/>
                <w:right w:val="none" w:sz="0" w:space="0" w:color="auto"/>
              </w:divBdr>
            </w:div>
            <w:div w:id="541018311">
              <w:marLeft w:val="0"/>
              <w:marRight w:val="0"/>
              <w:marTop w:val="0"/>
              <w:marBottom w:val="0"/>
              <w:divBdr>
                <w:top w:val="none" w:sz="0" w:space="0" w:color="auto"/>
                <w:left w:val="none" w:sz="0" w:space="0" w:color="auto"/>
                <w:bottom w:val="none" w:sz="0" w:space="0" w:color="auto"/>
                <w:right w:val="none" w:sz="0" w:space="0" w:color="auto"/>
              </w:divBdr>
            </w:div>
            <w:div w:id="593559562">
              <w:marLeft w:val="0"/>
              <w:marRight w:val="0"/>
              <w:marTop w:val="0"/>
              <w:marBottom w:val="0"/>
              <w:divBdr>
                <w:top w:val="none" w:sz="0" w:space="0" w:color="auto"/>
                <w:left w:val="none" w:sz="0" w:space="0" w:color="auto"/>
                <w:bottom w:val="none" w:sz="0" w:space="0" w:color="auto"/>
                <w:right w:val="none" w:sz="0" w:space="0" w:color="auto"/>
              </w:divBdr>
            </w:div>
            <w:div w:id="1152482542">
              <w:marLeft w:val="0"/>
              <w:marRight w:val="0"/>
              <w:marTop w:val="0"/>
              <w:marBottom w:val="0"/>
              <w:divBdr>
                <w:top w:val="none" w:sz="0" w:space="0" w:color="auto"/>
                <w:left w:val="none" w:sz="0" w:space="0" w:color="auto"/>
                <w:bottom w:val="none" w:sz="0" w:space="0" w:color="auto"/>
                <w:right w:val="none" w:sz="0" w:space="0" w:color="auto"/>
              </w:divBdr>
            </w:div>
            <w:div w:id="1366297960">
              <w:marLeft w:val="0"/>
              <w:marRight w:val="0"/>
              <w:marTop w:val="0"/>
              <w:marBottom w:val="0"/>
              <w:divBdr>
                <w:top w:val="none" w:sz="0" w:space="0" w:color="auto"/>
                <w:left w:val="none" w:sz="0" w:space="0" w:color="auto"/>
                <w:bottom w:val="none" w:sz="0" w:space="0" w:color="auto"/>
                <w:right w:val="none" w:sz="0" w:space="0" w:color="auto"/>
              </w:divBdr>
            </w:div>
          </w:divsChild>
        </w:div>
        <w:div w:id="1868982623">
          <w:marLeft w:val="0"/>
          <w:marRight w:val="0"/>
          <w:marTop w:val="0"/>
          <w:marBottom w:val="0"/>
          <w:divBdr>
            <w:top w:val="none" w:sz="0" w:space="0" w:color="auto"/>
            <w:left w:val="none" w:sz="0" w:space="0" w:color="auto"/>
            <w:bottom w:val="none" w:sz="0" w:space="0" w:color="auto"/>
            <w:right w:val="none" w:sz="0" w:space="0" w:color="auto"/>
          </w:divBdr>
        </w:div>
        <w:div w:id="1895923509">
          <w:marLeft w:val="0"/>
          <w:marRight w:val="0"/>
          <w:marTop w:val="0"/>
          <w:marBottom w:val="0"/>
          <w:divBdr>
            <w:top w:val="none" w:sz="0" w:space="0" w:color="auto"/>
            <w:left w:val="none" w:sz="0" w:space="0" w:color="auto"/>
            <w:bottom w:val="none" w:sz="0" w:space="0" w:color="auto"/>
            <w:right w:val="none" w:sz="0" w:space="0" w:color="auto"/>
          </w:divBdr>
          <w:divsChild>
            <w:div w:id="10618709">
              <w:marLeft w:val="0"/>
              <w:marRight w:val="0"/>
              <w:marTop w:val="0"/>
              <w:marBottom w:val="0"/>
              <w:divBdr>
                <w:top w:val="none" w:sz="0" w:space="0" w:color="auto"/>
                <w:left w:val="none" w:sz="0" w:space="0" w:color="auto"/>
                <w:bottom w:val="none" w:sz="0" w:space="0" w:color="auto"/>
                <w:right w:val="none" w:sz="0" w:space="0" w:color="auto"/>
              </w:divBdr>
            </w:div>
            <w:div w:id="693772864">
              <w:marLeft w:val="0"/>
              <w:marRight w:val="0"/>
              <w:marTop w:val="0"/>
              <w:marBottom w:val="0"/>
              <w:divBdr>
                <w:top w:val="none" w:sz="0" w:space="0" w:color="auto"/>
                <w:left w:val="none" w:sz="0" w:space="0" w:color="auto"/>
                <w:bottom w:val="none" w:sz="0" w:space="0" w:color="auto"/>
                <w:right w:val="none" w:sz="0" w:space="0" w:color="auto"/>
              </w:divBdr>
            </w:div>
            <w:div w:id="1167673519">
              <w:marLeft w:val="0"/>
              <w:marRight w:val="0"/>
              <w:marTop w:val="0"/>
              <w:marBottom w:val="0"/>
              <w:divBdr>
                <w:top w:val="none" w:sz="0" w:space="0" w:color="auto"/>
                <w:left w:val="none" w:sz="0" w:space="0" w:color="auto"/>
                <w:bottom w:val="none" w:sz="0" w:space="0" w:color="auto"/>
                <w:right w:val="none" w:sz="0" w:space="0" w:color="auto"/>
              </w:divBdr>
            </w:div>
            <w:div w:id="1598365199">
              <w:marLeft w:val="0"/>
              <w:marRight w:val="0"/>
              <w:marTop w:val="0"/>
              <w:marBottom w:val="0"/>
              <w:divBdr>
                <w:top w:val="none" w:sz="0" w:space="0" w:color="auto"/>
                <w:left w:val="none" w:sz="0" w:space="0" w:color="auto"/>
                <w:bottom w:val="none" w:sz="0" w:space="0" w:color="auto"/>
                <w:right w:val="none" w:sz="0" w:space="0" w:color="auto"/>
              </w:divBdr>
            </w:div>
            <w:div w:id="168554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67296">
      <w:bodyDiv w:val="1"/>
      <w:marLeft w:val="0"/>
      <w:marRight w:val="0"/>
      <w:marTop w:val="0"/>
      <w:marBottom w:val="0"/>
      <w:divBdr>
        <w:top w:val="none" w:sz="0" w:space="0" w:color="auto"/>
        <w:left w:val="none" w:sz="0" w:space="0" w:color="auto"/>
        <w:bottom w:val="none" w:sz="0" w:space="0" w:color="auto"/>
        <w:right w:val="none" w:sz="0" w:space="0" w:color="auto"/>
      </w:divBdr>
    </w:div>
    <w:div w:id="1266497719">
      <w:bodyDiv w:val="1"/>
      <w:marLeft w:val="0"/>
      <w:marRight w:val="0"/>
      <w:marTop w:val="0"/>
      <w:marBottom w:val="0"/>
      <w:divBdr>
        <w:top w:val="none" w:sz="0" w:space="0" w:color="auto"/>
        <w:left w:val="none" w:sz="0" w:space="0" w:color="auto"/>
        <w:bottom w:val="none" w:sz="0" w:space="0" w:color="auto"/>
        <w:right w:val="none" w:sz="0" w:space="0" w:color="auto"/>
      </w:divBdr>
    </w:div>
    <w:div w:id="1394352374">
      <w:bodyDiv w:val="1"/>
      <w:marLeft w:val="0"/>
      <w:marRight w:val="0"/>
      <w:marTop w:val="0"/>
      <w:marBottom w:val="0"/>
      <w:divBdr>
        <w:top w:val="none" w:sz="0" w:space="0" w:color="auto"/>
        <w:left w:val="none" w:sz="0" w:space="0" w:color="auto"/>
        <w:bottom w:val="none" w:sz="0" w:space="0" w:color="auto"/>
        <w:right w:val="none" w:sz="0" w:space="0" w:color="auto"/>
      </w:divBdr>
    </w:div>
    <w:div w:id="1495561770">
      <w:bodyDiv w:val="1"/>
      <w:marLeft w:val="0"/>
      <w:marRight w:val="0"/>
      <w:marTop w:val="0"/>
      <w:marBottom w:val="0"/>
      <w:divBdr>
        <w:top w:val="none" w:sz="0" w:space="0" w:color="auto"/>
        <w:left w:val="none" w:sz="0" w:space="0" w:color="auto"/>
        <w:bottom w:val="none" w:sz="0" w:space="0" w:color="auto"/>
        <w:right w:val="none" w:sz="0" w:space="0" w:color="auto"/>
      </w:divBdr>
    </w:div>
    <w:div w:id="1554267968">
      <w:bodyDiv w:val="1"/>
      <w:marLeft w:val="0"/>
      <w:marRight w:val="0"/>
      <w:marTop w:val="0"/>
      <w:marBottom w:val="0"/>
      <w:divBdr>
        <w:top w:val="none" w:sz="0" w:space="0" w:color="auto"/>
        <w:left w:val="none" w:sz="0" w:space="0" w:color="auto"/>
        <w:bottom w:val="none" w:sz="0" w:space="0" w:color="auto"/>
        <w:right w:val="none" w:sz="0" w:space="0" w:color="auto"/>
      </w:divBdr>
    </w:div>
    <w:div w:id="1600988008">
      <w:bodyDiv w:val="1"/>
      <w:marLeft w:val="0"/>
      <w:marRight w:val="0"/>
      <w:marTop w:val="0"/>
      <w:marBottom w:val="0"/>
      <w:divBdr>
        <w:top w:val="none" w:sz="0" w:space="0" w:color="auto"/>
        <w:left w:val="none" w:sz="0" w:space="0" w:color="auto"/>
        <w:bottom w:val="none" w:sz="0" w:space="0" w:color="auto"/>
        <w:right w:val="none" w:sz="0" w:space="0" w:color="auto"/>
      </w:divBdr>
    </w:div>
    <w:div w:id="1605530586">
      <w:bodyDiv w:val="1"/>
      <w:marLeft w:val="0"/>
      <w:marRight w:val="0"/>
      <w:marTop w:val="0"/>
      <w:marBottom w:val="0"/>
      <w:divBdr>
        <w:top w:val="none" w:sz="0" w:space="0" w:color="auto"/>
        <w:left w:val="none" w:sz="0" w:space="0" w:color="auto"/>
        <w:bottom w:val="none" w:sz="0" w:space="0" w:color="auto"/>
        <w:right w:val="none" w:sz="0" w:space="0" w:color="auto"/>
      </w:divBdr>
    </w:div>
    <w:div w:id="1667630708">
      <w:bodyDiv w:val="1"/>
      <w:marLeft w:val="0"/>
      <w:marRight w:val="0"/>
      <w:marTop w:val="0"/>
      <w:marBottom w:val="0"/>
      <w:divBdr>
        <w:top w:val="none" w:sz="0" w:space="0" w:color="auto"/>
        <w:left w:val="none" w:sz="0" w:space="0" w:color="auto"/>
        <w:bottom w:val="none" w:sz="0" w:space="0" w:color="auto"/>
        <w:right w:val="none" w:sz="0" w:space="0" w:color="auto"/>
      </w:divBdr>
      <w:divsChild>
        <w:div w:id="526138407">
          <w:marLeft w:val="0"/>
          <w:marRight w:val="0"/>
          <w:marTop w:val="0"/>
          <w:marBottom w:val="0"/>
          <w:divBdr>
            <w:top w:val="none" w:sz="0" w:space="0" w:color="auto"/>
            <w:left w:val="none" w:sz="0" w:space="0" w:color="auto"/>
            <w:bottom w:val="none" w:sz="0" w:space="0" w:color="auto"/>
            <w:right w:val="none" w:sz="0" w:space="0" w:color="auto"/>
          </w:divBdr>
        </w:div>
        <w:div w:id="1160535982">
          <w:marLeft w:val="0"/>
          <w:marRight w:val="0"/>
          <w:marTop w:val="0"/>
          <w:marBottom w:val="0"/>
          <w:divBdr>
            <w:top w:val="none" w:sz="0" w:space="0" w:color="auto"/>
            <w:left w:val="none" w:sz="0" w:space="0" w:color="auto"/>
            <w:bottom w:val="none" w:sz="0" w:space="0" w:color="auto"/>
            <w:right w:val="none" w:sz="0" w:space="0" w:color="auto"/>
          </w:divBdr>
        </w:div>
        <w:div w:id="1238051111">
          <w:marLeft w:val="0"/>
          <w:marRight w:val="0"/>
          <w:marTop w:val="0"/>
          <w:marBottom w:val="0"/>
          <w:divBdr>
            <w:top w:val="none" w:sz="0" w:space="0" w:color="auto"/>
            <w:left w:val="none" w:sz="0" w:space="0" w:color="auto"/>
            <w:bottom w:val="none" w:sz="0" w:space="0" w:color="auto"/>
            <w:right w:val="none" w:sz="0" w:space="0" w:color="auto"/>
          </w:divBdr>
        </w:div>
      </w:divsChild>
    </w:div>
    <w:div w:id="1683167704">
      <w:bodyDiv w:val="1"/>
      <w:marLeft w:val="0"/>
      <w:marRight w:val="0"/>
      <w:marTop w:val="0"/>
      <w:marBottom w:val="0"/>
      <w:divBdr>
        <w:top w:val="none" w:sz="0" w:space="0" w:color="auto"/>
        <w:left w:val="none" w:sz="0" w:space="0" w:color="auto"/>
        <w:bottom w:val="none" w:sz="0" w:space="0" w:color="auto"/>
        <w:right w:val="none" w:sz="0" w:space="0" w:color="auto"/>
      </w:divBdr>
    </w:div>
    <w:div w:id="1701275635">
      <w:bodyDiv w:val="1"/>
      <w:marLeft w:val="0"/>
      <w:marRight w:val="0"/>
      <w:marTop w:val="0"/>
      <w:marBottom w:val="0"/>
      <w:divBdr>
        <w:top w:val="none" w:sz="0" w:space="0" w:color="auto"/>
        <w:left w:val="none" w:sz="0" w:space="0" w:color="auto"/>
        <w:bottom w:val="none" w:sz="0" w:space="0" w:color="auto"/>
        <w:right w:val="none" w:sz="0" w:space="0" w:color="auto"/>
      </w:divBdr>
    </w:div>
    <w:div w:id="1775975553">
      <w:bodyDiv w:val="1"/>
      <w:marLeft w:val="0"/>
      <w:marRight w:val="0"/>
      <w:marTop w:val="0"/>
      <w:marBottom w:val="0"/>
      <w:divBdr>
        <w:top w:val="none" w:sz="0" w:space="0" w:color="auto"/>
        <w:left w:val="none" w:sz="0" w:space="0" w:color="auto"/>
        <w:bottom w:val="none" w:sz="0" w:space="0" w:color="auto"/>
        <w:right w:val="none" w:sz="0" w:space="0" w:color="auto"/>
      </w:divBdr>
      <w:divsChild>
        <w:div w:id="55670665">
          <w:marLeft w:val="0"/>
          <w:marRight w:val="0"/>
          <w:marTop w:val="0"/>
          <w:marBottom w:val="0"/>
          <w:divBdr>
            <w:top w:val="none" w:sz="0" w:space="0" w:color="auto"/>
            <w:left w:val="none" w:sz="0" w:space="0" w:color="auto"/>
            <w:bottom w:val="none" w:sz="0" w:space="0" w:color="auto"/>
            <w:right w:val="none" w:sz="0" w:space="0" w:color="auto"/>
          </w:divBdr>
        </w:div>
        <w:div w:id="725185761">
          <w:marLeft w:val="0"/>
          <w:marRight w:val="0"/>
          <w:marTop w:val="0"/>
          <w:marBottom w:val="0"/>
          <w:divBdr>
            <w:top w:val="none" w:sz="0" w:space="0" w:color="auto"/>
            <w:left w:val="none" w:sz="0" w:space="0" w:color="auto"/>
            <w:bottom w:val="none" w:sz="0" w:space="0" w:color="auto"/>
            <w:right w:val="none" w:sz="0" w:space="0" w:color="auto"/>
          </w:divBdr>
        </w:div>
        <w:div w:id="1125125415">
          <w:marLeft w:val="0"/>
          <w:marRight w:val="0"/>
          <w:marTop w:val="0"/>
          <w:marBottom w:val="0"/>
          <w:divBdr>
            <w:top w:val="none" w:sz="0" w:space="0" w:color="auto"/>
            <w:left w:val="none" w:sz="0" w:space="0" w:color="auto"/>
            <w:bottom w:val="none" w:sz="0" w:space="0" w:color="auto"/>
            <w:right w:val="none" w:sz="0" w:space="0" w:color="auto"/>
          </w:divBdr>
        </w:div>
      </w:divsChild>
    </w:div>
    <w:div w:id="1837379518">
      <w:bodyDiv w:val="1"/>
      <w:marLeft w:val="0"/>
      <w:marRight w:val="0"/>
      <w:marTop w:val="0"/>
      <w:marBottom w:val="0"/>
      <w:divBdr>
        <w:top w:val="none" w:sz="0" w:space="0" w:color="auto"/>
        <w:left w:val="none" w:sz="0" w:space="0" w:color="auto"/>
        <w:bottom w:val="none" w:sz="0" w:space="0" w:color="auto"/>
        <w:right w:val="none" w:sz="0" w:space="0" w:color="auto"/>
      </w:divBdr>
    </w:div>
    <w:div w:id="1851676228">
      <w:bodyDiv w:val="1"/>
      <w:marLeft w:val="0"/>
      <w:marRight w:val="0"/>
      <w:marTop w:val="0"/>
      <w:marBottom w:val="0"/>
      <w:divBdr>
        <w:top w:val="none" w:sz="0" w:space="0" w:color="auto"/>
        <w:left w:val="none" w:sz="0" w:space="0" w:color="auto"/>
        <w:bottom w:val="none" w:sz="0" w:space="0" w:color="auto"/>
        <w:right w:val="none" w:sz="0" w:space="0" w:color="auto"/>
      </w:divBdr>
      <w:divsChild>
        <w:div w:id="871039766">
          <w:marLeft w:val="0"/>
          <w:marRight w:val="0"/>
          <w:marTop w:val="0"/>
          <w:marBottom w:val="0"/>
          <w:divBdr>
            <w:top w:val="none" w:sz="0" w:space="0" w:color="auto"/>
            <w:left w:val="none" w:sz="0" w:space="0" w:color="auto"/>
            <w:bottom w:val="none" w:sz="0" w:space="0" w:color="auto"/>
            <w:right w:val="none" w:sz="0" w:space="0" w:color="auto"/>
          </w:divBdr>
        </w:div>
        <w:div w:id="1466655332">
          <w:marLeft w:val="0"/>
          <w:marRight w:val="0"/>
          <w:marTop w:val="0"/>
          <w:marBottom w:val="0"/>
          <w:divBdr>
            <w:top w:val="none" w:sz="0" w:space="0" w:color="auto"/>
            <w:left w:val="none" w:sz="0" w:space="0" w:color="auto"/>
            <w:bottom w:val="none" w:sz="0" w:space="0" w:color="auto"/>
            <w:right w:val="none" w:sz="0" w:space="0" w:color="auto"/>
          </w:divBdr>
        </w:div>
      </w:divsChild>
    </w:div>
    <w:div w:id="1912226229">
      <w:bodyDiv w:val="1"/>
      <w:marLeft w:val="0"/>
      <w:marRight w:val="0"/>
      <w:marTop w:val="0"/>
      <w:marBottom w:val="0"/>
      <w:divBdr>
        <w:top w:val="none" w:sz="0" w:space="0" w:color="auto"/>
        <w:left w:val="none" w:sz="0" w:space="0" w:color="auto"/>
        <w:bottom w:val="none" w:sz="0" w:space="0" w:color="auto"/>
        <w:right w:val="none" w:sz="0" w:space="0" w:color="auto"/>
      </w:divBdr>
    </w:div>
    <w:div w:id="1941717860">
      <w:bodyDiv w:val="1"/>
      <w:marLeft w:val="0"/>
      <w:marRight w:val="0"/>
      <w:marTop w:val="0"/>
      <w:marBottom w:val="0"/>
      <w:divBdr>
        <w:top w:val="none" w:sz="0" w:space="0" w:color="auto"/>
        <w:left w:val="none" w:sz="0" w:space="0" w:color="auto"/>
        <w:bottom w:val="none" w:sz="0" w:space="0" w:color="auto"/>
        <w:right w:val="none" w:sz="0" w:space="0" w:color="auto"/>
      </w:divBdr>
      <w:divsChild>
        <w:div w:id="162820712">
          <w:marLeft w:val="0"/>
          <w:marRight w:val="0"/>
          <w:marTop w:val="0"/>
          <w:marBottom w:val="0"/>
          <w:divBdr>
            <w:top w:val="none" w:sz="0" w:space="0" w:color="auto"/>
            <w:left w:val="none" w:sz="0" w:space="0" w:color="auto"/>
            <w:bottom w:val="none" w:sz="0" w:space="0" w:color="auto"/>
            <w:right w:val="none" w:sz="0" w:space="0" w:color="auto"/>
          </w:divBdr>
        </w:div>
      </w:divsChild>
    </w:div>
    <w:div w:id="1988821194">
      <w:bodyDiv w:val="1"/>
      <w:marLeft w:val="0"/>
      <w:marRight w:val="0"/>
      <w:marTop w:val="0"/>
      <w:marBottom w:val="0"/>
      <w:divBdr>
        <w:top w:val="none" w:sz="0" w:space="0" w:color="auto"/>
        <w:left w:val="none" w:sz="0" w:space="0" w:color="auto"/>
        <w:bottom w:val="none" w:sz="0" w:space="0" w:color="auto"/>
        <w:right w:val="none" w:sz="0" w:space="0" w:color="auto"/>
      </w:divBdr>
    </w:div>
    <w:div w:id="1994481270">
      <w:bodyDiv w:val="1"/>
      <w:marLeft w:val="0"/>
      <w:marRight w:val="0"/>
      <w:marTop w:val="0"/>
      <w:marBottom w:val="0"/>
      <w:divBdr>
        <w:top w:val="none" w:sz="0" w:space="0" w:color="auto"/>
        <w:left w:val="none" w:sz="0" w:space="0" w:color="auto"/>
        <w:bottom w:val="none" w:sz="0" w:space="0" w:color="auto"/>
        <w:right w:val="none" w:sz="0" w:space="0" w:color="auto"/>
      </w:divBdr>
    </w:div>
    <w:div w:id="2006933943">
      <w:bodyDiv w:val="1"/>
      <w:marLeft w:val="0"/>
      <w:marRight w:val="0"/>
      <w:marTop w:val="0"/>
      <w:marBottom w:val="0"/>
      <w:divBdr>
        <w:top w:val="none" w:sz="0" w:space="0" w:color="auto"/>
        <w:left w:val="none" w:sz="0" w:space="0" w:color="auto"/>
        <w:bottom w:val="none" w:sz="0" w:space="0" w:color="auto"/>
        <w:right w:val="none" w:sz="0" w:space="0" w:color="auto"/>
      </w:divBdr>
    </w:div>
    <w:div w:id="2123451825">
      <w:bodyDiv w:val="1"/>
      <w:marLeft w:val="0"/>
      <w:marRight w:val="0"/>
      <w:marTop w:val="0"/>
      <w:marBottom w:val="0"/>
      <w:divBdr>
        <w:top w:val="none" w:sz="0" w:space="0" w:color="auto"/>
        <w:left w:val="none" w:sz="0" w:space="0" w:color="auto"/>
        <w:bottom w:val="none" w:sz="0" w:space="0" w:color="auto"/>
        <w:right w:val="none" w:sz="0" w:space="0" w:color="auto"/>
      </w:divBdr>
    </w:div>
    <w:div w:id="2124884938">
      <w:bodyDiv w:val="1"/>
      <w:marLeft w:val="0"/>
      <w:marRight w:val="0"/>
      <w:marTop w:val="0"/>
      <w:marBottom w:val="0"/>
      <w:divBdr>
        <w:top w:val="none" w:sz="0" w:space="0" w:color="auto"/>
        <w:left w:val="none" w:sz="0" w:space="0" w:color="auto"/>
        <w:bottom w:val="none" w:sz="0" w:space="0" w:color="auto"/>
        <w:right w:val="none" w:sz="0" w:space="0" w:color="auto"/>
      </w:divBdr>
    </w:div>
    <w:div w:id="212607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u-RU" sz="1200">
                <a:solidFill>
                  <a:schemeClr val="tx1"/>
                </a:solidFill>
                <a:latin typeface="Times New Roman" panose="02020603050405020304" pitchFamily="18" charset="0"/>
                <a:cs typeface="Times New Roman" panose="02020603050405020304" pitchFamily="18" charset="0"/>
              </a:rPr>
              <a:t>Сравнение количества испытуемых с низкими значениями</a:t>
            </a:r>
          </a:p>
        </c:rich>
      </c:tx>
      <c:layout>
        <c:manualLayout>
          <c:xMode val="edge"/>
          <c:yMode val="edge"/>
          <c:x val="0.12235885907382756"/>
          <c:y val="2.6350461133069828E-2"/>
        </c:manualLayout>
      </c:layout>
      <c:overlay val="0"/>
      <c:spPr>
        <a:noFill/>
        <a:ln>
          <a:noFill/>
        </a:ln>
        <a:effectLst/>
      </c:spPr>
    </c:title>
    <c:autoTitleDeleted val="0"/>
    <c:plotArea>
      <c:layout>
        <c:manualLayout>
          <c:layoutTarget val="inner"/>
          <c:xMode val="edge"/>
          <c:yMode val="edge"/>
          <c:x val="5.5793605883054501E-2"/>
          <c:y val="0.14844093104962669"/>
          <c:w val="0.92484330085119648"/>
          <c:h val="0.64898096751767997"/>
        </c:manualLayout>
      </c:layout>
      <c:barChart>
        <c:barDir val="col"/>
        <c:grouping val="clustered"/>
        <c:varyColors val="0"/>
        <c:ser>
          <c:idx val="0"/>
          <c:order val="0"/>
          <c:tx>
            <c:v>Группа 1</c:v>
          </c:tx>
          <c:spPr>
            <a:solidFill>
              <a:srgbClr val="00B0F0"/>
            </a:solidFill>
            <a:ln>
              <a:noFill/>
            </a:ln>
            <a:effectLst/>
          </c:spPr>
          <c:invertIfNegative val="0"/>
          <c:cat>
            <c:strRef>
              <c:f>'средние значения'!$B$19:$B$25</c:f>
              <c:strCache>
                <c:ptCount val="7"/>
                <c:pt idx="0">
                  <c:v>ФМ1</c:v>
                </c:pt>
                <c:pt idx="1">
                  <c:v>ФМ2</c:v>
                </c:pt>
                <c:pt idx="2">
                  <c:v>ФМ3</c:v>
                </c:pt>
                <c:pt idx="3">
                  <c:v>ФМ4</c:v>
                </c:pt>
                <c:pt idx="4">
                  <c:v>ОЭМ</c:v>
                </c:pt>
                <c:pt idx="5">
                  <c:v>УЖ </c:v>
                </c:pt>
                <c:pt idx="6">
                  <c:v>ЧОС</c:v>
                </c:pt>
              </c:strCache>
            </c:strRef>
          </c:cat>
          <c:val>
            <c:numRef>
              <c:f>'средние значения'!$C$19:$C$25</c:f>
              <c:numCache>
                <c:formatCode>General</c:formatCode>
                <c:ptCount val="7"/>
                <c:pt idx="0">
                  <c:v>15</c:v>
                </c:pt>
                <c:pt idx="1">
                  <c:v>11</c:v>
                </c:pt>
                <c:pt idx="2">
                  <c:v>16</c:v>
                </c:pt>
                <c:pt idx="3">
                  <c:v>14</c:v>
                </c:pt>
                <c:pt idx="4">
                  <c:v>14</c:v>
                </c:pt>
                <c:pt idx="5">
                  <c:v>16</c:v>
                </c:pt>
                <c:pt idx="6">
                  <c:v>15</c:v>
                </c:pt>
              </c:numCache>
            </c:numRef>
          </c:val>
          <c:extLst>
            <c:ext xmlns:c16="http://schemas.microsoft.com/office/drawing/2014/chart" uri="{C3380CC4-5D6E-409C-BE32-E72D297353CC}">
              <c16:uniqueId val="{00000000-9A14-4F52-B523-246307560146}"/>
            </c:ext>
          </c:extLst>
        </c:ser>
        <c:ser>
          <c:idx val="1"/>
          <c:order val="1"/>
          <c:tx>
            <c:v>Группа 2</c:v>
          </c:tx>
          <c:spPr>
            <a:solidFill>
              <a:schemeClr val="accent2">
                <a:lumMod val="75000"/>
              </a:schemeClr>
            </a:solidFill>
            <a:ln>
              <a:noFill/>
            </a:ln>
            <a:effectLst/>
          </c:spPr>
          <c:invertIfNegative val="0"/>
          <c:cat>
            <c:strRef>
              <c:f>'средние значения'!$B$19:$B$25</c:f>
              <c:strCache>
                <c:ptCount val="7"/>
                <c:pt idx="0">
                  <c:v>ФМ1</c:v>
                </c:pt>
                <c:pt idx="1">
                  <c:v>ФМ2</c:v>
                </c:pt>
                <c:pt idx="2">
                  <c:v>ФМ3</c:v>
                </c:pt>
                <c:pt idx="3">
                  <c:v>ФМ4</c:v>
                </c:pt>
                <c:pt idx="4">
                  <c:v>ОЭМ</c:v>
                </c:pt>
                <c:pt idx="5">
                  <c:v>УЖ </c:v>
                </c:pt>
                <c:pt idx="6">
                  <c:v>ЧОС</c:v>
                </c:pt>
              </c:strCache>
            </c:strRef>
          </c:cat>
          <c:val>
            <c:numRef>
              <c:f>'средние значения'!$D$19:$D$25</c:f>
              <c:numCache>
                <c:formatCode>General</c:formatCode>
                <c:ptCount val="7"/>
                <c:pt idx="0">
                  <c:v>8</c:v>
                </c:pt>
                <c:pt idx="1">
                  <c:v>8</c:v>
                </c:pt>
                <c:pt idx="2">
                  <c:v>10</c:v>
                </c:pt>
                <c:pt idx="3">
                  <c:v>8</c:v>
                </c:pt>
                <c:pt idx="4">
                  <c:v>10</c:v>
                </c:pt>
                <c:pt idx="5">
                  <c:v>5</c:v>
                </c:pt>
                <c:pt idx="6">
                  <c:v>9</c:v>
                </c:pt>
              </c:numCache>
            </c:numRef>
          </c:val>
          <c:extLst>
            <c:ext xmlns:c16="http://schemas.microsoft.com/office/drawing/2014/chart" uri="{C3380CC4-5D6E-409C-BE32-E72D297353CC}">
              <c16:uniqueId val="{00000001-9A14-4F52-B523-246307560146}"/>
            </c:ext>
          </c:extLst>
        </c:ser>
        <c:dLbls>
          <c:showLegendKey val="0"/>
          <c:showVal val="0"/>
          <c:showCatName val="0"/>
          <c:showSerName val="0"/>
          <c:showPercent val="0"/>
          <c:showBubbleSize val="0"/>
        </c:dLbls>
        <c:gapWidth val="219"/>
        <c:overlap val="-27"/>
        <c:axId val="235187880"/>
        <c:axId val="235192192"/>
      </c:barChart>
      <c:catAx>
        <c:axId val="235187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2192"/>
        <c:crosses val="autoZero"/>
        <c:auto val="1"/>
        <c:lblAlgn val="ctr"/>
        <c:lblOffset val="100"/>
        <c:noMultiLvlLbl val="0"/>
      </c:catAx>
      <c:valAx>
        <c:axId val="235192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87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u-RU" sz="1200">
                <a:solidFill>
                  <a:schemeClr val="tx1"/>
                </a:solidFill>
                <a:latin typeface="Times New Roman" panose="02020603050405020304" pitchFamily="18" charset="0"/>
                <a:cs typeface="Times New Roman" panose="02020603050405020304" pitchFamily="18" charset="0"/>
              </a:rPr>
              <a:t>Сравнение количества испытуемых со</a:t>
            </a:r>
            <a:r>
              <a:rPr lang="ru-RU" sz="1200" baseline="0">
                <a:solidFill>
                  <a:schemeClr val="tx1"/>
                </a:solidFill>
                <a:latin typeface="Times New Roman" panose="02020603050405020304" pitchFamily="18" charset="0"/>
                <a:cs typeface="Times New Roman" panose="02020603050405020304" pitchFamily="18" charset="0"/>
              </a:rPr>
              <a:t> средними показателями шкал</a:t>
            </a:r>
            <a:endParaRPr lang="ru-RU"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v>Группа 1</c:v>
          </c:tx>
          <c:spPr>
            <a:solidFill>
              <a:srgbClr val="00B0F0"/>
            </a:solidFill>
            <a:ln>
              <a:noFill/>
            </a:ln>
            <a:effectLst/>
          </c:spPr>
          <c:invertIfNegative val="0"/>
          <c:cat>
            <c:strRef>
              <c:f>'средние значения'!$F$19:$F$25</c:f>
              <c:strCache>
                <c:ptCount val="7"/>
                <c:pt idx="0">
                  <c:v>ФМ1</c:v>
                </c:pt>
                <c:pt idx="1">
                  <c:v>ФМ2</c:v>
                </c:pt>
                <c:pt idx="2">
                  <c:v>ФМ3</c:v>
                </c:pt>
                <c:pt idx="3">
                  <c:v>ФМ4</c:v>
                </c:pt>
                <c:pt idx="4">
                  <c:v>ОЭМ</c:v>
                </c:pt>
                <c:pt idx="5">
                  <c:v>УЖ </c:v>
                </c:pt>
                <c:pt idx="6">
                  <c:v>ЧОС</c:v>
                </c:pt>
              </c:strCache>
            </c:strRef>
          </c:cat>
          <c:val>
            <c:numRef>
              <c:f>'средние значения'!$G$19:$G$25</c:f>
              <c:numCache>
                <c:formatCode>General</c:formatCode>
                <c:ptCount val="7"/>
                <c:pt idx="0">
                  <c:v>30</c:v>
                </c:pt>
                <c:pt idx="1">
                  <c:v>32</c:v>
                </c:pt>
                <c:pt idx="2">
                  <c:v>26</c:v>
                </c:pt>
                <c:pt idx="3">
                  <c:v>32</c:v>
                </c:pt>
                <c:pt idx="4">
                  <c:v>29</c:v>
                </c:pt>
                <c:pt idx="5">
                  <c:v>24</c:v>
                </c:pt>
                <c:pt idx="6">
                  <c:v>29</c:v>
                </c:pt>
              </c:numCache>
            </c:numRef>
          </c:val>
          <c:extLst>
            <c:ext xmlns:c16="http://schemas.microsoft.com/office/drawing/2014/chart" uri="{C3380CC4-5D6E-409C-BE32-E72D297353CC}">
              <c16:uniqueId val="{00000000-7714-4A89-9220-481AAC6D7A56}"/>
            </c:ext>
          </c:extLst>
        </c:ser>
        <c:ser>
          <c:idx val="1"/>
          <c:order val="1"/>
          <c:tx>
            <c:v>Группа 2</c:v>
          </c:tx>
          <c:spPr>
            <a:solidFill>
              <a:schemeClr val="accent2"/>
            </a:solidFill>
            <a:ln>
              <a:noFill/>
            </a:ln>
            <a:effectLst/>
          </c:spPr>
          <c:invertIfNegative val="0"/>
          <c:cat>
            <c:strRef>
              <c:f>'средние значения'!$F$19:$F$25</c:f>
              <c:strCache>
                <c:ptCount val="7"/>
                <c:pt idx="0">
                  <c:v>ФМ1</c:v>
                </c:pt>
                <c:pt idx="1">
                  <c:v>ФМ2</c:v>
                </c:pt>
                <c:pt idx="2">
                  <c:v>ФМ3</c:v>
                </c:pt>
                <c:pt idx="3">
                  <c:v>ФМ4</c:v>
                </c:pt>
                <c:pt idx="4">
                  <c:v>ОЭМ</c:v>
                </c:pt>
                <c:pt idx="5">
                  <c:v>УЖ </c:v>
                </c:pt>
                <c:pt idx="6">
                  <c:v>ЧОС</c:v>
                </c:pt>
              </c:strCache>
            </c:strRef>
          </c:cat>
          <c:val>
            <c:numRef>
              <c:f>'средние значения'!$H$19:$H$25</c:f>
              <c:numCache>
                <c:formatCode>General</c:formatCode>
                <c:ptCount val="7"/>
                <c:pt idx="0">
                  <c:v>24</c:v>
                </c:pt>
                <c:pt idx="1">
                  <c:v>24</c:v>
                </c:pt>
                <c:pt idx="2">
                  <c:v>24</c:v>
                </c:pt>
                <c:pt idx="3">
                  <c:v>25</c:v>
                </c:pt>
                <c:pt idx="4">
                  <c:v>23</c:v>
                </c:pt>
                <c:pt idx="5">
                  <c:v>27</c:v>
                </c:pt>
                <c:pt idx="6">
                  <c:v>20</c:v>
                </c:pt>
              </c:numCache>
            </c:numRef>
          </c:val>
          <c:extLst>
            <c:ext xmlns:c16="http://schemas.microsoft.com/office/drawing/2014/chart" uri="{C3380CC4-5D6E-409C-BE32-E72D297353CC}">
              <c16:uniqueId val="{00000001-7714-4A89-9220-481AAC6D7A56}"/>
            </c:ext>
          </c:extLst>
        </c:ser>
        <c:dLbls>
          <c:showLegendKey val="0"/>
          <c:showVal val="0"/>
          <c:showCatName val="0"/>
          <c:showSerName val="0"/>
          <c:showPercent val="0"/>
          <c:showBubbleSize val="0"/>
        </c:dLbls>
        <c:gapWidth val="219"/>
        <c:overlap val="-27"/>
        <c:axId val="235187096"/>
        <c:axId val="235192976"/>
      </c:barChart>
      <c:catAx>
        <c:axId val="235187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2976"/>
        <c:crosses val="autoZero"/>
        <c:auto val="1"/>
        <c:lblAlgn val="ctr"/>
        <c:lblOffset val="100"/>
        <c:noMultiLvlLbl val="0"/>
      </c:catAx>
      <c:valAx>
        <c:axId val="235192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87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u-RU" sz="1200">
                <a:solidFill>
                  <a:schemeClr val="tx1"/>
                </a:solidFill>
                <a:latin typeface="Times New Roman" panose="02020603050405020304" pitchFamily="18" charset="0"/>
                <a:cs typeface="Times New Roman" panose="02020603050405020304" pitchFamily="18" charset="0"/>
              </a:rPr>
              <a:t>Сравнение количества испытуемых с высокими показателями исследуемых шкал </a:t>
            </a:r>
          </a:p>
        </c:rich>
      </c:tx>
      <c:overlay val="0"/>
      <c:spPr>
        <a:noFill/>
        <a:ln>
          <a:noFill/>
        </a:ln>
        <a:effectLst/>
      </c:spPr>
    </c:title>
    <c:autoTitleDeleted val="0"/>
    <c:plotArea>
      <c:layout/>
      <c:barChart>
        <c:barDir val="col"/>
        <c:grouping val="clustered"/>
        <c:varyColors val="0"/>
        <c:ser>
          <c:idx val="0"/>
          <c:order val="0"/>
          <c:tx>
            <c:v>Группа 1</c:v>
          </c:tx>
          <c:spPr>
            <a:solidFill>
              <a:srgbClr val="00B0F0"/>
            </a:solidFill>
            <a:ln>
              <a:noFill/>
            </a:ln>
            <a:effectLst/>
          </c:spPr>
          <c:invertIfNegative val="0"/>
          <c:cat>
            <c:strRef>
              <c:f>'средние значения'!$L$19:$L$25</c:f>
              <c:strCache>
                <c:ptCount val="7"/>
                <c:pt idx="0">
                  <c:v>ФМ1</c:v>
                </c:pt>
                <c:pt idx="1">
                  <c:v>ФМ2</c:v>
                </c:pt>
                <c:pt idx="2">
                  <c:v>ФМ3</c:v>
                </c:pt>
                <c:pt idx="3">
                  <c:v>ФМ4</c:v>
                </c:pt>
                <c:pt idx="4">
                  <c:v>ОЭМ</c:v>
                </c:pt>
                <c:pt idx="5">
                  <c:v>УЖ </c:v>
                </c:pt>
                <c:pt idx="6">
                  <c:v>ЧОС</c:v>
                </c:pt>
              </c:strCache>
            </c:strRef>
          </c:cat>
          <c:val>
            <c:numRef>
              <c:f>'средние значения'!$M$19:$M$25</c:f>
              <c:numCache>
                <c:formatCode>General</c:formatCode>
                <c:ptCount val="7"/>
                <c:pt idx="0">
                  <c:v>15</c:v>
                </c:pt>
                <c:pt idx="1">
                  <c:v>17</c:v>
                </c:pt>
                <c:pt idx="2">
                  <c:v>18</c:v>
                </c:pt>
                <c:pt idx="3">
                  <c:v>14</c:v>
                </c:pt>
                <c:pt idx="4">
                  <c:v>17</c:v>
                </c:pt>
                <c:pt idx="5">
                  <c:v>20</c:v>
                </c:pt>
                <c:pt idx="6">
                  <c:v>16</c:v>
                </c:pt>
              </c:numCache>
            </c:numRef>
          </c:val>
          <c:extLst>
            <c:ext xmlns:c16="http://schemas.microsoft.com/office/drawing/2014/chart" uri="{C3380CC4-5D6E-409C-BE32-E72D297353CC}">
              <c16:uniqueId val="{00000000-B6DA-4EC5-A584-7C7DC20F2371}"/>
            </c:ext>
          </c:extLst>
        </c:ser>
        <c:ser>
          <c:idx val="1"/>
          <c:order val="1"/>
          <c:tx>
            <c:v>Группа 2</c:v>
          </c:tx>
          <c:spPr>
            <a:solidFill>
              <a:schemeClr val="accent2">
                <a:lumMod val="75000"/>
              </a:schemeClr>
            </a:solidFill>
            <a:ln>
              <a:noFill/>
            </a:ln>
            <a:effectLst/>
          </c:spPr>
          <c:invertIfNegative val="0"/>
          <c:cat>
            <c:strRef>
              <c:f>'средние значения'!$L$19:$L$25</c:f>
              <c:strCache>
                <c:ptCount val="7"/>
                <c:pt idx="0">
                  <c:v>ФМ1</c:v>
                </c:pt>
                <c:pt idx="1">
                  <c:v>ФМ2</c:v>
                </c:pt>
                <c:pt idx="2">
                  <c:v>ФМ3</c:v>
                </c:pt>
                <c:pt idx="3">
                  <c:v>ФМ4</c:v>
                </c:pt>
                <c:pt idx="4">
                  <c:v>ОЭМ</c:v>
                </c:pt>
                <c:pt idx="5">
                  <c:v>УЖ </c:v>
                </c:pt>
                <c:pt idx="6">
                  <c:v>ЧОС</c:v>
                </c:pt>
              </c:strCache>
            </c:strRef>
          </c:cat>
          <c:val>
            <c:numRef>
              <c:f>'средние значения'!$N$19:$N$25</c:f>
              <c:numCache>
                <c:formatCode>General</c:formatCode>
                <c:ptCount val="7"/>
                <c:pt idx="0">
                  <c:v>9</c:v>
                </c:pt>
                <c:pt idx="1">
                  <c:v>9</c:v>
                </c:pt>
                <c:pt idx="2">
                  <c:v>7</c:v>
                </c:pt>
                <c:pt idx="3">
                  <c:v>8</c:v>
                </c:pt>
                <c:pt idx="4">
                  <c:v>8</c:v>
                </c:pt>
                <c:pt idx="5">
                  <c:v>9</c:v>
                </c:pt>
                <c:pt idx="6">
                  <c:v>12</c:v>
                </c:pt>
              </c:numCache>
            </c:numRef>
          </c:val>
          <c:extLst>
            <c:ext xmlns:c16="http://schemas.microsoft.com/office/drawing/2014/chart" uri="{C3380CC4-5D6E-409C-BE32-E72D297353CC}">
              <c16:uniqueId val="{00000001-B6DA-4EC5-A584-7C7DC20F2371}"/>
            </c:ext>
          </c:extLst>
        </c:ser>
        <c:dLbls>
          <c:showLegendKey val="0"/>
          <c:showVal val="0"/>
          <c:showCatName val="0"/>
          <c:showSerName val="0"/>
          <c:showPercent val="0"/>
          <c:showBubbleSize val="0"/>
        </c:dLbls>
        <c:gapWidth val="219"/>
        <c:overlap val="-27"/>
        <c:axId val="235190624"/>
        <c:axId val="235187488"/>
      </c:barChart>
      <c:catAx>
        <c:axId val="235190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87488"/>
        <c:crosses val="autoZero"/>
        <c:auto val="1"/>
        <c:lblAlgn val="ctr"/>
        <c:lblOffset val="100"/>
        <c:noMultiLvlLbl val="0"/>
      </c:catAx>
      <c:valAx>
        <c:axId val="235187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0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u-RU" sz="1200"/>
              <a:t>Сравнение</a:t>
            </a:r>
            <a:r>
              <a:rPr lang="ru-RU" sz="1200" baseline="0"/>
              <a:t> средних </a:t>
            </a:r>
            <a:r>
              <a:rPr lang="ru-RU" sz="1200" baseline="0">
                <a:solidFill>
                  <a:sysClr val="windowText" lastClr="000000"/>
                </a:solidFill>
              </a:rPr>
              <a:t>значений</a:t>
            </a:r>
            <a:r>
              <a:rPr lang="ru-RU" sz="1200" baseline="0"/>
              <a:t> по исследуемым шкалам двух групп</a:t>
            </a:r>
            <a:endParaRPr lang="ru-RU" sz="1200"/>
          </a:p>
        </c:rich>
      </c:tx>
      <c:overlay val="0"/>
      <c:spPr>
        <a:noFill/>
        <a:ln>
          <a:noFill/>
        </a:ln>
        <a:effectLst/>
      </c:spPr>
    </c:title>
    <c:autoTitleDeleted val="0"/>
    <c:plotArea>
      <c:layout/>
      <c:barChart>
        <c:barDir val="col"/>
        <c:grouping val="clustered"/>
        <c:varyColors val="0"/>
        <c:ser>
          <c:idx val="0"/>
          <c:order val="0"/>
          <c:tx>
            <c:strRef>
              <c:f>Лист1!$B$1</c:f>
              <c:strCache>
                <c:ptCount val="1"/>
                <c:pt idx="0">
                  <c:v>группа 1 (40 - 55)</c:v>
                </c:pt>
              </c:strCache>
            </c:strRef>
          </c:tx>
          <c:spPr>
            <a:solidFill>
              <a:srgbClr val="00B0F0"/>
            </a:solidFill>
            <a:ln>
              <a:noFill/>
            </a:ln>
            <a:effectLst/>
          </c:spPr>
          <c:invertIfNegative val="0"/>
          <c:cat>
            <c:strRef>
              <c:f>Лист1!$A$2:$A$7</c:f>
              <c:strCache>
                <c:ptCount val="6"/>
                <c:pt idx="0">
                  <c:v>ФМ1</c:v>
                </c:pt>
                <c:pt idx="1">
                  <c:v>ФМ2</c:v>
                </c:pt>
                <c:pt idx="2">
                  <c:v>ФМ3</c:v>
                </c:pt>
                <c:pt idx="3">
                  <c:v>ФМ4</c:v>
                </c:pt>
                <c:pt idx="4">
                  <c:v>УЖ </c:v>
                </c:pt>
                <c:pt idx="5">
                  <c:v>ЧОС</c:v>
                </c:pt>
              </c:strCache>
            </c:strRef>
          </c:cat>
          <c:val>
            <c:numRef>
              <c:f>Лист1!$B$2:$B$7</c:f>
              <c:numCache>
                <c:formatCode>General</c:formatCode>
                <c:ptCount val="6"/>
                <c:pt idx="0">
                  <c:v>74</c:v>
                </c:pt>
                <c:pt idx="1">
                  <c:v>80</c:v>
                </c:pt>
                <c:pt idx="2">
                  <c:v>77.5</c:v>
                </c:pt>
                <c:pt idx="3">
                  <c:v>80</c:v>
                </c:pt>
                <c:pt idx="4">
                  <c:v>23</c:v>
                </c:pt>
                <c:pt idx="5">
                  <c:v>27.5</c:v>
                </c:pt>
              </c:numCache>
            </c:numRef>
          </c:val>
          <c:extLst>
            <c:ext xmlns:c16="http://schemas.microsoft.com/office/drawing/2014/chart" uri="{C3380CC4-5D6E-409C-BE32-E72D297353CC}">
              <c16:uniqueId val="{00000000-E37A-40B4-AC57-7DE00F294863}"/>
            </c:ext>
          </c:extLst>
        </c:ser>
        <c:ser>
          <c:idx val="1"/>
          <c:order val="1"/>
          <c:tx>
            <c:strRef>
              <c:f>Лист1!$C$1</c:f>
              <c:strCache>
                <c:ptCount val="1"/>
                <c:pt idx="0">
                  <c:v>Группа 2 (55 - 70)</c:v>
                </c:pt>
              </c:strCache>
            </c:strRef>
          </c:tx>
          <c:spPr>
            <a:solidFill>
              <a:schemeClr val="accent2">
                <a:lumMod val="75000"/>
              </a:schemeClr>
            </a:solidFill>
            <a:ln>
              <a:noFill/>
            </a:ln>
            <a:effectLst/>
          </c:spPr>
          <c:invertIfNegative val="0"/>
          <c:cat>
            <c:strRef>
              <c:f>Лист1!$A$2:$A$7</c:f>
              <c:strCache>
                <c:ptCount val="6"/>
                <c:pt idx="0">
                  <c:v>ФМ1</c:v>
                </c:pt>
                <c:pt idx="1">
                  <c:v>ФМ2</c:v>
                </c:pt>
                <c:pt idx="2">
                  <c:v>ФМ3</c:v>
                </c:pt>
                <c:pt idx="3">
                  <c:v>ФМ4</c:v>
                </c:pt>
                <c:pt idx="4">
                  <c:v>УЖ </c:v>
                </c:pt>
                <c:pt idx="5">
                  <c:v>ЧОС</c:v>
                </c:pt>
              </c:strCache>
            </c:strRef>
          </c:cat>
          <c:val>
            <c:numRef>
              <c:f>Лист1!$C$2:$C$7</c:f>
              <c:numCache>
                <c:formatCode>General</c:formatCode>
                <c:ptCount val="6"/>
                <c:pt idx="0">
                  <c:v>63</c:v>
                </c:pt>
                <c:pt idx="1">
                  <c:v>71.5</c:v>
                </c:pt>
                <c:pt idx="2">
                  <c:v>69</c:v>
                </c:pt>
                <c:pt idx="3">
                  <c:v>70.5</c:v>
                </c:pt>
                <c:pt idx="4">
                  <c:v>28</c:v>
                </c:pt>
                <c:pt idx="5">
                  <c:v>29.5</c:v>
                </c:pt>
              </c:numCache>
            </c:numRef>
          </c:val>
          <c:extLst>
            <c:ext xmlns:c16="http://schemas.microsoft.com/office/drawing/2014/chart" uri="{C3380CC4-5D6E-409C-BE32-E72D297353CC}">
              <c16:uniqueId val="{00000001-E37A-40B4-AC57-7DE00F294863}"/>
            </c:ext>
          </c:extLst>
        </c:ser>
        <c:dLbls>
          <c:showLegendKey val="0"/>
          <c:showVal val="0"/>
          <c:showCatName val="0"/>
          <c:showSerName val="0"/>
          <c:showPercent val="0"/>
          <c:showBubbleSize val="0"/>
        </c:dLbls>
        <c:gapWidth val="219"/>
        <c:overlap val="-27"/>
        <c:axId val="235193760"/>
        <c:axId val="235194152"/>
      </c:barChart>
      <c:catAx>
        <c:axId val="235193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4152"/>
        <c:crosses val="autoZero"/>
        <c:auto val="1"/>
        <c:lblAlgn val="ctr"/>
        <c:lblOffset val="100"/>
        <c:noMultiLvlLbl val="0"/>
      </c:catAx>
      <c:valAx>
        <c:axId val="235194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3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Шкала удовлетворения жизнью</a:t>
            </a:r>
            <a:r>
              <a:rPr lang="ru-RU" baseline="0"/>
              <a:t> </a:t>
            </a:r>
            <a:r>
              <a:rPr lang="en-US" baseline="0"/>
              <a:t>(SWLS)</a:t>
            </a:r>
            <a:r>
              <a:rPr lang="ru-RU" baseline="0"/>
              <a:t> Э.Динера (адаптация Д.А.Леонтьева и Е.Н. Осина для диагностики субъективного благополучия)</a:t>
            </a:r>
            <a:endParaRPr lang="ru-RU"/>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056779294993189E-2"/>
          <c:y val="0.27100854700854698"/>
          <c:w val="0.92622545599521577"/>
          <c:h val="0.56127061040446868"/>
        </c:manualLayout>
      </c:layout>
      <c:bar3DChart>
        <c:barDir val="col"/>
        <c:grouping val="clustered"/>
        <c:varyColors val="0"/>
        <c:ser>
          <c:idx val="0"/>
          <c:order val="0"/>
          <c:tx>
            <c:strRef>
              <c:f>Лист1!$B$1</c:f>
              <c:strCache>
                <c:ptCount val="1"/>
                <c:pt idx="0">
                  <c:v>До консультирования</c:v>
                </c:pt>
              </c:strCache>
            </c:strRef>
          </c:tx>
          <c:spPr>
            <a:solidFill>
              <a:schemeClr val="accent1"/>
            </a:solidFill>
            <a:ln>
              <a:noFill/>
            </a:ln>
            <a:effectLst/>
            <a:sp3d/>
          </c:spPr>
          <c:invertIfNegative val="0"/>
          <c:cat>
            <c:strRef>
              <c:f>Лист1!$A$2:$A$10</c:f>
              <c:strCache>
                <c:ptCount val="8"/>
                <c:pt idx="0">
                  <c:v>Респондент № 8</c:v>
                </c:pt>
                <c:pt idx="1">
                  <c:v>Респондент № 37</c:v>
                </c:pt>
                <c:pt idx="2">
                  <c:v>Респондент № 60</c:v>
                </c:pt>
                <c:pt idx="3">
                  <c:v>Респондент № 62</c:v>
                </c:pt>
                <c:pt idx="4">
                  <c:v>Респондент № 71</c:v>
                </c:pt>
                <c:pt idx="5">
                  <c:v>Респондент № 83</c:v>
                </c:pt>
                <c:pt idx="6">
                  <c:v>Респондент № 84</c:v>
                </c:pt>
                <c:pt idx="7">
                  <c:v>Респондент № 89</c:v>
                </c:pt>
              </c:strCache>
            </c:strRef>
          </c:cat>
          <c:val>
            <c:numRef>
              <c:f>Лист1!$B$2:$B$9</c:f>
              <c:numCache>
                <c:formatCode>General</c:formatCode>
                <c:ptCount val="8"/>
                <c:pt idx="0">
                  <c:v>26</c:v>
                </c:pt>
                <c:pt idx="1">
                  <c:v>24</c:v>
                </c:pt>
                <c:pt idx="2">
                  <c:v>20</c:v>
                </c:pt>
                <c:pt idx="3">
                  <c:v>27</c:v>
                </c:pt>
                <c:pt idx="4">
                  <c:v>26</c:v>
                </c:pt>
                <c:pt idx="5">
                  <c:v>29</c:v>
                </c:pt>
                <c:pt idx="6">
                  <c:v>23</c:v>
                </c:pt>
                <c:pt idx="7">
                  <c:v>25</c:v>
                </c:pt>
              </c:numCache>
            </c:numRef>
          </c:val>
          <c:extLst>
            <c:ext xmlns:c16="http://schemas.microsoft.com/office/drawing/2014/chart" uri="{C3380CC4-5D6E-409C-BE32-E72D297353CC}">
              <c16:uniqueId val="{00000000-7457-4ED7-84D1-F2DE21844DF4}"/>
            </c:ext>
          </c:extLst>
        </c:ser>
        <c:ser>
          <c:idx val="1"/>
          <c:order val="1"/>
          <c:tx>
            <c:strRef>
              <c:f>Лист1!$C$1</c:f>
              <c:strCache>
                <c:ptCount val="1"/>
                <c:pt idx="0">
                  <c:v>После консультирования</c:v>
                </c:pt>
              </c:strCache>
            </c:strRef>
          </c:tx>
          <c:spPr>
            <a:solidFill>
              <a:schemeClr val="accent2"/>
            </a:solidFill>
            <a:ln>
              <a:noFill/>
            </a:ln>
            <a:effectLst/>
            <a:sp3d/>
          </c:spPr>
          <c:invertIfNegative val="0"/>
          <c:cat>
            <c:strRef>
              <c:f>Лист1!$A$2:$A$10</c:f>
              <c:strCache>
                <c:ptCount val="8"/>
                <c:pt idx="0">
                  <c:v>Респондент № 8</c:v>
                </c:pt>
                <c:pt idx="1">
                  <c:v>Респондент № 37</c:v>
                </c:pt>
                <c:pt idx="2">
                  <c:v>Респондент № 60</c:v>
                </c:pt>
                <c:pt idx="3">
                  <c:v>Респондент № 62</c:v>
                </c:pt>
                <c:pt idx="4">
                  <c:v>Респондент № 71</c:v>
                </c:pt>
                <c:pt idx="5">
                  <c:v>Респондент № 83</c:v>
                </c:pt>
                <c:pt idx="6">
                  <c:v>Респондент № 84</c:v>
                </c:pt>
                <c:pt idx="7">
                  <c:v>Респондент № 89</c:v>
                </c:pt>
              </c:strCache>
            </c:strRef>
          </c:cat>
          <c:val>
            <c:numRef>
              <c:f>Лист1!$C$2:$C$9</c:f>
              <c:numCache>
                <c:formatCode>General</c:formatCode>
                <c:ptCount val="8"/>
                <c:pt idx="0">
                  <c:v>28</c:v>
                </c:pt>
                <c:pt idx="1">
                  <c:v>25</c:v>
                </c:pt>
                <c:pt idx="2">
                  <c:v>21</c:v>
                </c:pt>
                <c:pt idx="3">
                  <c:v>29</c:v>
                </c:pt>
                <c:pt idx="4">
                  <c:v>28</c:v>
                </c:pt>
                <c:pt idx="5">
                  <c:v>30</c:v>
                </c:pt>
                <c:pt idx="6">
                  <c:v>24</c:v>
                </c:pt>
                <c:pt idx="7">
                  <c:v>29</c:v>
                </c:pt>
              </c:numCache>
            </c:numRef>
          </c:val>
          <c:extLst>
            <c:ext xmlns:c16="http://schemas.microsoft.com/office/drawing/2014/chart" uri="{C3380CC4-5D6E-409C-BE32-E72D297353CC}">
              <c16:uniqueId val="{00000001-7457-4ED7-84D1-F2DE21844DF4}"/>
            </c:ext>
          </c:extLst>
        </c:ser>
        <c:ser>
          <c:idx val="2"/>
          <c:order val="2"/>
          <c:tx>
            <c:strRef>
              <c:f>Лист1!$D$1</c:f>
              <c:strCache>
                <c:ptCount val="1"/>
                <c:pt idx="0">
                  <c:v>Столбец1</c:v>
                </c:pt>
              </c:strCache>
            </c:strRef>
          </c:tx>
          <c:spPr>
            <a:solidFill>
              <a:schemeClr val="accent3"/>
            </a:solidFill>
            <a:ln>
              <a:noFill/>
            </a:ln>
            <a:effectLst/>
            <a:sp3d/>
          </c:spPr>
          <c:invertIfNegative val="0"/>
          <c:cat>
            <c:strRef>
              <c:f>Лист1!$A$2:$A$10</c:f>
              <c:strCache>
                <c:ptCount val="8"/>
                <c:pt idx="0">
                  <c:v>Респондент № 8</c:v>
                </c:pt>
                <c:pt idx="1">
                  <c:v>Респондент № 37</c:v>
                </c:pt>
                <c:pt idx="2">
                  <c:v>Респондент № 60</c:v>
                </c:pt>
                <c:pt idx="3">
                  <c:v>Респондент № 62</c:v>
                </c:pt>
                <c:pt idx="4">
                  <c:v>Респондент № 71</c:v>
                </c:pt>
                <c:pt idx="5">
                  <c:v>Респондент № 83</c:v>
                </c:pt>
                <c:pt idx="6">
                  <c:v>Респондент № 84</c:v>
                </c:pt>
                <c:pt idx="7">
                  <c:v>Респондент № 89</c:v>
                </c:pt>
              </c:strCache>
            </c:strRef>
          </c:cat>
          <c:val>
            <c:numRef>
              <c:f>Лист1!$D$2:$D$9</c:f>
              <c:numCache>
                <c:formatCode>General</c:formatCode>
                <c:ptCount val="8"/>
              </c:numCache>
            </c:numRef>
          </c:val>
          <c:extLst>
            <c:ext xmlns:c16="http://schemas.microsoft.com/office/drawing/2014/chart" uri="{C3380CC4-5D6E-409C-BE32-E72D297353CC}">
              <c16:uniqueId val="{00000002-7457-4ED7-84D1-F2DE21844DF4}"/>
            </c:ext>
          </c:extLst>
        </c:ser>
        <c:dLbls>
          <c:showLegendKey val="0"/>
          <c:showVal val="0"/>
          <c:showCatName val="0"/>
          <c:showSerName val="0"/>
          <c:showPercent val="0"/>
          <c:showBubbleSize val="0"/>
        </c:dLbls>
        <c:gapWidth val="150"/>
        <c:shape val="box"/>
        <c:axId val="235191800"/>
        <c:axId val="235193368"/>
        <c:axId val="0"/>
      </c:bar3DChart>
      <c:catAx>
        <c:axId val="235191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3368"/>
        <c:crosses val="autoZero"/>
        <c:auto val="1"/>
        <c:lblAlgn val="ctr"/>
        <c:lblOffset val="100"/>
        <c:noMultiLvlLbl val="0"/>
      </c:catAx>
      <c:valAx>
        <c:axId val="235193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5191800"/>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Сравнение</a:t>
            </a:r>
            <a:r>
              <a:rPr lang="ru-RU" baseline="0"/>
              <a:t> показателей первой фундаментальной мотивации в экспериментальной группе</a:t>
            </a:r>
            <a:endParaRPr lang="ru-RU"/>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До консультирования</c:v>
                </c:pt>
              </c:strCache>
            </c:strRef>
          </c:tx>
          <c:spPr>
            <a:solidFill>
              <a:schemeClr val="accent1"/>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Лист1!$B$2:$B$9</c:f>
              <c:numCache>
                <c:formatCode>General</c:formatCode>
                <c:ptCount val="8"/>
                <c:pt idx="0">
                  <c:v>77</c:v>
                </c:pt>
                <c:pt idx="1">
                  <c:v>55</c:v>
                </c:pt>
                <c:pt idx="2">
                  <c:v>61</c:v>
                </c:pt>
                <c:pt idx="3">
                  <c:v>68</c:v>
                </c:pt>
                <c:pt idx="4">
                  <c:v>75</c:v>
                </c:pt>
                <c:pt idx="5">
                  <c:v>79</c:v>
                </c:pt>
                <c:pt idx="6">
                  <c:v>68</c:v>
                </c:pt>
                <c:pt idx="7">
                  <c:v>78</c:v>
                </c:pt>
              </c:numCache>
            </c:numRef>
          </c:val>
          <c:extLst>
            <c:ext xmlns:c16="http://schemas.microsoft.com/office/drawing/2014/chart" uri="{C3380CC4-5D6E-409C-BE32-E72D297353CC}">
              <c16:uniqueId val="{00000000-091F-4C0E-841E-2091BC1330DC}"/>
            </c:ext>
          </c:extLst>
        </c:ser>
        <c:ser>
          <c:idx val="1"/>
          <c:order val="1"/>
          <c:tx>
            <c:strRef>
              <c:f>Лист1!$C$1</c:f>
              <c:strCache>
                <c:ptCount val="1"/>
                <c:pt idx="0">
                  <c:v>После консультирования</c:v>
                </c:pt>
              </c:strCache>
            </c:strRef>
          </c:tx>
          <c:spPr>
            <a:solidFill>
              <a:schemeClr val="accent2"/>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Лист1!$C$2:$C$9</c:f>
              <c:numCache>
                <c:formatCode>General</c:formatCode>
                <c:ptCount val="8"/>
                <c:pt idx="0">
                  <c:v>81</c:v>
                </c:pt>
                <c:pt idx="1">
                  <c:v>68</c:v>
                </c:pt>
                <c:pt idx="2">
                  <c:v>60</c:v>
                </c:pt>
                <c:pt idx="3">
                  <c:v>68</c:v>
                </c:pt>
                <c:pt idx="4">
                  <c:v>78</c:v>
                </c:pt>
                <c:pt idx="5">
                  <c:v>69</c:v>
                </c:pt>
                <c:pt idx="6">
                  <c:v>74</c:v>
                </c:pt>
                <c:pt idx="7">
                  <c:v>78</c:v>
                </c:pt>
              </c:numCache>
            </c:numRef>
          </c:val>
          <c:extLst>
            <c:ext xmlns:c16="http://schemas.microsoft.com/office/drawing/2014/chart" uri="{C3380CC4-5D6E-409C-BE32-E72D297353CC}">
              <c16:uniqueId val="{00000001-091F-4C0E-841E-2091BC1330DC}"/>
            </c:ext>
          </c:extLst>
        </c:ser>
        <c:dLbls>
          <c:showLegendKey val="0"/>
          <c:showVal val="0"/>
          <c:showCatName val="0"/>
          <c:showSerName val="0"/>
          <c:showPercent val="0"/>
          <c:showBubbleSize val="0"/>
        </c:dLbls>
        <c:gapWidth val="150"/>
        <c:shape val="box"/>
        <c:axId val="423168264"/>
        <c:axId val="423168656"/>
        <c:axId val="0"/>
      </c:bar3DChart>
      <c:catAx>
        <c:axId val="423168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68656"/>
        <c:crosses val="autoZero"/>
        <c:auto val="1"/>
        <c:lblAlgn val="ctr"/>
        <c:lblOffset val="100"/>
        <c:noMultiLvlLbl val="0"/>
      </c:catAx>
      <c:valAx>
        <c:axId val="423168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68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Сравнение показателей второй фундаментальной</a:t>
            </a:r>
            <a:r>
              <a:rPr lang="ru-RU" baseline="0"/>
              <a:t> мотивации в экспериментальной группе</a:t>
            </a:r>
            <a:endParaRPr lang="ru-RU"/>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До консультирования</c:v>
                </c:pt>
              </c:strCache>
            </c:strRef>
          </c:tx>
          <c:spPr>
            <a:solidFill>
              <a:schemeClr val="accent1"/>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Лист1!$B$2:$B$9</c:f>
              <c:numCache>
                <c:formatCode>General</c:formatCode>
                <c:ptCount val="8"/>
                <c:pt idx="0">
                  <c:v>71</c:v>
                </c:pt>
                <c:pt idx="1">
                  <c:v>66</c:v>
                </c:pt>
                <c:pt idx="2">
                  <c:v>63</c:v>
                </c:pt>
                <c:pt idx="3">
                  <c:v>71</c:v>
                </c:pt>
                <c:pt idx="4">
                  <c:v>78</c:v>
                </c:pt>
                <c:pt idx="5">
                  <c:v>84</c:v>
                </c:pt>
                <c:pt idx="6">
                  <c:v>72</c:v>
                </c:pt>
                <c:pt idx="7">
                  <c:v>80</c:v>
                </c:pt>
              </c:numCache>
            </c:numRef>
          </c:val>
          <c:extLst>
            <c:ext xmlns:c16="http://schemas.microsoft.com/office/drawing/2014/chart" uri="{C3380CC4-5D6E-409C-BE32-E72D297353CC}">
              <c16:uniqueId val="{00000000-86D5-4C2B-8461-606CDE9FD9EE}"/>
            </c:ext>
          </c:extLst>
        </c:ser>
        <c:ser>
          <c:idx val="1"/>
          <c:order val="1"/>
          <c:tx>
            <c:strRef>
              <c:f>Лист1!$C$1</c:f>
              <c:strCache>
                <c:ptCount val="1"/>
                <c:pt idx="0">
                  <c:v>После консультирования</c:v>
                </c:pt>
              </c:strCache>
            </c:strRef>
          </c:tx>
          <c:spPr>
            <a:solidFill>
              <a:schemeClr val="accent2"/>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Лист1!$C$2:$C$9</c:f>
              <c:numCache>
                <c:formatCode>General</c:formatCode>
                <c:ptCount val="8"/>
                <c:pt idx="0">
                  <c:v>82</c:v>
                </c:pt>
                <c:pt idx="1">
                  <c:v>78</c:v>
                </c:pt>
                <c:pt idx="2">
                  <c:v>65</c:v>
                </c:pt>
                <c:pt idx="3">
                  <c:v>75</c:v>
                </c:pt>
                <c:pt idx="4">
                  <c:v>79</c:v>
                </c:pt>
                <c:pt idx="5">
                  <c:v>77</c:v>
                </c:pt>
                <c:pt idx="6">
                  <c:v>76</c:v>
                </c:pt>
                <c:pt idx="7">
                  <c:v>81</c:v>
                </c:pt>
              </c:numCache>
            </c:numRef>
          </c:val>
          <c:extLst>
            <c:ext xmlns:c16="http://schemas.microsoft.com/office/drawing/2014/chart" uri="{C3380CC4-5D6E-409C-BE32-E72D297353CC}">
              <c16:uniqueId val="{00000001-86D5-4C2B-8461-606CDE9FD9EE}"/>
            </c:ext>
          </c:extLst>
        </c:ser>
        <c:dLbls>
          <c:showLegendKey val="0"/>
          <c:showVal val="0"/>
          <c:showCatName val="0"/>
          <c:showSerName val="0"/>
          <c:showPercent val="0"/>
          <c:showBubbleSize val="0"/>
        </c:dLbls>
        <c:gapWidth val="150"/>
        <c:shape val="box"/>
        <c:axId val="423169440"/>
        <c:axId val="423169832"/>
        <c:axId val="0"/>
      </c:bar3DChart>
      <c:catAx>
        <c:axId val="423169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69832"/>
        <c:crosses val="autoZero"/>
        <c:auto val="1"/>
        <c:lblAlgn val="ctr"/>
        <c:lblOffset val="100"/>
        <c:noMultiLvlLbl val="0"/>
      </c:catAx>
      <c:valAx>
        <c:axId val="423169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69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Сравнение</a:t>
            </a:r>
            <a:r>
              <a:rPr lang="ru-RU" baseline="0"/>
              <a:t> показателей третьей фундаменатльной мотивации в экспериментальной группе</a:t>
            </a:r>
            <a:endParaRPr lang="ru-RU"/>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До консультирования</c:v>
                </c:pt>
              </c:strCache>
            </c:strRef>
          </c:tx>
          <c:spPr>
            <a:solidFill>
              <a:schemeClr val="accent1"/>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Лист1!$B$2:$B$9</c:f>
              <c:numCache>
                <c:formatCode>General</c:formatCode>
                <c:ptCount val="8"/>
                <c:pt idx="0">
                  <c:v>72</c:v>
                </c:pt>
                <c:pt idx="1">
                  <c:v>59</c:v>
                </c:pt>
                <c:pt idx="2">
                  <c:v>66</c:v>
                </c:pt>
                <c:pt idx="3">
                  <c:v>63</c:v>
                </c:pt>
                <c:pt idx="4">
                  <c:v>70</c:v>
                </c:pt>
                <c:pt idx="5">
                  <c:v>72</c:v>
                </c:pt>
                <c:pt idx="6">
                  <c:v>66</c:v>
                </c:pt>
                <c:pt idx="7">
                  <c:v>70</c:v>
                </c:pt>
              </c:numCache>
            </c:numRef>
          </c:val>
          <c:extLst>
            <c:ext xmlns:c16="http://schemas.microsoft.com/office/drawing/2014/chart" uri="{C3380CC4-5D6E-409C-BE32-E72D297353CC}">
              <c16:uniqueId val="{00000000-11D5-48A9-BBDF-CCA2754793CB}"/>
            </c:ext>
          </c:extLst>
        </c:ser>
        <c:ser>
          <c:idx val="1"/>
          <c:order val="1"/>
          <c:tx>
            <c:strRef>
              <c:f>Лист1!$C$1</c:f>
              <c:strCache>
                <c:ptCount val="1"/>
                <c:pt idx="0">
                  <c:v>После консультирования</c:v>
                </c:pt>
              </c:strCache>
            </c:strRef>
          </c:tx>
          <c:spPr>
            <a:solidFill>
              <a:schemeClr val="accent2"/>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Лист1!$C$2:$C$9</c:f>
              <c:numCache>
                <c:formatCode>General</c:formatCode>
                <c:ptCount val="8"/>
                <c:pt idx="0">
                  <c:v>77</c:v>
                </c:pt>
                <c:pt idx="1">
                  <c:v>71</c:v>
                </c:pt>
                <c:pt idx="2">
                  <c:v>62</c:v>
                </c:pt>
                <c:pt idx="3">
                  <c:v>64</c:v>
                </c:pt>
                <c:pt idx="4">
                  <c:v>77</c:v>
                </c:pt>
                <c:pt idx="5">
                  <c:v>56</c:v>
                </c:pt>
                <c:pt idx="6">
                  <c:v>70</c:v>
                </c:pt>
                <c:pt idx="7">
                  <c:v>77</c:v>
                </c:pt>
              </c:numCache>
            </c:numRef>
          </c:val>
          <c:extLst>
            <c:ext xmlns:c16="http://schemas.microsoft.com/office/drawing/2014/chart" uri="{C3380CC4-5D6E-409C-BE32-E72D297353CC}">
              <c16:uniqueId val="{00000001-11D5-48A9-BBDF-CCA2754793CB}"/>
            </c:ext>
          </c:extLst>
        </c:ser>
        <c:dLbls>
          <c:showLegendKey val="0"/>
          <c:showVal val="0"/>
          <c:showCatName val="0"/>
          <c:showSerName val="0"/>
          <c:showPercent val="0"/>
          <c:showBubbleSize val="0"/>
        </c:dLbls>
        <c:gapWidth val="150"/>
        <c:shape val="box"/>
        <c:axId val="423170616"/>
        <c:axId val="423171008"/>
        <c:axId val="0"/>
      </c:bar3DChart>
      <c:catAx>
        <c:axId val="423170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71008"/>
        <c:crosses val="autoZero"/>
        <c:auto val="1"/>
        <c:lblAlgn val="ctr"/>
        <c:lblOffset val="100"/>
        <c:noMultiLvlLbl val="0"/>
      </c:catAx>
      <c:valAx>
        <c:axId val="42317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70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Сравнение</a:t>
            </a:r>
            <a:r>
              <a:rPr lang="ru-RU" baseline="0"/>
              <a:t> показателей четвертой фундаментальной мотивации в экспериментальной группе</a:t>
            </a:r>
            <a:endParaRPr lang="ru-RU"/>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До консультирования</c:v>
                </c:pt>
              </c:strCache>
            </c:strRef>
          </c:tx>
          <c:spPr>
            <a:solidFill>
              <a:schemeClr val="accent1"/>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Лист1!$B$2:$B$9</c:f>
              <c:numCache>
                <c:formatCode>General</c:formatCode>
                <c:ptCount val="8"/>
                <c:pt idx="0">
                  <c:v>72</c:v>
                </c:pt>
                <c:pt idx="1">
                  <c:v>62</c:v>
                </c:pt>
                <c:pt idx="2">
                  <c:v>61</c:v>
                </c:pt>
                <c:pt idx="3">
                  <c:v>66</c:v>
                </c:pt>
                <c:pt idx="4">
                  <c:v>78</c:v>
                </c:pt>
                <c:pt idx="5">
                  <c:v>76</c:v>
                </c:pt>
                <c:pt idx="6">
                  <c:v>73</c:v>
                </c:pt>
                <c:pt idx="7">
                  <c:v>73</c:v>
                </c:pt>
              </c:numCache>
            </c:numRef>
          </c:val>
          <c:extLst>
            <c:ext xmlns:c16="http://schemas.microsoft.com/office/drawing/2014/chart" uri="{C3380CC4-5D6E-409C-BE32-E72D297353CC}">
              <c16:uniqueId val="{00000000-56EE-4257-B089-55E130B53DDC}"/>
            </c:ext>
          </c:extLst>
        </c:ser>
        <c:ser>
          <c:idx val="1"/>
          <c:order val="1"/>
          <c:tx>
            <c:strRef>
              <c:f>Лист1!$C$1</c:f>
              <c:strCache>
                <c:ptCount val="1"/>
                <c:pt idx="0">
                  <c:v>После консультирования</c:v>
                </c:pt>
              </c:strCache>
            </c:strRef>
          </c:tx>
          <c:spPr>
            <a:solidFill>
              <a:schemeClr val="accent2"/>
            </a:solidFill>
            <a:ln>
              <a:noFill/>
            </a:ln>
            <a:effectLst/>
            <a:sp3d/>
          </c:spPr>
          <c:invertIfNegative val="0"/>
          <c:cat>
            <c:strRef>
              <c:f>Лист1!$A$2:$A$9</c:f>
              <c:strCache>
                <c:ptCount val="8"/>
                <c:pt idx="0">
                  <c:v>Респондент  8</c:v>
                </c:pt>
                <c:pt idx="1">
                  <c:v>Респондент 37</c:v>
                </c:pt>
                <c:pt idx="2">
                  <c:v>Респондент 60</c:v>
                </c:pt>
                <c:pt idx="3">
                  <c:v>Респондент 62</c:v>
                </c:pt>
                <c:pt idx="4">
                  <c:v>Респондент 71</c:v>
                </c:pt>
                <c:pt idx="5">
                  <c:v>Респондент 83</c:v>
                </c:pt>
                <c:pt idx="6">
                  <c:v>Респондент 84</c:v>
                </c:pt>
                <c:pt idx="7">
                  <c:v>Респондент 89</c:v>
                </c:pt>
              </c:strCache>
            </c:strRef>
          </c:cat>
          <c:val>
            <c:numRef>
              <c:f>Лист1!$C$2:$C$9</c:f>
              <c:numCache>
                <c:formatCode>General</c:formatCode>
                <c:ptCount val="8"/>
                <c:pt idx="0">
                  <c:v>79</c:v>
                </c:pt>
                <c:pt idx="1">
                  <c:v>70</c:v>
                </c:pt>
                <c:pt idx="2">
                  <c:v>62</c:v>
                </c:pt>
                <c:pt idx="3">
                  <c:v>76</c:v>
                </c:pt>
                <c:pt idx="4">
                  <c:v>79</c:v>
                </c:pt>
                <c:pt idx="5">
                  <c:v>59</c:v>
                </c:pt>
                <c:pt idx="6">
                  <c:v>76</c:v>
                </c:pt>
                <c:pt idx="7">
                  <c:v>76</c:v>
                </c:pt>
              </c:numCache>
            </c:numRef>
          </c:val>
          <c:extLst>
            <c:ext xmlns:c16="http://schemas.microsoft.com/office/drawing/2014/chart" uri="{C3380CC4-5D6E-409C-BE32-E72D297353CC}">
              <c16:uniqueId val="{00000001-56EE-4257-B089-55E130B53DDC}"/>
            </c:ext>
          </c:extLst>
        </c:ser>
        <c:dLbls>
          <c:showLegendKey val="0"/>
          <c:showVal val="0"/>
          <c:showCatName val="0"/>
          <c:showSerName val="0"/>
          <c:showPercent val="0"/>
          <c:showBubbleSize val="0"/>
        </c:dLbls>
        <c:gapWidth val="150"/>
        <c:shape val="box"/>
        <c:axId val="423172968"/>
        <c:axId val="423172576"/>
        <c:axId val="0"/>
      </c:bar3DChart>
      <c:catAx>
        <c:axId val="423172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72576"/>
        <c:crosses val="autoZero"/>
        <c:auto val="1"/>
        <c:lblAlgn val="ctr"/>
        <c:lblOffset val="100"/>
        <c:noMultiLvlLbl val="0"/>
      </c:catAx>
      <c:valAx>
        <c:axId val="423172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72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Диаграмма</a:t>
            </a:r>
            <a:r>
              <a:rPr lang="ru-RU" baseline="0"/>
              <a:t> средних значений показателей шкал до и после консультирования в экспериментальной группе</a:t>
            </a:r>
            <a:endParaRPr lang="ru-RU"/>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До консультирования</c:v>
                </c:pt>
              </c:strCache>
            </c:strRef>
          </c:tx>
          <c:spPr>
            <a:solidFill>
              <a:schemeClr val="bg1">
                <a:lumMod val="85000"/>
              </a:schemeClr>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2A5B-4894-BFC8-0E7331D9F9AD}"/>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2A5B-4894-BFC8-0E7331D9F9AD}"/>
              </c:ext>
            </c:extLst>
          </c:dPt>
          <c:dPt>
            <c:idx val="2"/>
            <c:invertIfNegative val="0"/>
            <c:bubble3D val="0"/>
            <c:spPr>
              <a:solidFill>
                <a:schemeClr val="accent1"/>
              </a:solidFill>
              <a:ln>
                <a:noFill/>
              </a:ln>
              <a:effectLst/>
              <a:sp3d/>
            </c:spPr>
            <c:extLst>
              <c:ext xmlns:c16="http://schemas.microsoft.com/office/drawing/2014/chart" uri="{C3380CC4-5D6E-409C-BE32-E72D297353CC}">
                <c16:uniqueId val="{00000005-2A5B-4894-BFC8-0E7331D9F9AD}"/>
              </c:ext>
            </c:extLst>
          </c:dPt>
          <c:dPt>
            <c:idx val="3"/>
            <c:invertIfNegative val="0"/>
            <c:bubble3D val="0"/>
            <c:spPr>
              <a:solidFill>
                <a:schemeClr val="accent1"/>
              </a:solidFill>
              <a:ln>
                <a:noFill/>
              </a:ln>
              <a:effectLst/>
              <a:sp3d/>
            </c:spPr>
            <c:extLst>
              <c:ext xmlns:c16="http://schemas.microsoft.com/office/drawing/2014/chart" uri="{C3380CC4-5D6E-409C-BE32-E72D297353CC}">
                <c16:uniqueId val="{00000007-2A5B-4894-BFC8-0E7331D9F9AD}"/>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9-2A5B-4894-BFC8-0E7331D9F9AD}"/>
              </c:ext>
            </c:extLst>
          </c:dPt>
          <c:dPt>
            <c:idx val="5"/>
            <c:invertIfNegative val="0"/>
            <c:bubble3D val="0"/>
            <c:spPr>
              <a:solidFill>
                <a:schemeClr val="accent1"/>
              </a:solidFill>
              <a:ln>
                <a:noFill/>
              </a:ln>
              <a:effectLst/>
              <a:sp3d/>
            </c:spPr>
            <c:extLst>
              <c:ext xmlns:c16="http://schemas.microsoft.com/office/drawing/2014/chart" uri="{C3380CC4-5D6E-409C-BE32-E72D297353CC}">
                <c16:uniqueId val="{0000000B-2A5B-4894-BFC8-0E7331D9F9AD}"/>
              </c:ext>
            </c:extLst>
          </c:dPt>
          <c:dPt>
            <c:idx val="6"/>
            <c:invertIfNegative val="0"/>
            <c:bubble3D val="0"/>
            <c:spPr>
              <a:solidFill>
                <a:schemeClr val="accent1"/>
              </a:solidFill>
              <a:ln>
                <a:noFill/>
              </a:ln>
              <a:effectLst/>
              <a:sp3d/>
            </c:spPr>
            <c:extLst>
              <c:ext xmlns:c16="http://schemas.microsoft.com/office/drawing/2014/chart" uri="{C3380CC4-5D6E-409C-BE32-E72D297353CC}">
                <c16:uniqueId val="{0000000D-2A5B-4894-BFC8-0E7331D9F9AD}"/>
              </c:ext>
            </c:extLst>
          </c:dPt>
          <c:dPt>
            <c:idx val="7"/>
            <c:invertIfNegative val="0"/>
            <c:bubble3D val="0"/>
            <c:spPr>
              <a:solidFill>
                <a:schemeClr val="accent1"/>
              </a:solidFill>
              <a:ln>
                <a:noFill/>
              </a:ln>
              <a:effectLst/>
              <a:sp3d/>
            </c:spPr>
            <c:extLst>
              <c:ext xmlns:c16="http://schemas.microsoft.com/office/drawing/2014/chart" uri="{C3380CC4-5D6E-409C-BE32-E72D297353CC}">
                <c16:uniqueId val="{0000000F-2A5B-4894-BFC8-0E7331D9F9AD}"/>
              </c:ext>
            </c:extLst>
          </c:dPt>
          <c:cat>
            <c:strRef>
              <c:f>Лист1!$A$2:$A$9</c:f>
              <c:strCache>
                <c:ptCount val="8"/>
                <c:pt idx="0">
                  <c:v>СЛ</c:v>
                </c:pt>
                <c:pt idx="1">
                  <c:v>СП</c:v>
                </c:pt>
                <c:pt idx="2">
                  <c:v>ФД</c:v>
                </c:pt>
                <c:pt idx="3">
                  <c:v>ФЖ</c:v>
                </c:pt>
                <c:pt idx="4">
                  <c:v>СЦ</c:v>
                </c:pt>
                <c:pt idx="5">
                  <c:v>СЖ</c:v>
                </c:pt>
                <c:pt idx="6">
                  <c:v>ОЭМ</c:v>
                </c:pt>
                <c:pt idx="7">
                  <c:v>УЖ</c:v>
                </c:pt>
              </c:strCache>
            </c:strRef>
          </c:cat>
          <c:val>
            <c:numRef>
              <c:f>Лист1!$B$2:$B$9</c:f>
              <c:numCache>
                <c:formatCode>0.00</c:formatCode>
                <c:ptCount val="8"/>
                <c:pt idx="0">
                  <c:v>46</c:v>
                </c:pt>
                <c:pt idx="1">
                  <c:v>10</c:v>
                </c:pt>
                <c:pt idx="2">
                  <c:v>70.125</c:v>
                </c:pt>
                <c:pt idx="3">
                  <c:v>73.125</c:v>
                </c:pt>
                <c:pt idx="4">
                  <c:v>68.5</c:v>
                </c:pt>
                <c:pt idx="5">
                  <c:v>70.125</c:v>
                </c:pt>
                <c:pt idx="6">
                  <c:v>280.625</c:v>
                </c:pt>
                <c:pt idx="7">
                  <c:v>25</c:v>
                </c:pt>
              </c:numCache>
            </c:numRef>
          </c:val>
          <c:extLst>
            <c:ext xmlns:c16="http://schemas.microsoft.com/office/drawing/2014/chart" uri="{C3380CC4-5D6E-409C-BE32-E72D297353CC}">
              <c16:uniqueId val="{00000010-2A5B-4894-BFC8-0E7331D9F9AD}"/>
            </c:ext>
          </c:extLst>
        </c:ser>
        <c:ser>
          <c:idx val="1"/>
          <c:order val="1"/>
          <c:tx>
            <c:strRef>
              <c:f>Лист1!$C$1</c:f>
              <c:strCache>
                <c:ptCount val="1"/>
                <c:pt idx="0">
                  <c:v>После консультирования</c:v>
                </c:pt>
              </c:strCache>
            </c:strRef>
          </c:tx>
          <c:spPr>
            <a:solidFill>
              <a:schemeClr val="accent2"/>
            </a:solidFill>
            <a:ln>
              <a:noFill/>
            </a:ln>
            <a:effectLst/>
            <a:sp3d/>
          </c:spPr>
          <c:invertIfNegative val="0"/>
          <c:cat>
            <c:strRef>
              <c:f>Лист1!$A$2:$A$9</c:f>
              <c:strCache>
                <c:ptCount val="8"/>
                <c:pt idx="0">
                  <c:v>СЛ</c:v>
                </c:pt>
                <c:pt idx="1">
                  <c:v>СП</c:v>
                </c:pt>
                <c:pt idx="2">
                  <c:v>ФД</c:v>
                </c:pt>
                <c:pt idx="3">
                  <c:v>ФЖ</c:v>
                </c:pt>
                <c:pt idx="4">
                  <c:v>СЦ</c:v>
                </c:pt>
                <c:pt idx="5">
                  <c:v>СЖ</c:v>
                </c:pt>
                <c:pt idx="6">
                  <c:v>ОЭМ</c:v>
                </c:pt>
                <c:pt idx="7">
                  <c:v>УЖ</c:v>
                </c:pt>
              </c:strCache>
            </c:strRef>
          </c:cat>
          <c:val>
            <c:numRef>
              <c:f>Лист1!$C$2:$C$9</c:f>
              <c:numCache>
                <c:formatCode>0.00</c:formatCode>
                <c:ptCount val="8"/>
                <c:pt idx="0">
                  <c:v>81.75</c:v>
                </c:pt>
                <c:pt idx="1">
                  <c:v>11</c:v>
                </c:pt>
                <c:pt idx="2">
                  <c:v>72</c:v>
                </c:pt>
                <c:pt idx="3">
                  <c:v>76.625</c:v>
                </c:pt>
                <c:pt idx="4">
                  <c:v>69.25</c:v>
                </c:pt>
                <c:pt idx="5">
                  <c:v>72.125</c:v>
                </c:pt>
                <c:pt idx="6">
                  <c:v>290</c:v>
                </c:pt>
                <c:pt idx="7">
                  <c:v>26.75</c:v>
                </c:pt>
              </c:numCache>
            </c:numRef>
          </c:val>
          <c:extLst>
            <c:ext xmlns:c16="http://schemas.microsoft.com/office/drawing/2014/chart" uri="{C3380CC4-5D6E-409C-BE32-E72D297353CC}">
              <c16:uniqueId val="{00000011-2A5B-4894-BFC8-0E7331D9F9AD}"/>
            </c:ext>
          </c:extLst>
        </c:ser>
        <c:dLbls>
          <c:showLegendKey val="0"/>
          <c:showVal val="0"/>
          <c:showCatName val="0"/>
          <c:showSerName val="0"/>
          <c:showPercent val="0"/>
          <c:showBubbleSize val="0"/>
        </c:dLbls>
        <c:gapWidth val="150"/>
        <c:shape val="box"/>
        <c:axId val="423171792"/>
        <c:axId val="423171400"/>
        <c:axId val="0"/>
      </c:bar3DChart>
      <c:catAx>
        <c:axId val="4231717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71400"/>
        <c:crosses val="autoZero"/>
        <c:auto val="1"/>
        <c:lblAlgn val="ctr"/>
        <c:lblOffset val="100"/>
        <c:noMultiLvlLbl val="0"/>
      </c:catAx>
      <c:valAx>
        <c:axId val="4231714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3171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Доля испытуемых с самораскрытием способностей</a:t>
            </a:r>
          </a:p>
          <a:p>
            <a:pPr>
              <a:defRPr sz="1400" b="0" i="0" u="none" strike="noStrike" kern="1200" spc="0" baseline="0">
                <a:solidFill>
                  <a:schemeClr val="tx1">
                    <a:lumMod val="65000"/>
                    <a:lumOff val="35000"/>
                  </a:schemeClr>
                </a:solidFill>
                <a:latin typeface="+mn-lt"/>
                <a:ea typeface="+mn-ea"/>
                <a:cs typeface="+mn-cs"/>
              </a:defRPr>
            </a:pPr>
            <a:r>
              <a:rPr lang="ru-RU"/>
              <a:t>до</a:t>
            </a:r>
            <a:r>
              <a:rPr lang="ru-RU" baseline="0"/>
              <a:t> консультирования</a:t>
            </a:r>
            <a:endParaRPr lang="ru-RU"/>
          </a:p>
        </c:rich>
      </c:tx>
      <c:overlay val="0"/>
      <c:spPr>
        <a:noFill/>
        <a:ln>
          <a:noFill/>
        </a:ln>
        <a:effectLst/>
      </c:spPr>
    </c:title>
    <c:autoTitleDeleted val="0"/>
    <c:plotArea>
      <c:layout/>
      <c:pieChart>
        <c:varyColors val="1"/>
        <c:ser>
          <c:idx val="0"/>
          <c:order val="0"/>
          <c:tx>
            <c:strRef>
              <c:f>Лист1!$B$1</c:f>
              <c:strCache>
                <c:ptCount val="1"/>
                <c:pt idx="0">
                  <c:v>Доля испытуемых с самораскрытием способностей</c:v>
                </c:pt>
              </c:strCache>
            </c:strRef>
          </c:tx>
          <c:spPr>
            <a:solidFill>
              <a:schemeClr val="bg1">
                <a:lumMod val="50000"/>
              </a:schemeClr>
            </a:solidFill>
          </c:spPr>
          <c:dPt>
            <c:idx val="0"/>
            <c:bubble3D val="0"/>
            <c:spPr>
              <a:solidFill>
                <a:schemeClr val="accent2"/>
              </a:solidFill>
              <a:ln w="19050">
                <a:solidFill>
                  <a:schemeClr val="lt1"/>
                </a:solidFill>
              </a:ln>
              <a:effectLst/>
            </c:spPr>
            <c:extLst>
              <c:ext xmlns:c16="http://schemas.microsoft.com/office/drawing/2014/chart" uri="{C3380CC4-5D6E-409C-BE32-E72D297353CC}">
                <c16:uniqueId val="{00000001-7809-4C9A-9496-D510EBF5C988}"/>
              </c:ext>
            </c:extLst>
          </c:dPt>
          <c:dPt>
            <c:idx val="1"/>
            <c:bubble3D val="0"/>
            <c:explosion val="3"/>
            <c:spPr>
              <a:solidFill>
                <a:schemeClr val="accent1"/>
              </a:solidFill>
              <a:ln w="19050">
                <a:solidFill>
                  <a:schemeClr val="lt1"/>
                </a:solidFill>
              </a:ln>
              <a:effectLst/>
            </c:spPr>
            <c:extLst>
              <c:ext xmlns:c16="http://schemas.microsoft.com/office/drawing/2014/chart" uri="{C3380CC4-5D6E-409C-BE32-E72D297353CC}">
                <c16:uniqueId val="{00000003-7809-4C9A-9496-D510EBF5C9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СП</c:v>
                </c:pt>
                <c:pt idx="1">
                  <c:v>без СП</c:v>
                </c:pt>
              </c:strCache>
            </c:strRef>
          </c:cat>
          <c:val>
            <c:numRef>
              <c:f>Лист1!$B$2:$B$3</c:f>
              <c:numCache>
                <c:formatCode>General</c:formatCode>
                <c:ptCount val="2"/>
                <c:pt idx="0">
                  <c:v>12.5</c:v>
                </c:pt>
                <c:pt idx="1">
                  <c:v>87.5</c:v>
                </c:pt>
              </c:numCache>
            </c:numRef>
          </c:val>
          <c:extLst>
            <c:ext xmlns:c16="http://schemas.microsoft.com/office/drawing/2014/chart" uri="{C3380CC4-5D6E-409C-BE32-E72D297353CC}">
              <c16:uniqueId val="{00000004-7809-4C9A-9496-D510EBF5C98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Доля испытуемых с самораскрытием способностей </a:t>
            </a:r>
          </a:p>
          <a:p>
            <a:pPr>
              <a:defRPr sz="1400" b="0" i="0" u="none" strike="noStrike" kern="1200" spc="0" baseline="0">
                <a:solidFill>
                  <a:schemeClr val="tx1">
                    <a:lumMod val="65000"/>
                    <a:lumOff val="35000"/>
                  </a:schemeClr>
                </a:solidFill>
                <a:latin typeface="+mn-lt"/>
                <a:ea typeface="+mn-ea"/>
                <a:cs typeface="+mn-cs"/>
              </a:defRPr>
            </a:pPr>
            <a:r>
              <a:rPr lang="ru-RU"/>
              <a:t>после консультирования</a:t>
            </a:r>
          </a:p>
        </c:rich>
      </c:tx>
      <c:overlay val="0"/>
      <c:spPr>
        <a:noFill/>
        <a:ln>
          <a:noFill/>
        </a:ln>
        <a:effectLst/>
      </c:spPr>
    </c:title>
    <c:autoTitleDeleted val="0"/>
    <c:plotArea>
      <c:layout/>
      <c:pieChart>
        <c:varyColors val="1"/>
        <c:ser>
          <c:idx val="0"/>
          <c:order val="0"/>
          <c:tx>
            <c:strRef>
              <c:f>Лист1!$B$1</c:f>
              <c:strCache>
                <c:ptCount val="1"/>
                <c:pt idx="0">
                  <c:v>Доля испытуемых с самораскрытием способностей</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18F8-4736-BEB8-5666DD6C0F9A}"/>
              </c:ext>
            </c:extLst>
          </c:dPt>
          <c:dPt>
            <c:idx val="1"/>
            <c:bubble3D val="0"/>
            <c:explosion val="4"/>
            <c:spPr>
              <a:solidFill>
                <a:schemeClr val="accent1"/>
              </a:solidFill>
              <a:ln w="19050">
                <a:solidFill>
                  <a:schemeClr val="lt1"/>
                </a:solidFill>
              </a:ln>
              <a:effectLst/>
            </c:spPr>
            <c:extLst>
              <c:ext xmlns:c16="http://schemas.microsoft.com/office/drawing/2014/chart" uri="{C3380CC4-5D6E-409C-BE32-E72D297353CC}">
                <c16:uniqueId val="{00000003-18F8-4736-BEB8-5666DD6C0F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СП</c:v>
                </c:pt>
                <c:pt idx="1">
                  <c:v>без СП</c:v>
                </c:pt>
              </c:strCache>
            </c:strRef>
          </c:cat>
          <c:val>
            <c:numRef>
              <c:f>Лист1!$B$2:$B$3</c:f>
              <c:numCache>
                <c:formatCode>General</c:formatCode>
                <c:ptCount val="2"/>
                <c:pt idx="0">
                  <c:v>25</c:v>
                </c:pt>
                <c:pt idx="1">
                  <c:v>75</c:v>
                </c:pt>
              </c:numCache>
            </c:numRef>
          </c:val>
          <c:extLst>
            <c:ext xmlns:c16="http://schemas.microsoft.com/office/drawing/2014/chart" uri="{C3380CC4-5D6E-409C-BE32-E72D297353CC}">
              <c16:uniqueId val="{00000004-18F8-4736-BEB8-5666DD6C0F9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23560-0612-4F8A-9EA2-0C6A4D86B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115</Pages>
  <Words>33210</Words>
  <Characters>189303</Characters>
  <Application>Microsoft Office Word</Application>
  <DocSecurity>0</DocSecurity>
  <Lines>1577</Lines>
  <Paragraphs>444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Лёгкий</dc:creator>
  <cp:lastModifiedBy>Windows</cp:lastModifiedBy>
  <cp:revision>2</cp:revision>
  <cp:lastPrinted>2022-11-28T08:30:00Z</cp:lastPrinted>
  <dcterms:created xsi:type="dcterms:W3CDTF">2022-12-20T06:42:00Z</dcterms:created>
  <dcterms:modified xsi:type="dcterms:W3CDTF">2022-12-20T06:42:00Z</dcterms:modified>
</cp:coreProperties>
</file>