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AFB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215977">
        <w:rPr>
          <w:rFonts w:cs="Times New Roman"/>
          <w:bCs/>
          <w:sz w:val="24"/>
          <w:szCs w:val="24"/>
        </w:rPr>
        <w:t xml:space="preserve">Интеллектуальный потенциал вузов – на развитие </w:t>
      </w:r>
      <w:r>
        <w:rPr>
          <w:rFonts w:cs="Times New Roman"/>
          <w:bCs/>
          <w:sz w:val="24"/>
          <w:szCs w:val="24"/>
        </w:rPr>
        <w:t>Дальнев</w:t>
      </w:r>
      <w:r w:rsidR="00DB1699">
        <w:rPr>
          <w:rFonts w:cs="Times New Roman"/>
          <w:bCs/>
          <w:sz w:val="24"/>
          <w:szCs w:val="24"/>
        </w:rPr>
        <w:t>о</w:t>
      </w:r>
      <w:r w:rsidRPr="00215977">
        <w:rPr>
          <w:rFonts w:cs="Times New Roman"/>
          <w:bCs/>
          <w:sz w:val="24"/>
          <w:szCs w:val="24"/>
        </w:rPr>
        <w:t xml:space="preserve">сточного региона России и стран АТР </w:t>
      </w:r>
      <w:r w:rsidRPr="00215977">
        <w:rPr>
          <w:rFonts w:cs="Times New Roman"/>
          <w:sz w:val="24"/>
          <w:szCs w:val="24"/>
        </w:rPr>
        <w:t>[Текст] : материалы</w:t>
      </w:r>
      <w:r>
        <w:rPr>
          <w:rFonts w:cs="Times New Roman"/>
          <w:sz w:val="24"/>
          <w:szCs w:val="24"/>
        </w:rPr>
        <w:t xml:space="preserve"> </w:t>
      </w:r>
      <w:r w:rsidRPr="00215977">
        <w:rPr>
          <w:rFonts w:cs="Times New Roman"/>
          <w:sz w:val="24"/>
          <w:szCs w:val="24"/>
        </w:rPr>
        <w:t xml:space="preserve">ХVII </w:t>
      </w:r>
      <w:proofErr w:type="spellStart"/>
      <w:r w:rsidRPr="00215977">
        <w:rPr>
          <w:rFonts w:cs="Times New Roman"/>
          <w:sz w:val="24"/>
          <w:szCs w:val="24"/>
        </w:rPr>
        <w:t>междунар</w:t>
      </w:r>
      <w:proofErr w:type="spellEnd"/>
      <w:r w:rsidRPr="00215977">
        <w:rPr>
          <w:rFonts w:cs="Times New Roman"/>
          <w:sz w:val="24"/>
          <w:szCs w:val="24"/>
        </w:rPr>
        <w:t xml:space="preserve">. </w:t>
      </w:r>
      <w:proofErr w:type="spellStart"/>
      <w:r w:rsidRPr="00215977">
        <w:rPr>
          <w:rFonts w:cs="Times New Roman"/>
          <w:sz w:val="24"/>
          <w:szCs w:val="24"/>
        </w:rPr>
        <w:t>науч</w:t>
      </w:r>
      <w:proofErr w:type="gramStart"/>
      <w:r w:rsidRPr="00215977">
        <w:rPr>
          <w:rFonts w:cs="Times New Roman"/>
          <w:sz w:val="24"/>
          <w:szCs w:val="24"/>
        </w:rPr>
        <w:t>.-</w:t>
      </w:r>
      <w:proofErr w:type="gramEnd"/>
      <w:r w:rsidRPr="00215977">
        <w:rPr>
          <w:rFonts w:cs="Times New Roman"/>
          <w:sz w:val="24"/>
          <w:szCs w:val="24"/>
        </w:rPr>
        <w:t>практ</w:t>
      </w:r>
      <w:proofErr w:type="spellEnd"/>
      <w:r w:rsidRPr="00215977">
        <w:rPr>
          <w:rFonts w:cs="Times New Roman"/>
          <w:sz w:val="24"/>
          <w:szCs w:val="24"/>
        </w:rPr>
        <w:t xml:space="preserve">. </w:t>
      </w:r>
      <w:proofErr w:type="spellStart"/>
      <w:r w:rsidRPr="00215977">
        <w:rPr>
          <w:rFonts w:cs="Times New Roman"/>
          <w:sz w:val="24"/>
          <w:szCs w:val="24"/>
        </w:rPr>
        <w:t>конф</w:t>
      </w:r>
      <w:proofErr w:type="spellEnd"/>
      <w:r w:rsidRPr="00215977">
        <w:rPr>
          <w:rFonts w:cs="Times New Roman"/>
          <w:sz w:val="24"/>
          <w:szCs w:val="24"/>
        </w:rPr>
        <w:t xml:space="preserve">. студентов, аспирантов и молодых исследователей (28–29 апреля 2015 г.) : в 5 т. Т. 3 / под общ. ред. О.Ю. </w:t>
      </w:r>
      <w:proofErr w:type="spellStart"/>
      <w:r w:rsidRPr="00215977">
        <w:rPr>
          <w:rFonts w:cs="Times New Roman"/>
          <w:sz w:val="24"/>
          <w:szCs w:val="24"/>
        </w:rPr>
        <w:t>Ворожбит</w:t>
      </w:r>
      <w:proofErr w:type="spellEnd"/>
      <w:r w:rsidRPr="00215977">
        <w:rPr>
          <w:rFonts w:cs="Times New Roman"/>
          <w:sz w:val="24"/>
          <w:szCs w:val="24"/>
        </w:rPr>
        <w:t>; Владивостокский государственный университет экономики и сервиса. – Владивосток: Изд-во ВГУЭС, 2015. – Т. 3. – 438 с.</w:t>
      </w:r>
    </w:p>
    <w:p w:rsidR="00215977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</w:p>
    <w:p w:rsidR="00215977" w:rsidRPr="008E067F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proofErr w:type="spellStart"/>
      <w:r w:rsidRPr="008E067F">
        <w:rPr>
          <w:rFonts w:cs="Times New Roman"/>
          <w:iCs/>
          <w:sz w:val="24"/>
          <w:szCs w:val="24"/>
        </w:rPr>
        <w:t>Акушевич</w:t>
      </w:r>
      <w:proofErr w:type="spellEnd"/>
      <w:r w:rsidRPr="008E067F">
        <w:rPr>
          <w:rFonts w:cs="Times New Roman"/>
          <w:iCs/>
          <w:sz w:val="24"/>
          <w:szCs w:val="24"/>
        </w:rPr>
        <w:t xml:space="preserve"> В.С. </w:t>
      </w:r>
      <w:r w:rsidRPr="008E067F">
        <w:rPr>
          <w:rFonts w:cs="Times New Roman"/>
          <w:sz w:val="24"/>
          <w:szCs w:val="24"/>
        </w:rPr>
        <w:t>Криминологическая характеристика женщин, совершающих детоубийство……. 52</w:t>
      </w:r>
    </w:p>
    <w:p w:rsidR="00215977" w:rsidRPr="008E067F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proofErr w:type="spellStart"/>
      <w:r w:rsidRPr="008E067F">
        <w:rPr>
          <w:rFonts w:cs="Times New Roman"/>
          <w:iCs/>
          <w:sz w:val="24"/>
          <w:szCs w:val="24"/>
        </w:rPr>
        <w:t>Алсаева</w:t>
      </w:r>
      <w:proofErr w:type="spellEnd"/>
      <w:r w:rsidRPr="008E067F">
        <w:rPr>
          <w:rFonts w:cs="Times New Roman"/>
          <w:iCs/>
          <w:sz w:val="24"/>
          <w:szCs w:val="24"/>
        </w:rPr>
        <w:t xml:space="preserve"> С.Б. </w:t>
      </w:r>
      <w:r w:rsidRPr="008E067F">
        <w:rPr>
          <w:rFonts w:cs="Times New Roman"/>
          <w:sz w:val="24"/>
          <w:szCs w:val="24"/>
        </w:rPr>
        <w:t>Детерминанты преступности несовершеннолетних…………………………………..54</w:t>
      </w:r>
    </w:p>
    <w:p w:rsidR="00215977" w:rsidRPr="008E067F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8E067F">
        <w:rPr>
          <w:rFonts w:cs="Times New Roman"/>
          <w:iCs/>
          <w:sz w:val="24"/>
          <w:szCs w:val="24"/>
        </w:rPr>
        <w:t xml:space="preserve">Иващук А.Е., </w:t>
      </w:r>
      <w:proofErr w:type="spellStart"/>
      <w:r w:rsidRPr="008E067F">
        <w:rPr>
          <w:rFonts w:cs="Times New Roman"/>
          <w:iCs/>
          <w:sz w:val="24"/>
          <w:szCs w:val="24"/>
        </w:rPr>
        <w:t>Завгородняя</w:t>
      </w:r>
      <w:proofErr w:type="spellEnd"/>
      <w:r w:rsidRPr="008E067F">
        <w:rPr>
          <w:rFonts w:cs="Times New Roman"/>
          <w:iCs/>
          <w:sz w:val="24"/>
          <w:szCs w:val="24"/>
        </w:rPr>
        <w:t xml:space="preserve"> А.И. </w:t>
      </w:r>
      <w:r w:rsidRPr="008E067F">
        <w:rPr>
          <w:rFonts w:cs="Times New Roman"/>
          <w:sz w:val="24"/>
          <w:szCs w:val="24"/>
        </w:rPr>
        <w:t>Условия и причины формирования личности насильственного</w:t>
      </w:r>
    </w:p>
    <w:p w:rsidR="00215977" w:rsidRPr="008E067F" w:rsidRDefault="00560810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8E067F">
        <w:rPr>
          <w:rFonts w:cs="Times New Roman"/>
          <w:sz w:val="24"/>
          <w:szCs w:val="24"/>
        </w:rPr>
        <w:t>п</w:t>
      </w:r>
      <w:r w:rsidR="00215977" w:rsidRPr="008E067F">
        <w:rPr>
          <w:rFonts w:cs="Times New Roman"/>
          <w:sz w:val="24"/>
          <w:szCs w:val="24"/>
        </w:rPr>
        <w:t>ресту</w:t>
      </w:r>
      <w:r w:rsidRPr="008E067F">
        <w:rPr>
          <w:rFonts w:cs="Times New Roman"/>
          <w:sz w:val="24"/>
          <w:szCs w:val="24"/>
        </w:rPr>
        <w:t>пника….</w:t>
      </w:r>
      <w:r w:rsidR="00215977" w:rsidRPr="008E067F">
        <w:rPr>
          <w:rFonts w:cs="Times New Roman"/>
          <w:sz w:val="24"/>
          <w:szCs w:val="24"/>
        </w:rPr>
        <w:t>………………………………………………………………………………………...56</w:t>
      </w:r>
    </w:p>
    <w:p w:rsidR="00215977" w:rsidRPr="008E067F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8E067F">
        <w:rPr>
          <w:rFonts w:cs="Times New Roman"/>
          <w:iCs/>
          <w:sz w:val="24"/>
          <w:szCs w:val="24"/>
        </w:rPr>
        <w:t xml:space="preserve">Козлова Е.Е., </w:t>
      </w:r>
      <w:proofErr w:type="spellStart"/>
      <w:r w:rsidRPr="008E067F">
        <w:rPr>
          <w:rFonts w:cs="Times New Roman"/>
          <w:iCs/>
          <w:sz w:val="24"/>
          <w:szCs w:val="24"/>
        </w:rPr>
        <w:t>ПерижогинаЮ.Д.</w:t>
      </w:r>
      <w:r w:rsidRPr="008E067F">
        <w:rPr>
          <w:rFonts w:cs="Times New Roman"/>
          <w:sz w:val="24"/>
          <w:szCs w:val="24"/>
        </w:rPr>
        <w:t>Страхование</w:t>
      </w:r>
      <w:proofErr w:type="spellEnd"/>
      <w:r w:rsidRPr="008E067F">
        <w:rPr>
          <w:rFonts w:cs="Times New Roman"/>
          <w:sz w:val="24"/>
          <w:szCs w:val="24"/>
        </w:rPr>
        <w:t xml:space="preserve"> гражданской ответственности медицинских организаций…………………………………………………………………………………….……….59</w:t>
      </w:r>
    </w:p>
    <w:p w:rsidR="00215977" w:rsidRPr="008E067F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8E067F">
        <w:rPr>
          <w:rFonts w:cs="Times New Roman"/>
          <w:iCs/>
          <w:sz w:val="24"/>
          <w:szCs w:val="24"/>
        </w:rPr>
        <w:t xml:space="preserve">Прокопенко А.И. </w:t>
      </w:r>
      <w:r w:rsidRPr="008E067F">
        <w:rPr>
          <w:rFonts w:cs="Times New Roman"/>
          <w:sz w:val="24"/>
          <w:szCs w:val="24"/>
        </w:rPr>
        <w:t xml:space="preserve">Административно-правовые запреты, направленные на защиту </w:t>
      </w:r>
    </w:p>
    <w:p w:rsidR="00215977" w:rsidRPr="008E067F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8E067F">
        <w:rPr>
          <w:rFonts w:cs="Times New Roman"/>
          <w:sz w:val="24"/>
          <w:szCs w:val="24"/>
        </w:rPr>
        <w:t>охотничьих ресурсов……………………………………………………………………………….…..62</w:t>
      </w:r>
    </w:p>
    <w:p w:rsidR="00215977" w:rsidRPr="008E067F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8E067F">
        <w:rPr>
          <w:rFonts w:cs="Times New Roman"/>
          <w:iCs/>
          <w:sz w:val="24"/>
          <w:szCs w:val="24"/>
        </w:rPr>
        <w:t xml:space="preserve">Седова Е.А. </w:t>
      </w:r>
      <w:r w:rsidRPr="008E067F">
        <w:rPr>
          <w:rFonts w:cs="Times New Roman"/>
          <w:sz w:val="24"/>
          <w:szCs w:val="24"/>
        </w:rPr>
        <w:t>Уголовная ответственность юридических лиц: «за» и «против»……………………..65</w:t>
      </w:r>
    </w:p>
    <w:p w:rsidR="00215977" w:rsidRPr="008E067F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r w:rsidRPr="008E067F">
        <w:rPr>
          <w:rFonts w:cs="Times New Roman"/>
          <w:iCs/>
          <w:sz w:val="24"/>
          <w:szCs w:val="24"/>
        </w:rPr>
        <w:t xml:space="preserve">Сергиенко Э.Э. </w:t>
      </w:r>
      <w:r w:rsidRPr="008E067F">
        <w:rPr>
          <w:rFonts w:cs="Times New Roman"/>
          <w:sz w:val="24"/>
          <w:szCs w:val="24"/>
        </w:rPr>
        <w:t>Компаративный анализ конструкций уголовно-правовых запретов, косвенно направленных на защиту земельных ресурсов, в законодательстве России и Казахстана………69</w:t>
      </w:r>
    </w:p>
    <w:p w:rsidR="00215977" w:rsidRPr="00215977" w:rsidRDefault="00215977" w:rsidP="00215977">
      <w:pPr>
        <w:autoSpaceDE w:val="0"/>
        <w:autoSpaceDN w:val="0"/>
        <w:adjustRightInd w:val="0"/>
        <w:spacing w:line="240" w:lineRule="auto"/>
        <w:ind w:firstLine="0"/>
        <w:jc w:val="left"/>
        <w:rPr>
          <w:rFonts w:cs="Times New Roman"/>
          <w:sz w:val="24"/>
          <w:szCs w:val="24"/>
        </w:rPr>
      </w:pPr>
      <w:proofErr w:type="spellStart"/>
      <w:r w:rsidRPr="008E067F">
        <w:rPr>
          <w:rFonts w:cs="Times New Roman"/>
          <w:iCs/>
          <w:sz w:val="24"/>
          <w:szCs w:val="24"/>
        </w:rPr>
        <w:t>Солоненко</w:t>
      </w:r>
      <w:proofErr w:type="spellEnd"/>
      <w:r w:rsidRPr="008E067F">
        <w:rPr>
          <w:rFonts w:cs="Times New Roman"/>
          <w:iCs/>
          <w:sz w:val="24"/>
          <w:szCs w:val="24"/>
        </w:rPr>
        <w:t xml:space="preserve"> О.А. </w:t>
      </w:r>
      <w:r w:rsidRPr="008E067F">
        <w:rPr>
          <w:rFonts w:cs="Times New Roman"/>
          <w:sz w:val="24"/>
          <w:szCs w:val="24"/>
        </w:rPr>
        <w:t>Виды мошенничества……………………………………………………………….</w:t>
      </w:r>
      <w:r w:rsidRPr="00215977">
        <w:rPr>
          <w:rFonts w:cs="Times New Roman"/>
          <w:sz w:val="24"/>
          <w:szCs w:val="24"/>
        </w:rPr>
        <w:t>72</w:t>
      </w:r>
    </w:p>
    <w:sectPr w:rsidR="00215977" w:rsidRPr="00215977" w:rsidSect="008E067F">
      <w:pgSz w:w="11906" w:h="16838"/>
      <w:pgMar w:top="1134" w:right="624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15977"/>
    <w:rsid w:val="001A3DF2"/>
    <w:rsid w:val="001E4E6E"/>
    <w:rsid w:val="002105A2"/>
    <w:rsid w:val="00215977"/>
    <w:rsid w:val="00396284"/>
    <w:rsid w:val="00464922"/>
    <w:rsid w:val="004B74A6"/>
    <w:rsid w:val="00560810"/>
    <w:rsid w:val="007C6ADD"/>
    <w:rsid w:val="008E067F"/>
    <w:rsid w:val="00C30195"/>
    <w:rsid w:val="00DB1699"/>
    <w:rsid w:val="00F1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2015-12-22T12:30:00Z</dcterms:created>
  <dcterms:modified xsi:type="dcterms:W3CDTF">2015-12-22T13:05:00Z</dcterms:modified>
</cp:coreProperties>
</file>