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39" w:rsidRPr="00F73C9B" w:rsidRDefault="00F65539" w:rsidP="00F73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C9B">
        <w:rPr>
          <w:rFonts w:ascii="Times New Roman" w:hAnsi="Times New Roman" w:cs="Times New Roman"/>
          <w:b/>
          <w:sz w:val="24"/>
          <w:szCs w:val="24"/>
        </w:rPr>
        <w:t>Гранты и конкурсы: релиз мероприятий (</w:t>
      </w:r>
      <w:r w:rsidR="00E82210"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F73C9B">
        <w:rPr>
          <w:rFonts w:ascii="Times New Roman" w:hAnsi="Times New Roman" w:cs="Times New Roman"/>
          <w:b/>
          <w:sz w:val="24"/>
          <w:szCs w:val="24"/>
        </w:rPr>
        <w:t xml:space="preserve"> 2013)</w:t>
      </w:r>
    </w:p>
    <w:tbl>
      <w:tblPr>
        <w:tblStyle w:val="a3"/>
        <w:tblW w:w="15417" w:type="dxa"/>
        <w:tblLayout w:type="fixed"/>
        <w:tblLook w:val="04A0"/>
      </w:tblPr>
      <w:tblGrid>
        <w:gridCol w:w="2943"/>
        <w:gridCol w:w="1843"/>
        <w:gridCol w:w="2552"/>
        <w:gridCol w:w="4110"/>
        <w:gridCol w:w="142"/>
        <w:gridCol w:w="1985"/>
        <w:gridCol w:w="1842"/>
      </w:tblGrid>
      <w:tr w:rsidR="0044169D" w:rsidRPr="00A86A81" w:rsidTr="00BB1F2D">
        <w:trPr>
          <w:tblHeader/>
        </w:trPr>
        <w:tc>
          <w:tcPr>
            <w:tcW w:w="2943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конкурса</w:t>
            </w:r>
          </w:p>
        </w:tc>
        <w:tc>
          <w:tcPr>
            <w:tcW w:w="1843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</w:p>
        </w:tc>
        <w:tc>
          <w:tcPr>
            <w:tcW w:w="2552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Объем финансирования</w:t>
            </w:r>
          </w:p>
        </w:tc>
        <w:tc>
          <w:tcPr>
            <w:tcW w:w="4110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Особые условия</w:t>
            </w:r>
          </w:p>
        </w:tc>
        <w:tc>
          <w:tcPr>
            <w:tcW w:w="2127" w:type="dxa"/>
            <w:gridSpan w:val="2"/>
          </w:tcPr>
          <w:p w:rsidR="00F73C9B" w:rsidRPr="00A86A81" w:rsidRDefault="0044169D" w:rsidP="00F73C9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6A81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Срок окончания приема заявок</w:t>
            </w:r>
            <w:r w:rsidR="00F73C9B" w:rsidRPr="00A86A81">
              <w:rPr>
                <w:rStyle w:val="a7"/>
                <w:rFonts w:ascii="Times New Roman" w:hAnsi="Times New Roman" w:cs="Times New Roman"/>
                <w:b/>
                <w:iCs/>
                <w:sz w:val="24"/>
                <w:szCs w:val="24"/>
              </w:rPr>
              <w:footnoteReference w:id="1"/>
            </w:r>
          </w:p>
        </w:tc>
        <w:tc>
          <w:tcPr>
            <w:tcW w:w="1842" w:type="dxa"/>
          </w:tcPr>
          <w:p w:rsidR="00F73C9B" w:rsidRPr="00A86A81" w:rsidRDefault="00F73C9B" w:rsidP="00F73C9B">
            <w:pPr>
              <w:jc w:val="center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A86A81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Ссылка на конкурсную документацию</w:t>
            </w:r>
          </w:p>
        </w:tc>
      </w:tr>
      <w:tr w:rsidR="00A86A81" w:rsidRPr="00A86A81" w:rsidTr="00BB1F2D">
        <w:tc>
          <w:tcPr>
            <w:tcW w:w="15417" w:type="dxa"/>
            <w:gridSpan w:val="7"/>
          </w:tcPr>
          <w:p w:rsidR="00A86A81" w:rsidRPr="00A86A81" w:rsidRDefault="00A86A81" w:rsidP="002B6B3E">
            <w:pPr>
              <w:jc w:val="center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Конкурсы Министерства образования и науки РФ</w:t>
            </w:r>
            <w:r w:rsidR="002B6B3E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и других министерств</w:t>
            </w:r>
          </w:p>
        </w:tc>
      </w:tr>
      <w:tr w:rsidR="00E4166D" w:rsidRPr="00A86A81" w:rsidTr="00BB1F2D">
        <w:tc>
          <w:tcPr>
            <w:tcW w:w="2943" w:type="dxa"/>
          </w:tcPr>
          <w:p w:rsidR="00E4166D" w:rsidRPr="00A05149" w:rsidRDefault="00E4166D" w:rsidP="00E822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5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 работ, представляемых на соискание премий Правительства Российской Федерации 2013 года в области науки и техники</w:t>
            </w:r>
          </w:p>
        </w:tc>
        <w:tc>
          <w:tcPr>
            <w:tcW w:w="1843" w:type="dxa"/>
          </w:tcPr>
          <w:p w:rsidR="00E4166D" w:rsidRPr="00A86A81" w:rsidRDefault="00E4166D" w:rsidP="00F7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2552" w:type="dxa"/>
          </w:tcPr>
          <w:p w:rsidR="00E4166D" w:rsidRPr="00E4166D" w:rsidRDefault="00E4166D" w:rsidP="00561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----</w:t>
            </w:r>
          </w:p>
        </w:tc>
        <w:tc>
          <w:tcPr>
            <w:tcW w:w="4252" w:type="dxa"/>
            <w:gridSpan w:val="2"/>
          </w:tcPr>
          <w:p w:rsidR="00E4166D" w:rsidRPr="00E4166D" w:rsidRDefault="00E4166D" w:rsidP="00561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985" w:type="dxa"/>
          </w:tcPr>
          <w:p w:rsidR="00E4166D" w:rsidRPr="00B31972" w:rsidRDefault="00E4166D" w:rsidP="00B319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972">
              <w:rPr>
                <w:rFonts w:ascii="Times New Roman" w:hAnsi="Times New Roman" w:cs="Times New Roman"/>
                <w:b/>
                <w:sz w:val="24"/>
                <w:szCs w:val="24"/>
              </w:rPr>
              <w:t>31 марта 2013 г</w:t>
            </w:r>
            <w:r w:rsidR="00B31972" w:rsidRPr="00B3197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E4166D" w:rsidRPr="00A86A81" w:rsidRDefault="00A94CB6" w:rsidP="00B31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B31972" w:rsidRPr="00B31972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E4166D" w:rsidRPr="00E4166D" w:rsidTr="00BB1F2D">
        <w:tc>
          <w:tcPr>
            <w:tcW w:w="2943" w:type="dxa"/>
          </w:tcPr>
          <w:p w:rsidR="00E4166D" w:rsidRPr="00E4166D" w:rsidRDefault="00BD1A27" w:rsidP="00E416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Открытый</w:t>
            </w:r>
            <w:r w:rsidR="00E4166D" w:rsidRPr="00E416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публичный конкурс работ на соискание премий Правительства Российской Федерации в области образования в 2013 году</w:t>
            </w:r>
          </w:p>
        </w:tc>
        <w:tc>
          <w:tcPr>
            <w:tcW w:w="1843" w:type="dxa"/>
          </w:tcPr>
          <w:p w:rsidR="00E4166D" w:rsidRPr="00E4166D" w:rsidRDefault="00E4166D" w:rsidP="00E41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2552" w:type="dxa"/>
          </w:tcPr>
          <w:p w:rsidR="00E4166D" w:rsidRPr="00E4166D" w:rsidRDefault="00E4166D" w:rsidP="00E41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----</w:t>
            </w:r>
          </w:p>
        </w:tc>
        <w:tc>
          <w:tcPr>
            <w:tcW w:w="4252" w:type="dxa"/>
            <w:gridSpan w:val="2"/>
          </w:tcPr>
          <w:p w:rsidR="00E4166D" w:rsidRPr="00E4166D" w:rsidRDefault="00E4166D" w:rsidP="00E41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985" w:type="dxa"/>
          </w:tcPr>
          <w:p w:rsidR="00E4166D" w:rsidRPr="00B31972" w:rsidRDefault="00E4166D" w:rsidP="00B319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972">
              <w:rPr>
                <w:rFonts w:ascii="Times New Roman" w:hAnsi="Times New Roman" w:cs="Times New Roman"/>
                <w:b/>
                <w:sz w:val="24"/>
                <w:szCs w:val="24"/>
              </w:rPr>
              <w:t>20 марта 2013 г</w:t>
            </w:r>
            <w:r w:rsidR="00B31972" w:rsidRPr="00B3197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E4166D" w:rsidRPr="00B31972" w:rsidRDefault="00A94CB6" w:rsidP="00B319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9" w:history="1">
              <w:r w:rsidR="00B31972" w:rsidRPr="00B31972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010B86" w:rsidRPr="00010B86" w:rsidTr="00BB1F2D">
        <w:tc>
          <w:tcPr>
            <w:tcW w:w="2943" w:type="dxa"/>
          </w:tcPr>
          <w:p w:rsidR="00010B86" w:rsidRPr="00010B86" w:rsidRDefault="00010B86" w:rsidP="00010B8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Конкурс работ, представляемых на соискание премий Правительства Российской Федерации 2013 года в области науки и техники для молодых ученых</w:t>
            </w:r>
          </w:p>
        </w:tc>
        <w:tc>
          <w:tcPr>
            <w:tcW w:w="1843" w:type="dxa"/>
          </w:tcPr>
          <w:p w:rsidR="00010B86" w:rsidRPr="00E4166D" w:rsidRDefault="00010B86" w:rsidP="001D2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2552" w:type="dxa"/>
          </w:tcPr>
          <w:p w:rsidR="00010B86" w:rsidRPr="00010B86" w:rsidRDefault="00010B86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  <w:tc>
          <w:tcPr>
            <w:tcW w:w="4252" w:type="dxa"/>
            <w:gridSpan w:val="2"/>
          </w:tcPr>
          <w:p w:rsidR="00010B86" w:rsidRPr="00010B86" w:rsidRDefault="00010B86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  <w:tc>
          <w:tcPr>
            <w:tcW w:w="1985" w:type="dxa"/>
          </w:tcPr>
          <w:p w:rsidR="00010B86" w:rsidRPr="00010B86" w:rsidRDefault="00010B86" w:rsidP="00010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b/>
                <w:sz w:val="24"/>
                <w:szCs w:val="24"/>
              </w:rPr>
              <w:t>15 апреля 2013 г.</w:t>
            </w:r>
          </w:p>
        </w:tc>
        <w:tc>
          <w:tcPr>
            <w:tcW w:w="1842" w:type="dxa"/>
          </w:tcPr>
          <w:p w:rsidR="00010B86" w:rsidRPr="00010B86" w:rsidRDefault="00A94CB6" w:rsidP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010B86" w:rsidRPr="00010B86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010B86" w:rsidRPr="0001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8121E" w:rsidRPr="00010B86" w:rsidTr="00BB1F2D">
        <w:tc>
          <w:tcPr>
            <w:tcW w:w="2943" w:type="dxa"/>
          </w:tcPr>
          <w:p w:rsidR="0098121E" w:rsidRPr="0098121E" w:rsidRDefault="0098121E" w:rsidP="0098121E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</w:t>
            </w:r>
            <w:r w:rsidRPr="0098121E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ранты Президента РФ для поддержки творческих проектов общенационального значения в области культуры и искусства </w:t>
            </w:r>
            <w:r w:rsidRPr="0098121E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(2013 год)</w:t>
            </w:r>
          </w:p>
        </w:tc>
        <w:tc>
          <w:tcPr>
            <w:tcW w:w="1843" w:type="dxa"/>
          </w:tcPr>
          <w:p w:rsidR="0098121E" w:rsidRPr="002B6B3E" w:rsidRDefault="0098121E" w:rsidP="001D2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B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Министерство культуры Российской Федерации</w:t>
            </w:r>
          </w:p>
          <w:p w:rsidR="002B6B3E" w:rsidRPr="002B6B3E" w:rsidRDefault="002B6B3E" w:rsidP="001D2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B3E">
              <w:rPr>
                <w:rFonts w:ascii="Times New Roman" w:hAnsi="Times New Roman" w:cs="Times New Roman"/>
              </w:rPr>
              <w:t xml:space="preserve">Совет по грантам </w:t>
            </w:r>
            <w:r w:rsidRPr="002B6B3E">
              <w:rPr>
                <w:rFonts w:ascii="Times New Roman" w:hAnsi="Times New Roman" w:cs="Times New Roman"/>
              </w:rPr>
              <w:lastRenderedPageBreak/>
              <w:t>Президента Российской Федерации</w:t>
            </w:r>
          </w:p>
        </w:tc>
        <w:tc>
          <w:tcPr>
            <w:tcW w:w="2552" w:type="dxa"/>
          </w:tcPr>
          <w:p w:rsidR="0098121E" w:rsidRDefault="002B6B3E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с заявленным проектом </w:t>
            </w:r>
          </w:p>
        </w:tc>
        <w:tc>
          <w:tcPr>
            <w:tcW w:w="4252" w:type="dxa"/>
            <w:gridSpan w:val="2"/>
          </w:tcPr>
          <w:p w:rsidR="0098121E" w:rsidRDefault="002B6B3E" w:rsidP="002B6B3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B6B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допускаются к конкурсу заявки, направленные на: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B6B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конкурсов и фестивалей; проведение юбилейных торжеств; строительство зданий; плановые работы организаций;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B6B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художественной литературы, </w:t>
            </w:r>
            <w:r w:rsidRPr="002B6B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периодики, учебников и учебных пособий; реализацию завершенных и коммерческих проектов.</w:t>
            </w:r>
          </w:p>
        </w:tc>
        <w:tc>
          <w:tcPr>
            <w:tcW w:w="1985" w:type="dxa"/>
          </w:tcPr>
          <w:p w:rsidR="0098121E" w:rsidRPr="00010B86" w:rsidRDefault="002B6B3E" w:rsidP="00010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 марта 2013 г.</w:t>
            </w:r>
          </w:p>
        </w:tc>
        <w:tc>
          <w:tcPr>
            <w:tcW w:w="1842" w:type="dxa"/>
          </w:tcPr>
          <w:p w:rsidR="0098121E" w:rsidRPr="00010B86" w:rsidRDefault="00A94CB6" w:rsidP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2B6B3E" w:rsidRPr="002B6B3E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2B6B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0B86" w:rsidRPr="00010B86" w:rsidTr="00BB1F2D">
        <w:tc>
          <w:tcPr>
            <w:tcW w:w="2943" w:type="dxa"/>
          </w:tcPr>
          <w:p w:rsidR="00010B86" w:rsidRPr="0098121E" w:rsidRDefault="00010B86" w:rsidP="004416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12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Открытый конкурс по отбору организаций на право получения субсидий на реализацию комплексных проектов по созданию высокотехнологичного производства</w:t>
            </w:r>
            <w:r w:rsidRPr="00981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8121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(IV очередь)</w:t>
            </w:r>
          </w:p>
        </w:tc>
        <w:tc>
          <w:tcPr>
            <w:tcW w:w="1843" w:type="dxa"/>
          </w:tcPr>
          <w:p w:rsidR="00010B86" w:rsidRPr="00010B86" w:rsidRDefault="00010B86" w:rsidP="00A160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2552" w:type="dxa"/>
          </w:tcPr>
          <w:p w:rsidR="00010B86" w:rsidRPr="00010B86" w:rsidRDefault="00010B86" w:rsidP="00670360">
            <w:pPr>
              <w:pStyle w:val="a9"/>
            </w:pPr>
            <w:r w:rsidRPr="00010B86">
              <w:t>Субсидия выделяется организации, отобранной в результате конкурса, на срок от 1 до 3 лет, начиная с 2013 года, в объеме: в 2013 году – до 30 млн. рублей; в 2014 году – до 60 млн. рублей; в 2015 году – до 100 млн. рублей.</w:t>
            </w:r>
          </w:p>
        </w:tc>
        <w:tc>
          <w:tcPr>
            <w:tcW w:w="4252" w:type="dxa"/>
            <w:gridSpan w:val="2"/>
          </w:tcPr>
          <w:p w:rsidR="00010B86" w:rsidRPr="00010B86" w:rsidRDefault="00010B86" w:rsidP="003661B5">
            <w:pPr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eastAsia="HiddenHorzOCR" w:hAnsi="Times New Roman" w:cs="Times New Roman"/>
                <w:sz w:val="24"/>
                <w:szCs w:val="24"/>
              </w:rPr>
              <w:t>В конкурсе могут принимать участие организации реального сектора экономики, являющиеся российскими юридическими лицами, созданные в любой организационно-правовой форме (дале</w:t>
            </w:r>
            <w:proofErr w:type="gramStart"/>
            <w:r w:rsidRPr="00010B86">
              <w:rPr>
                <w:rFonts w:ascii="Times New Roman" w:eastAsia="HiddenHorzOCR" w:hAnsi="Times New Roman" w:cs="Times New Roman"/>
                <w:sz w:val="24"/>
                <w:szCs w:val="24"/>
              </w:rPr>
              <w:t>е-</w:t>
            </w:r>
            <w:proofErr w:type="gramEnd"/>
            <w:r w:rsidRPr="00010B86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организация), за исключением государственных и муниципальных учреждений. </w:t>
            </w:r>
          </w:p>
          <w:p w:rsidR="00010B86" w:rsidRPr="00010B86" w:rsidRDefault="00010B86" w:rsidP="003F0345">
            <w:pPr>
              <w:autoSpaceDE w:val="0"/>
              <w:autoSpaceDN w:val="0"/>
              <w:adjustRightInd w:val="0"/>
              <w:rPr>
                <w:rFonts w:cs="Times New Roman"/>
                <w:sz w:val="24"/>
                <w:szCs w:val="24"/>
              </w:rPr>
            </w:pPr>
            <w:r w:rsidRPr="00010B86">
              <w:rPr>
                <w:rFonts w:ascii="Times New Roman" w:eastAsia="HiddenHorzOCR" w:hAnsi="Times New Roman" w:cs="Times New Roman"/>
                <w:sz w:val="24"/>
                <w:szCs w:val="24"/>
              </w:rPr>
              <w:t>Обязательным условием участия в конкурсе является наличие договора на выполнение НИОКТР между организацией-инициатором проекта и Головным исполнителем НИОКТР.</w:t>
            </w:r>
          </w:p>
        </w:tc>
        <w:tc>
          <w:tcPr>
            <w:tcW w:w="1985" w:type="dxa"/>
          </w:tcPr>
          <w:p w:rsidR="00010B86" w:rsidRPr="00010B86" w:rsidRDefault="00010B86" w:rsidP="00B319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26 февраля 2013 г. </w:t>
            </w:r>
          </w:p>
        </w:tc>
        <w:tc>
          <w:tcPr>
            <w:tcW w:w="1842" w:type="dxa"/>
          </w:tcPr>
          <w:p w:rsidR="00010B86" w:rsidRPr="00010B86" w:rsidRDefault="00A94CB6" w:rsidP="00BB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010B86" w:rsidRPr="00010B86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010B86" w:rsidRPr="0001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F0345" w:rsidRPr="003F0345" w:rsidTr="00BB1F2D">
        <w:tc>
          <w:tcPr>
            <w:tcW w:w="2943" w:type="dxa"/>
          </w:tcPr>
          <w:p w:rsidR="003F0345" w:rsidRPr="003F0345" w:rsidRDefault="003F0345" w:rsidP="003F03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03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Конкурсный отбор лучших рацпредложений в сфере энергосбережения и </w:t>
            </w:r>
            <w:proofErr w:type="spellStart"/>
            <w:r w:rsidRPr="003F03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энергоэффективности</w:t>
            </w:r>
            <w:proofErr w:type="spellEnd"/>
            <w:r w:rsidRPr="003F03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среди студентов и аспирантов вузов России</w:t>
            </w:r>
          </w:p>
        </w:tc>
        <w:tc>
          <w:tcPr>
            <w:tcW w:w="1843" w:type="dxa"/>
          </w:tcPr>
          <w:p w:rsidR="003F0345" w:rsidRPr="003F0345" w:rsidRDefault="003F0345" w:rsidP="00A160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345">
              <w:rPr>
                <w:rFonts w:ascii="Times New Roman" w:hAnsi="Times New Roman" w:cs="Times New Roman"/>
              </w:rPr>
              <w:t>Министерство образования и науки Российской Федерации</w:t>
            </w:r>
          </w:p>
        </w:tc>
        <w:tc>
          <w:tcPr>
            <w:tcW w:w="2552" w:type="dxa"/>
          </w:tcPr>
          <w:p w:rsidR="003F0345" w:rsidRPr="003F0345" w:rsidRDefault="003F0345" w:rsidP="00670360">
            <w:pPr>
              <w:pStyle w:val="a9"/>
            </w:pPr>
            <w:r>
              <w:t>Победители конкурса (более 100 человек) получат в качестве наград различные призы, а также возможность пройти стажировки в ведущих российских или зарубежных компаниях.</w:t>
            </w:r>
          </w:p>
        </w:tc>
        <w:tc>
          <w:tcPr>
            <w:tcW w:w="4252" w:type="dxa"/>
            <w:gridSpan w:val="2"/>
          </w:tcPr>
          <w:p w:rsidR="003F0345" w:rsidRPr="003F0345" w:rsidRDefault="003F0345" w:rsidP="003F0345">
            <w:pPr>
              <w:autoSpaceDE w:val="0"/>
              <w:autoSpaceDN w:val="0"/>
              <w:adjustRightInd w:val="0"/>
              <w:jc w:val="center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985" w:type="dxa"/>
          </w:tcPr>
          <w:p w:rsidR="003F0345" w:rsidRPr="003F0345" w:rsidRDefault="003F0345" w:rsidP="00B319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 февраля 2013 г.</w:t>
            </w:r>
          </w:p>
        </w:tc>
        <w:tc>
          <w:tcPr>
            <w:tcW w:w="1842" w:type="dxa"/>
          </w:tcPr>
          <w:p w:rsidR="003F0345" w:rsidRPr="003F0345" w:rsidRDefault="00A94CB6" w:rsidP="00BB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3F0345" w:rsidRPr="003F0345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010B86" w:rsidRPr="00E264FE" w:rsidTr="00BB1F2D">
        <w:tc>
          <w:tcPr>
            <w:tcW w:w="15417" w:type="dxa"/>
            <w:gridSpan w:val="7"/>
          </w:tcPr>
          <w:p w:rsidR="00010B86" w:rsidRPr="00EE3008" w:rsidRDefault="00010B86" w:rsidP="00A86A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ФЦП «Исследования и разработки по приоритетным направлениям развития научно-технологического комплекса </w:t>
            </w:r>
          </w:p>
          <w:p w:rsidR="00010B86" w:rsidRPr="00E264FE" w:rsidRDefault="00010B86" w:rsidP="00A86A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>России на 2007—2013 годы»</w:t>
            </w:r>
          </w:p>
        </w:tc>
      </w:tr>
      <w:tr w:rsidR="00010B86" w:rsidRPr="00A86A81" w:rsidTr="00BB1F2D">
        <w:tc>
          <w:tcPr>
            <w:tcW w:w="2943" w:type="dxa"/>
          </w:tcPr>
          <w:p w:rsidR="00010B86" w:rsidRPr="00C24F39" w:rsidRDefault="00010B86" w:rsidP="00F53B0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</w:t>
            </w: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онкурс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ы</w:t>
            </w: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на право заключения государственного контракта на выполнение научно-</w:t>
            </w: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исследовательских работ для государственных нужд в рамках федеральной целевой программы «Исследования и разработки по приоритетным направлениям развития научно-технологического комплекса России на 2007-2013 годы»</w:t>
            </w:r>
          </w:p>
          <w:p w:rsidR="00010B86" w:rsidRPr="00A86A81" w:rsidRDefault="00010B86" w:rsidP="00726C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(Мероприяти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</w:t>
            </w: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1.2-5.3</w:t>
            </w: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010B86" w:rsidRPr="00A86A81" w:rsidRDefault="00010B86" w:rsidP="003661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Министерство образования и науки Российской Федерации</w:t>
            </w:r>
          </w:p>
        </w:tc>
        <w:tc>
          <w:tcPr>
            <w:tcW w:w="2552" w:type="dxa"/>
          </w:tcPr>
          <w:p w:rsidR="00010B86" w:rsidRPr="00C67738" w:rsidRDefault="00010B86" w:rsidP="000A54D3">
            <w:pPr>
              <w:pStyle w:val="a9"/>
              <w:jc w:val="center"/>
            </w:pPr>
            <w:r>
              <w:t>В зависимости от лота</w:t>
            </w:r>
          </w:p>
        </w:tc>
        <w:tc>
          <w:tcPr>
            <w:tcW w:w="4110" w:type="dxa"/>
          </w:tcPr>
          <w:p w:rsidR="00010B86" w:rsidRPr="003661B5" w:rsidRDefault="00010B86" w:rsidP="003A06A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 ряду лотов необходимо </w:t>
            </w:r>
            <w:r w:rsidRPr="003661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обеспечени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</w:t>
            </w:r>
            <w:r w:rsidRPr="003661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исполнения контракта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которое</w:t>
            </w:r>
            <w:r w:rsidRPr="003661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устанавливается в размере 30% начальной (максимальной) цены </w:t>
            </w:r>
          </w:p>
          <w:p w:rsidR="00010B86" w:rsidRPr="003661B5" w:rsidRDefault="00010B86" w:rsidP="00F2000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661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контракта (лота)</w:t>
            </w:r>
            <w:r w:rsidRPr="003661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gridSpan w:val="2"/>
          </w:tcPr>
          <w:p w:rsidR="00010B86" w:rsidRPr="00F20E44" w:rsidRDefault="00010B86" w:rsidP="00C677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E44">
              <w:rPr>
                <w:rFonts w:ascii="Times New Roman" w:hAnsi="Times New Roman" w:cs="Times New Roman"/>
                <w:b/>
                <w:sz w:val="24"/>
                <w:szCs w:val="24"/>
              </w:rPr>
              <w:t>В зависимости от лота</w:t>
            </w:r>
          </w:p>
        </w:tc>
        <w:tc>
          <w:tcPr>
            <w:tcW w:w="1842" w:type="dxa"/>
          </w:tcPr>
          <w:p w:rsidR="00010B86" w:rsidRPr="00BB1F2D" w:rsidRDefault="00A94CB6" w:rsidP="00F20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010B86" w:rsidRPr="00F20E44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010B86" w:rsidRPr="00BB1F2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A86A81" w:rsidTr="00BB1F2D">
        <w:tc>
          <w:tcPr>
            <w:tcW w:w="15417" w:type="dxa"/>
            <w:gridSpan w:val="7"/>
          </w:tcPr>
          <w:p w:rsidR="00010B86" w:rsidRPr="003E1834" w:rsidRDefault="00010B86" w:rsidP="00A86A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Конкурсы российских и международных организаций и фондов</w:t>
            </w:r>
          </w:p>
        </w:tc>
      </w:tr>
      <w:tr w:rsidR="00010B86" w:rsidRPr="003E1834" w:rsidTr="00BB1F2D">
        <w:tc>
          <w:tcPr>
            <w:tcW w:w="2943" w:type="dxa"/>
          </w:tcPr>
          <w:p w:rsidR="00010B86" w:rsidRPr="00A05149" w:rsidRDefault="00010B86" w:rsidP="00E4166D">
            <w:pPr>
              <w:pStyle w:val="1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A05149">
              <w:rPr>
                <w:sz w:val="24"/>
                <w:szCs w:val="24"/>
              </w:rPr>
              <w:t xml:space="preserve">Конкурс </w:t>
            </w:r>
            <w:r>
              <w:rPr>
                <w:sz w:val="24"/>
                <w:szCs w:val="24"/>
              </w:rPr>
              <w:t>н</w:t>
            </w:r>
            <w:r w:rsidRPr="00A05149">
              <w:rPr>
                <w:sz w:val="24"/>
                <w:szCs w:val="24"/>
              </w:rPr>
              <w:t>аучных проектов организации российских и международных научных мероприятий 2013 г. ("г")</w:t>
            </w:r>
          </w:p>
        </w:tc>
        <w:tc>
          <w:tcPr>
            <w:tcW w:w="1843" w:type="dxa"/>
            <w:vMerge w:val="restart"/>
          </w:tcPr>
          <w:p w:rsidR="00010B86" w:rsidRDefault="00010B86" w:rsidP="0046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Российский фонд фундаментальных научных исследований</w:t>
            </w:r>
          </w:p>
          <w:p w:rsidR="00010B86" w:rsidRPr="003E1834" w:rsidRDefault="00010B86" w:rsidP="00146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(РФФИ)</w:t>
            </w:r>
          </w:p>
        </w:tc>
        <w:tc>
          <w:tcPr>
            <w:tcW w:w="2552" w:type="dxa"/>
            <w:vMerge w:val="restart"/>
          </w:tcPr>
          <w:p w:rsidR="00010B86" w:rsidRDefault="00010B86" w:rsidP="00463CB0">
            <w:pPr>
              <w:pStyle w:val="a9"/>
              <w:jc w:val="center"/>
            </w:pPr>
            <w:r>
              <w:t>по согласованию с Фондом</w:t>
            </w:r>
          </w:p>
          <w:p w:rsidR="00010B86" w:rsidRPr="001463DC" w:rsidRDefault="00010B86" w:rsidP="001463DC">
            <w:pPr>
              <w:pStyle w:val="a9"/>
              <w:jc w:val="center"/>
            </w:pPr>
            <w:r w:rsidRPr="001463DC">
              <w:t xml:space="preserve">(~300 </w:t>
            </w:r>
            <w:r>
              <w:t>тыс. руб.</w:t>
            </w:r>
            <w:r w:rsidRPr="001463DC">
              <w:t>)</w:t>
            </w:r>
          </w:p>
        </w:tc>
        <w:tc>
          <w:tcPr>
            <w:tcW w:w="4110" w:type="dxa"/>
            <w:vMerge w:val="restart"/>
          </w:tcPr>
          <w:p w:rsidR="00010B86" w:rsidRPr="001463DC" w:rsidRDefault="00010B86">
            <w:pPr>
              <w:rPr>
                <w:rFonts w:ascii="Times New Roman" w:hAnsi="Times New Roman" w:cs="Times New Roman"/>
              </w:rPr>
            </w:pPr>
            <w:r w:rsidRPr="001463DC">
              <w:rPr>
                <w:rFonts w:ascii="Times New Roman" w:hAnsi="Times New Roman" w:cs="Times New Roman"/>
              </w:rPr>
              <w:t>Фонд не оплачивает представительские расходы, питание участников мероприятия, кофе-брейки, культурные программы, сувениры и т.д., не оплачивает проживание и билеты участникам конференции, расходы по оплате докладов, лекций, проведению мастер-классов и др.</w:t>
            </w:r>
          </w:p>
          <w:p w:rsidR="00010B86" w:rsidRPr="001463DC" w:rsidRDefault="00010B86" w:rsidP="00F20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3DC">
              <w:rPr>
                <w:rFonts w:ascii="Times New Roman" w:hAnsi="Times New Roman" w:cs="Times New Roman"/>
              </w:rPr>
              <w:t xml:space="preserve">Оформление проектов через систему КИАС РФФИ - не позднее, чем за 4 месяца до начала выполнения проекта. </w:t>
            </w:r>
          </w:p>
        </w:tc>
        <w:tc>
          <w:tcPr>
            <w:tcW w:w="2127" w:type="dxa"/>
            <w:gridSpan w:val="2"/>
          </w:tcPr>
          <w:p w:rsidR="00010B86" w:rsidRPr="00F20E44" w:rsidRDefault="00010B86" w:rsidP="00A05149">
            <w:pPr>
              <w:jc w:val="center"/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20E44">
              <w:rPr>
                <w:rFonts w:ascii="Times New Roman" w:hAnsi="Times New Roman" w:cs="Times New Roman"/>
                <w:b/>
                <w:sz w:val="24"/>
                <w:szCs w:val="24"/>
              </w:rPr>
              <w:t>15 августа 2013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20E44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842" w:type="dxa"/>
          </w:tcPr>
          <w:p w:rsidR="00010B86" w:rsidRPr="00A11792" w:rsidRDefault="00A94CB6" w:rsidP="00F20E44">
            <w:pPr>
              <w:rPr>
                <w:rFonts w:ascii="Times New Roman" w:hAnsi="Times New Roman" w:cs="Times New Roman"/>
              </w:rPr>
            </w:pPr>
            <w:hyperlink r:id="rId15" w:history="1">
              <w:r w:rsidR="00010B86" w:rsidRPr="00A11792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010B86" w:rsidRPr="00A1179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3E1834" w:rsidTr="00BB1F2D">
        <w:tc>
          <w:tcPr>
            <w:tcW w:w="2943" w:type="dxa"/>
          </w:tcPr>
          <w:p w:rsidR="00010B86" w:rsidRPr="00A05149" w:rsidRDefault="00010B86" w:rsidP="0033681B">
            <w:pPr>
              <w:spacing w:before="100" w:beforeAutospacing="1" w:after="100" w:afterAutospacing="1"/>
              <w:jc w:val="center"/>
              <w:outlineLvl w:val="0"/>
              <w:rPr>
                <w:sz w:val="24"/>
                <w:szCs w:val="24"/>
              </w:rPr>
            </w:pP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Конкурс научных проектов организации российских и международных молодежных научных мероприятий в 2013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(«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мол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_г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1843" w:type="dxa"/>
            <w:vMerge/>
          </w:tcPr>
          <w:p w:rsidR="00010B86" w:rsidRDefault="00010B86" w:rsidP="00E41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10B86" w:rsidRPr="00463CB0" w:rsidRDefault="00010B86" w:rsidP="00E4166D">
            <w:pPr>
              <w:pStyle w:val="a9"/>
              <w:jc w:val="center"/>
            </w:pPr>
          </w:p>
        </w:tc>
        <w:tc>
          <w:tcPr>
            <w:tcW w:w="4110" w:type="dxa"/>
            <w:vMerge/>
          </w:tcPr>
          <w:p w:rsidR="00010B86" w:rsidRDefault="00010B86"/>
        </w:tc>
        <w:tc>
          <w:tcPr>
            <w:tcW w:w="2127" w:type="dxa"/>
            <w:gridSpan w:val="2"/>
          </w:tcPr>
          <w:p w:rsidR="00010B86" w:rsidRPr="00F20E44" w:rsidRDefault="00010B86" w:rsidP="00A05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E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 августа 2013 г. </w:t>
            </w:r>
          </w:p>
        </w:tc>
        <w:tc>
          <w:tcPr>
            <w:tcW w:w="1842" w:type="dxa"/>
          </w:tcPr>
          <w:p w:rsidR="00010B86" w:rsidRPr="00A11792" w:rsidRDefault="00A94CB6" w:rsidP="00A11792">
            <w:pPr>
              <w:rPr>
                <w:rFonts w:ascii="Times New Roman" w:hAnsi="Times New Roman" w:cs="Times New Roman"/>
              </w:rPr>
            </w:pPr>
            <w:hyperlink r:id="rId16" w:history="1">
              <w:r w:rsidR="00010B86" w:rsidRPr="00A11792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010B86" w:rsidRPr="00A1179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3E1834" w:rsidTr="00BB1F2D">
        <w:tc>
          <w:tcPr>
            <w:tcW w:w="2943" w:type="dxa"/>
          </w:tcPr>
          <w:p w:rsidR="00010B86" w:rsidRPr="00463CB0" w:rsidRDefault="00010B86" w:rsidP="004416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Конкурс по программе «Старт»</w:t>
            </w:r>
          </w:p>
        </w:tc>
        <w:tc>
          <w:tcPr>
            <w:tcW w:w="1843" w:type="dxa"/>
          </w:tcPr>
          <w:p w:rsidR="00010B86" w:rsidRPr="00463CB0" w:rsidRDefault="00010B86" w:rsidP="0046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CB0">
              <w:rPr>
                <w:rFonts w:ascii="Times New Roman" w:hAnsi="Times New Roman" w:cs="Times New Roman"/>
                <w:sz w:val="24"/>
                <w:szCs w:val="24"/>
              </w:rPr>
              <w:t xml:space="preserve">Фонда содействия развитию малых форм предприятий в </w:t>
            </w:r>
            <w:r w:rsidRPr="00463C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научно-технической сфере</w:t>
            </w:r>
          </w:p>
        </w:tc>
        <w:tc>
          <w:tcPr>
            <w:tcW w:w="2552" w:type="dxa"/>
          </w:tcPr>
          <w:p w:rsidR="00010B86" w:rsidRPr="00463CB0" w:rsidRDefault="00010B86" w:rsidP="00463CB0">
            <w:pPr>
              <w:pStyle w:val="a9"/>
              <w:jc w:val="center"/>
            </w:pPr>
            <w:r>
              <w:lastRenderedPageBreak/>
              <w:t>Объем финансирования от Фонда в первый год составляет 1 млн. рублей.</w:t>
            </w:r>
          </w:p>
        </w:tc>
        <w:tc>
          <w:tcPr>
            <w:tcW w:w="4110" w:type="dxa"/>
          </w:tcPr>
          <w:p w:rsidR="00010B86" w:rsidRPr="00A11792" w:rsidRDefault="00010B86" w:rsidP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79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государственная поддержка малых инновационных предприятий, зарегистрированных не более 2-х лет назад и еще не приступивших к реализации </w:t>
            </w:r>
            <w:r w:rsidRPr="00A11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 (отсутствие реализации означает, что она не превышает 0,3 млн. рублей в год). Направления поддержки:</w:t>
            </w:r>
          </w:p>
          <w:p w:rsidR="00010B86" w:rsidRPr="00A11792" w:rsidRDefault="00010B86" w:rsidP="00C24F39">
            <w:pPr>
              <w:pStyle w:val="a9"/>
              <w:spacing w:before="0" w:beforeAutospacing="0" w:after="0" w:afterAutospacing="0"/>
            </w:pPr>
            <w:r w:rsidRPr="00A11792">
              <w:t>Н</w:t>
            </w:r>
            <w:proofErr w:type="gramStart"/>
            <w:r w:rsidRPr="00A11792">
              <w:t>4</w:t>
            </w:r>
            <w:proofErr w:type="gramEnd"/>
            <w:r w:rsidRPr="00A11792">
              <w:t xml:space="preserve"> – Новые приборы и аппаратные комплексы;</w:t>
            </w:r>
          </w:p>
          <w:p w:rsidR="00010B86" w:rsidRPr="00A11792" w:rsidRDefault="00010B86" w:rsidP="00C24F39">
            <w:pPr>
              <w:pStyle w:val="a9"/>
              <w:spacing w:before="0" w:beforeAutospacing="0" w:after="0" w:afterAutospacing="0"/>
            </w:pPr>
            <w:r w:rsidRPr="00A11792">
              <w:t>Н5 – Биотехнологии.</w:t>
            </w:r>
          </w:p>
        </w:tc>
        <w:tc>
          <w:tcPr>
            <w:tcW w:w="2127" w:type="dxa"/>
            <w:gridSpan w:val="2"/>
          </w:tcPr>
          <w:p w:rsidR="00010B86" w:rsidRDefault="00010B86" w:rsidP="00C67738">
            <w:pPr>
              <w:pStyle w:val="a9"/>
              <w:spacing w:before="0" w:beforeAutospacing="0" w:after="0" w:afterAutospacing="0"/>
              <w:jc w:val="center"/>
            </w:pPr>
            <w:r w:rsidRPr="00C24F39">
              <w:lastRenderedPageBreak/>
              <w:t>Н</w:t>
            </w:r>
            <w:proofErr w:type="gramStart"/>
            <w:r w:rsidRPr="00C24F39">
              <w:t>4</w:t>
            </w:r>
            <w:proofErr w:type="gramEnd"/>
            <w:r w:rsidRPr="00C24F39">
              <w:t xml:space="preserve"> – Новые приборы и аппаратные комплексы </w:t>
            </w:r>
          </w:p>
          <w:p w:rsidR="00010B86" w:rsidRPr="00A11792" w:rsidRDefault="00010B86" w:rsidP="00C67738">
            <w:pPr>
              <w:pStyle w:val="a9"/>
              <w:spacing w:before="0" w:beforeAutospacing="0" w:after="0" w:afterAutospacing="0"/>
              <w:jc w:val="center"/>
              <w:rPr>
                <w:b/>
              </w:rPr>
            </w:pPr>
            <w:r w:rsidRPr="00A11792">
              <w:rPr>
                <w:b/>
              </w:rPr>
              <w:t>– 11 марта 2013г</w:t>
            </w:r>
            <w:r>
              <w:rPr>
                <w:b/>
              </w:rPr>
              <w:t>.</w:t>
            </w:r>
          </w:p>
          <w:p w:rsidR="00010B86" w:rsidRPr="0033681B" w:rsidRDefault="00010B86" w:rsidP="00C67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8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Н5 – Биотехнологии</w:t>
            </w:r>
          </w:p>
          <w:p w:rsidR="00010B86" w:rsidRPr="00A11792" w:rsidRDefault="00010B86" w:rsidP="00A117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11 апреля 2013г.</w:t>
            </w:r>
          </w:p>
        </w:tc>
        <w:tc>
          <w:tcPr>
            <w:tcW w:w="1842" w:type="dxa"/>
          </w:tcPr>
          <w:p w:rsidR="00010B86" w:rsidRPr="00C24F39" w:rsidRDefault="00A94CB6" w:rsidP="00A11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010B86" w:rsidRPr="00A11792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010B86" w:rsidRPr="00A1179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3E1834" w:rsidTr="00F16ADA">
        <w:trPr>
          <w:trHeight w:val="157"/>
        </w:trPr>
        <w:tc>
          <w:tcPr>
            <w:tcW w:w="2943" w:type="dxa"/>
          </w:tcPr>
          <w:p w:rsidR="00010B86" w:rsidRPr="00E4166D" w:rsidRDefault="00010B86" w:rsidP="00F10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 Национальный конкурс научных и инновационных работ по теоретической и прикладной экономике</w:t>
            </w:r>
          </w:p>
        </w:tc>
        <w:tc>
          <w:tcPr>
            <w:tcW w:w="1843" w:type="dxa"/>
          </w:tcPr>
          <w:p w:rsidR="00010B86" w:rsidRPr="003E1834" w:rsidRDefault="00010B86" w:rsidP="00EE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Российская академия наук</w:t>
            </w: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фонд «</w:t>
            </w: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Финансы и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010B86" w:rsidRDefault="00010B86" w:rsidP="00F16ADA">
            <w:pPr>
              <w:pStyle w:val="a9"/>
              <w:spacing w:before="0" w:beforeAutospacing="0" w:after="0" w:afterAutospacing="0"/>
              <w:jc w:val="center"/>
            </w:pPr>
            <w:r w:rsidRPr="003E1834">
              <w:t xml:space="preserve">По результатам конкурса будут вручены три премии по 300000 рублей. Оставшимся финалистам, не вошедшим в число лауреатов, будут выданы поощрительные премии в размере 50000 рублей. </w:t>
            </w:r>
          </w:p>
          <w:p w:rsidR="00010B86" w:rsidRPr="003E1834" w:rsidRDefault="00010B86" w:rsidP="00F16ADA">
            <w:pPr>
              <w:pStyle w:val="a9"/>
              <w:spacing w:before="0" w:beforeAutospacing="0" w:after="0" w:afterAutospacing="0"/>
              <w:jc w:val="center"/>
            </w:pPr>
            <w:proofErr w:type="gramStart"/>
            <w:r w:rsidRPr="003E1834">
              <w:t>Кроме того, лучшим участникам конкурса может быть оказано содействие в трудоустройстве в банковском и финансовом секторах экономики.</w:t>
            </w:r>
            <w:proofErr w:type="gramEnd"/>
          </w:p>
        </w:tc>
        <w:tc>
          <w:tcPr>
            <w:tcW w:w="4110" w:type="dxa"/>
          </w:tcPr>
          <w:p w:rsidR="00010B86" w:rsidRPr="00EE3008" w:rsidRDefault="00010B86" w:rsidP="00211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конкурсе могут участвовать работы на русском языке, имеющие значение для научной и практической деятельности, отличающиеся новизной, актуальностью,  оригинальностью в постановке и решении в области теоретической и прикладной экономике по следующим темам: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ерспективы российской экономики в условиях глобальной экономической нестабильности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 м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етоды совершенствования системы управлен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ия рисками в банковском секторе; с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пособы стимулирования финансовых институтов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активному финансированию ЖКХ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gramEnd"/>
          </w:p>
        </w:tc>
        <w:tc>
          <w:tcPr>
            <w:tcW w:w="2127" w:type="dxa"/>
            <w:gridSpan w:val="2"/>
          </w:tcPr>
          <w:p w:rsidR="00010B86" w:rsidRPr="00A11792" w:rsidRDefault="00010B86" w:rsidP="00211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 мая 2013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3E1834" w:rsidRDefault="00A94CB6" w:rsidP="00211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010B86" w:rsidRPr="00211F3B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010B86" w:rsidRPr="00211F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0B86" w:rsidRPr="00211F3B" w:rsidTr="00BB1F2D">
        <w:tc>
          <w:tcPr>
            <w:tcW w:w="2943" w:type="dxa"/>
          </w:tcPr>
          <w:p w:rsidR="00010B86" w:rsidRDefault="00010B86" w:rsidP="00211F3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11F3B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онкурс экономических исследований </w:t>
            </w:r>
          </w:p>
          <w:p w:rsidR="00010B86" w:rsidRPr="00211F3B" w:rsidRDefault="00010B86" w:rsidP="00211F3B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«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Весна 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–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010B86" w:rsidRPr="00211F3B" w:rsidRDefault="00010B86" w:rsidP="00211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3B">
              <w:rPr>
                <w:rFonts w:ascii="Times New Roman" w:hAnsi="Times New Roman" w:cs="Times New Roman"/>
                <w:sz w:val="24"/>
                <w:szCs w:val="24"/>
              </w:rPr>
              <w:t>Консорциум экономических исследований и образования</w:t>
            </w:r>
          </w:p>
        </w:tc>
        <w:tc>
          <w:tcPr>
            <w:tcW w:w="2552" w:type="dxa"/>
          </w:tcPr>
          <w:p w:rsidR="00010B86" w:rsidRPr="00211F3B" w:rsidRDefault="00010B86" w:rsidP="00211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3B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проектов осуществляется в форме индивидуальных грантов; размер </w:t>
            </w:r>
            <w:r w:rsidRPr="00211F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грантов составляет от 6 до 12 тыс. долларов США.</w:t>
            </w:r>
          </w:p>
        </w:tc>
        <w:tc>
          <w:tcPr>
            <w:tcW w:w="4110" w:type="dxa"/>
          </w:tcPr>
          <w:p w:rsidR="00010B86" w:rsidRPr="00211F3B" w:rsidRDefault="00010B86" w:rsidP="00211F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F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ориентирован на поддержку исследований, связанных с решением актуальных проблем экономического и социального развития стран СНГ.</w:t>
            </w:r>
          </w:p>
        </w:tc>
        <w:tc>
          <w:tcPr>
            <w:tcW w:w="2127" w:type="dxa"/>
            <w:gridSpan w:val="2"/>
          </w:tcPr>
          <w:p w:rsidR="00010B86" w:rsidRPr="00211F3B" w:rsidRDefault="00010B86" w:rsidP="00211F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1F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 апреля 2012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211F3B" w:rsidRDefault="00A94CB6" w:rsidP="00211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010B86" w:rsidRPr="00211F3B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01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0B86" w:rsidRPr="00EE3008" w:rsidTr="00BB1F2D">
        <w:tc>
          <w:tcPr>
            <w:tcW w:w="2943" w:type="dxa"/>
          </w:tcPr>
          <w:p w:rsidR="00010B86" w:rsidRPr="00EE3008" w:rsidRDefault="00010B86" w:rsidP="004416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«Свободный полет – 2013»</w:t>
            </w:r>
          </w:p>
        </w:tc>
        <w:tc>
          <w:tcPr>
            <w:tcW w:w="1843" w:type="dxa"/>
          </w:tcPr>
          <w:p w:rsidR="00010B86" w:rsidRPr="00EE3008" w:rsidRDefault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Благотворительный фонд помощи молодым исследователям «Новая мысль»</w:t>
            </w:r>
          </w:p>
        </w:tc>
        <w:tc>
          <w:tcPr>
            <w:tcW w:w="2552" w:type="dxa"/>
          </w:tcPr>
          <w:p w:rsidR="00010B86" w:rsidRPr="00EE3008" w:rsidRDefault="00010B86" w:rsidP="00211F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премий:</w:t>
            </w:r>
          </w:p>
          <w:p w:rsidR="00010B86" w:rsidRPr="00EE3008" w:rsidRDefault="00010B86" w:rsidP="00211F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лиц до 18 лет (</w:t>
            </w: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</w:t>
            </w:r>
            <w:proofErr w:type="spell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не ранее 1995г.) – 3 премии по 100000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р.;</w:t>
            </w:r>
          </w:p>
          <w:p w:rsidR="00010B86" w:rsidRPr="00EE3008" w:rsidRDefault="00010B86" w:rsidP="00211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лиц до 35 лет (</w:t>
            </w: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</w:t>
            </w:r>
            <w:proofErr w:type="spell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не ранее 1978г.) – 4 премии по 150000р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0" w:type="dxa"/>
          </w:tcPr>
          <w:p w:rsidR="00010B86" w:rsidRPr="00EE3008" w:rsidRDefault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частникам необходимо самостоятельно поставить задачу в области физики, математики, информатики или любой другой, если задача будет сформулирована на «языке математики», и представить ее решение.</w:t>
            </w:r>
          </w:p>
        </w:tc>
        <w:tc>
          <w:tcPr>
            <w:tcW w:w="2127" w:type="dxa"/>
            <w:gridSpan w:val="2"/>
          </w:tcPr>
          <w:p w:rsidR="00010B86" w:rsidRPr="00EE3008" w:rsidRDefault="00010B86" w:rsidP="00211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апреля 2013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42" w:type="dxa"/>
          </w:tcPr>
          <w:p w:rsidR="00010B86" w:rsidRPr="00EE3008" w:rsidRDefault="00A94CB6" w:rsidP="00F16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010B86" w:rsidRPr="00F16A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010B86" w:rsidRPr="00F35DB7" w:rsidTr="00BB1F2D">
        <w:tc>
          <w:tcPr>
            <w:tcW w:w="2943" w:type="dxa"/>
          </w:tcPr>
          <w:p w:rsidR="00010B86" w:rsidRPr="00F35DB7" w:rsidRDefault="00010B86" w:rsidP="00F16ADA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5DB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2013 (стипендии) для докторантов</w:t>
            </w:r>
          </w:p>
        </w:tc>
        <w:tc>
          <w:tcPr>
            <w:tcW w:w="1843" w:type="dxa"/>
          </w:tcPr>
          <w:p w:rsidR="00010B86" w:rsidRPr="00F35DB7" w:rsidRDefault="00010B86" w:rsidP="00E416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5DB7">
              <w:rPr>
                <w:rFonts w:ascii="Times New Roman" w:hAnsi="Times New Roman" w:cs="Times New Roman"/>
                <w:sz w:val="24"/>
                <w:szCs w:val="24"/>
              </w:rPr>
              <w:t>Германский исторический институт в Москве (ГИИМ)</w:t>
            </w:r>
          </w:p>
        </w:tc>
        <w:tc>
          <w:tcPr>
            <w:tcW w:w="2552" w:type="dxa"/>
          </w:tcPr>
          <w:p w:rsidR="00010B86" w:rsidRPr="00F35DB7" w:rsidRDefault="00010B86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DB7">
              <w:rPr>
                <w:rFonts w:ascii="Times New Roman" w:hAnsi="Times New Roman" w:cs="Times New Roman"/>
              </w:rPr>
              <w:t>Стипендии для докторантов, занимающихся немецкой или российской историей XV-XX вв. (до 3 месяцев).</w:t>
            </w:r>
          </w:p>
        </w:tc>
        <w:tc>
          <w:tcPr>
            <w:tcW w:w="4110" w:type="dxa"/>
          </w:tcPr>
          <w:p w:rsidR="00010B86" w:rsidRPr="00F16ADA" w:rsidRDefault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ADA">
              <w:rPr>
                <w:rFonts w:ascii="Times New Roman" w:hAnsi="Times New Roman" w:cs="Times New Roman"/>
                <w:sz w:val="24"/>
                <w:szCs w:val="24"/>
              </w:rPr>
              <w:t>Приглашаются ученые, которые либо являются российскими гражданами или гражданами СНГ, либо проживают в России постоянно. ГИИМ рассчитывает на активное участие докторантов в научно-исследовательской работе института, в том числе на участие в обсуждении проектов коллег. По окончании пребывания в Москве необходимо сделать доклад о проделанной за это время работе.</w:t>
            </w:r>
          </w:p>
        </w:tc>
        <w:tc>
          <w:tcPr>
            <w:tcW w:w="2127" w:type="dxa"/>
            <w:gridSpan w:val="2"/>
          </w:tcPr>
          <w:p w:rsidR="00010B86" w:rsidRPr="00F35DB7" w:rsidRDefault="00010B86" w:rsidP="00F16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5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мая 2013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F35DB7" w:rsidRDefault="00A94CB6" w:rsidP="00F16ADA">
            <w:pPr>
              <w:rPr>
                <w:rFonts w:ascii="Times New Roman" w:hAnsi="Times New Roman" w:cs="Times New Roman"/>
              </w:rPr>
            </w:pPr>
            <w:hyperlink r:id="rId21" w:history="1">
              <w:r w:rsidR="00010B86" w:rsidRPr="00F16ADA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010B8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3E1834" w:rsidTr="00BB1F2D">
        <w:tc>
          <w:tcPr>
            <w:tcW w:w="2943" w:type="dxa"/>
          </w:tcPr>
          <w:p w:rsidR="00010B86" w:rsidRPr="00463CB0" w:rsidRDefault="00010B86" w:rsidP="005612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3C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исследовательских грантов для вузов, которые хотят развивать партнерские отношения в сфере экономики, основывающейся на </w:t>
            </w:r>
            <w:r w:rsidRPr="00463CB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знаниях</w:t>
            </w:r>
          </w:p>
        </w:tc>
        <w:tc>
          <w:tcPr>
            <w:tcW w:w="1843" w:type="dxa"/>
          </w:tcPr>
          <w:p w:rsidR="00010B86" w:rsidRPr="003E1834" w:rsidRDefault="00010B86" w:rsidP="00561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Британский совет</w:t>
            </w:r>
          </w:p>
        </w:tc>
        <w:tc>
          <w:tcPr>
            <w:tcW w:w="2552" w:type="dxa"/>
          </w:tcPr>
          <w:p w:rsidR="00010B86" w:rsidRPr="00463CB0" w:rsidRDefault="00010B86" w:rsidP="005612B7">
            <w:pPr>
              <w:pStyle w:val="a9"/>
              <w:jc w:val="center"/>
              <w:rPr>
                <w:b/>
              </w:rPr>
            </w:pPr>
            <w:r w:rsidRPr="00463CB0">
              <w:t>до</w:t>
            </w:r>
            <w:r w:rsidRPr="00463CB0">
              <w:rPr>
                <w:b/>
              </w:rPr>
              <w:t xml:space="preserve"> </w:t>
            </w:r>
            <w:r w:rsidRPr="00463CB0">
              <w:rPr>
                <w:rStyle w:val="ab"/>
                <w:b w:val="0"/>
              </w:rPr>
              <w:t>250000 рублей</w:t>
            </w:r>
          </w:p>
        </w:tc>
        <w:tc>
          <w:tcPr>
            <w:tcW w:w="4110" w:type="dxa"/>
          </w:tcPr>
          <w:p w:rsidR="00010B86" w:rsidRPr="003E1834" w:rsidRDefault="00010B86" w:rsidP="00561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Кандидатами на участие в конкурсе могут быть российские и британские вузы, между которыми уже установлены первоначальные взаимоотношения.</w:t>
            </w:r>
          </w:p>
          <w:p w:rsidR="00010B86" w:rsidRPr="003E1834" w:rsidRDefault="00010B86" w:rsidP="00561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>Заявка</w:t>
            </w:r>
            <w:r w:rsidRPr="003E18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должна быть заполнена на английском языке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0B86" w:rsidRPr="003E1834" w:rsidRDefault="00010B86" w:rsidP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Предполагается, что средства будут </w:t>
            </w:r>
            <w:r w:rsidRPr="003E18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потрачены либо на встречи (визиты) предполагаемых партнеров, либо на организацию семинаров и тренингов, главной целью которых будет обсуждения и создание программ дальнейшего сотрудничества.</w:t>
            </w:r>
          </w:p>
        </w:tc>
        <w:tc>
          <w:tcPr>
            <w:tcW w:w="2127" w:type="dxa"/>
            <w:gridSpan w:val="2"/>
          </w:tcPr>
          <w:p w:rsidR="00010B86" w:rsidRPr="00C67738" w:rsidRDefault="00010B86" w:rsidP="00F16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738">
              <w:rPr>
                <w:rStyle w:val="ab"/>
                <w:rFonts w:ascii="Times New Roman" w:hAnsi="Times New Roman" w:cs="Times New Roman"/>
                <w:sz w:val="24"/>
                <w:szCs w:val="24"/>
              </w:rPr>
              <w:lastRenderedPageBreak/>
              <w:t>10 марта 2013 г</w:t>
            </w:r>
            <w:r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F16ADA" w:rsidRDefault="00A94CB6" w:rsidP="00561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010B86" w:rsidRPr="00F16A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  <w:p w:rsidR="00010B86" w:rsidRPr="003E1834" w:rsidRDefault="00010B86" w:rsidP="00561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86" w:rsidRPr="00B73634" w:rsidTr="00BB1F2D">
        <w:tc>
          <w:tcPr>
            <w:tcW w:w="2943" w:type="dxa"/>
          </w:tcPr>
          <w:p w:rsidR="00010B86" w:rsidRDefault="00010B86" w:rsidP="00E05FDA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B7363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Г</w:t>
            </w:r>
            <w:r w:rsidRPr="00EC377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2014-2015 для ученых и деятелей искусств (проведение исследований, чтение лекций в США)</w:t>
            </w:r>
          </w:p>
          <w:p w:rsidR="00010B86" w:rsidRPr="00B73634" w:rsidRDefault="00010B86" w:rsidP="00E05FDA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10B86" w:rsidRPr="00B73634" w:rsidRDefault="00010B86" w:rsidP="00561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634">
              <w:rPr>
                <w:rFonts w:ascii="Times New Roman" w:hAnsi="Times New Roman" w:cs="Times New Roman"/>
              </w:rPr>
              <w:t xml:space="preserve">Программа </w:t>
            </w:r>
            <w:proofErr w:type="spellStart"/>
            <w:r w:rsidRPr="00B73634">
              <w:rPr>
                <w:rFonts w:ascii="Times New Roman" w:hAnsi="Times New Roman" w:cs="Times New Roman"/>
              </w:rPr>
              <w:t>Фулбрайта</w:t>
            </w:r>
            <w:proofErr w:type="spellEnd"/>
          </w:p>
        </w:tc>
        <w:tc>
          <w:tcPr>
            <w:tcW w:w="2552" w:type="dxa"/>
          </w:tcPr>
          <w:p w:rsidR="00010B86" w:rsidRPr="00B73634" w:rsidRDefault="00010B86" w:rsidP="00F16ADA">
            <w:pPr>
              <w:rPr>
                <w:rFonts w:ascii="Times New Roman" w:hAnsi="Times New Roman" w:cs="Times New Roman"/>
              </w:rPr>
            </w:pPr>
            <w:r w:rsidRPr="00B736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 на поездку в США для: чтения лекций проведения научных исследований, проведения мастер-классов (по творческим дисциплинам)</w:t>
            </w:r>
          </w:p>
        </w:tc>
        <w:tc>
          <w:tcPr>
            <w:tcW w:w="4110" w:type="dxa"/>
          </w:tcPr>
          <w:p w:rsidR="00010B86" w:rsidRPr="00B73634" w:rsidRDefault="00010B86" w:rsidP="00010B86">
            <w:pPr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Гранты на конкурсной основе выдаются</w:t>
            </w:r>
            <w:r w:rsidRPr="00B736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736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ченым, сотрудникам научно-исследовательских институтов, преподавателям вузов (обязательно наличие ученой степени);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B736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еятелям искусств и специалистам в области прикладных и творческих дисциплин (наличие ученой степени не требуется). </w:t>
            </w:r>
          </w:p>
        </w:tc>
        <w:tc>
          <w:tcPr>
            <w:tcW w:w="2127" w:type="dxa"/>
            <w:gridSpan w:val="2"/>
          </w:tcPr>
          <w:p w:rsidR="00010B86" w:rsidRPr="00B73634" w:rsidRDefault="00010B86" w:rsidP="005612B7">
            <w:pPr>
              <w:jc w:val="center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B73634">
              <w:rPr>
                <w:rFonts w:ascii="Times New Roman" w:hAnsi="Times New Roman" w:cs="Times New Roman"/>
                <w:b/>
                <w:bCs/>
              </w:rPr>
              <w:t>15 июля 2013 г.</w:t>
            </w:r>
          </w:p>
        </w:tc>
        <w:tc>
          <w:tcPr>
            <w:tcW w:w="1842" w:type="dxa"/>
          </w:tcPr>
          <w:p w:rsidR="00010B86" w:rsidRDefault="00A94CB6" w:rsidP="00F16ADA">
            <w:pPr>
              <w:rPr>
                <w:rFonts w:ascii="Times New Roman" w:hAnsi="Times New Roman" w:cs="Times New Roman"/>
              </w:rPr>
            </w:pPr>
            <w:hyperlink r:id="rId23" w:history="1">
              <w:r w:rsidR="00010B86" w:rsidRPr="00F16ADA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010B86">
              <w:rPr>
                <w:rFonts w:ascii="Times New Roman" w:hAnsi="Times New Roman" w:cs="Times New Roman"/>
              </w:rPr>
              <w:t xml:space="preserve"> </w:t>
            </w:r>
          </w:p>
          <w:p w:rsidR="00010B86" w:rsidRDefault="00010B86" w:rsidP="00F16ADA">
            <w:pPr>
              <w:rPr>
                <w:rFonts w:ascii="Times New Roman" w:hAnsi="Times New Roman" w:cs="Times New Roman"/>
              </w:rPr>
            </w:pPr>
          </w:p>
          <w:p w:rsidR="00010B86" w:rsidRPr="00B73634" w:rsidRDefault="00A94CB6" w:rsidP="00F16ADA">
            <w:pPr>
              <w:rPr>
                <w:rFonts w:ascii="Times New Roman" w:hAnsi="Times New Roman" w:cs="Times New Roman"/>
              </w:rPr>
            </w:pPr>
            <w:hyperlink r:id="rId24" w:history="1">
              <w:r w:rsidR="00010B86" w:rsidRPr="00F16ADA">
                <w:rPr>
                  <w:rStyle w:val="aa"/>
                  <w:rFonts w:ascii="Times New Roman" w:eastAsia="Times New Roman" w:hAnsi="Times New Roman" w:cs="Times New Roman"/>
                  <w:b/>
                  <w:bCs/>
                  <w:kern w:val="36"/>
                  <w:sz w:val="24"/>
                  <w:szCs w:val="24"/>
                  <w:lang w:eastAsia="ru-RU"/>
                </w:rPr>
                <w:t>Другие конкурсы по программе</w:t>
              </w:r>
            </w:hyperlink>
          </w:p>
        </w:tc>
      </w:tr>
      <w:tr w:rsidR="00010B86" w:rsidRPr="00E05FDA" w:rsidTr="00BB1F2D">
        <w:tc>
          <w:tcPr>
            <w:tcW w:w="2943" w:type="dxa"/>
          </w:tcPr>
          <w:p w:rsidR="00010B86" w:rsidRPr="00E05FDA" w:rsidRDefault="00010B86" w:rsidP="00E05FDA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5FDA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</w:t>
            </w:r>
            <w:r w:rsidRPr="00F35DB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онкурс 2013 года – стипендии для написания диссертаций под двойным франко-российским научным руководством (Франция, Россия)</w:t>
            </w:r>
          </w:p>
        </w:tc>
        <w:tc>
          <w:tcPr>
            <w:tcW w:w="1843" w:type="dxa"/>
          </w:tcPr>
          <w:p w:rsidR="00010B86" w:rsidRPr="00E05FDA" w:rsidRDefault="00010B86" w:rsidP="00561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FDA">
              <w:rPr>
                <w:rFonts w:ascii="Times New Roman" w:hAnsi="Times New Roman" w:cs="Times New Roman"/>
                <w:sz w:val="24"/>
                <w:szCs w:val="24"/>
              </w:rPr>
              <w:t>Правительство Франции</w:t>
            </w:r>
          </w:p>
        </w:tc>
        <w:tc>
          <w:tcPr>
            <w:tcW w:w="2552" w:type="dxa"/>
          </w:tcPr>
          <w:p w:rsidR="00010B86" w:rsidRPr="00E05FDA" w:rsidRDefault="00010B86" w:rsidP="00E05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r w:rsidRPr="002D33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енгенская</w:t>
            </w:r>
            <w:proofErr w:type="spellEnd"/>
            <w:r w:rsidRPr="002D33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2D33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страховка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2D33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в университете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33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стипендия в размере 760 евро в месяц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0" w:type="dxa"/>
          </w:tcPr>
          <w:p w:rsidR="00010B86" w:rsidRPr="00E05FDA" w:rsidRDefault="00010B86" w:rsidP="00E05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5FDA">
              <w:rPr>
                <w:rFonts w:ascii="Times New Roman" w:hAnsi="Times New Roman" w:cs="Times New Roman"/>
                <w:bCs/>
                <w:sz w:val="24"/>
                <w:szCs w:val="24"/>
              </w:rPr>
              <w:t>Требования к кандидату</w:t>
            </w:r>
            <w:proofErr w:type="gramStart"/>
            <w:r w:rsidRPr="00E05F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E05FDA">
              <w:rPr>
                <w:rFonts w:ascii="Times New Roman" w:hAnsi="Times New Roman" w:cs="Times New Roman"/>
                <w:sz w:val="24"/>
                <w:szCs w:val="24"/>
              </w:rPr>
              <w:t>аличие диплома о высшем образовании, полученного не позднее июня текущего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05FDA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Российское гражданство и статус студента (выпускника) российского вуза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E05FDA">
              <w:rPr>
                <w:rFonts w:ascii="Times New Roman" w:hAnsi="Times New Roman" w:cs="Times New Roman"/>
                <w:sz w:val="24"/>
                <w:szCs w:val="24"/>
              </w:rPr>
              <w:t>озраст до 35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х</w:t>
            </w:r>
            <w:r w:rsidRPr="00E05FDA">
              <w:rPr>
                <w:rFonts w:ascii="Times New Roman" w:hAnsi="Times New Roman" w:cs="Times New Roman"/>
                <w:sz w:val="24"/>
                <w:szCs w:val="24"/>
              </w:rPr>
              <w:t>орошее знание французского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gridSpan w:val="2"/>
          </w:tcPr>
          <w:p w:rsidR="00010B86" w:rsidRPr="00E05FDA" w:rsidRDefault="00010B86" w:rsidP="00E05FDA">
            <w:pPr>
              <w:jc w:val="center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5 апреля 2013 г.</w:t>
            </w:r>
          </w:p>
        </w:tc>
        <w:tc>
          <w:tcPr>
            <w:tcW w:w="1842" w:type="dxa"/>
          </w:tcPr>
          <w:p w:rsidR="00010B86" w:rsidRPr="00E05FDA" w:rsidRDefault="00A94CB6" w:rsidP="00E05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010B86" w:rsidRPr="00E05F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01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0B86" w:rsidRPr="003E1834" w:rsidTr="00BB1F2D">
        <w:tc>
          <w:tcPr>
            <w:tcW w:w="2943" w:type="dxa"/>
          </w:tcPr>
          <w:p w:rsidR="00010B86" w:rsidRPr="00EE3008" w:rsidRDefault="00010B86" w:rsidP="00AB657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стипендий для обучения во Франции (стипендии Коперник, </w:t>
            </w:r>
            <w:proofErr w:type="spellStart"/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Bourse</w:t>
            </w:r>
            <w:proofErr w:type="spellEnd"/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Copernic</w:t>
            </w:r>
            <w:proofErr w:type="spellEnd"/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t>) в 2013-2014 учебном году</w:t>
            </w:r>
          </w:p>
        </w:tc>
        <w:tc>
          <w:tcPr>
            <w:tcW w:w="1843" w:type="dxa"/>
          </w:tcPr>
          <w:p w:rsidR="00010B86" w:rsidRPr="003E1834" w:rsidRDefault="00010B86" w:rsidP="00EE3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Sciences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Politiques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Paris</w:t>
            </w:r>
            <w:r w:rsidRPr="003E1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Collège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des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Ingénieurs</w:t>
            </w:r>
            <w:proofErr w:type="spellEnd"/>
            <w:r w:rsidRPr="003E1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des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Ponts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Chaussées</w:t>
            </w:r>
            <w:proofErr w:type="spellEnd"/>
            <w:r w:rsidRPr="003E1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des Mines</w:t>
            </w:r>
          </w:p>
        </w:tc>
        <w:tc>
          <w:tcPr>
            <w:tcW w:w="2552" w:type="dxa"/>
          </w:tcPr>
          <w:p w:rsidR="00010B86" w:rsidRPr="003E1834" w:rsidRDefault="00010B86" w:rsidP="0044169D">
            <w:pPr>
              <w:pStyle w:val="a9"/>
            </w:pPr>
            <w:r w:rsidRPr="003E1834">
              <w:t>Продолжительность обучения 12 месяцев, 7 из которых студенты проходят теоретическую подготовку и 5 месяцев - стажировка на предприятии.</w:t>
            </w:r>
          </w:p>
        </w:tc>
        <w:tc>
          <w:tcPr>
            <w:tcW w:w="4110" w:type="dxa"/>
          </w:tcPr>
          <w:p w:rsidR="00010B86" w:rsidRPr="003E1834" w:rsidRDefault="00010B86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Осуществляется обучение по программам для молодых экономистов, юристов и инженеров, владеющих французским языком.</w:t>
            </w:r>
          </w:p>
          <w:p w:rsidR="00010B86" w:rsidRPr="00AB6571" w:rsidRDefault="00010B86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аличие диплома инженера, экономиста или юриста, соответствующего уровню «</w:t>
            </w:r>
            <w:proofErr w:type="spellStart"/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Master</w:t>
            </w:r>
            <w:proofErr w:type="spellEnd"/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0B86" w:rsidRPr="00AB6571" w:rsidRDefault="00010B86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аличие российского гражданства и проживание на территории России;</w:t>
            </w:r>
          </w:p>
          <w:p w:rsidR="00010B86" w:rsidRPr="00AB6571" w:rsidRDefault="00010B86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возраст: до 30 лет.</w:t>
            </w:r>
          </w:p>
          <w:p w:rsidR="00010B86" w:rsidRPr="003E1834" w:rsidRDefault="00010B86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орошее знание французского языка.</w:t>
            </w:r>
          </w:p>
        </w:tc>
        <w:tc>
          <w:tcPr>
            <w:tcW w:w="2127" w:type="dxa"/>
            <w:gridSpan w:val="2"/>
          </w:tcPr>
          <w:p w:rsidR="00010B86" w:rsidRPr="003E1834" w:rsidRDefault="00010B86" w:rsidP="00E0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 марта 2013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3E1834" w:rsidRDefault="00A94CB6" w:rsidP="00E05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010B86" w:rsidRPr="00E05F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010B86" w:rsidRPr="00EC3778" w:rsidTr="00BB1F2D">
        <w:tc>
          <w:tcPr>
            <w:tcW w:w="2943" w:type="dxa"/>
          </w:tcPr>
          <w:p w:rsidR="00010B86" w:rsidRPr="00EC3778" w:rsidRDefault="00010B86" w:rsidP="00EC3778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377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2013 по программе «</w:t>
            </w:r>
            <w:r w:rsidRPr="00A753F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Академическая мобильность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010B86" w:rsidRPr="00EC3778" w:rsidRDefault="00010B86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778">
              <w:rPr>
                <w:rFonts w:ascii="Times New Roman" w:hAnsi="Times New Roman" w:cs="Times New Roman"/>
              </w:rPr>
              <w:t>Фонд Михаила Прохорова</w:t>
            </w:r>
          </w:p>
        </w:tc>
        <w:tc>
          <w:tcPr>
            <w:tcW w:w="2552" w:type="dxa"/>
          </w:tcPr>
          <w:p w:rsidR="00010B86" w:rsidRPr="00EC3778" w:rsidRDefault="00010B86" w:rsidP="0044169D">
            <w:pPr>
              <w:pStyle w:val="a9"/>
            </w:pPr>
            <w:r>
              <w:t>Максимальная сумма запрашиваемой поддержки – 100 000 руб.</w:t>
            </w:r>
          </w:p>
        </w:tc>
        <w:tc>
          <w:tcPr>
            <w:tcW w:w="4110" w:type="dxa"/>
          </w:tcPr>
          <w:p w:rsidR="00010B86" w:rsidRPr="00EC3778" w:rsidRDefault="00010B86" w:rsidP="00EC3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778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</w:t>
            </w:r>
            <w:proofErr w:type="spellStart"/>
            <w:r w:rsidRPr="00EC3778">
              <w:rPr>
                <w:rFonts w:ascii="Times New Roman" w:hAnsi="Times New Roman" w:cs="Times New Roman"/>
                <w:sz w:val="24"/>
                <w:szCs w:val="24"/>
              </w:rPr>
              <w:t>тревел-грантов</w:t>
            </w:r>
            <w:proofErr w:type="spellEnd"/>
            <w:r w:rsidRPr="00EC3778">
              <w:rPr>
                <w:rFonts w:ascii="Times New Roman" w:hAnsi="Times New Roman" w:cs="Times New Roman"/>
                <w:sz w:val="24"/>
                <w:szCs w:val="24"/>
              </w:rPr>
              <w:t xml:space="preserve"> для участия в научных конференциях и семинарах, работы в архивах и библиотеках, стажировок и научных учреждениях страны и за рубежом для студентов старших курсов, аспирантов и молодых преподавателей (в возрасте до 35 лет), не имеющие степень кандидата наук или </w:t>
            </w:r>
            <w:proofErr w:type="spellStart"/>
            <w:r w:rsidRPr="00EC3778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Pr="00EC37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gridSpan w:val="2"/>
          </w:tcPr>
          <w:p w:rsidR="00010B86" w:rsidRPr="00E05FDA" w:rsidRDefault="00010B86" w:rsidP="00A753F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с 01.02.2013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 </w:t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01.03.2013 г.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– на поездки в апреле, мае, июне </w:t>
            </w:r>
            <w:r w:rsidRPr="00E05F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с 01.04.2013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 </w:t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01.05.2013 г.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- на поездки в июле, августе, сентября, октябре </w:t>
            </w:r>
            <w:r w:rsidRPr="00E05F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с 01.09.2013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 </w:t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01.10.2013 г.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- на поездки в ноябре и декабре 2013, январе 2014 </w:t>
            </w:r>
            <w:r w:rsidRPr="00E05F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с 01.11.2013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 </w:t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01.12.2013 г.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- на поездки в феврале, марте 2014</w:t>
            </w:r>
          </w:p>
        </w:tc>
        <w:tc>
          <w:tcPr>
            <w:tcW w:w="1842" w:type="dxa"/>
          </w:tcPr>
          <w:p w:rsidR="00010B86" w:rsidRPr="00EC3778" w:rsidRDefault="00A94CB6" w:rsidP="00E05FDA">
            <w:pPr>
              <w:rPr>
                <w:rFonts w:ascii="Times New Roman" w:hAnsi="Times New Roman" w:cs="Times New Roman"/>
              </w:rPr>
            </w:pPr>
            <w:hyperlink r:id="rId27" w:history="1">
              <w:r w:rsidR="00010B86" w:rsidRPr="00E05F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010B86" w:rsidRPr="009E23F4" w:rsidTr="00BB1F2D">
        <w:tc>
          <w:tcPr>
            <w:tcW w:w="2943" w:type="dxa"/>
          </w:tcPr>
          <w:p w:rsidR="00010B86" w:rsidRPr="009E23F4" w:rsidRDefault="00010B86" w:rsidP="00010B8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</w:t>
            </w:r>
            <w:r w:rsidRPr="00B7363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онкурс научных проектов в сфере компьютерных наук</w:t>
            </w:r>
          </w:p>
        </w:tc>
        <w:tc>
          <w:tcPr>
            <w:tcW w:w="1843" w:type="dxa"/>
          </w:tcPr>
          <w:p w:rsidR="00010B86" w:rsidRPr="009E23F4" w:rsidRDefault="00010B86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Фонд некоммерческих программ «</w:t>
            </w: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Династия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010B86" w:rsidRPr="009E23F4" w:rsidRDefault="00010B86" w:rsidP="0044169D">
            <w:pPr>
              <w:pStyle w:val="a9"/>
            </w:pPr>
            <w:r w:rsidRPr="009E23F4">
              <w:t>Размер одного Гранта составляет 1,5 млн. рублей.</w:t>
            </w:r>
          </w:p>
        </w:tc>
        <w:tc>
          <w:tcPr>
            <w:tcW w:w="4110" w:type="dxa"/>
          </w:tcPr>
          <w:p w:rsidR="00010B86" w:rsidRPr="009E23F4" w:rsidRDefault="00010B86" w:rsidP="00EC3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Проекты, реализуемые участниками Конкурса, должны предполагать осуществление научной деятельности по проекту научной группой, включающей руководителя научной группы (участника Конкурса) и не менее двух аспирантов и/или молодых ученых в возрасте до 35 лет включительно на день завершения научной группой научной деятельности на средства гранта.</w:t>
            </w:r>
          </w:p>
        </w:tc>
        <w:tc>
          <w:tcPr>
            <w:tcW w:w="2127" w:type="dxa"/>
            <w:gridSpan w:val="2"/>
          </w:tcPr>
          <w:p w:rsidR="00010B86" w:rsidRPr="009E23F4" w:rsidRDefault="00010B86" w:rsidP="00010B86">
            <w:pPr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марта 2013 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010B86" w:rsidRDefault="00A94CB6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010B86" w:rsidRPr="00010B86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  <w:p w:rsidR="00010B86" w:rsidRPr="00010B86" w:rsidRDefault="00010B86" w:rsidP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0B86" w:rsidRPr="00010B86" w:rsidRDefault="00A94CB6" w:rsidP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010B86" w:rsidRPr="00010B86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Другие конкурсы Фонда</w:t>
              </w:r>
            </w:hyperlink>
          </w:p>
        </w:tc>
      </w:tr>
      <w:tr w:rsidR="00010B86" w:rsidRPr="00010B86" w:rsidTr="00BB1F2D">
        <w:tc>
          <w:tcPr>
            <w:tcW w:w="2943" w:type="dxa"/>
          </w:tcPr>
          <w:p w:rsidR="00010B86" w:rsidRPr="00010B86" w:rsidRDefault="00010B86" w:rsidP="00010B8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Международный </w:t>
            </w:r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молодежный конкурс "</w:t>
            </w:r>
            <w:proofErr w:type="gramStart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Будущие</w:t>
            </w:r>
            <w:proofErr w:type="gramEnd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АСы</w:t>
            </w:r>
            <w:proofErr w:type="spellEnd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КОМПьютерного</w:t>
            </w:r>
            <w:proofErr w:type="spellEnd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3D-моделирования 2013"</w:t>
            </w:r>
          </w:p>
        </w:tc>
        <w:tc>
          <w:tcPr>
            <w:tcW w:w="1843" w:type="dxa"/>
          </w:tcPr>
          <w:p w:rsidR="00010B86" w:rsidRPr="00010B86" w:rsidRDefault="00010B86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АСКОН</w:t>
            </w:r>
          </w:p>
        </w:tc>
        <w:tc>
          <w:tcPr>
            <w:tcW w:w="2552" w:type="dxa"/>
          </w:tcPr>
          <w:p w:rsidR="00010B86" w:rsidRDefault="00010B86" w:rsidP="0044169D">
            <w:pPr>
              <w:pStyle w:val="a9"/>
            </w:pPr>
            <w:r w:rsidRPr="00010B86">
              <w:t xml:space="preserve">Все участники </w:t>
            </w:r>
            <w:r w:rsidRPr="00010B86">
              <w:lastRenderedPageBreak/>
              <w:t>конкурса награждаются Дипломами. Авторы лучших проектов получат рекомендательные письма от компании АСКОН, подтверждающие мастерство владения системой КОМПАС-3D. Победителям вручаются Дипломы и ценные призы от организатора конкурса и спонсоров.</w:t>
            </w:r>
          </w:p>
          <w:p w:rsidR="0098121E" w:rsidRPr="00010B86" w:rsidRDefault="0098121E" w:rsidP="0044169D">
            <w:pPr>
              <w:pStyle w:val="a9"/>
            </w:pPr>
          </w:p>
        </w:tc>
        <w:tc>
          <w:tcPr>
            <w:tcW w:w="4110" w:type="dxa"/>
          </w:tcPr>
          <w:p w:rsidR="00010B86" w:rsidRPr="00010B86" w:rsidRDefault="00010B86" w:rsidP="00EC3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 проводится среди учебных </w:t>
            </w:r>
            <w:r w:rsidRPr="00010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заведений - лицензионных пользователей системы КОМПАС-3D, ВЕРТИКАЛЬ, ЛОЦМАН:PLM, ЛОЦМАН</w:t>
            </w:r>
            <w:proofErr w:type="gramStart"/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 w:rsidRPr="00010B86">
              <w:rPr>
                <w:rFonts w:ascii="Times New Roman" w:hAnsi="Times New Roman" w:cs="Times New Roman"/>
                <w:sz w:val="24"/>
                <w:szCs w:val="24"/>
              </w:rPr>
              <w:t xml:space="preserve">ГС, а также студентов и учащихся - пользователей некоммерческой системы для учебного и домашнего применения КОМПАС-3D LT, КОМПАС-3D V14 </w:t>
            </w:r>
            <w:proofErr w:type="spellStart"/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Home</w:t>
            </w:r>
            <w:proofErr w:type="spellEnd"/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gridSpan w:val="2"/>
          </w:tcPr>
          <w:p w:rsidR="00010B86" w:rsidRPr="00010B86" w:rsidRDefault="00010B86" w:rsidP="00620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 августа 2013 г</w:t>
            </w:r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010B86" w:rsidRDefault="00A94CB6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010B86" w:rsidRPr="00010B86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01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0B86" w:rsidRPr="00010B86" w:rsidTr="00BB1F2D">
        <w:tc>
          <w:tcPr>
            <w:tcW w:w="2943" w:type="dxa"/>
          </w:tcPr>
          <w:p w:rsidR="00010B86" w:rsidRPr="00010B86" w:rsidRDefault="00010B86" w:rsidP="00010B86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Конкурс работ молодых ученых по информационной безопасности</w:t>
            </w:r>
          </w:p>
          <w:p w:rsidR="00010B86" w:rsidRPr="00010B86" w:rsidRDefault="00010B86" w:rsidP="00010B86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010B86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010B86">
              <w:rPr>
                <w:rFonts w:ascii="Times New Roman" w:hAnsi="Times New Roman" w:cs="Times New Roman"/>
                <w:b/>
              </w:rPr>
              <w:t>PHDays</w:t>
            </w:r>
            <w:proofErr w:type="spellEnd"/>
            <w:r w:rsidRPr="00010B8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10B86">
              <w:rPr>
                <w:rFonts w:ascii="Times New Roman" w:hAnsi="Times New Roman" w:cs="Times New Roman"/>
                <w:b/>
              </w:rPr>
              <w:t>Young</w:t>
            </w:r>
            <w:proofErr w:type="spellEnd"/>
            <w:r w:rsidRPr="00010B8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10B86">
              <w:rPr>
                <w:rFonts w:ascii="Times New Roman" w:hAnsi="Times New Roman" w:cs="Times New Roman"/>
                <w:b/>
              </w:rPr>
              <w:t>School</w:t>
            </w:r>
            <w:proofErr w:type="spellEnd"/>
            <w:r w:rsidRPr="00010B86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843" w:type="dxa"/>
          </w:tcPr>
          <w:p w:rsidR="00010B86" w:rsidRPr="00010B86" w:rsidRDefault="00010B86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0B86">
              <w:rPr>
                <w:rFonts w:ascii="Times New Roman" w:hAnsi="Times New Roman" w:cs="Times New Roman"/>
              </w:rPr>
              <w:t>Positive</w:t>
            </w:r>
            <w:proofErr w:type="spellEnd"/>
            <w:r w:rsidRPr="00010B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0B86">
              <w:rPr>
                <w:rFonts w:ascii="Times New Roman" w:hAnsi="Times New Roman" w:cs="Times New Roman"/>
              </w:rPr>
              <w:t>Technologies</w:t>
            </w:r>
            <w:proofErr w:type="spellEnd"/>
          </w:p>
        </w:tc>
        <w:tc>
          <w:tcPr>
            <w:tcW w:w="2552" w:type="dxa"/>
          </w:tcPr>
          <w:p w:rsidR="00010B86" w:rsidRPr="00010B86" w:rsidRDefault="002B6B3E" w:rsidP="002B6B3E">
            <w:pPr>
              <w:pStyle w:val="a9"/>
              <w:jc w:val="center"/>
            </w:pPr>
            <w:r>
              <w:t>------</w:t>
            </w:r>
          </w:p>
        </w:tc>
        <w:tc>
          <w:tcPr>
            <w:tcW w:w="4110" w:type="dxa"/>
          </w:tcPr>
          <w:p w:rsidR="00010B86" w:rsidRPr="00010B86" w:rsidRDefault="002B6B3E" w:rsidP="002B6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</w:t>
            </w:r>
          </w:p>
        </w:tc>
        <w:tc>
          <w:tcPr>
            <w:tcW w:w="2127" w:type="dxa"/>
            <w:gridSpan w:val="2"/>
          </w:tcPr>
          <w:p w:rsidR="00010B86" w:rsidRPr="00010B86" w:rsidRDefault="00010B86" w:rsidP="0098121E">
            <w:pPr>
              <w:jc w:val="center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марта 2013 г</w:t>
            </w:r>
            <w:r w:rsidR="009812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98121E" w:rsidRDefault="00A94CB6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98121E" w:rsidRPr="0098121E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98121E" w:rsidRPr="0098121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9E23F4" w:rsidTr="00BB1F2D">
        <w:tc>
          <w:tcPr>
            <w:tcW w:w="2943" w:type="dxa"/>
          </w:tcPr>
          <w:p w:rsidR="00010B86" w:rsidRPr="009E23F4" w:rsidRDefault="00010B86" w:rsidP="0033681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</w:t>
            </w:r>
            <w:r w:rsidRPr="0033681B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2013 для молодых исследователей на участие в российско-японских программах обмена</w:t>
            </w:r>
          </w:p>
        </w:tc>
        <w:tc>
          <w:tcPr>
            <w:tcW w:w="1843" w:type="dxa"/>
          </w:tcPr>
          <w:p w:rsidR="00010B86" w:rsidRPr="009E23F4" w:rsidRDefault="00010B86" w:rsidP="002B6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Центр японо-российского молодёжного обмена</w:t>
            </w:r>
          </w:p>
        </w:tc>
        <w:tc>
          <w:tcPr>
            <w:tcW w:w="2552" w:type="dxa"/>
          </w:tcPr>
          <w:p w:rsidR="00010B86" w:rsidRPr="009E23F4" w:rsidRDefault="00010B86" w:rsidP="005C7DCF">
            <w:pPr>
              <w:pStyle w:val="a9"/>
            </w:pPr>
            <w:r w:rsidRPr="009E23F4">
              <w:t>Транспортные расходы</w:t>
            </w:r>
            <w:proofErr w:type="gramStart"/>
            <w:r w:rsidRPr="009E23F4">
              <w:t xml:space="preserve"> ,</w:t>
            </w:r>
            <w:proofErr w:type="gramEnd"/>
            <w:r w:rsidRPr="009E23F4">
              <w:t xml:space="preserve"> расходы на период пребывания в Японии: 300 тыс. иен в мес. , расходы, связанные с исследовательской деятельностью</w:t>
            </w:r>
          </w:p>
        </w:tc>
        <w:tc>
          <w:tcPr>
            <w:tcW w:w="4110" w:type="dxa"/>
          </w:tcPr>
          <w:p w:rsidR="00010B86" w:rsidRPr="009E23F4" w:rsidRDefault="00010B86" w:rsidP="005C7DCF">
            <w:pPr>
              <w:pStyle w:val="a9"/>
            </w:pPr>
            <w:r w:rsidRPr="009E23F4">
              <w:t xml:space="preserve">Кандидат должен являться гражданином РФ и иметь место жительства в России или Японии, в возрасте до 40 лет. Кандидат должен владеть японским или английским языком. </w:t>
            </w:r>
            <w:proofErr w:type="gramStart"/>
            <w:r w:rsidRPr="009E23F4">
              <w:t xml:space="preserve">В период проведения исследовательской деятельности кандидат не может получать другую стипендию или оплату за исследования в Японии, а также </w:t>
            </w:r>
            <w:r w:rsidRPr="009E23F4">
              <w:lastRenderedPageBreak/>
              <w:t>планировать их получение.</w:t>
            </w:r>
            <w:proofErr w:type="gramEnd"/>
          </w:p>
        </w:tc>
        <w:tc>
          <w:tcPr>
            <w:tcW w:w="2127" w:type="dxa"/>
            <w:gridSpan w:val="2"/>
          </w:tcPr>
          <w:p w:rsidR="00010B86" w:rsidRPr="009E23F4" w:rsidRDefault="00010B86" w:rsidP="0098121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29 марта 2013 г</w:t>
            </w:r>
            <w:r w:rsidR="009812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98121E" w:rsidRDefault="00A94CB6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98121E" w:rsidRPr="0098121E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98121E" w:rsidRPr="0098121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9E23F4" w:rsidTr="00BB1F2D">
        <w:tc>
          <w:tcPr>
            <w:tcW w:w="2943" w:type="dxa"/>
          </w:tcPr>
          <w:p w:rsidR="00010B86" w:rsidRPr="009E23F4" w:rsidRDefault="00010B86" w:rsidP="004416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Конкурс философских работ на тему «Философия предпринимательства в 21 веке»</w:t>
            </w:r>
          </w:p>
        </w:tc>
        <w:tc>
          <w:tcPr>
            <w:tcW w:w="1843" w:type="dxa"/>
          </w:tcPr>
          <w:p w:rsidR="00010B86" w:rsidRPr="009E23F4" w:rsidRDefault="00010B86" w:rsidP="002B6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Институт философии РАН, НИУ «Высшая школа экономики» и Московско-Петербургский Философский Клуб</w:t>
            </w:r>
          </w:p>
        </w:tc>
        <w:tc>
          <w:tcPr>
            <w:tcW w:w="2552" w:type="dxa"/>
          </w:tcPr>
          <w:p w:rsidR="00010B86" w:rsidRPr="009E23F4" w:rsidRDefault="00010B86" w:rsidP="00EE3008">
            <w:pPr>
              <w:pStyle w:val="Default"/>
            </w:pPr>
            <w:r w:rsidRPr="009E23F4">
              <w:rPr>
                <w:bCs/>
              </w:rPr>
              <w:t xml:space="preserve">Премии и порядок награждения: </w:t>
            </w:r>
          </w:p>
          <w:p w:rsidR="00010B86" w:rsidRPr="009E23F4" w:rsidRDefault="00010B86" w:rsidP="00EE3008">
            <w:pPr>
              <w:pStyle w:val="Default"/>
            </w:pPr>
            <w:r w:rsidRPr="009E23F4">
              <w:t xml:space="preserve">Размер. Первой премии составляет 40 (сорок) тысяч рублей; </w:t>
            </w:r>
          </w:p>
          <w:p w:rsidR="00010B86" w:rsidRPr="009E23F4" w:rsidRDefault="00010B86" w:rsidP="00EE3008">
            <w:pPr>
              <w:pStyle w:val="Default"/>
            </w:pPr>
            <w:r w:rsidRPr="009E23F4">
              <w:t xml:space="preserve">Размер двух. Вторых премий составляет по 20 (двадцать) тысяч рублей; </w:t>
            </w:r>
          </w:p>
          <w:p w:rsidR="00010B86" w:rsidRPr="009E23F4" w:rsidRDefault="00010B86" w:rsidP="00EE3008">
            <w:pPr>
              <w:pStyle w:val="Default"/>
            </w:pPr>
            <w:r w:rsidRPr="009E23F4">
              <w:t xml:space="preserve">Поощрительные премии, присуждаемые по решению жюри. </w:t>
            </w:r>
          </w:p>
        </w:tc>
        <w:tc>
          <w:tcPr>
            <w:tcW w:w="4110" w:type="dxa"/>
          </w:tcPr>
          <w:p w:rsidR="00010B86" w:rsidRPr="009E23F4" w:rsidRDefault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Конкурс проводится среди студентов и аспирантов, а также молодых ученых в возрасте до 35 лет с целью создания условий для успешного научного старта и профессионального роста молодых ученых, стимулирование исследований в области философии, политологи и социологии.</w:t>
            </w:r>
          </w:p>
        </w:tc>
        <w:tc>
          <w:tcPr>
            <w:tcW w:w="2127" w:type="dxa"/>
            <w:gridSpan w:val="2"/>
          </w:tcPr>
          <w:p w:rsidR="00010B86" w:rsidRPr="009E23F4" w:rsidRDefault="00010B86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апреля 2013 г</w:t>
            </w:r>
            <w:r w:rsidR="009812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Pr="0098121E" w:rsidRDefault="00A94CB6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98121E" w:rsidRPr="0098121E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98121E" w:rsidRPr="0098121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9E23F4" w:rsidTr="00BB1F2D">
        <w:tc>
          <w:tcPr>
            <w:tcW w:w="2943" w:type="dxa"/>
          </w:tcPr>
          <w:p w:rsidR="00010B86" w:rsidRPr="009E23F4" w:rsidRDefault="00010B86" w:rsidP="00E4166D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Исследовательские (образовательные) гранты 2013-2014 г для женщин (Япония)</w:t>
            </w:r>
          </w:p>
        </w:tc>
        <w:tc>
          <w:tcPr>
            <w:tcW w:w="1843" w:type="dxa"/>
          </w:tcPr>
          <w:p w:rsidR="00010B86" w:rsidRPr="009E23F4" w:rsidRDefault="00010B86" w:rsidP="002B6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Японская ассоциация женщин в университетах (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Japanese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Association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of University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Women</w:t>
            </w:r>
            <w:proofErr w:type="spellEnd"/>
            <w:proofErr w:type="gram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552" w:type="dxa"/>
          </w:tcPr>
          <w:p w:rsidR="00010B86" w:rsidRPr="009E23F4" w:rsidRDefault="00010B86" w:rsidP="00EE3008">
            <w:pPr>
              <w:pStyle w:val="a9"/>
              <w:spacing w:before="0" w:beforeAutospacing="0" w:after="0" w:afterAutospacing="0"/>
            </w:pPr>
            <w:r w:rsidRPr="009E23F4">
              <w:t>Финансирование выделяется на срок от 3 до 6 месяцев в период с сентября 2013 года по март 2014 года.</w:t>
            </w:r>
          </w:p>
          <w:p w:rsidR="00010B86" w:rsidRPr="009E23F4" w:rsidRDefault="00010B86" w:rsidP="00EE3008">
            <w:pPr>
              <w:pStyle w:val="a9"/>
              <w:spacing w:before="0" w:beforeAutospacing="0" w:after="0" w:afterAutospacing="0"/>
            </w:pPr>
            <w:r w:rsidRPr="009E23F4">
              <w:t xml:space="preserve">Размер гранта – от 500,000–1,000,000 </w:t>
            </w:r>
            <w:proofErr w:type="spellStart"/>
            <w:r w:rsidRPr="009E23F4">
              <w:t>йен</w:t>
            </w:r>
            <w:proofErr w:type="spellEnd"/>
            <w:r w:rsidRPr="009E23F4">
              <w:t xml:space="preserve"> (зависит от продолжительности и вида стажировки).</w:t>
            </w:r>
          </w:p>
        </w:tc>
        <w:tc>
          <w:tcPr>
            <w:tcW w:w="4110" w:type="dxa"/>
          </w:tcPr>
          <w:p w:rsidR="00010B86" w:rsidRPr="009E23F4" w:rsidRDefault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В программе могут принимать участие специалисты, имеющие степень бакалавра, проживающие вне Японии, представившие план проведения исследований или образовательный проект, для выполнения которого необходимо пребывание в Японии. Заявитель должен иметь договоренность с японским институтом о проведении исследований (участии в образовательной программе).</w:t>
            </w:r>
          </w:p>
        </w:tc>
        <w:tc>
          <w:tcPr>
            <w:tcW w:w="2127" w:type="dxa"/>
            <w:gridSpan w:val="2"/>
          </w:tcPr>
          <w:p w:rsidR="00010B86" w:rsidRPr="009E23F4" w:rsidRDefault="00010B86" w:rsidP="00EE30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апреля 2013 г</w:t>
            </w:r>
            <w:r w:rsidR="009812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010B86" w:rsidRPr="009E23F4" w:rsidRDefault="00010B86" w:rsidP="00EE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(по почтовому штемпелю).</w:t>
            </w:r>
          </w:p>
        </w:tc>
        <w:tc>
          <w:tcPr>
            <w:tcW w:w="1842" w:type="dxa"/>
          </w:tcPr>
          <w:p w:rsidR="00010B86" w:rsidRPr="009E23F4" w:rsidRDefault="00A94CB6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98121E" w:rsidRPr="0098121E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98121E" w:rsidRPr="0098121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9E23F4" w:rsidTr="00BB1F2D">
        <w:tc>
          <w:tcPr>
            <w:tcW w:w="2943" w:type="dxa"/>
          </w:tcPr>
          <w:p w:rsidR="00010B86" w:rsidRPr="009E23F4" w:rsidRDefault="00010B86" w:rsidP="00EC3778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</w:t>
            </w:r>
            <w:r w:rsidRPr="00A753F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2013 (именные ас</w:t>
            </w: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пирантские стипендии) компании «</w:t>
            </w:r>
            <w:proofErr w:type="spellStart"/>
            <w:r w:rsidRPr="00A753F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Хальдор</w:t>
            </w:r>
            <w:proofErr w:type="spellEnd"/>
            <w:r w:rsidRPr="00A753F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53F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Топсе</w:t>
            </w:r>
            <w:proofErr w:type="spellEnd"/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010B86" w:rsidRPr="009E23F4" w:rsidRDefault="00010B86" w:rsidP="009E2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Датская компания катализа и технологий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Хальдор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Топсе</w:t>
            </w:r>
            <w:proofErr w:type="spellEnd"/>
          </w:p>
        </w:tc>
        <w:tc>
          <w:tcPr>
            <w:tcW w:w="2552" w:type="dxa"/>
          </w:tcPr>
          <w:p w:rsidR="00010B86" w:rsidRPr="0098121E" w:rsidRDefault="00010B86" w:rsidP="002B6B3E">
            <w:pPr>
              <w:rPr>
                <w:rFonts w:ascii="Times New Roman" w:hAnsi="Times New Roman" w:cs="Times New Roman"/>
              </w:rPr>
            </w:pPr>
            <w:r w:rsidRPr="00981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 в размере 300 Евро/месяц</w:t>
            </w:r>
            <w:r w:rsidR="0098121E" w:rsidRPr="00981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участие в одной научной конференции в Европе (по выбору)</w:t>
            </w:r>
            <w:r w:rsidR="0098121E" w:rsidRPr="00981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8121E">
              <w:rPr>
                <w:rFonts w:ascii="Times New Roman" w:hAnsi="Times New Roman" w:cs="Times New Roman"/>
              </w:rPr>
              <w:t xml:space="preserve">стажировка в компании </w:t>
            </w:r>
            <w:proofErr w:type="spellStart"/>
            <w:r w:rsidRPr="0098121E">
              <w:rPr>
                <w:rFonts w:ascii="Times New Roman" w:hAnsi="Times New Roman" w:cs="Times New Roman"/>
              </w:rPr>
              <w:t>Хальдор</w:t>
            </w:r>
            <w:proofErr w:type="spellEnd"/>
            <w:r w:rsidRPr="009812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121E">
              <w:rPr>
                <w:rFonts w:ascii="Times New Roman" w:hAnsi="Times New Roman" w:cs="Times New Roman"/>
              </w:rPr>
              <w:t>Топсе</w:t>
            </w:r>
            <w:proofErr w:type="spellEnd"/>
            <w:r w:rsidRPr="0098121E">
              <w:rPr>
                <w:rFonts w:ascii="Times New Roman" w:hAnsi="Times New Roman" w:cs="Times New Roman"/>
              </w:rPr>
              <w:t xml:space="preserve"> в Дании</w:t>
            </w:r>
          </w:p>
        </w:tc>
        <w:tc>
          <w:tcPr>
            <w:tcW w:w="4110" w:type="dxa"/>
          </w:tcPr>
          <w:p w:rsidR="00010B86" w:rsidRPr="009E23F4" w:rsidRDefault="0098121E" w:rsidP="0098121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участникам </w:t>
            </w:r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аспиранты российских университетов и научно-исследовательских институтов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проучившиеся в аспирантуре по меньшей мере половину академического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работающие по теме “</w:t>
            </w:r>
            <w:proofErr w:type="spellStart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Heterogeneous</w:t>
            </w:r>
            <w:proofErr w:type="spellEnd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Catalysis</w:t>
            </w:r>
            <w:proofErr w:type="spellEnd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and</w:t>
            </w:r>
            <w:proofErr w:type="spellEnd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Related</w:t>
            </w:r>
            <w:proofErr w:type="spellEnd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Materials</w:t>
            </w:r>
            <w:proofErr w:type="spellEnd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”, предпочтение кандидатам, работающим над темами, связанными с интересами компании «</w:t>
            </w:r>
            <w:proofErr w:type="spellStart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Хальдор</w:t>
            </w:r>
            <w:proofErr w:type="spellEnd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Топсе</w:t>
            </w:r>
            <w:proofErr w:type="spellEnd"/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 владеющие английским языком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="00010B86" w:rsidRPr="00A75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граждане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  <w:gridSpan w:val="2"/>
          </w:tcPr>
          <w:p w:rsidR="00010B86" w:rsidRPr="009E23F4" w:rsidRDefault="00010B86" w:rsidP="00EE30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Style w:val="ab"/>
                <w:rFonts w:ascii="Times New Roman" w:hAnsi="Times New Roman" w:cs="Times New Roman"/>
                <w:sz w:val="24"/>
                <w:szCs w:val="24"/>
              </w:rPr>
              <w:lastRenderedPageBreak/>
              <w:t>31 января 2013г.</w:t>
            </w:r>
          </w:p>
        </w:tc>
        <w:tc>
          <w:tcPr>
            <w:tcW w:w="1842" w:type="dxa"/>
          </w:tcPr>
          <w:p w:rsidR="00010B86" w:rsidRPr="0098121E" w:rsidRDefault="00A94CB6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98121E" w:rsidRPr="0098121E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98121E" w:rsidRPr="0098121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9E23F4" w:rsidTr="00BB1F2D">
        <w:tc>
          <w:tcPr>
            <w:tcW w:w="2943" w:type="dxa"/>
          </w:tcPr>
          <w:p w:rsidR="00010B86" w:rsidRPr="00E4166D" w:rsidRDefault="00010B86" w:rsidP="00E4166D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Г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в рамках международной программы стипендий Ньютона 2013</w:t>
            </w:r>
          </w:p>
          <w:p w:rsidR="00010B86" w:rsidRPr="009E23F4" w:rsidRDefault="00010B86" w:rsidP="00E4166D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10B86" w:rsidRPr="009E23F4" w:rsidRDefault="00010B86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Британская академия и Лондонское королевское общество</w:t>
            </w:r>
          </w:p>
        </w:tc>
        <w:tc>
          <w:tcPr>
            <w:tcW w:w="2552" w:type="dxa"/>
          </w:tcPr>
          <w:p w:rsidR="00010B86" w:rsidRPr="009E23F4" w:rsidRDefault="00010B86" w:rsidP="00EE3008">
            <w:pPr>
              <w:pStyle w:val="a9"/>
              <w:spacing w:before="0" w:beforeAutospacing="0" w:after="0" w:afterAutospacing="0"/>
            </w:pPr>
            <w:r w:rsidRPr="009E23F4">
              <w:t xml:space="preserve">Финансирование стипендиата в рамках программы составляет </w:t>
            </w:r>
            <w:r w:rsidRPr="009E23F4">
              <w:rPr>
                <w:bCs/>
              </w:rPr>
              <w:t>£24,000 в год</w:t>
            </w:r>
            <w:r w:rsidRPr="009E23F4">
              <w:t xml:space="preserve">; помимо этого </w:t>
            </w:r>
            <w:r w:rsidRPr="009E23F4">
              <w:rPr>
                <w:bCs/>
              </w:rPr>
              <w:t>£8,000</w:t>
            </w:r>
            <w:r w:rsidRPr="009E23F4">
              <w:t xml:space="preserve"> в год выделяется для покрытия расходов непосредственно на проведение исследований; </w:t>
            </w:r>
            <w:r w:rsidRPr="009E23F4">
              <w:rPr>
                <w:bCs/>
              </w:rPr>
              <w:t>£2,000</w:t>
            </w:r>
            <w:r w:rsidRPr="009E23F4">
              <w:t xml:space="preserve"> – </w:t>
            </w:r>
            <w:proofErr w:type="spellStart"/>
            <w:r w:rsidRPr="009E23F4">
              <w:t>трэвел-грант</w:t>
            </w:r>
            <w:proofErr w:type="spellEnd"/>
            <w:r w:rsidRPr="009E23F4">
              <w:t>.</w:t>
            </w:r>
          </w:p>
        </w:tc>
        <w:tc>
          <w:tcPr>
            <w:tcW w:w="4110" w:type="dxa"/>
          </w:tcPr>
          <w:p w:rsidR="00010B86" w:rsidRPr="009E23F4" w:rsidRDefault="00010B86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К участию в программе стипендий приглашаются молодые ученые со степенью (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="0098121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пециализирующиеся в естественных, гуманитарных, социальных дисциплинах.</w:t>
            </w:r>
          </w:p>
        </w:tc>
        <w:tc>
          <w:tcPr>
            <w:tcW w:w="2127" w:type="dxa"/>
            <w:gridSpan w:val="2"/>
          </w:tcPr>
          <w:p w:rsidR="00010B86" w:rsidRPr="009E23F4" w:rsidRDefault="00010B86" w:rsidP="009E2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апреля 2013 г.</w:t>
            </w:r>
          </w:p>
        </w:tc>
        <w:tc>
          <w:tcPr>
            <w:tcW w:w="1842" w:type="dxa"/>
          </w:tcPr>
          <w:p w:rsidR="0098121E" w:rsidRDefault="00A94CB6" w:rsidP="00C67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98121E" w:rsidRPr="0098121E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  <w:p w:rsidR="00010B86" w:rsidRPr="009E23F4" w:rsidRDefault="00010B86" w:rsidP="00C677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86" w:rsidRPr="009E23F4" w:rsidTr="00BB1F2D">
        <w:tc>
          <w:tcPr>
            <w:tcW w:w="2943" w:type="dxa"/>
          </w:tcPr>
          <w:p w:rsidR="00010B86" w:rsidRPr="009E23F4" w:rsidRDefault="00010B86" w:rsidP="009E23F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2013 года для молодых ученых (</w:t>
            </w:r>
            <w:proofErr w:type="spellStart"/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Leibniz-DAAD</w:t>
            </w:r>
            <w:proofErr w:type="spellEnd"/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Research</w:t>
            </w:r>
            <w:proofErr w:type="spellEnd"/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Fellowships</w:t>
            </w:r>
            <w:proofErr w:type="spellEnd"/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</w:tcPr>
          <w:p w:rsidR="00010B86" w:rsidRPr="009E23F4" w:rsidRDefault="00010B86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Ассоциация исследовательских институтов имени Лейбница (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Wissenschaftsgemeinschaft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Gottfried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Wilhelm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Leibniz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) и Германская служба академических обменов (DAAD)</w:t>
            </w:r>
          </w:p>
        </w:tc>
        <w:tc>
          <w:tcPr>
            <w:tcW w:w="2552" w:type="dxa"/>
          </w:tcPr>
          <w:p w:rsidR="00010B86" w:rsidRPr="009E23F4" w:rsidRDefault="00010B86" w:rsidP="00EE3008">
            <w:pPr>
              <w:pStyle w:val="a9"/>
              <w:spacing w:before="0" w:beforeAutospacing="0" w:after="0" w:afterAutospacing="0"/>
            </w:pPr>
            <w:r w:rsidRPr="009E23F4">
              <w:t xml:space="preserve">Грант для участия в программе выделяется на срок </w:t>
            </w:r>
            <w:r w:rsidRPr="009E23F4">
              <w:rPr>
                <w:bCs/>
              </w:rPr>
              <w:t>до 12 месяцев</w:t>
            </w:r>
            <w:r w:rsidRPr="009E23F4">
              <w:t xml:space="preserve">. </w:t>
            </w:r>
            <w:r w:rsidRPr="009E23F4">
              <w:br/>
              <w:t>Размер гранта - 2.000 EUR в месяц.</w:t>
            </w:r>
          </w:p>
        </w:tc>
        <w:tc>
          <w:tcPr>
            <w:tcW w:w="4110" w:type="dxa"/>
          </w:tcPr>
          <w:p w:rsidR="00010B86" w:rsidRPr="009E23F4" w:rsidRDefault="00010B86" w:rsidP="0098121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 уровень научных результатов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</w:t>
            </w:r>
            <w:r w:rsidRPr="00E41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тепень </w:t>
            </w:r>
            <w:proofErr w:type="spellStart"/>
            <w:r w:rsidRPr="00E41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PhD</w:t>
            </w:r>
            <w:proofErr w:type="spellEnd"/>
            <w:r w:rsidRPr="00E41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ее эквивалент (диссертация должна быть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ащищена не более 2-х лет назад), о</w:t>
            </w:r>
            <w:r w:rsidRPr="00E41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тличное владение английским языком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</w:t>
            </w:r>
            <w:r w:rsidRPr="00E41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нание немецкого языка желательно. </w:t>
            </w:r>
          </w:p>
        </w:tc>
        <w:tc>
          <w:tcPr>
            <w:tcW w:w="2127" w:type="dxa"/>
            <w:gridSpan w:val="2"/>
          </w:tcPr>
          <w:p w:rsidR="00010B86" w:rsidRPr="009E23F4" w:rsidRDefault="00010B86" w:rsidP="009E2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марта 2013 г.</w:t>
            </w:r>
          </w:p>
        </w:tc>
        <w:tc>
          <w:tcPr>
            <w:tcW w:w="1842" w:type="dxa"/>
          </w:tcPr>
          <w:p w:rsidR="00010B86" w:rsidRPr="0098121E" w:rsidRDefault="00A94CB6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98121E" w:rsidRPr="0098121E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98121E" w:rsidRPr="0098121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B86" w:rsidRPr="009E23F4" w:rsidTr="00BB1F2D">
        <w:tc>
          <w:tcPr>
            <w:tcW w:w="2943" w:type="dxa"/>
          </w:tcPr>
          <w:p w:rsidR="00010B86" w:rsidRPr="009E23F4" w:rsidRDefault="00010B86" w:rsidP="009E23F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 xml:space="preserve">Всероссийский конкурс 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«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Лучший молодой преподаватель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010B86" w:rsidRPr="009E23F4" w:rsidRDefault="00010B86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Национальное рейтинговое аттестационное агентство (РОСРЕЙТИНГ)</w:t>
            </w:r>
          </w:p>
        </w:tc>
        <w:tc>
          <w:tcPr>
            <w:tcW w:w="2552" w:type="dxa"/>
          </w:tcPr>
          <w:p w:rsidR="00010B86" w:rsidRPr="009E23F4" w:rsidRDefault="00010B86" w:rsidP="00E4166D">
            <w:pPr>
              <w:pStyle w:val="a9"/>
              <w:spacing w:before="0" w:beforeAutospacing="0" w:after="0" w:afterAutospacing="0"/>
              <w:rPr>
                <w:i/>
              </w:rPr>
            </w:pPr>
            <w:r w:rsidRPr="009E23F4">
              <w:rPr>
                <w:rStyle w:val="a4"/>
                <w:i w:val="0"/>
              </w:rPr>
              <w:t>Победители</w:t>
            </w:r>
            <w:r w:rsidRPr="009E23F4">
              <w:rPr>
                <w:i/>
              </w:rPr>
              <w:t xml:space="preserve"> </w:t>
            </w:r>
            <w:r w:rsidRPr="009E23F4">
              <w:t>конкурса награждаются грамотами и денежными призами</w:t>
            </w:r>
            <w:r w:rsidR="0098121E">
              <w:t>.</w:t>
            </w:r>
          </w:p>
        </w:tc>
        <w:tc>
          <w:tcPr>
            <w:tcW w:w="4110" w:type="dxa"/>
          </w:tcPr>
          <w:p w:rsidR="00010B86" w:rsidRPr="009E23F4" w:rsidRDefault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Участники конкурса – преподаватели, доценты, профессора высших и средних учебных заведений (университет, академия, институт, колледж, техникум) в возрасте до 35 лет, соревнуются и осваивают новые активные и интерактивные образовательные технологии.</w:t>
            </w:r>
          </w:p>
        </w:tc>
        <w:tc>
          <w:tcPr>
            <w:tcW w:w="2127" w:type="dxa"/>
            <w:gridSpan w:val="2"/>
          </w:tcPr>
          <w:p w:rsidR="00010B86" w:rsidRPr="009E23F4" w:rsidRDefault="00010B86" w:rsidP="00EE30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sz w:val="24"/>
                <w:szCs w:val="24"/>
              </w:rPr>
              <w:t>28 февраля 2013 г.</w:t>
            </w:r>
          </w:p>
        </w:tc>
        <w:tc>
          <w:tcPr>
            <w:tcW w:w="1842" w:type="dxa"/>
          </w:tcPr>
          <w:p w:rsidR="00010B86" w:rsidRPr="009E23F4" w:rsidRDefault="00A94CB6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98121E" w:rsidRPr="0098121E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981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0B86" w:rsidRPr="009E23F4" w:rsidTr="00BB1F2D">
        <w:tc>
          <w:tcPr>
            <w:tcW w:w="2943" w:type="dxa"/>
          </w:tcPr>
          <w:p w:rsidR="00010B86" w:rsidRPr="009E23F4" w:rsidRDefault="00010B86" w:rsidP="00E4166D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9E23F4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«Лучшая научная книга в гуманитарной сфере – 2013»</w:t>
            </w:r>
          </w:p>
        </w:tc>
        <w:tc>
          <w:tcPr>
            <w:tcW w:w="1843" w:type="dxa"/>
          </w:tcPr>
          <w:p w:rsidR="00010B86" w:rsidRPr="009E23F4" w:rsidRDefault="00010B86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Межрегиональный центр инновационных технологий в образовании</w:t>
            </w:r>
          </w:p>
        </w:tc>
        <w:tc>
          <w:tcPr>
            <w:tcW w:w="2552" w:type="dxa"/>
          </w:tcPr>
          <w:p w:rsidR="00010B86" w:rsidRPr="009E23F4" w:rsidRDefault="00010B86" w:rsidP="00E4166D">
            <w:pPr>
              <w:pStyle w:val="a9"/>
              <w:spacing w:before="0" w:beforeAutospacing="0" w:after="0" w:afterAutospacing="0"/>
              <w:rPr>
                <w:rStyle w:val="a4"/>
                <w:b/>
              </w:rPr>
            </w:pPr>
            <w:r w:rsidRPr="009E23F4">
              <w:rPr>
                <w:rStyle w:val="ab"/>
                <w:b w:val="0"/>
              </w:rPr>
              <w:t>Победитель награждается денежной премией в размере 10 000 рублей.</w:t>
            </w:r>
          </w:p>
        </w:tc>
        <w:tc>
          <w:tcPr>
            <w:tcW w:w="4110" w:type="dxa"/>
          </w:tcPr>
          <w:p w:rsidR="0098121E" w:rsidRPr="009E23F4" w:rsidRDefault="00010B86" w:rsidP="002B6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К участию в конкурсе принимаются работы, изданные на русском языке в 2010–2012 годах в форме монографий, учебников или учебных пособий, методических разработок, тематика которых соответствует следующим областям знаний гуманитарных наук</w:t>
            </w:r>
            <w:r w:rsidR="002B6B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gridSpan w:val="2"/>
          </w:tcPr>
          <w:p w:rsidR="00010B86" w:rsidRPr="009E23F4" w:rsidRDefault="00010B86" w:rsidP="009E2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30 июня 2013 г</w:t>
            </w:r>
            <w:r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010B86" w:rsidRDefault="00A94CB6" w:rsidP="00C67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98121E" w:rsidRPr="0098121E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981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0B86" w:rsidRPr="009E23F4" w:rsidRDefault="00010B86" w:rsidP="00C677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7738" w:rsidRDefault="00C67738" w:rsidP="00E264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64FE" w:rsidRPr="00C67738" w:rsidRDefault="00E264FE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7738">
        <w:rPr>
          <w:rFonts w:ascii="Times New Roman" w:hAnsi="Times New Roman" w:cs="Times New Roman"/>
          <w:sz w:val="24"/>
          <w:szCs w:val="24"/>
        </w:rPr>
        <w:t>Составлено по материалам сайтов:</w:t>
      </w:r>
    </w:p>
    <w:p w:rsidR="00E264FE" w:rsidRPr="00C67738" w:rsidRDefault="00A94CB6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0" w:history="1">
        <w:r w:rsidR="00E4166D" w:rsidRPr="003802CA">
          <w:rPr>
            <w:rStyle w:val="aa"/>
            <w:rFonts w:ascii="Times New Roman" w:hAnsi="Times New Roman" w:cs="Times New Roman"/>
            <w:sz w:val="24"/>
            <w:szCs w:val="24"/>
          </w:rPr>
          <w:t>http://www.rsci.ru/</w:t>
        </w:r>
      </w:hyperlink>
      <w:r w:rsidR="00E264FE" w:rsidRPr="00C677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4FE" w:rsidRPr="00C67738" w:rsidRDefault="00A94CB6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1" w:history="1">
        <w:r w:rsidR="00E264FE" w:rsidRPr="00C67738">
          <w:rPr>
            <w:rStyle w:val="aa"/>
            <w:rFonts w:ascii="Times New Roman" w:hAnsi="Times New Roman" w:cs="Times New Roman"/>
            <w:sz w:val="24"/>
            <w:szCs w:val="24"/>
          </w:rPr>
          <w:t>http://минобрнауки.рф/</w:t>
        </w:r>
      </w:hyperlink>
    </w:p>
    <w:p w:rsidR="00E264FE" w:rsidRDefault="00A94CB6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2" w:history="1">
        <w:r w:rsidR="00E264FE" w:rsidRPr="00C67738">
          <w:rPr>
            <w:rStyle w:val="aa"/>
            <w:rFonts w:ascii="Times New Roman" w:hAnsi="Times New Roman" w:cs="Times New Roman"/>
            <w:sz w:val="24"/>
            <w:szCs w:val="24"/>
          </w:rPr>
          <w:t>http://fcpir.ru/</w:t>
        </w:r>
      </w:hyperlink>
      <w:r w:rsidR="00E264FE" w:rsidRPr="00C677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23F4" w:rsidRDefault="00A94CB6" w:rsidP="00E264FE">
      <w:pPr>
        <w:spacing w:after="0"/>
      </w:pPr>
      <w:hyperlink r:id="rId43" w:history="1">
        <w:r w:rsidR="009E23F4" w:rsidRPr="003802CA">
          <w:rPr>
            <w:rStyle w:val="aa"/>
            <w:rFonts w:ascii="Times New Roman" w:hAnsi="Times New Roman" w:cs="Times New Roman"/>
            <w:sz w:val="24"/>
            <w:szCs w:val="24"/>
          </w:rPr>
          <w:t>http://www.dynastyfdn.com/</w:t>
        </w:r>
      </w:hyperlink>
    </w:p>
    <w:p w:rsidR="003F0345" w:rsidRDefault="00A94CB6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4" w:history="1">
        <w:r w:rsidR="003F0345" w:rsidRPr="00EC09F6">
          <w:rPr>
            <w:rStyle w:val="aa"/>
            <w:rFonts w:ascii="Times New Roman" w:hAnsi="Times New Roman" w:cs="Times New Roman"/>
            <w:sz w:val="24"/>
            <w:szCs w:val="24"/>
          </w:rPr>
          <w:t>http://энергоидея.рф/</w:t>
        </w:r>
      </w:hyperlink>
    </w:p>
    <w:p w:rsidR="009E23F4" w:rsidRPr="00C67738" w:rsidRDefault="009E23F4" w:rsidP="00E264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5539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</w:rPr>
        <w:t>Исполнитель:</w:t>
      </w:r>
    </w:p>
    <w:p w:rsidR="00E264FE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</w:rPr>
        <w:t>Ведущий специалист ОПП ВГУЭС</w:t>
      </w:r>
      <w:r w:rsidRPr="00E264FE">
        <w:rPr>
          <w:rFonts w:ascii="Times New Roman" w:hAnsi="Times New Roman" w:cs="Times New Roman"/>
          <w:sz w:val="20"/>
          <w:szCs w:val="20"/>
        </w:rPr>
        <w:br/>
        <w:t>Ардальянова А.Ю.</w:t>
      </w:r>
    </w:p>
    <w:p w:rsidR="00E264FE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  <w:lang w:val="en-US"/>
        </w:rPr>
        <w:t>8(423)</w:t>
      </w:r>
      <w:r w:rsidRPr="00E264FE">
        <w:rPr>
          <w:rFonts w:ascii="Times New Roman" w:hAnsi="Times New Roman" w:cs="Times New Roman"/>
          <w:sz w:val="20"/>
          <w:szCs w:val="20"/>
        </w:rPr>
        <w:t>240-40-38</w:t>
      </w:r>
    </w:p>
    <w:p w:rsidR="00E264FE" w:rsidRPr="00E264FE" w:rsidRDefault="00E264FE" w:rsidP="00C6773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  <w:lang w:val="en-US"/>
        </w:rPr>
        <w:t>anna.ardalyanova@vvsu.ru</w:t>
      </w:r>
    </w:p>
    <w:sectPr w:rsidR="00E264FE" w:rsidRPr="00E264FE" w:rsidSect="00F73C9B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335" w:rsidRDefault="00D10335" w:rsidP="00F65539">
      <w:pPr>
        <w:spacing w:after="0" w:line="240" w:lineRule="auto"/>
      </w:pPr>
      <w:r>
        <w:separator/>
      </w:r>
    </w:p>
  </w:endnote>
  <w:endnote w:type="continuationSeparator" w:id="0">
    <w:p w:rsidR="00D10335" w:rsidRDefault="00D10335" w:rsidP="00F65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335" w:rsidRDefault="00D10335" w:rsidP="00F65539">
      <w:pPr>
        <w:spacing w:after="0" w:line="240" w:lineRule="auto"/>
      </w:pPr>
      <w:r>
        <w:separator/>
      </w:r>
    </w:p>
  </w:footnote>
  <w:footnote w:type="continuationSeparator" w:id="0">
    <w:p w:rsidR="00D10335" w:rsidRDefault="00D10335" w:rsidP="00F65539">
      <w:pPr>
        <w:spacing w:after="0" w:line="240" w:lineRule="auto"/>
      </w:pPr>
      <w:r>
        <w:continuationSeparator/>
      </w:r>
    </w:p>
  </w:footnote>
  <w:footnote w:id="1">
    <w:p w:rsidR="00F73C9B" w:rsidRPr="00F73C9B" w:rsidRDefault="00F73C9B" w:rsidP="00F73C9B">
      <w:pPr>
        <w:pStyle w:val="a5"/>
        <w:rPr>
          <w:rFonts w:ascii="Times New Roman" w:hAnsi="Times New Roman" w:cs="Times New Roman"/>
          <w:sz w:val="18"/>
          <w:szCs w:val="18"/>
        </w:rPr>
      </w:pPr>
      <w:r w:rsidRPr="00F73C9B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F73C9B">
        <w:rPr>
          <w:rFonts w:ascii="Times New Roman" w:hAnsi="Times New Roman" w:cs="Times New Roman"/>
          <w:sz w:val="18"/>
          <w:szCs w:val="18"/>
        </w:rPr>
        <w:t xml:space="preserve"> При подготовке заявки следует учитывать, что обработка заявки ОПП занимает минимум 2 рабочих дня (подготовка пакета нормативной и сопроводительной документации, </w:t>
      </w:r>
      <w:proofErr w:type="spellStart"/>
      <w:r w:rsidRPr="00F73C9B">
        <w:rPr>
          <w:rFonts w:ascii="Times New Roman" w:hAnsi="Times New Roman" w:cs="Times New Roman"/>
          <w:sz w:val="18"/>
          <w:szCs w:val="18"/>
        </w:rPr>
        <w:t>нормоконтроль</w:t>
      </w:r>
      <w:proofErr w:type="spellEnd"/>
      <w:r w:rsidRPr="00F73C9B">
        <w:rPr>
          <w:rFonts w:ascii="Times New Roman" w:hAnsi="Times New Roman" w:cs="Times New Roman"/>
          <w:sz w:val="18"/>
          <w:szCs w:val="18"/>
        </w:rPr>
        <w:t xml:space="preserve"> заявки), отправка </w:t>
      </w:r>
      <w:proofErr w:type="spellStart"/>
      <w:proofErr w:type="gramStart"/>
      <w:r w:rsidRPr="00F73C9B">
        <w:rPr>
          <w:rFonts w:ascii="Times New Roman" w:hAnsi="Times New Roman" w:cs="Times New Roman"/>
          <w:sz w:val="18"/>
          <w:szCs w:val="18"/>
        </w:rPr>
        <w:t>экспресс-почтой</w:t>
      </w:r>
      <w:proofErr w:type="spellEnd"/>
      <w:proofErr w:type="gramEnd"/>
      <w:r w:rsidRPr="00F73C9B">
        <w:rPr>
          <w:rFonts w:ascii="Times New Roman" w:hAnsi="Times New Roman" w:cs="Times New Roman"/>
          <w:sz w:val="18"/>
          <w:szCs w:val="18"/>
        </w:rPr>
        <w:t xml:space="preserve"> в Москву </w:t>
      </w:r>
      <w:r w:rsidR="00F20007">
        <w:rPr>
          <w:rFonts w:ascii="Times New Roman" w:hAnsi="Times New Roman" w:cs="Times New Roman"/>
          <w:sz w:val="18"/>
          <w:szCs w:val="18"/>
        </w:rPr>
        <w:t xml:space="preserve">составляет </w:t>
      </w:r>
      <w:r w:rsidRPr="00F73C9B">
        <w:rPr>
          <w:rFonts w:ascii="Times New Roman" w:hAnsi="Times New Roman" w:cs="Times New Roman"/>
          <w:sz w:val="18"/>
          <w:szCs w:val="18"/>
        </w:rPr>
        <w:t xml:space="preserve">минимум 3 рабочих дня.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94D6C"/>
    <w:multiLevelType w:val="hybridMultilevel"/>
    <w:tmpl w:val="BEE63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41C58"/>
    <w:multiLevelType w:val="multilevel"/>
    <w:tmpl w:val="2F88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93225C"/>
    <w:multiLevelType w:val="multilevel"/>
    <w:tmpl w:val="A444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9141A9"/>
    <w:multiLevelType w:val="multilevel"/>
    <w:tmpl w:val="7B642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E521B4"/>
    <w:multiLevelType w:val="multilevel"/>
    <w:tmpl w:val="686A2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EF444C"/>
    <w:multiLevelType w:val="multilevel"/>
    <w:tmpl w:val="D8D4F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E17F4E"/>
    <w:multiLevelType w:val="multilevel"/>
    <w:tmpl w:val="397C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E50F96"/>
    <w:multiLevelType w:val="multilevel"/>
    <w:tmpl w:val="51E4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4369EA"/>
    <w:multiLevelType w:val="multilevel"/>
    <w:tmpl w:val="2E32C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A1476B"/>
    <w:multiLevelType w:val="hybridMultilevel"/>
    <w:tmpl w:val="1A5EE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F20EC3"/>
    <w:multiLevelType w:val="multilevel"/>
    <w:tmpl w:val="E6C4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0"/>
  </w:num>
  <w:num w:numId="6">
    <w:abstractNumId w:val="4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539"/>
    <w:rsid w:val="00010B86"/>
    <w:rsid w:val="0007789E"/>
    <w:rsid w:val="000A54D3"/>
    <w:rsid w:val="000B2CE5"/>
    <w:rsid w:val="000E614A"/>
    <w:rsid w:val="00116452"/>
    <w:rsid w:val="001463DC"/>
    <w:rsid w:val="001B65D0"/>
    <w:rsid w:val="00210FE8"/>
    <w:rsid w:val="00211F3B"/>
    <w:rsid w:val="00270E36"/>
    <w:rsid w:val="002B6B3E"/>
    <w:rsid w:val="002D33BB"/>
    <w:rsid w:val="0033681B"/>
    <w:rsid w:val="003661B5"/>
    <w:rsid w:val="003A06AE"/>
    <w:rsid w:val="003E1834"/>
    <w:rsid w:val="003F0345"/>
    <w:rsid w:val="0044169D"/>
    <w:rsid w:val="00463CB0"/>
    <w:rsid w:val="0047738A"/>
    <w:rsid w:val="00492D2E"/>
    <w:rsid w:val="00541261"/>
    <w:rsid w:val="00565D24"/>
    <w:rsid w:val="00592230"/>
    <w:rsid w:val="005C7DCF"/>
    <w:rsid w:val="00670360"/>
    <w:rsid w:val="006836AB"/>
    <w:rsid w:val="006F6EDB"/>
    <w:rsid w:val="00726C36"/>
    <w:rsid w:val="008A1E98"/>
    <w:rsid w:val="009751D3"/>
    <w:rsid w:val="0098121E"/>
    <w:rsid w:val="00992C1C"/>
    <w:rsid w:val="009E23F4"/>
    <w:rsid w:val="00A05149"/>
    <w:rsid w:val="00A11792"/>
    <w:rsid w:val="00A16031"/>
    <w:rsid w:val="00A5004C"/>
    <w:rsid w:val="00A753F5"/>
    <w:rsid w:val="00A86A81"/>
    <w:rsid w:val="00A94CB6"/>
    <w:rsid w:val="00AB6571"/>
    <w:rsid w:val="00AE7628"/>
    <w:rsid w:val="00B31972"/>
    <w:rsid w:val="00B73634"/>
    <w:rsid w:val="00BB1F2D"/>
    <w:rsid w:val="00BD1A27"/>
    <w:rsid w:val="00C24F39"/>
    <w:rsid w:val="00C67738"/>
    <w:rsid w:val="00D10335"/>
    <w:rsid w:val="00D11FE5"/>
    <w:rsid w:val="00D17A94"/>
    <w:rsid w:val="00D2340D"/>
    <w:rsid w:val="00D32433"/>
    <w:rsid w:val="00D7193D"/>
    <w:rsid w:val="00DA37E4"/>
    <w:rsid w:val="00E05FDA"/>
    <w:rsid w:val="00E264FE"/>
    <w:rsid w:val="00E4166D"/>
    <w:rsid w:val="00E82210"/>
    <w:rsid w:val="00E84A2C"/>
    <w:rsid w:val="00EC3778"/>
    <w:rsid w:val="00EE3008"/>
    <w:rsid w:val="00EF5EFF"/>
    <w:rsid w:val="00F10C82"/>
    <w:rsid w:val="00F16ADA"/>
    <w:rsid w:val="00F20007"/>
    <w:rsid w:val="00F20E44"/>
    <w:rsid w:val="00F35DB7"/>
    <w:rsid w:val="00F53B06"/>
    <w:rsid w:val="00F65539"/>
    <w:rsid w:val="00F73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6AB"/>
  </w:style>
  <w:style w:type="paragraph" w:styleId="1">
    <w:name w:val="heading 1"/>
    <w:basedOn w:val="a"/>
    <w:link w:val="10"/>
    <w:uiPriority w:val="9"/>
    <w:qFormat/>
    <w:rsid w:val="004416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F65539"/>
    <w:rPr>
      <w:i/>
      <w:iCs/>
    </w:rPr>
  </w:style>
  <w:style w:type="paragraph" w:styleId="a5">
    <w:name w:val="footnote text"/>
    <w:basedOn w:val="a"/>
    <w:link w:val="a6"/>
    <w:uiPriority w:val="99"/>
    <w:semiHidden/>
    <w:unhideWhenUsed/>
    <w:rsid w:val="00F6553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6553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65539"/>
    <w:rPr>
      <w:vertAlign w:val="superscript"/>
    </w:rPr>
  </w:style>
  <w:style w:type="paragraph" w:styleId="a8">
    <w:name w:val="List Paragraph"/>
    <w:basedOn w:val="a"/>
    <w:uiPriority w:val="34"/>
    <w:qFormat/>
    <w:rsid w:val="0044169D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4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16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44169D"/>
    <w:rPr>
      <w:color w:val="0000FF"/>
      <w:u w:val="single"/>
    </w:rPr>
  </w:style>
  <w:style w:type="paragraph" w:customStyle="1" w:styleId="Default">
    <w:name w:val="Default"/>
    <w:rsid w:val="004416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Strong"/>
    <w:basedOn w:val="a0"/>
    <w:uiPriority w:val="22"/>
    <w:qFormat/>
    <w:rsid w:val="00A86A81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EE300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0;&#1085;&#1086;&#1073;&#1088;&#1085;&#1072;&#1091;&#1082;&#1080;.&#1088;&#1092;/%D0%BD%D0%BE%D0%B2%D0%BE%D1%81%D1%82%D0%B8/2990" TargetMode="External"/><Relationship Id="rId13" Type="http://schemas.openxmlformats.org/officeDocument/2006/relationships/hyperlink" Target="http://&#1101;&#1085;&#1077;&#1088;&#1075;&#1086;&#1080;&#1076;&#1077;&#1103;.&#1088;&#1092;/" TargetMode="External"/><Relationship Id="rId18" Type="http://schemas.openxmlformats.org/officeDocument/2006/relationships/hyperlink" Target="http://www.fond-fir.ru" TargetMode="External"/><Relationship Id="rId26" Type="http://schemas.openxmlformats.org/officeDocument/2006/relationships/hyperlink" Target="http://www.rsci.ru/bitrix/rk.php?goto=http%3A%2F%2Fbgfrussie.ru%2FSession%2F%3Fid%3D55" TargetMode="External"/><Relationship Id="rId39" Type="http://schemas.openxmlformats.org/officeDocument/2006/relationships/hyperlink" Target="http://www.covenok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dhi-moskau.de/ru/stipendii-granty/stipendii/dlja-doktorantov/" TargetMode="External"/><Relationship Id="rId34" Type="http://schemas.openxmlformats.org/officeDocument/2006/relationships/hyperlink" Target="http://jauw.org/english/e_index.html" TargetMode="External"/><Relationship Id="rId42" Type="http://schemas.openxmlformats.org/officeDocument/2006/relationships/hyperlink" Target="http://fcpir.ru/Default.aspx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84;&#1080;&#1085;&#1086;&#1073;&#1088;&#1085;&#1072;&#1091;&#1082;&#1080;.&#1088;&#1092;/%D0%BD%D0%BE%D0%B2%D0%BE%D1%81%D1%82%D0%B8/2971" TargetMode="External"/><Relationship Id="rId17" Type="http://schemas.openxmlformats.org/officeDocument/2006/relationships/hyperlink" Target="http://www.fasie.ru/osnovnye-polozheniya-programmy" TargetMode="External"/><Relationship Id="rId25" Type="http://schemas.openxmlformats.org/officeDocument/2006/relationships/hyperlink" Target="http://bgfrussie.ru/Session/Default.aspx?id=57&amp;lng=ru" TargetMode="External"/><Relationship Id="rId33" Type="http://schemas.openxmlformats.org/officeDocument/2006/relationships/hyperlink" Target="http://philosophicalclub.ru/?an=2012-11-27" TargetMode="External"/><Relationship Id="rId38" Type="http://schemas.openxmlformats.org/officeDocument/2006/relationships/hyperlink" Target="http://www.rosreiting.ru/konkurs/konkurs0.php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rfbr.ru/rffi/ru/contests_announcement/o_1774009" TargetMode="External"/><Relationship Id="rId20" Type="http://schemas.openxmlformats.org/officeDocument/2006/relationships/hyperlink" Target="file:///C:\Documents%20and%20Settings\shavlyugin\Local%20Settings\Temporary%20Internet%20Files\Content.IE5\ZZFI481Q\novmysl.finam.ru" TargetMode="External"/><Relationship Id="rId29" Type="http://schemas.openxmlformats.org/officeDocument/2006/relationships/hyperlink" Target="http://www.dynastyfdn.com/" TargetMode="External"/><Relationship Id="rId41" Type="http://schemas.openxmlformats.org/officeDocument/2006/relationships/hyperlink" Target="http://&#1084;&#1080;&#1085;&#1086;&#1073;&#1088;&#1085;&#1072;&#1091;&#1082;&#1080;.&#1088;&#1092;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krf.ru/deyatelnost/competitions/detail.php?ID=270640" TargetMode="External"/><Relationship Id="rId24" Type="http://schemas.openxmlformats.org/officeDocument/2006/relationships/hyperlink" Target="http://www.fulbright.ru/" TargetMode="External"/><Relationship Id="rId32" Type="http://schemas.openxmlformats.org/officeDocument/2006/relationships/hyperlink" Target="http://www.rsci.ru/bitrix/rk.php?goto=http%3A%2F%2Fwww.ru.emb-japan.go.jp%2FEDUCATION%2FJREX%2Findex.html" TargetMode="External"/><Relationship Id="rId37" Type="http://schemas.openxmlformats.org/officeDocument/2006/relationships/hyperlink" Target="http://www.rsci.ru/grants/grant_news/297/233594.php" TargetMode="External"/><Relationship Id="rId40" Type="http://schemas.openxmlformats.org/officeDocument/2006/relationships/hyperlink" Target="http://www.rsci.ru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rfbr.ru/rffi/ru/contests_announcement/o_71536" TargetMode="External"/><Relationship Id="rId23" Type="http://schemas.openxmlformats.org/officeDocument/2006/relationships/hyperlink" Target="http://www.fulbright.ru/ru/russians/scholars" TargetMode="External"/><Relationship Id="rId28" Type="http://schemas.openxmlformats.org/officeDocument/2006/relationships/hyperlink" Target="http://www.dynastyfdn.com/news/983" TargetMode="External"/><Relationship Id="rId36" Type="http://schemas.openxmlformats.org/officeDocument/2006/relationships/hyperlink" Target="http://www.rsci.ru/grants/grant_news/269/233673.php" TargetMode="External"/><Relationship Id="rId10" Type="http://schemas.openxmlformats.org/officeDocument/2006/relationships/hyperlink" Target="http://&#1084;&#1080;&#1085;&#1086;&#1073;&#1088;&#1085;&#1072;&#1091;&#1082;&#1080;.&#1088;&#1092;/%D0%BD%D0%BE%D0%B2%D0%BE%D1%81%D1%82%D0%B8/3057" TargetMode="External"/><Relationship Id="rId19" Type="http://schemas.openxmlformats.org/officeDocument/2006/relationships/hyperlink" Target="http://www.eerc.ru/shownews/%D0%9A%D0%9E%D0%9D%D0%9A%D0%A3%D0%A0%D0%A1-%D0%AD%D0%9A%D0%9E%D0%9D%D0%9E%D0%9C%D0%98%D0%A7%D0%95%D0%A1%D0%9A%D0%98%D0%A5-%D0%98%D0%A1%D0%A1%D0%9B%D0%95%D0%94%D0%9E%D0%92%D0%90%D0%9D%D0%98%D0%99-%D0%92%D0%95%D0%A1%D0%9D%D0%90-20" TargetMode="External"/><Relationship Id="rId31" Type="http://schemas.openxmlformats.org/officeDocument/2006/relationships/hyperlink" Target="http://phdays.ru/press/news/15741/" TargetMode="External"/><Relationship Id="rId44" Type="http://schemas.openxmlformats.org/officeDocument/2006/relationships/hyperlink" Target="http://&#1101;&#1085;&#1077;&#1088;&#1075;&#1086;&#1080;&#1076;&#1077;&#1103;.&#1088;&#1092;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4;&#1080;&#1085;&#1086;&#1073;&#1088;&#1085;&#1072;&#1091;&#1082;&#1080;.&#1088;&#1092;/%D0%BD%D0%BE%D0%B2%D0%BE%D1%81%D1%82%D0%B8/2991" TargetMode="External"/><Relationship Id="rId14" Type="http://schemas.openxmlformats.org/officeDocument/2006/relationships/hyperlink" Target="http://fcpir.ru/catalog.aspx?CatalogId=2407" TargetMode="External"/><Relationship Id="rId22" Type="http://schemas.openxmlformats.org/officeDocument/2006/relationships/hyperlink" Target="http://www.britishcouncil.org/" TargetMode="External"/><Relationship Id="rId27" Type="http://schemas.openxmlformats.org/officeDocument/2006/relationships/hyperlink" Target="http://www.prokhorovfund.ru/projects/contest/153/" TargetMode="External"/><Relationship Id="rId30" Type="http://schemas.openxmlformats.org/officeDocument/2006/relationships/hyperlink" Target="http://edu.ascon.ru/competition/" TargetMode="External"/><Relationship Id="rId35" Type="http://schemas.openxmlformats.org/officeDocument/2006/relationships/hyperlink" Target="http://www.rsci.ru/grants/grant_news/257/233623.php" TargetMode="External"/><Relationship Id="rId43" Type="http://schemas.openxmlformats.org/officeDocument/2006/relationships/hyperlink" Target="http://www.dynastyfdn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38774A-582D-43BE-BA88-451C4455C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2874</Words>
  <Characters>16387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19223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ardalianova</dc:creator>
  <cp:keywords/>
  <dc:description/>
  <cp:lastModifiedBy>ardalianova</cp:lastModifiedBy>
  <cp:revision>2</cp:revision>
  <dcterms:created xsi:type="dcterms:W3CDTF">2013-02-19T21:55:00Z</dcterms:created>
  <dcterms:modified xsi:type="dcterms:W3CDTF">2013-02-19T21:55:00Z</dcterms:modified>
</cp:coreProperties>
</file>