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291" w:rsidRDefault="00260291" w:rsidP="00260291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Рубрика: </w:t>
      </w:r>
      <w:r w:rsidR="000C0E1C">
        <w:rPr>
          <w:rFonts w:ascii="Times New Roman" w:hAnsi="Times New Roman" w:cs="Times New Roman"/>
          <w:sz w:val="24"/>
          <w:szCs w:val="24"/>
        </w:rPr>
        <w:t xml:space="preserve">Перспективы </w:t>
      </w:r>
      <w:r w:rsidR="00F753DD">
        <w:rPr>
          <w:rFonts w:ascii="Times New Roman" w:hAnsi="Times New Roman" w:cs="Times New Roman"/>
          <w:sz w:val="24"/>
          <w:szCs w:val="24"/>
        </w:rPr>
        <w:t>развития сервисной деятельности</w:t>
      </w:r>
    </w:p>
    <w:p w:rsidR="00260291" w:rsidRDefault="00260291" w:rsidP="00260291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УДК</w:t>
      </w:r>
      <w:r w:rsidR="00663D5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291" w:rsidRDefault="00260291" w:rsidP="00260291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C628AF" w:rsidRDefault="00260291" w:rsidP="00C628A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06B">
        <w:rPr>
          <w:rFonts w:ascii="Times New Roman" w:hAnsi="Times New Roman" w:cs="Times New Roman"/>
          <w:b/>
          <w:sz w:val="24"/>
          <w:szCs w:val="24"/>
        </w:rPr>
        <w:t xml:space="preserve">Исследование </w:t>
      </w:r>
      <w:r>
        <w:rPr>
          <w:rFonts w:ascii="Times New Roman" w:hAnsi="Times New Roman" w:cs="Times New Roman"/>
          <w:b/>
          <w:sz w:val="24"/>
          <w:szCs w:val="24"/>
        </w:rPr>
        <w:t>структуры услуг по неавиационной деятельност</w:t>
      </w:r>
      <w:r w:rsidR="00C628AF">
        <w:rPr>
          <w:rFonts w:ascii="Times New Roman" w:hAnsi="Times New Roman" w:cs="Times New Roman"/>
          <w:b/>
          <w:sz w:val="24"/>
          <w:szCs w:val="24"/>
        </w:rPr>
        <w:t xml:space="preserve">и, </w:t>
      </w:r>
    </w:p>
    <w:p w:rsidR="00260291" w:rsidRDefault="00C628AF" w:rsidP="00C628AF">
      <w:pPr>
        <w:spacing w:line="72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использованием методов прогнозирования и анализа ассортимента</w:t>
      </w:r>
    </w:p>
    <w:p w:rsidR="00260291" w:rsidRDefault="00260291" w:rsidP="0026029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Макиевская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Юлия Юрьевна</w:t>
      </w:r>
    </w:p>
    <w:p w:rsidR="00260291" w:rsidRDefault="00260291" w:rsidP="0026029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бакалавр </w:t>
      </w:r>
      <w:r w:rsidR="00C628A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курса, кафедра дизайна и технологий</w:t>
      </w:r>
    </w:p>
    <w:p w:rsidR="00C628AF" w:rsidRDefault="00C628AF" w:rsidP="0026029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Шеромова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Александровна</w:t>
      </w:r>
    </w:p>
    <w:p w:rsidR="00C628AF" w:rsidRDefault="00C628AF" w:rsidP="0026029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Доктор технических наук, профессор, кафедра дизайна и технологий</w:t>
      </w:r>
    </w:p>
    <w:p w:rsidR="00260291" w:rsidRPr="0019206B" w:rsidRDefault="00260291" w:rsidP="0026029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9206B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260291" w:rsidRDefault="00260291" w:rsidP="0026029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9206B">
        <w:rPr>
          <w:rFonts w:ascii="Times New Roman" w:hAnsi="Times New Roman" w:cs="Times New Roman"/>
          <w:i/>
          <w:sz w:val="24"/>
          <w:szCs w:val="24"/>
        </w:rPr>
        <w:t>Россия, Владивосток</w:t>
      </w:r>
    </w:p>
    <w:p w:rsidR="00260291" w:rsidRPr="00D91315" w:rsidRDefault="00260291" w:rsidP="0026029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9206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91315">
        <w:rPr>
          <w:rFonts w:ascii="Times New Roman" w:hAnsi="Times New Roman" w:cs="Times New Roman"/>
          <w:sz w:val="24"/>
          <w:szCs w:val="24"/>
        </w:rPr>
        <w:t>-</w:t>
      </w:r>
      <w:r w:rsidRPr="0019206B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9131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Ulyska</w:t>
      </w:r>
      <w:proofErr w:type="spellEnd"/>
      <w:r w:rsidRPr="00D91315">
        <w:rPr>
          <w:rFonts w:ascii="Times New Roman" w:hAnsi="Times New Roman" w:cs="Times New Roman"/>
          <w:sz w:val="24"/>
          <w:szCs w:val="24"/>
        </w:rPr>
        <w:t xml:space="preserve">1@ 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9131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9206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91315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 w:rsidRPr="0019206B">
        <w:rPr>
          <w:rFonts w:ascii="Times New Roman" w:hAnsi="Times New Roman" w:cs="Times New Roman"/>
          <w:sz w:val="24"/>
          <w:szCs w:val="24"/>
        </w:rPr>
        <w:t>тел</w:t>
      </w:r>
      <w:r w:rsidRPr="00D91315">
        <w:rPr>
          <w:rFonts w:ascii="Times New Roman" w:hAnsi="Times New Roman" w:cs="Times New Roman"/>
          <w:sz w:val="24"/>
          <w:szCs w:val="24"/>
        </w:rPr>
        <w:t>.:</w:t>
      </w:r>
      <w:proofErr w:type="gramEnd"/>
      <w:r w:rsidRPr="00D91315">
        <w:rPr>
          <w:rFonts w:ascii="Times New Roman" w:hAnsi="Times New Roman" w:cs="Times New Roman"/>
          <w:sz w:val="24"/>
          <w:szCs w:val="24"/>
        </w:rPr>
        <w:t xml:space="preserve"> 89242440556</w:t>
      </w:r>
    </w:p>
    <w:p w:rsidR="00260291" w:rsidRDefault="00260291" w:rsidP="0026029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9206B">
        <w:rPr>
          <w:rFonts w:ascii="Times New Roman" w:hAnsi="Times New Roman" w:cs="Times New Roman"/>
          <w:sz w:val="24"/>
          <w:szCs w:val="24"/>
        </w:rPr>
        <w:t>ул</w:t>
      </w:r>
      <w:r w:rsidRPr="00F13F85">
        <w:rPr>
          <w:rFonts w:ascii="Times New Roman" w:hAnsi="Times New Roman" w:cs="Times New Roman"/>
          <w:sz w:val="24"/>
          <w:szCs w:val="24"/>
        </w:rPr>
        <w:t xml:space="preserve">. </w:t>
      </w:r>
      <w:r w:rsidRPr="0019206B">
        <w:rPr>
          <w:rFonts w:ascii="Times New Roman" w:hAnsi="Times New Roman" w:cs="Times New Roman"/>
          <w:sz w:val="24"/>
          <w:szCs w:val="24"/>
        </w:rPr>
        <w:t>Гоголя, 41, г. Владивосток, Приморский край, Россия, 690014</w:t>
      </w:r>
    </w:p>
    <w:p w:rsidR="00260291" w:rsidRDefault="00260291" w:rsidP="0026029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60291" w:rsidRPr="0019206B" w:rsidRDefault="00260291" w:rsidP="0026029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60291" w:rsidRPr="00F13F85" w:rsidRDefault="005C022E" w:rsidP="0026029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Для российских аэропортов о</w:t>
      </w:r>
      <w:r w:rsidR="00260291" w:rsidRPr="00F13F85">
        <w:rPr>
          <w:rFonts w:ascii="Times New Roman" w:hAnsi="Times New Roman" w:cs="Times New Roman"/>
          <w:i/>
          <w:sz w:val="24"/>
          <w:szCs w:val="24"/>
        </w:rPr>
        <w:t xml:space="preserve">дной из актуальных проблем </w:t>
      </w:r>
      <w:r>
        <w:rPr>
          <w:rFonts w:ascii="Times New Roman" w:hAnsi="Times New Roman" w:cs="Times New Roman"/>
          <w:i/>
          <w:sz w:val="24"/>
          <w:szCs w:val="24"/>
        </w:rPr>
        <w:t>повышения конкурентосп</w:t>
      </w:r>
      <w:r>
        <w:rPr>
          <w:rFonts w:ascii="Times New Roman" w:hAnsi="Times New Roman" w:cs="Times New Roman"/>
          <w:i/>
          <w:sz w:val="24"/>
          <w:szCs w:val="24"/>
        </w:rPr>
        <w:t>о</w:t>
      </w:r>
      <w:r>
        <w:rPr>
          <w:rFonts w:ascii="Times New Roman" w:hAnsi="Times New Roman" w:cs="Times New Roman"/>
          <w:i/>
          <w:sz w:val="24"/>
          <w:szCs w:val="24"/>
        </w:rPr>
        <w:t>собности, привлекательности и комфортности аэр</w:t>
      </w:r>
      <w:r>
        <w:rPr>
          <w:rFonts w:ascii="Times New Roman" w:hAnsi="Times New Roman" w:cs="Times New Roman"/>
          <w:i/>
          <w:sz w:val="24"/>
          <w:szCs w:val="24"/>
        </w:rPr>
        <w:t>о</w:t>
      </w:r>
      <w:r>
        <w:rPr>
          <w:rFonts w:ascii="Times New Roman" w:hAnsi="Times New Roman" w:cs="Times New Roman"/>
          <w:i/>
          <w:sz w:val="24"/>
          <w:szCs w:val="24"/>
        </w:rPr>
        <w:t xml:space="preserve">порта, а также увеличения структуры доходов авиапредприятия, </w:t>
      </w:r>
      <w:r w:rsidR="00C628AF">
        <w:rPr>
          <w:rFonts w:ascii="Times New Roman" w:hAnsi="Times New Roman" w:cs="Times New Roman"/>
          <w:i/>
          <w:sz w:val="24"/>
          <w:szCs w:val="24"/>
        </w:rPr>
        <w:t>является развитие неавиационн</w:t>
      </w:r>
      <w:r w:rsidR="006C3F39">
        <w:rPr>
          <w:rFonts w:ascii="Times New Roman" w:hAnsi="Times New Roman" w:cs="Times New Roman"/>
          <w:i/>
          <w:sz w:val="24"/>
          <w:szCs w:val="24"/>
        </w:rPr>
        <w:t>ой</w:t>
      </w:r>
      <w:r>
        <w:rPr>
          <w:rFonts w:ascii="Times New Roman" w:hAnsi="Times New Roman" w:cs="Times New Roman"/>
          <w:i/>
          <w:sz w:val="24"/>
          <w:szCs w:val="24"/>
        </w:rPr>
        <w:t xml:space="preserve"> деятельности</w:t>
      </w:r>
      <w:r w:rsidR="00C628AF">
        <w:rPr>
          <w:rFonts w:ascii="Times New Roman" w:hAnsi="Times New Roman" w:cs="Times New Roman"/>
          <w:i/>
          <w:sz w:val="24"/>
          <w:szCs w:val="24"/>
        </w:rPr>
        <w:t>.</w:t>
      </w:r>
      <w:r w:rsidR="006C3F39">
        <w:rPr>
          <w:rFonts w:ascii="Times New Roman" w:hAnsi="Times New Roman" w:cs="Times New Roman"/>
          <w:i/>
          <w:sz w:val="24"/>
          <w:szCs w:val="24"/>
        </w:rPr>
        <w:t xml:space="preserve"> Именно поэт</w:t>
      </w:r>
      <w:r w:rsidR="006C3F39">
        <w:rPr>
          <w:rFonts w:ascii="Times New Roman" w:hAnsi="Times New Roman" w:cs="Times New Roman"/>
          <w:i/>
          <w:sz w:val="24"/>
          <w:szCs w:val="24"/>
        </w:rPr>
        <w:t>о</w:t>
      </w:r>
      <w:r w:rsidR="006C3F39">
        <w:rPr>
          <w:rFonts w:ascii="Times New Roman" w:hAnsi="Times New Roman" w:cs="Times New Roman"/>
          <w:i/>
          <w:sz w:val="24"/>
          <w:szCs w:val="24"/>
        </w:rPr>
        <w:t>му существует необходимость построения рацион</w:t>
      </w:r>
      <w:r w:rsidR="00894F0C">
        <w:rPr>
          <w:rFonts w:ascii="Times New Roman" w:hAnsi="Times New Roman" w:cs="Times New Roman"/>
          <w:i/>
          <w:sz w:val="24"/>
          <w:szCs w:val="24"/>
        </w:rPr>
        <w:t xml:space="preserve">альной структуры услуг и </w:t>
      </w:r>
      <w:r>
        <w:rPr>
          <w:rFonts w:ascii="Times New Roman" w:hAnsi="Times New Roman" w:cs="Times New Roman"/>
          <w:i/>
          <w:sz w:val="24"/>
          <w:szCs w:val="24"/>
        </w:rPr>
        <w:t>про</w:t>
      </w:r>
      <w:r w:rsidR="00894F0C">
        <w:rPr>
          <w:rFonts w:ascii="Times New Roman" w:hAnsi="Times New Roman" w:cs="Times New Roman"/>
          <w:i/>
          <w:sz w:val="24"/>
          <w:szCs w:val="24"/>
        </w:rPr>
        <w:t>ведения</w:t>
      </w:r>
      <w:r w:rsidR="006C3F39">
        <w:rPr>
          <w:rFonts w:ascii="Times New Roman" w:hAnsi="Times New Roman" w:cs="Times New Roman"/>
          <w:i/>
          <w:sz w:val="24"/>
          <w:szCs w:val="24"/>
        </w:rPr>
        <w:t xml:space="preserve"> определенной ассортиментной политики, учитыва</w:t>
      </w:r>
      <w:r w:rsidR="00894F0C">
        <w:rPr>
          <w:rFonts w:ascii="Times New Roman" w:hAnsi="Times New Roman" w:cs="Times New Roman"/>
          <w:i/>
          <w:sz w:val="24"/>
          <w:szCs w:val="24"/>
        </w:rPr>
        <w:t>ющей</w:t>
      </w:r>
      <w:r w:rsidR="006C3F39">
        <w:rPr>
          <w:rFonts w:ascii="Times New Roman" w:hAnsi="Times New Roman" w:cs="Times New Roman"/>
          <w:i/>
          <w:sz w:val="24"/>
          <w:szCs w:val="24"/>
        </w:rPr>
        <w:t xml:space="preserve"> специфику авиапредприятия и </w:t>
      </w:r>
      <w:r w:rsidR="00894F0C">
        <w:rPr>
          <w:rFonts w:ascii="Times New Roman" w:hAnsi="Times New Roman" w:cs="Times New Roman"/>
          <w:i/>
          <w:sz w:val="24"/>
          <w:szCs w:val="24"/>
        </w:rPr>
        <w:t>б</w:t>
      </w:r>
      <w:r w:rsidR="00894F0C">
        <w:rPr>
          <w:rFonts w:ascii="Times New Roman" w:hAnsi="Times New Roman" w:cs="Times New Roman"/>
          <w:i/>
          <w:sz w:val="24"/>
          <w:szCs w:val="24"/>
        </w:rPr>
        <w:t>а</w:t>
      </w:r>
      <w:r w:rsidR="00894F0C">
        <w:rPr>
          <w:rFonts w:ascii="Times New Roman" w:hAnsi="Times New Roman" w:cs="Times New Roman"/>
          <w:i/>
          <w:sz w:val="24"/>
          <w:szCs w:val="24"/>
        </w:rPr>
        <w:t>зирующейся на использовании</w:t>
      </w:r>
      <w:r w:rsidR="006C3F39">
        <w:rPr>
          <w:rFonts w:ascii="Times New Roman" w:hAnsi="Times New Roman" w:cs="Times New Roman"/>
          <w:i/>
          <w:sz w:val="24"/>
          <w:szCs w:val="24"/>
        </w:rPr>
        <w:t xml:space="preserve"> метод</w:t>
      </w:r>
      <w:r w:rsidR="00894F0C">
        <w:rPr>
          <w:rFonts w:ascii="Times New Roman" w:hAnsi="Times New Roman" w:cs="Times New Roman"/>
          <w:i/>
          <w:sz w:val="24"/>
          <w:szCs w:val="24"/>
        </w:rPr>
        <w:t>ов</w:t>
      </w:r>
      <w:r w:rsidR="006C3F39">
        <w:rPr>
          <w:rFonts w:ascii="Times New Roman" w:hAnsi="Times New Roman" w:cs="Times New Roman"/>
          <w:i/>
          <w:sz w:val="24"/>
          <w:szCs w:val="24"/>
        </w:rPr>
        <w:t xml:space="preserve"> прогнозирования и анализа ассо</w:t>
      </w:r>
      <w:r w:rsidR="006C3F39">
        <w:rPr>
          <w:rFonts w:ascii="Times New Roman" w:hAnsi="Times New Roman" w:cs="Times New Roman"/>
          <w:i/>
          <w:sz w:val="24"/>
          <w:szCs w:val="24"/>
        </w:rPr>
        <w:t>р</w:t>
      </w:r>
      <w:r w:rsidR="006C3F39">
        <w:rPr>
          <w:rFonts w:ascii="Times New Roman" w:hAnsi="Times New Roman" w:cs="Times New Roman"/>
          <w:i/>
          <w:sz w:val="24"/>
          <w:szCs w:val="24"/>
        </w:rPr>
        <w:t>тимента.</w:t>
      </w:r>
    </w:p>
    <w:p w:rsidR="00260291" w:rsidRDefault="00260291" w:rsidP="0026029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13F85">
        <w:rPr>
          <w:rFonts w:ascii="Times New Roman" w:hAnsi="Times New Roman" w:cs="Times New Roman"/>
          <w:i/>
          <w:sz w:val="24"/>
          <w:szCs w:val="24"/>
        </w:rPr>
        <w:t xml:space="preserve">Ключевые слова и словосочетания: </w:t>
      </w:r>
      <w:r w:rsidR="0010276F">
        <w:rPr>
          <w:rFonts w:ascii="Times New Roman" w:hAnsi="Times New Roman" w:cs="Times New Roman"/>
          <w:i/>
          <w:sz w:val="24"/>
          <w:szCs w:val="24"/>
        </w:rPr>
        <w:t xml:space="preserve">неавиационная деятельность, </w:t>
      </w:r>
      <w:r w:rsidR="00863C05">
        <w:rPr>
          <w:rFonts w:ascii="Times New Roman" w:hAnsi="Times New Roman" w:cs="Times New Roman"/>
          <w:i/>
          <w:sz w:val="24"/>
          <w:szCs w:val="24"/>
        </w:rPr>
        <w:t>рациональная</w:t>
      </w:r>
      <w:r w:rsidR="0010276F">
        <w:rPr>
          <w:rFonts w:ascii="Times New Roman" w:hAnsi="Times New Roman" w:cs="Times New Roman"/>
          <w:i/>
          <w:sz w:val="24"/>
          <w:szCs w:val="24"/>
        </w:rPr>
        <w:t xml:space="preserve"> структура услуг, ассортиментная политика авиапредприятия, методы прогнозирования и анализа ассортимента.</w:t>
      </w:r>
    </w:p>
    <w:p w:rsidR="00863C05" w:rsidRDefault="00863C05" w:rsidP="0026029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63C05" w:rsidRPr="00D91315" w:rsidRDefault="00863C05" w:rsidP="00863C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91315">
        <w:rPr>
          <w:rFonts w:ascii="Times New Roman" w:hAnsi="Times New Roman" w:cs="Times New Roman"/>
          <w:b/>
          <w:sz w:val="24"/>
          <w:szCs w:val="24"/>
          <w:lang w:val="en-US"/>
        </w:rPr>
        <w:t>The study of the structure of services for non-aviation activities</w:t>
      </w:r>
      <w:proofErr w:type="gramStart"/>
      <w:r w:rsidRPr="00D91315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proofErr w:type="gramEnd"/>
      <w:r w:rsidRPr="00D91315">
        <w:rPr>
          <w:rFonts w:ascii="Times New Roman" w:hAnsi="Times New Roman" w:cs="Times New Roman"/>
          <w:b/>
          <w:sz w:val="24"/>
          <w:szCs w:val="24"/>
          <w:lang w:val="en-US"/>
        </w:rPr>
        <w:br/>
        <w:t>using methods of forecasting and assortment analysis</w:t>
      </w:r>
    </w:p>
    <w:p w:rsidR="00863C05" w:rsidRPr="00863C05" w:rsidRDefault="00863C05" w:rsidP="00863C0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333333"/>
          <w:sz w:val="24"/>
          <w:szCs w:val="24"/>
          <w:lang w:val="en-US"/>
        </w:rPr>
      </w:pPr>
    </w:p>
    <w:p w:rsidR="00863C05" w:rsidRDefault="00863C05" w:rsidP="00863C05">
      <w:pPr>
        <w:spacing w:after="200" w:line="276" w:lineRule="auto"/>
        <w:ind w:firstLine="709"/>
        <w:jc w:val="both"/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</w:pP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One of the actual problems for Russian airports is the development of non-aviation activ</w:t>
      </w: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i</w:t>
      </w: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 xml:space="preserve">ties, with the aim of improving the competitiveness, attractiveness and comfort of the airport, as </w:t>
      </w:r>
      <w:proofErr w:type="gramStart"/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well</w:t>
      </w:r>
      <w:proofErr w:type="gramEnd"/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 xml:space="preserve"> as increasing the revenue structure of the airline. That is why there is a need to build a ratio</w:t>
      </w: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n</w:t>
      </w: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al structure of services and maintain a certain assortment policy that takes into account the speci</w:t>
      </w: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f</w:t>
      </w: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ics of the aviation enterprise and is based on the use of methods of forecasting and analysis of a</w:t>
      </w: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s</w:t>
      </w: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sortment.</w:t>
      </w:r>
    </w:p>
    <w:p w:rsidR="00863C05" w:rsidRPr="00863C05" w:rsidRDefault="00863C05" w:rsidP="00863C05">
      <w:pPr>
        <w:spacing w:after="200" w:line="276" w:lineRule="auto"/>
        <w:ind w:firstLine="709"/>
        <w:jc w:val="both"/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</w:pPr>
      <w:r w:rsidRPr="00863C05">
        <w:rPr>
          <w:rFonts w:ascii="Times New Roman" w:hAnsi="Times New Roman" w:cs="Times New Roman"/>
          <w:i/>
          <w:color w:val="333333"/>
          <w:sz w:val="24"/>
          <w:szCs w:val="24"/>
          <w:lang w:val="en-US"/>
        </w:rPr>
        <w:t>Key words: non-aeronautical activity, rational structure of services, assortment policy of the airline, methods of forecasting and assortment analysis.</w:t>
      </w:r>
    </w:p>
    <w:p w:rsidR="00260291" w:rsidRPr="00863C05" w:rsidRDefault="00260291" w:rsidP="00ED26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C16E1" w:rsidRDefault="007C16E1" w:rsidP="005C02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26BC">
        <w:rPr>
          <w:rFonts w:ascii="Times New Roman" w:hAnsi="Times New Roman" w:cs="Times New Roman"/>
          <w:sz w:val="24"/>
          <w:szCs w:val="24"/>
        </w:rPr>
        <w:t xml:space="preserve">Актуальность данной </w:t>
      </w:r>
      <w:r w:rsidR="00216327" w:rsidRPr="00ED26BC">
        <w:rPr>
          <w:rFonts w:ascii="Times New Roman" w:hAnsi="Times New Roman" w:cs="Times New Roman"/>
          <w:sz w:val="24"/>
          <w:szCs w:val="24"/>
        </w:rPr>
        <w:t>статьи</w:t>
      </w:r>
      <w:r w:rsidRPr="00ED26BC">
        <w:rPr>
          <w:rFonts w:ascii="Times New Roman" w:hAnsi="Times New Roman" w:cs="Times New Roman"/>
          <w:sz w:val="24"/>
          <w:szCs w:val="24"/>
        </w:rPr>
        <w:t xml:space="preserve"> обусловлена тем, что</w:t>
      </w:r>
      <w:r w:rsidRPr="00ED26BC">
        <w:rPr>
          <w:rFonts w:ascii="Times New Roman" w:hAnsi="Times New Roman" w:cs="Times New Roman"/>
          <w:bCs/>
          <w:sz w:val="24"/>
          <w:szCs w:val="24"/>
        </w:rPr>
        <w:t xml:space="preserve"> в настоящее время деятельность неавиационной направленности является важным видом коммерческой деятельности для российских аэропортов, который открывает множество возможностей и потенциальных и</w:t>
      </w:r>
      <w:r w:rsidRPr="00ED26BC">
        <w:rPr>
          <w:rFonts w:ascii="Times New Roman" w:hAnsi="Times New Roman" w:cs="Times New Roman"/>
          <w:bCs/>
          <w:sz w:val="24"/>
          <w:szCs w:val="24"/>
        </w:rPr>
        <w:t>с</w:t>
      </w:r>
      <w:r w:rsidRPr="00ED26BC">
        <w:rPr>
          <w:rFonts w:ascii="Times New Roman" w:hAnsi="Times New Roman" w:cs="Times New Roman"/>
          <w:bCs/>
          <w:sz w:val="24"/>
          <w:szCs w:val="24"/>
        </w:rPr>
        <w:t>точников доходов.</w:t>
      </w:r>
      <w:r w:rsidR="00D424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13E2B" w:rsidRPr="00ED26BC">
        <w:rPr>
          <w:rFonts w:ascii="Times New Roman" w:hAnsi="Times New Roman" w:cs="Times New Roman"/>
          <w:sz w:val="24"/>
          <w:szCs w:val="24"/>
        </w:rPr>
        <w:t xml:space="preserve">Оказываемые </w:t>
      </w:r>
      <w:r w:rsidR="00613E2B">
        <w:rPr>
          <w:rFonts w:ascii="Times New Roman" w:hAnsi="Times New Roman" w:cs="Times New Roman"/>
          <w:sz w:val="24"/>
          <w:szCs w:val="24"/>
        </w:rPr>
        <w:t>услуги по неавиационной деятельности</w:t>
      </w:r>
      <w:r w:rsidR="00613E2B" w:rsidRPr="00ED26BC">
        <w:rPr>
          <w:rFonts w:ascii="Times New Roman" w:hAnsi="Times New Roman" w:cs="Times New Roman"/>
          <w:sz w:val="24"/>
          <w:szCs w:val="24"/>
        </w:rPr>
        <w:t xml:space="preserve"> воздействуют на конечный результат: величину доходов и рентабельность работы аэропортов.</w:t>
      </w:r>
      <w:r w:rsidR="00613E2B">
        <w:rPr>
          <w:rFonts w:ascii="Times New Roman" w:hAnsi="Times New Roman" w:cs="Times New Roman"/>
          <w:sz w:val="24"/>
          <w:szCs w:val="24"/>
        </w:rPr>
        <w:t xml:space="preserve"> </w:t>
      </w:r>
      <w:r w:rsidR="00863C05">
        <w:rPr>
          <w:rFonts w:ascii="Times New Roman" w:hAnsi="Times New Roman" w:cs="Times New Roman"/>
          <w:sz w:val="24"/>
          <w:szCs w:val="24"/>
        </w:rPr>
        <w:t>Стоит отм</w:t>
      </w:r>
      <w:r w:rsidR="00863C05">
        <w:rPr>
          <w:rFonts w:ascii="Times New Roman" w:hAnsi="Times New Roman" w:cs="Times New Roman"/>
          <w:sz w:val="24"/>
          <w:szCs w:val="24"/>
        </w:rPr>
        <w:t>е</w:t>
      </w:r>
      <w:r w:rsidR="00863C05">
        <w:rPr>
          <w:rFonts w:ascii="Times New Roman" w:hAnsi="Times New Roman" w:cs="Times New Roman"/>
          <w:sz w:val="24"/>
          <w:szCs w:val="24"/>
        </w:rPr>
        <w:lastRenderedPageBreak/>
        <w:t xml:space="preserve">тить, что </w:t>
      </w:r>
      <w:r w:rsidR="00863C05">
        <w:rPr>
          <w:rFonts w:ascii="Times New Roman" w:hAnsi="Times New Roman" w:cs="Times New Roman"/>
          <w:bCs/>
          <w:sz w:val="24"/>
          <w:szCs w:val="24"/>
        </w:rPr>
        <w:t>э</w:t>
      </w:r>
      <w:r w:rsidR="00D42483">
        <w:rPr>
          <w:rFonts w:ascii="Times New Roman" w:hAnsi="Times New Roman" w:cs="Times New Roman"/>
          <w:bCs/>
          <w:sz w:val="24"/>
          <w:szCs w:val="24"/>
        </w:rPr>
        <w:t>ффективность получения дохода от неавиационной деятельности во многом зав</w:t>
      </w:r>
      <w:r w:rsidR="00D42483">
        <w:rPr>
          <w:rFonts w:ascii="Times New Roman" w:hAnsi="Times New Roman" w:cs="Times New Roman"/>
          <w:bCs/>
          <w:sz w:val="24"/>
          <w:szCs w:val="24"/>
        </w:rPr>
        <w:t>и</w:t>
      </w:r>
      <w:r w:rsidR="00D42483">
        <w:rPr>
          <w:rFonts w:ascii="Times New Roman" w:hAnsi="Times New Roman" w:cs="Times New Roman"/>
          <w:bCs/>
          <w:sz w:val="24"/>
          <w:szCs w:val="24"/>
        </w:rPr>
        <w:t>сит от ассортиментной политики и структуры услуг</w:t>
      </w:r>
      <w:r w:rsidR="00613E2B">
        <w:rPr>
          <w:rFonts w:ascii="Times New Roman" w:hAnsi="Times New Roman" w:cs="Times New Roman"/>
          <w:bCs/>
          <w:sz w:val="24"/>
          <w:szCs w:val="24"/>
        </w:rPr>
        <w:t>, оказываемых</w:t>
      </w:r>
      <w:r w:rsidR="00D424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C31E2">
        <w:rPr>
          <w:rFonts w:ascii="Times New Roman" w:hAnsi="Times New Roman" w:cs="Times New Roman"/>
          <w:bCs/>
          <w:sz w:val="24"/>
          <w:szCs w:val="24"/>
        </w:rPr>
        <w:t xml:space="preserve">на территории </w:t>
      </w:r>
      <w:r w:rsidR="00D42483">
        <w:rPr>
          <w:rFonts w:ascii="Times New Roman" w:hAnsi="Times New Roman" w:cs="Times New Roman"/>
          <w:bCs/>
          <w:sz w:val="24"/>
          <w:szCs w:val="24"/>
        </w:rPr>
        <w:t>авиапре</w:t>
      </w:r>
      <w:r w:rsidR="00D42483">
        <w:rPr>
          <w:rFonts w:ascii="Times New Roman" w:hAnsi="Times New Roman" w:cs="Times New Roman"/>
          <w:bCs/>
          <w:sz w:val="24"/>
          <w:szCs w:val="24"/>
        </w:rPr>
        <w:t>д</w:t>
      </w:r>
      <w:r w:rsidR="00D42483">
        <w:rPr>
          <w:rFonts w:ascii="Times New Roman" w:hAnsi="Times New Roman" w:cs="Times New Roman"/>
          <w:bCs/>
          <w:sz w:val="24"/>
          <w:szCs w:val="24"/>
        </w:rPr>
        <w:t>прия</w:t>
      </w:r>
      <w:r w:rsidR="001C31E2">
        <w:rPr>
          <w:rFonts w:ascii="Times New Roman" w:hAnsi="Times New Roman" w:cs="Times New Roman"/>
          <w:bCs/>
          <w:sz w:val="24"/>
          <w:szCs w:val="24"/>
        </w:rPr>
        <w:t>тия</w:t>
      </w:r>
      <w:r w:rsidR="00D42483">
        <w:rPr>
          <w:rFonts w:ascii="Times New Roman" w:hAnsi="Times New Roman" w:cs="Times New Roman"/>
          <w:bCs/>
          <w:sz w:val="24"/>
          <w:szCs w:val="24"/>
        </w:rPr>
        <w:t>.</w:t>
      </w:r>
      <w:r w:rsidR="005C02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46E7B">
        <w:rPr>
          <w:rFonts w:ascii="Times New Roman" w:hAnsi="Times New Roman" w:cs="Times New Roman"/>
          <w:sz w:val="24"/>
          <w:szCs w:val="24"/>
        </w:rPr>
        <w:t>Именно поэтому, о</w:t>
      </w:r>
      <w:r w:rsidRPr="00ED26BC">
        <w:rPr>
          <w:rFonts w:ascii="Times New Roman" w:hAnsi="Times New Roman" w:cs="Times New Roman"/>
          <w:sz w:val="24"/>
          <w:szCs w:val="24"/>
        </w:rPr>
        <w:t xml:space="preserve">дним из ключевых направлений развития </w:t>
      </w:r>
      <w:r w:rsidR="00446E7B">
        <w:rPr>
          <w:rFonts w:ascii="Times New Roman" w:hAnsi="Times New Roman" w:cs="Times New Roman"/>
          <w:sz w:val="24"/>
          <w:szCs w:val="24"/>
        </w:rPr>
        <w:t>неавиационной де</w:t>
      </w:r>
      <w:r w:rsidR="00446E7B">
        <w:rPr>
          <w:rFonts w:ascii="Times New Roman" w:hAnsi="Times New Roman" w:cs="Times New Roman"/>
          <w:sz w:val="24"/>
          <w:szCs w:val="24"/>
        </w:rPr>
        <w:t>я</w:t>
      </w:r>
      <w:r w:rsidR="00446E7B">
        <w:rPr>
          <w:rFonts w:ascii="Times New Roman" w:hAnsi="Times New Roman" w:cs="Times New Roman"/>
          <w:sz w:val="24"/>
          <w:szCs w:val="24"/>
        </w:rPr>
        <w:t xml:space="preserve">тельности, в том числе </w:t>
      </w:r>
      <w:r w:rsidRPr="00ED26BC">
        <w:rPr>
          <w:rFonts w:ascii="Times New Roman" w:hAnsi="Times New Roman" w:cs="Times New Roman"/>
          <w:sz w:val="24"/>
          <w:szCs w:val="24"/>
        </w:rPr>
        <w:t>неавиационных услуг</w:t>
      </w:r>
      <w:r w:rsidR="00446E7B">
        <w:rPr>
          <w:rFonts w:ascii="Times New Roman" w:hAnsi="Times New Roman" w:cs="Times New Roman"/>
          <w:sz w:val="24"/>
          <w:szCs w:val="24"/>
        </w:rPr>
        <w:t>,</w:t>
      </w:r>
      <w:r w:rsidRPr="00ED26BC">
        <w:rPr>
          <w:rFonts w:ascii="Times New Roman" w:hAnsi="Times New Roman" w:cs="Times New Roman"/>
          <w:sz w:val="24"/>
          <w:szCs w:val="24"/>
        </w:rPr>
        <w:t xml:space="preserve"> на рынке авиаперевозок является организация де</w:t>
      </w:r>
      <w:r w:rsidRPr="00ED26BC">
        <w:rPr>
          <w:rFonts w:ascii="Times New Roman" w:hAnsi="Times New Roman" w:cs="Times New Roman"/>
          <w:sz w:val="24"/>
          <w:szCs w:val="24"/>
        </w:rPr>
        <w:t>я</w:t>
      </w:r>
      <w:r w:rsidRPr="00ED26BC">
        <w:rPr>
          <w:rFonts w:ascii="Times New Roman" w:hAnsi="Times New Roman" w:cs="Times New Roman"/>
          <w:sz w:val="24"/>
          <w:szCs w:val="24"/>
        </w:rPr>
        <w:t>тельности аэропортового комплекса и выделение комплекса</w:t>
      </w:r>
      <w:r w:rsidR="00613E2B">
        <w:rPr>
          <w:rFonts w:ascii="Times New Roman" w:hAnsi="Times New Roman" w:cs="Times New Roman"/>
          <w:sz w:val="24"/>
          <w:szCs w:val="24"/>
        </w:rPr>
        <w:t xml:space="preserve"> и структуры</w:t>
      </w:r>
      <w:r w:rsidRPr="00ED26BC">
        <w:rPr>
          <w:rFonts w:ascii="Times New Roman" w:hAnsi="Times New Roman" w:cs="Times New Roman"/>
          <w:sz w:val="24"/>
          <w:szCs w:val="24"/>
        </w:rPr>
        <w:t xml:space="preserve"> услуг, качество и доступность которых повысит привлекательность и рентабельность аэропортов в конк</w:t>
      </w:r>
      <w:r w:rsidRPr="00ED26BC">
        <w:rPr>
          <w:rFonts w:ascii="Times New Roman" w:hAnsi="Times New Roman" w:cs="Times New Roman"/>
          <w:sz w:val="24"/>
          <w:szCs w:val="24"/>
        </w:rPr>
        <w:t>у</w:t>
      </w:r>
      <w:r w:rsidRPr="00ED26BC">
        <w:rPr>
          <w:rFonts w:ascii="Times New Roman" w:hAnsi="Times New Roman" w:cs="Times New Roman"/>
          <w:sz w:val="24"/>
          <w:szCs w:val="24"/>
        </w:rPr>
        <w:t>рентной среде.</w:t>
      </w:r>
    </w:p>
    <w:p w:rsidR="000F2809" w:rsidRPr="000F2809" w:rsidRDefault="00446E7B" w:rsidP="00FA15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данной статьи является </w:t>
      </w:r>
      <w:r w:rsidR="005C022E">
        <w:rPr>
          <w:rFonts w:ascii="Times New Roman" w:hAnsi="Times New Roman" w:cs="Times New Roman"/>
          <w:sz w:val="24"/>
          <w:szCs w:val="24"/>
        </w:rPr>
        <w:t>исследование</w:t>
      </w:r>
      <w:r w:rsidR="00951F54">
        <w:rPr>
          <w:rFonts w:ascii="Times New Roman" w:hAnsi="Times New Roman" w:cs="Times New Roman"/>
          <w:sz w:val="24"/>
          <w:szCs w:val="24"/>
        </w:rPr>
        <w:t xml:space="preserve"> </w:t>
      </w:r>
      <w:r w:rsidR="000F2809" w:rsidRPr="000F2809">
        <w:rPr>
          <w:rFonts w:ascii="Times New Roman" w:hAnsi="Times New Roman" w:cs="Times New Roman"/>
          <w:sz w:val="24"/>
          <w:szCs w:val="24"/>
        </w:rPr>
        <w:t>структуры неавиационных услуг</w:t>
      </w:r>
      <w:r w:rsidR="00951F54">
        <w:rPr>
          <w:rFonts w:ascii="Times New Roman" w:hAnsi="Times New Roman" w:cs="Times New Roman"/>
          <w:sz w:val="24"/>
          <w:szCs w:val="24"/>
        </w:rPr>
        <w:t xml:space="preserve"> ави</w:t>
      </w:r>
      <w:r w:rsidR="00951F54">
        <w:rPr>
          <w:rFonts w:ascii="Times New Roman" w:hAnsi="Times New Roman" w:cs="Times New Roman"/>
          <w:sz w:val="24"/>
          <w:szCs w:val="24"/>
        </w:rPr>
        <w:t>а</w:t>
      </w:r>
      <w:r w:rsidR="00951F54">
        <w:rPr>
          <w:rFonts w:ascii="Times New Roman" w:hAnsi="Times New Roman" w:cs="Times New Roman"/>
          <w:sz w:val="24"/>
          <w:szCs w:val="24"/>
        </w:rPr>
        <w:t xml:space="preserve">предприятия, </w:t>
      </w:r>
      <w:r w:rsidR="000F2809" w:rsidRPr="000F2809">
        <w:rPr>
          <w:rFonts w:ascii="Times New Roman" w:hAnsi="Times New Roman" w:cs="Times New Roman"/>
          <w:sz w:val="24"/>
          <w:szCs w:val="24"/>
        </w:rPr>
        <w:t xml:space="preserve">оценка возможности использования </w:t>
      </w:r>
      <w:r w:rsidR="00894F0C" w:rsidRPr="000F2809">
        <w:rPr>
          <w:rFonts w:ascii="Times New Roman" w:hAnsi="Times New Roman" w:cs="Times New Roman"/>
          <w:sz w:val="24"/>
          <w:szCs w:val="24"/>
        </w:rPr>
        <w:t>методов прогнозирования и анализа ассо</w:t>
      </w:r>
      <w:r w:rsidR="00894F0C" w:rsidRPr="000F2809">
        <w:rPr>
          <w:rFonts w:ascii="Times New Roman" w:hAnsi="Times New Roman" w:cs="Times New Roman"/>
          <w:sz w:val="24"/>
          <w:szCs w:val="24"/>
        </w:rPr>
        <w:t>р</w:t>
      </w:r>
      <w:r w:rsidR="00894F0C" w:rsidRPr="000F2809">
        <w:rPr>
          <w:rFonts w:ascii="Times New Roman" w:hAnsi="Times New Roman" w:cs="Times New Roman"/>
          <w:sz w:val="24"/>
          <w:szCs w:val="24"/>
        </w:rPr>
        <w:t xml:space="preserve">тимента </w:t>
      </w:r>
      <w:r w:rsidR="005C022E">
        <w:rPr>
          <w:rFonts w:ascii="Times New Roman" w:hAnsi="Times New Roman" w:cs="Times New Roman"/>
          <w:sz w:val="24"/>
          <w:szCs w:val="24"/>
        </w:rPr>
        <w:t>при формировании</w:t>
      </w:r>
      <w:r w:rsidR="000F2809" w:rsidRPr="000F2809">
        <w:rPr>
          <w:rFonts w:ascii="Times New Roman" w:hAnsi="Times New Roman" w:cs="Times New Roman"/>
          <w:sz w:val="24"/>
          <w:szCs w:val="24"/>
        </w:rPr>
        <w:t xml:space="preserve"> ассортимента неавиационных услуг на территор</w:t>
      </w:r>
      <w:proofErr w:type="gramStart"/>
      <w:r w:rsidR="000F2809" w:rsidRPr="000F2809">
        <w:rPr>
          <w:rFonts w:ascii="Times New Roman" w:hAnsi="Times New Roman" w:cs="Times New Roman"/>
          <w:sz w:val="24"/>
          <w:szCs w:val="24"/>
        </w:rPr>
        <w:t>ии аэ</w:t>
      </w:r>
      <w:proofErr w:type="gramEnd"/>
      <w:r w:rsidR="000F2809" w:rsidRPr="000F2809">
        <w:rPr>
          <w:rFonts w:ascii="Times New Roman" w:hAnsi="Times New Roman" w:cs="Times New Roman"/>
          <w:sz w:val="24"/>
          <w:szCs w:val="24"/>
        </w:rPr>
        <w:t>ропорта.</w:t>
      </w:r>
    </w:p>
    <w:p w:rsidR="00446E7B" w:rsidRDefault="006B1C6F" w:rsidP="00FA15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данной цели, необходимо решить следующие задачи:</w:t>
      </w:r>
    </w:p>
    <w:p w:rsidR="00FA1544" w:rsidRPr="00FA1544" w:rsidRDefault="00FA1544" w:rsidP="00FA1544">
      <w:pPr>
        <w:pStyle w:val="a4"/>
        <w:ind w:left="0" w:firstLine="709"/>
        <w:contextualSpacing w:val="0"/>
        <w:jc w:val="both"/>
        <w:rPr>
          <w:rFonts w:eastAsiaTheme="minorHAnsi"/>
          <w:lang w:eastAsia="en-US"/>
        </w:rPr>
      </w:pPr>
      <w:r w:rsidRPr="00FA1544">
        <w:rPr>
          <w:rFonts w:eastAsiaTheme="minorHAnsi"/>
          <w:lang w:eastAsia="en-US"/>
        </w:rPr>
        <w:t xml:space="preserve">- проанализировать </w:t>
      </w:r>
      <w:r w:rsidR="005C022E">
        <w:rPr>
          <w:rFonts w:eastAsiaTheme="minorHAnsi"/>
          <w:lang w:eastAsia="en-US"/>
        </w:rPr>
        <w:t xml:space="preserve">сущность и </w:t>
      </w:r>
      <w:r w:rsidRPr="00FA1544">
        <w:rPr>
          <w:rFonts w:eastAsiaTheme="minorHAnsi"/>
          <w:lang w:eastAsia="en-US"/>
        </w:rPr>
        <w:t xml:space="preserve">опыт ведения неавиационной </w:t>
      </w:r>
      <w:proofErr w:type="gramStart"/>
      <w:r w:rsidRPr="00FA1544">
        <w:rPr>
          <w:rFonts w:eastAsiaTheme="minorHAnsi"/>
          <w:lang w:eastAsia="en-US"/>
        </w:rPr>
        <w:t>деятельности</w:t>
      </w:r>
      <w:proofErr w:type="gramEnd"/>
      <w:r w:rsidRPr="00FA1544">
        <w:rPr>
          <w:rFonts w:eastAsiaTheme="minorHAnsi"/>
          <w:lang w:eastAsia="en-US"/>
        </w:rPr>
        <w:t xml:space="preserve"> и форм</w:t>
      </w:r>
      <w:r w:rsidRPr="00FA1544">
        <w:rPr>
          <w:rFonts w:eastAsiaTheme="minorHAnsi"/>
          <w:lang w:eastAsia="en-US"/>
        </w:rPr>
        <w:t>и</w:t>
      </w:r>
      <w:r w:rsidRPr="00FA1544">
        <w:rPr>
          <w:rFonts w:eastAsiaTheme="minorHAnsi"/>
          <w:lang w:eastAsia="en-US"/>
        </w:rPr>
        <w:t>рование структуры услуг в лидирующих мировых аэропортах;</w:t>
      </w:r>
    </w:p>
    <w:p w:rsidR="006B1C6F" w:rsidRDefault="006B1C6F" w:rsidP="00FA15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исследовать и проанализировать методы прогнозирования и анализа ассортимента предприятия</w:t>
      </w:r>
      <w:r w:rsidR="005C022E">
        <w:rPr>
          <w:rFonts w:ascii="Times New Roman" w:hAnsi="Times New Roman" w:cs="Times New Roman"/>
          <w:sz w:val="24"/>
          <w:szCs w:val="24"/>
        </w:rPr>
        <w:t xml:space="preserve"> в контексте </w:t>
      </w:r>
      <w:r>
        <w:rPr>
          <w:rFonts w:ascii="Times New Roman" w:hAnsi="Times New Roman" w:cs="Times New Roman"/>
          <w:sz w:val="24"/>
          <w:szCs w:val="24"/>
        </w:rPr>
        <w:t>возможност</w:t>
      </w:r>
      <w:r w:rsidR="005C022E">
        <w:rPr>
          <w:rFonts w:ascii="Times New Roman" w:hAnsi="Times New Roman" w:cs="Times New Roman"/>
          <w:sz w:val="24"/>
          <w:szCs w:val="24"/>
        </w:rPr>
        <w:t>и их</w:t>
      </w:r>
      <w:r>
        <w:rPr>
          <w:rFonts w:ascii="Times New Roman" w:hAnsi="Times New Roman" w:cs="Times New Roman"/>
          <w:sz w:val="24"/>
          <w:szCs w:val="24"/>
        </w:rPr>
        <w:t xml:space="preserve"> применения </w:t>
      </w:r>
      <w:r w:rsidR="005C022E">
        <w:rPr>
          <w:rFonts w:ascii="Times New Roman" w:hAnsi="Times New Roman" w:cs="Times New Roman"/>
          <w:sz w:val="24"/>
          <w:szCs w:val="24"/>
        </w:rPr>
        <w:t xml:space="preserve">при формировании </w:t>
      </w:r>
      <w:r>
        <w:rPr>
          <w:rFonts w:ascii="Times New Roman" w:hAnsi="Times New Roman" w:cs="Times New Roman"/>
          <w:sz w:val="24"/>
          <w:szCs w:val="24"/>
        </w:rPr>
        <w:t>структур</w:t>
      </w:r>
      <w:r w:rsidR="005C022E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услуг авиапредприятия;</w:t>
      </w:r>
    </w:p>
    <w:p w:rsidR="006B1C6F" w:rsidRDefault="006B1C6F" w:rsidP="00FA154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разработать методику </w:t>
      </w:r>
      <w:r w:rsidR="005C022E">
        <w:rPr>
          <w:rFonts w:ascii="Times New Roman" w:hAnsi="Times New Roman" w:cs="Times New Roman"/>
          <w:sz w:val="24"/>
          <w:szCs w:val="24"/>
        </w:rPr>
        <w:t>формирования рациональной</w:t>
      </w:r>
      <w:r>
        <w:rPr>
          <w:rFonts w:ascii="Times New Roman" w:hAnsi="Times New Roman" w:cs="Times New Roman"/>
          <w:sz w:val="24"/>
          <w:szCs w:val="24"/>
        </w:rPr>
        <w:t xml:space="preserve"> структуры услуг по неавиацио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ной деятельности</w:t>
      </w:r>
      <w:r w:rsidR="005C022E">
        <w:rPr>
          <w:rFonts w:ascii="Times New Roman" w:hAnsi="Times New Roman" w:cs="Times New Roman"/>
          <w:sz w:val="24"/>
          <w:szCs w:val="24"/>
        </w:rPr>
        <w:t xml:space="preserve"> аэропорта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B1C6F" w:rsidRPr="006B1C6F" w:rsidRDefault="006B1C6F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C6F">
        <w:rPr>
          <w:rFonts w:ascii="Times New Roman" w:hAnsi="Times New Roman" w:cs="Times New Roman"/>
          <w:sz w:val="24"/>
          <w:szCs w:val="24"/>
        </w:rPr>
        <w:t>Основными методами исследования, применяемыми в данной работе, являлись сл</w:t>
      </w:r>
      <w:r w:rsidRPr="006B1C6F">
        <w:rPr>
          <w:rFonts w:ascii="Times New Roman" w:hAnsi="Times New Roman" w:cs="Times New Roman"/>
          <w:sz w:val="24"/>
          <w:szCs w:val="24"/>
        </w:rPr>
        <w:t>е</w:t>
      </w:r>
      <w:r w:rsidRPr="006B1C6F">
        <w:rPr>
          <w:rFonts w:ascii="Times New Roman" w:hAnsi="Times New Roman" w:cs="Times New Roman"/>
          <w:sz w:val="24"/>
          <w:szCs w:val="24"/>
        </w:rPr>
        <w:t>дующие:</w:t>
      </w:r>
    </w:p>
    <w:p w:rsidR="006B1C6F" w:rsidRDefault="006B1C6F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1C6F">
        <w:rPr>
          <w:rFonts w:ascii="Times New Roman" w:hAnsi="Times New Roman" w:cs="Times New Roman"/>
          <w:sz w:val="24"/>
          <w:szCs w:val="24"/>
        </w:rPr>
        <w:t>- библиографический (анализ литературы и нормативно-справочных документов);</w:t>
      </w:r>
    </w:p>
    <w:p w:rsidR="006B1C6F" w:rsidRPr="00ED26BC" w:rsidRDefault="006B1C6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t>- методы прогнозирования и анализа ассортимента предприятия (</w:t>
      </w:r>
      <w:r w:rsidRPr="00ED26BC">
        <w:rPr>
          <w:rFonts w:eastAsiaTheme="minorHAnsi"/>
          <w:color w:val="000000"/>
          <w:lang w:eastAsia="en-US"/>
        </w:rPr>
        <w:t>анализ рентабельн</w:t>
      </w:r>
      <w:r w:rsidRPr="00ED26BC">
        <w:rPr>
          <w:rFonts w:eastAsiaTheme="minorHAnsi"/>
          <w:color w:val="000000"/>
          <w:lang w:eastAsia="en-US"/>
        </w:rPr>
        <w:t>о</w:t>
      </w:r>
      <w:r w:rsidRPr="00ED26BC">
        <w:rPr>
          <w:rFonts w:eastAsiaTheme="minorHAnsi"/>
          <w:color w:val="000000"/>
          <w:lang w:eastAsia="en-US"/>
        </w:rPr>
        <w:t>сти ассортиментной группы товаров</w:t>
      </w:r>
      <w:r>
        <w:rPr>
          <w:rFonts w:eastAsiaTheme="minorHAnsi"/>
          <w:color w:val="000000"/>
          <w:lang w:eastAsia="en-US"/>
        </w:rPr>
        <w:t xml:space="preserve">, </w:t>
      </w:r>
      <w:r w:rsidRPr="00ED26BC">
        <w:rPr>
          <w:rFonts w:eastAsiaTheme="minorHAnsi"/>
          <w:color w:val="000000"/>
          <w:lang w:eastAsia="en-US"/>
        </w:rPr>
        <w:t>АВС-анализ</w:t>
      </w:r>
      <w:r>
        <w:rPr>
          <w:rFonts w:eastAsiaTheme="minorHAnsi"/>
          <w:color w:val="000000"/>
          <w:lang w:eastAsia="en-US"/>
        </w:rPr>
        <w:t xml:space="preserve">, </w:t>
      </w:r>
      <w:r w:rsidRPr="00ED26BC">
        <w:rPr>
          <w:rFonts w:eastAsiaTheme="minorHAnsi"/>
          <w:color w:val="000000"/>
          <w:lang w:eastAsia="en-US"/>
        </w:rPr>
        <w:t>XYZ-анализ</w:t>
      </w:r>
      <w:r>
        <w:rPr>
          <w:rFonts w:eastAsiaTheme="minorHAnsi"/>
          <w:color w:val="000000"/>
          <w:lang w:eastAsia="en-US"/>
        </w:rPr>
        <w:t xml:space="preserve">, </w:t>
      </w:r>
      <w:r w:rsidRPr="00ED26BC">
        <w:rPr>
          <w:rFonts w:eastAsiaTheme="minorHAnsi"/>
          <w:color w:val="000000"/>
          <w:lang w:eastAsia="en-US"/>
        </w:rPr>
        <w:t>матрица совместных пок</w:t>
      </w:r>
      <w:r w:rsidRPr="00ED26BC">
        <w:rPr>
          <w:rFonts w:eastAsiaTheme="minorHAnsi"/>
          <w:color w:val="000000"/>
          <w:lang w:eastAsia="en-US"/>
        </w:rPr>
        <w:t>у</w:t>
      </w:r>
      <w:r w:rsidRPr="00ED26BC">
        <w:rPr>
          <w:rFonts w:eastAsiaTheme="minorHAnsi"/>
          <w:color w:val="000000"/>
          <w:lang w:eastAsia="en-US"/>
        </w:rPr>
        <w:t>пок</w:t>
      </w:r>
      <w:r>
        <w:rPr>
          <w:rFonts w:eastAsiaTheme="minorHAnsi"/>
          <w:color w:val="000000"/>
          <w:lang w:eastAsia="en-US"/>
        </w:rPr>
        <w:t xml:space="preserve">, </w:t>
      </w:r>
      <w:r w:rsidRPr="00ED26BC">
        <w:rPr>
          <w:rFonts w:eastAsiaTheme="minorHAnsi"/>
          <w:color w:val="000000"/>
          <w:lang w:eastAsia="en-US"/>
        </w:rPr>
        <w:t>анализ по адаптированной матрице BCG</w:t>
      </w:r>
      <w:r>
        <w:rPr>
          <w:rFonts w:eastAsiaTheme="minorHAnsi"/>
          <w:color w:val="000000"/>
          <w:lang w:eastAsia="en-US"/>
        </w:rPr>
        <w:t>)</w:t>
      </w:r>
      <w:r w:rsidR="007D3F78">
        <w:rPr>
          <w:rFonts w:eastAsiaTheme="minorHAnsi"/>
          <w:color w:val="000000"/>
          <w:lang w:eastAsia="en-US"/>
        </w:rPr>
        <w:t>.</w:t>
      </w:r>
    </w:p>
    <w:p w:rsidR="007C16E1" w:rsidRPr="00ED26BC" w:rsidRDefault="000F2809" w:rsidP="001012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Известно, что н</w:t>
      </w:r>
      <w:r w:rsidR="007C16E1" w:rsidRPr="00ED26BC">
        <w:rPr>
          <w:rFonts w:ascii="Times New Roman" w:hAnsi="Times New Roman" w:cs="Times New Roman"/>
          <w:bCs/>
          <w:sz w:val="24"/>
          <w:szCs w:val="24"/>
        </w:rPr>
        <w:t xml:space="preserve">еавиационная деятельность аэропортов </w:t>
      </w:r>
      <w:r w:rsidR="00BB5C64" w:rsidRPr="00ED26BC">
        <w:rPr>
          <w:rFonts w:ascii="Times New Roman" w:hAnsi="Times New Roman" w:cs="Times New Roman"/>
          <w:sz w:val="24"/>
          <w:szCs w:val="24"/>
        </w:rPr>
        <w:t>[</w:t>
      </w:r>
      <w:r w:rsidR="00346A89">
        <w:rPr>
          <w:rFonts w:ascii="Times New Roman" w:hAnsi="Times New Roman" w:cs="Times New Roman"/>
          <w:sz w:val="24"/>
          <w:szCs w:val="24"/>
        </w:rPr>
        <w:t>1</w:t>
      </w:r>
      <w:r w:rsidR="00BB5C64" w:rsidRPr="00ED26BC">
        <w:rPr>
          <w:rFonts w:ascii="Times New Roman" w:hAnsi="Times New Roman" w:cs="Times New Roman"/>
          <w:sz w:val="24"/>
          <w:szCs w:val="24"/>
        </w:rPr>
        <w:t xml:space="preserve">] </w:t>
      </w:r>
      <w:r w:rsidR="007C16E1" w:rsidRPr="00ED26BC">
        <w:rPr>
          <w:rFonts w:ascii="Times New Roman" w:hAnsi="Times New Roman" w:cs="Times New Roman"/>
          <w:bCs/>
          <w:sz w:val="24"/>
          <w:szCs w:val="24"/>
        </w:rPr>
        <w:t>– это деятельность по ра</w:t>
      </w:r>
      <w:r w:rsidR="007C16E1" w:rsidRPr="00ED26BC">
        <w:rPr>
          <w:rFonts w:ascii="Times New Roman" w:hAnsi="Times New Roman" w:cs="Times New Roman"/>
          <w:bCs/>
          <w:sz w:val="24"/>
          <w:szCs w:val="24"/>
        </w:rPr>
        <w:t>з</w:t>
      </w:r>
      <w:r w:rsidR="007C16E1" w:rsidRPr="00ED26BC">
        <w:rPr>
          <w:rFonts w:ascii="Times New Roman" w:hAnsi="Times New Roman" w:cs="Times New Roman"/>
          <w:bCs/>
          <w:sz w:val="24"/>
          <w:szCs w:val="24"/>
        </w:rPr>
        <w:t>витию наземных услуг, предоставляемых пассажирам на территор</w:t>
      </w:r>
      <w:proofErr w:type="gramStart"/>
      <w:r w:rsidR="007C16E1" w:rsidRPr="00ED26BC">
        <w:rPr>
          <w:rFonts w:ascii="Times New Roman" w:hAnsi="Times New Roman" w:cs="Times New Roman"/>
          <w:bCs/>
          <w:sz w:val="24"/>
          <w:szCs w:val="24"/>
        </w:rPr>
        <w:t>ии аэ</w:t>
      </w:r>
      <w:proofErr w:type="gramEnd"/>
      <w:r w:rsidR="007C16E1" w:rsidRPr="00ED26BC">
        <w:rPr>
          <w:rFonts w:ascii="Times New Roman" w:hAnsi="Times New Roman" w:cs="Times New Roman"/>
          <w:bCs/>
          <w:sz w:val="24"/>
          <w:szCs w:val="24"/>
        </w:rPr>
        <w:t>ропортов. С одной стороны, она способствует максимизации прибыли аэропорта, с другой стороны, развитая коммерческая инфраструктура повышает качество</w:t>
      </w:r>
      <w:r w:rsidR="00BB5C64">
        <w:rPr>
          <w:rFonts w:ascii="Times New Roman" w:hAnsi="Times New Roman" w:cs="Times New Roman"/>
          <w:bCs/>
          <w:sz w:val="24"/>
          <w:szCs w:val="24"/>
        </w:rPr>
        <w:t xml:space="preserve"> сервисного обслуживания в</w:t>
      </w:r>
      <w:r w:rsidR="007C16E1" w:rsidRPr="00ED26BC">
        <w:rPr>
          <w:rFonts w:ascii="Times New Roman" w:hAnsi="Times New Roman" w:cs="Times New Roman"/>
          <w:bCs/>
          <w:sz w:val="24"/>
          <w:szCs w:val="24"/>
        </w:rPr>
        <w:t xml:space="preserve"> аэропорт</w:t>
      </w:r>
      <w:r w:rsidR="00BB5C64">
        <w:rPr>
          <w:rFonts w:ascii="Times New Roman" w:hAnsi="Times New Roman" w:cs="Times New Roman"/>
          <w:bCs/>
          <w:sz w:val="24"/>
          <w:szCs w:val="24"/>
        </w:rPr>
        <w:t>у</w:t>
      </w:r>
      <w:r w:rsidR="007C16E1" w:rsidRPr="00ED26BC">
        <w:rPr>
          <w:rFonts w:ascii="Times New Roman" w:hAnsi="Times New Roman" w:cs="Times New Roman"/>
          <w:bCs/>
          <w:sz w:val="24"/>
          <w:szCs w:val="24"/>
        </w:rPr>
        <w:t xml:space="preserve"> и уровень удовлетворенности пассажиров.  В каждом конкретном случае распределение об</w:t>
      </w:r>
      <w:r w:rsidR="007C16E1" w:rsidRPr="00ED26BC">
        <w:rPr>
          <w:rFonts w:ascii="Times New Roman" w:hAnsi="Times New Roman" w:cs="Times New Roman"/>
          <w:bCs/>
          <w:sz w:val="24"/>
          <w:szCs w:val="24"/>
        </w:rPr>
        <w:t>ъ</w:t>
      </w:r>
      <w:r w:rsidR="007C16E1" w:rsidRPr="00ED26BC">
        <w:rPr>
          <w:rFonts w:ascii="Times New Roman" w:hAnsi="Times New Roman" w:cs="Times New Roman"/>
          <w:bCs/>
          <w:sz w:val="24"/>
          <w:szCs w:val="24"/>
        </w:rPr>
        <w:t xml:space="preserve">ектов коммерческой инфраструктуры зависит от сочетания различных факторов, из которых наиболее значимыми являются: </w:t>
      </w:r>
    </w:p>
    <w:p w:rsidR="007C16E1" w:rsidRPr="00ED26BC" w:rsidRDefault="007C16E1" w:rsidP="001012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6BC">
        <w:rPr>
          <w:rFonts w:ascii="Times New Roman" w:hAnsi="Times New Roman" w:cs="Times New Roman"/>
          <w:bCs/>
          <w:sz w:val="24"/>
          <w:szCs w:val="24"/>
        </w:rPr>
        <w:t xml:space="preserve">- величина пассажиропотока; </w:t>
      </w:r>
    </w:p>
    <w:p w:rsidR="007C16E1" w:rsidRPr="00ED26BC" w:rsidRDefault="007C16E1" w:rsidP="001012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6BC">
        <w:rPr>
          <w:rFonts w:ascii="Times New Roman" w:hAnsi="Times New Roman" w:cs="Times New Roman"/>
          <w:bCs/>
          <w:sz w:val="24"/>
          <w:szCs w:val="24"/>
        </w:rPr>
        <w:t xml:space="preserve">- структура пассажиропотока (по направлению – внутренние / международные рейсы, по профилю пассажиров – бизнес/туризм); </w:t>
      </w:r>
    </w:p>
    <w:p w:rsidR="007C16E1" w:rsidRPr="00ED26BC" w:rsidRDefault="007C16E1" w:rsidP="001012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6BC">
        <w:rPr>
          <w:rFonts w:ascii="Times New Roman" w:hAnsi="Times New Roman" w:cs="Times New Roman"/>
          <w:bCs/>
          <w:sz w:val="24"/>
          <w:szCs w:val="24"/>
        </w:rPr>
        <w:t xml:space="preserve">- основной маршрут движения пассажиров по аэропорту; </w:t>
      </w:r>
    </w:p>
    <w:p w:rsidR="007C16E1" w:rsidRPr="00ED26BC" w:rsidRDefault="007C16E1" w:rsidP="001012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6BC">
        <w:rPr>
          <w:rFonts w:ascii="Times New Roman" w:hAnsi="Times New Roman" w:cs="Times New Roman"/>
          <w:bCs/>
          <w:sz w:val="24"/>
          <w:szCs w:val="24"/>
        </w:rPr>
        <w:t xml:space="preserve">- конструктивные характеристики аэропорта (возможность размещения коммерческой инфраструктуры в </w:t>
      </w:r>
      <w:r w:rsidR="005C022E">
        <w:rPr>
          <w:rFonts w:ascii="Times New Roman" w:hAnsi="Times New Roman" w:cs="Times New Roman"/>
          <w:bCs/>
          <w:sz w:val="24"/>
          <w:szCs w:val="24"/>
        </w:rPr>
        <w:t>«</w:t>
      </w:r>
      <w:r w:rsidRPr="00ED26BC">
        <w:rPr>
          <w:rFonts w:ascii="Times New Roman" w:hAnsi="Times New Roman" w:cs="Times New Roman"/>
          <w:bCs/>
          <w:sz w:val="24"/>
          <w:szCs w:val="24"/>
        </w:rPr>
        <w:t>стерильной</w:t>
      </w:r>
      <w:r w:rsidR="005C022E">
        <w:rPr>
          <w:rFonts w:ascii="Times New Roman" w:hAnsi="Times New Roman" w:cs="Times New Roman"/>
          <w:bCs/>
          <w:sz w:val="24"/>
          <w:szCs w:val="24"/>
        </w:rPr>
        <w:t>»</w:t>
      </w:r>
      <w:r w:rsidRPr="00ED26BC">
        <w:rPr>
          <w:rFonts w:ascii="Times New Roman" w:hAnsi="Times New Roman" w:cs="Times New Roman"/>
          <w:bCs/>
          <w:sz w:val="24"/>
          <w:szCs w:val="24"/>
        </w:rPr>
        <w:t xml:space="preserve"> зоне, под которой понимается зона между пунктом предп</w:t>
      </w:r>
      <w:r w:rsidRPr="00ED26BC">
        <w:rPr>
          <w:rFonts w:ascii="Times New Roman" w:hAnsi="Times New Roman" w:cs="Times New Roman"/>
          <w:bCs/>
          <w:sz w:val="24"/>
          <w:szCs w:val="24"/>
        </w:rPr>
        <w:t>о</w:t>
      </w:r>
      <w:r w:rsidRPr="00ED26BC">
        <w:rPr>
          <w:rFonts w:ascii="Times New Roman" w:hAnsi="Times New Roman" w:cs="Times New Roman"/>
          <w:bCs/>
          <w:sz w:val="24"/>
          <w:szCs w:val="24"/>
        </w:rPr>
        <w:t xml:space="preserve">летного досмотра пассажиров и воздушным судном, доступ </w:t>
      </w:r>
      <w:proofErr w:type="gramStart"/>
      <w:r w:rsidRPr="00ED26BC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ED26BC">
        <w:rPr>
          <w:rFonts w:ascii="Times New Roman" w:hAnsi="Times New Roman" w:cs="Times New Roman"/>
          <w:bCs/>
          <w:sz w:val="24"/>
          <w:szCs w:val="24"/>
        </w:rPr>
        <w:t xml:space="preserve"> которую строго контролируе</w:t>
      </w:r>
      <w:r w:rsidRPr="00ED26BC">
        <w:rPr>
          <w:rFonts w:ascii="Times New Roman" w:hAnsi="Times New Roman" w:cs="Times New Roman"/>
          <w:bCs/>
          <w:sz w:val="24"/>
          <w:szCs w:val="24"/>
        </w:rPr>
        <w:t>т</w:t>
      </w:r>
      <w:r w:rsidRPr="00ED26BC">
        <w:rPr>
          <w:rFonts w:ascii="Times New Roman" w:hAnsi="Times New Roman" w:cs="Times New Roman"/>
          <w:bCs/>
          <w:sz w:val="24"/>
          <w:szCs w:val="24"/>
        </w:rPr>
        <w:t>ся)</w:t>
      </w:r>
      <w:r w:rsidRPr="00ED26BC">
        <w:rPr>
          <w:rFonts w:ascii="Times New Roman" w:hAnsi="Times New Roman" w:cs="Times New Roman"/>
          <w:sz w:val="24"/>
          <w:szCs w:val="24"/>
        </w:rPr>
        <w:t xml:space="preserve"> [</w:t>
      </w:r>
      <w:r w:rsidR="00346A89">
        <w:rPr>
          <w:rFonts w:ascii="Times New Roman" w:hAnsi="Times New Roman" w:cs="Times New Roman"/>
          <w:sz w:val="24"/>
          <w:szCs w:val="24"/>
        </w:rPr>
        <w:t>6</w:t>
      </w:r>
      <w:r w:rsidRPr="00ED26BC">
        <w:rPr>
          <w:rFonts w:ascii="Times New Roman" w:hAnsi="Times New Roman" w:cs="Times New Roman"/>
          <w:sz w:val="24"/>
          <w:szCs w:val="24"/>
        </w:rPr>
        <w:t>]</w:t>
      </w:r>
      <w:r w:rsidRPr="00ED26B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C16E1" w:rsidRPr="00ED26BC" w:rsidRDefault="007C16E1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26BC">
        <w:rPr>
          <w:rFonts w:ascii="Times New Roman" w:hAnsi="Times New Roman" w:cs="Times New Roman"/>
          <w:sz w:val="24"/>
          <w:szCs w:val="24"/>
        </w:rPr>
        <w:t>Л.П. Волкова [</w:t>
      </w:r>
      <w:r w:rsidR="00346A89">
        <w:rPr>
          <w:rFonts w:ascii="Times New Roman" w:hAnsi="Times New Roman" w:cs="Times New Roman"/>
          <w:sz w:val="24"/>
          <w:szCs w:val="24"/>
        </w:rPr>
        <w:t>2. с.14</w:t>
      </w:r>
      <w:r w:rsidRPr="00ED26BC">
        <w:rPr>
          <w:rFonts w:ascii="Times New Roman" w:hAnsi="Times New Roman" w:cs="Times New Roman"/>
          <w:sz w:val="24"/>
          <w:szCs w:val="24"/>
        </w:rPr>
        <w:t>] отмечает, что неавиационная деятельность, осуществляемая в зданиях аэропорта и на его территории, ра</w:t>
      </w:r>
      <w:r w:rsidR="006A458B">
        <w:rPr>
          <w:rFonts w:ascii="Times New Roman" w:hAnsi="Times New Roman" w:cs="Times New Roman"/>
          <w:sz w:val="24"/>
          <w:szCs w:val="24"/>
        </w:rPr>
        <w:t>зличается большим разнообразием</w:t>
      </w:r>
      <w:proofErr w:type="gramStart"/>
      <w:r w:rsidR="006A45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D26BC">
        <w:rPr>
          <w:rFonts w:ascii="Times New Roman" w:hAnsi="Times New Roman" w:cs="Times New Roman"/>
          <w:sz w:val="24"/>
          <w:szCs w:val="24"/>
        </w:rPr>
        <w:t xml:space="preserve"> </w:t>
      </w:r>
      <w:r w:rsidR="006A458B">
        <w:rPr>
          <w:rFonts w:ascii="Times New Roman" w:hAnsi="Times New Roman" w:cs="Times New Roman"/>
          <w:sz w:val="24"/>
          <w:szCs w:val="24"/>
        </w:rPr>
        <w:t>Е</w:t>
      </w:r>
      <w:r w:rsidRPr="00ED26BC">
        <w:rPr>
          <w:rFonts w:ascii="Times New Roman" w:hAnsi="Times New Roman" w:cs="Times New Roman"/>
          <w:sz w:val="24"/>
          <w:szCs w:val="24"/>
        </w:rPr>
        <w:t>е виды и формы определяются потребностями и интересами потребителей, а также существующей инфр</w:t>
      </w:r>
      <w:r w:rsidRPr="00ED26BC">
        <w:rPr>
          <w:rFonts w:ascii="Times New Roman" w:hAnsi="Times New Roman" w:cs="Times New Roman"/>
          <w:sz w:val="24"/>
          <w:szCs w:val="24"/>
        </w:rPr>
        <w:t>а</w:t>
      </w:r>
      <w:r w:rsidRPr="00ED26BC">
        <w:rPr>
          <w:rFonts w:ascii="Times New Roman" w:hAnsi="Times New Roman" w:cs="Times New Roman"/>
          <w:sz w:val="24"/>
          <w:szCs w:val="24"/>
        </w:rPr>
        <w:t xml:space="preserve">структурой, техническими и экономическими возможностями данного аэропорта. </w:t>
      </w:r>
    </w:p>
    <w:p w:rsidR="00A75937" w:rsidRDefault="007C16E1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26BC">
        <w:rPr>
          <w:rFonts w:ascii="Times New Roman" w:hAnsi="Times New Roman" w:cs="Times New Roman"/>
          <w:color w:val="000000"/>
          <w:sz w:val="24"/>
          <w:szCs w:val="24"/>
        </w:rPr>
        <w:t>К основным направлениям развития неавиационной деятельности аэропорта относя</w:t>
      </w:r>
      <w:r w:rsidRPr="00ED26BC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ED26BC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="00A75937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A75937" w:rsidRDefault="00A75937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C16E1" w:rsidRPr="00ED26BC">
        <w:rPr>
          <w:rFonts w:ascii="Times New Roman" w:hAnsi="Times New Roman" w:cs="Times New Roman"/>
          <w:color w:val="000000"/>
          <w:sz w:val="24"/>
          <w:szCs w:val="24"/>
        </w:rPr>
        <w:t xml:space="preserve"> ритейл (магазины и </w:t>
      </w:r>
      <w:r>
        <w:rPr>
          <w:rFonts w:ascii="Times New Roman" w:hAnsi="Times New Roman" w:cs="Times New Roman"/>
          <w:color w:val="000000"/>
          <w:sz w:val="24"/>
          <w:szCs w:val="24"/>
        </w:rPr>
        <w:t>розничная торговля</w:t>
      </w:r>
      <w:r w:rsidR="007C16E1" w:rsidRPr="00ED26BC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75937" w:rsidRDefault="00A75937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C16E1" w:rsidRPr="00ED26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C16E1" w:rsidRPr="00ED26BC">
        <w:rPr>
          <w:rFonts w:ascii="Times New Roman" w:hAnsi="Times New Roman" w:cs="Times New Roman"/>
          <w:color w:val="000000"/>
          <w:sz w:val="24"/>
          <w:szCs w:val="24"/>
        </w:rPr>
        <w:t>хоспиталити</w:t>
      </w:r>
      <w:proofErr w:type="spellEnd"/>
      <w:r w:rsidR="007C16E1" w:rsidRPr="00ED26B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025EF4">
        <w:rPr>
          <w:rFonts w:ascii="Times New Roman" w:hAnsi="Times New Roman" w:cs="Times New Roman"/>
          <w:color w:val="000000"/>
          <w:sz w:val="24"/>
          <w:szCs w:val="24"/>
        </w:rPr>
        <w:t>услуги общественного питания и услуги гостиниц</w:t>
      </w:r>
      <w:r w:rsidR="007C16E1" w:rsidRPr="00ED26BC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75937" w:rsidRDefault="00A75937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C16E1" w:rsidRPr="00ED26BC">
        <w:rPr>
          <w:rFonts w:ascii="Times New Roman" w:hAnsi="Times New Roman" w:cs="Times New Roman"/>
          <w:color w:val="000000"/>
          <w:sz w:val="24"/>
          <w:szCs w:val="24"/>
        </w:rPr>
        <w:t xml:space="preserve"> некоммерческие объекты. </w:t>
      </w:r>
    </w:p>
    <w:p w:rsidR="007C16E1" w:rsidRPr="00ED26BC" w:rsidRDefault="007C16E1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26BC">
        <w:rPr>
          <w:rFonts w:ascii="Times New Roman" w:hAnsi="Times New Roman" w:cs="Times New Roman"/>
          <w:color w:val="000000"/>
          <w:sz w:val="24"/>
          <w:szCs w:val="24"/>
        </w:rPr>
        <w:t xml:space="preserve">Концепция развития </w:t>
      </w:r>
      <w:r w:rsidR="00A75937">
        <w:rPr>
          <w:rFonts w:ascii="Times New Roman" w:hAnsi="Times New Roman" w:cs="Times New Roman"/>
          <w:color w:val="000000"/>
          <w:sz w:val="24"/>
          <w:szCs w:val="24"/>
        </w:rPr>
        <w:t xml:space="preserve">неавиационной деятельности </w:t>
      </w:r>
      <w:r w:rsidRPr="00ED26BC">
        <w:rPr>
          <w:rFonts w:ascii="Times New Roman" w:hAnsi="Times New Roman" w:cs="Times New Roman"/>
          <w:color w:val="000000"/>
          <w:sz w:val="24"/>
          <w:szCs w:val="24"/>
        </w:rPr>
        <w:t>формулируется следующим обр</w:t>
      </w:r>
      <w:r w:rsidRPr="00ED26BC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ED26BC">
        <w:rPr>
          <w:rFonts w:ascii="Times New Roman" w:hAnsi="Times New Roman" w:cs="Times New Roman"/>
          <w:color w:val="000000"/>
          <w:sz w:val="24"/>
          <w:szCs w:val="24"/>
        </w:rPr>
        <w:t xml:space="preserve">зом: комфортный аэропорт, </w:t>
      </w:r>
      <w:r w:rsidR="000F2809">
        <w:rPr>
          <w:rFonts w:ascii="Times New Roman" w:hAnsi="Times New Roman" w:cs="Times New Roman"/>
          <w:color w:val="000000"/>
          <w:sz w:val="24"/>
          <w:szCs w:val="24"/>
        </w:rPr>
        <w:t>узнаваемые региональные бренды</w:t>
      </w:r>
      <w:r w:rsidRPr="00ED26BC">
        <w:rPr>
          <w:rFonts w:ascii="Times New Roman" w:hAnsi="Times New Roman" w:cs="Times New Roman"/>
          <w:color w:val="000000"/>
          <w:sz w:val="24"/>
          <w:szCs w:val="24"/>
        </w:rPr>
        <w:t>, а также тщательно подобра</w:t>
      </w:r>
      <w:r w:rsidRPr="00ED26BC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ED26BC">
        <w:rPr>
          <w:rFonts w:ascii="Times New Roman" w:hAnsi="Times New Roman" w:cs="Times New Roman"/>
          <w:color w:val="000000"/>
          <w:sz w:val="24"/>
          <w:szCs w:val="24"/>
        </w:rPr>
        <w:t xml:space="preserve">ный ассортимент товаров и услуг. </w:t>
      </w:r>
    </w:p>
    <w:p w:rsidR="000D3808" w:rsidRPr="00B17D46" w:rsidRDefault="000D3808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7D46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 выборе видов </w:t>
      </w:r>
      <w:proofErr w:type="spellStart"/>
      <w:r w:rsidRPr="00B17D46">
        <w:rPr>
          <w:rFonts w:ascii="Times New Roman" w:hAnsi="Times New Roman" w:cs="Times New Roman"/>
          <w:color w:val="000000"/>
          <w:sz w:val="24"/>
          <w:szCs w:val="24"/>
        </w:rPr>
        <w:t>неавиавиационной</w:t>
      </w:r>
      <w:proofErr w:type="spellEnd"/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деятельности представители аэропорта рук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>водствуются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определенными стандартами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и утвержденным перечнем, определяющим </w:t>
      </w:r>
      <w:r w:rsidR="00B40473" w:rsidRPr="00B17D46">
        <w:rPr>
          <w:rFonts w:ascii="Times New Roman" w:hAnsi="Times New Roman" w:cs="Times New Roman"/>
          <w:color w:val="000000"/>
          <w:sz w:val="24"/>
          <w:szCs w:val="24"/>
        </w:rPr>
        <w:t>набор обязательных услуг,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предоставляемых пассажирам на территории международных аэропо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тов [</w:t>
      </w:r>
      <w:r w:rsidR="00346A89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], а также рекомендациями Международной организации гражданской авиации (ИКАО).  </w:t>
      </w:r>
    </w:p>
    <w:p w:rsidR="00B17D46" w:rsidRPr="00B17D46" w:rsidRDefault="00B17D46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7D46">
        <w:rPr>
          <w:rFonts w:ascii="Times New Roman" w:hAnsi="Times New Roman" w:cs="Times New Roman"/>
          <w:color w:val="000000"/>
          <w:sz w:val="24"/>
          <w:szCs w:val="24"/>
        </w:rPr>
        <w:t>Также, необходимо помнить, что в целях повышения качества и культуры обслужив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ния пассажиров в аэропортах рекомендуется расширять спектр предоставление пассажир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ам дополнительных платных услуг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, так как минимального перечня обязательных услуг недост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точно для обеспеч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ения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максимальн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комфорт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и удовлетворенност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пассаж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ров</w:t>
      </w:r>
      <w:r w:rsidRPr="00B17D4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22C6A" w:rsidRPr="006529D1" w:rsidRDefault="00622C6A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7D46">
        <w:rPr>
          <w:rFonts w:ascii="Times New Roman" w:hAnsi="Times New Roman" w:cs="Times New Roman"/>
          <w:sz w:val="24"/>
          <w:szCs w:val="24"/>
        </w:rPr>
        <w:t>Таким образом, процесс формирования рынка неавиационных услуг основан на том, что на территор</w:t>
      </w:r>
      <w:proofErr w:type="gramStart"/>
      <w:r w:rsidRPr="00B17D46">
        <w:rPr>
          <w:rFonts w:ascii="Times New Roman" w:hAnsi="Times New Roman" w:cs="Times New Roman"/>
          <w:sz w:val="24"/>
          <w:szCs w:val="24"/>
        </w:rPr>
        <w:t>ии аэ</w:t>
      </w:r>
      <w:proofErr w:type="gramEnd"/>
      <w:r w:rsidRPr="00B17D46">
        <w:rPr>
          <w:rFonts w:ascii="Times New Roman" w:hAnsi="Times New Roman" w:cs="Times New Roman"/>
          <w:sz w:val="24"/>
          <w:szCs w:val="24"/>
        </w:rPr>
        <w:t xml:space="preserve">ропорта 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в обязательном порядке 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 xml:space="preserve">должен 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>присутствова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ть необходимый и достаточный</w:t>
      </w:r>
      <w:r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набор услуг, удовлетворяющих потребности пассажиров.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Важно помнить, что 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при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выбор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дополнительных услуг по неавиационной деятельности 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необходимо учитывать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региональн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ментали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тет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 xml:space="preserve">выражаемый в 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>характеристик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ах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спроса и уров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не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потребностей жителей и гостей региона. Поэтому руководству аэропорта необходимо уме</w:t>
      </w:r>
      <w:r w:rsidR="00B17D46">
        <w:rPr>
          <w:rFonts w:ascii="Times New Roman" w:hAnsi="Times New Roman" w:cs="Times New Roman"/>
          <w:color w:val="000000"/>
          <w:sz w:val="24"/>
          <w:szCs w:val="24"/>
        </w:rPr>
        <w:t>ть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выдерживать баланс между 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 xml:space="preserve">нормативными 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>требовани</w:t>
      </w:r>
      <w:r w:rsidR="00B17D46">
        <w:rPr>
          <w:rFonts w:ascii="Times New Roman" w:hAnsi="Times New Roman" w:cs="Times New Roman"/>
          <w:color w:val="000000"/>
          <w:sz w:val="24"/>
          <w:szCs w:val="24"/>
        </w:rPr>
        <w:t>ями к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безопасно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сти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и качеств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оказ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ываемых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 xml:space="preserve"> услуг и внедрением новых, часто передовых для региона технологий работы и сервисов, с целью привлечения пассажиров и инв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B17D46" w:rsidRPr="00B17D46">
        <w:rPr>
          <w:rFonts w:ascii="Times New Roman" w:hAnsi="Times New Roman" w:cs="Times New Roman"/>
          <w:color w:val="000000"/>
          <w:sz w:val="24"/>
          <w:szCs w:val="24"/>
        </w:rPr>
        <w:t>сторо</w:t>
      </w:r>
      <w:r w:rsidR="00B17D46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16327" w:rsidRPr="006529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13E2B" w:rsidRPr="006529D1" w:rsidRDefault="00613E2B" w:rsidP="001012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29D1">
        <w:rPr>
          <w:rFonts w:ascii="Times New Roman" w:hAnsi="Times New Roman" w:cs="Times New Roman"/>
          <w:color w:val="000000"/>
          <w:sz w:val="24"/>
          <w:szCs w:val="24"/>
        </w:rPr>
        <w:t>По данным исследования, проведенным Международным советом европейских аэр</w:t>
      </w:r>
      <w:r w:rsidRPr="006529D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529D1">
        <w:rPr>
          <w:rFonts w:ascii="Times New Roman" w:hAnsi="Times New Roman" w:cs="Times New Roman"/>
          <w:color w:val="000000"/>
          <w:sz w:val="24"/>
          <w:szCs w:val="24"/>
        </w:rPr>
        <w:t xml:space="preserve">портов (ACI </w:t>
      </w:r>
      <w:proofErr w:type="spellStart"/>
      <w:r w:rsidRPr="006529D1">
        <w:rPr>
          <w:rFonts w:ascii="Times New Roman" w:hAnsi="Times New Roman" w:cs="Times New Roman"/>
          <w:color w:val="000000"/>
          <w:sz w:val="24"/>
          <w:szCs w:val="24"/>
        </w:rPr>
        <w:t>Europe</w:t>
      </w:r>
      <w:proofErr w:type="spellEnd"/>
      <w:r w:rsidRPr="006529D1">
        <w:rPr>
          <w:rFonts w:ascii="Times New Roman" w:hAnsi="Times New Roman" w:cs="Times New Roman"/>
          <w:color w:val="000000"/>
          <w:sz w:val="24"/>
          <w:szCs w:val="24"/>
        </w:rPr>
        <w:t>) [</w:t>
      </w:r>
      <w:r w:rsidR="00420F70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6529D1">
        <w:rPr>
          <w:rFonts w:ascii="Times New Roman" w:hAnsi="Times New Roman" w:cs="Times New Roman"/>
          <w:color w:val="000000"/>
          <w:sz w:val="24"/>
          <w:szCs w:val="24"/>
        </w:rPr>
        <w:t xml:space="preserve">], 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>посвященному изучению</w:t>
      </w:r>
      <w:r w:rsidRPr="006529D1">
        <w:rPr>
          <w:rFonts w:ascii="Times New Roman" w:hAnsi="Times New Roman" w:cs="Times New Roman"/>
          <w:color w:val="000000"/>
          <w:sz w:val="24"/>
          <w:szCs w:val="24"/>
        </w:rPr>
        <w:t xml:space="preserve"> основных источников получения доходов </w:t>
      </w:r>
      <w:r w:rsidR="00951F54" w:rsidRPr="006529D1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6529D1">
        <w:rPr>
          <w:rFonts w:ascii="Times New Roman" w:hAnsi="Times New Roman" w:cs="Times New Roman"/>
          <w:color w:val="000000"/>
          <w:sz w:val="24"/>
          <w:szCs w:val="24"/>
        </w:rPr>
        <w:t>зарубежных аэропортах, услуги по н</w:t>
      </w:r>
      <w:r w:rsidRPr="006529D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529D1">
        <w:rPr>
          <w:rFonts w:ascii="Times New Roman" w:hAnsi="Times New Roman" w:cs="Times New Roman"/>
          <w:color w:val="000000"/>
          <w:sz w:val="24"/>
          <w:szCs w:val="24"/>
        </w:rPr>
        <w:t>авиационной деятельности приносят аэропортам до 60 % дохода</w:t>
      </w:r>
      <w:r w:rsidR="00951F54" w:rsidRPr="006529D1">
        <w:rPr>
          <w:rFonts w:ascii="Times New Roman" w:hAnsi="Times New Roman" w:cs="Times New Roman"/>
          <w:color w:val="000000"/>
          <w:sz w:val="24"/>
          <w:szCs w:val="24"/>
        </w:rPr>
        <w:t>, а в</w:t>
      </w:r>
      <w:r w:rsidRPr="006529D1">
        <w:rPr>
          <w:rFonts w:ascii="Times New Roman" w:hAnsi="Times New Roman" w:cs="Times New Roman"/>
          <w:color w:val="000000"/>
          <w:sz w:val="24"/>
          <w:szCs w:val="24"/>
        </w:rPr>
        <w:t xml:space="preserve"> аэропортах России этот показатель значительно ниже</w:t>
      </w:r>
      <w:r w:rsidR="006A458B">
        <w:rPr>
          <w:rFonts w:ascii="Times New Roman" w:hAnsi="Times New Roman" w:cs="Times New Roman"/>
          <w:color w:val="000000"/>
          <w:sz w:val="24"/>
          <w:szCs w:val="24"/>
        </w:rPr>
        <w:t xml:space="preserve"> и составляет</w:t>
      </w:r>
      <w:r w:rsidR="00951F54" w:rsidRPr="006529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0C1D">
        <w:rPr>
          <w:rFonts w:ascii="Times New Roman" w:hAnsi="Times New Roman" w:cs="Times New Roman"/>
          <w:color w:val="000000"/>
          <w:sz w:val="24"/>
          <w:szCs w:val="24"/>
        </w:rPr>
        <w:t>в кру</w:t>
      </w:r>
      <w:r w:rsidR="00B00C1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B00C1D">
        <w:rPr>
          <w:rFonts w:ascii="Times New Roman" w:hAnsi="Times New Roman" w:cs="Times New Roman"/>
          <w:color w:val="000000"/>
          <w:sz w:val="24"/>
          <w:szCs w:val="24"/>
        </w:rPr>
        <w:t xml:space="preserve">ных аэропортах </w:t>
      </w:r>
      <w:r w:rsidR="001C31E2">
        <w:rPr>
          <w:rFonts w:ascii="Times New Roman" w:hAnsi="Times New Roman" w:cs="Times New Roman"/>
          <w:color w:val="000000"/>
          <w:sz w:val="24"/>
          <w:szCs w:val="24"/>
        </w:rPr>
        <w:t xml:space="preserve">в среднем </w:t>
      </w:r>
      <w:r w:rsidR="00951F54" w:rsidRPr="006529D1">
        <w:rPr>
          <w:rFonts w:ascii="Times New Roman" w:hAnsi="Times New Roman" w:cs="Times New Roman"/>
          <w:color w:val="000000"/>
          <w:sz w:val="24"/>
          <w:szCs w:val="24"/>
        </w:rPr>
        <w:t>от 20 до 30</w:t>
      </w:r>
      <w:r w:rsidR="006529D1" w:rsidRPr="006529D1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="00B00C1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C31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613E2B" w:rsidRPr="006529D1" w:rsidRDefault="009818C1" w:rsidP="001012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Основываясь на результатах данного исследования и опыта вед</w:t>
      </w:r>
      <w:r w:rsidR="00B00C1D">
        <w:rPr>
          <w:rFonts w:ascii="Times New Roman" w:hAnsi="Times New Roman" w:cs="Times New Roman"/>
          <w:color w:val="000000"/>
          <w:sz w:val="24"/>
          <w:szCs w:val="24"/>
        </w:rPr>
        <w:t>ения неавиационной деятельности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лидирующих зарубежных аэропортах, был </w:t>
      </w:r>
      <w:r w:rsidR="001166D3">
        <w:rPr>
          <w:rFonts w:ascii="Times New Roman" w:hAnsi="Times New Roman" w:cs="Times New Roman"/>
          <w:color w:val="000000"/>
          <w:sz w:val="24"/>
          <w:szCs w:val="24"/>
        </w:rPr>
        <w:t>сформирован общий перечень</w:t>
      </w:r>
      <w:r w:rsidR="00DA71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166D3">
        <w:rPr>
          <w:rFonts w:ascii="Times New Roman" w:hAnsi="Times New Roman" w:cs="Times New Roman"/>
          <w:color w:val="000000"/>
          <w:sz w:val="24"/>
          <w:szCs w:val="24"/>
        </w:rPr>
        <w:t>услуг по неавиационной деятельности, которые, в общем случае, целесообразно развивать на территор</w:t>
      </w:r>
      <w:proofErr w:type="gramStart"/>
      <w:r w:rsidR="001166D3">
        <w:rPr>
          <w:rFonts w:ascii="Times New Roman" w:hAnsi="Times New Roman" w:cs="Times New Roman"/>
          <w:color w:val="000000"/>
          <w:sz w:val="24"/>
          <w:szCs w:val="24"/>
        </w:rPr>
        <w:t>ии аэ</w:t>
      </w:r>
      <w:proofErr w:type="gramEnd"/>
      <w:r w:rsidR="001166D3">
        <w:rPr>
          <w:rFonts w:ascii="Times New Roman" w:hAnsi="Times New Roman" w:cs="Times New Roman"/>
          <w:color w:val="000000"/>
          <w:sz w:val="24"/>
          <w:szCs w:val="24"/>
        </w:rPr>
        <w:t>ропорта:</w:t>
      </w:r>
    </w:p>
    <w:p w:rsid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услуги общественного питания (бары, кафе, рестораны);</w:t>
      </w:r>
    </w:p>
    <w:p w:rsidR="00DC174C" w:rsidRPr="0097032E" w:rsidRDefault="00DC174C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услуги связи, почтовых отделений и банкоматов;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 xml:space="preserve">услуги парковки и стоянки; 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услуги такси и проката авто;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услуги упаковки багажа и камеры хранения;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услуги комнат отдыха, медитации и релаксации</w:t>
      </w:r>
      <w:r w:rsidR="007D47EA">
        <w:rPr>
          <w:rFonts w:ascii="Times New Roman" w:hAnsi="Times New Roman" w:cs="Times New Roman"/>
          <w:color w:val="000000"/>
          <w:sz w:val="24"/>
          <w:szCs w:val="24"/>
        </w:rPr>
        <w:t xml:space="preserve"> (в том числе комнаты матери и р</w:t>
      </w:r>
      <w:r w:rsidR="007D47EA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7D47EA">
        <w:rPr>
          <w:rFonts w:ascii="Times New Roman" w:hAnsi="Times New Roman" w:cs="Times New Roman"/>
          <w:color w:val="000000"/>
          <w:sz w:val="24"/>
          <w:szCs w:val="24"/>
        </w:rPr>
        <w:t>бенка);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услуги гостиниц и капсульных мотелей;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культурно-развлекательные и досуговые услуги;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детские зоны отдыха;</w:t>
      </w:r>
    </w:p>
    <w:p w:rsid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агазины розничной торговли;</w:t>
      </w:r>
    </w:p>
    <w:p w:rsidR="007D47EA" w:rsidRPr="0097032E" w:rsidRDefault="007D47EA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точки по продаже аптечных товаров;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т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очки по продаже печатной и сувенирной продукции;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услуги красоты;</w:t>
      </w:r>
    </w:p>
    <w:p w:rsidR="0097032E" w:rsidRPr="0097032E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услуги по ремонту и химчистки одежды;</w:t>
      </w:r>
    </w:p>
    <w:p w:rsidR="00613E2B" w:rsidRDefault="0097032E" w:rsidP="0097032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97032E">
        <w:rPr>
          <w:rFonts w:ascii="Times New Roman" w:hAnsi="Times New Roman" w:cs="Times New Roman"/>
          <w:color w:val="000000"/>
          <w:sz w:val="24"/>
          <w:szCs w:val="24"/>
        </w:rPr>
        <w:t>индивидуальные (тематические) услуги, характерные для каждого конкретного аэропорта.</w:t>
      </w:r>
    </w:p>
    <w:p w:rsidR="00926C12" w:rsidRDefault="001166D3" w:rsidP="0010121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Данный перечень должен служить основой для </w:t>
      </w:r>
      <w:r w:rsidR="004A393A">
        <w:rPr>
          <w:rFonts w:ascii="Times New Roman" w:hAnsi="Times New Roman" w:cs="Times New Roman"/>
          <w:color w:val="000000"/>
          <w:sz w:val="24"/>
          <w:szCs w:val="24"/>
        </w:rPr>
        <w:t xml:space="preserve">определения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рациональной структуры неавиационных услуг авиапредприятия</w:t>
      </w:r>
      <w:r w:rsidR="004A393A">
        <w:rPr>
          <w:rFonts w:ascii="Times New Roman" w:hAnsi="Times New Roman" w:cs="Times New Roman"/>
          <w:color w:val="000000"/>
          <w:sz w:val="24"/>
          <w:szCs w:val="24"/>
        </w:rPr>
        <w:t xml:space="preserve"> при разработке ассортиментной политики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A393A">
        <w:rPr>
          <w:rFonts w:ascii="Times New Roman" w:hAnsi="Times New Roman" w:cs="Times New Roman"/>
          <w:color w:val="000000"/>
          <w:sz w:val="24"/>
          <w:szCs w:val="24"/>
        </w:rPr>
        <w:t xml:space="preserve"> При этом ц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елесообразность и доля </w:t>
      </w:r>
      <w:r w:rsidR="00460DBF">
        <w:rPr>
          <w:rFonts w:ascii="Times New Roman" w:hAnsi="Times New Roman" w:cs="Times New Roman"/>
          <w:color w:val="000000"/>
          <w:sz w:val="24"/>
          <w:szCs w:val="24"/>
        </w:rPr>
        <w:t>присутствия</w:t>
      </w:r>
      <w:r w:rsidR="00926C12">
        <w:rPr>
          <w:rFonts w:ascii="Times New Roman" w:hAnsi="Times New Roman" w:cs="Times New Roman"/>
          <w:color w:val="000000"/>
          <w:sz w:val="24"/>
          <w:szCs w:val="24"/>
        </w:rPr>
        <w:t xml:space="preserve"> каждой группы услуг</w:t>
      </w:r>
      <w:r w:rsidR="00460DBF">
        <w:rPr>
          <w:rFonts w:ascii="Times New Roman" w:hAnsi="Times New Roman" w:cs="Times New Roman"/>
          <w:color w:val="000000"/>
          <w:sz w:val="24"/>
          <w:szCs w:val="24"/>
        </w:rPr>
        <w:t xml:space="preserve"> на терри</w:t>
      </w:r>
      <w:r>
        <w:rPr>
          <w:rFonts w:ascii="Times New Roman" w:hAnsi="Times New Roman" w:cs="Times New Roman"/>
          <w:color w:val="000000"/>
          <w:sz w:val="24"/>
          <w:szCs w:val="24"/>
        </w:rPr>
        <w:t>тор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ии аэ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рово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зального комплекса</w:t>
      </w:r>
      <w:r w:rsidR="00926C12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определяется для каждого аэропорта индивидуально, учитывая следующие фа</w:t>
      </w:r>
      <w:r w:rsidR="00926C12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926C12">
        <w:rPr>
          <w:rFonts w:ascii="Times New Roman" w:hAnsi="Times New Roman" w:cs="Times New Roman"/>
          <w:color w:val="000000"/>
          <w:sz w:val="24"/>
          <w:szCs w:val="24"/>
        </w:rPr>
        <w:t>торы: величину пассажиропотока, зонирование и конструктивные характеристики аэрово</w:t>
      </w:r>
      <w:r w:rsidR="00926C12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926C12">
        <w:rPr>
          <w:rFonts w:ascii="Times New Roman" w:hAnsi="Times New Roman" w:cs="Times New Roman"/>
          <w:color w:val="000000"/>
          <w:sz w:val="24"/>
          <w:szCs w:val="24"/>
        </w:rPr>
        <w:t>зального комплекса.</w:t>
      </w:r>
    </w:p>
    <w:p w:rsidR="004A393A" w:rsidRPr="00ED26BC" w:rsidRDefault="004A393A" w:rsidP="004A393A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ED26BC">
        <w:rPr>
          <w:rFonts w:eastAsiaTheme="minorHAnsi"/>
          <w:lang w:eastAsia="en-US"/>
        </w:rPr>
        <w:t xml:space="preserve">Ассортиментная политика </w:t>
      </w:r>
      <w:r>
        <w:rPr>
          <w:rFonts w:eastAsiaTheme="minorHAnsi"/>
          <w:lang w:eastAsia="en-US"/>
        </w:rPr>
        <w:t>любого предприятия</w:t>
      </w:r>
      <w:r w:rsidRPr="00ED26BC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сводится к управлению ассортиме</w:t>
      </w:r>
      <w:r>
        <w:rPr>
          <w:rFonts w:eastAsiaTheme="minorHAnsi"/>
          <w:lang w:eastAsia="en-US"/>
        </w:rPr>
        <w:t>н</w:t>
      </w:r>
      <w:r>
        <w:rPr>
          <w:rFonts w:eastAsiaTheme="minorHAnsi"/>
          <w:lang w:eastAsia="en-US"/>
        </w:rPr>
        <w:t>том его продукции (</w:t>
      </w:r>
      <w:r w:rsidRPr="00ED26BC">
        <w:rPr>
          <w:rFonts w:eastAsiaTheme="minorHAnsi"/>
          <w:lang w:eastAsia="en-US"/>
        </w:rPr>
        <w:t>работ, услуг</w:t>
      </w:r>
      <w:r>
        <w:rPr>
          <w:rFonts w:eastAsiaTheme="minorHAnsi"/>
          <w:lang w:eastAsia="en-US"/>
        </w:rPr>
        <w:t xml:space="preserve">) и </w:t>
      </w:r>
      <w:r w:rsidRPr="00ED26BC">
        <w:rPr>
          <w:rFonts w:eastAsiaTheme="minorHAnsi"/>
          <w:lang w:eastAsia="en-US"/>
        </w:rPr>
        <w:t xml:space="preserve">связана с общей рыночной стратегией, и в рамках этой </w:t>
      </w:r>
      <w:r w:rsidRPr="00ED26BC">
        <w:rPr>
          <w:rFonts w:eastAsiaTheme="minorHAnsi"/>
          <w:lang w:eastAsia="en-US"/>
        </w:rPr>
        <w:lastRenderedPageBreak/>
        <w:t>стратегии осуществляется формирование и совершенствование состава и структуры ассо</w:t>
      </w:r>
      <w:r w:rsidRPr="00ED26BC">
        <w:rPr>
          <w:rFonts w:eastAsiaTheme="minorHAnsi"/>
          <w:lang w:eastAsia="en-US"/>
        </w:rPr>
        <w:t>р</w:t>
      </w:r>
      <w:r w:rsidRPr="00ED26BC">
        <w:rPr>
          <w:rFonts w:eastAsiaTheme="minorHAnsi"/>
          <w:lang w:eastAsia="en-US"/>
        </w:rPr>
        <w:t>тимента продукции. Хорошо продуманная ассортиментная политика не только позволяет о</w:t>
      </w:r>
      <w:r w:rsidRPr="00ED26BC">
        <w:rPr>
          <w:rFonts w:eastAsiaTheme="minorHAnsi"/>
          <w:lang w:eastAsia="en-US"/>
        </w:rPr>
        <w:t>п</w:t>
      </w:r>
      <w:r w:rsidRPr="00ED26BC">
        <w:rPr>
          <w:rFonts w:eastAsiaTheme="minorHAnsi"/>
          <w:lang w:eastAsia="en-US"/>
        </w:rPr>
        <w:t>тимизировать процесс обновления ассортимента, но и служит для руководства организ</w:t>
      </w:r>
      <w:r w:rsidRPr="00ED26BC">
        <w:rPr>
          <w:rFonts w:eastAsiaTheme="minorHAnsi"/>
          <w:lang w:eastAsia="en-US"/>
        </w:rPr>
        <w:t>а</w:t>
      </w:r>
      <w:r w:rsidRPr="00ED26BC">
        <w:rPr>
          <w:rFonts w:eastAsiaTheme="minorHAnsi"/>
          <w:lang w:eastAsia="en-US"/>
        </w:rPr>
        <w:t>ции своего рода указателем общей направле</w:t>
      </w:r>
      <w:r w:rsidRPr="00ED26BC">
        <w:rPr>
          <w:rFonts w:eastAsiaTheme="minorHAnsi"/>
          <w:lang w:eastAsia="en-US"/>
        </w:rPr>
        <w:t>н</w:t>
      </w:r>
      <w:r w:rsidRPr="00ED26BC">
        <w:rPr>
          <w:rFonts w:eastAsiaTheme="minorHAnsi"/>
          <w:lang w:eastAsia="en-US"/>
        </w:rPr>
        <w:t>ности действий.</w:t>
      </w:r>
    </w:p>
    <w:p w:rsidR="004C1108" w:rsidRPr="00ED26BC" w:rsidRDefault="00C023F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Особенности</w:t>
      </w:r>
      <w:r w:rsidR="004C1108" w:rsidRPr="00ED26BC">
        <w:rPr>
          <w:rFonts w:eastAsiaTheme="minorHAnsi"/>
          <w:lang w:eastAsia="en-US"/>
        </w:rPr>
        <w:t xml:space="preserve"> планирования, формирования и управления </w:t>
      </w:r>
      <w:r w:rsidR="006529D1">
        <w:rPr>
          <w:rFonts w:eastAsiaTheme="minorHAnsi"/>
          <w:lang w:eastAsia="en-US"/>
        </w:rPr>
        <w:t xml:space="preserve">структурой услуг и </w:t>
      </w:r>
      <w:r w:rsidR="004C1108" w:rsidRPr="00ED26BC">
        <w:rPr>
          <w:rFonts w:eastAsiaTheme="minorHAnsi"/>
          <w:lang w:eastAsia="en-US"/>
        </w:rPr>
        <w:t>ассо</w:t>
      </w:r>
      <w:r w:rsidR="004C1108" w:rsidRPr="00ED26BC">
        <w:rPr>
          <w:rFonts w:eastAsiaTheme="minorHAnsi"/>
          <w:lang w:eastAsia="en-US"/>
        </w:rPr>
        <w:t>р</w:t>
      </w:r>
      <w:r w:rsidR="004C1108" w:rsidRPr="00ED26BC">
        <w:rPr>
          <w:rFonts w:eastAsiaTheme="minorHAnsi"/>
          <w:lang w:eastAsia="en-US"/>
        </w:rPr>
        <w:t xml:space="preserve">тиментом </w:t>
      </w:r>
      <w:r w:rsidR="00DA71FC">
        <w:rPr>
          <w:rFonts w:eastAsiaTheme="minorHAnsi"/>
          <w:lang w:eastAsia="en-US"/>
        </w:rPr>
        <w:t>ави</w:t>
      </w:r>
      <w:r w:rsidR="00DA71FC" w:rsidRPr="00ED26BC">
        <w:rPr>
          <w:rFonts w:eastAsiaTheme="minorHAnsi"/>
          <w:lang w:eastAsia="en-US"/>
        </w:rPr>
        <w:t>апредприятия</w:t>
      </w:r>
      <w:r w:rsidR="004C1108" w:rsidRPr="00ED26BC">
        <w:rPr>
          <w:rFonts w:eastAsiaTheme="minorHAnsi"/>
          <w:lang w:eastAsia="en-US"/>
        </w:rPr>
        <w:t xml:space="preserve"> заключа</w:t>
      </w:r>
      <w:r>
        <w:rPr>
          <w:rFonts w:eastAsiaTheme="minorHAnsi"/>
          <w:lang w:eastAsia="en-US"/>
        </w:rPr>
        <w:t>ю</w:t>
      </w:r>
      <w:r w:rsidR="004C1108" w:rsidRPr="00ED26BC">
        <w:rPr>
          <w:rFonts w:eastAsiaTheme="minorHAnsi"/>
          <w:lang w:eastAsia="en-US"/>
        </w:rPr>
        <w:t>тся</w:t>
      </w:r>
      <w:r>
        <w:rPr>
          <w:rFonts w:eastAsiaTheme="minorHAnsi"/>
          <w:lang w:eastAsia="en-US"/>
        </w:rPr>
        <w:t>,</w:t>
      </w:r>
      <w:r w:rsidR="004C1108" w:rsidRPr="00ED26BC">
        <w:rPr>
          <w:rFonts w:eastAsiaTheme="minorHAnsi"/>
          <w:lang w:eastAsia="en-US"/>
        </w:rPr>
        <w:t xml:space="preserve"> </w:t>
      </w:r>
      <w:r w:rsidR="006529D1">
        <w:rPr>
          <w:rFonts w:eastAsiaTheme="minorHAnsi"/>
          <w:lang w:eastAsia="en-US"/>
        </w:rPr>
        <w:t>прежде всего</w:t>
      </w:r>
      <w:r>
        <w:rPr>
          <w:rFonts w:eastAsiaTheme="minorHAnsi"/>
          <w:lang w:eastAsia="en-US"/>
        </w:rPr>
        <w:t>,</w:t>
      </w:r>
      <w:r w:rsidR="006529D1">
        <w:rPr>
          <w:rFonts w:eastAsiaTheme="minorHAnsi"/>
          <w:lang w:eastAsia="en-US"/>
        </w:rPr>
        <w:t xml:space="preserve"> в специфик</w:t>
      </w:r>
      <w:r>
        <w:rPr>
          <w:rFonts w:eastAsiaTheme="minorHAnsi"/>
          <w:lang w:eastAsia="en-US"/>
        </w:rPr>
        <w:t>е</w:t>
      </w:r>
      <w:r w:rsidR="006529D1">
        <w:rPr>
          <w:rFonts w:eastAsiaTheme="minorHAnsi"/>
          <w:lang w:eastAsia="en-US"/>
        </w:rPr>
        <w:t xml:space="preserve"> </w:t>
      </w:r>
      <w:r w:rsidR="009B2E6D">
        <w:rPr>
          <w:rFonts w:eastAsiaTheme="minorHAnsi"/>
          <w:lang w:eastAsia="en-US"/>
        </w:rPr>
        <w:t xml:space="preserve">данного </w:t>
      </w:r>
      <w:r w:rsidR="00DA71FC">
        <w:rPr>
          <w:rFonts w:eastAsiaTheme="minorHAnsi"/>
          <w:lang w:eastAsia="en-US"/>
        </w:rPr>
        <w:t>предприятия. Необходимо, чтобы руководство аэропорта</w:t>
      </w:r>
      <w:r w:rsidR="004C1108" w:rsidRPr="00ED26BC">
        <w:rPr>
          <w:rFonts w:eastAsiaTheme="minorHAnsi"/>
          <w:lang w:eastAsia="en-US"/>
        </w:rPr>
        <w:t xml:space="preserve"> своевременно предлагал</w:t>
      </w:r>
      <w:r w:rsidR="00DA71FC">
        <w:rPr>
          <w:rFonts w:eastAsiaTheme="minorHAnsi"/>
          <w:lang w:eastAsia="en-US"/>
        </w:rPr>
        <w:t>о</w:t>
      </w:r>
      <w:r w:rsidR="004C1108" w:rsidRPr="00ED26BC">
        <w:rPr>
          <w:rFonts w:eastAsiaTheme="minorHAnsi"/>
          <w:lang w:eastAsia="en-US"/>
        </w:rPr>
        <w:t xml:space="preserve"> определенную сов</w:t>
      </w:r>
      <w:r w:rsidR="004C1108" w:rsidRPr="00ED26BC">
        <w:rPr>
          <w:rFonts w:eastAsiaTheme="minorHAnsi"/>
          <w:lang w:eastAsia="en-US"/>
        </w:rPr>
        <w:t>о</w:t>
      </w:r>
      <w:r w:rsidR="004C1108" w:rsidRPr="00ED26BC">
        <w:rPr>
          <w:rFonts w:eastAsiaTheme="minorHAnsi"/>
          <w:lang w:eastAsia="en-US"/>
        </w:rPr>
        <w:t xml:space="preserve">купность услуг, которые бы, соответствуя в целом </w:t>
      </w:r>
      <w:r w:rsidR="00DA71FC" w:rsidRPr="00ED26BC">
        <w:rPr>
          <w:rFonts w:eastAsiaTheme="minorHAnsi"/>
          <w:lang w:eastAsia="en-US"/>
        </w:rPr>
        <w:t>профилю деятельности</w:t>
      </w:r>
      <w:r w:rsidR="00DA71FC">
        <w:rPr>
          <w:rFonts w:eastAsiaTheme="minorHAnsi"/>
          <w:lang w:eastAsia="en-US"/>
        </w:rPr>
        <w:t xml:space="preserve"> и региональной принадлежности аэровокзального </w:t>
      </w:r>
      <w:r w:rsidR="009B2E6D">
        <w:rPr>
          <w:rFonts w:eastAsiaTheme="minorHAnsi"/>
          <w:lang w:eastAsia="en-US"/>
        </w:rPr>
        <w:t>комплекса</w:t>
      </w:r>
      <w:r>
        <w:rPr>
          <w:rFonts w:eastAsiaTheme="minorHAnsi"/>
          <w:lang w:eastAsia="en-US"/>
        </w:rPr>
        <w:t>,</w:t>
      </w:r>
      <w:r w:rsidR="009B2E6D">
        <w:rPr>
          <w:rFonts w:eastAsiaTheme="minorHAnsi"/>
          <w:lang w:eastAsia="en-US"/>
        </w:rPr>
        <w:t xml:space="preserve"> </w:t>
      </w:r>
      <w:r w:rsidR="009B2E6D" w:rsidRPr="00ED26BC">
        <w:rPr>
          <w:rFonts w:eastAsiaTheme="minorHAnsi"/>
          <w:lang w:eastAsia="en-US"/>
        </w:rPr>
        <w:t>наиболее</w:t>
      </w:r>
      <w:r w:rsidR="004C1108" w:rsidRPr="00ED26BC">
        <w:rPr>
          <w:rFonts w:eastAsiaTheme="minorHAnsi"/>
          <w:lang w:eastAsia="en-US"/>
        </w:rPr>
        <w:t xml:space="preserve"> полно удовлетворяли требованиям определенных категорий </w:t>
      </w:r>
      <w:r w:rsidR="00DA71FC">
        <w:rPr>
          <w:rFonts w:eastAsiaTheme="minorHAnsi"/>
          <w:lang w:eastAsia="en-US"/>
        </w:rPr>
        <w:t>пассажиров</w:t>
      </w:r>
      <w:r w:rsidR="004C1108" w:rsidRPr="00ED26BC">
        <w:rPr>
          <w:rFonts w:eastAsiaTheme="minorHAnsi"/>
          <w:lang w:eastAsia="en-US"/>
        </w:rPr>
        <w:t xml:space="preserve">. </w:t>
      </w:r>
    </w:p>
    <w:p w:rsidR="004C1108" w:rsidRPr="00ED26BC" w:rsidRDefault="009B2E6D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Принято считать, что а</w:t>
      </w:r>
      <w:r w:rsidRPr="00ED26BC">
        <w:rPr>
          <w:rFonts w:eastAsiaTheme="minorHAnsi"/>
          <w:lang w:eastAsia="en-US"/>
        </w:rPr>
        <w:t xml:space="preserve">ссортимент продукции </w:t>
      </w:r>
      <w:r w:rsidR="00D91315" w:rsidRPr="006529D1">
        <w:rPr>
          <w:color w:val="000000"/>
        </w:rPr>
        <w:t>[</w:t>
      </w:r>
      <w:r w:rsidR="00346A89">
        <w:rPr>
          <w:color w:val="000000"/>
        </w:rPr>
        <w:t>4</w:t>
      </w:r>
      <w:r w:rsidR="00D91315" w:rsidRPr="006529D1">
        <w:rPr>
          <w:color w:val="000000"/>
        </w:rPr>
        <w:t xml:space="preserve">], </w:t>
      </w:r>
      <w:r w:rsidR="001C31E2">
        <w:rPr>
          <w:rFonts w:eastAsiaTheme="minorHAnsi"/>
          <w:lang w:eastAsia="en-US"/>
        </w:rPr>
        <w:t>— это</w:t>
      </w:r>
      <w:r w:rsidRPr="00ED26BC">
        <w:rPr>
          <w:rFonts w:eastAsiaTheme="minorHAnsi"/>
          <w:lang w:eastAsia="en-US"/>
        </w:rPr>
        <w:t xml:space="preserve"> совокупность сортов и разн</w:t>
      </w:r>
      <w:r w:rsidRPr="00ED26BC">
        <w:rPr>
          <w:rFonts w:eastAsiaTheme="minorHAnsi"/>
          <w:lang w:eastAsia="en-US"/>
        </w:rPr>
        <w:t>о</w:t>
      </w:r>
      <w:r w:rsidRPr="00ED26BC">
        <w:rPr>
          <w:rFonts w:eastAsiaTheme="minorHAnsi"/>
          <w:lang w:eastAsia="en-US"/>
        </w:rPr>
        <w:t>видностей какого-либо товара, объединенных и сочетающихся по определенному признаку.</w:t>
      </w:r>
      <w:r w:rsidR="004A393A">
        <w:rPr>
          <w:rFonts w:eastAsiaTheme="minorHAnsi"/>
          <w:lang w:eastAsia="en-US"/>
        </w:rPr>
        <w:t xml:space="preserve"> </w:t>
      </w:r>
      <w:r w:rsidR="004C1108" w:rsidRPr="00ED26BC">
        <w:rPr>
          <w:rFonts w:eastAsiaTheme="minorHAnsi"/>
          <w:lang w:eastAsia="en-US"/>
        </w:rPr>
        <w:t xml:space="preserve">Совершенствование ассортимента фактически сводятся к проведению работ </w:t>
      </w:r>
      <w:r w:rsidR="00C023FF">
        <w:rPr>
          <w:rFonts w:eastAsiaTheme="minorHAnsi"/>
          <w:lang w:eastAsia="en-US"/>
        </w:rPr>
        <w:t>по</w:t>
      </w:r>
      <w:r w:rsidR="004C1108" w:rsidRPr="00ED26BC">
        <w:rPr>
          <w:rFonts w:eastAsiaTheme="minorHAnsi"/>
          <w:lang w:eastAsia="en-US"/>
        </w:rPr>
        <w:t xml:space="preserve"> сл</w:t>
      </w:r>
      <w:r w:rsidR="004C1108" w:rsidRPr="00ED26BC">
        <w:rPr>
          <w:rFonts w:eastAsiaTheme="minorHAnsi"/>
          <w:lang w:eastAsia="en-US"/>
        </w:rPr>
        <w:t>е</w:t>
      </w:r>
      <w:r w:rsidR="004C1108" w:rsidRPr="00ED26BC">
        <w:rPr>
          <w:rFonts w:eastAsiaTheme="minorHAnsi"/>
          <w:lang w:eastAsia="en-US"/>
        </w:rPr>
        <w:t>дующи</w:t>
      </w:r>
      <w:r w:rsidR="00C023FF">
        <w:rPr>
          <w:rFonts w:eastAsiaTheme="minorHAnsi"/>
          <w:lang w:eastAsia="en-US"/>
        </w:rPr>
        <w:t>м</w:t>
      </w:r>
      <w:r w:rsidR="004C1108" w:rsidRPr="00ED26BC">
        <w:rPr>
          <w:rFonts w:eastAsiaTheme="minorHAnsi"/>
          <w:lang w:eastAsia="en-US"/>
        </w:rPr>
        <w:t xml:space="preserve"> направления</w:t>
      </w:r>
      <w:r w:rsidR="00C023FF">
        <w:rPr>
          <w:rFonts w:eastAsiaTheme="minorHAnsi"/>
          <w:lang w:eastAsia="en-US"/>
        </w:rPr>
        <w:t>м</w:t>
      </w:r>
      <w:r w:rsidR="004C1108" w:rsidRPr="00ED26BC">
        <w:rPr>
          <w:rFonts w:eastAsiaTheme="minorHAnsi"/>
          <w:lang w:eastAsia="en-US"/>
        </w:rPr>
        <w:t>:</w:t>
      </w:r>
    </w:p>
    <w:p w:rsidR="004C1108" w:rsidRPr="00ED26BC" w:rsidRDefault="0099729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ED26BC">
        <w:rPr>
          <w:rFonts w:eastAsiaTheme="minorHAnsi"/>
          <w:lang w:eastAsia="en-US"/>
        </w:rPr>
        <w:t xml:space="preserve">- </w:t>
      </w:r>
      <w:r w:rsidR="004C1108" w:rsidRPr="00ED26BC">
        <w:rPr>
          <w:rFonts w:eastAsiaTheme="minorHAnsi"/>
          <w:lang w:eastAsia="en-US"/>
        </w:rPr>
        <w:t xml:space="preserve">разработка принципиально новых видов продукции (работ, услуг), отличающейся от продукции конкурентов существенной новизной; </w:t>
      </w:r>
    </w:p>
    <w:p w:rsidR="004C1108" w:rsidRPr="00ED26BC" w:rsidRDefault="0099729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ED26BC">
        <w:rPr>
          <w:rFonts w:eastAsiaTheme="minorHAnsi"/>
          <w:lang w:eastAsia="en-US"/>
        </w:rPr>
        <w:t xml:space="preserve">- </w:t>
      </w:r>
      <w:r w:rsidR="004C1108" w:rsidRPr="00ED26BC">
        <w:rPr>
          <w:rFonts w:eastAsiaTheme="minorHAnsi"/>
          <w:lang w:eastAsia="en-US"/>
        </w:rPr>
        <w:t>разработка продукции (работ, услуг), с улучшенными характеристиками относ</w:t>
      </w:r>
      <w:r w:rsidR="004C1108" w:rsidRPr="00ED26BC">
        <w:rPr>
          <w:rFonts w:eastAsiaTheme="minorHAnsi"/>
          <w:lang w:eastAsia="en-US"/>
        </w:rPr>
        <w:t>и</w:t>
      </w:r>
      <w:r w:rsidR="004C1108" w:rsidRPr="00ED26BC">
        <w:rPr>
          <w:rFonts w:eastAsiaTheme="minorHAnsi"/>
          <w:lang w:eastAsia="en-US"/>
        </w:rPr>
        <w:t xml:space="preserve">тельно ранее производимых; </w:t>
      </w:r>
    </w:p>
    <w:p w:rsidR="004C1108" w:rsidRDefault="0099729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 w:rsidRPr="00ED26BC">
        <w:rPr>
          <w:rFonts w:eastAsiaTheme="minorHAnsi"/>
          <w:lang w:eastAsia="en-US"/>
        </w:rPr>
        <w:t xml:space="preserve">- </w:t>
      </w:r>
      <w:r w:rsidR="004C1108" w:rsidRPr="00ED26BC">
        <w:rPr>
          <w:rFonts w:eastAsiaTheme="minorHAnsi"/>
          <w:lang w:eastAsia="en-US"/>
        </w:rPr>
        <w:t>сокращение ассортимента продукции (работ, услуг), не пользующейся спросом</w:t>
      </w:r>
      <w:r w:rsidR="00346A89">
        <w:rPr>
          <w:rFonts w:eastAsiaTheme="minorHAnsi"/>
          <w:lang w:eastAsia="en-US"/>
        </w:rPr>
        <w:t xml:space="preserve"> </w:t>
      </w:r>
      <w:r w:rsidR="00346A89" w:rsidRPr="006529D1">
        <w:rPr>
          <w:color w:val="000000"/>
        </w:rPr>
        <w:t>[</w:t>
      </w:r>
      <w:r w:rsidR="00346A89">
        <w:rPr>
          <w:color w:val="000000"/>
        </w:rPr>
        <w:t>4</w:t>
      </w:r>
      <w:r w:rsidR="00346A89" w:rsidRPr="006529D1">
        <w:rPr>
          <w:color w:val="000000"/>
        </w:rPr>
        <w:t>]</w:t>
      </w:r>
      <w:r w:rsidR="00346A89">
        <w:rPr>
          <w:color w:val="000000"/>
        </w:rPr>
        <w:t>.</w:t>
      </w:r>
    </w:p>
    <w:p w:rsidR="00013991" w:rsidRDefault="005D2463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а</w:t>
      </w:r>
      <w:r w:rsidR="00656F99" w:rsidRPr="00ED26BC">
        <w:rPr>
          <w:rFonts w:eastAsiaTheme="minorHAnsi"/>
          <w:lang w:eastAsia="en-US"/>
        </w:rPr>
        <w:t>нализ</w:t>
      </w:r>
      <w:r>
        <w:rPr>
          <w:rFonts w:eastAsiaTheme="minorHAnsi"/>
          <w:lang w:eastAsia="en-US"/>
        </w:rPr>
        <w:t>е</w:t>
      </w:r>
      <w:r w:rsidR="00656F99" w:rsidRPr="00ED26BC">
        <w:rPr>
          <w:rFonts w:eastAsiaTheme="minorHAnsi"/>
          <w:lang w:eastAsia="en-US"/>
        </w:rPr>
        <w:t xml:space="preserve"> структуры услуг</w:t>
      </w:r>
      <w:r>
        <w:rPr>
          <w:rFonts w:eastAsiaTheme="minorHAnsi"/>
          <w:lang w:eastAsia="en-US"/>
        </w:rPr>
        <w:t xml:space="preserve"> каждого конкретного предприятия, в данном случае а</w:t>
      </w:r>
      <w:r w:rsidR="00013991">
        <w:rPr>
          <w:rFonts w:eastAsiaTheme="minorHAnsi"/>
          <w:lang w:eastAsia="en-US"/>
        </w:rPr>
        <w:t>виапредприятия</w:t>
      </w:r>
      <w:r>
        <w:rPr>
          <w:rFonts w:eastAsiaTheme="minorHAnsi"/>
          <w:lang w:eastAsia="en-US"/>
        </w:rPr>
        <w:t>,</w:t>
      </w:r>
      <w:r w:rsidR="00656F99" w:rsidRPr="00ED26BC">
        <w:rPr>
          <w:rFonts w:eastAsiaTheme="minorHAnsi"/>
          <w:lang w:eastAsia="en-US"/>
        </w:rPr>
        <w:t xml:space="preserve"> предполагает</w:t>
      </w:r>
      <w:r>
        <w:rPr>
          <w:rFonts w:eastAsiaTheme="minorHAnsi"/>
          <w:lang w:eastAsia="en-US"/>
        </w:rPr>
        <w:t>ся</w:t>
      </w:r>
      <w:r w:rsidR="00656F99" w:rsidRPr="00ED26BC">
        <w:rPr>
          <w:rFonts w:eastAsiaTheme="minorHAnsi"/>
          <w:lang w:eastAsia="en-US"/>
        </w:rPr>
        <w:t xml:space="preserve"> изучение удельного веса каждого вида услуг в плановом и фактическом их объеме, то есть плановой и фактической структуры производимых услуг</w:t>
      </w:r>
      <w:r w:rsidR="00013991">
        <w:rPr>
          <w:rFonts w:eastAsiaTheme="minorHAnsi"/>
          <w:lang w:eastAsia="en-US"/>
        </w:rPr>
        <w:t>.</w:t>
      </w:r>
    </w:p>
    <w:p w:rsidR="009058A3" w:rsidRPr="00ED26BC" w:rsidRDefault="009058A3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С целью выявления особенностей</w:t>
      </w:r>
      <w:r w:rsidR="00013991">
        <w:rPr>
          <w:rFonts w:eastAsiaTheme="minorHAnsi"/>
          <w:lang w:eastAsia="en-US"/>
        </w:rPr>
        <w:t xml:space="preserve"> формирования ассортиментной политики авиапре</w:t>
      </w:r>
      <w:r w:rsidR="00013991">
        <w:rPr>
          <w:rFonts w:eastAsiaTheme="minorHAnsi"/>
          <w:lang w:eastAsia="en-US"/>
        </w:rPr>
        <w:t>д</w:t>
      </w:r>
      <w:r w:rsidR="004A393A">
        <w:rPr>
          <w:rFonts w:eastAsiaTheme="minorHAnsi"/>
          <w:lang w:eastAsia="en-US"/>
        </w:rPr>
        <w:t>приятия</w:t>
      </w:r>
      <w:r w:rsidR="00013991">
        <w:rPr>
          <w:rFonts w:eastAsiaTheme="minorHAnsi"/>
          <w:lang w:eastAsia="en-US"/>
        </w:rPr>
        <w:t xml:space="preserve"> были проанализированы общие особенности системы формирования ассортимента, способы управления ассортиментной политикой и </w:t>
      </w:r>
      <w:r w:rsidR="00222DBB">
        <w:rPr>
          <w:rFonts w:eastAsiaTheme="minorHAnsi"/>
          <w:lang w:eastAsia="en-US"/>
        </w:rPr>
        <w:t xml:space="preserve">способы </w:t>
      </w:r>
      <w:r w:rsidR="00222DBB" w:rsidRPr="00ED26BC">
        <w:rPr>
          <w:rFonts w:eastAsiaTheme="minorHAnsi"/>
          <w:color w:val="000000"/>
          <w:lang w:eastAsia="en-US"/>
        </w:rPr>
        <w:t>изъяти</w:t>
      </w:r>
      <w:r w:rsidR="00222DBB">
        <w:rPr>
          <w:rFonts w:eastAsiaTheme="minorHAnsi"/>
          <w:color w:val="000000"/>
          <w:lang w:eastAsia="en-US"/>
        </w:rPr>
        <w:t>я</w:t>
      </w:r>
      <w:r w:rsidR="00222DBB" w:rsidRPr="00ED26BC">
        <w:rPr>
          <w:rFonts w:eastAsiaTheme="minorHAnsi"/>
          <w:color w:val="000000"/>
          <w:lang w:eastAsia="en-US"/>
        </w:rPr>
        <w:t xml:space="preserve"> из программы неэффе</w:t>
      </w:r>
      <w:r w:rsidR="00222DBB" w:rsidRPr="00ED26BC">
        <w:rPr>
          <w:rFonts w:eastAsiaTheme="minorHAnsi"/>
          <w:color w:val="000000"/>
          <w:lang w:eastAsia="en-US"/>
        </w:rPr>
        <w:t>к</w:t>
      </w:r>
      <w:r w:rsidR="00222DBB" w:rsidRPr="00ED26BC">
        <w:rPr>
          <w:rFonts w:eastAsiaTheme="minorHAnsi"/>
          <w:color w:val="000000"/>
          <w:lang w:eastAsia="en-US"/>
        </w:rPr>
        <w:t>тивных товаров</w:t>
      </w:r>
      <w:r w:rsidR="00222DBB">
        <w:rPr>
          <w:rFonts w:eastAsiaTheme="minorHAnsi"/>
          <w:color w:val="000000"/>
          <w:lang w:eastAsia="en-US"/>
        </w:rPr>
        <w:t xml:space="preserve"> и услуг</w:t>
      </w:r>
      <w:r w:rsidR="00222DBB" w:rsidRPr="00ED26BC">
        <w:rPr>
          <w:rFonts w:eastAsiaTheme="minorHAnsi"/>
          <w:color w:val="000000"/>
          <w:lang w:eastAsia="en-US"/>
        </w:rPr>
        <w:t>.</w:t>
      </w:r>
      <w:r w:rsidR="004A393A">
        <w:rPr>
          <w:rFonts w:eastAsiaTheme="minorHAnsi"/>
          <w:color w:val="000000"/>
          <w:lang w:eastAsia="en-US"/>
        </w:rPr>
        <w:t xml:space="preserve"> Анализ показал, что</w:t>
      </w:r>
      <w:r w:rsidR="003C1B69">
        <w:rPr>
          <w:rFonts w:eastAsiaTheme="minorHAnsi"/>
          <w:color w:val="000000"/>
          <w:lang w:eastAsia="en-US"/>
        </w:rPr>
        <w:t xml:space="preserve"> важным инструментом при </w:t>
      </w:r>
      <w:r w:rsidR="003C1B69">
        <w:rPr>
          <w:rFonts w:eastAsiaTheme="minorHAnsi"/>
          <w:color w:val="000000"/>
          <w:lang w:eastAsia="en-US"/>
        </w:rPr>
        <w:t>эффективно</w:t>
      </w:r>
      <w:r w:rsidR="003C1B69">
        <w:rPr>
          <w:rFonts w:eastAsiaTheme="minorHAnsi"/>
          <w:color w:val="000000"/>
          <w:lang w:eastAsia="en-US"/>
        </w:rPr>
        <w:t>й</w:t>
      </w:r>
      <w:r w:rsidR="003C1B69">
        <w:rPr>
          <w:rFonts w:eastAsiaTheme="minorHAnsi"/>
          <w:color w:val="000000"/>
          <w:lang w:eastAsia="en-US"/>
        </w:rPr>
        <w:t>, гр</w:t>
      </w:r>
      <w:r w:rsidR="003C1B69">
        <w:rPr>
          <w:rFonts w:eastAsiaTheme="minorHAnsi"/>
          <w:color w:val="000000"/>
          <w:lang w:eastAsia="en-US"/>
        </w:rPr>
        <w:t>а</w:t>
      </w:r>
      <w:r w:rsidR="003C1B69">
        <w:rPr>
          <w:rFonts w:eastAsiaTheme="minorHAnsi"/>
          <w:color w:val="000000"/>
          <w:lang w:eastAsia="en-US"/>
        </w:rPr>
        <w:t>мотно</w:t>
      </w:r>
      <w:r w:rsidR="003C1B69">
        <w:rPr>
          <w:rFonts w:eastAsiaTheme="minorHAnsi"/>
          <w:color w:val="000000"/>
          <w:lang w:eastAsia="en-US"/>
        </w:rPr>
        <w:t>й</w:t>
      </w:r>
      <w:r w:rsidR="003C1B69">
        <w:rPr>
          <w:rFonts w:eastAsiaTheme="minorHAnsi"/>
          <w:color w:val="000000"/>
          <w:lang w:eastAsia="en-US"/>
        </w:rPr>
        <w:t xml:space="preserve"> и правильно</w:t>
      </w:r>
      <w:r w:rsidR="003C1B69">
        <w:rPr>
          <w:rFonts w:eastAsiaTheme="minorHAnsi"/>
          <w:color w:val="000000"/>
          <w:lang w:eastAsia="en-US"/>
        </w:rPr>
        <w:t>й</w:t>
      </w:r>
      <w:r w:rsidR="003C1B69">
        <w:rPr>
          <w:rFonts w:eastAsiaTheme="minorHAnsi"/>
          <w:color w:val="000000"/>
          <w:lang w:eastAsia="en-US"/>
        </w:rPr>
        <w:t xml:space="preserve"> разработ</w:t>
      </w:r>
      <w:r w:rsidR="003C1B69">
        <w:rPr>
          <w:rFonts w:eastAsiaTheme="minorHAnsi"/>
          <w:color w:val="000000"/>
          <w:lang w:eastAsia="en-US"/>
        </w:rPr>
        <w:t xml:space="preserve">ке </w:t>
      </w:r>
      <w:r w:rsidR="003C1B69">
        <w:rPr>
          <w:rFonts w:eastAsiaTheme="minorHAnsi"/>
          <w:color w:val="000000"/>
          <w:lang w:eastAsia="en-US"/>
        </w:rPr>
        <w:t>структур</w:t>
      </w:r>
      <w:r w:rsidR="003C1B69">
        <w:rPr>
          <w:rFonts w:eastAsiaTheme="minorHAnsi"/>
          <w:color w:val="000000"/>
          <w:lang w:eastAsia="en-US"/>
        </w:rPr>
        <w:t>ы</w:t>
      </w:r>
      <w:r w:rsidR="003C1B69">
        <w:rPr>
          <w:rFonts w:eastAsiaTheme="minorHAnsi"/>
          <w:color w:val="000000"/>
          <w:lang w:eastAsia="en-US"/>
        </w:rPr>
        <w:t xml:space="preserve"> услуг и сформирован</w:t>
      </w:r>
      <w:r w:rsidR="003C1B69">
        <w:rPr>
          <w:rFonts w:eastAsiaTheme="minorHAnsi"/>
          <w:color w:val="000000"/>
          <w:lang w:eastAsia="en-US"/>
        </w:rPr>
        <w:t xml:space="preserve">ии </w:t>
      </w:r>
      <w:r w:rsidR="003C1B69">
        <w:rPr>
          <w:rFonts w:eastAsiaTheme="minorHAnsi"/>
          <w:color w:val="000000"/>
          <w:lang w:eastAsia="en-US"/>
        </w:rPr>
        <w:t>ассортиментн</w:t>
      </w:r>
      <w:r w:rsidR="003C1B69">
        <w:rPr>
          <w:rFonts w:eastAsiaTheme="minorHAnsi"/>
          <w:color w:val="000000"/>
          <w:lang w:eastAsia="en-US"/>
        </w:rPr>
        <w:t>ой</w:t>
      </w:r>
      <w:r w:rsidR="003C1B69">
        <w:rPr>
          <w:rFonts w:eastAsiaTheme="minorHAnsi"/>
          <w:color w:val="000000"/>
          <w:lang w:eastAsia="en-US"/>
        </w:rPr>
        <w:t xml:space="preserve"> пол</w:t>
      </w:r>
      <w:r w:rsidR="003C1B69">
        <w:rPr>
          <w:rFonts w:eastAsiaTheme="minorHAnsi"/>
          <w:color w:val="000000"/>
          <w:lang w:eastAsia="en-US"/>
        </w:rPr>
        <w:t>и</w:t>
      </w:r>
      <w:r w:rsidR="003C1B69">
        <w:rPr>
          <w:rFonts w:eastAsiaTheme="minorHAnsi"/>
          <w:color w:val="000000"/>
          <w:lang w:eastAsia="en-US"/>
        </w:rPr>
        <w:t>тик</w:t>
      </w:r>
      <w:r w:rsidR="003C1B69">
        <w:rPr>
          <w:rFonts w:eastAsiaTheme="minorHAnsi"/>
          <w:color w:val="000000"/>
          <w:lang w:eastAsia="en-US"/>
        </w:rPr>
        <w:t xml:space="preserve">и выступают  </w:t>
      </w:r>
      <w:r w:rsidR="003C1B69" w:rsidRPr="003C1B69">
        <w:rPr>
          <w:rFonts w:eastAsiaTheme="minorHAnsi"/>
          <w:color w:val="000000"/>
          <w:lang w:eastAsia="en-US"/>
        </w:rPr>
        <w:t>научные методы прогнозирования и исследования структуры ассортимента предприятия [4].</w:t>
      </w:r>
    </w:p>
    <w:p w:rsidR="00656F99" w:rsidRPr="00ED26BC" w:rsidRDefault="00C023FF" w:rsidP="003C1B69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Для </w:t>
      </w:r>
      <w:r w:rsidR="003C1B69">
        <w:rPr>
          <w:rFonts w:eastAsiaTheme="minorHAnsi"/>
          <w:color w:val="000000"/>
          <w:lang w:eastAsia="en-US"/>
        </w:rPr>
        <w:t xml:space="preserve">установления возможности применения данных методов при формировании структуры услуг по неавиационной деятельности аэропорта, </w:t>
      </w:r>
      <w:r w:rsidR="008A37F8">
        <w:rPr>
          <w:rFonts w:eastAsiaTheme="minorHAnsi"/>
          <w:color w:val="000000"/>
          <w:lang w:eastAsia="en-US"/>
        </w:rPr>
        <w:t>в работе были проанализиров</w:t>
      </w:r>
      <w:r w:rsidR="008A37F8">
        <w:rPr>
          <w:rFonts w:eastAsiaTheme="minorHAnsi"/>
          <w:color w:val="000000"/>
          <w:lang w:eastAsia="en-US"/>
        </w:rPr>
        <w:t>а</w:t>
      </w:r>
      <w:r w:rsidR="008A37F8">
        <w:rPr>
          <w:rFonts w:eastAsiaTheme="minorHAnsi"/>
          <w:color w:val="000000"/>
          <w:lang w:eastAsia="en-US"/>
        </w:rPr>
        <w:t xml:space="preserve">ны </w:t>
      </w:r>
      <w:r w:rsidR="003C1B69">
        <w:rPr>
          <w:rFonts w:eastAsiaTheme="minorHAnsi"/>
          <w:color w:val="000000"/>
          <w:lang w:eastAsia="en-US"/>
        </w:rPr>
        <w:t xml:space="preserve">существующие </w:t>
      </w:r>
      <w:r w:rsidR="008A37F8">
        <w:rPr>
          <w:rFonts w:eastAsiaTheme="minorHAnsi"/>
          <w:color w:val="000000"/>
          <w:lang w:eastAsia="en-US"/>
        </w:rPr>
        <w:t>метод</w:t>
      </w:r>
      <w:r w:rsidR="003C1B69">
        <w:rPr>
          <w:rFonts w:eastAsiaTheme="minorHAnsi"/>
          <w:color w:val="000000"/>
          <w:lang w:eastAsia="en-US"/>
        </w:rPr>
        <w:t>ы</w:t>
      </w:r>
      <w:r w:rsidR="008A37F8">
        <w:rPr>
          <w:rFonts w:eastAsiaTheme="minorHAnsi"/>
          <w:color w:val="000000"/>
          <w:lang w:eastAsia="en-US"/>
        </w:rPr>
        <w:t xml:space="preserve"> прогнозирования и исследования структуры ассортимента пре</w:t>
      </w:r>
      <w:r w:rsidR="008A37F8">
        <w:rPr>
          <w:rFonts w:eastAsiaTheme="minorHAnsi"/>
          <w:color w:val="000000"/>
          <w:lang w:eastAsia="en-US"/>
        </w:rPr>
        <w:t>д</w:t>
      </w:r>
      <w:r w:rsidR="008A37F8">
        <w:rPr>
          <w:rFonts w:eastAsiaTheme="minorHAnsi"/>
          <w:color w:val="000000"/>
          <w:lang w:eastAsia="en-US"/>
        </w:rPr>
        <w:t>приятия</w:t>
      </w:r>
      <w:r w:rsidR="00420F70">
        <w:rPr>
          <w:rFonts w:eastAsiaTheme="minorHAnsi"/>
          <w:color w:val="000000"/>
          <w:lang w:eastAsia="en-US"/>
        </w:rPr>
        <w:t xml:space="preserve"> </w:t>
      </w:r>
      <w:r w:rsidR="00420F70" w:rsidRPr="006529D1">
        <w:rPr>
          <w:color w:val="000000"/>
        </w:rPr>
        <w:t>[</w:t>
      </w:r>
      <w:r w:rsidR="00420F70">
        <w:rPr>
          <w:color w:val="000000"/>
        </w:rPr>
        <w:t>4</w:t>
      </w:r>
      <w:r w:rsidR="00420F70" w:rsidRPr="006529D1">
        <w:rPr>
          <w:color w:val="000000"/>
        </w:rPr>
        <w:t>]</w:t>
      </w:r>
      <w:r w:rsidR="003C1B69">
        <w:rPr>
          <w:color w:val="000000"/>
        </w:rPr>
        <w:t xml:space="preserve"> и выделены </w:t>
      </w:r>
      <w:bookmarkStart w:id="0" w:name="453"/>
      <w:r w:rsidR="00656F99" w:rsidRPr="00ED26BC">
        <w:rPr>
          <w:rFonts w:eastAsiaTheme="minorHAnsi"/>
          <w:color w:val="000000"/>
          <w:lang w:eastAsia="en-US"/>
        </w:rPr>
        <w:t>пять основных методов</w:t>
      </w:r>
      <w:r w:rsidR="00101214">
        <w:rPr>
          <w:rFonts w:eastAsiaTheme="minorHAnsi"/>
          <w:color w:val="000000"/>
          <w:lang w:eastAsia="en-US"/>
        </w:rPr>
        <w:t>:</w:t>
      </w:r>
    </w:p>
    <w:p w:rsidR="00656F99" w:rsidRPr="00ED26BC" w:rsidRDefault="0099729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 w:rsidRPr="00ED26BC">
        <w:rPr>
          <w:rFonts w:eastAsiaTheme="minorHAnsi"/>
          <w:color w:val="000000"/>
          <w:lang w:eastAsia="en-US"/>
        </w:rPr>
        <w:t xml:space="preserve">- </w:t>
      </w:r>
      <w:r w:rsidR="00656F99" w:rsidRPr="00ED26BC">
        <w:rPr>
          <w:rFonts w:eastAsiaTheme="minorHAnsi"/>
          <w:color w:val="000000"/>
          <w:lang w:eastAsia="en-US"/>
        </w:rPr>
        <w:t>анализ рентабельности ассортиментной группы товаров;</w:t>
      </w:r>
    </w:p>
    <w:p w:rsidR="00656F99" w:rsidRPr="00ED26BC" w:rsidRDefault="0099729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 w:rsidRPr="00ED26BC">
        <w:rPr>
          <w:rFonts w:eastAsiaTheme="minorHAnsi"/>
          <w:color w:val="000000"/>
          <w:lang w:eastAsia="en-US"/>
        </w:rPr>
        <w:t>-</w:t>
      </w:r>
      <w:r w:rsidR="00656F99" w:rsidRPr="00ED26BC">
        <w:rPr>
          <w:rFonts w:eastAsiaTheme="minorHAnsi"/>
          <w:color w:val="000000"/>
          <w:lang w:eastAsia="en-US"/>
        </w:rPr>
        <w:t xml:space="preserve"> АВС-анализ;</w:t>
      </w:r>
    </w:p>
    <w:p w:rsidR="0099729F" w:rsidRPr="00ED26BC" w:rsidRDefault="0099729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 w:rsidRPr="00ED26BC">
        <w:rPr>
          <w:rFonts w:eastAsiaTheme="minorHAnsi"/>
          <w:color w:val="000000"/>
          <w:lang w:eastAsia="en-US"/>
        </w:rPr>
        <w:t>- XYZ-анализ</w:t>
      </w:r>
    </w:p>
    <w:p w:rsidR="00656F99" w:rsidRDefault="0099729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 w:rsidRPr="00ED26BC">
        <w:rPr>
          <w:rFonts w:eastAsiaTheme="minorHAnsi"/>
          <w:color w:val="000000"/>
          <w:lang w:eastAsia="en-US"/>
        </w:rPr>
        <w:t xml:space="preserve">- </w:t>
      </w:r>
      <w:r w:rsidR="00656F99" w:rsidRPr="00ED26BC">
        <w:rPr>
          <w:rFonts w:eastAsiaTheme="minorHAnsi"/>
          <w:color w:val="000000"/>
          <w:lang w:eastAsia="en-US"/>
        </w:rPr>
        <w:t>матрица совместных покупок</w:t>
      </w:r>
      <w:r w:rsidR="00CA248E">
        <w:rPr>
          <w:rFonts w:eastAsiaTheme="minorHAnsi"/>
          <w:color w:val="000000"/>
          <w:lang w:eastAsia="en-US"/>
        </w:rPr>
        <w:t>;</w:t>
      </w:r>
    </w:p>
    <w:p w:rsidR="00CA248E" w:rsidRDefault="00CA248E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 w:rsidRPr="00ED26BC">
        <w:rPr>
          <w:rFonts w:eastAsiaTheme="minorHAnsi"/>
          <w:color w:val="000000"/>
          <w:lang w:eastAsia="en-US"/>
        </w:rPr>
        <w:t>- анализ по адаптированной матрице BCG</w:t>
      </w:r>
      <w:r>
        <w:rPr>
          <w:rFonts w:eastAsiaTheme="minorHAnsi"/>
          <w:color w:val="000000"/>
          <w:lang w:eastAsia="en-US"/>
        </w:rPr>
        <w:t>.</w:t>
      </w:r>
    </w:p>
    <w:p w:rsidR="003C1B69" w:rsidRDefault="003C1B69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Сравнительная характеристика </w:t>
      </w:r>
      <w:r w:rsidRPr="003C1B69">
        <w:rPr>
          <w:rFonts w:eastAsiaTheme="minorHAnsi"/>
          <w:color w:val="000000"/>
          <w:lang w:eastAsia="en-US"/>
        </w:rPr>
        <w:t>метод</w:t>
      </w:r>
      <w:r>
        <w:rPr>
          <w:rFonts w:eastAsiaTheme="minorHAnsi"/>
          <w:color w:val="000000"/>
          <w:lang w:eastAsia="en-US"/>
        </w:rPr>
        <w:t>ов</w:t>
      </w:r>
      <w:r w:rsidRPr="003C1B69">
        <w:rPr>
          <w:rFonts w:eastAsiaTheme="minorHAnsi"/>
          <w:color w:val="000000"/>
          <w:lang w:eastAsia="en-US"/>
        </w:rPr>
        <w:t xml:space="preserve"> прогнозирования и исследования структуры ассортимента предприятия</w:t>
      </w:r>
      <w:r>
        <w:rPr>
          <w:rFonts w:eastAsiaTheme="minorHAnsi"/>
          <w:color w:val="000000"/>
          <w:lang w:eastAsia="en-US"/>
        </w:rPr>
        <w:t xml:space="preserve"> дана в таблице 1.</w:t>
      </w:r>
    </w:p>
    <w:p w:rsidR="003C1B69" w:rsidRPr="003C1B69" w:rsidRDefault="003C1B69" w:rsidP="003C1B69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</w:rPr>
      </w:pPr>
      <w:r w:rsidRPr="003C1B69">
        <w:rPr>
          <w:rFonts w:eastAsiaTheme="minorHAnsi"/>
          <w:color w:val="000000"/>
        </w:rPr>
        <w:t>Из данных, приведенных в таблице 1</w:t>
      </w:r>
      <w:r w:rsidR="001351B1">
        <w:rPr>
          <w:rFonts w:eastAsiaTheme="minorHAnsi"/>
          <w:color w:val="000000"/>
        </w:rPr>
        <w:t>,</w:t>
      </w:r>
      <w:r w:rsidRPr="003C1B69">
        <w:rPr>
          <w:rFonts w:eastAsiaTheme="minorHAnsi"/>
          <w:color w:val="000000"/>
        </w:rPr>
        <w:t xml:space="preserve"> видно, что каждый из методов </w:t>
      </w:r>
      <w:r w:rsidR="001351B1" w:rsidRPr="003C1B69">
        <w:rPr>
          <w:rFonts w:eastAsiaTheme="minorHAnsi"/>
          <w:color w:val="000000"/>
        </w:rPr>
        <w:t>при исследов</w:t>
      </w:r>
      <w:r w:rsidR="001351B1" w:rsidRPr="003C1B69">
        <w:rPr>
          <w:rFonts w:eastAsiaTheme="minorHAnsi"/>
          <w:color w:val="000000"/>
        </w:rPr>
        <w:t>а</w:t>
      </w:r>
      <w:r w:rsidR="001351B1" w:rsidRPr="003C1B69">
        <w:rPr>
          <w:rFonts w:eastAsiaTheme="minorHAnsi"/>
          <w:color w:val="000000"/>
        </w:rPr>
        <w:t>нии и анализе структуры ассортимента</w:t>
      </w:r>
      <w:r w:rsidR="001351B1" w:rsidRPr="003C1B69">
        <w:rPr>
          <w:rFonts w:eastAsiaTheme="minorHAnsi"/>
          <w:color w:val="000000"/>
        </w:rPr>
        <w:t xml:space="preserve"> </w:t>
      </w:r>
      <w:r w:rsidRPr="003C1B69">
        <w:rPr>
          <w:rFonts w:eastAsiaTheme="minorHAnsi"/>
          <w:color w:val="000000"/>
        </w:rPr>
        <w:t>имеет свои пл</w:t>
      </w:r>
      <w:r w:rsidRPr="003C1B69">
        <w:rPr>
          <w:rFonts w:eastAsiaTheme="minorHAnsi"/>
          <w:color w:val="000000"/>
        </w:rPr>
        <w:t>ю</w:t>
      </w:r>
      <w:r w:rsidRPr="003C1B69">
        <w:rPr>
          <w:rFonts w:eastAsiaTheme="minorHAnsi"/>
          <w:color w:val="000000"/>
        </w:rPr>
        <w:t>сы и минусы. Тем не менее</w:t>
      </w:r>
      <w:r w:rsidR="001351B1">
        <w:rPr>
          <w:rFonts w:eastAsiaTheme="minorHAnsi"/>
          <w:color w:val="000000"/>
        </w:rPr>
        <w:t>,</w:t>
      </w:r>
      <w:r w:rsidRPr="003C1B69">
        <w:rPr>
          <w:rFonts w:eastAsiaTheme="minorHAnsi"/>
          <w:color w:val="000000"/>
        </w:rPr>
        <w:t xml:space="preserve"> из всех вышеперечисл</w:t>
      </w:r>
      <w:r w:rsidR="001351B1">
        <w:rPr>
          <w:rFonts w:eastAsiaTheme="minorHAnsi"/>
          <w:color w:val="000000"/>
        </w:rPr>
        <w:t>енных методов</w:t>
      </w:r>
      <w:r w:rsidRPr="003C1B69">
        <w:rPr>
          <w:rFonts w:eastAsiaTheme="minorHAnsi"/>
          <w:color w:val="000000"/>
        </w:rPr>
        <w:t xml:space="preserve"> наиболее эффективными и полезными для использования пр</w:t>
      </w:r>
      <w:r w:rsidRPr="003C1B69">
        <w:rPr>
          <w:rFonts w:eastAsiaTheme="minorHAnsi"/>
          <w:color w:val="000000"/>
        </w:rPr>
        <w:t>и</w:t>
      </w:r>
      <w:r w:rsidRPr="003C1B69">
        <w:rPr>
          <w:rFonts w:eastAsiaTheme="minorHAnsi"/>
          <w:color w:val="000000"/>
        </w:rPr>
        <w:t xml:space="preserve">менительно к авиапредприятию </w:t>
      </w:r>
      <w:r w:rsidR="001351B1">
        <w:rPr>
          <w:rFonts w:eastAsiaTheme="minorHAnsi"/>
          <w:color w:val="000000"/>
        </w:rPr>
        <w:t>являются</w:t>
      </w:r>
      <w:r w:rsidRPr="003C1B69">
        <w:rPr>
          <w:rFonts w:eastAsiaTheme="minorHAnsi"/>
          <w:color w:val="000000"/>
        </w:rPr>
        <w:t xml:space="preserve"> следующие: анализ рентабельности ассортимен</w:t>
      </w:r>
      <w:r w:rsidRPr="003C1B69">
        <w:rPr>
          <w:rFonts w:eastAsiaTheme="minorHAnsi"/>
          <w:color w:val="000000"/>
        </w:rPr>
        <w:t>т</w:t>
      </w:r>
      <w:r w:rsidRPr="003C1B69">
        <w:rPr>
          <w:rFonts w:eastAsiaTheme="minorHAnsi"/>
          <w:color w:val="000000"/>
        </w:rPr>
        <w:t xml:space="preserve">ной группы товаров, АВС-анализ и анализ по адаптированной матрице BCG.  </w:t>
      </w:r>
    </w:p>
    <w:p w:rsidR="003C1B69" w:rsidRPr="003C1B69" w:rsidRDefault="001351B1" w:rsidP="001351B1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</w:rPr>
      </w:pPr>
      <w:r>
        <w:rPr>
          <w:rFonts w:eastAsiaTheme="minorHAnsi"/>
          <w:color w:val="000000"/>
        </w:rPr>
        <w:t>П</w:t>
      </w:r>
      <w:r w:rsidRPr="003C1B69">
        <w:rPr>
          <w:rFonts w:eastAsiaTheme="minorHAnsi"/>
          <w:color w:val="000000"/>
        </w:rPr>
        <w:t>ри анализе структуры услуг и ассортиментной политики авиапредприятия</w:t>
      </w:r>
      <w:r w:rsidRPr="003C1B69">
        <w:rPr>
          <w:rFonts w:eastAsiaTheme="minorHAnsi"/>
          <w:color w:val="000000"/>
        </w:rPr>
        <w:t xml:space="preserve"> </w:t>
      </w:r>
      <w:r>
        <w:rPr>
          <w:rFonts w:eastAsiaTheme="minorHAnsi"/>
          <w:color w:val="000000"/>
        </w:rPr>
        <w:t>к</w:t>
      </w:r>
      <w:r w:rsidR="003C1B69" w:rsidRPr="003C1B69">
        <w:rPr>
          <w:rFonts w:eastAsiaTheme="minorHAnsi"/>
          <w:color w:val="000000"/>
        </w:rPr>
        <w:t xml:space="preserve">аждый из предложенных методов </w:t>
      </w:r>
      <w:r>
        <w:rPr>
          <w:rFonts w:eastAsiaTheme="minorHAnsi"/>
          <w:color w:val="000000"/>
        </w:rPr>
        <w:t>может</w:t>
      </w:r>
      <w:r w:rsidR="003C1B69" w:rsidRPr="003C1B69">
        <w:rPr>
          <w:rFonts w:eastAsiaTheme="minorHAnsi"/>
          <w:color w:val="000000"/>
        </w:rPr>
        <w:t xml:space="preserve"> применять</w:t>
      </w:r>
      <w:r>
        <w:rPr>
          <w:rFonts w:eastAsiaTheme="minorHAnsi"/>
          <w:color w:val="000000"/>
        </w:rPr>
        <w:t>ся</w:t>
      </w:r>
      <w:r w:rsidR="003C1B69" w:rsidRPr="003C1B69">
        <w:rPr>
          <w:rFonts w:eastAsiaTheme="minorHAnsi"/>
          <w:color w:val="000000"/>
        </w:rPr>
        <w:t xml:space="preserve"> </w:t>
      </w:r>
      <w:r>
        <w:rPr>
          <w:rFonts w:eastAsiaTheme="minorHAnsi"/>
          <w:color w:val="000000"/>
        </w:rPr>
        <w:t>как самостоятельный метод</w:t>
      </w:r>
      <w:r w:rsidR="003C1B69" w:rsidRPr="003C1B69">
        <w:rPr>
          <w:rFonts w:eastAsiaTheme="minorHAnsi"/>
          <w:color w:val="000000"/>
        </w:rPr>
        <w:t xml:space="preserve">, </w:t>
      </w:r>
      <w:r>
        <w:rPr>
          <w:rFonts w:eastAsiaTheme="minorHAnsi"/>
          <w:color w:val="000000"/>
        </w:rPr>
        <w:t>однако</w:t>
      </w:r>
      <w:r w:rsidR="003C1B69" w:rsidRPr="003C1B69">
        <w:rPr>
          <w:rFonts w:eastAsiaTheme="minorHAnsi"/>
          <w:color w:val="000000"/>
        </w:rPr>
        <w:t xml:space="preserve"> для </w:t>
      </w:r>
      <w:r>
        <w:rPr>
          <w:rFonts w:eastAsiaTheme="minorHAnsi"/>
          <w:color w:val="000000"/>
        </w:rPr>
        <w:t>п</w:t>
      </w:r>
      <w:r>
        <w:rPr>
          <w:rFonts w:eastAsiaTheme="minorHAnsi"/>
          <w:color w:val="000000"/>
        </w:rPr>
        <w:t>о</w:t>
      </w:r>
      <w:r>
        <w:rPr>
          <w:rFonts w:eastAsiaTheme="minorHAnsi"/>
          <w:color w:val="000000"/>
        </w:rPr>
        <w:t xml:space="preserve">вышения </w:t>
      </w:r>
      <w:r w:rsidR="003C1B69" w:rsidRPr="003C1B69">
        <w:rPr>
          <w:rFonts w:eastAsiaTheme="minorHAnsi"/>
          <w:color w:val="000000"/>
        </w:rPr>
        <w:t>достоверн</w:t>
      </w:r>
      <w:r>
        <w:rPr>
          <w:rFonts w:eastAsiaTheme="minorHAnsi"/>
          <w:color w:val="000000"/>
        </w:rPr>
        <w:t>ости</w:t>
      </w:r>
      <w:r w:rsidR="003C1B69" w:rsidRPr="003C1B69">
        <w:rPr>
          <w:rFonts w:eastAsiaTheme="minorHAnsi"/>
          <w:color w:val="000000"/>
        </w:rPr>
        <w:t xml:space="preserve"> результатов рекомендуется использовать </w:t>
      </w:r>
      <w:r>
        <w:rPr>
          <w:rFonts w:eastAsiaTheme="minorHAnsi"/>
          <w:color w:val="000000"/>
        </w:rPr>
        <w:t>их в комплексе. Ко</w:t>
      </w:r>
      <w:r>
        <w:rPr>
          <w:rFonts w:eastAsiaTheme="minorHAnsi"/>
          <w:color w:val="000000"/>
        </w:rPr>
        <w:t>м</w:t>
      </w:r>
      <w:r>
        <w:rPr>
          <w:rFonts w:eastAsiaTheme="minorHAnsi"/>
          <w:color w:val="000000"/>
        </w:rPr>
        <w:t xml:space="preserve">плексный подход при использовании </w:t>
      </w:r>
      <w:r w:rsidRPr="001351B1">
        <w:rPr>
          <w:rFonts w:eastAsiaTheme="minorHAnsi"/>
          <w:color w:val="000000"/>
        </w:rPr>
        <w:t>методы прогнозирования и исследования структуры ассортимента предприятия</w:t>
      </w:r>
      <w:r>
        <w:rPr>
          <w:rFonts w:eastAsiaTheme="minorHAnsi"/>
          <w:color w:val="000000"/>
        </w:rPr>
        <w:t xml:space="preserve"> обеспечит всесторонний анализ </w:t>
      </w:r>
      <w:r w:rsidRPr="003C1B69">
        <w:rPr>
          <w:rFonts w:eastAsiaTheme="minorHAnsi"/>
          <w:color w:val="000000"/>
        </w:rPr>
        <w:t>и оцен</w:t>
      </w:r>
      <w:r>
        <w:rPr>
          <w:rFonts w:eastAsiaTheme="minorHAnsi"/>
          <w:color w:val="000000"/>
        </w:rPr>
        <w:t>ку</w:t>
      </w:r>
      <w:r w:rsidRPr="003C1B69">
        <w:rPr>
          <w:rFonts w:eastAsiaTheme="minorHAnsi"/>
          <w:color w:val="000000"/>
        </w:rPr>
        <w:t xml:space="preserve"> существую</w:t>
      </w:r>
      <w:r>
        <w:rPr>
          <w:rFonts w:eastAsiaTheme="minorHAnsi"/>
          <w:color w:val="000000"/>
        </w:rPr>
        <w:t>щей стру</w:t>
      </w:r>
      <w:r>
        <w:rPr>
          <w:rFonts w:eastAsiaTheme="minorHAnsi"/>
          <w:color w:val="000000"/>
        </w:rPr>
        <w:t>к</w:t>
      </w:r>
      <w:r>
        <w:rPr>
          <w:rFonts w:eastAsiaTheme="minorHAnsi"/>
          <w:color w:val="000000"/>
        </w:rPr>
        <w:t xml:space="preserve">туры услуг с </w:t>
      </w:r>
      <w:r w:rsidR="003C1B69" w:rsidRPr="003C1B69">
        <w:rPr>
          <w:rFonts w:eastAsiaTheme="minorHAnsi"/>
          <w:color w:val="000000"/>
        </w:rPr>
        <w:t>уч</w:t>
      </w:r>
      <w:r>
        <w:rPr>
          <w:rFonts w:eastAsiaTheme="minorHAnsi"/>
          <w:color w:val="000000"/>
        </w:rPr>
        <w:t>етом</w:t>
      </w:r>
      <w:r w:rsidR="003C1B69" w:rsidRPr="003C1B69">
        <w:rPr>
          <w:rFonts w:eastAsiaTheme="minorHAnsi"/>
          <w:color w:val="000000"/>
        </w:rPr>
        <w:t xml:space="preserve"> специфик</w:t>
      </w:r>
      <w:r>
        <w:rPr>
          <w:rFonts w:eastAsiaTheme="minorHAnsi"/>
          <w:color w:val="000000"/>
        </w:rPr>
        <w:t>и деятельности</w:t>
      </w:r>
      <w:r w:rsidR="003C1B69" w:rsidRPr="003C1B69">
        <w:rPr>
          <w:rFonts w:eastAsiaTheme="minorHAnsi"/>
          <w:color w:val="000000"/>
        </w:rPr>
        <w:t xml:space="preserve"> авиапредприятия</w:t>
      </w:r>
      <w:r>
        <w:rPr>
          <w:rFonts w:eastAsiaTheme="minorHAnsi"/>
          <w:color w:val="000000"/>
        </w:rPr>
        <w:t xml:space="preserve"> и позволит обоснованно п</w:t>
      </w:r>
      <w:r>
        <w:rPr>
          <w:rFonts w:eastAsiaTheme="minorHAnsi"/>
          <w:color w:val="000000"/>
        </w:rPr>
        <w:t>о</w:t>
      </w:r>
      <w:r>
        <w:rPr>
          <w:rFonts w:eastAsiaTheme="minorHAnsi"/>
          <w:color w:val="000000"/>
        </w:rPr>
        <w:t>дойти к совершенствованию</w:t>
      </w:r>
      <w:r w:rsidR="003C1B69" w:rsidRPr="003C1B69">
        <w:rPr>
          <w:rFonts w:eastAsiaTheme="minorHAnsi"/>
          <w:color w:val="000000"/>
        </w:rPr>
        <w:t xml:space="preserve"> </w:t>
      </w:r>
      <w:r>
        <w:rPr>
          <w:rFonts w:eastAsiaTheme="minorHAnsi"/>
          <w:color w:val="000000"/>
        </w:rPr>
        <w:t xml:space="preserve">его </w:t>
      </w:r>
      <w:r w:rsidR="003C1B69" w:rsidRPr="003C1B69">
        <w:rPr>
          <w:rFonts w:eastAsiaTheme="minorHAnsi"/>
          <w:color w:val="000000"/>
        </w:rPr>
        <w:t>ассортиментн</w:t>
      </w:r>
      <w:r>
        <w:rPr>
          <w:rFonts w:eastAsiaTheme="minorHAnsi"/>
          <w:color w:val="000000"/>
        </w:rPr>
        <w:t>ой</w:t>
      </w:r>
      <w:r w:rsidR="003C1B69" w:rsidRPr="003C1B69">
        <w:rPr>
          <w:rFonts w:eastAsiaTheme="minorHAnsi"/>
          <w:color w:val="000000"/>
        </w:rPr>
        <w:t xml:space="preserve"> политик</w:t>
      </w:r>
      <w:r>
        <w:rPr>
          <w:rFonts w:eastAsiaTheme="minorHAnsi"/>
          <w:color w:val="000000"/>
        </w:rPr>
        <w:t>и.</w:t>
      </w:r>
      <w:r w:rsidR="003C1B69" w:rsidRPr="003C1B69">
        <w:rPr>
          <w:rFonts w:eastAsiaTheme="minorHAnsi"/>
          <w:color w:val="000000"/>
        </w:rPr>
        <w:t xml:space="preserve"> </w:t>
      </w:r>
    </w:p>
    <w:p w:rsidR="003C1B69" w:rsidRPr="00ED26BC" w:rsidRDefault="003C1B69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</w:p>
    <w:p w:rsidR="00CA248E" w:rsidRDefault="00CA248E" w:rsidP="00CA248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E15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Таблица 1</w:t>
      </w:r>
    </w:p>
    <w:p w:rsidR="001D7D67" w:rsidRPr="00CA248E" w:rsidRDefault="00101214" w:rsidP="00CA248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</w:t>
      </w:r>
      <w:r w:rsidR="00CA24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методов прогнозирования и анализа ассортимента предприятия</w:t>
      </w:r>
    </w:p>
    <w:p w:rsidR="001D7D67" w:rsidRDefault="001D7D67" w:rsidP="00ED26BC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</w:p>
    <w:tbl>
      <w:tblPr>
        <w:tblStyle w:val="aa"/>
        <w:tblW w:w="9497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2552"/>
        <w:gridCol w:w="2409"/>
        <w:gridCol w:w="2410"/>
      </w:tblGrid>
      <w:tr w:rsidR="00260291" w:rsidTr="00B55577">
        <w:tc>
          <w:tcPr>
            <w:tcW w:w="567" w:type="dxa"/>
          </w:tcPr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п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>/п</w:t>
            </w:r>
          </w:p>
        </w:tc>
        <w:tc>
          <w:tcPr>
            <w:tcW w:w="1559" w:type="dxa"/>
          </w:tcPr>
          <w:p w:rsidR="00133C1C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Название </w:t>
            </w:r>
          </w:p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метода</w:t>
            </w:r>
          </w:p>
        </w:tc>
        <w:tc>
          <w:tcPr>
            <w:tcW w:w="2552" w:type="dxa"/>
          </w:tcPr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Описание метода</w:t>
            </w:r>
          </w:p>
        </w:tc>
        <w:tc>
          <w:tcPr>
            <w:tcW w:w="2409" w:type="dxa"/>
          </w:tcPr>
          <w:p w:rsidR="00B55577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</w:rPr>
            </w:pPr>
            <w:r w:rsidRPr="00B55577">
              <w:rPr>
                <w:rFonts w:eastAsiaTheme="minorHAnsi"/>
              </w:rPr>
              <w:t>Плюсы</w:t>
            </w:r>
            <w:r w:rsidR="00B55577">
              <w:rPr>
                <w:rFonts w:eastAsiaTheme="minorHAnsi"/>
              </w:rPr>
              <w:t> </w:t>
            </w:r>
          </w:p>
          <w:p w:rsidR="00B55577" w:rsidRDefault="00B55577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B55577">
              <w:rPr>
                <w:rFonts w:eastAsiaTheme="minorHAnsi"/>
              </w:rPr>
              <w:t>и</w:t>
            </w:r>
            <w:r w:rsidR="00101214" w:rsidRPr="00B55577">
              <w:rPr>
                <w:rFonts w:eastAsiaTheme="minorHAnsi"/>
              </w:rPr>
              <w:t>спользования</w:t>
            </w:r>
          </w:p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метода</w:t>
            </w:r>
          </w:p>
        </w:tc>
        <w:tc>
          <w:tcPr>
            <w:tcW w:w="2410" w:type="dxa"/>
          </w:tcPr>
          <w:p w:rsidR="00B55577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Минусы</w:t>
            </w:r>
            <w:r w:rsidR="00133C1C">
              <w:rPr>
                <w:rFonts w:eastAsiaTheme="minorHAnsi"/>
                <w:color w:val="000000"/>
                <w:lang w:eastAsia="en-US"/>
              </w:rPr>
              <w:t> </w:t>
            </w:r>
          </w:p>
          <w:p w:rsidR="00B55577" w:rsidRDefault="00B55577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</w:t>
            </w:r>
            <w:r w:rsidR="00101214">
              <w:rPr>
                <w:rFonts w:eastAsiaTheme="minorHAnsi"/>
                <w:color w:val="000000"/>
                <w:lang w:eastAsia="en-US"/>
              </w:rPr>
              <w:t>спользования</w:t>
            </w:r>
          </w:p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метода</w:t>
            </w:r>
          </w:p>
        </w:tc>
      </w:tr>
      <w:tr w:rsidR="00260291" w:rsidRPr="00252279" w:rsidTr="00B55577">
        <w:tc>
          <w:tcPr>
            <w:tcW w:w="567" w:type="dxa"/>
          </w:tcPr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</w:tcPr>
          <w:p w:rsidR="00B55577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bookmarkStart w:id="1" w:name="_Hlk511585569"/>
            <w:r>
              <w:rPr>
                <w:rFonts w:eastAsiaTheme="minorHAnsi"/>
                <w:color w:val="000000"/>
                <w:lang w:eastAsia="en-US"/>
              </w:rPr>
              <w:t xml:space="preserve">Анализ </w:t>
            </w:r>
          </w:p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рентабел</w:t>
            </w:r>
            <w:r>
              <w:rPr>
                <w:rFonts w:eastAsiaTheme="minorHAnsi"/>
                <w:color w:val="000000"/>
                <w:lang w:eastAsia="en-US"/>
              </w:rPr>
              <w:t>ь</w:t>
            </w:r>
            <w:r>
              <w:rPr>
                <w:rFonts w:eastAsiaTheme="minorHAnsi"/>
                <w:color w:val="000000"/>
                <w:lang w:eastAsia="en-US"/>
              </w:rPr>
              <w:t>ности ассо</w:t>
            </w:r>
            <w:r>
              <w:rPr>
                <w:rFonts w:eastAsiaTheme="minorHAnsi"/>
                <w:color w:val="000000"/>
                <w:lang w:eastAsia="en-US"/>
              </w:rPr>
              <w:t>р</w:t>
            </w:r>
            <w:r>
              <w:rPr>
                <w:rFonts w:eastAsiaTheme="minorHAnsi"/>
                <w:color w:val="000000"/>
                <w:lang w:eastAsia="en-US"/>
              </w:rPr>
              <w:t>тиментной группы т</w:t>
            </w:r>
            <w:r>
              <w:rPr>
                <w:rFonts w:eastAsiaTheme="minorHAnsi"/>
                <w:color w:val="000000"/>
                <w:lang w:eastAsia="en-US"/>
              </w:rPr>
              <w:t>о</w:t>
            </w:r>
            <w:r>
              <w:rPr>
                <w:rFonts w:eastAsiaTheme="minorHAnsi"/>
                <w:color w:val="000000"/>
                <w:lang w:eastAsia="en-US"/>
              </w:rPr>
              <w:t>варов</w:t>
            </w:r>
            <w:bookmarkEnd w:id="1"/>
          </w:p>
        </w:tc>
        <w:tc>
          <w:tcPr>
            <w:tcW w:w="2552" w:type="dxa"/>
          </w:tcPr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Метод </w:t>
            </w:r>
            <w:r w:rsidRPr="00ED26BC">
              <w:rPr>
                <w:rFonts w:eastAsiaTheme="minorHAnsi"/>
                <w:color w:val="000000"/>
                <w:lang w:eastAsia="en-US"/>
              </w:rPr>
              <w:t>основан на определении показ</w:t>
            </w:r>
            <w:r w:rsidRPr="00ED26BC">
              <w:rPr>
                <w:rFonts w:eastAsiaTheme="minorHAnsi"/>
                <w:color w:val="000000"/>
                <w:lang w:eastAsia="en-US"/>
              </w:rPr>
              <w:t>а</w:t>
            </w:r>
            <w:r w:rsidRPr="00ED26BC">
              <w:rPr>
                <w:rFonts w:eastAsiaTheme="minorHAnsi"/>
                <w:color w:val="000000"/>
                <w:lang w:eastAsia="en-US"/>
              </w:rPr>
              <w:t>телей рентабельности при разных состоян</w:t>
            </w:r>
            <w:r w:rsidRPr="00ED26BC">
              <w:rPr>
                <w:rFonts w:eastAsiaTheme="minorHAnsi"/>
                <w:color w:val="000000"/>
                <w:lang w:eastAsia="en-US"/>
              </w:rPr>
              <w:t>и</w:t>
            </w:r>
            <w:r w:rsidRPr="00ED26BC">
              <w:rPr>
                <w:rFonts w:eastAsiaTheme="minorHAnsi"/>
                <w:color w:val="000000"/>
                <w:lang w:eastAsia="en-US"/>
              </w:rPr>
              <w:t>ях товарной номе</w:t>
            </w:r>
            <w:r w:rsidRPr="00ED26BC">
              <w:rPr>
                <w:rFonts w:eastAsiaTheme="minorHAnsi"/>
                <w:color w:val="000000"/>
                <w:lang w:eastAsia="en-US"/>
              </w:rPr>
              <w:t>н</w:t>
            </w:r>
            <w:r w:rsidRPr="00ED26BC">
              <w:rPr>
                <w:rFonts w:eastAsiaTheme="minorHAnsi"/>
                <w:color w:val="000000"/>
                <w:lang w:eastAsia="en-US"/>
              </w:rPr>
              <w:t>клатуры и сравнении их между собой.</w:t>
            </w:r>
          </w:p>
        </w:tc>
        <w:tc>
          <w:tcPr>
            <w:tcW w:w="2409" w:type="dxa"/>
          </w:tcPr>
          <w:p w:rsidR="00260291" w:rsidRDefault="005A0133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5A0133">
              <w:rPr>
                <w:rFonts w:eastAsiaTheme="minorHAnsi"/>
                <w:color w:val="000000"/>
                <w:lang w:eastAsia="en-US"/>
              </w:rPr>
              <w:t>- наи</w:t>
            </w:r>
            <w:r w:rsidRPr="005A0133">
              <w:rPr>
                <w:rFonts w:eastAsiaTheme="minorHAnsi"/>
                <w:color w:val="000000"/>
                <w:lang w:eastAsia="en-US"/>
              </w:rPr>
              <w:softHyphen/>
              <w:t>более простой и наименее трудое</w:t>
            </w:r>
            <w:r w:rsidRPr="005A0133">
              <w:rPr>
                <w:rFonts w:eastAsiaTheme="minorHAnsi"/>
                <w:color w:val="000000"/>
                <w:lang w:eastAsia="en-US"/>
              </w:rPr>
              <w:t>м</w:t>
            </w:r>
            <w:r w:rsidRPr="005A0133">
              <w:rPr>
                <w:rFonts w:eastAsiaTheme="minorHAnsi"/>
                <w:color w:val="000000"/>
                <w:lang w:eastAsia="en-US"/>
              </w:rPr>
              <w:t>кий метод анализа ассортимента;</w:t>
            </w:r>
          </w:p>
        </w:tc>
        <w:tc>
          <w:tcPr>
            <w:tcW w:w="2410" w:type="dxa"/>
          </w:tcPr>
          <w:p w:rsidR="00260291" w:rsidRDefault="00DC3875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252279">
              <w:rPr>
                <w:rFonts w:eastAsiaTheme="minorHAnsi"/>
                <w:color w:val="000000"/>
                <w:lang w:eastAsia="en-US"/>
              </w:rPr>
              <w:t>- позволяет рассч</w:t>
            </w:r>
            <w:r w:rsidRPr="00252279">
              <w:rPr>
                <w:rFonts w:eastAsiaTheme="minorHAnsi"/>
                <w:color w:val="000000"/>
                <w:lang w:eastAsia="en-US"/>
              </w:rPr>
              <w:t>и</w:t>
            </w:r>
            <w:r w:rsidRPr="00252279">
              <w:rPr>
                <w:rFonts w:eastAsiaTheme="minorHAnsi"/>
                <w:color w:val="000000"/>
                <w:lang w:eastAsia="en-US"/>
              </w:rPr>
              <w:t>тывать</w:t>
            </w:r>
            <w:r w:rsidR="00252279" w:rsidRPr="00252279">
              <w:rPr>
                <w:rFonts w:eastAsiaTheme="minorHAnsi"/>
                <w:color w:val="000000"/>
                <w:lang w:eastAsia="en-US"/>
              </w:rPr>
              <w:t xml:space="preserve"> только один </w:t>
            </w:r>
            <w:r w:rsidR="009818C1">
              <w:rPr>
                <w:rFonts w:eastAsiaTheme="minorHAnsi"/>
                <w:color w:val="000000"/>
                <w:lang w:eastAsia="en-US"/>
              </w:rPr>
              <w:t xml:space="preserve">изменчивый </w:t>
            </w:r>
            <w:r w:rsidR="00252279" w:rsidRPr="00252279">
              <w:rPr>
                <w:rFonts w:eastAsiaTheme="minorHAnsi"/>
                <w:color w:val="000000"/>
                <w:lang w:eastAsia="en-US"/>
              </w:rPr>
              <w:t>показ</w:t>
            </w:r>
            <w:r w:rsidR="00252279" w:rsidRPr="00252279">
              <w:rPr>
                <w:rFonts w:eastAsiaTheme="minorHAnsi"/>
                <w:color w:val="000000"/>
                <w:lang w:eastAsia="en-US"/>
              </w:rPr>
              <w:t>а</w:t>
            </w:r>
            <w:r w:rsidR="00252279" w:rsidRPr="00252279">
              <w:rPr>
                <w:rFonts w:eastAsiaTheme="minorHAnsi"/>
                <w:color w:val="000000"/>
                <w:lang w:eastAsia="en-US"/>
              </w:rPr>
              <w:t>тель для группы</w:t>
            </w:r>
            <w:r w:rsidR="005A0133" w:rsidRPr="00252279">
              <w:rPr>
                <w:rFonts w:eastAsiaTheme="minorHAnsi"/>
                <w:color w:val="000000"/>
                <w:lang w:eastAsia="en-US"/>
              </w:rPr>
              <w:t xml:space="preserve"> т</w:t>
            </w:r>
            <w:r w:rsidR="005A0133" w:rsidRPr="00252279">
              <w:rPr>
                <w:rFonts w:eastAsiaTheme="minorHAnsi"/>
                <w:color w:val="000000"/>
                <w:lang w:eastAsia="en-US"/>
              </w:rPr>
              <w:t>о</w:t>
            </w:r>
            <w:r w:rsidR="005A0133" w:rsidRPr="00252279">
              <w:rPr>
                <w:rFonts w:eastAsiaTheme="minorHAnsi"/>
                <w:color w:val="000000"/>
                <w:lang w:eastAsia="en-US"/>
              </w:rPr>
              <w:t>варов</w:t>
            </w:r>
            <w:r w:rsidR="003C1B69">
              <w:rPr>
                <w:rFonts w:eastAsiaTheme="minorHAnsi"/>
                <w:color w:val="000000"/>
                <w:lang w:eastAsia="en-US"/>
              </w:rPr>
              <w:t>;</w:t>
            </w:r>
          </w:p>
        </w:tc>
      </w:tr>
      <w:tr w:rsidR="00260291" w:rsidTr="00B55577">
        <w:tc>
          <w:tcPr>
            <w:tcW w:w="567" w:type="dxa"/>
          </w:tcPr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</w:t>
            </w:r>
          </w:p>
        </w:tc>
        <w:tc>
          <w:tcPr>
            <w:tcW w:w="1559" w:type="dxa"/>
          </w:tcPr>
          <w:p w:rsidR="00B55577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ED26BC">
              <w:rPr>
                <w:rFonts w:eastAsiaTheme="minorHAnsi"/>
                <w:color w:val="000000"/>
                <w:lang w:eastAsia="en-US"/>
              </w:rPr>
              <w:t>АВС</w:t>
            </w:r>
          </w:p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ED26BC">
              <w:rPr>
                <w:rFonts w:eastAsiaTheme="minorHAnsi"/>
                <w:color w:val="000000"/>
                <w:lang w:eastAsia="en-US"/>
              </w:rPr>
              <w:t>анализ</w:t>
            </w:r>
          </w:p>
        </w:tc>
        <w:tc>
          <w:tcPr>
            <w:tcW w:w="2552" w:type="dxa"/>
          </w:tcPr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Метод основан</w:t>
            </w:r>
            <w:r w:rsidRPr="00ED26BC">
              <w:rPr>
                <w:rFonts w:eastAsiaTheme="minorHAnsi"/>
                <w:color w:val="000000"/>
                <w:lang w:eastAsia="en-US"/>
              </w:rPr>
              <w:t xml:space="preserve"> на ранжировании объе</w:t>
            </w:r>
            <w:r w:rsidRPr="00ED26BC">
              <w:rPr>
                <w:rFonts w:eastAsiaTheme="minorHAnsi"/>
                <w:color w:val="000000"/>
                <w:lang w:eastAsia="en-US"/>
              </w:rPr>
              <w:t>к</w:t>
            </w:r>
            <w:r w:rsidRPr="00ED26BC">
              <w:rPr>
                <w:rFonts w:eastAsiaTheme="minorHAnsi"/>
                <w:color w:val="000000"/>
                <w:lang w:eastAsia="en-US"/>
              </w:rPr>
              <w:t>тов по выбранным п</w:t>
            </w:r>
            <w:r w:rsidRPr="00ED26BC">
              <w:rPr>
                <w:rFonts w:eastAsiaTheme="minorHAnsi"/>
                <w:color w:val="000000"/>
                <w:lang w:eastAsia="en-US"/>
              </w:rPr>
              <w:t>о</w:t>
            </w:r>
            <w:r w:rsidRPr="00ED26BC">
              <w:rPr>
                <w:rFonts w:eastAsiaTheme="minorHAnsi"/>
                <w:color w:val="000000"/>
                <w:lang w:eastAsia="en-US"/>
              </w:rPr>
              <w:t>казателям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ED26BC">
              <w:rPr>
                <w:rFonts w:eastAsiaTheme="minorHAnsi"/>
                <w:color w:val="000000"/>
                <w:lang w:eastAsia="en-US"/>
              </w:rPr>
              <w:t>В качестве показат</w:t>
            </w:r>
            <w:r w:rsidRPr="00ED26BC">
              <w:rPr>
                <w:rFonts w:eastAsiaTheme="minorHAnsi"/>
                <w:color w:val="000000"/>
                <w:lang w:eastAsia="en-US"/>
              </w:rPr>
              <w:t>е</w:t>
            </w:r>
            <w:r w:rsidRPr="00ED26BC">
              <w:rPr>
                <w:rFonts w:eastAsiaTheme="minorHAnsi"/>
                <w:color w:val="000000"/>
                <w:lang w:eastAsia="en-US"/>
              </w:rPr>
              <w:t xml:space="preserve">лей используются: объем сбыта, прибыль и покрытие затрат. </w:t>
            </w:r>
          </w:p>
          <w:p w:rsidR="00133C1C" w:rsidRDefault="00133C1C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09" w:type="dxa"/>
          </w:tcPr>
          <w:p w:rsidR="00260291" w:rsidRPr="004A6AAD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4A6AAD">
              <w:rPr>
                <w:rFonts w:eastAsiaTheme="minorHAnsi"/>
                <w:color w:val="000000"/>
                <w:lang w:eastAsia="en-US"/>
              </w:rPr>
              <w:t>-</w:t>
            </w:r>
            <w:r w:rsidR="00252279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4A6AAD">
              <w:rPr>
                <w:rFonts w:eastAsiaTheme="minorHAnsi"/>
                <w:color w:val="000000"/>
                <w:lang w:eastAsia="en-US"/>
              </w:rPr>
              <w:t>позволяет сокр</w:t>
            </w:r>
            <w:r w:rsidRPr="004A6AAD">
              <w:rPr>
                <w:rFonts w:eastAsiaTheme="minorHAnsi"/>
                <w:color w:val="000000"/>
                <w:lang w:eastAsia="en-US"/>
              </w:rPr>
              <w:t>а</w:t>
            </w:r>
            <w:r w:rsidRPr="004A6AAD">
              <w:rPr>
                <w:rFonts w:eastAsiaTheme="minorHAnsi"/>
                <w:color w:val="000000"/>
                <w:lang w:eastAsia="en-US"/>
              </w:rPr>
              <w:t>щать количество н</w:t>
            </w:r>
            <w:r w:rsidRPr="004A6AAD">
              <w:rPr>
                <w:rFonts w:eastAsiaTheme="minorHAnsi"/>
                <w:color w:val="000000"/>
                <w:lang w:eastAsia="en-US"/>
              </w:rPr>
              <w:t>е</w:t>
            </w:r>
            <w:r w:rsidRPr="004A6AAD">
              <w:rPr>
                <w:rFonts w:eastAsiaTheme="minorHAnsi"/>
                <w:color w:val="000000"/>
                <w:lang w:eastAsia="en-US"/>
              </w:rPr>
              <w:t>нужных товаров и услуг</w:t>
            </w:r>
            <w:r w:rsidR="00252279">
              <w:rPr>
                <w:rFonts w:eastAsiaTheme="minorHAnsi"/>
                <w:color w:val="000000"/>
                <w:lang w:eastAsia="en-US"/>
              </w:rPr>
              <w:t>, тем самым увеличивая прибыль</w:t>
            </w:r>
            <w:r w:rsidRPr="004A6AAD">
              <w:rPr>
                <w:rFonts w:eastAsiaTheme="minorHAnsi"/>
                <w:color w:val="000000"/>
                <w:lang w:eastAsia="en-US"/>
              </w:rPr>
              <w:t>;</w:t>
            </w:r>
          </w:p>
          <w:p w:rsidR="00260291" w:rsidRDefault="00260291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</w:t>
            </w:r>
            <w:r w:rsidR="00252279">
              <w:rPr>
                <w:rFonts w:eastAsiaTheme="minorHAnsi"/>
                <w:color w:val="00000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lang w:eastAsia="en-US"/>
              </w:rPr>
              <w:t>возможность пр</w:t>
            </w:r>
            <w:r>
              <w:rPr>
                <w:rFonts w:eastAsiaTheme="minorHAnsi"/>
                <w:color w:val="000000"/>
                <w:lang w:eastAsia="en-US"/>
              </w:rPr>
              <w:t>о</w:t>
            </w:r>
            <w:r>
              <w:rPr>
                <w:rFonts w:eastAsiaTheme="minorHAnsi"/>
                <w:color w:val="000000"/>
                <w:lang w:eastAsia="en-US"/>
              </w:rPr>
              <w:t>ведения анализа по торговым маркам и брендам.</w:t>
            </w:r>
          </w:p>
        </w:tc>
        <w:tc>
          <w:tcPr>
            <w:tcW w:w="2410" w:type="dxa"/>
          </w:tcPr>
          <w:p w:rsidR="00260291" w:rsidRPr="00366CF3" w:rsidRDefault="00260291" w:rsidP="00B5557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позволяет оц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нивать сезонные к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лебания продаж; </w:t>
            </w:r>
          </w:p>
          <w:p w:rsidR="00260291" w:rsidRPr="004A6AAD" w:rsidRDefault="00260291" w:rsidP="00B55577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6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может давать н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правильные резул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таты, если данных для анализа мало</w:t>
            </w:r>
            <w:r w:rsidR="002522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статистика</w:t>
            </w:r>
            <w:r w:rsidRPr="004A6A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66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менее трех месяцев</w:t>
            </w:r>
            <w:r w:rsidR="003C1B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260291" w:rsidRDefault="00260291" w:rsidP="00B55577">
            <w:pPr>
              <w:jc w:val="both"/>
              <w:rPr>
                <w:color w:val="000000"/>
              </w:rPr>
            </w:pPr>
          </w:p>
        </w:tc>
      </w:tr>
      <w:tr w:rsidR="00B55577" w:rsidTr="00B55577">
        <w:tc>
          <w:tcPr>
            <w:tcW w:w="567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559" w:type="dxa"/>
          </w:tcPr>
          <w:p w:rsidR="00B55577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ED26BC">
              <w:rPr>
                <w:rFonts w:eastAsiaTheme="minorHAnsi"/>
                <w:color w:val="000000"/>
                <w:lang w:eastAsia="en-US"/>
              </w:rPr>
              <w:t>XYZ</w:t>
            </w:r>
          </w:p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ED26BC">
              <w:rPr>
                <w:rFonts w:eastAsiaTheme="minorHAnsi"/>
                <w:color w:val="000000"/>
                <w:lang w:eastAsia="en-US"/>
              </w:rPr>
              <w:t>анализ</w:t>
            </w:r>
          </w:p>
        </w:tc>
        <w:tc>
          <w:tcPr>
            <w:tcW w:w="2552" w:type="dxa"/>
          </w:tcPr>
          <w:p w:rsidR="00101214" w:rsidRPr="00ED26BC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</w:t>
            </w:r>
            <w:r w:rsidRPr="00ED26BC">
              <w:rPr>
                <w:rFonts w:eastAsiaTheme="minorHAnsi"/>
                <w:color w:val="000000"/>
                <w:lang w:eastAsia="en-US"/>
              </w:rPr>
              <w:t>татистический м</w:t>
            </w:r>
            <w:r w:rsidRPr="00ED26BC">
              <w:rPr>
                <w:rFonts w:eastAsiaTheme="minorHAnsi"/>
                <w:color w:val="000000"/>
                <w:lang w:eastAsia="en-US"/>
              </w:rPr>
              <w:t>е</w:t>
            </w:r>
            <w:r w:rsidRPr="00ED26BC">
              <w:rPr>
                <w:rFonts w:eastAsiaTheme="minorHAnsi"/>
                <w:color w:val="000000"/>
                <w:lang w:eastAsia="en-US"/>
              </w:rPr>
              <w:t>тод, который позвол</w:t>
            </w:r>
            <w:r w:rsidRPr="00ED26BC">
              <w:rPr>
                <w:rFonts w:eastAsiaTheme="minorHAnsi"/>
                <w:color w:val="000000"/>
                <w:lang w:eastAsia="en-US"/>
              </w:rPr>
              <w:t>я</w:t>
            </w:r>
            <w:r w:rsidRPr="00ED26BC">
              <w:rPr>
                <w:rFonts w:eastAsiaTheme="minorHAnsi"/>
                <w:color w:val="000000"/>
                <w:lang w:eastAsia="en-US"/>
              </w:rPr>
              <w:t>ет анализировать и прогнозировать ст</w:t>
            </w:r>
            <w:r w:rsidRPr="00ED26BC">
              <w:rPr>
                <w:rFonts w:eastAsiaTheme="minorHAnsi"/>
                <w:color w:val="000000"/>
                <w:lang w:eastAsia="en-US"/>
              </w:rPr>
              <w:t>а</w:t>
            </w:r>
            <w:r w:rsidRPr="00ED26BC">
              <w:rPr>
                <w:rFonts w:eastAsiaTheme="minorHAnsi"/>
                <w:color w:val="000000"/>
                <w:lang w:eastAsia="en-US"/>
              </w:rPr>
              <w:t>бильность продаж о</w:t>
            </w:r>
            <w:r w:rsidRPr="00ED26BC">
              <w:rPr>
                <w:rFonts w:eastAsiaTheme="minorHAnsi"/>
                <w:color w:val="000000"/>
                <w:lang w:eastAsia="en-US"/>
              </w:rPr>
              <w:t>т</w:t>
            </w:r>
            <w:r w:rsidRPr="00ED26BC">
              <w:rPr>
                <w:rFonts w:eastAsiaTheme="minorHAnsi"/>
                <w:color w:val="000000"/>
                <w:lang w:eastAsia="en-US"/>
              </w:rPr>
              <w:t>дельных видов тов</w:t>
            </w:r>
            <w:r w:rsidRPr="00ED26BC">
              <w:rPr>
                <w:rFonts w:eastAsiaTheme="minorHAnsi"/>
                <w:color w:val="000000"/>
                <w:lang w:eastAsia="en-US"/>
              </w:rPr>
              <w:t>а</w:t>
            </w:r>
            <w:r w:rsidRPr="00ED26BC">
              <w:rPr>
                <w:rFonts w:eastAsiaTheme="minorHAnsi"/>
                <w:color w:val="000000"/>
                <w:lang w:eastAsia="en-US"/>
              </w:rPr>
              <w:t>ров и колебаний уровня потребления, тех или иных ресу</w:t>
            </w:r>
            <w:r w:rsidRPr="00ED26BC">
              <w:rPr>
                <w:rFonts w:eastAsiaTheme="minorHAnsi"/>
                <w:color w:val="000000"/>
                <w:lang w:eastAsia="en-US"/>
              </w:rPr>
              <w:t>р</w:t>
            </w:r>
            <w:r w:rsidRPr="00ED26BC">
              <w:rPr>
                <w:rFonts w:eastAsiaTheme="minorHAnsi"/>
                <w:color w:val="000000"/>
                <w:lang w:eastAsia="en-US"/>
              </w:rPr>
              <w:t>сов. Основная идея XYZ анализа состоит в группировке объе</w:t>
            </w:r>
            <w:r w:rsidRPr="00ED26BC">
              <w:rPr>
                <w:rFonts w:eastAsiaTheme="minorHAnsi"/>
                <w:color w:val="000000"/>
                <w:lang w:eastAsia="en-US"/>
              </w:rPr>
              <w:t>к</w:t>
            </w:r>
            <w:r w:rsidRPr="00ED26BC">
              <w:rPr>
                <w:rFonts w:eastAsiaTheme="minorHAnsi"/>
                <w:color w:val="000000"/>
                <w:lang w:eastAsia="en-US"/>
              </w:rPr>
              <w:t>тов анализа по мере однородности анал</w:t>
            </w:r>
            <w:r w:rsidRPr="00ED26BC">
              <w:rPr>
                <w:rFonts w:eastAsiaTheme="minorHAnsi"/>
                <w:color w:val="000000"/>
                <w:lang w:eastAsia="en-US"/>
              </w:rPr>
              <w:t>и</w:t>
            </w:r>
            <w:r w:rsidRPr="00ED26BC">
              <w:rPr>
                <w:rFonts w:eastAsiaTheme="minorHAnsi"/>
                <w:color w:val="000000"/>
                <w:lang w:eastAsia="en-US"/>
              </w:rPr>
              <w:t>зируемых параметров (по коэффициенту в</w:t>
            </w:r>
            <w:r w:rsidRPr="00ED26BC">
              <w:rPr>
                <w:rFonts w:eastAsiaTheme="minorHAnsi"/>
                <w:color w:val="000000"/>
                <w:lang w:eastAsia="en-US"/>
              </w:rPr>
              <w:t>а</w:t>
            </w:r>
            <w:r w:rsidRPr="00ED26BC">
              <w:rPr>
                <w:rFonts w:eastAsiaTheme="minorHAnsi"/>
                <w:color w:val="000000"/>
                <w:lang w:eastAsia="en-US"/>
              </w:rPr>
              <w:t>риации).</w:t>
            </w:r>
          </w:p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09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BD4C59">
              <w:rPr>
                <w:rFonts w:eastAsiaTheme="minorHAnsi"/>
                <w:color w:val="000000"/>
                <w:lang w:eastAsia="en-US"/>
              </w:rPr>
              <w:t>Позволяет анализ</w:t>
            </w:r>
            <w:r w:rsidRPr="00BD4C59">
              <w:rPr>
                <w:rFonts w:eastAsiaTheme="minorHAnsi"/>
                <w:color w:val="000000"/>
                <w:lang w:eastAsia="en-US"/>
              </w:rPr>
              <w:t>и</w:t>
            </w:r>
            <w:r w:rsidRPr="00BD4C59">
              <w:rPr>
                <w:rFonts w:eastAsiaTheme="minorHAnsi"/>
                <w:color w:val="000000"/>
                <w:lang w:eastAsia="en-US"/>
              </w:rPr>
              <w:t>ровать длительный период времени.</w:t>
            </w:r>
          </w:p>
        </w:tc>
        <w:tc>
          <w:tcPr>
            <w:tcW w:w="2410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BD4C59">
              <w:rPr>
                <w:rFonts w:eastAsiaTheme="minorHAnsi"/>
                <w:color w:val="000000"/>
                <w:lang w:eastAsia="en-US"/>
              </w:rPr>
              <w:t>Из-за влияния опр</w:t>
            </w:r>
            <w:r w:rsidRPr="00BD4C59">
              <w:rPr>
                <w:rFonts w:eastAsiaTheme="minorHAnsi"/>
                <w:color w:val="000000"/>
                <w:lang w:eastAsia="en-US"/>
              </w:rPr>
              <w:t>е</w:t>
            </w:r>
            <w:r w:rsidRPr="00BD4C59">
              <w:rPr>
                <w:rFonts w:eastAsiaTheme="minorHAnsi"/>
                <w:color w:val="000000"/>
                <w:lang w:eastAsia="en-US"/>
              </w:rPr>
              <w:t>деленных факторов, которые вызыв</w:t>
            </w:r>
            <w:r w:rsidRPr="00BD4C59">
              <w:rPr>
                <w:rFonts w:eastAsiaTheme="minorHAnsi"/>
                <w:color w:val="000000"/>
                <w:lang w:eastAsia="en-US"/>
              </w:rPr>
              <w:t>а</w:t>
            </w:r>
            <w:r w:rsidRPr="00BD4C59">
              <w:rPr>
                <w:rFonts w:eastAsiaTheme="minorHAnsi"/>
                <w:color w:val="000000"/>
                <w:lang w:eastAsia="en-US"/>
              </w:rPr>
              <w:t>ют</w:t>
            </w:r>
            <w:r>
              <w:rPr>
                <w:rFonts w:eastAsiaTheme="minorHAnsi"/>
                <w:color w:val="000000"/>
                <w:lang w:eastAsia="en-US"/>
              </w:rPr>
              <w:t> </w:t>
            </w:r>
            <w:r w:rsidRPr="00BD4C59">
              <w:rPr>
                <w:rFonts w:eastAsiaTheme="minorHAnsi"/>
                <w:color w:val="000000"/>
                <w:lang w:eastAsia="en-US"/>
              </w:rPr>
              <w:t>колебания пр</w:t>
            </w:r>
            <w:r w:rsidRPr="00BD4C59">
              <w:rPr>
                <w:rFonts w:eastAsiaTheme="minorHAnsi"/>
                <w:color w:val="000000"/>
                <w:lang w:eastAsia="en-US"/>
              </w:rPr>
              <w:t>о</w:t>
            </w:r>
            <w:r w:rsidRPr="00BD4C59">
              <w:rPr>
                <w:rFonts w:eastAsiaTheme="minorHAnsi"/>
                <w:color w:val="000000"/>
                <w:lang w:eastAsia="en-US"/>
              </w:rPr>
              <w:t>даж,</w:t>
            </w:r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BD4C59">
              <w:rPr>
                <w:rFonts w:eastAsiaTheme="minorHAnsi"/>
                <w:color w:val="000000"/>
                <w:lang w:eastAsia="en-US"/>
              </w:rPr>
              <w:t>как следствие</w:t>
            </w:r>
            <w:r>
              <w:rPr>
                <w:rFonts w:eastAsiaTheme="minorHAnsi"/>
                <w:color w:val="000000"/>
                <w:lang w:eastAsia="en-US"/>
              </w:rPr>
              <w:t xml:space="preserve"> показывает</w:t>
            </w:r>
            <w:r w:rsidRPr="00BD4C59">
              <w:rPr>
                <w:rFonts w:eastAsiaTheme="minorHAnsi"/>
                <w:color w:val="000000"/>
                <w:lang w:eastAsia="en-US"/>
              </w:rPr>
              <w:t xml:space="preserve"> высокие показатели коэфф</w:t>
            </w:r>
            <w:r w:rsidRPr="00BD4C59">
              <w:rPr>
                <w:rFonts w:eastAsiaTheme="minorHAnsi"/>
                <w:color w:val="000000"/>
                <w:lang w:eastAsia="en-US"/>
              </w:rPr>
              <w:t>и</w:t>
            </w:r>
            <w:r w:rsidRPr="00BD4C59">
              <w:rPr>
                <w:rFonts w:eastAsiaTheme="minorHAnsi"/>
                <w:color w:val="000000"/>
                <w:lang w:eastAsia="en-US"/>
              </w:rPr>
              <w:t>циента вариации.</w:t>
            </w:r>
          </w:p>
        </w:tc>
      </w:tr>
      <w:tr w:rsidR="00B55577" w:rsidTr="00B55577">
        <w:tc>
          <w:tcPr>
            <w:tcW w:w="567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</w:t>
            </w:r>
          </w:p>
        </w:tc>
        <w:tc>
          <w:tcPr>
            <w:tcW w:w="1559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ED26BC">
              <w:rPr>
                <w:rFonts w:eastAsiaTheme="minorHAnsi"/>
                <w:color w:val="000000"/>
                <w:lang w:eastAsia="en-US"/>
              </w:rPr>
              <w:t>Матрица совместных покупок</w:t>
            </w:r>
          </w:p>
        </w:tc>
        <w:tc>
          <w:tcPr>
            <w:tcW w:w="2552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</w:t>
            </w:r>
            <w:r w:rsidRPr="00ED26BC">
              <w:rPr>
                <w:rFonts w:eastAsiaTheme="minorHAnsi"/>
                <w:color w:val="000000"/>
                <w:lang w:eastAsia="en-US"/>
              </w:rPr>
              <w:t>етод анализа ассо</w:t>
            </w:r>
            <w:r w:rsidRPr="00ED26BC">
              <w:rPr>
                <w:rFonts w:eastAsiaTheme="minorHAnsi"/>
                <w:color w:val="000000"/>
                <w:lang w:eastAsia="en-US"/>
              </w:rPr>
              <w:t>р</w:t>
            </w:r>
            <w:r w:rsidRPr="00ED26BC">
              <w:rPr>
                <w:rFonts w:eastAsiaTheme="minorHAnsi"/>
                <w:color w:val="000000"/>
                <w:lang w:eastAsia="en-US"/>
              </w:rPr>
              <w:t>тимента, выявляющий связи между проду</w:t>
            </w:r>
            <w:r w:rsidRPr="00ED26BC">
              <w:rPr>
                <w:rFonts w:eastAsiaTheme="minorHAnsi"/>
                <w:color w:val="000000"/>
                <w:lang w:eastAsia="en-US"/>
              </w:rPr>
              <w:t>к</w:t>
            </w:r>
            <w:r w:rsidRPr="00ED26BC">
              <w:rPr>
                <w:rFonts w:eastAsiaTheme="minorHAnsi"/>
                <w:color w:val="000000"/>
                <w:lang w:eastAsia="en-US"/>
              </w:rPr>
              <w:t>тами, образующиеся в результате их взаи</w:t>
            </w:r>
            <w:r w:rsidRPr="00ED26BC">
              <w:rPr>
                <w:rFonts w:eastAsiaTheme="minorHAnsi"/>
                <w:color w:val="000000"/>
                <w:lang w:eastAsia="en-US"/>
              </w:rPr>
              <w:t>м</w:t>
            </w:r>
            <w:r w:rsidRPr="00ED26BC">
              <w:rPr>
                <w:rFonts w:eastAsiaTheme="minorHAnsi"/>
                <w:color w:val="000000"/>
                <w:lang w:eastAsia="en-US"/>
              </w:rPr>
              <w:t>ного дополнения для удовлетворения п</w:t>
            </w:r>
            <w:r w:rsidRPr="00ED26BC">
              <w:rPr>
                <w:rFonts w:eastAsiaTheme="minorHAnsi"/>
                <w:color w:val="000000"/>
                <w:lang w:eastAsia="en-US"/>
              </w:rPr>
              <w:t>о</w:t>
            </w:r>
            <w:r w:rsidRPr="00ED26BC">
              <w:rPr>
                <w:rFonts w:eastAsiaTheme="minorHAnsi"/>
                <w:color w:val="000000"/>
                <w:lang w:eastAsia="en-US"/>
              </w:rPr>
              <w:t>требности (взаимод</w:t>
            </w:r>
            <w:r w:rsidRPr="00ED26BC">
              <w:rPr>
                <w:rFonts w:eastAsiaTheme="minorHAnsi"/>
                <w:color w:val="000000"/>
                <w:lang w:eastAsia="en-US"/>
              </w:rPr>
              <w:t>о</w:t>
            </w:r>
            <w:r w:rsidRPr="00ED26BC">
              <w:rPr>
                <w:rFonts w:eastAsiaTheme="minorHAnsi"/>
                <w:color w:val="000000"/>
                <w:lang w:eastAsia="en-US"/>
              </w:rPr>
              <w:t>полняющие товары) или устойчивого п</w:t>
            </w:r>
            <w:r w:rsidRPr="00ED26BC">
              <w:rPr>
                <w:rFonts w:eastAsiaTheme="minorHAnsi"/>
                <w:color w:val="000000"/>
                <w:lang w:eastAsia="en-US"/>
              </w:rPr>
              <w:t>о</w:t>
            </w:r>
            <w:r w:rsidRPr="00ED26BC">
              <w:rPr>
                <w:rFonts w:eastAsiaTheme="minorHAnsi"/>
                <w:color w:val="000000"/>
                <w:lang w:eastAsia="en-US"/>
              </w:rPr>
              <w:lastRenderedPageBreak/>
              <w:t>ведения покупателей, приобретающих эти товары одновременно.</w:t>
            </w:r>
          </w:p>
        </w:tc>
        <w:tc>
          <w:tcPr>
            <w:tcW w:w="2409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</w:t>
            </w:r>
            <w:r w:rsidRPr="001946D8">
              <w:rPr>
                <w:rFonts w:eastAsiaTheme="minorHAnsi"/>
                <w:color w:val="000000"/>
                <w:lang w:eastAsia="en-US"/>
              </w:rPr>
              <w:t>озволяет обосн</w:t>
            </w:r>
            <w:r w:rsidRPr="001946D8">
              <w:rPr>
                <w:rFonts w:eastAsiaTheme="minorHAnsi"/>
                <w:color w:val="000000"/>
                <w:lang w:eastAsia="en-US"/>
              </w:rPr>
              <w:t>о</w:t>
            </w:r>
            <w:r w:rsidRPr="001946D8">
              <w:rPr>
                <w:rFonts w:eastAsiaTheme="minorHAnsi"/>
                <w:color w:val="000000"/>
                <w:lang w:eastAsia="en-US"/>
              </w:rPr>
              <w:t>вать решение о с</w:t>
            </w:r>
            <w:r w:rsidRPr="001946D8">
              <w:rPr>
                <w:rFonts w:eastAsiaTheme="minorHAnsi"/>
                <w:color w:val="000000"/>
                <w:lang w:eastAsia="en-US"/>
              </w:rPr>
              <w:t>о</w:t>
            </w:r>
            <w:r w:rsidRPr="001946D8">
              <w:rPr>
                <w:rFonts w:eastAsiaTheme="minorHAnsi"/>
                <w:color w:val="000000"/>
                <w:lang w:eastAsia="en-US"/>
              </w:rPr>
              <w:t>хранении товара в ассортименте, если его продажи нед</w:t>
            </w:r>
            <w:r w:rsidRPr="001946D8">
              <w:rPr>
                <w:rFonts w:eastAsiaTheme="minorHAnsi"/>
                <w:color w:val="000000"/>
                <w:lang w:eastAsia="en-US"/>
              </w:rPr>
              <w:t>о</w:t>
            </w:r>
            <w:r w:rsidRPr="001946D8">
              <w:rPr>
                <w:rFonts w:eastAsiaTheme="minorHAnsi"/>
                <w:color w:val="000000"/>
                <w:lang w:eastAsia="en-US"/>
              </w:rPr>
              <w:t>статочно эффекти</w:t>
            </w:r>
            <w:r w:rsidRPr="001946D8">
              <w:rPr>
                <w:rFonts w:eastAsiaTheme="minorHAnsi"/>
                <w:color w:val="000000"/>
                <w:lang w:eastAsia="en-US"/>
              </w:rPr>
              <w:t>в</w:t>
            </w:r>
            <w:r w:rsidRPr="001946D8">
              <w:rPr>
                <w:rFonts w:eastAsiaTheme="minorHAnsi"/>
                <w:color w:val="000000"/>
                <w:lang w:eastAsia="en-US"/>
              </w:rPr>
              <w:t>ны, но его наличие в ассортименте выз</w:t>
            </w:r>
            <w:r w:rsidRPr="001946D8">
              <w:rPr>
                <w:rFonts w:eastAsiaTheme="minorHAnsi"/>
                <w:color w:val="000000"/>
                <w:lang w:eastAsia="en-US"/>
              </w:rPr>
              <w:t>ы</w:t>
            </w:r>
            <w:r w:rsidRPr="001946D8">
              <w:rPr>
                <w:rFonts w:eastAsiaTheme="minorHAnsi"/>
                <w:color w:val="000000"/>
                <w:lang w:eastAsia="en-US"/>
              </w:rPr>
              <w:t>вает совместные п</w:t>
            </w:r>
            <w:r w:rsidRPr="001946D8">
              <w:rPr>
                <w:rFonts w:eastAsiaTheme="minorHAnsi"/>
                <w:color w:val="000000"/>
                <w:lang w:eastAsia="en-US"/>
              </w:rPr>
              <w:t>о</w:t>
            </w:r>
            <w:r w:rsidRPr="001946D8">
              <w:rPr>
                <w:rFonts w:eastAsiaTheme="minorHAnsi"/>
                <w:color w:val="000000"/>
                <w:lang w:eastAsia="en-US"/>
              </w:rPr>
              <w:t>купки.</w:t>
            </w:r>
          </w:p>
        </w:tc>
        <w:tc>
          <w:tcPr>
            <w:tcW w:w="2410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Позволяет оценивать только те товары, которые взаимно д</w:t>
            </w:r>
            <w:r>
              <w:rPr>
                <w:rFonts w:eastAsiaTheme="minorHAnsi"/>
                <w:color w:val="000000"/>
                <w:lang w:eastAsia="en-US"/>
              </w:rPr>
              <w:t>о</w:t>
            </w:r>
            <w:r>
              <w:rPr>
                <w:rFonts w:eastAsiaTheme="minorHAnsi"/>
                <w:color w:val="000000"/>
                <w:lang w:eastAsia="en-US"/>
              </w:rPr>
              <w:t>полняют друг друга при совместной п</w:t>
            </w:r>
            <w:r>
              <w:rPr>
                <w:rFonts w:eastAsiaTheme="minorHAnsi"/>
                <w:color w:val="000000"/>
                <w:lang w:eastAsia="en-US"/>
              </w:rPr>
              <w:t>о</w:t>
            </w:r>
            <w:r>
              <w:rPr>
                <w:rFonts w:eastAsiaTheme="minorHAnsi"/>
                <w:color w:val="000000"/>
                <w:lang w:eastAsia="en-US"/>
              </w:rPr>
              <w:t>купке.</w:t>
            </w:r>
          </w:p>
        </w:tc>
      </w:tr>
      <w:tr w:rsidR="00B55577" w:rsidTr="00B55577">
        <w:tc>
          <w:tcPr>
            <w:tcW w:w="567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101214">
              <w:rPr>
                <w:rFonts w:eastAsiaTheme="minorHAnsi"/>
                <w:lang w:eastAsia="en-US"/>
              </w:rPr>
              <w:lastRenderedPageBreak/>
              <w:t>5</w:t>
            </w:r>
          </w:p>
        </w:tc>
        <w:tc>
          <w:tcPr>
            <w:tcW w:w="1559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bookmarkStart w:id="2" w:name="_Hlk511585596"/>
            <w:r>
              <w:rPr>
                <w:rFonts w:eastAsiaTheme="minorHAnsi"/>
                <w:color w:val="000000"/>
                <w:lang w:eastAsia="en-US"/>
              </w:rPr>
              <w:t>А</w:t>
            </w:r>
            <w:r w:rsidRPr="00ED26BC">
              <w:rPr>
                <w:rFonts w:eastAsiaTheme="minorHAnsi"/>
                <w:color w:val="000000"/>
                <w:lang w:eastAsia="en-US"/>
              </w:rPr>
              <w:t>нализ по адаптир</w:t>
            </w:r>
            <w:r w:rsidRPr="00ED26BC">
              <w:rPr>
                <w:rFonts w:eastAsiaTheme="minorHAnsi"/>
                <w:color w:val="000000"/>
                <w:lang w:eastAsia="en-US"/>
              </w:rPr>
              <w:t>о</w:t>
            </w:r>
            <w:r w:rsidRPr="00ED26BC">
              <w:rPr>
                <w:rFonts w:eastAsiaTheme="minorHAnsi"/>
                <w:color w:val="000000"/>
                <w:lang w:eastAsia="en-US"/>
              </w:rPr>
              <w:t>ванной ма</w:t>
            </w:r>
            <w:r w:rsidRPr="00ED26BC">
              <w:rPr>
                <w:rFonts w:eastAsiaTheme="minorHAnsi"/>
                <w:color w:val="000000"/>
                <w:lang w:eastAsia="en-US"/>
              </w:rPr>
              <w:t>т</w:t>
            </w:r>
            <w:r w:rsidRPr="00ED26BC">
              <w:rPr>
                <w:rFonts w:eastAsiaTheme="minorHAnsi"/>
                <w:color w:val="000000"/>
                <w:lang w:eastAsia="en-US"/>
              </w:rPr>
              <w:t>рице BCG</w:t>
            </w:r>
            <w:bookmarkEnd w:id="2"/>
          </w:p>
        </w:tc>
        <w:tc>
          <w:tcPr>
            <w:tcW w:w="2552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902080">
              <w:rPr>
                <w:rFonts w:eastAsiaTheme="minorHAnsi"/>
                <w:color w:val="000000"/>
                <w:lang w:eastAsia="en-US"/>
              </w:rPr>
              <w:t>Метод анализирует продукты компании, направления деятел</w:t>
            </w:r>
            <w:r w:rsidRPr="00902080">
              <w:rPr>
                <w:rFonts w:eastAsiaTheme="minorHAnsi"/>
                <w:color w:val="000000"/>
                <w:lang w:eastAsia="en-US"/>
              </w:rPr>
              <w:t>ь</w:t>
            </w:r>
            <w:r w:rsidRPr="00902080">
              <w:rPr>
                <w:rFonts w:eastAsiaTheme="minorHAnsi"/>
                <w:color w:val="000000"/>
                <w:lang w:eastAsia="en-US"/>
              </w:rPr>
              <w:t>ности компании, х</w:t>
            </w:r>
            <w:r w:rsidRPr="00902080">
              <w:rPr>
                <w:rFonts w:eastAsiaTheme="minorHAnsi"/>
                <w:color w:val="000000"/>
                <w:lang w:eastAsia="en-US"/>
              </w:rPr>
              <w:t>о</w:t>
            </w:r>
            <w:r w:rsidRPr="00902080">
              <w:rPr>
                <w:rFonts w:eastAsiaTheme="minorHAnsi"/>
                <w:color w:val="000000"/>
                <w:lang w:eastAsia="en-US"/>
              </w:rPr>
              <w:t xml:space="preserve">зяйственные единицы, проекты и т. п. </w:t>
            </w:r>
          </w:p>
        </w:tc>
        <w:tc>
          <w:tcPr>
            <w:tcW w:w="2409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666A03">
              <w:rPr>
                <w:rFonts w:eastAsiaTheme="minorHAnsi"/>
                <w:color w:val="000000"/>
                <w:lang w:eastAsia="en-US"/>
              </w:rPr>
              <w:t>Позволяет перера</w:t>
            </w:r>
            <w:r w:rsidRPr="00666A03">
              <w:rPr>
                <w:rFonts w:eastAsiaTheme="minorHAnsi"/>
                <w:color w:val="000000"/>
                <w:lang w:eastAsia="en-US"/>
              </w:rPr>
              <w:t>с</w:t>
            </w:r>
            <w:r w:rsidRPr="00666A03">
              <w:rPr>
                <w:rFonts w:eastAsiaTheme="minorHAnsi"/>
                <w:color w:val="000000"/>
                <w:lang w:eastAsia="en-US"/>
              </w:rPr>
              <w:t>пределять бюджет предприятия на по</w:t>
            </w:r>
            <w:r w:rsidRPr="00666A03">
              <w:rPr>
                <w:rFonts w:eastAsiaTheme="minorHAnsi"/>
                <w:color w:val="000000"/>
                <w:lang w:eastAsia="en-US"/>
              </w:rPr>
              <w:t>д</w:t>
            </w:r>
            <w:r w:rsidRPr="00666A03">
              <w:rPr>
                <w:rFonts w:eastAsiaTheme="minorHAnsi"/>
                <w:color w:val="000000"/>
                <w:lang w:eastAsia="en-US"/>
              </w:rPr>
              <w:t>держание и продв</w:t>
            </w:r>
            <w:r w:rsidRPr="00666A03">
              <w:rPr>
                <w:rFonts w:eastAsiaTheme="minorHAnsi"/>
                <w:color w:val="000000"/>
                <w:lang w:eastAsia="en-US"/>
              </w:rPr>
              <w:t>и</w:t>
            </w:r>
            <w:r w:rsidRPr="00666A03">
              <w:rPr>
                <w:rFonts w:eastAsiaTheme="minorHAnsi"/>
                <w:color w:val="000000"/>
                <w:lang w:eastAsia="en-US"/>
              </w:rPr>
              <w:t>жение</w:t>
            </w:r>
            <w:r>
              <w:rPr>
                <w:rFonts w:eastAsiaTheme="minorHAnsi"/>
                <w:color w:val="000000"/>
                <w:lang w:eastAsia="en-US"/>
              </w:rPr>
              <w:t> </w:t>
            </w:r>
            <w:r w:rsidRPr="00666A03">
              <w:rPr>
                <w:rFonts w:eastAsiaTheme="minorHAnsi"/>
                <w:color w:val="000000"/>
                <w:lang w:eastAsia="en-US"/>
              </w:rPr>
              <w:t>различных продуктов и услуг.</w:t>
            </w:r>
          </w:p>
        </w:tc>
        <w:tc>
          <w:tcPr>
            <w:tcW w:w="2410" w:type="dxa"/>
          </w:tcPr>
          <w:p w:rsidR="00101214" w:rsidRDefault="00101214" w:rsidP="00B55577">
            <w:pPr>
              <w:pStyle w:val="a3"/>
              <w:spacing w:before="0" w:beforeAutospacing="0" w:after="0" w:afterAutospacing="0"/>
              <w:jc w:val="both"/>
              <w:rPr>
                <w:rFonts w:eastAsiaTheme="minorHAnsi"/>
                <w:color w:val="000000"/>
                <w:lang w:eastAsia="en-US"/>
              </w:rPr>
            </w:pPr>
            <w:r w:rsidRPr="00666A03">
              <w:rPr>
                <w:rFonts w:eastAsiaTheme="minorHAnsi"/>
                <w:color w:val="000000"/>
                <w:lang w:eastAsia="en-US"/>
              </w:rPr>
              <w:t>Часто невозможно построить классич</w:t>
            </w:r>
            <w:r w:rsidRPr="00666A03">
              <w:rPr>
                <w:rFonts w:eastAsiaTheme="minorHAnsi"/>
                <w:color w:val="000000"/>
                <w:lang w:eastAsia="en-US"/>
              </w:rPr>
              <w:t>е</w:t>
            </w:r>
            <w:r w:rsidRPr="00666A03">
              <w:rPr>
                <w:rFonts w:eastAsiaTheme="minorHAnsi"/>
                <w:color w:val="000000"/>
                <w:lang w:eastAsia="en-US"/>
              </w:rPr>
              <w:t>скую матрицу BCG, по причине отсу</w:t>
            </w:r>
            <w:r w:rsidRPr="00666A03">
              <w:rPr>
                <w:rFonts w:eastAsiaTheme="minorHAnsi"/>
                <w:color w:val="000000"/>
                <w:lang w:eastAsia="en-US"/>
              </w:rPr>
              <w:t>т</w:t>
            </w:r>
            <w:r w:rsidRPr="00666A03">
              <w:rPr>
                <w:rFonts w:eastAsiaTheme="minorHAnsi"/>
                <w:color w:val="000000"/>
                <w:lang w:eastAsia="en-US"/>
              </w:rPr>
              <w:t>ствия необходимых данных</w:t>
            </w:r>
            <w:r w:rsidR="00FE3564">
              <w:rPr>
                <w:rFonts w:eastAsiaTheme="minorHAnsi"/>
                <w:color w:val="000000"/>
                <w:lang w:eastAsia="en-US"/>
              </w:rPr>
              <w:t>.</w:t>
            </w:r>
          </w:p>
        </w:tc>
      </w:tr>
    </w:tbl>
    <w:p w:rsidR="001D7D67" w:rsidRPr="00ED26BC" w:rsidRDefault="001D7D67" w:rsidP="00ED26BC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</w:p>
    <w:p w:rsidR="00D1674F" w:rsidRDefault="00CC7C6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На основании всего вышесказанного, была сформирована методика</w:t>
      </w:r>
      <w:r w:rsidR="002B58EE">
        <w:rPr>
          <w:rFonts w:eastAsiaTheme="minorHAnsi"/>
          <w:color w:val="000000"/>
          <w:lang w:eastAsia="en-US"/>
        </w:rPr>
        <w:t xml:space="preserve"> </w:t>
      </w:r>
      <w:r w:rsidR="003344A8">
        <w:rPr>
          <w:rFonts w:eastAsiaTheme="minorHAnsi"/>
          <w:color w:val="000000"/>
          <w:lang w:eastAsia="en-US"/>
        </w:rPr>
        <w:t>разработки рац</w:t>
      </w:r>
      <w:r w:rsidR="003344A8">
        <w:rPr>
          <w:rFonts w:eastAsiaTheme="minorHAnsi"/>
          <w:color w:val="000000"/>
          <w:lang w:eastAsia="en-US"/>
        </w:rPr>
        <w:t>и</w:t>
      </w:r>
      <w:r w:rsidR="003344A8">
        <w:rPr>
          <w:rFonts w:eastAsiaTheme="minorHAnsi"/>
          <w:color w:val="000000"/>
          <w:lang w:eastAsia="en-US"/>
        </w:rPr>
        <w:t>ональной</w:t>
      </w:r>
      <w:r w:rsidR="002B58EE">
        <w:rPr>
          <w:rFonts w:eastAsiaTheme="minorHAnsi"/>
          <w:color w:val="000000"/>
          <w:lang w:eastAsia="en-US"/>
        </w:rPr>
        <w:t xml:space="preserve"> структуры услуг</w:t>
      </w:r>
      <w:r w:rsidR="00D139A0">
        <w:rPr>
          <w:rFonts w:eastAsiaTheme="minorHAnsi"/>
          <w:color w:val="000000"/>
          <w:lang w:eastAsia="en-US"/>
        </w:rPr>
        <w:t xml:space="preserve"> </w:t>
      </w:r>
      <w:r w:rsidR="003344A8">
        <w:rPr>
          <w:rFonts w:eastAsiaTheme="minorHAnsi"/>
          <w:color w:val="000000"/>
          <w:lang w:eastAsia="en-US"/>
        </w:rPr>
        <w:t xml:space="preserve">авиапредприятия </w:t>
      </w:r>
      <w:r w:rsidR="00D139A0">
        <w:rPr>
          <w:rFonts w:eastAsiaTheme="minorHAnsi"/>
          <w:color w:val="000000"/>
          <w:lang w:eastAsia="en-US"/>
        </w:rPr>
        <w:t>по неавиационной деятельности</w:t>
      </w:r>
      <w:r w:rsidR="002B58EE">
        <w:rPr>
          <w:rFonts w:eastAsiaTheme="minorHAnsi"/>
          <w:color w:val="000000"/>
          <w:lang w:eastAsia="en-US"/>
        </w:rPr>
        <w:t xml:space="preserve"> и </w:t>
      </w:r>
      <w:r w:rsidR="003344A8">
        <w:rPr>
          <w:rFonts w:eastAsiaTheme="minorHAnsi"/>
          <w:color w:val="000000"/>
          <w:lang w:eastAsia="en-US"/>
        </w:rPr>
        <w:t>соверше</w:t>
      </w:r>
      <w:r w:rsidR="003344A8">
        <w:rPr>
          <w:rFonts w:eastAsiaTheme="minorHAnsi"/>
          <w:color w:val="000000"/>
          <w:lang w:eastAsia="en-US"/>
        </w:rPr>
        <w:t>н</w:t>
      </w:r>
      <w:r w:rsidR="003344A8">
        <w:rPr>
          <w:rFonts w:eastAsiaTheme="minorHAnsi"/>
          <w:color w:val="000000"/>
          <w:lang w:eastAsia="en-US"/>
        </w:rPr>
        <w:t>ствования</w:t>
      </w:r>
      <w:r w:rsidR="00BA582A">
        <w:rPr>
          <w:rFonts w:eastAsiaTheme="minorHAnsi"/>
          <w:color w:val="000000"/>
          <w:lang w:eastAsia="en-US"/>
        </w:rPr>
        <w:t xml:space="preserve"> </w:t>
      </w:r>
      <w:r w:rsidR="003344A8">
        <w:rPr>
          <w:rFonts w:eastAsiaTheme="minorHAnsi"/>
          <w:color w:val="000000"/>
          <w:lang w:eastAsia="en-US"/>
        </w:rPr>
        <w:t xml:space="preserve">его </w:t>
      </w:r>
      <w:r w:rsidR="002B58EE">
        <w:rPr>
          <w:rFonts w:eastAsiaTheme="minorHAnsi"/>
          <w:color w:val="000000"/>
          <w:lang w:eastAsia="en-US"/>
        </w:rPr>
        <w:t>ассортиментной политики</w:t>
      </w:r>
      <w:r w:rsidR="003344A8">
        <w:rPr>
          <w:rFonts w:eastAsiaTheme="minorHAnsi"/>
          <w:color w:val="000000"/>
          <w:lang w:eastAsia="en-US"/>
        </w:rPr>
        <w:t>.</w:t>
      </w:r>
      <w:r w:rsidR="002B58EE">
        <w:rPr>
          <w:rFonts w:eastAsiaTheme="minorHAnsi"/>
          <w:color w:val="000000"/>
          <w:lang w:eastAsia="en-US"/>
        </w:rPr>
        <w:t xml:space="preserve"> </w:t>
      </w:r>
      <w:r w:rsidR="00D139A0">
        <w:rPr>
          <w:rFonts w:eastAsiaTheme="minorHAnsi"/>
          <w:color w:val="000000"/>
          <w:lang w:eastAsia="en-US"/>
        </w:rPr>
        <w:t>Предложенная методика предусматривает реализ</w:t>
      </w:r>
      <w:r w:rsidR="00D139A0">
        <w:rPr>
          <w:rFonts w:eastAsiaTheme="minorHAnsi"/>
          <w:color w:val="000000"/>
          <w:lang w:eastAsia="en-US"/>
        </w:rPr>
        <w:t>а</w:t>
      </w:r>
      <w:r w:rsidR="00D139A0">
        <w:rPr>
          <w:rFonts w:eastAsiaTheme="minorHAnsi"/>
          <w:color w:val="000000"/>
          <w:lang w:eastAsia="en-US"/>
        </w:rPr>
        <w:t>цию следующих этапов р</w:t>
      </w:r>
      <w:r w:rsidR="00D139A0">
        <w:rPr>
          <w:rFonts w:eastAsiaTheme="minorHAnsi"/>
          <w:color w:val="000000"/>
          <w:lang w:eastAsia="en-US"/>
        </w:rPr>
        <w:t>а</w:t>
      </w:r>
      <w:r w:rsidR="00D139A0">
        <w:rPr>
          <w:rFonts w:eastAsiaTheme="minorHAnsi"/>
          <w:color w:val="000000"/>
          <w:lang w:eastAsia="en-US"/>
        </w:rPr>
        <w:t>боты:</w:t>
      </w:r>
    </w:p>
    <w:p w:rsidR="002B58EE" w:rsidRDefault="002B58EE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Этап </w:t>
      </w:r>
      <w:r w:rsidR="00D139A0">
        <w:rPr>
          <w:rFonts w:eastAsiaTheme="minorHAnsi"/>
          <w:color w:val="000000"/>
          <w:lang w:eastAsia="en-US"/>
        </w:rPr>
        <w:t>1</w:t>
      </w:r>
      <w:r>
        <w:rPr>
          <w:rFonts w:eastAsiaTheme="minorHAnsi"/>
          <w:color w:val="000000"/>
          <w:lang w:eastAsia="en-US"/>
        </w:rPr>
        <w:t xml:space="preserve">: </w:t>
      </w:r>
      <w:r w:rsidR="000041CB">
        <w:rPr>
          <w:rFonts w:eastAsiaTheme="minorHAnsi"/>
          <w:color w:val="000000"/>
          <w:lang w:eastAsia="en-US"/>
        </w:rPr>
        <w:t>У</w:t>
      </w:r>
      <w:r w:rsidR="003344A8">
        <w:rPr>
          <w:rFonts w:eastAsiaTheme="minorHAnsi"/>
          <w:color w:val="000000"/>
          <w:lang w:eastAsia="en-US"/>
        </w:rPr>
        <w:t>становление перечня</w:t>
      </w:r>
      <w:r>
        <w:rPr>
          <w:rFonts w:eastAsiaTheme="minorHAnsi"/>
          <w:color w:val="000000"/>
          <w:lang w:eastAsia="en-US"/>
        </w:rPr>
        <w:t xml:space="preserve"> </w:t>
      </w:r>
      <w:r w:rsidR="003344A8">
        <w:rPr>
          <w:rFonts w:eastAsiaTheme="minorHAnsi"/>
          <w:color w:val="000000"/>
          <w:lang w:eastAsia="en-US"/>
        </w:rPr>
        <w:t xml:space="preserve">видов неавиационных </w:t>
      </w:r>
      <w:r>
        <w:rPr>
          <w:rFonts w:eastAsiaTheme="minorHAnsi"/>
          <w:color w:val="000000"/>
          <w:lang w:eastAsia="en-US"/>
        </w:rPr>
        <w:t>услуг</w:t>
      </w:r>
      <w:r w:rsidR="003344A8">
        <w:rPr>
          <w:rFonts w:eastAsiaTheme="minorHAnsi"/>
          <w:color w:val="000000"/>
          <w:lang w:eastAsia="en-US"/>
        </w:rPr>
        <w:t>, предоставляемых</w:t>
      </w:r>
      <w:r>
        <w:rPr>
          <w:rFonts w:eastAsiaTheme="minorHAnsi"/>
          <w:color w:val="000000"/>
          <w:lang w:eastAsia="en-US"/>
        </w:rPr>
        <w:t xml:space="preserve"> </w:t>
      </w:r>
      <w:r w:rsidR="003344A8">
        <w:rPr>
          <w:rFonts w:eastAsiaTheme="minorHAnsi"/>
          <w:color w:val="000000"/>
          <w:lang w:eastAsia="en-US"/>
        </w:rPr>
        <w:t>на те</w:t>
      </w:r>
      <w:r w:rsidR="003344A8">
        <w:rPr>
          <w:rFonts w:eastAsiaTheme="minorHAnsi"/>
          <w:color w:val="000000"/>
          <w:lang w:eastAsia="en-US"/>
        </w:rPr>
        <w:t>р</w:t>
      </w:r>
      <w:r w:rsidR="003344A8">
        <w:rPr>
          <w:rFonts w:eastAsiaTheme="minorHAnsi"/>
          <w:color w:val="000000"/>
          <w:lang w:eastAsia="en-US"/>
        </w:rPr>
        <w:t>ритории исследуемого аэропорта</w:t>
      </w:r>
      <w:r w:rsidR="003344A8">
        <w:rPr>
          <w:rFonts w:eastAsiaTheme="minorHAnsi"/>
          <w:color w:val="000000"/>
          <w:lang w:eastAsia="en-US"/>
        </w:rPr>
        <w:t xml:space="preserve"> </w:t>
      </w:r>
      <w:r>
        <w:rPr>
          <w:rFonts w:eastAsiaTheme="minorHAnsi"/>
          <w:color w:val="000000"/>
          <w:lang w:eastAsia="en-US"/>
        </w:rPr>
        <w:t xml:space="preserve">и </w:t>
      </w:r>
      <w:r w:rsidR="003344A8">
        <w:rPr>
          <w:rFonts w:eastAsiaTheme="minorHAnsi"/>
          <w:color w:val="000000"/>
          <w:lang w:eastAsia="en-US"/>
        </w:rPr>
        <w:t xml:space="preserve">выявление особенностей его </w:t>
      </w:r>
      <w:r>
        <w:rPr>
          <w:rFonts w:eastAsiaTheme="minorHAnsi"/>
          <w:color w:val="000000"/>
          <w:lang w:eastAsia="en-US"/>
        </w:rPr>
        <w:t>ассорт</w:t>
      </w:r>
      <w:r>
        <w:rPr>
          <w:rFonts w:eastAsiaTheme="minorHAnsi"/>
          <w:color w:val="000000"/>
          <w:lang w:eastAsia="en-US"/>
        </w:rPr>
        <w:t>и</w:t>
      </w:r>
      <w:r>
        <w:rPr>
          <w:rFonts w:eastAsiaTheme="minorHAnsi"/>
          <w:color w:val="000000"/>
          <w:lang w:eastAsia="en-US"/>
        </w:rPr>
        <w:t>ментной поли</w:t>
      </w:r>
      <w:r w:rsidR="003344A8">
        <w:rPr>
          <w:rFonts w:eastAsiaTheme="minorHAnsi"/>
          <w:color w:val="000000"/>
          <w:lang w:eastAsia="en-US"/>
        </w:rPr>
        <w:t>тики</w:t>
      </w:r>
      <w:r w:rsidR="000041CB">
        <w:rPr>
          <w:rFonts w:eastAsiaTheme="minorHAnsi"/>
          <w:color w:val="000000"/>
          <w:lang w:eastAsia="en-US"/>
        </w:rPr>
        <w:t>.</w:t>
      </w:r>
    </w:p>
    <w:p w:rsidR="002B58EE" w:rsidRDefault="002B58EE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Этап </w:t>
      </w:r>
      <w:r w:rsidR="00CF6833">
        <w:rPr>
          <w:rFonts w:eastAsiaTheme="minorHAnsi"/>
          <w:color w:val="000000"/>
          <w:lang w:eastAsia="en-US"/>
        </w:rPr>
        <w:t>2</w:t>
      </w:r>
      <w:r>
        <w:rPr>
          <w:rFonts w:eastAsiaTheme="minorHAnsi"/>
          <w:color w:val="000000"/>
          <w:lang w:eastAsia="en-US"/>
        </w:rPr>
        <w:t xml:space="preserve">: </w:t>
      </w:r>
      <w:r w:rsidR="003344A8">
        <w:rPr>
          <w:rFonts w:eastAsiaTheme="minorHAnsi"/>
          <w:color w:val="000000"/>
          <w:lang w:eastAsia="en-US"/>
        </w:rPr>
        <w:t>установление</w:t>
      </w:r>
      <w:r w:rsidR="00CF6833">
        <w:rPr>
          <w:rFonts w:eastAsiaTheme="minorHAnsi"/>
          <w:color w:val="000000"/>
          <w:lang w:eastAsia="en-US"/>
        </w:rPr>
        <w:t xml:space="preserve"> существующей структуры услуг</w:t>
      </w:r>
      <w:r w:rsidR="003344A8">
        <w:rPr>
          <w:rFonts w:eastAsiaTheme="minorHAnsi"/>
          <w:color w:val="000000"/>
          <w:lang w:eastAsia="en-US"/>
        </w:rPr>
        <w:t xml:space="preserve"> на основе</w:t>
      </w:r>
      <w:r w:rsidR="00CF6833">
        <w:rPr>
          <w:rFonts w:eastAsiaTheme="minorHAnsi"/>
          <w:color w:val="000000"/>
          <w:lang w:eastAsia="en-US"/>
        </w:rPr>
        <w:t xml:space="preserve"> </w:t>
      </w:r>
      <w:r w:rsidR="003344A8">
        <w:rPr>
          <w:rFonts w:eastAsiaTheme="minorHAnsi"/>
          <w:color w:val="000000"/>
          <w:lang w:eastAsia="en-US"/>
        </w:rPr>
        <w:t xml:space="preserve">их перечня, </w:t>
      </w:r>
      <w:r w:rsidR="00CF6833">
        <w:rPr>
          <w:rFonts w:eastAsiaTheme="minorHAnsi"/>
          <w:color w:val="000000"/>
          <w:lang w:eastAsia="en-US"/>
        </w:rPr>
        <w:t>систем</w:t>
      </w:r>
      <w:r w:rsidR="00CF6833">
        <w:rPr>
          <w:rFonts w:eastAsiaTheme="minorHAnsi"/>
          <w:color w:val="000000"/>
          <w:lang w:eastAsia="en-US"/>
        </w:rPr>
        <w:t>а</w:t>
      </w:r>
      <w:r w:rsidR="00CF6833">
        <w:rPr>
          <w:rFonts w:eastAsiaTheme="minorHAnsi"/>
          <w:color w:val="000000"/>
          <w:lang w:eastAsia="en-US"/>
        </w:rPr>
        <w:t>тизаци</w:t>
      </w:r>
      <w:r w:rsidR="003344A8">
        <w:rPr>
          <w:rFonts w:eastAsiaTheme="minorHAnsi"/>
          <w:color w:val="000000"/>
          <w:lang w:eastAsia="en-US"/>
        </w:rPr>
        <w:t xml:space="preserve">и в соответствии с группами </w:t>
      </w:r>
      <w:r w:rsidR="003344A8" w:rsidRPr="003344A8">
        <w:rPr>
          <w:rFonts w:eastAsiaTheme="minorHAnsi"/>
          <w:color w:val="000000"/>
          <w:lang w:eastAsia="en-US"/>
        </w:rPr>
        <w:t>услуг по неавиационной деятельности, которые целес</w:t>
      </w:r>
      <w:r w:rsidR="003344A8" w:rsidRPr="003344A8">
        <w:rPr>
          <w:rFonts w:eastAsiaTheme="minorHAnsi"/>
          <w:color w:val="000000"/>
          <w:lang w:eastAsia="en-US"/>
        </w:rPr>
        <w:t>о</w:t>
      </w:r>
      <w:r w:rsidR="003344A8" w:rsidRPr="003344A8">
        <w:rPr>
          <w:rFonts w:eastAsiaTheme="minorHAnsi"/>
          <w:color w:val="000000"/>
          <w:lang w:eastAsia="en-US"/>
        </w:rPr>
        <w:t>образно развивать на территор</w:t>
      </w:r>
      <w:proofErr w:type="gramStart"/>
      <w:r w:rsidR="003344A8" w:rsidRPr="003344A8">
        <w:rPr>
          <w:rFonts w:eastAsiaTheme="minorHAnsi"/>
          <w:color w:val="000000"/>
          <w:lang w:eastAsia="en-US"/>
        </w:rPr>
        <w:t>ии аэ</w:t>
      </w:r>
      <w:proofErr w:type="gramEnd"/>
      <w:r w:rsidR="003344A8" w:rsidRPr="003344A8">
        <w:rPr>
          <w:rFonts w:eastAsiaTheme="minorHAnsi"/>
          <w:color w:val="000000"/>
          <w:lang w:eastAsia="en-US"/>
        </w:rPr>
        <w:t>ропорта</w:t>
      </w:r>
      <w:r w:rsidR="003344A8">
        <w:rPr>
          <w:rFonts w:eastAsiaTheme="minorHAnsi"/>
          <w:color w:val="000000"/>
          <w:lang w:eastAsia="en-US"/>
        </w:rPr>
        <w:t xml:space="preserve">, </w:t>
      </w:r>
      <w:r w:rsidR="00CF6833">
        <w:rPr>
          <w:rFonts w:eastAsiaTheme="minorHAnsi"/>
          <w:color w:val="000000"/>
          <w:lang w:eastAsia="en-US"/>
        </w:rPr>
        <w:t>и определени</w:t>
      </w:r>
      <w:r w:rsidR="003344A8">
        <w:rPr>
          <w:rFonts w:eastAsiaTheme="minorHAnsi"/>
          <w:color w:val="000000"/>
          <w:lang w:eastAsia="en-US"/>
        </w:rPr>
        <w:t>я</w:t>
      </w:r>
      <w:r w:rsidR="00CF6833">
        <w:rPr>
          <w:rFonts w:eastAsiaTheme="minorHAnsi"/>
          <w:color w:val="000000"/>
          <w:lang w:eastAsia="en-US"/>
        </w:rPr>
        <w:t xml:space="preserve"> доли каждой группы услуг</w:t>
      </w:r>
      <w:r>
        <w:rPr>
          <w:rFonts w:eastAsiaTheme="minorHAnsi"/>
          <w:color w:val="000000"/>
          <w:lang w:eastAsia="en-US"/>
        </w:rPr>
        <w:t>;</w:t>
      </w:r>
    </w:p>
    <w:p w:rsidR="002B58EE" w:rsidRDefault="002B58EE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Этап </w:t>
      </w:r>
      <w:r w:rsidR="00CF6833">
        <w:rPr>
          <w:rFonts w:eastAsiaTheme="minorHAnsi"/>
          <w:color w:val="000000"/>
          <w:lang w:eastAsia="en-US"/>
        </w:rPr>
        <w:t>3</w:t>
      </w:r>
      <w:r>
        <w:rPr>
          <w:rFonts w:eastAsiaTheme="minorHAnsi"/>
          <w:color w:val="000000"/>
          <w:lang w:eastAsia="en-US"/>
        </w:rPr>
        <w:t xml:space="preserve">: </w:t>
      </w:r>
      <w:r w:rsidR="00BA599A">
        <w:rPr>
          <w:rFonts w:eastAsiaTheme="minorHAnsi"/>
          <w:color w:val="000000"/>
          <w:lang w:eastAsia="en-US"/>
        </w:rPr>
        <w:t xml:space="preserve">комплексный </w:t>
      </w:r>
      <w:r w:rsidR="00CF6833">
        <w:rPr>
          <w:rFonts w:eastAsiaTheme="minorHAnsi"/>
          <w:color w:val="000000"/>
          <w:lang w:eastAsia="en-US"/>
        </w:rPr>
        <w:t>а</w:t>
      </w:r>
      <w:r>
        <w:rPr>
          <w:rFonts w:eastAsiaTheme="minorHAnsi"/>
          <w:color w:val="000000"/>
          <w:lang w:eastAsia="en-US"/>
        </w:rPr>
        <w:t>нализ ассортимента услуг</w:t>
      </w:r>
      <w:r w:rsidR="00BA599A">
        <w:rPr>
          <w:rFonts w:eastAsiaTheme="minorHAnsi"/>
          <w:color w:val="000000"/>
          <w:lang w:eastAsia="en-US"/>
        </w:rPr>
        <w:t xml:space="preserve"> </w:t>
      </w:r>
      <w:r w:rsidR="00CF6833">
        <w:rPr>
          <w:rFonts w:eastAsiaTheme="minorHAnsi"/>
          <w:color w:val="000000"/>
          <w:lang w:eastAsia="en-US"/>
        </w:rPr>
        <w:t>с помощью рекомендуемых методов анализа и прогнозирования ассортимента предприятия</w:t>
      </w:r>
      <w:r w:rsidR="00F10EA2">
        <w:rPr>
          <w:rFonts w:eastAsiaTheme="minorHAnsi"/>
          <w:color w:val="000000"/>
          <w:lang w:eastAsia="en-US"/>
        </w:rPr>
        <w:t xml:space="preserve"> для выявления необходимости с</w:t>
      </w:r>
      <w:r w:rsidR="00F10EA2">
        <w:rPr>
          <w:rFonts w:eastAsiaTheme="minorHAnsi"/>
          <w:color w:val="000000"/>
          <w:lang w:eastAsia="en-US"/>
        </w:rPr>
        <w:t>о</w:t>
      </w:r>
      <w:r w:rsidR="00F10EA2">
        <w:rPr>
          <w:rFonts w:eastAsiaTheme="minorHAnsi"/>
          <w:color w:val="000000"/>
          <w:lang w:eastAsia="en-US"/>
        </w:rPr>
        <w:t xml:space="preserve">вершенствования существующей структуры услуг по </w:t>
      </w:r>
      <w:r w:rsidR="00BA599A">
        <w:rPr>
          <w:rFonts w:eastAsiaTheme="minorHAnsi"/>
          <w:color w:val="000000"/>
          <w:lang w:eastAsia="en-US"/>
        </w:rPr>
        <w:t xml:space="preserve"> </w:t>
      </w:r>
      <w:r w:rsidR="00BA599A">
        <w:rPr>
          <w:rFonts w:eastAsiaTheme="minorHAnsi"/>
          <w:color w:val="000000"/>
          <w:lang w:eastAsia="en-US"/>
        </w:rPr>
        <w:t>не</w:t>
      </w:r>
      <w:r w:rsidR="00F10EA2">
        <w:rPr>
          <w:rFonts w:eastAsiaTheme="minorHAnsi"/>
          <w:color w:val="000000"/>
          <w:lang w:eastAsia="en-US"/>
        </w:rPr>
        <w:t>авиационной деятельности</w:t>
      </w:r>
      <w:r w:rsidR="000041CB">
        <w:rPr>
          <w:rFonts w:eastAsiaTheme="minorHAnsi"/>
          <w:color w:val="000000"/>
          <w:lang w:eastAsia="en-US"/>
        </w:rPr>
        <w:t>,</w:t>
      </w:r>
      <w:r w:rsidR="00BA599A">
        <w:rPr>
          <w:rFonts w:eastAsiaTheme="minorHAnsi"/>
          <w:color w:val="000000"/>
          <w:lang w:eastAsia="en-US"/>
        </w:rPr>
        <w:t xml:space="preserve"> как </w:t>
      </w:r>
      <w:r w:rsidR="00BA599A">
        <w:rPr>
          <w:rFonts w:eastAsiaTheme="minorHAnsi"/>
          <w:color w:val="000000"/>
          <w:lang w:eastAsia="en-US"/>
        </w:rPr>
        <w:t>по группам услуг</w:t>
      </w:r>
      <w:r w:rsidR="00BA599A">
        <w:rPr>
          <w:rFonts w:eastAsiaTheme="minorHAnsi"/>
          <w:color w:val="000000"/>
          <w:lang w:eastAsia="en-US"/>
        </w:rPr>
        <w:t xml:space="preserve">, так </w:t>
      </w:r>
      <w:r w:rsidR="00BA599A">
        <w:rPr>
          <w:rFonts w:eastAsiaTheme="minorHAnsi"/>
          <w:color w:val="000000"/>
          <w:lang w:eastAsia="en-US"/>
        </w:rPr>
        <w:t>и внутри</w:t>
      </w:r>
      <w:r w:rsidR="00BA599A">
        <w:rPr>
          <w:rFonts w:eastAsiaTheme="minorHAnsi"/>
          <w:color w:val="000000"/>
          <w:lang w:eastAsia="en-US"/>
        </w:rPr>
        <w:t xml:space="preserve"> каждой </w:t>
      </w:r>
      <w:r w:rsidR="00BA599A">
        <w:rPr>
          <w:rFonts w:eastAsiaTheme="minorHAnsi"/>
          <w:color w:val="000000"/>
          <w:lang w:eastAsia="en-US"/>
        </w:rPr>
        <w:t>групп</w:t>
      </w:r>
      <w:r w:rsidR="00BA599A">
        <w:rPr>
          <w:rFonts w:eastAsiaTheme="minorHAnsi"/>
          <w:color w:val="000000"/>
          <w:lang w:eastAsia="en-US"/>
        </w:rPr>
        <w:t>ы</w:t>
      </w:r>
      <w:r>
        <w:rPr>
          <w:rFonts w:eastAsiaTheme="minorHAnsi"/>
          <w:color w:val="000000"/>
          <w:lang w:eastAsia="en-US"/>
        </w:rPr>
        <w:t>;</w:t>
      </w:r>
    </w:p>
    <w:p w:rsidR="00BA599A" w:rsidRDefault="002B58EE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Этап </w:t>
      </w:r>
      <w:r w:rsidR="004B79D6">
        <w:rPr>
          <w:rFonts w:eastAsiaTheme="minorHAnsi"/>
          <w:color w:val="000000"/>
          <w:lang w:eastAsia="en-US"/>
        </w:rPr>
        <w:t>4</w:t>
      </w:r>
      <w:r>
        <w:rPr>
          <w:rFonts w:eastAsiaTheme="minorHAnsi"/>
          <w:color w:val="000000"/>
          <w:lang w:eastAsia="en-US"/>
        </w:rPr>
        <w:t>:</w:t>
      </w:r>
      <w:r w:rsidR="0048747F">
        <w:rPr>
          <w:rFonts w:eastAsiaTheme="minorHAnsi"/>
          <w:color w:val="000000"/>
          <w:lang w:eastAsia="en-US"/>
        </w:rPr>
        <w:t xml:space="preserve"> формирование </w:t>
      </w:r>
      <w:r w:rsidR="004B79D6">
        <w:rPr>
          <w:rFonts w:eastAsiaTheme="minorHAnsi"/>
          <w:color w:val="000000"/>
          <w:lang w:eastAsia="en-US"/>
        </w:rPr>
        <w:t xml:space="preserve">«усовершенствованной» </w:t>
      </w:r>
      <w:r w:rsidR="00BA599A">
        <w:rPr>
          <w:rFonts w:eastAsiaTheme="minorHAnsi"/>
          <w:color w:val="000000"/>
          <w:lang w:eastAsia="en-US"/>
        </w:rPr>
        <w:t xml:space="preserve">развернутой </w:t>
      </w:r>
      <w:r w:rsidR="0048747F">
        <w:rPr>
          <w:rFonts w:eastAsiaTheme="minorHAnsi"/>
          <w:color w:val="000000"/>
          <w:lang w:eastAsia="en-US"/>
        </w:rPr>
        <w:t xml:space="preserve">структуры </w:t>
      </w:r>
      <w:r w:rsidR="00F10EA2">
        <w:rPr>
          <w:rFonts w:eastAsiaTheme="minorHAnsi"/>
          <w:color w:val="000000"/>
          <w:lang w:eastAsia="en-US"/>
        </w:rPr>
        <w:t>неавиацио</w:t>
      </w:r>
      <w:r w:rsidR="00F10EA2">
        <w:rPr>
          <w:rFonts w:eastAsiaTheme="minorHAnsi"/>
          <w:color w:val="000000"/>
          <w:lang w:eastAsia="en-US"/>
        </w:rPr>
        <w:t>н</w:t>
      </w:r>
      <w:r w:rsidR="00F10EA2">
        <w:rPr>
          <w:rFonts w:eastAsiaTheme="minorHAnsi"/>
          <w:color w:val="000000"/>
          <w:lang w:eastAsia="en-US"/>
        </w:rPr>
        <w:t xml:space="preserve">ных </w:t>
      </w:r>
      <w:r w:rsidR="0048747F">
        <w:rPr>
          <w:rFonts w:eastAsiaTheme="minorHAnsi"/>
          <w:color w:val="000000"/>
          <w:lang w:eastAsia="en-US"/>
        </w:rPr>
        <w:t>услуг</w:t>
      </w:r>
      <w:r w:rsidR="00F10EA2">
        <w:rPr>
          <w:rFonts w:eastAsiaTheme="minorHAnsi"/>
          <w:color w:val="000000"/>
          <w:lang w:eastAsia="en-US"/>
        </w:rPr>
        <w:t xml:space="preserve"> авиапредприятия</w:t>
      </w:r>
      <w:r w:rsidR="0048747F">
        <w:rPr>
          <w:rFonts w:eastAsiaTheme="minorHAnsi"/>
          <w:color w:val="000000"/>
          <w:lang w:eastAsia="en-US"/>
        </w:rPr>
        <w:t xml:space="preserve"> с учетом </w:t>
      </w:r>
      <w:r w:rsidR="00BA599A">
        <w:rPr>
          <w:rFonts w:eastAsiaTheme="minorHAnsi"/>
          <w:color w:val="000000"/>
          <w:lang w:eastAsia="en-US"/>
        </w:rPr>
        <w:t>результатов</w:t>
      </w:r>
      <w:r w:rsidR="00BA599A">
        <w:rPr>
          <w:rFonts w:eastAsiaTheme="minorHAnsi"/>
          <w:color w:val="000000"/>
          <w:lang w:eastAsia="en-US"/>
        </w:rPr>
        <w:t xml:space="preserve">, </w:t>
      </w:r>
      <w:r w:rsidR="0048747F">
        <w:rPr>
          <w:rFonts w:eastAsiaTheme="minorHAnsi"/>
          <w:color w:val="000000"/>
          <w:lang w:eastAsia="en-US"/>
        </w:rPr>
        <w:t xml:space="preserve">полученных </w:t>
      </w:r>
      <w:r w:rsidR="00BA599A">
        <w:rPr>
          <w:rFonts w:eastAsiaTheme="minorHAnsi"/>
          <w:color w:val="000000"/>
          <w:lang w:eastAsia="en-US"/>
        </w:rPr>
        <w:t>на этапах</w:t>
      </w:r>
      <w:r w:rsidR="004B79D6">
        <w:rPr>
          <w:rFonts w:eastAsiaTheme="minorHAnsi"/>
          <w:color w:val="000000"/>
          <w:lang w:eastAsia="en-US"/>
        </w:rPr>
        <w:t xml:space="preserve"> 2 и 3</w:t>
      </w:r>
      <w:r w:rsidR="000041CB">
        <w:rPr>
          <w:rFonts w:eastAsiaTheme="minorHAnsi"/>
          <w:color w:val="000000"/>
          <w:lang w:eastAsia="en-US"/>
        </w:rPr>
        <w:t>, в том числе р</w:t>
      </w:r>
      <w:r w:rsidR="00F10EA2">
        <w:rPr>
          <w:rFonts w:eastAsiaTheme="minorHAnsi"/>
          <w:color w:val="000000"/>
          <w:lang w:eastAsia="en-US"/>
        </w:rPr>
        <w:t>азработка предложений по формированию перечня услуг в рамках каждой группы</w:t>
      </w:r>
      <w:r w:rsidR="000041CB">
        <w:rPr>
          <w:rFonts w:eastAsiaTheme="minorHAnsi"/>
          <w:color w:val="000000"/>
          <w:lang w:eastAsia="en-US"/>
        </w:rPr>
        <w:t xml:space="preserve"> услуг с учетом </w:t>
      </w:r>
      <w:r w:rsidR="000041CB">
        <w:rPr>
          <w:rFonts w:eastAsiaTheme="minorHAnsi"/>
          <w:color w:val="000000"/>
          <w:lang w:eastAsia="en-US"/>
        </w:rPr>
        <w:t>возможност</w:t>
      </w:r>
      <w:r w:rsidR="000041CB">
        <w:rPr>
          <w:rFonts w:eastAsiaTheme="minorHAnsi"/>
          <w:color w:val="000000"/>
          <w:lang w:eastAsia="en-US"/>
        </w:rPr>
        <w:t>и</w:t>
      </w:r>
      <w:r w:rsidR="000041CB">
        <w:rPr>
          <w:rFonts w:eastAsiaTheme="minorHAnsi"/>
          <w:color w:val="000000"/>
          <w:lang w:eastAsia="en-US"/>
        </w:rPr>
        <w:t xml:space="preserve"> размещения услуг на территории </w:t>
      </w:r>
      <w:r w:rsidR="000041CB">
        <w:rPr>
          <w:rFonts w:eastAsiaTheme="minorHAnsi"/>
          <w:color w:val="000000"/>
          <w:lang w:eastAsia="en-US"/>
        </w:rPr>
        <w:t xml:space="preserve">различных зон </w:t>
      </w:r>
      <w:r w:rsidR="000041CB">
        <w:rPr>
          <w:rFonts w:eastAsiaTheme="minorHAnsi"/>
          <w:color w:val="000000"/>
          <w:lang w:eastAsia="en-US"/>
        </w:rPr>
        <w:t>аэр</w:t>
      </w:r>
      <w:r w:rsidR="000041CB">
        <w:rPr>
          <w:rFonts w:eastAsiaTheme="minorHAnsi"/>
          <w:color w:val="000000"/>
          <w:lang w:eastAsia="en-US"/>
        </w:rPr>
        <w:t>о</w:t>
      </w:r>
      <w:r w:rsidR="000041CB">
        <w:rPr>
          <w:rFonts w:eastAsiaTheme="minorHAnsi"/>
          <w:color w:val="000000"/>
          <w:lang w:eastAsia="en-US"/>
        </w:rPr>
        <w:t>порта</w:t>
      </w:r>
      <w:r w:rsidR="00BA599A">
        <w:rPr>
          <w:rFonts w:eastAsiaTheme="minorHAnsi"/>
          <w:color w:val="000000"/>
          <w:lang w:eastAsia="en-US"/>
        </w:rPr>
        <w:t xml:space="preserve">; </w:t>
      </w:r>
    </w:p>
    <w:p w:rsidR="00BB0DAF" w:rsidRDefault="00BB0DA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Этап </w:t>
      </w:r>
      <w:r w:rsidR="000041CB">
        <w:rPr>
          <w:rFonts w:eastAsiaTheme="minorHAnsi"/>
          <w:color w:val="000000"/>
          <w:lang w:eastAsia="en-US"/>
        </w:rPr>
        <w:t>5</w:t>
      </w:r>
      <w:r>
        <w:rPr>
          <w:rFonts w:eastAsiaTheme="minorHAnsi"/>
          <w:color w:val="000000"/>
          <w:lang w:eastAsia="en-US"/>
        </w:rPr>
        <w:t xml:space="preserve">: Изучение мнения пассажиров относительно их потребности в услугах, </w:t>
      </w:r>
      <w:r w:rsidR="000041CB">
        <w:rPr>
          <w:rFonts w:eastAsiaTheme="minorHAnsi"/>
          <w:color w:val="000000"/>
          <w:lang w:eastAsia="en-US"/>
        </w:rPr>
        <w:t>вкл</w:t>
      </w:r>
      <w:r w:rsidR="000041CB">
        <w:rPr>
          <w:rFonts w:eastAsiaTheme="minorHAnsi"/>
          <w:color w:val="000000"/>
          <w:lang w:eastAsia="en-US"/>
        </w:rPr>
        <w:t>ю</w:t>
      </w:r>
      <w:r w:rsidR="000041CB">
        <w:rPr>
          <w:rFonts w:eastAsiaTheme="minorHAnsi"/>
          <w:color w:val="000000"/>
          <w:lang w:eastAsia="en-US"/>
        </w:rPr>
        <w:t xml:space="preserve">ченных в </w:t>
      </w:r>
      <w:r w:rsidR="000041CB" w:rsidRPr="000041CB">
        <w:rPr>
          <w:rFonts w:eastAsiaTheme="minorHAnsi"/>
          <w:color w:val="000000"/>
          <w:lang w:eastAsia="en-US"/>
        </w:rPr>
        <w:t>«усовершенствованн</w:t>
      </w:r>
      <w:r w:rsidR="000041CB">
        <w:rPr>
          <w:rFonts w:eastAsiaTheme="minorHAnsi"/>
          <w:color w:val="000000"/>
          <w:lang w:eastAsia="en-US"/>
        </w:rPr>
        <w:t>ую</w:t>
      </w:r>
      <w:r w:rsidR="000041CB" w:rsidRPr="000041CB">
        <w:rPr>
          <w:rFonts w:eastAsiaTheme="minorHAnsi"/>
          <w:color w:val="000000"/>
          <w:lang w:eastAsia="en-US"/>
        </w:rPr>
        <w:t>» развернут</w:t>
      </w:r>
      <w:r w:rsidR="000041CB">
        <w:rPr>
          <w:rFonts w:eastAsiaTheme="minorHAnsi"/>
          <w:color w:val="000000"/>
          <w:lang w:eastAsia="en-US"/>
        </w:rPr>
        <w:t>ую</w:t>
      </w:r>
      <w:r w:rsidR="000041CB" w:rsidRPr="000041CB">
        <w:rPr>
          <w:rFonts w:eastAsiaTheme="minorHAnsi"/>
          <w:color w:val="000000"/>
          <w:lang w:eastAsia="en-US"/>
        </w:rPr>
        <w:t xml:space="preserve"> структур</w:t>
      </w:r>
      <w:r w:rsidR="000041CB">
        <w:rPr>
          <w:rFonts w:eastAsiaTheme="minorHAnsi"/>
          <w:color w:val="000000"/>
          <w:lang w:eastAsia="en-US"/>
        </w:rPr>
        <w:t>у</w:t>
      </w:r>
      <w:r w:rsidR="000041CB" w:rsidRPr="000041CB">
        <w:rPr>
          <w:rFonts w:eastAsiaTheme="minorHAnsi"/>
          <w:color w:val="000000"/>
          <w:lang w:eastAsia="en-US"/>
        </w:rPr>
        <w:t xml:space="preserve"> неавиационных услуг авиапре</w:t>
      </w:r>
      <w:r w:rsidR="000041CB" w:rsidRPr="000041CB">
        <w:rPr>
          <w:rFonts w:eastAsiaTheme="minorHAnsi"/>
          <w:color w:val="000000"/>
          <w:lang w:eastAsia="en-US"/>
        </w:rPr>
        <w:t>д</w:t>
      </w:r>
      <w:r w:rsidR="000041CB" w:rsidRPr="000041CB">
        <w:rPr>
          <w:rFonts w:eastAsiaTheme="minorHAnsi"/>
          <w:color w:val="000000"/>
          <w:lang w:eastAsia="en-US"/>
        </w:rPr>
        <w:t>приятия</w:t>
      </w:r>
      <w:r w:rsidR="000041CB">
        <w:rPr>
          <w:rFonts w:eastAsiaTheme="minorHAnsi"/>
          <w:color w:val="000000"/>
          <w:lang w:eastAsia="en-US"/>
        </w:rPr>
        <w:t xml:space="preserve"> с учетом внутригруппового ассортимента.</w:t>
      </w:r>
    </w:p>
    <w:p w:rsidR="000041CB" w:rsidRDefault="00BB0DAF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Этап </w:t>
      </w:r>
      <w:r w:rsidR="000041CB">
        <w:rPr>
          <w:rFonts w:eastAsiaTheme="minorHAnsi"/>
          <w:color w:val="000000"/>
          <w:lang w:eastAsia="en-US"/>
        </w:rPr>
        <w:t>6</w:t>
      </w:r>
      <w:r>
        <w:rPr>
          <w:rFonts w:eastAsiaTheme="minorHAnsi"/>
          <w:color w:val="000000"/>
          <w:lang w:eastAsia="en-US"/>
        </w:rPr>
        <w:t>:</w:t>
      </w:r>
      <w:r w:rsidR="007A099D">
        <w:rPr>
          <w:rFonts w:eastAsiaTheme="minorHAnsi"/>
          <w:color w:val="000000"/>
          <w:lang w:eastAsia="en-US"/>
        </w:rPr>
        <w:t xml:space="preserve"> Разработка р</w:t>
      </w:r>
      <w:r w:rsidR="000041CB">
        <w:rPr>
          <w:rFonts w:eastAsiaTheme="minorHAnsi"/>
          <w:color w:val="000000"/>
          <w:lang w:eastAsia="en-US"/>
        </w:rPr>
        <w:t>ациональной структуры услуг по неавиационной деятельности  с учетом</w:t>
      </w:r>
      <w:r w:rsidR="007A099D">
        <w:rPr>
          <w:rFonts w:eastAsiaTheme="minorHAnsi"/>
          <w:color w:val="000000"/>
          <w:lang w:eastAsia="en-US"/>
        </w:rPr>
        <w:t xml:space="preserve"> зонировани</w:t>
      </w:r>
      <w:r w:rsidR="000041CB">
        <w:rPr>
          <w:rFonts w:eastAsiaTheme="minorHAnsi"/>
          <w:color w:val="000000"/>
          <w:lang w:eastAsia="en-US"/>
        </w:rPr>
        <w:t>я.</w:t>
      </w:r>
    </w:p>
    <w:p w:rsidR="0025624C" w:rsidRDefault="002B58EE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Этап </w:t>
      </w:r>
      <w:r w:rsidR="000041CB">
        <w:rPr>
          <w:rFonts w:eastAsiaTheme="minorHAnsi"/>
          <w:color w:val="000000"/>
          <w:lang w:eastAsia="en-US"/>
        </w:rPr>
        <w:t>7</w:t>
      </w:r>
      <w:r>
        <w:rPr>
          <w:rFonts w:eastAsiaTheme="minorHAnsi"/>
          <w:color w:val="000000"/>
          <w:lang w:eastAsia="en-US"/>
        </w:rPr>
        <w:t xml:space="preserve">: </w:t>
      </w:r>
      <w:r w:rsidR="0025624C">
        <w:rPr>
          <w:rFonts w:eastAsiaTheme="minorHAnsi"/>
          <w:color w:val="000000"/>
          <w:lang w:eastAsia="en-US"/>
        </w:rPr>
        <w:t>Разработка предложений по усовершенствованию ассортиментной политики авиапредприятия</w:t>
      </w:r>
      <w:r w:rsidR="0025624C">
        <w:rPr>
          <w:rFonts w:eastAsiaTheme="minorHAnsi"/>
          <w:color w:val="000000"/>
          <w:lang w:eastAsia="en-US"/>
        </w:rPr>
        <w:t>.</w:t>
      </w:r>
    </w:p>
    <w:p w:rsidR="002B58EE" w:rsidRDefault="0025624C" w:rsidP="00101214">
      <w:pPr>
        <w:pStyle w:val="a3"/>
        <w:spacing w:before="0" w:beforeAutospacing="0" w:after="0" w:afterAutospacing="0"/>
        <w:ind w:firstLine="709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Этап 8. Совершенствование ассортиментной политики авиапредприятия с учетом в</w:t>
      </w:r>
      <w:r w:rsidR="0048747F">
        <w:rPr>
          <w:rFonts w:eastAsiaTheme="minorHAnsi"/>
          <w:color w:val="000000"/>
          <w:lang w:eastAsia="en-US"/>
        </w:rPr>
        <w:t>недрени</w:t>
      </w:r>
      <w:r>
        <w:rPr>
          <w:rFonts w:eastAsiaTheme="minorHAnsi"/>
          <w:color w:val="000000"/>
          <w:lang w:eastAsia="en-US"/>
        </w:rPr>
        <w:t>я</w:t>
      </w:r>
      <w:r w:rsidR="0048747F">
        <w:rPr>
          <w:rFonts w:eastAsiaTheme="minorHAnsi"/>
          <w:color w:val="000000"/>
          <w:lang w:eastAsia="en-US"/>
        </w:rPr>
        <w:t xml:space="preserve"> и послед</w:t>
      </w:r>
      <w:r w:rsidR="000041CB">
        <w:rPr>
          <w:rFonts w:eastAsiaTheme="minorHAnsi"/>
          <w:color w:val="000000"/>
          <w:lang w:eastAsia="en-US"/>
        </w:rPr>
        <w:t>ующе</w:t>
      </w:r>
      <w:r>
        <w:rPr>
          <w:rFonts w:eastAsiaTheme="minorHAnsi"/>
          <w:color w:val="000000"/>
          <w:lang w:eastAsia="en-US"/>
        </w:rPr>
        <w:t>го</w:t>
      </w:r>
      <w:r w:rsidR="0048747F">
        <w:rPr>
          <w:rFonts w:eastAsiaTheme="minorHAnsi"/>
          <w:color w:val="000000"/>
          <w:lang w:eastAsia="en-US"/>
        </w:rPr>
        <w:t xml:space="preserve"> управлени</w:t>
      </w:r>
      <w:r>
        <w:rPr>
          <w:rFonts w:eastAsiaTheme="minorHAnsi"/>
          <w:color w:val="000000"/>
          <w:lang w:eastAsia="en-US"/>
        </w:rPr>
        <w:t>я</w:t>
      </w:r>
      <w:r w:rsidR="0048747F">
        <w:rPr>
          <w:rFonts w:eastAsiaTheme="minorHAnsi"/>
          <w:color w:val="000000"/>
          <w:lang w:eastAsia="en-US"/>
        </w:rPr>
        <w:t xml:space="preserve"> </w:t>
      </w:r>
      <w:r w:rsidR="007A099D">
        <w:rPr>
          <w:rFonts w:eastAsiaTheme="minorHAnsi"/>
          <w:color w:val="000000"/>
          <w:lang w:eastAsia="en-US"/>
        </w:rPr>
        <w:t>структурой услуг</w:t>
      </w:r>
      <w:r>
        <w:rPr>
          <w:rFonts w:eastAsiaTheme="minorHAnsi"/>
          <w:color w:val="000000"/>
          <w:lang w:eastAsia="en-US"/>
        </w:rPr>
        <w:t>.</w:t>
      </w:r>
    </w:p>
    <w:p w:rsidR="0014696A" w:rsidRDefault="0025624C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Таким образом</w:t>
      </w:r>
      <w:r w:rsidR="0014696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проведенные исследования показали, что</w:t>
      </w:r>
      <w:r w:rsidR="0014696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B1637">
        <w:rPr>
          <w:rFonts w:ascii="Times New Roman" w:hAnsi="Times New Roman" w:cs="Times New Roman"/>
          <w:color w:val="000000"/>
          <w:sz w:val="24"/>
          <w:szCs w:val="24"/>
        </w:rPr>
        <w:t>администрация авиапре</w:t>
      </w:r>
      <w:r w:rsidR="004B1637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4B1637">
        <w:rPr>
          <w:rFonts w:ascii="Times New Roman" w:hAnsi="Times New Roman" w:cs="Times New Roman"/>
          <w:color w:val="000000"/>
          <w:sz w:val="24"/>
          <w:szCs w:val="24"/>
        </w:rPr>
        <w:t xml:space="preserve">приятия должна </w:t>
      </w:r>
      <w:r w:rsidR="004B1637" w:rsidRPr="004B1637">
        <w:rPr>
          <w:rFonts w:ascii="Times New Roman" w:hAnsi="Times New Roman" w:cs="Times New Roman"/>
          <w:color w:val="000000"/>
          <w:sz w:val="24"/>
          <w:szCs w:val="24"/>
        </w:rPr>
        <w:t>разрабатывать собственную стратегию развития неавиационного бизнеса, расширения видов неавиационной деятельности, чтобы создать неповторимый индивидуал</w:t>
      </w:r>
      <w:r w:rsidR="004B1637" w:rsidRPr="004B1637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4B1637" w:rsidRPr="004B1637">
        <w:rPr>
          <w:rFonts w:ascii="Times New Roman" w:hAnsi="Times New Roman" w:cs="Times New Roman"/>
          <w:color w:val="000000"/>
          <w:sz w:val="24"/>
          <w:szCs w:val="24"/>
        </w:rPr>
        <w:t>ный облик аэропо</w:t>
      </w:r>
      <w:r w:rsidR="004B1637" w:rsidRPr="004B1637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4B1637" w:rsidRPr="004B1637">
        <w:rPr>
          <w:rFonts w:ascii="Times New Roman" w:hAnsi="Times New Roman" w:cs="Times New Roman"/>
          <w:color w:val="000000"/>
          <w:sz w:val="24"/>
          <w:szCs w:val="24"/>
        </w:rPr>
        <w:t xml:space="preserve">та. </w:t>
      </w:r>
      <w:r w:rsidR="0048747F">
        <w:rPr>
          <w:rFonts w:ascii="Times New Roman" w:hAnsi="Times New Roman" w:cs="Times New Roman"/>
          <w:color w:val="000000"/>
          <w:sz w:val="24"/>
          <w:szCs w:val="24"/>
        </w:rPr>
        <w:t>Руководству аэропорта, н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 xml:space="preserve">еобходимо так сбалансировать 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 xml:space="preserve">структуру и 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>ассортимент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 xml:space="preserve"> услуг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>неавиационной деятельности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 xml:space="preserve">, чтобы 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>авиа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>предприятие не несло ли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>ш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 xml:space="preserve">них производственных затрат, а 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>пассажиры остались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 xml:space="preserve"> довол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>ьны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>предлагаемым ассортиме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977925">
        <w:rPr>
          <w:rFonts w:ascii="Times New Roman" w:hAnsi="Times New Roman" w:cs="Times New Roman"/>
          <w:color w:val="000000"/>
          <w:sz w:val="24"/>
          <w:szCs w:val="24"/>
        </w:rPr>
        <w:t>том товаров и услуг</w:t>
      </w:r>
      <w:r w:rsidR="00656F99" w:rsidRPr="0097792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Предложенная в работе </w:t>
      </w:r>
      <w:r w:rsidRPr="00977925">
        <w:rPr>
          <w:rFonts w:ascii="Times New Roman" w:hAnsi="Times New Roman" w:cs="Times New Roman"/>
          <w:color w:val="000000"/>
          <w:sz w:val="24"/>
          <w:szCs w:val="24"/>
        </w:rPr>
        <w:t>методика</w:t>
      </w:r>
      <w:r w:rsidRPr="009779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624C">
        <w:rPr>
          <w:rFonts w:ascii="Times New Roman" w:hAnsi="Times New Roman" w:cs="Times New Roman"/>
          <w:color w:val="000000"/>
          <w:sz w:val="24"/>
          <w:szCs w:val="24"/>
        </w:rPr>
        <w:t>разработки рациональной структуры услуг авиапредприятия по неавиационной деятельности и совершенствования его ассорт</w:t>
      </w:r>
      <w:r w:rsidRPr="0025624C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25624C">
        <w:rPr>
          <w:rFonts w:ascii="Times New Roman" w:hAnsi="Times New Roman" w:cs="Times New Roman"/>
          <w:color w:val="000000"/>
          <w:sz w:val="24"/>
          <w:szCs w:val="24"/>
        </w:rPr>
        <w:t xml:space="preserve">ментной политики </w:t>
      </w:r>
      <w:r>
        <w:rPr>
          <w:rFonts w:ascii="Times New Roman" w:hAnsi="Times New Roman" w:cs="Times New Roman"/>
          <w:color w:val="000000"/>
          <w:sz w:val="24"/>
          <w:szCs w:val="24"/>
        </w:rPr>
        <w:t>позволит обеспечить качество и оптимальность принимаемых руково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ством решений в сфере развития неавиационной деятельности аэропорта.</w:t>
      </w:r>
      <w:bookmarkStart w:id="3" w:name="_GoBack"/>
      <w:bookmarkEnd w:id="3"/>
    </w:p>
    <w:p w:rsidR="00F57502" w:rsidRDefault="00F57502" w:rsidP="0010121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CF2EEF" wp14:editId="08486C95">
                <wp:simplePos x="0" y="0"/>
                <wp:positionH relativeFrom="column">
                  <wp:posOffset>476250</wp:posOffset>
                </wp:positionH>
                <wp:positionV relativeFrom="paragraph">
                  <wp:posOffset>108585</wp:posOffset>
                </wp:positionV>
                <wp:extent cx="2743200" cy="0"/>
                <wp:effectExtent l="0" t="0" r="19050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8C9B02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5pt,8.55pt" to="253.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</w:p>
    <w:bookmarkEnd w:id="0"/>
    <w:p w:rsidR="00B40473" w:rsidRPr="00ED26BC" w:rsidRDefault="00B40473" w:rsidP="00B404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D2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Аэропортовая деятельность // Маркетинг авиаперевозок: теория и практика [Эле</w:t>
      </w:r>
      <w:r w:rsidRPr="00ED26B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ED26B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тронный ресурс]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D2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Режим доступа: </w:t>
      </w:r>
      <w:hyperlink r:id="rId9" w:history="1">
        <w:r w:rsidRPr="00B40473">
          <w:rPr>
            <w:rStyle w:val="a5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http://01091979.blogspot.ru.</w:t>
        </w:r>
      </w:hyperlink>
    </w:p>
    <w:p w:rsidR="00B40473" w:rsidRDefault="00B40473" w:rsidP="00B404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D26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Волкова Л.П. Управление деятельностью аэропорта, организационные основы управления деятельностью аэропортов / Л.П. Волкова – М: «</w:t>
      </w:r>
      <w:proofErr w:type="spellStart"/>
      <w:r w:rsidRPr="00ED26B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ED26BC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2007 г. – 104с.</w:t>
      </w:r>
    </w:p>
    <w:p w:rsidR="00B40473" w:rsidRDefault="00B40473" w:rsidP="00ED26BC">
      <w:pPr>
        <w:pStyle w:val="a4"/>
        <w:ind w:left="0" w:firstLine="709"/>
        <w:contextualSpacing w:val="0"/>
        <w:jc w:val="both"/>
      </w:pPr>
      <w:r w:rsidRPr="00B40473">
        <w:lastRenderedPageBreak/>
        <w:t>3. Международный совет аэропортов // Исследования международного совета аэр</w:t>
      </w:r>
      <w:r w:rsidRPr="00B40473">
        <w:t>о</w:t>
      </w:r>
      <w:r w:rsidRPr="00B40473">
        <w:t xml:space="preserve">портов [Электронный ресурс]. - Режим доступа: http:// </w:t>
      </w:r>
      <w:proofErr w:type="spellStart"/>
      <w:r w:rsidRPr="00B40473">
        <w:t>aerotropolis-city-airports-of-the-future</w:t>
      </w:r>
      <w:proofErr w:type="spellEnd"/>
      <w:r w:rsidRPr="00B40473">
        <w:t>.</w:t>
      </w:r>
    </w:p>
    <w:p w:rsidR="00B40473" w:rsidRPr="00B40473" w:rsidRDefault="00B40473" w:rsidP="00B404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Методы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прогнозирования и </w:t>
      </w:r>
      <w:r w:rsidRPr="00B40473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ассортимента предприятия </w:t>
      </w:r>
      <w:r w:rsidRPr="00B40473">
        <w:rPr>
          <w:rFonts w:ascii="Times New Roman" w:eastAsia="Times New Roman" w:hAnsi="Times New Roman" w:cs="Times New Roman"/>
          <w:sz w:val="24"/>
          <w:szCs w:val="24"/>
          <w:lang w:eastAsia="ru-RU"/>
        </w:rPr>
        <w:t>[Электронный р</w:t>
      </w:r>
      <w:r w:rsidRPr="00B4047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B4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сурс]. - Режим доступа:  </w:t>
      </w:r>
      <w:hyperlink r:id="rId10" w:history="1">
        <w:r w:rsidRPr="00B40473">
          <w:rPr>
            <w:rFonts w:ascii="Times New Roman" w:hAnsi="Times New Roman" w:cs="Times New Roman"/>
            <w:sz w:val="24"/>
            <w:szCs w:val="24"/>
            <w:lang w:eastAsia="ru-RU"/>
          </w:rPr>
          <w:t>https://vuzlit.ru/249574/metody_analiza_assortimenta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0473" w:rsidRPr="00B40473" w:rsidRDefault="00B40473" w:rsidP="00B40473">
      <w:pPr>
        <w:pStyle w:val="a4"/>
        <w:ind w:left="0" w:firstLine="709"/>
        <w:contextualSpacing w:val="0"/>
        <w:jc w:val="both"/>
      </w:pPr>
      <w:r>
        <w:t>5.</w:t>
      </w:r>
      <w:r w:rsidR="00F57502" w:rsidRPr="00B40473">
        <w:t xml:space="preserve"> Отраслевой стандарт: ОСТ 54-1-283.02-94 «Система качества перевозок и обслуж</w:t>
      </w:r>
      <w:r w:rsidR="00F57502" w:rsidRPr="00B40473">
        <w:t>и</w:t>
      </w:r>
      <w:r w:rsidR="00F57502" w:rsidRPr="00B40473">
        <w:t>вания пассажиров воздушным транспортом. Услуги, предоставляемые пассажирам в аэр</w:t>
      </w:r>
      <w:r w:rsidR="00F57502" w:rsidRPr="00B40473">
        <w:t>о</w:t>
      </w:r>
      <w:r w:rsidR="00F57502" w:rsidRPr="00B40473">
        <w:t>портах».  [Электронный ресурс]</w:t>
      </w:r>
      <w:r>
        <w:t xml:space="preserve">. </w:t>
      </w:r>
      <w:r w:rsidR="00F57502" w:rsidRPr="00B40473">
        <w:t xml:space="preserve">– Режим доступа: </w:t>
      </w:r>
      <w:hyperlink r:id="rId11" w:history="1">
        <w:r w:rsidR="00F57502" w:rsidRPr="00B40473">
          <w:t>http://zakonrus.ru/gost1/ost54128302-94.htm</w:t>
        </w:r>
      </w:hyperlink>
      <w:r>
        <w:t>.</w:t>
      </w:r>
    </w:p>
    <w:p w:rsidR="00F57502" w:rsidRPr="00ED26BC" w:rsidRDefault="00B40473" w:rsidP="00FA1544">
      <w:pPr>
        <w:pStyle w:val="a4"/>
        <w:ind w:left="0" w:firstLine="709"/>
        <w:contextualSpacing w:val="0"/>
        <w:jc w:val="both"/>
      </w:pPr>
      <w:r>
        <w:t>6.</w:t>
      </w:r>
      <w:r w:rsidRPr="00B40473">
        <w:t> Совершенствование пассажирских перевозок // Лекции по пассажирским авиапер</w:t>
      </w:r>
      <w:r w:rsidRPr="00B40473">
        <w:t>е</w:t>
      </w:r>
      <w:r w:rsidRPr="00B40473">
        <w:t>возкам [Электронный ресурс]</w:t>
      </w:r>
      <w:r>
        <w:t xml:space="preserve">. </w:t>
      </w:r>
      <w:r w:rsidRPr="00B40473">
        <w:t xml:space="preserve">– Режим доступа: </w:t>
      </w:r>
      <w:hyperlink r:id="rId12" w:history="1">
        <w:r w:rsidRPr="00B40473">
          <w:t>http://scbist.com/zh-d-stati/20206-lekciya-servis-v-passazhirskih-perevozkah.html</w:t>
        </w:r>
      </w:hyperlink>
    </w:p>
    <w:sectPr w:rsidR="00F57502" w:rsidRPr="00ED26BC" w:rsidSect="00ED26B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436" w:rsidRDefault="001B7436" w:rsidP="00ED26BC">
      <w:pPr>
        <w:spacing w:after="0" w:line="240" w:lineRule="auto"/>
      </w:pPr>
      <w:r>
        <w:separator/>
      </w:r>
    </w:p>
  </w:endnote>
  <w:endnote w:type="continuationSeparator" w:id="0">
    <w:p w:rsidR="001B7436" w:rsidRDefault="001B7436" w:rsidP="00ED2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436" w:rsidRDefault="001B7436" w:rsidP="00ED26BC">
      <w:pPr>
        <w:spacing w:after="0" w:line="240" w:lineRule="auto"/>
      </w:pPr>
      <w:r>
        <w:separator/>
      </w:r>
    </w:p>
  </w:footnote>
  <w:footnote w:type="continuationSeparator" w:id="0">
    <w:p w:rsidR="001B7436" w:rsidRDefault="001B7436" w:rsidP="00ED2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446F4"/>
    <w:multiLevelType w:val="hybridMultilevel"/>
    <w:tmpl w:val="944001D6"/>
    <w:lvl w:ilvl="0" w:tplc="B57491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FC8E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B0F51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18FC6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8E23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1007F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3CC4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DC695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3A95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D0747EC"/>
    <w:multiLevelType w:val="hybridMultilevel"/>
    <w:tmpl w:val="B8B475B4"/>
    <w:lvl w:ilvl="0" w:tplc="0E648C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ACF85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DA128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2C02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CED3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7633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2EC0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A407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A889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8160D5B"/>
    <w:multiLevelType w:val="hybridMultilevel"/>
    <w:tmpl w:val="139A73E4"/>
    <w:lvl w:ilvl="0" w:tplc="8F3A20F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9079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EC12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EA00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8866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96FA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082C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6694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00CF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860F29"/>
    <w:multiLevelType w:val="multilevel"/>
    <w:tmpl w:val="8094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4005B4"/>
    <w:multiLevelType w:val="multilevel"/>
    <w:tmpl w:val="D6B6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DD7564"/>
    <w:multiLevelType w:val="multilevel"/>
    <w:tmpl w:val="88A21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F111A4"/>
    <w:multiLevelType w:val="hybridMultilevel"/>
    <w:tmpl w:val="D8B8BEFE"/>
    <w:lvl w:ilvl="0" w:tplc="C64CFD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611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0614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104B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F088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30F2B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D652E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F6B0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7254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D0C"/>
    <w:rsid w:val="000041CB"/>
    <w:rsid w:val="00013991"/>
    <w:rsid w:val="000217CC"/>
    <w:rsid w:val="00022DFC"/>
    <w:rsid w:val="00025EF4"/>
    <w:rsid w:val="00065F06"/>
    <w:rsid w:val="000C0E1C"/>
    <w:rsid w:val="000D3808"/>
    <w:rsid w:val="000E4035"/>
    <w:rsid w:val="000F2809"/>
    <w:rsid w:val="00101214"/>
    <w:rsid w:val="0010276F"/>
    <w:rsid w:val="001166D3"/>
    <w:rsid w:val="00133C1C"/>
    <w:rsid w:val="001351B1"/>
    <w:rsid w:val="0014696A"/>
    <w:rsid w:val="00154BF7"/>
    <w:rsid w:val="00171006"/>
    <w:rsid w:val="001946D8"/>
    <w:rsid w:val="001B7436"/>
    <w:rsid w:val="001C31E2"/>
    <w:rsid w:val="001D3EA2"/>
    <w:rsid w:val="001D7D67"/>
    <w:rsid w:val="00216327"/>
    <w:rsid w:val="00222DBB"/>
    <w:rsid w:val="00252279"/>
    <w:rsid w:val="0025624C"/>
    <w:rsid w:val="00260291"/>
    <w:rsid w:val="002B58EE"/>
    <w:rsid w:val="003344A8"/>
    <w:rsid w:val="00346A89"/>
    <w:rsid w:val="00350FA1"/>
    <w:rsid w:val="00366CF3"/>
    <w:rsid w:val="003C1B69"/>
    <w:rsid w:val="00420F70"/>
    <w:rsid w:val="00446E7B"/>
    <w:rsid w:val="00460DBF"/>
    <w:rsid w:val="00472514"/>
    <w:rsid w:val="00481900"/>
    <w:rsid w:val="0048747F"/>
    <w:rsid w:val="004A393A"/>
    <w:rsid w:val="004A6AAD"/>
    <w:rsid w:val="004B1637"/>
    <w:rsid w:val="004B79D6"/>
    <w:rsid w:val="004C1108"/>
    <w:rsid w:val="004E3F57"/>
    <w:rsid w:val="00510927"/>
    <w:rsid w:val="00534661"/>
    <w:rsid w:val="0055462C"/>
    <w:rsid w:val="00587C49"/>
    <w:rsid w:val="005943F3"/>
    <w:rsid w:val="005A0133"/>
    <w:rsid w:val="005C022E"/>
    <w:rsid w:val="005D2463"/>
    <w:rsid w:val="005D55B3"/>
    <w:rsid w:val="005E0118"/>
    <w:rsid w:val="00613E2B"/>
    <w:rsid w:val="00622C6A"/>
    <w:rsid w:val="0064424A"/>
    <w:rsid w:val="006529D1"/>
    <w:rsid w:val="00656F99"/>
    <w:rsid w:val="00661B35"/>
    <w:rsid w:val="00663D5B"/>
    <w:rsid w:val="00666A03"/>
    <w:rsid w:val="006A458B"/>
    <w:rsid w:val="006B1C6F"/>
    <w:rsid w:val="006C0FFA"/>
    <w:rsid w:val="006C3F39"/>
    <w:rsid w:val="00725952"/>
    <w:rsid w:val="007A099D"/>
    <w:rsid w:val="007C16E1"/>
    <w:rsid w:val="007D04C0"/>
    <w:rsid w:val="007D3F78"/>
    <w:rsid w:val="007D47EA"/>
    <w:rsid w:val="00823BDE"/>
    <w:rsid w:val="00833175"/>
    <w:rsid w:val="00851554"/>
    <w:rsid w:val="00862304"/>
    <w:rsid w:val="00863C05"/>
    <w:rsid w:val="00876063"/>
    <w:rsid w:val="00890445"/>
    <w:rsid w:val="00894F0C"/>
    <w:rsid w:val="008A37F8"/>
    <w:rsid w:val="008E0896"/>
    <w:rsid w:val="00902080"/>
    <w:rsid w:val="009058A3"/>
    <w:rsid w:val="00913DF9"/>
    <w:rsid w:val="00922639"/>
    <w:rsid w:val="00926C12"/>
    <w:rsid w:val="00951F54"/>
    <w:rsid w:val="0097032E"/>
    <w:rsid w:val="00977925"/>
    <w:rsid w:val="009818C1"/>
    <w:rsid w:val="0099729F"/>
    <w:rsid w:val="009B2E6D"/>
    <w:rsid w:val="009C75A3"/>
    <w:rsid w:val="00A12D0C"/>
    <w:rsid w:val="00A73133"/>
    <w:rsid w:val="00A75937"/>
    <w:rsid w:val="00AA70B2"/>
    <w:rsid w:val="00B00C1D"/>
    <w:rsid w:val="00B17D46"/>
    <w:rsid w:val="00B324C9"/>
    <w:rsid w:val="00B40473"/>
    <w:rsid w:val="00B55577"/>
    <w:rsid w:val="00BA582A"/>
    <w:rsid w:val="00BA599A"/>
    <w:rsid w:val="00BB0DAF"/>
    <w:rsid w:val="00BB1FE8"/>
    <w:rsid w:val="00BB5C64"/>
    <w:rsid w:val="00BD4C59"/>
    <w:rsid w:val="00C00FBB"/>
    <w:rsid w:val="00C023FF"/>
    <w:rsid w:val="00C15817"/>
    <w:rsid w:val="00C46A1D"/>
    <w:rsid w:val="00C628AF"/>
    <w:rsid w:val="00CA248E"/>
    <w:rsid w:val="00CC6626"/>
    <w:rsid w:val="00CC7C6F"/>
    <w:rsid w:val="00CF6833"/>
    <w:rsid w:val="00D116F5"/>
    <w:rsid w:val="00D139A0"/>
    <w:rsid w:val="00D1674F"/>
    <w:rsid w:val="00D42483"/>
    <w:rsid w:val="00D91315"/>
    <w:rsid w:val="00D92C46"/>
    <w:rsid w:val="00D93A33"/>
    <w:rsid w:val="00DA71FC"/>
    <w:rsid w:val="00DC174C"/>
    <w:rsid w:val="00DC3875"/>
    <w:rsid w:val="00E44ABC"/>
    <w:rsid w:val="00ED26BC"/>
    <w:rsid w:val="00F02B80"/>
    <w:rsid w:val="00F10EA2"/>
    <w:rsid w:val="00F37099"/>
    <w:rsid w:val="00F54931"/>
    <w:rsid w:val="00F55A44"/>
    <w:rsid w:val="00F57502"/>
    <w:rsid w:val="00F753DD"/>
    <w:rsid w:val="00FA1544"/>
    <w:rsid w:val="00FC0101"/>
    <w:rsid w:val="00FE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3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163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1632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16327"/>
    <w:rPr>
      <w:color w:val="808080"/>
      <w:shd w:val="clear" w:color="auto" w:fill="E6E6E6"/>
    </w:rPr>
  </w:style>
  <w:style w:type="paragraph" w:styleId="a6">
    <w:name w:val="header"/>
    <w:basedOn w:val="a"/>
    <w:link w:val="a7"/>
    <w:uiPriority w:val="99"/>
    <w:unhideWhenUsed/>
    <w:rsid w:val="00ED2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26BC"/>
  </w:style>
  <w:style w:type="paragraph" w:styleId="a8">
    <w:name w:val="footer"/>
    <w:basedOn w:val="a"/>
    <w:link w:val="a9"/>
    <w:uiPriority w:val="99"/>
    <w:unhideWhenUsed/>
    <w:rsid w:val="00ED2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26BC"/>
  </w:style>
  <w:style w:type="table" w:styleId="aa">
    <w:name w:val="Table Grid"/>
    <w:basedOn w:val="a1"/>
    <w:uiPriority w:val="39"/>
    <w:rsid w:val="001D7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F57502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3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163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16327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16327"/>
    <w:rPr>
      <w:color w:val="808080"/>
      <w:shd w:val="clear" w:color="auto" w:fill="E6E6E6"/>
    </w:rPr>
  </w:style>
  <w:style w:type="paragraph" w:styleId="a6">
    <w:name w:val="header"/>
    <w:basedOn w:val="a"/>
    <w:link w:val="a7"/>
    <w:uiPriority w:val="99"/>
    <w:unhideWhenUsed/>
    <w:rsid w:val="00ED2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D26BC"/>
  </w:style>
  <w:style w:type="paragraph" w:styleId="a8">
    <w:name w:val="footer"/>
    <w:basedOn w:val="a"/>
    <w:link w:val="a9"/>
    <w:uiPriority w:val="99"/>
    <w:unhideWhenUsed/>
    <w:rsid w:val="00ED26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D26BC"/>
  </w:style>
  <w:style w:type="table" w:styleId="aa">
    <w:name w:val="Table Grid"/>
    <w:basedOn w:val="a1"/>
    <w:uiPriority w:val="39"/>
    <w:rsid w:val="001D7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F5750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847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607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480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5878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580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502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44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1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215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172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459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494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49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4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2500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126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5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cbist.com/zh-d-stati/20206-lekciya-servis-v-passazhirskih-perevozkah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onrus.ru/gost1/ost54128302-94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uzlit.ru/249574/metody_analiza_assortiment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01091979.blogspot.ru.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7C0A4-D1B9-4773-999C-1FD5BFE75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2830</Words>
  <Characters>16131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ulyska1@mail.ru</dc:creator>
  <cp:lastModifiedBy>Шеромова Ирина</cp:lastModifiedBy>
  <cp:revision>2</cp:revision>
  <dcterms:created xsi:type="dcterms:W3CDTF">2018-04-23T05:15:00Z</dcterms:created>
  <dcterms:modified xsi:type="dcterms:W3CDTF">2018-04-23T05:15:00Z</dcterms:modified>
</cp:coreProperties>
</file>