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8D" w:rsidRPr="00F4729C" w:rsidRDefault="007E238D" w:rsidP="00B96F07">
      <w:pPr>
        <w:spacing w:before="0" w:after="0"/>
        <w:rPr>
          <w:rFonts w:ascii="Times New Roman" w:eastAsia="Times New Roman" w:hAnsi="Times New Roman" w:cs="Times New Roman"/>
          <w:lang w:eastAsia="ru-RU"/>
        </w:rPr>
      </w:pPr>
    </w:p>
    <w:p w:rsidR="007E238D" w:rsidRPr="00467279" w:rsidRDefault="00460759" w:rsidP="00B96F07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279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 xml:space="preserve">Рубрика: </w:t>
      </w:r>
      <w:r w:rsidR="008F0386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Актуальные проблемы современного дизайна</w:t>
      </w:r>
    </w:p>
    <w:p w:rsidR="00460759" w:rsidRPr="00674024" w:rsidRDefault="00460759" w:rsidP="00B96F07">
      <w:pPr>
        <w:spacing w:before="0"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759" w:rsidRPr="00674024" w:rsidRDefault="00460759" w:rsidP="00B96F07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УДК 74.01/.09</w:t>
      </w:r>
    </w:p>
    <w:p w:rsidR="007E238D" w:rsidRPr="00674024" w:rsidRDefault="007E238D" w:rsidP="00B96F07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38D" w:rsidRPr="00B96F07" w:rsidRDefault="007E238D" w:rsidP="00B96F07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вопросу о сохранении фасадов от негативного влияния элементов инженерных коммуникаций</w:t>
      </w:r>
    </w:p>
    <w:p w:rsidR="007E238D" w:rsidRPr="00674024" w:rsidRDefault="007E238D" w:rsidP="00B96F07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29C" w:rsidRPr="00F4729C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Чернявина Лариса Андреевна,</w:t>
      </w:r>
    </w:p>
    <w:p w:rsidR="00F4729C" w:rsidRPr="00F4729C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доцент, кафедра дизайна и искусств</w:t>
      </w:r>
    </w:p>
    <w:p w:rsidR="00F4729C" w:rsidRPr="00F4729C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Владивостокский государственный университет экономики и сервиса</w:t>
      </w:r>
    </w:p>
    <w:p w:rsidR="00F4729C" w:rsidRPr="00F4729C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Россия. Владивосток</w:t>
      </w:r>
    </w:p>
    <w:p w:rsidR="00F4729C" w:rsidRPr="004B5E89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472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>
        <w:r w:rsidRPr="00F4729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larisa</w:t>
        </w:r>
      </w:hyperlink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472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chernyavina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F472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vvsu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4729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+7</w:t>
      </w:r>
      <w:r w:rsidRP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4232404094</w:t>
      </w:r>
    </w:p>
    <w:p w:rsidR="00460759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Гоголя 41, г. Владивосток, Приморский край, Россия, 690014</w:t>
      </w:r>
    </w:p>
    <w:p w:rsidR="00F4729C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29C" w:rsidRPr="00674024" w:rsidRDefault="00F4729C" w:rsidP="00F4729C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C34" w:rsidRPr="00B96F07" w:rsidRDefault="00397E84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Для большинства современных городов 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является актуальной проблема негативного влияния элементов инженерных коммуникаций на внешний вид фасадов исторических зданий. Нередко памятники архитектуры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искажаются</w:t>
      </w:r>
      <w:r w:rsidR="006A7C3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наружными блоками кондиционеров, броской р</w:t>
      </w:r>
      <w:r w:rsidR="00395EFA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екламой</w:t>
      </w:r>
      <w:r w:rsidR="006A7C3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плохо оформленными витринами.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Данный вопрос заслуживает пристального внимания 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городской среде Владивостока.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674024" w:rsidRPr="00B96F07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861CE" w:rsidRPr="00B96F07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96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Ключевые слова и словосочетания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архитектура, памятники архитектуры, эстет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ика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обли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города</w:t>
      </w:r>
      <w:r w:rsidR="005E757A" w:rsidRPr="00B96F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дизайн, охрана исторических памятников</w:t>
      </w:r>
    </w:p>
    <w:p w:rsidR="006861CE" w:rsidRPr="00B96F07" w:rsidRDefault="006861CE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9493B" w:rsidRPr="00095CDB" w:rsidRDefault="0069493B" w:rsidP="0069493B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95CD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 the question of the preservation of the facades from the negative influence of the elements of engineering communications</w:t>
      </w:r>
    </w:p>
    <w:p w:rsidR="0069493B" w:rsidRPr="00095CDB" w:rsidRDefault="0069493B" w:rsidP="0069493B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4729C" w:rsidRPr="004B5E89" w:rsidRDefault="00F4729C" w:rsidP="0069493B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Chernavina Larisa Andreevna,</w:t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associate Professor, Department of design and technology</w:t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4B5E8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Vladivostok state University of Economics and service</w:t>
      </w:r>
      <w:r w:rsidRPr="004B5E8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br/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Russia. Vladivostok</w:t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E-mail: larisa.chernyavina@vvsu.ru; tel+74232404094</w:t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Gogolya 41, Vladivostok, Primorsky</w:t>
      </w:r>
      <w:r w:rsidR="006A711C" w:rsidRPr="006A71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B5E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Krai, Russia, 690014</w:t>
      </w:r>
    </w:p>
    <w:p w:rsidR="0018646D" w:rsidRPr="0018646D" w:rsidRDefault="0018646D" w:rsidP="0069493B">
      <w:pPr>
        <w:spacing w:before="0" w:after="0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</w:p>
    <w:p w:rsidR="00E3791C" w:rsidRPr="0062411B" w:rsidRDefault="00E3791C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</w:p>
    <w:p w:rsidR="006861CE" w:rsidRPr="00095CDB" w:rsidRDefault="00674024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The problem of the negative impact of elements of engin</w:t>
      </w:r>
      <w:r w:rsidR="004E00DF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eering communication is actual f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or </w:t>
      </w:r>
      <w:r w:rsidR="00397E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most modern cities</w:t>
      </w:r>
      <w:r w:rsidR="004E00DF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. </w:t>
      </w:r>
      <w:r w:rsidR="004E00DF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</w:t>
      </w:r>
      <w:r w:rsidR="006861CE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onuments</w:t>
      </w:r>
      <w:r w:rsidR="00395EFA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of architecture are</w:t>
      </w:r>
      <w:r w:rsidR="004E00DF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often</w:t>
      </w:r>
      <w:r w:rsidR="00397E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r w:rsidR="00395EFA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disfigured by air conditioners, bright outdoor advertisings and badly designed showcases.</w:t>
      </w:r>
      <w:r w:rsidR="004E00DF"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This issue deserves careful attention </w:t>
      </w:r>
      <w:r w:rsidR="00397E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in Vladivostok too. </w:t>
      </w:r>
    </w:p>
    <w:p w:rsidR="00395EFA" w:rsidRPr="00095CDB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095CD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ab/>
      </w:r>
    </w:p>
    <w:p w:rsidR="00395EFA" w:rsidRPr="00B96F07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B96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Keywords: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architecture, architectonic monuments, aesthetic</w:t>
      </w:r>
      <w:r w:rsidR="00674024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,</w:t>
      </w:r>
      <w:r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the appearance of the city</w:t>
      </w:r>
      <w:r w:rsidR="005E757A" w:rsidRPr="00B96F0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, design, the preservation of historical monuments</w:t>
      </w:r>
    </w:p>
    <w:p w:rsidR="00395EFA" w:rsidRPr="00B96F07" w:rsidRDefault="00395EFA" w:rsidP="00B96F07">
      <w:pPr>
        <w:spacing w:before="0" w:after="0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95EFA" w:rsidRDefault="00674024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Владивосток 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богатого архитектурного наследия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которое, несмотря на свою историческую ценность, зачастую 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искажается </w:t>
      </w:r>
      <w:r w:rsid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элементами ин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женерных коммуникаций</w:t>
      </w:r>
      <w:r w:rsidR="00397E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E0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наружные блоки кондицио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неров, реклама, непрофессионально оформленные витрины. </w:t>
      </w:r>
      <w:r w:rsidRPr="00B96F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C58C3" w:rsidRDefault="004B5E89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</w:t>
      </w:r>
      <w:r w:rsidR="00536F4D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-интервью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жителей города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показал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горожане недовольны сложившейся ситуацией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C58C3" w:rsidRDefault="00CC58C3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8C3" w:rsidRDefault="00CC58C3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BAA" w:rsidRDefault="00B27724" w:rsidP="00CC58C3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</w:t>
      </w:r>
      <w:r w:rsidR="00303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вопрос </w:t>
      </w:r>
      <w:r w:rsidR="0030301A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броская реклама и вывески на фасадах историческ</w:t>
      </w:r>
      <w:r w:rsidR="0030301A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зданий вредят облику города?</w:t>
      </w:r>
      <w:r w:rsidR="0030301A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88</w:t>
      </w:r>
      <w:r w:rsidR="009658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658A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88</w:t>
      </w:r>
      <w:r w:rsidR="001B35D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респондентов</w:t>
      </w:r>
      <w:r w:rsidR="00303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ответили </w:t>
      </w:r>
      <w:r w:rsidR="0030301A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0301A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30301A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0BAA" w:rsidRDefault="00AC0983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CB3">
        <w:drawing>
          <wp:inline distT="0" distB="0" distL="0" distR="0" wp14:anchorId="15119315" wp14:editId="5E444413">
            <wp:extent cx="4381994" cy="3063834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4156" b="10649"/>
                    <a:stretch/>
                  </pic:blipFill>
                  <pic:spPr bwMode="auto">
                    <a:xfrm>
                      <a:off x="0" y="0"/>
                      <a:ext cx="4382606" cy="3064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0BAA" w:rsidRDefault="00780BAA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BAA" w:rsidRDefault="0030301A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вопрос </w:t>
      </w:r>
      <w:r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Считаете ли Вы, что коробки кондиционеров на фасадах историческ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зданий вредят облику города?</w:t>
      </w:r>
      <w:r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8F0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огласием ответили 98</w:t>
      </w:r>
      <w:r w:rsidR="009658AD">
        <w:rPr>
          <w:rFonts w:ascii="Times New Roman" w:eastAsia="Times New Roman" w:hAnsi="Times New Roman" w:cs="Times New Roman"/>
          <w:sz w:val="24"/>
          <w:szCs w:val="24"/>
          <w:lang w:eastAsia="ru-RU"/>
        </w:rPr>
        <w:t>,88</w:t>
      </w:r>
      <w:r w:rsidR="008F0386">
        <w:rPr>
          <w:rFonts w:ascii="Times New Roman" w:eastAsia="Times New Roman" w:hAnsi="Times New Roman" w:cs="Times New Roman"/>
          <w:sz w:val="24"/>
          <w:szCs w:val="24"/>
          <w:lang w:eastAsia="ru-RU"/>
        </w:rPr>
        <w:t>% респондентов.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0BAA" w:rsidRDefault="00AC0983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734">
        <w:drawing>
          <wp:inline distT="0" distB="0" distL="0" distR="0" wp14:anchorId="5E10020F" wp14:editId="272BE1FA">
            <wp:extent cx="4132613" cy="2968832"/>
            <wp:effectExtent l="0" t="0" r="127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9610" b="13420"/>
                    <a:stretch/>
                  </pic:blipFill>
                  <pic:spPr bwMode="auto">
                    <a:xfrm>
                      <a:off x="0" y="0"/>
                      <a:ext cx="4133190" cy="2969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0BAA" w:rsidRDefault="00780BAA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01A" w:rsidRPr="00B96F07" w:rsidRDefault="00B27724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0301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ногие респонденты выразили своё недовольство по отношению к происходящим с архитектурой метаморфозам.</w:t>
      </w:r>
    </w:p>
    <w:p w:rsidR="00F4729C" w:rsidRDefault="00F4729C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примеров</w:t>
      </w:r>
      <w:r w:rsidR="00666EA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неудачного вмешательс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тва можно привести 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почтамт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здание банка </w:t>
      </w:r>
      <w:r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Приморье</w:t>
      </w:r>
      <w:r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04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(рис.1.)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особняк Бриннера</w:t>
      </w:r>
      <w:r w:rsidR="00F045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(рис.2.)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Облик этих зданий был сильно искажён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коробкам кондиционер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на фасадах. Почтамт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позже был спасён от 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негативного влияния современности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Неравнодушные жители города неоднократно писали петиции с просьбой снять кондиционеры с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фасада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Неизвестно, повлияло ли на ситуа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>цию именно неравнодушие граждан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решающим фактором было что-то иное, но так или иначе кондиционеры были демонтированы.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банк и особняк Бриннера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наоборот с каждым годом обрастают всё новыми кондиционерами.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56A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2343785</wp:posOffset>
                </wp:positionV>
                <wp:extent cx="2933700" cy="175260"/>
                <wp:effectExtent l="0" t="0" r="0" b="0"/>
                <wp:wrapTopAndBottom/>
                <wp:docPr id="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67D4" w:rsidRPr="00B41645" w:rsidRDefault="006467D4" w:rsidP="006467D4">
                            <w:pPr>
                              <w:spacing w:before="0" w:after="0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467D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Рис.1.Особняк Бриннеров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left:0;text-align:left;margin-left:10.8pt;margin-top:184.55pt;width:231pt;height:13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" stroked="f">
                <v:textbox style="mso-fit-shape-to-text:t" inset="0,0,0,0">
                  <w:txbxContent>
                    <w:p w:rsidR="006467D4" w:rsidRPr="00B41645" w:rsidRDefault="006467D4" w:rsidP="006467D4">
                      <w:pPr>
                        <w:spacing w:before="0" w:after="0"/>
                        <w:ind w:firstLine="70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6467D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Рис.1.Особняк Бриннеров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6467D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276860</wp:posOffset>
            </wp:positionV>
            <wp:extent cx="2933700" cy="2009775"/>
            <wp:effectExtent l="19050" t="0" r="0" b="0"/>
            <wp:wrapTopAndBottom/>
            <wp:docPr id="17" name="Рисунок 1" descr="http://mediasubs.ru/group/uploads/pr/primorskij-kraj/image/1440738540-412418-6643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http://mediasubs.ru/group/uploads/pr/primorskij-kraj/image/1440738540-412418-6643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67D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3204210</wp:posOffset>
            </wp:positionH>
            <wp:positionV relativeFrom="paragraph">
              <wp:posOffset>257810</wp:posOffset>
            </wp:positionV>
            <wp:extent cx="2981325" cy="2009775"/>
            <wp:effectExtent l="19050" t="0" r="9525" b="0"/>
            <wp:wrapTopAndBottom/>
            <wp:docPr id="3" name="Рисунок 3" descr="http://lanit.vladweb.ru/i/proj_primban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 descr="http://lanit.vladweb.ru/i/proj_primban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4183" w:rsidRPr="00674024" w:rsidRDefault="009658AD" w:rsidP="0030301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2134870</wp:posOffset>
                </wp:positionV>
                <wp:extent cx="3242945" cy="182245"/>
                <wp:effectExtent l="0" t="3175" r="0" b="0"/>
                <wp:wrapSquare wrapText="bothSides"/>
                <wp:docPr id="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5CDB" w:rsidRPr="007A3CBF" w:rsidRDefault="00095CDB" w:rsidP="007A3CBF">
                            <w:pPr>
                              <w:spacing w:before="0" w:after="0"/>
                              <w:ind w:firstLine="709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7A3CB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Рис.2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.З</w:t>
                            </w:r>
                            <w:r w:rsidRPr="007A3CB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дание банка </w:t>
                            </w:r>
                            <w:r w:rsidRPr="0019312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Приморье</w:t>
                            </w:r>
                            <w:r>
                              <w:rPr>
                                <w:rFonts w:ascii="Arial" w:hAnsi="Arial" w:cs="Arial"/>
                                <w:color w:val="555555"/>
                                <w:sz w:val="25"/>
                                <w:szCs w:val="25"/>
                                <w:shd w:val="clear" w:color="auto" w:fill="FFFFFF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59.05pt;margin-top:168.1pt;width:255.35pt;height:1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" stroked="f">
                <v:textbox style="mso-fit-shape-to-text:t" inset="0,0,0,0">
                  <w:txbxContent>
                    <w:p w:rsidR="00095CDB" w:rsidRPr="007A3CBF" w:rsidRDefault="00095CDB" w:rsidP="007A3CBF">
                      <w:pPr>
                        <w:spacing w:before="0" w:after="0"/>
                        <w:ind w:firstLine="70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7A3CB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Рис.2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.З</w:t>
                      </w:r>
                      <w:r w:rsidRPr="007A3CB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дание банка </w:t>
                      </w:r>
                      <w:r w:rsidRPr="0019312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«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Приморье</w:t>
                      </w:r>
                      <w:r>
                        <w:rPr>
                          <w:rFonts w:ascii="Arial" w:hAnsi="Arial" w:cs="Arial"/>
                          <w:color w:val="555555"/>
                          <w:sz w:val="25"/>
                          <w:szCs w:val="25"/>
                          <w:shd w:val="clear" w:color="auto" w:fill="FFFFFF"/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729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блик торгового дома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9493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Кунст и Альберс</w:t>
      </w:r>
      <w:r w:rsidR="0069493B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, ныне известного как большой ГУМ, портят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кондиционеры, а 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витрины. </w:t>
      </w:r>
      <w:r w:rsidR="001B35D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композиционно </w:t>
      </w:r>
      <w:r w:rsidR="00654183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несоразмерны зданию, их стоило бы сделать меньш</w:t>
      </w:r>
      <w:r w:rsidR="000F0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</w:t>
      </w:r>
      <w:r w:rsidR="000F0D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цветовые решения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витрин</w:t>
      </w:r>
      <w:r w:rsidR="00F42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конфликтуют с внешним обликом</w:t>
      </w:r>
      <w:r w:rsidR="00B27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здания, что является следствием непрофессиональной работы дизайнеров.</w:t>
      </w:r>
    </w:p>
    <w:p w:rsidR="004722ED" w:rsidRDefault="00DD416E" w:rsidP="004B5E89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421E4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адмирала Фокина, которая до 1964 носила назв</w:t>
      </w:r>
      <w:r w:rsid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Пекинской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демонстрирует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факт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вывески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объе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динены ни стилистически, ни композиционно.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не сочетаются ни с фасадами зданий, ни между собой.</w:t>
      </w:r>
    </w:p>
    <w:p w:rsidR="00F60547" w:rsidRDefault="00F60547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негативного влияния современности на облик архитектурных памятников стоит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таких крупных городах как 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Москва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(рис.3)</w:t>
      </w:r>
      <w:r w:rsidR="0092628F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051FC" w:rsidRPr="00674024" w:rsidRDefault="00F60547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облика архитектурного наследия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старинных зданий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CB7E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российского масштаба, которая нуждается в повсеместном решении.</w:t>
      </w:r>
    </w:p>
    <w:p w:rsidR="000051FC" w:rsidRPr="00674024" w:rsidRDefault="00F60547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 вмешательства в облик памятников архитектурного наследия являются противозаконными. З</w:t>
      </w:r>
      <w:r w:rsidR="000051F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ащита па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мятников архитектуры от грубых</w:t>
      </w:r>
      <w:r w:rsidR="000051F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вмешательств предусмотрена законом.</w:t>
      </w:r>
      <w:bookmarkStart w:id="1" w:name="dst6894"/>
      <w:bookmarkEnd w:id="1"/>
      <w:r w:rsidR="00004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226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атья 7.13 КоАП РФ, в частности пятый</w:t>
      </w:r>
      <w:r w:rsidR="0050226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пункт,</w:t>
      </w:r>
      <w:r w:rsidR="00004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 нарушение требований к архитектурному решению объекта и предусматривает штрафы 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451485</wp:posOffset>
            </wp:positionV>
            <wp:extent cx="2857500" cy="1924050"/>
            <wp:effectExtent l="19050" t="0" r="0" b="0"/>
            <wp:wrapTopAndBottom/>
            <wp:docPr id="4" name="Рисунок 2" descr="Калашный переулок, 7 – искажение охраняемой исторической городской среды. © Архнадзо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Калашный переулок, 7 – искажение охраняемой исторической городской среды. © Архнадзор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нарушителей в размерах от десяти тысяч до одного 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0456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иллиона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1303DF" w:rsidRPr="00130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2" w:name="dst6895"/>
      <w:bookmarkStart w:id="3" w:name="dst6897"/>
      <w:bookmarkEnd w:id="2"/>
      <w:bookmarkEnd w:id="3"/>
      <w:r w:rsid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A5AA2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2114550</wp:posOffset>
                </wp:positionV>
                <wp:extent cx="2981325" cy="350520"/>
                <wp:effectExtent l="0" t="0" r="0" b="0"/>
                <wp:wrapTopAndBottom/>
                <wp:docPr id="2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456A" w:rsidRPr="00D740D6" w:rsidRDefault="00F0456A" w:rsidP="00F0456A">
                            <w:pPr>
                              <w:spacing w:before="0" w:after="0"/>
                              <w:ind w:firstLine="42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F0456A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Рис.3.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Ц</w:t>
                            </w:r>
                            <w:r w:rsidRPr="0067402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ерковь Николая Чудотворца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, г.Москва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left:0;text-align:left;margin-left:119.55pt;margin-top:166.5pt;width:234.75pt;height:27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" stroked="f">
                <v:textbox style="mso-fit-shape-to-text:t" inset="0,0,0,0">
                  <w:txbxContent>
                    <w:p w:rsidR="00F0456A" w:rsidRPr="00D740D6" w:rsidRDefault="00F0456A" w:rsidP="00F0456A">
                      <w:pPr>
                        <w:spacing w:before="0" w:after="0"/>
                        <w:ind w:firstLine="426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F0456A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Рис.3.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Ц</w:t>
                      </w:r>
                      <w:r w:rsidRPr="0067402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ерковь Николая Чудотворца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, г.Москва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456140" w:rsidRPr="00674024" w:rsidRDefault="00FF7FE1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у этой проблемы есть целый ряд эффективных решений. 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Уберечь фасады зданий от наружных б</w:t>
      </w:r>
      <w:r w:rsidR="0050226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локов кондиционеров возможно 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несколькими способами.</w:t>
      </w:r>
    </w:p>
    <w:p w:rsidR="00456140" w:rsidRPr="00674024" w:rsidRDefault="0050226A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компании по установке кондиционеров предлагают покрасить блок </w:t>
      </w:r>
      <w:r w:rsidR="00FF7FE1" w:rsidRPr="00B96F07">
        <w:rPr>
          <w:rFonts w:ascii="Times New Roman" w:eastAsia="Times New Roman" w:hAnsi="Times New Roman" w:cs="Times New Roman"/>
          <w:sz w:val="24"/>
          <w:szCs w:val="24"/>
          <w:lang w:eastAsia="ru-RU"/>
        </w:rPr>
        <w:t>V</w:t>
      </w:r>
      <w:r w:rsidR="00FF7FE1" w:rsidRP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F7F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образного теплообменника в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 фаса</w:t>
      </w:r>
      <w:r w:rsidR="005D35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1303DF" w:rsidRPr="00130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Разумеется, считать такую маскировку решением проблемы нельзя, но так 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элементы хотя бы будут не так заметны.</w:t>
      </w:r>
    </w:p>
    <w:p w:rsidR="007A1765" w:rsidRPr="00674024" w:rsidRDefault="00FB5FA6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1613535</wp:posOffset>
            </wp:positionH>
            <wp:positionV relativeFrom="paragraph">
              <wp:posOffset>1002030</wp:posOffset>
            </wp:positionV>
            <wp:extent cx="3048000" cy="1924050"/>
            <wp:effectExtent l="19050" t="0" r="0" b="0"/>
            <wp:wrapTopAndBottom/>
            <wp:docPr id="18" name="Рисунок 11" descr="http://planetaklimata.com.ua/cms_files/Image/news2170_Big_Foo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6" descr="http://planetaklimata.com.ua/cms_files/Image/news2170_Big_Foo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Полноценное решение проблемы - установка мульти-сплит-систем для существенного уменьшения количества чужеродных коробок на здани</w:t>
      </w:r>
      <w:r w:rsidR="00DD416E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наружный блок сплит-системы переносится</w:t>
      </w:r>
      <w:r w:rsidR="00DD416E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двор</w:t>
      </w:r>
      <w:r w:rsidR="00367EF6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DD416E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крышу</w:t>
      </w:r>
      <w:r w:rsidR="005A5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(рис.4.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B35DC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B3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решение требует больших денежных вложения, и поэтому многие владельцы помещений предпочитают экономить на данно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й процедуре, не обращая внимания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визуальные последствия такой экономии.</w:t>
      </w:r>
    </w:p>
    <w:p w:rsidR="007A1765" w:rsidRPr="00674024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2085975</wp:posOffset>
                </wp:positionV>
                <wp:extent cx="3105150" cy="430530"/>
                <wp:effectExtent l="0" t="0" r="0" b="1905"/>
                <wp:wrapTopAndBottom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430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5AA2" w:rsidRDefault="005A5AA2" w:rsidP="005A5AA2">
                            <w:pPr>
                              <w:spacing w:before="0" w:after="0"/>
                              <w:ind w:firstLine="42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A5A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Рис.4.Вынос сплит-системы </w:t>
                            </w:r>
                          </w:p>
                          <w:p w:rsidR="005A5AA2" w:rsidRPr="006D1D8D" w:rsidRDefault="005A5AA2" w:rsidP="005A5AA2">
                            <w:pPr>
                              <w:spacing w:before="0" w:after="0"/>
                              <w:ind w:firstLine="42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A5A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на крышу здания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9" type="#_x0000_t202" style="position:absolute;left:0;text-align:left;margin-left:113.55pt;margin-top:164.25pt;width:244.5pt;height:33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" stroked="f">
                <v:textbox inset="0,0,0,0">
                  <w:txbxContent>
                    <w:p w:rsidR="005A5AA2" w:rsidRDefault="005A5AA2" w:rsidP="005A5AA2">
                      <w:pPr>
                        <w:spacing w:before="0" w:after="0"/>
                        <w:ind w:firstLine="426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5A5A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Рис.4.Вынос сплит-системы </w:t>
                      </w:r>
                    </w:p>
                    <w:p w:rsidR="005A5AA2" w:rsidRPr="006D1D8D" w:rsidRDefault="005A5AA2" w:rsidP="005A5AA2">
                      <w:pPr>
                        <w:spacing w:before="0" w:after="0"/>
                        <w:ind w:firstLine="426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5A5A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на крышу здания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B5F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есть и б</w:t>
      </w:r>
      <w:r w:rsidR="00456140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юджетный вариант - установка кондицион</w:t>
      </w:r>
      <w:r w:rsidR="00FB5FA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 на лоджии или на балконе, где также возможна последующая маскировка блока.</w:t>
      </w:r>
    </w:p>
    <w:p w:rsidR="004B5E89" w:rsidRDefault="006A711C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вопро</w:t>
      </w:r>
      <w:r w:rsidR="000E6E2F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кондиционерами вполне решаем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перейдём к проблеме рекламы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рассмотрим пути её решения на прим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 крупных городов мира.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352A" w:rsidRPr="00FF7FE1" w:rsidRDefault="007A1765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строгого контроля за наружной рекламой, ч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в Париже, не найти. Реклама в историческом районе города не должна быть слишком яркой, слишком броской, слишком большой, п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оэтому о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часто вместо вывески можно встретить скромное граффи</w:t>
      </w:r>
      <w:r w:rsidR="008F0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на стене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решение экономичное, изящное и не портящее фасад здания.</w:t>
      </w: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0386" w:rsidRDefault="000E6E2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ар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ужная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лама в П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раге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вписывается в архитектуру зданий и становится ее украшением. К примеру, для размещения наружной рекл</w:t>
      </w:r>
      <w:r w:rsidR="00FB5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амы в городе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ставни или, так же, как и в Париже, используются рисунки и надписи на стенах</w:t>
      </w:r>
      <w:r w:rsidR="0062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AA2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(рис.5</w:t>
      </w:r>
      <w:r w:rsidR="00F348C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Праге популярны стилизованные под старину таблички.</w:t>
      </w:r>
    </w:p>
    <w:p w:rsidR="00746190" w:rsidRPr="005A5AA2" w:rsidRDefault="005A5AA2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996315</wp:posOffset>
            </wp:positionV>
            <wp:extent cx="2752725" cy="1809750"/>
            <wp:effectExtent l="19050" t="0" r="9525" b="0"/>
            <wp:wrapTopAndBottom/>
            <wp:docPr id="9" name="Рисунок 5" descr="http://img-fotki.yandex.ru/get/3903/flerdorang.2c/0_383eb_8b39be6c_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://img-fotki.yandex.ru/get/3903/flerdorang.2c/0_383eb_8b39be6c_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черта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известного </w:t>
      </w:r>
      <w:r w:rsid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архитек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турой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Зальцбурга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обилие панелей-кронштейнов</w:t>
      </w:r>
      <w:r w:rsidR="004B5E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A7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являются ещё и украшением зданий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серьёзно  нацелено на сохранение исторического облика города, поэтому современная реклама здесь запрещена совсем. 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знаменитый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McDon</w:t>
      </w:r>
      <w:r w:rsidR="007A3CBF">
        <w:rPr>
          <w:rFonts w:ascii="Times New Roman" w:eastAsia="Times New Roman" w:hAnsi="Times New Roman" w:cs="Times New Roman"/>
          <w:sz w:val="24"/>
          <w:szCs w:val="24"/>
          <w:lang w:eastAsia="ru-RU"/>
        </w:rPr>
        <w:t>alds</w:t>
      </w:r>
      <w:r w:rsidR="0069493B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A3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видоизменился и </w:t>
      </w:r>
      <w:r w:rsidR="007A3CBF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приодел</w:t>
      </w:r>
      <w:r w:rsidR="00F348C2" w:rsidRPr="0019312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A1765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логотип в кованые железные цветы с лепестками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(рис.6</w:t>
      </w:r>
      <w:r w:rsidR="00F348C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4BF1" w:rsidRPr="00FD4BF1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1943735</wp:posOffset>
                </wp:positionV>
                <wp:extent cx="2600325" cy="302260"/>
                <wp:effectExtent l="0" t="0" r="0" b="0"/>
                <wp:wrapTopAndBottom/>
                <wp:docPr id="2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5AA2" w:rsidRPr="003C4624" w:rsidRDefault="005A5AA2" w:rsidP="005A5AA2">
                            <w:pPr>
                              <w:pStyle w:val="aa"/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5A5AA2"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auto"/>
                                <w:sz w:val="24"/>
                                <w:szCs w:val="24"/>
                                <w:lang w:eastAsia="ru-RU"/>
                              </w:rPr>
                              <w:t>Рис.5.Оформление вывесок в Праге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0" type="#_x0000_t202" style="position:absolute;left:0;text-align:left;margin-left:28.05pt;margin-top:153.05pt;width:204.75pt;height:23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" stroked="f">
                <v:textbox style="mso-fit-shape-to-text:t" inset="0,0,0,0">
                  <w:txbxContent>
                    <w:p w:rsidR="005A5AA2" w:rsidRPr="003C4624" w:rsidRDefault="005A5AA2" w:rsidP="005A5AA2">
                      <w:pPr>
                        <w:pStyle w:val="aa"/>
                        <w:rPr>
                          <w:rFonts w:ascii="Times New Roman" w:eastAsia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5A5AA2"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auto"/>
                          <w:sz w:val="24"/>
                          <w:szCs w:val="24"/>
                          <w:lang w:eastAsia="ru-RU"/>
                        </w:rPr>
                        <w:t>Рис.5.Оформление вывесок в Праге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3251835</wp:posOffset>
                </wp:positionH>
                <wp:positionV relativeFrom="paragraph">
                  <wp:posOffset>1943735</wp:posOffset>
                </wp:positionV>
                <wp:extent cx="2609850" cy="302260"/>
                <wp:effectExtent l="0" t="0" r="0" b="0"/>
                <wp:wrapTopAndBottom/>
                <wp:docPr id="1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5AA2" w:rsidRPr="005A5AA2" w:rsidRDefault="005A5AA2" w:rsidP="005A5AA2">
                            <w:pPr>
                              <w:pStyle w:val="aa"/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auto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5A5AA2"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auto"/>
                                <w:sz w:val="24"/>
                                <w:szCs w:val="24"/>
                                <w:lang w:eastAsia="ru-RU"/>
                              </w:rPr>
                              <w:t>Рис.6.Вывеска McDonald's в Зальцбурге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256.05pt;margin-top:153.05pt;width:205.5pt;height:23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" stroked="f">
                <v:textbox style="mso-fit-shape-to-text:t" inset="0,0,0,0">
                  <w:txbxContent>
                    <w:p w:rsidR="005A5AA2" w:rsidRPr="005A5AA2" w:rsidRDefault="005A5AA2" w:rsidP="005A5AA2">
                      <w:pPr>
                        <w:pStyle w:val="aa"/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auto"/>
                          <w:sz w:val="24"/>
                          <w:szCs w:val="24"/>
                          <w:lang w:eastAsia="ru-RU"/>
                        </w:rPr>
                      </w:pPr>
                      <w:r w:rsidRPr="005A5AA2"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auto"/>
                          <w:sz w:val="24"/>
                          <w:szCs w:val="24"/>
                          <w:lang w:eastAsia="ru-RU"/>
                        </w:rPr>
                        <w:t>Рис.6.Вывеска McDonald's в Зальцбурге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A5A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102870</wp:posOffset>
            </wp:positionV>
            <wp:extent cx="2781300" cy="1809750"/>
            <wp:effectExtent l="19050" t="0" r="0" b="0"/>
            <wp:wrapTopAndBottom/>
            <wp:docPr id="8" name="Рисунок 4" descr="http://www.5-level.ru/images/articles/98bd9d8dcdc93401f763bb2a4d7d92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://www.5-level.ru/images/articles/98bd9d8dcdc93401f763bb2a4d7d927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5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вот в бразильском городе Сан-Паулу совсем нет рекламы. 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демонтировать все щиты и вывески было принято в 2007 году. По словам мэра города, это один из пунктов 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общей кампании по борьбе с загрязнением — в данном случае, загрязнением визуа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льным. Б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олее 70% жите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Сан-Паулу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всецело поддерживают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такую политику</w:t>
      </w:r>
      <w:r w:rsidR="00FD4BF1"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711C" w:rsidRDefault="00E3791C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546735</wp:posOffset>
            </wp:positionH>
            <wp:positionV relativeFrom="paragraph">
              <wp:posOffset>955675</wp:posOffset>
            </wp:positionV>
            <wp:extent cx="2324100" cy="1743075"/>
            <wp:effectExtent l="19050" t="0" r="0" b="0"/>
            <wp:wrapTopAndBottom/>
            <wp:docPr id="1" name="Рисунок 1" descr="http://gdehorosho.ru/upload/photos8/97d4dff7a27166623f26729ee2e7e4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dehorosho.ru/upload/photos8/97d4dff7a27166623f26729ee2e7e4a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946150</wp:posOffset>
            </wp:positionV>
            <wp:extent cx="2495550" cy="1743075"/>
            <wp:effectExtent l="19050" t="0" r="0" b="0"/>
            <wp:wrapTopAndBottom/>
            <wp:docPr id="2" name="Рисунок 4" descr="http://tourstema.ru/uploads/images/dost/zheleznodorozhnij_vokzal_vladivost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ourstema.ru/uploads/images/dost/zheleznodorozhnij_vokzal_vladivostok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проблема, связанная с 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неподходящими 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и витринами на фасадах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решаема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Старинная архитектура вовсе не исключает возможность использовать стил</w:t>
      </w:r>
      <w:r w:rsidR="004722ED">
        <w:rPr>
          <w:rFonts w:ascii="Times New Roman" w:eastAsia="Times New Roman" w:hAnsi="Times New Roman" w:cs="Times New Roman"/>
          <w:sz w:val="24"/>
          <w:szCs w:val="24"/>
          <w:lang w:eastAsia="ru-RU"/>
        </w:rPr>
        <w:t>ьную наружную рекламу, напротив,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создаёт широчайший простор для творчества. </w:t>
      </w:r>
      <w:r w:rsidR="0053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может сильно преобразиться под рукой талантливых дизайнеров, стремящихся сохранить уникальную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архитектуру родного города.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C3316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2937510</wp:posOffset>
                </wp:positionH>
                <wp:positionV relativeFrom="paragraph">
                  <wp:posOffset>1851025</wp:posOffset>
                </wp:positionV>
                <wp:extent cx="2495550" cy="428625"/>
                <wp:effectExtent l="0" t="0" r="0" b="2540"/>
                <wp:wrapTopAndBottom/>
                <wp:docPr id="1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91C" w:rsidRDefault="00E3791C" w:rsidP="00E3791C">
                            <w:pPr>
                              <w:spacing w:before="0" w:after="0"/>
                              <w:ind w:firstLine="142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E3791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Рис.8.Железнодорожный вокзал </w:t>
                            </w:r>
                          </w:p>
                          <w:p w:rsidR="00E3791C" w:rsidRPr="00AC4E86" w:rsidRDefault="00E3791C" w:rsidP="00E3791C">
                            <w:pPr>
                              <w:spacing w:before="0" w:after="0"/>
                              <w:ind w:firstLine="142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г. </w:t>
                            </w:r>
                            <w:r w:rsidRPr="00E3791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Владивостока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2" type="#_x0000_t202" style="position:absolute;left:0;text-align:left;margin-left:231.3pt;margin-top:145.75pt;width:196.5pt;height:3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4+DfgIAAAg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" stroked="f">
                <v:textbox inset="0,0,0,0">
                  <w:txbxContent>
                    <w:p w:rsidR="00E3791C" w:rsidRDefault="00E3791C" w:rsidP="00E3791C">
                      <w:pPr>
                        <w:spacing w:before="0" w:after="0"/>
                        <w:ind w:firstLine="142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E3791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Рис.8.Железнодорожный вокзал </w:t>
                      </w:r>
                    </w:p>
                    <w:p w:rsidR="00E3791C" w:rsidRPr="00AC4E86" w:rsidRDefault="00E3791C" w:rsidP="00E3791C">
                      <w:pPr>
                        <w:spacing w:before="0" w:after="0"/>
                        <w:ind w:firstLine="142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г. </w:t>
                      </w:r>
                      <w:r w:rsidRPr="00E3791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Владивостока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1889125</wp:posOffset>
                </wp:positionV>
                <wp:extent cx="2324100" cy="175260"/>
                <wp:effectExtent l="0" t="0" r="0" b="0"/>
                <wp:wrapTopAndBottom/>
                <wp:docPr id="1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791C" w:rsidRPr="004043B4" w:rsidRDefault="00E3791C" w:rsidP="00E3791C">
                            <w:pPr>
                              <w:spacing w:before="0" w:after="0"/>
                              <w:ind w:firstLine="142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Рис.7.</w:t>
                            </w:r>
                            <w:r w:rsidRPr="00E3791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Здание краевого суда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left:0;text-align:left;margin-left:40.05pt;margin-top:148.75pt;width:183pt;height:13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" stroked="f">
                <v:textbox style="mso-fit-shape-to-text:t" inset="0,0,0,0">
                  <w:txbxContent>
                    <w:p w:rsidR="00E3791C" w:rsidRPr="004043B4" w:rsidRDefault="00E3791C" w:rsidP="00E3791C">
                      <w:pPr>
                        <w:spacing w:before="0" w:after="0"/>
                        <w:ind w:firstLine="142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Рис.7.</w:t>
                      </w:r>
                      <w:r w:rsidRPr="00E3791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Здание краевого суда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счастью, в городе ещё остались здания, которые не поддались разрушительному влиянию ра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зличных благ цивилизации. Н</w:t>
      </w:r>
      <w:r w:rsid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 бывшее здание японског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консульства, ныне краевого суда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(рис.7.)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которое, к счастью, до сих пор обходит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="0088404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кондиционеров на фасаде и нередко оказывается объектом восхищения как гостей, так и жителей города.</w:t>
      </w:r>
    </w:p>
    <w:p w:rsidR="00D27D7F" w:rsidRDefault="00D27D7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один приятный глазу пример -  Владивостокский железнодорожный вокзал</w:t>
      </w:r>
      <w:r w:rsidR="00E379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(рис.8.)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построенный по образу и подобию Ярославского вокзала в Москве, символизируя тем самым конец Транссибирской магистрали. </w:t>
      </w:r>
    </w:p>
    <w:p w:rsidR="00901D2A" w:rsidRPr="00B96F07" w:rsidRDefault="00482DB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сторические здания</w:t>
      </w:r>
      <w:r w:rsidR="007B6BF6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действительно </w:t>
      </w:r>
      <w:r w:rsidR="007B6BF6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нуждаются в защите от негативного влияния эл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ементов инженерных коммуникаций. </w:t>
      </w:r>
      <w:r w:rsidR="00901D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Хочется верить, что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нашем городе</w:t>
      </w:r>
      <w:r w:rsidR="00901D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временем ситуация будет меняться в лучшую сторону, ведь</w:t>
      </w:r>
      <w:r w:rsidR="00AB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неравнодушных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немало, а</w:t>
      </w:r>
      <w:r w:rsidR="00901D2A" w:rsidRPr="00674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путей решения проблемы - множество, надо только претворить их в жизнь.</w:t>
      </w:r>
    </w:p>
    <w:p w:rsidR="00901D2A" w:rsidRPr="00B96F07" w:rsidRDefault="00901D2A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3DF" w:rsidRDefault="001303D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DBF" w:rsidRDefault="009658A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-100965</wp:posOffset>
                </wp:positionV>
                <wp:extent cx="6086475" cy="9525"/>
                <wp:effectExtent l="9525" t="12700" r="9525" b="6350"/>
                <wp:wrapNone/>
                <wp:docPr id="1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864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EB4B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2.55pt;margin-top:-7.95pt;width:479.25pt;height:.7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"/>
            </w:pict>
          </mc:Fallback>
        </mc:AlternateConten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482DBF" w:rsidRP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Кондиционеры на исторических зданиях: пределы допустимого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FFD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лектронный ресурс</w:t>
      </w:r>
      <w:r w:rsidR="00C25FFD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]. –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ежим доступа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DBF" w:rsidRP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http://archi.ru/press/russia/32465/issue_present.html?fl=1&amp;id=223&amp;sl=3</w:t>
      </w:r>
    </w:p>
    <w:p w:rsidR="00DF45C1" w:rsidRDefault="00C25FFD" w:rsidP="00482DB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Особняк Бриннеров, Владивосток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лектронный ресурс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].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ежим доступа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5C1"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https://vladivostok-city.com/ru/places/all/all/953 </w:t>
      </w:r>
    </w:p>
    <w:p w:rsidR="00DF45C1" w:rsidRDefault="00C25FFD" w:rsidP="00482DBF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DF45C1"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Прогулка по Владивостоку. Начало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лектронный ресурс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].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ежим доступа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http://turbina.ru/guide/Vladivostok-Rossiya-87549/Zametki/Progulka-po-Vladivostoku-Natchalo-70976/</w:t>
      </w:r>
    </w:p>
    <w:p w:rsidR="00482DBF" w:rsidRPr="001C3316" w:rsidRDefault="00C25FFD" w:rsidP="001C3316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1C3316" w:rsidRPr="001C3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"Кодекс Российской Федерации об административных правонарушениях" от 30.12.2001 N 195-ФЗ (ред. от 01.05.2016) (с изм. и доп., вступ. в силу с 13.05.2016), Статья 7.13. </w:t>
      </w:r>
      <w:r w:rsidR="00482DBF" w:rsidRP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Нарушение требований законодательства об охране объектов культурного наследия (памятников истории и культуры) народов Российской Федерации </w:t>
      </w:r>
    </w:p>
    <w:p w:rsidR="00DF45C1" w:rsidRDefault="00C25FFD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DF45C1"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MI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METICO – цвет блока в цвет фасада</w:t>
      </w:r>
      <w:r w:rsidR="00DF45C1"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лектронный ресурс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].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ежим доступа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F45C1"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http://www.forvent.ru/AuxView.aspx?ID=3670</w:t>
      </w:r>
    </w:p>
    <w:p w:rsidR="00FD4BF1" w:rsidRDefault="00FD4BF1" w:rsidP="00FD4BF1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Где в Европе прячут кондиционеры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]. </w:t>
      </w:r>
      <w:r w:rsidRPr="00E26C95">
        <w:rPr>
          <w:rStyle w:val="PTSans90"/>
          <w:rFonts w:ascii="Times New Roman" w:eastAsiaTheme="minorHAnsi" w:hAnsi="Times New Roman"/>
          <w:sz w:val="16"/>
          <w:szCs w:val="16"/>
        </w:rPr>
        <w:t>–</w:t>
      </w:r>
      <w:r w:rsidRPr="00C25FFD">
        <w:rPr>
          <w:rStyle w:val="PTSans90"/>
          <w:rFonts w:ascii="Times New Roman" w:eastAsiaTheme="minorHAnsi" w:hAnsi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доступа: </w:t>
      </w:r>
      <w:r w:rsidRP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http://www.abcnews.com.ua/ru/education/gdie-v-ievropie-priachut-konditsioniery</w:t>
      </w:r>
    </w:p>
    <w:p w:rsidR="005E757A" w:rsidRDefault="00FD4BF1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Реклама в России Архитектура и реклама, возможен ли баланс?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FFD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="00C25FFD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 – Режим доступа:</w:t>
      </w:r>
      <w:r w:rsid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DBF" w:rsidRPr="00482DB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http://www.rwr.ru/articles/world/world_30966.html</w:t>
      </w:r>
    </w:p>
    <w:p w:rsidR="00FD4BF1" w:rsidRDefault="00FD4BF1" w:rsidP="00FD4BF1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 </w:t>
      </w:r>
      <w:r w:rsidR="00666EF9" w:rsidRP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Интересные факты о Сан-Паулу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6EF9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="00666EF9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 – Режим доступа:</w:t>
      </w:r>
      <w:r w:rsidR="00666EF9" w:rsidRP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BF1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http://muzey-factov.ru/tag/sao-paulo</w:t>
      </w:r>
    </w:p>
    <w:p w:rsidR="00FD4BF1" w:rsidRPr="007F0BEA" w:rsidRDefault="00D27D7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Здание бывшего японского консульства </w:t>
      </w:r>
      <w:r w:rsidR="007F0BEA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="007F0BEA"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 – Режим доступа: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gdehorosho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7F0BEA" w:rsidRPr="007F0BEA">
        <w:rPr>
          <w:rFonts w:ascii="Times New Roman" w:eastAsia="Times New Roman" w:hAnsi="Times New Roman" w:cs="Times New Roman"/>
          <w:sz w:val="24"/>
          <w:szCs w:val="24"/>
          <w:lang w:eastAsia="ru-RU"/>
        </w:rPr>
        <w:t>/9927</w:t>
      </w:r>
    </w:p>
    <w:p w:rsidR="00D27D7F" w:rsidRPr="005E757A" w:rsidRDefault="00D27D7F" w:rsidP="0030301A">
      <w:pPr>
        <w:spacing w:before="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10.Железнодорожный вокзал Владивостока 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ресурс</w:t>
      </w:r>
      <w:r w:rsidRPr="00C25FFD">
        <w:rPr>
          <w:rFonts w:ascii="Times New Roman" w:eastAsia="Times New Roman" w:hAnsi="Times New Roman" w:cs="Times New Roman"/>
          <w:sz w:val="24"/>
          <w:szCs w:val="24"/>
          <w:lang w:eastAsia="ru-RU"/>
        </w:rPr>
        <w:t>] – Режим доступа:</w:t>
      </w:r>
      <w:r w:rsidRPr="00666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7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http://tourstema.ru/dostoprimechatelnosti/rossija/vladivostok/3201-zheleznodorozhnyj-vokzal-vladivostoka.html</w:t>
      </w:r>
    </w:p>
    <w:sectPr w:rsidR="00D27D7F" w:rsidRPr="005E757A" w:rsidSect="0046075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5FB" w:rsidRDefault="003055FB" w:rsidP="001F1512">
      <w:pPr>
        <w:spacing w:before="0" w:after="0"/>
      </w:pPr>
      <w:r>
        <w:separator/>
      </w:r>
    </w:p>
  </w:endnote>
  <w:endnote w:type="continuationSeparator" w:id="0">
    <w:p w:rsidR="003055FB" w:rsidRDefault="003055FB" w:rsidP="001F151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5FB" w:rsidRDefault="003055FB" w:rsidP="001F1512">
      <w:pPr>
        <w:spacing w:before="0" w:after="0"/>
      </w:pPr>
      <w:r>
        <w:separator/>
      </w:r>
    </w:p>
  </w:footnote>
  <w:footnote w:type="continuationSeparator" w:id="0">
    <w:p w:rsidR="003055FB" w:rsidRDefault="003055FB" w:rsidP="001F151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B3121"/>
    <w:multiLevelType w:val="multilevel"/>
    <w:tmpl w:val="E1A416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276CC"/>
    <w:multiLevelType w:val="multilevel"/>
    <w:tmpl w:val="64101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F6"/>
    <w:rsid w:val="0000412F"/>
    <w:rsid w:val="000051FC"/>
    <w:rsid w:val="0002100F"/>
    <w:rsid w:val="00037EA1"/>
    <w:rsid w:val="000444BA"/>
    <w:rsid w:val="00095CDB"/>
    <w:rsid w:val="000C5CD2"/>
    <w:rsid w:val="000E6E2F"/>
    <w:rsid w:val="000F0DD1"/>
    <w:rsid w:val="00121A1C"/>
    <w:rsid w:val="001303DF"/>
    <w:rsid w:val="00156084"/>
    <w:rsid w:val="00163EA1"/>
    <w:rsid w:val="0018646D"/>
    <w:rsid w:val="00193120"/>
    <w:rsid w:val="001B35DC"/>
    <w:rsid w:val="001C3316"/>
    <w:rsid w:val="001F1512"/>
    <w:rsid w:val="0028083F"/>
    <w:rsid w:val="002D0B1C"/>
    <w:rsid w:val="0030301A"/>
    <w:rsid w:val="00303E5F"/>
    <w:rsid w:val="003055FB"/>
    <w:rsid w:val="00334A34"/>
    <w:rsid w:val="00365425"/>
    <w:rsid w:val="00367EF6"/>
    <w:rsid w:val="003772DC"/>
    <w:rsid w:val="00395EFA"/>
    <w:rsid w:val="00397E84"/>
    <w:rsid w:val="003A5F9B"/>
    <w:rsid w:val="003B7686"/>
    <w:rsid w:val="00401EAB"/>
    <w:rsid w:val="0040630F"/>
    <w:rsid w:val="00442B29"/>
    <w:rsid w:val="00446D22"/>
    <w:rsid w:val="00456140"/>
    <w:rsid w:val="00460759"/>
    <w:rsid w:val="00462D80"/>
    <w:rsid w:val="00467279"/>
    <w:rsid w:val="004722ED"/>
    <w:rsid w:val="00482DBF"/>
    <w:rsid w:val="0048313E"/>
    <w:rsid w:val="00494881"/>
    <w:rsid w:val="004B5E89"/>
    <w:rsid w:val="004C5AF5"/>
    <w:rsid w:val="004E00DF"/>
    <w:rsid w:val="0050226A"/>
    <w:rsid w:val="00510FC5"/>
    <w:rsid w:val="00535B4C"/>
    <w:rsid w:val="00536F4D"/>
    <w:rsid w:val="00586638"/>
    <w:rsid w:val="00596E58"/>
    <w:rsid w:val="005A5AA2"/>
    <w:rsid w:val="005D352A"/>
    <w:rsid w:val="005E757A"/>
    <w:rsid w:val="00613612"/>
    <w:rsid w:val="0062411B"/>
    <w:rsid w:val="006467D4"/>
    <w:rsid w:val="00654183"/>
    <w:rsid w:val="00666EAA"/>
    <w:rsid w:val="00666EF9"/>
    <w:rsid w:val="00674024"/>
    <w:rsid w:val="006861CE"/>
    <w:rsid w:val="0069493B"/>
    <w:rsid w:val="006A711C"/>
    <w:rsid w:val="006A7C34"/>
    <w:rsid w:val="00721588"/>
    <w:rsid w:val="007324B6"/>
    <w:rsid w:val="00746190"/>
    <w:rsid w:val="00780BAA"/>
    <w:rsid w:val="007A1765"/>
    <w:rsid w:val="007A3CBF"/>
    <w:rsid w:val="007B6BF6"/>
    <w:rsid w:val="007E238D"/>
    <w:rsid w:val="007F0BEA"/>
    <w:rsid w:val="00823351"/>
    <w:rsid w:val="00884042"/>
    <w:rsid w:val="00894A56"/>
    <w:rsid w:val="008D2855"/>
    <w:rsid w:val="008F0386"/>
    <w:rsid w:val="00901D2A"/>
    <w:rsid w:val="00913CEC"/>
    <w:rsid w:val="0092628F"/>
    <w:rsid w:val="00932A90"/>
    <w:rsid w:val="009658AD"/>
    <w:rsid w:val="00A20CF1"/>
    <w:rsid w:val="00AB34C1"/>
    <w:rsid w:val="00AC0983"/>
    <w:rsid w:val="00B27724"/>
    <w:rsid w:val="00B4752A"/>
    <w:rsid w:val="00B96F07"/>
    <w:rsid w:val="00BB0693"/>
    <w:rsid w:val="00BB7557"/>
    <w:rsid w:val="00C25FFD"/>
    <w:rsid w:val="00CB7ECF"/>
    <w:rsid w:val="00CC58C3"/>
    <w:rsid w:val="00CD038F"/>
    <w:rsid w:val="00D27D7F"/>
    <w:rsid w:val="00D36E05"/>
    <w:rsid w:val="00DD416E"/>
    <w:rsid w:val="00DF45C1"/>
    <w:rsid w:val="00E01192"/>
    <w:rsid w:val="00E128CD"/>
    <w:rsid w:val="00E3791C"/>
    <w:rsid w:val="00E41F77"/>
    <w:rsid w:val="00E92C6A"/>
    <w:rsid w:val="00E95B5A"/>
    <w:rsid w:val="00F0456A"/>
    <w:rsid w:val="00F1177C"/>
    <w:rsid w:val="00F348C2"/>
    <w:rsid w:val="00F421E4"/>
    <w:rsid w:val="00F42675"/>
    <w:rsid w:val="00F4729C"/>
    <w:rsid w:val="00F55FDD"/>
    <w:rsid w:val="00F60547"/>
    <w:rsid w:val="00FB072F"/>
    <w:rsid w:val="00FB5FA6"/>
    <w:rsid w:val="00FC0526"/>
    <w:rsid w:val="00FD4BF1"/>
    <w:rsid w:val="00FF7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9A51119E-2E91-4C56-9CC4-D79A64EF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4B6"/>
  </w:style>
  <w:style w:type="paragraph" w:styleId="1">
    <w:name w:val="heading 1"/>
    <w:basedOn w:val="a"/>
    <w:link w:val="10"/>
    <w:uiPriority w:val="9"/>
    <w:qFormat/>
    <w:rsid w:val="00367EF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E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E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7EF6"/>
    <w:rPr>
      <w:color w:val="0000FF"/>
      <w:u w:val="single"/>
    </w:rPr>
  </w:style>
  <w:style w:type="character" w:customStyle="1" w:styleId="blk">
    <w:name w:val="blk"/>
    <w:basedOn w:val="a0"/>
    <w:rsid w:val="00367EF6"/>
  </w:style>
  <w:style w:type="character" w:customStyle="1" w:styleId="apple-converted-space">
    <w:name w:val="apple-converted-space"/>
    <w:basedOn w:val="a0"/>
    <w:rsid w:val="00367EF6"/>
  </w:style>
  <w:style w:type="character" w:customStyle="1" w:styleId="20">
    <w:name w:val="Заголовок 2 Знак"/>
    <w:basedOn w:val="a0"/>
    <w:link w:val="2"/>
    <w:uiPriority w:val="9"/>
    <w:semiHidden/>
    <w:rsid w:val="00367E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367E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7EF6"/>
    <w:rPr>
      <w:b/>
      <w:bCs/>
    </w:rPr>
  </w:style>
  <w:style w:type="paragraph" w:customStyle="1" w:styleId="11">
    <w:name w:val="Название1"/>
    <w:basedOn w:val="a"/>
    <w:rsid w:val="007A17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7A17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176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765"/>
    <w:rPr>
      <w:rFonts w:ascii="Tahoma" w:hAnsi="Tahoma" w:cs="Tahoma"/>
      <w:sz w:val="16"/>
      <w:szCs w:val="16"/>
    </w:rPr>
  </w:style>
  <w:style w:type="paragraph" w:customStyle="1" w:styleId="a8">
    <w:name w:val="ВЕСТНИК ТЕКСТ"/>
    <w:basedOn w:val="a"/>
    <w:link w:val="a9"/>
    <w:rsid w:val="007E238D"/>
    <w:pPr>
      <w:spacing w:before="0" w:after="0"/>
      <w:ind w:firstLine="709"/>
      <w:jc w:val="both"/>
    </w:pPr>
    <w:rPr>
      <w:rFonts w:ascii="PT Serif" w:eastAsia="Times New Roman" w:hAnsi="PT Serif" w:cs="Times New Roman"/>
      <w:sz w:val="21"/>
      <w:szCs w:val="24"/>
    </w:rPr>
  </w:style>
  <w:style w:type="character" w:customStyle="1" w:styleId="a9">
    <w:name w:val="ВЕСТНИК ТЕКСТ Знак"/>
    <w:link w:val="a8"/>
    <w:rsid w:val="007E238D"/>
    <w:rPr>
      <w:rFonts w:ascii="PT Serif" w:eastAsia="Times New Roman" w:hAnsi="PT Serif" w:cs="Times New Roman"/>
      <w:sz w:val="21"/>
      <w:szCs w:val="24"/>
    </w:rPr>
  </w:style>
  <w:style w:type="paragraph" w:customStyle="1" w:styleId="3">
    <w:name w:val="ВЕСТНИК ЗАГОЛОВОК 3"/>
    <w:basedOn w:val="a"/>
    <w:link w:val="30"/>
    <w:rsid w:val="007E238D"/>
    <w:pPr>
      <w:spacing w:before="120" w:after="120"/>
    </w:pPr>
    <w:rPr>
      <w:rFonts w:ascii="PT Sans" w:eastAsia="Times New Roman" w:hAnsi="PT Sans" w:cs="Times New Roman"/>
      <w:sz w:val="30"/>
      <w:szCs w:val="24"/>
    </w:rPr>
  </w:style>
  <w:style w:type="paragraph" w:customStyle="1" w:styleId="4">
    <w:name w:val="ВЕСТНИК ЗАГОЛОВОК 4"/>
    <w:basedOn w:val="a"/>
    <w:link w:val="40"/>
    <w:rsid w:val="007E238D"/>
    <w:pPr>
      <w:spacing w:before="120" w:after="120"/>
      <w:ind w:left="567"/>
      <w:jc w:val="both"/>
    </w:pPr>
    <w:rPr>
      <w:rFonts w:ascii="PT Sans" w:eastAsia="Times New Roman" w:hAnsi="PT Sans" w:cs="Times New Roman"/>
      <w:sz w:val="19"/>
      <w:szCs w:val="24"/>
    </w:rPr>
  </w:style>
  <w:style w:type="character" w:customStyle="1" w:styleId="40">
    <w:name w:val="ВЕСТНИК ЗАГОЛОВОК 4 Знак"/>
    <w:link w:val="4"/>
    <w:rsid w:val="007E238D"/>
    <w:rPr>
      <w:rFonts w:ascii="PT Sans" w:eastAsia="Times New Roman" w:hAnsi="PT Sans" w:cs="Times New Roman"/>
      <w:sz w:val="19"/>
      <w:szCs w:val="24"/>
    </w:rPr>
  </w:style>
  <w:style w:type="character" w:customStyle="1" w:styleId="30">
    <w:name w:val="ВЕСТНИК ЗАГОЛОВОК 3 Знак"/>
    <w:link w:val="3"/>
    <w:rsid w:val="007E238D"/>
    <w:rPr>
      <w:rFonts w:ascii="PT Sans" w:eastAsia="Times New Roman" w:hAnsi="PT Sans" w:cs="Times New Roman"/>
      <w:sz w:val="30"/>
      <w:szCs w:val="24"/>
    </w:rPr>
  </w:style>
  <w:style w:type="paragraph" w:styleId="aa">
    <w:name w:val="caption"/>
    <w:basedOn w:val="a"/>
    <w:next w:val="a"/>
    <w:uiPriority w:val="35"/>
    <w:unhideWhenUsed/>
    <w:qFormat/>
    <w:rsid w:val="001F1512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1F1512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F1512"/>
  </w:style>
  <w:style w:type="paragraph" w:styleId="ad">
    <w:name w:val="footer"/>
    <w:basedOn w:val="a"/>
    <w:link w:val="ae"/>
    <w:uiPriority w:val="99"/>
    <w:semiHidden/>
    <w:unhideWhenUsed/>
    <w:rsid w:val="001F1512"/>
    <w:pPr>
      <w:tabs>
        <w:tab w:val="center" w:pos="4677"/>
        <w:tab w:val="right" w:pos="9355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F1512"/>
  </w:style>
  <w:style w:type="character" w:customStyle="1" w:styleId="translation-chunk">
    <w:name w:val="translation-chunk"/>
    <w:basedOn w:val="a0"/>
    <w:rsid w:val="0069493B"/>
  </w:style>
  <w:style w:type="paragraph" w:customStyle="1" w:styleId="af">
    <w:name w:val="Текстовый блок"/>
    <w:rsid w:val="00F4729C"/>
    <w:pPr>
      <w:suppressAutoHyphens/>
      <w:autoSpaceDN w:val="0"/>
      <w:spacing w:before="0" w:after="0"/>
      <w:textAlignment w:val="baseline"/>
    </w:pPr>
    <w:rPr>
      <w:rFonts w:ascii="Arial Unicode MS" w:eastAsia="Arial Unicode MS" w:hAnsi="Arial Unicode MS" w:cs="Arial Unicode MS"/>
      <w:color w:val="000000"/>
      <w:kern w:val="3"/>
      <w:lang w:eastAsia="zh-CN" w:bidi="hi-IN"/>
    </w:rPr>
  </w:style>
  <w:style w:type="paragraph" w:customStyle="1" w:styleId="PTSans9">
    <w:name w:val="Стиль ВЕСТНИК ТЕКСТ + PT Sans 9 пт"/>
    <w:basedOn w:val="a8"/>
    <w:link w:val="PTSans90"/>
    <w:rsid w:val="00C25FFD"/>
    <w:pPr>
      <w:ind w:firstLine="567"/>
    </w:pPr>
    <w:rPr>
      <w:rFonts w:ascii="PT Sans" w:hAnsi="PT Sans"/>
      <w:sz w:val="18"/>
    </w:rPr>
  </w:style>
  <w:style w:type="character" w:customStyle="1" w:styleId="PTSans90">
    <w:name w:val="Стиль ВЕСТНИК ТЕКСТ + PT Sans 9 пт Знак"/>
    <w:link w:val="PTSans9"/>
    <w:rsid w:val="00C25FFD"/>
    <w:rPr>
      <w:rFonts w:ascii="PT Sans" w:eastAsia="Times New Roman" w:hAnsi="PT Sans" w:cs="Times New Roman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4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325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7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7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3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3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1730">
          <w:marLeft w:val="0"/>
          <w:marRight w:val="0"/>
          <w:marTop w:val="120"/>
          <w:marBottom w:val="96"/>
          <w:divBdr>
            <w:top w:val="none" w:sz="0" w:space="0" w:color="auto"/>
            <w:left w:val="single" w:sz="18" w:space="0" w:color="CED3F1"/>
            <w:bottom w:val="none" w:sz="0" w:space="0" w:color="auto"/>
            <w:right w:val="none" w:sz="0" w:space="0" w:color="auto"/>
          </w:divBdr>
        </w:div>
        <w:div w:id="1292369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3027">
          <w:marLeft w:val="0"/>
          <w:marRight w:val="0"/>
          <w:marTop w:val="0"/>
          <w:marBottom w:val="2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18420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417174">
          <w:marLeft w:val="0"/>
          <w:marRight w:val="0"/>
          <w:marTop w:val="0"/>
          <w:marBottom w:val="2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chernyavina@vvsu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1F6CB-8D56-489B-AB21-29E3981F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Чернявина Лариса</cp:lastModifiedBy>
  <cp:revision>3</cp:revision>
  <dcterms:created xsi:type="dcterms:W3CDTF">2016-11-21T06:22:00Z</dcterms:created>
  <dcterms:modified xsi:type="dcterms:W3CDTF">2016-11-21T06:50:00Z</dcterms:modified>
</cp:coreProperties>
</file>