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F1A" w:rsidRDefault="00B010CF">
      <w:hyperlink r:id="rId4" w:history="1">
        <w:r w:rsidRPr="00BB2139">
          <w:rPr>
            <w:rStyle w:val="a3"/>
          </w:rPr>
          <w:t>https://elibrary.ru/author_items.asp?authorid=379603&amp;pubrole=100&amp;show_refs=1&amp;show_option=0</w:t>
        </w:r>
      </w:hyperlink>
    </w:p>
    <w:p w:rsidR="00B010CF" w:rsidRDefault="00B010CF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10CF" w:rsidSect="00B97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10CF"/>
    <w:rsid w:val="00B010CF"/>
    <w:rsid w:val="00B9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0C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0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10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elibrary.ru/author_items.asp?authorid=379603&amp;pubrole=100&amp;show_refs=1&amp;show_option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2017-12-21T09:54:00Z</dcterms:created>
  <dcterms:modified xsi:type="dcterms:W3CDTF">2017-12-21T10:03:00Z</dcterms:modified>
</cp:coreProperties>
</file>