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241643" w14:textId="7B762234" w:rsidR="00EB7791" w:rsidRDefault="00EB7791" w:rsidP="00FB6F0C">
      <w:pPr>
        <w:tabs>
          <w:tab w:val="left" w:pos="1276"/>
        </w:tabs>
        <w:ind w:firstLine="709"/>
        <w:jc w:val="center"/>
        <w:rPr>
          <w:b/>
          <w:bCs/>
          <w:color w:val="000000"/>
          <w:sz w:val="28"/>
          <w:szCs w:val="28"/>
        </w:rPr>
      </w:pPr>
      <w:r w:rsidRPr="00EB7791">
        <w:rPr>
          <w:b/>
          <w:bCs/>
          <w:color w:val="000000"/>
          <w:sz w:val="28"/>
          <w:szCs w:val="28"/>
        </w:rPr>
        <w:t>МЕТОДЫ</w:t>
      </w:r>
      <w:r w:rsidR="0029181F">
        <w:rPr>
          <w:b/>
          <w:bCs/>
          <w:color w:val="000000"/>
          <w:sz w:val="28"/>
          <w:szCs w:val="28"/>
        </w:rPr>
        <w:t xml:space="preserve"> СОВЕРШЕНСТВОВАНИЯ</w:t>
      </w:r>
      <w:r w:rsidR="0029181F">
        <w:rPr>
          <w:b/>
          <w:bCs/>
          <w:color w:val="000000"/>
          <w:sz w:val="28"/>
          <w:szCs w:val="28"/>
        </w:rPr>
        <w:tab/>
      </w:r>
      <w:r>
        <w:rPr>
          <w:b/>
          <w:bCs/>
          <w:color w:val="000000"/>
          <w:sz w:val="28"/>
          <w:szCs w:val="28"/>
        </w:rPr>
        <w:t xml:space="preserve"> ФОНЕТИЧЕСКИХ </w:t>
      </w:r>
      <w:r w:rsidRPr="00EB7791">
        <w:rPr>
          <w:b/>
          <w:bCs/>
          <w:color w:val="000000"/>
          <w:sz w:val="28"/>
          <w:szCs w:val="28"/>
        </w:rPr>
        <w:t>НАВЫКОВ</w:t>
      </w:r>
      <w:r>
        <w:rPr>
          <w:b/>
          <w:bCs/>
          <w:color w:val="000000"/>
          <w:sz w:val="28"/>
          <w:szCs w:val="28"/>
        </w:rPr>
        <w:t xml:space="preserve"> </w:t>
      </w:r>
      <w:r w:rsidRPr="00EB7791">
        <w:rPr>
          <w:b/>
          <w:bCs/>
          <w:color w:val="000000"/>
          <w:sz w:val="28"/>
          <w:szCs w:val="28"/>
        </w:rPr>
        <w:t>В</w:t>
      </w:r>
      <w:r>
        <w:rPr>
          <w:b/>
          <w:bCs/>
          <w:color w:val="000000"/>
          <w:sz w:val="28"/>
          <w:szCs w:val="28"/>
        </w:rPr>
        <w:t xml:space="preserve"> </w:t>
      </w:r>
      <w:r w:rsidRPr="00EB7791">
        <w:rPr>
          <w:b/>
          <w:bCs/>
          <w:color w:val="000000"/>
          <w:sz w:val="28"/>
          <w:szCs w:val="28"/>
        </w:rPr>
        <w:t>ПРОЦЕССЕ</w:t>
      </w:r>
      <w:r>
        <w:rPr>
          <w:b/>
          <w:bCs/>
          <w:color w:val="000000"/>
          <w:sz w:val="28"/>
          <w:szCs w:val="28"/>
        </w:rPr>
        <w:t xml:space="preserve"> </w:t>
      </w:r>
      <w:r w:rsidRPr="00EB7791">
        <w:rPr>
          <w:b/>
          <w:bCs/>
          <w:color w:val="000000"/>
          <w:sz w:val="28"/>
          <w:szCs w:val="28"/>
        </w:rPr>
        <w:t>ОБУЧЕНИЯ</w:t>
      </w:r>
      <w:r>
        <w:rPr>
          <w:b/>
          <w:bCs/>
          <w:color w:val="000000"/>
          <w:sz w:val="28"/>
          <w:szCs w:val="28"/>
        </w:rPr>
        <w:t xml:space="preserve"> </w:t>
      </w:r>
      <w:r w:rsidR="000B0A49">
        <w:rPr>
          <w:b/>
          <w:bCs/>
          <w:color w:val="000000"/>
          <w:sz w:val="28"/>
          <w:szCs w:val="28"/>
        </w:rPr>
        <w:t xml:space="preserve">СТУДЕНТОВ ВУЗА </w:t>
      </w:r>
      <w:r w:rsidRPr="00EB7791">
        <w:rPr>
          <w:b/>
          <w:bCs/>
          <w:color w:val="000000"/>
          <w:sz w:val="28"/>
          <w:szCs w:val="28"/>
        </w:rPr>
        <w:t>АНГЛИЙСКОМУ ЯЗЫКУ</w:t>
      </w:r>
    </w:p>
    <w:p w14:paraId="7A76F582" w14:textId="77777777" w:rsidR="00EB7791" w:rsidRPr="00EB7791" w:rsidRDefault="00EB7791" w:rsidP="00EB7791">
      <w:pPr>
        <w:ind w:firstLine="709"/>
        <w:jc w:val="right"/>
        <w:rPr>
          <w:b/>
          <w:bCs/>
          <w:i/>
          <w:iCs/>
          <w:color w:val="000000"/>
          <w:sz w:val="28"/>
          <w:szCs w:val="28"/>
        </w:rPr>
      </w:pPr>
      <w:r>
        <w:rPr>
          <w:b/>
          <w:bCs/>
          <w:i/>
          <w:iCs/>
          <w:color w:val="000000"/>
          <w:sz w:val="28"/>
          <w:szCs w:val="28"/>
        </w:rPr>
        <w:t>Ахметзянова Эрика Андреевна</w:t>
      </w:r>
      <w:r w:rsidRPr="00EB7791">
        <w:rPr>
          <w:b/>
          <w:bCs/>
          <w:i/>
          <w:iCs/>
          <w:color w:val="000000"/>
          <w:sz w:val="28"/>
          <w:szCs w:val="28"/>
        </w:rPr>
        <w:t>,</w:t>
      </w:r>
    </w:p>
    <w:p w14:paraId="40B56F04" w14:textId="77777777" w:rsidR="00EB7791" w:rsidRDefault="0003063E" w:rsidP="00EB7791">
      <w:pPr>
        <w:ind w:firstLine="709"/>
        <w:jc w:val="right"/>
        <w:rPr>
          <w:b/>
          <w:bCs/>
          <w:i/>
          <w:iCs/>
          <w:color w:val="000000"/>
          <w:sz w:val="28"/>
          <w:szCs w:val="28"/>
        </w:rPr>
      </w:pPr>
      <w:r>
        <w:rPr>
          <w:b/>
          <w:bCs/>
          <w:i/>
          <w:iCs/>
          <w:color w:val="000000"/>
          <w:sz w:val="28"/>
          <w:szCs w:val="28"/>
        </w:rPr>
        <w:t>студентка</w:t>
      </w:r>
      <w:r w:rsidR="00EB7791">
        <w:rPr>
          <w:b/>
          <w:bCs/>
          <w:i/>
          <w:iCs/>
          <w:color w:val="000000"/>
          <w:sz w:val="28"/>
          <w:szCs w:val="28"/>
        </w:rPr>
        <w:t xml:space="preserve"> педагогического института</w:t>
      </w:r>
      <w:r>
        <w:rPr>
          <w:b/>
          <w:bCs/>
          <w:i/>
          <w:iCs/>
          <w:color w:val="000000"/>
          <w:sz w:val="28"/>
          <w:szCs w:val="28"/>
        </w:rPr>
        <w:t xml:space="preserve"> </w:t>
      </w:r>
      <w:r w:rsidR="00F16C71">
        <w:rPr>
          <w:b/>
          <w:bCs/>
          <w:i/>
          <w:iCs/>
          <w:color w:val="000000"/>
          <w:sz w:val="28"/>
          <w:szCs w:val="28"/>
        </w:rPr>
        <w:t>филиала</w:t>
      </w:r>
      <w:r>
        <w:rPr>
          <w:b/>
          <w:bCs/>
          <w:i/>
          <w:iCs/>
          <w:color w:val="000000"/>
          <w:sz w:val="28"/>
          <w:szCs w:val="28"/>
        </w:rPr>
        <w:t xml:space="preserve"> «ВВГУ»</w:t>
      </w:r>
      <w:r w:rsidR="00EB7791">
        <w:rPr>
          <w:b/>
          <w:bCs/>
          <w:i/>
          <w:iCs/>
          <w:color w:val="000000"/>
          <w:sz w:val="28"/>
          <w:szCs w:val="28"/>
        </w:rPr>
        <w:t xml:space="preserve"> </w:t>
      </w:r>
    </w:p>
    <w:p w14:paraId="0B70D0C9" w14:textId="77777777" w:rsidR="00EB7791" w:rsidRDefault="0003063E" w:rsidP="00EB7791">
      <w:pPr>
        <w:ind w:firstLine="709"/>
        <w:jc w:val="right"/>
        <w:rPr>
          <w:b/>
          <w:bCs/>
          <w:i/>
          <w:iCs/>
          <w:color w:val="000000"/>
          <w:sz w:val="28"/>
          <w:szCs w:val="28"/>
        </w:rPr>
      </w:pPr>
      <w:r>
        <w:rPr>
          <w:b/>
          <w:bCs/>
          <w:i/>
          <w:iCs/>
          <w:color w:val="000000"/>
          <w:sz w:val="28"/>
          <w:szCs w:val="28"/>
        </w:rPr>
        <w:t xml:space="preserve"> г. Владивосток</w:t>
      </w:r>
      <w:r w:rsidR="00EB7791">
        <w:rPr>
          <w:b/>
          <w:bCs/>
          <w:i/>
          <w:iCs/>
          <w:color w:val="000000"/>
          <w:sz w:val="28"/>
          <w:szCs w:val="28"/>
        </w:rPr>
        <w:t>, Россия</w:t>
      </w:r>
    </w:p>
    <w:p w14:paraId="02066AD1" w14:textId="77777777" w:rsidR="00F16C71" w:rsidRDefault="00F16C71" w:rsidP="00F16C71">
      <w:pPr>
        <w:autoSpaceDE w:val="0"/>
        <w:autoSpaceDN w:val="0"/>
        <w:adjustRightInd w:val="0"/>
        <w:ind w:firstLine="709"/>
        <w:jc w:val="right"/>
        <w:rPr>
          <w:b/>
          <w:bCs/>
          <w:i/>
          <w:iCs/>
          <w:color w:val="000000"/>
          <w:sz w:val="28"/>
          <w:szCs w:val="28"/>
        </w:rPr>
      </w:pPr>
      <w:r>
        <w:rPr>
          <w:b/>
          <w:bCs/>
          <w:i/>
          <w:iCs/>
          <w:color w:val="000000"/>
          <w:sz w:val="28"/>
          <w:szCs w:val="28"/>
        </w:rPr>
        <w:t>научный руководитель: Анна Александровна Заяц,</w:t>
      </w:r>
    </w:p>
    <w:p w14:paraId="4B3C8574" w14:textId="64504E4A" w:rsidR="00F16C71" w:rsidRDefault="00F16C71" w:rsidP="00F16C71">
      <w:pPr>
        <w:autoSpaceDE w:val="0"/>
        <w:autoSpaceDN w:val="0"/>
        <w:adjustRightInd w:val="0"/>
        <w:ind w:firstLine="709"/>
        <w:jc w:val="right"/>
        <w:rPr>
          <w:b/>
          <w:bCs/>
          <w:i/>
          <w:iCs/>
          <w:color w:val="000000"/>
          <w:sz w:val="28"/>
          <w:szCs w:val="28"/>
        </w:rPr>
      </w:pPr>
      <w:r>
        <w:rPr>
          <w:b/>
          <w:bCs/>
          <w:i/>
          <w:iCs/>
          <w:color w:val="000000"/>
          <w:sz w:val="28"/>
          <w:szCs w:val="28"/>
        </w:rPr>
        <w:t xml:space="preserve"> </w:t>
      </w:r>
      <w:r w:rsidR="009B1E9A">
        <w:rPr>
          <w:b/>
          <w:bCs/>
          <w:i/>
          <w:iCs/>
          <w:color w:val="000000"/>
          <w:sz w:val="28"/>
          <w:szCs w:val="28"/>
        </w:rPr>
        <w:t>кандидат</w:t>
      </w:r>
      <w:r>
        <w:rPr>
          <w:b/>
          <w:bCs/>
          <w:i/>
          <w:iCs/>
          <w:color w:val="000000"/>
          <w:sz w:val="28"/>
          <w:szCs w:val="28"/>
        </w:rPr>
        <w:t xml:space="preserve"> филологических наук, </w:t>
      </w:r>
    </w:p>
    <w:p w14:paraId="6BD88F74" w14:textId="77777777" w:rsidR="00F16C71" w:rsidRDefault="00F16C71" w:rsidP="00F16C71">
      <w:pPr>
        <w:autoSpaceDE w:val="0"/>
        <w:autoSpaceDN w:val="0"/>
        <w:adjustRightInd w:val="0"/>
        <w:ind w:firstLine="709"/>
        <w:jc w:val="right"/>
        <w:rPr>
          <w:b/>
          <w:bCs/>
          <w:i/>
          <w:iCs/>
          <w:color w:val="000000"/>
          <w:sz w:val="28"/>
          <w:szCs w:val="28"/>
        </w:rPr>
      </w:pPr>
      <w:r>
        <w:rPr>
          <w:b/>
          <w:bCs/>
          <w:i/>
          <w:iCs/>
          <w:color w:val="000000"/>
          <w:sz w:val="28"/>
          <w:szCs w:val="28"/>
        </w:rPr>
        <w:t xml:space="preserve">доцент педагогического института  </w:t>
      </w:r>
    </w:p>
    <w:p w14:paraId="6E043D97" w14:textId="1E5BA89C" w:rsidR="00F16C71" w:rsidRDefault="00F16C71" w:rsidP="00F16C71">
      <w:pPr>
        <w:autoSpaceDE w:val="0"/>
        <w:autoSpaceDN w:val="0"/>
        <w:adjustRightInd w:val="0"/>
        <w:ind w:firstLine="709"/>
        <w:jc w:val="right"/>
        <w:rPr>
          <w:sz w:val="28"/>
          <w:szCs w:val="28"/>
        </w:rPr>
      </w:pPr>
      <w:r>
        <w:rPr>
          <w:b/>
          <w:bCs/>
          <w:i/>
          <w:iCs/>
          <w:color w:val="000000"/>
          <w:sz w:val="28"/>
          <w:szCs w:val="28"/>
        </w:rPr>
        <w:t>филиала «ВВГУ», г. Владивосток, Россия</w:t>
      </w:r>
    </w:p>
    <w:p w14:paraId="33BBABCA" w14:textId="77777777" w:rsidR="00EB7791" w:rsidRDefault="00EB7791" w:rsidP="00EB7791">
      <w:pPr>
        <w:ind w:firstLine="709"/>
        <w:jc w:val="right"/>
        <w:rPr>
          <w:b/>
          <w:bCs/>
          <w:i/>
          <w:iCs/>
          <w:color w:val="000000"/>
          <w:sz w:val="28"/>
          <w:szCs w:val="28"/>
        </w:rPr>
      </w:pPr>
    </w:p>
    <w:p w14:paraId="41BA2772" w14:textId="38323E75" w:rsidR="00EB7791" w:rsidRDefault="000249DE" w:rsidP="00EB779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709"/>
        <w:jc w:val="both"/>
        <w:rPr>
          <w:color w:val="000000"/>
          <w:sz w:val="28"/>
          <w:szCs w:val="28"/>
        </w:rPr>
      </w:pPr>
      <w:r>
        <w:rPr>
          <w:color w:val="000000"/>
          <w:sz w:val="28"/>
          <w:szCs w:val="28"/>
        </w:rPr>
        <w:t xml:space="preserve">Аннотация. В </w:t>
      </w:r>
      <w:r w:rsidR="00F16C71" w:rsidRPr="00F16C71">
        <w:rPr>
          <w:color w:val="000000"/>
          <w:sz w:val="28"/>
          <w:szCs w:val="28"/>
        </w:rPr>
        <w:t>данной статье рассматриваются методы, направленные на улучшение фонетических навыков студентов, изучающих английский язык. Анализируются различные методы, включающие использование аудио и видео ресурс</w:t>
      </w:r>
      <w:r w:rsidR="0029181F">
        <w:rPr>
          <w:color w:val="000000"/>
          <w:sz w:val="28"/>
          <w:szCs w:val="28"/>
        </w:rPr>
        <w:t>ы</w:t>
      </w:r>
      <w:r w:rsidR="00F16C71" w:rsidRPr="00F16C71">
        <w:rPr>
          <w:color w:val="000000"/>
          <w:sz w:val="28"/>
          <w:szCs w:val="28"/>
        </w:rPr>
        <w:t>, интеракти</w:t>
      </w:r>
      <w:r>
        <w:rPr>
          <w:color w:val="000000"/>
          <w:sz w:val="28"/>
          <w:szCs w:val="28"/>
        </w:rPr>
        <w:t xml:space="preserve">вные упражнения для повышения четкости произношения </w:t>
      </w:r>
      <w:r w:rsidR="00D50671">
        <w:rPr>
          <w:color w:val="000000"/>
          <w:sz w:val="28"/>
          <w:szCs w:val="28"/>
        </w:rPr>
        <w:t xml:space="preserve">речи. Предлагаемые методы </w:t>
      </w:r>
      <w:r w:rsidR="00F16C71" w:rsidRPr="00F16C71">
        <w:rPr>
          <w:color w:val="000000"/>
          <w:sz w:val="28"/>
          <w:szCs w:val="28"/>
        </w:rPr>
        <w:t xml:space="preserve">позволяют оптимизировать учебный процесс и способствуют </w:t>
      </w:r>
      <w:r w:rsidR="0029181F">
        <w:rPr>
          <w:color w:val="000000"/>
          <w:sz w:val="28"/>
          <w:szCs w:val="28"/>
        </w:rPr>
        <w:t>с</w:t>
      </w:r>
      <w:r w:rsidR="00F16C71" w:rsidRPr="00F16C71">
        <w:rPr>
          <w:color w:val="000000"/>
          <w:sz w:val="28"/>
          <w:szCs w:val="28"/>
        </w:rPr>
        <w:t>формирова</w:t>
      </w:r>
      <w:r w:rsidR="0029181F">
        <w:rPr>
          <w:color w:val="000000"/>
          <w:sz w:val="28"/>
          <w:szCs w:val="28"/>
        </w:rPr>
        <w:t>н</w:t>
      </w:r>
      <w:r w:rsidR="00F16C71" w:rsidRPr="00F16C71">
        <w:rPr>
          <w:color w:val="000000"/>
          <w:sz w:val="28"/>
          <w:szCs w:val="28"/>
        </w:rPr>
        <w:t>н</w:t>
      </w:r>
      <w:r w:rsidR="0029181F">
        <w:rPr>
          <w:color w:val="000000"/>
          <w:sz w:val="28"/>
          <w:szCs w:val="28"/>
        </w:rPr>
        <w:t>ости</w:t>
      </w:r>
      <w:r w:rsidR="00F16C71" w:rsidRPr="00F16C71">
        <w:rPr>
          <w:color w:val="000000"/>
          <w:sz w:val="28"/>
          <w:szCs w:val="28"/>
        </w:rPr>
        <w:t xml:space="preserve"> коммуникативных навыков у студентов.</w:t>
      </w:r>
    </w:p>
    <w:p w14:paraId="1D8809B2" w14:textId="24FD1C66" w:rsidR="00000EF5" w:rsidRDefault="00EB7791" w:rsidP="00000EF5">
      <w:pPr>
        <w:ind w:firstLine="709"/>
        <w:jc w:val="both"/>
        <w:rPr>
          <w:color w:val="000000"/>
          <w:sz w:val="28"/>
          <w:szCs w:val="28"/>
        </w:rPr>
      </w:pPr>
      <w:r w:rsidRPr="00FD11FD">
        <w:rPr>
          <w:color w:val="000000"/>
          <w:sz w:val="28"/>
          <w:szCs w:val="28"/>
        </w:rPr>
        <w:t>Ключевые слова:</w:t>
      </w:r>
      <w:r>
        <w:rPr>
          <w:i/>
          <w:iCs/>
          <w:color w:val="000000"/>
          <w:sz w:val="28"/>
          <w:szCs w:val="28"/>
        </w:rPr>
        <w:t xml:space="preserve"> </w:t>
      </w:r>
      <w:r w:rsidR="000249DE">
        <w:rPr>
          <w:color w:val="000000"/>
          <w:sz w:val="28"/>
          <w:szCs w:val="28"/>
        </w:rPr>
        <w:t>английский язык, фонетика, фонетические упражнения,</w:t>
      </w:r>
      <w:r w:rsidR="003D7084" w:rsidRPr="003D7084">
        <w:rPr>
          <w:color w:val="000000"/>
          <w:sz w:val="28"/>
          <w:szCs w:val="28"/>
        </w:rPr>
        <w:t xml:space="preserve"> </w:t>
      </w:r>
      <w:r w:rsidR="003D7084">
        <w:rPr>
          <w:color w:val="000000"/>
          <w:sz w:val="28"/>
          <w:szCs w:val="28"/>
        </w:rPr>
        <w:t>транскрипция,</w:t>
      </w:r>
      <w:r w:rsidR="000249DE">
        <w:rPr>
          <w:color w:val="000000"/>
          <w:sz w:val="28"/>
          <w:szCs w:val="28"/>
        </w:rPr>
        <w:t xml:space="preserve"> </w:t>
      </w:r>
      <w:r w:rsidR="0077544C">
        <w:rPr>
          <w:color w:val="000000"/>
          <w:sz w:val="28"/>
          <w:szCs w:val="28"/>
        </w:rPr>
        <w:t xml:space="preserve">интонация, </w:t>
      </w:r>
      <w:r w:rsidR="00825643">
        <w:rPr>
          <w:color w:val="000000"/>
          <w:sz w:val="28"/>
          <w:szCs w:val="28"/>
        </w:rPr>
        <w:t xml:space="preserve">акцентуация, </w:t>
      </w:r>
      <w:r w:rsidR="0077544C">
        <w:rPr>
          <w:color w:val="000000"/>
          <w:sz w:val="28"/>
          <w:szCs w:val="28"/>
        </w:rPr>
        <w:t>ритм</w:t>
      </w:r>
      <w:r>
        <w:rPr>
          <w:color w:val="000000"/>
          <w:sz w:val="28"/>
          <w:szCs w:val="28"/>
        </w:rPr>
        <w:t>.</w:t>
      </w:r>
    </w:p>
    <w:p w14:paraId="06E8BDDF" w14:textId="77777777" w:rsidR="00000EF5" w:rsidRDefault="00000EF5" w:rsidP="00000EF5">
      <w:pPr>
        <w:ind w:firstLine="709"/>
        <w:jc w:val="both"/>
        <w:rPr>
          <w:color w:val="000000"/>
          <w:sz w:val="28"/>
          <w:szCs w:val="28"/>
        </w:rPr>
      </w:pPr>
    </w:p>
    <w:p w14:paraId="29C8BD13" w14:textId="4EFA0727" w:rsidR="0029708F" w:rsidRPr="00000EF5" w:rsidRDefault="00000EF5" w:rsidP="00000EF5">
      <w:pPr>
        <w:ind w:firstLine="709"/>
        <w:jc w:val="both"/>
        <w:rPr>
          <w:color w:val="000000"/>
          <w:sz w:val="28"/>
          <w:szCs w:val="28"/>
        </w:rPr>
      </w:pPr>
      <w:r w:rsidRPr="00000EF5">
        <w:rPr>
          <w:color w:val="000000"/>
          <w:sz w:val="28"/>
          <w:szCs w:val="28"/>
        </w:rPr>
        <w:t xml:space="preserve">В современном мире </w:t>
      </w:r>
      <w:r w:rsidR="00CD5D6D" w:rsidRPr="00000EF5">
        <w:rPr>
          <w:color w:val="000000"/>
          <w:sz w:val="28"/>
          <w:szCs w:val="28"/>
        </w:rPr>
        <w:t>английский язык выступает в роли глобального средства общения, объединяющего людей из разных стран, культур и языковых групп. Каждому, кто желает расширить свои горизонты и быть конкурентоспособным на мировом рынке труда, важно овладеть английским</w:t>
      </w:r>
      <w:r w:rsidR="0029708F" w:rsidRPr="00000EF5">
        <w:rPr>
          <w:color w:val="000000"/>
          <w:sz w:val="28"/>
          <w:szCs w:val="28"/>
        </w:rPr>
        <w:t xml:space="preserve"> языком</w:t>
      </w:r>
      <w:r w:rsidR="00CD5D6D" w:rsidRPr="00000EF5">
        <w:rPr>
          <w:color w:val="000000"/>
          <w:sz w:val="28"/>
          <w:szCs w:val="28"/>
        </w:rPr>
        <w:t xml:space="preserve"> не только на уровне чтения и письма, но и на уровне разговорной практики. Это</w:t>
      </w:r>
      <w:r w:rsidR="0077544C">
        <w:rPr>
          <w:color w:val="000000"/>
          <w:sz w:val="28"/>
          <w:szCs w:val="28"/>
        </w:rPr>
        <w:t>,</w:t>
      </w:r>
      <w:r w:rsidR="00CD5D6D" w:rsidRPr="00000EF5">
        <w:rPr>
          <w:color w:val="000000"/>
          <w:sz w:val="28"/>
          <w:szCs w:val="28"/>
        </w:rPr>
        <w:t xml:space="preserve"> в свою очередь</w:t>
      </w:r>
      <w:r w:rsidR="0077544C">
        <w:rPr>
          <w:color w:val="000000"/>
          <w:sz w:val="28"/>
          <w:szCs w:val="28"/>
        </w:rPr>
        <w:t>,</w:t>
      </w:r>
      <w:r w:rsidR="00CD5D6D" w:rsidRPr="00000EF5">
        <w:rPr>
          <w:color w:val="000000"/>
          <w:sz w:val="28"/>
          <w:szCs w:val="28"/>
        </w:rPr>
        <w:t xml:space="preserve"> требует глубокого понимания фонетических аспектов языка, таких как произношение, интонация и ритм. </w:t>
      </w:r>
      <w:r w:rsidR="00D807E6">
        <w:rPr>
          <w:color w:val="000000"/>
          <w:sz w:val="28"/>
          <w:szCs w:val="28"/>
        </w:rPr>
        <w:t>Навык</w:t>
      </w:r>
      <w:r w:rsidR="00CD5D6D" w:rsidRPr="00000EF5">
        <w:rPr>
          <w:color w:val="000000"/>
          <w:sz w:val="28"/>
          <w:szCs w:val="28"/>
        </w:rPr>
        <w:t xml:space="preserve"> правильно и четко произносить звуки лежит в процессе изуче</w:t>
      </w:r>
      <w:r w:rsidR="0029708F" w:rsidRPr="00000EF5">
        <w:rPr>
          <w:color w:val="000000"/>
          <w:sz w:val="28"/>
          <w:szCs w:val="28"/>
        </w:rPr>
        <w:t>ния любого иностранного языка [</w:t>
      </w:r>
      <w:r w:rsidR="00633A34" w:rsidRPr="00633A34">
        <w:rPr>
          <w:color w:val="000000"/>
          <w:sz w:val="28"/>
          <w:szCs w:val="28"/>
        </w:rPr>
        <w:t>Коршунова</w:t>
      </w:r>
      <w:r w:rsidR="00633A34">
        <w:rPr>
          <w:color w:val="000000"/>
          <w:sz w:val="28"/>
          <w:szCs w:val="28"/>
        </w:rPr>
        <w:t xml:space="preserve">, 2022, с. </w:t>
      </w:r>
      <w:r w:rsidR="009423A2">
        <w:rPr>
          <w:color w:val="000000"/>
          <w:sz w:val="28"/>
          <w:szCs w:val="28"/>
        </w:rPr>
        <w:t>1</w:t>
      </w:r>
      <w:r w:rsidR="00633A34">
        <w:rPr>
          <w:color w:val="000000"/>
          <w:sz w:val="28"/>
          <w:szCs w:val="28"/>
        </w:rPr>
        <w:t>167</w:t>
      </w:r>
      <w:r w:rsidR="00CD5D6D" w:rsidRPr="00000EF5">
        <w:rPr>
          <w:color w:val="000000"/>
          <w:sz w:val="28"/>
          <w:szCs w:val="28"/>
        </w:rPr>
        <w:t xml:space="preserve">]. </w:t>
      </w:r>
      <w:r w:rsidR="006A5AA7" w:rsidRPr="00000EF5">
        <w:rPr>
          <w:color w:val="000000"/>
          <w:sz w:val="28"/>
          <w:szCs w:val="28"/>
        </w:rPr>
        <w:t xml:space="preserve"> Для студентов, изучающих английский язык как </w:t>
      </w:r>
      <w:r w:rsidR="00CD5D6D" w:rsidRPr="00000EF5">
        <w:rPr>
          <w:color w:val="000000"/>
          <w:sz w:val="28"/>
          <w:szCs w:val="28"/>
        </w:rPr>
        <w:t>иностранный</w:t>
      </w:r>
      <w:r w:rsidR="006A5AA7" w:rsidRPr="00000EF5">
        <w:rPr>
          <w:color w:val="000000"/>
          <w:sz w:val="28"/>
          <w:szCs w:val="28"/>
        </w:rPr>
        <w:t>, правильное произношение важно для того, чтобы их речь была понятна носител</w:t>
      </w:r>
      <w:r w:rsidR="00825643">
        <w:rPr>
          <w:color w:val="000000"/>
          <w:sz w:val="28"/>
          <w:szCs w:val="28"/>
        </w:rPr>
        <w:t>я</w:t>
      </w:r>
      <w:r w:rsidR="006A5AA7" w:rsidRPr="00000EF5">
        <w:rPr>
          <w:color w:val="000000"/>
          <w:sz w:val="28"/>
          <w:szCs w:val="28"/>
        </w:rPr>
        <w:t>м языка и эффектив</w:t>
      </w:r>
      <w:r w:rsidR="00CD5D6D" w:rsidRPr="00000EF5">
        <w:rPr>
          <w:color w:val="000000"/>
          <w:sz w:val="28"/>
          <w:szCs w:val="28"/>
        </w:rPr>
        <w:t>на в реальных ситуациях общения</w:t>
      </w:r>
      <w:r w:rsidR="006A5AA7" w:rsidRPr="00000EF5">
        <w:rPr>
          <w:color w:val="000000"/>
          <w:sz w:val="28"/>
          <w:szCs w:val="28"/>
        </w:rPr>
        <w:t xml:space="preserve"> </w:t>
      </w:r>
      <w:r w:rsidR="00CD5D6D" w:rsidRPr="00000EF5">
        <w:rPr>
          <w:color w:val="000000"/>
          <w:sz w:val="28"/>
          <w:szCs w:val="28"/>
        </w:rPr>
        <w:t>[</w:t>
      </w:r>
      <w:r w:rsidR="008E2F27" w:rsidRPr="008E2F27">
        <w:rPr>
          <w:color w:val="000000"/>
          <w:sz w:val="28"/>
          <w:szCs w:val="28"/>
        </w:rPr>
        <w:t>Билишова</w:t>
      </w:r>
      <w:r w:rsidR="008E2F27">
        <w:rPr>
          <w:color w:val="000000"/>
          <w:sz w:val="28"/>
          <w:szCs w:val="28"/>
        </w:rPr>
        <w:t>, 2024, с. 52</w:t>
      </w:r>
      <w:r w:rsidR="00CD5D6D" w:rsidRPr="00000EF5">
        <w:rPr>
          <w:color w:val="000000"/>
          <w:sz w:val="28"/>
          <w:szCs w:val="28"/>
        </w:rPr>
        <w:t xml:space="preserve">]. Следовательно, </w:t>
      </w:r>
      <w:r w:rsidR="006A5AA7" w:rsidRPr="00000EF5">
        <w:rPr>
          <w:rFonts w:ascii="Tahoma" w:hAnsi="Tahoma" w:cs="Tahoma"/>
          <w:color w:val="000000"/>
          <w:sz w:val="28"/>
          <w:szCs w:val="28"/>
        </w:rPr>
        <w:t>﻿</w:t>
      </w:r>
      <w:r w:rsidR="00CD5D6D" w:rsidRPr="00000EF5">
        <w:rPr>
          <w:color w:val="000000"/>
          <w:sz w:val="28"/>
          <w:szCs w:val="28"/>
        </w:rPr>
        <w:t>ф</w:t>
      </w:r>
      <w:r w:rsidR="006A5AA7" w:rsidRPr="00000EF5">
        <w:rPr>
          <w:color w:val="000000"/>
          <w:sz w:val="28"/>
          <w:szCs w:val="28"/>
        </w:rPr>
        <w:t>онетические навыки имеют ключевое значение в обучении английскому языку, так как именно они влияют на то, как воспринимается речь, и насколько эффективно осуществляется общение.</w:t>
      </w:r>
      <w:r w:rsidR="0029708F" w:rsidRPr="00000EF5">
        <w:rPr>
          <w:color w:val="000000"/>
          <w:sz w:val="28"/>
          <w:szCs w:val="28"/>
        </w:rPr>
        <w:t xml:space="preserve"> Актуальность темы исследования обусловлена необходимостью улучшения коммуникативной компетенции учащихся в условиях глобализации и международного взаимодействия. </w:t>
      </w:r>
      <w:r w:rsidR="0029708F" w:rsidRPr="00000EF5">
        <w:rPr>
          <w:rFonts w:ascii="Tahoma" w:hAnsi="Tahoma" w:cs="Tahoma"/>
          <w:color w:val="000000"/>
          <w:sz w:val="28"/>
          <w:szCs w:val="28"/>
        </w:rPr>
        <w:t>﻿</w:t>
      </w:r>
      <w:r w:rsidR="0029708F" w:rsidRPr="00000EF5">
        <w:rPr>
          <w:color w:val="000000"/>
          <w:sz w:val="28"/>
          <w:szCs w:val="28"/>
        </w:rPr>
        <w:t>Студенты, обладая хорошими фонетическими навыками, не только более уверенно используют язык в реальных ситуациях, но и улучшают свои шансы на успешное трудоустройство и карьерный рост.</w:t>
      </w:r>
    </w:p>
    <w:p w14:paraId="150A4A10" w14:textId="77777777" w:rsidR="00BE3A07" w:rsidRDefault="00CD5D6D" w:rsidP="00000EF5">
      <w:pPr>
        <w:ind w:firstLine="709"/>
        <w:jc w:val="both"/>
        <w:rPr>
          <w:color w:val="000000"/>
          <w:sz w:val="28"/>
          <w:szCs w:val="28"/>
        </w:rPr>
      </w:pPr>
      <w:r>
        <w:rPr>
          <w:color w:val="000000"/>
          <w:sz w:val="28"/>
          <w:szCs w:val="28"/>
        </w:rPr>
        <w:t xml:space="preserve">Изучение английского языка связано с освоением новых звуков, интонационных структур, а также привычек произношения, которые не всегда совпадают с теми, которые существуют в родном языке </w:t>
      </w:r>
      <w:r w:rsidRPr="00CD5D6D">
        <w:rPr>
          <w:color w:val="000000"/>
          <w:sz w:val="28"/>
          <w:szCs w:val="28"/>
        </w:rPr>
        <w:t>[</w:t>
      </w:r>
      <w:r w:rsidR="008E2F27" w:rsidRPr="008E2F27">
        <w:rPr>
          <w:color w:val="000000"/>
          <w:sz w:val="28"/>
          <w:szCs w:val="28"/>
        </w:rPr>
        <w:t>Билишова, 2024</w:t>
      </w:r>
      <w:r w:rsidR="008E2F27">
        <w:rPr>
          <w:color w:val="000000"/>
          <w:sz w:val="28"/>
          <w:szCs w:val="28"/>
        </w:rPr>
        <w:t>, с. 52</w:t>
      </w:r>
      <w:r w:rsidRPr="00CD5D6D">
        <w:rPr>
          <w:color w:val="000000"/>
          <w:sz w:val="28"/>
          <w:szCs w:val="28"/>
        </w:rPr>
        <w:t>].</w:t>
      </w:r>
      <w:r>
        <w:rPr>
          <w:color w:val="000000"/>
          <w:sz w:val="28"/>
          <w:szCs w:val="28"/>
        </w:rPr>
        <w:t xml:space="preserve"> </w:t>
      </w:r>
      <w:r w:rsidRPr="00CD5D6D">
        <w:rPr>
          <w:rFonts w:ascii="Tahoma" w:hAnsi="Tahoma" w:cs="Tahoma"/>
          <w:color w:val="000000"/>
          <w:sz w:val="28"/>
          <w:szCs w:val="28"/>
        </w:rPr>
        <w:t>﻿</w:t>
      </w:r>
      <w:r w:rsidRPr="00CD5D6D">
        <w:rPr>
          <w:color w:val="000000"/>
          <w:sz w:val="28"/>
          <w:szCs w:val="28"/>
        </w:rPr>
        <w:t>Несмотря на обилие методов и технологий, направленных на обучение иностранным языкам, фонетические аспекты часто остаются недостаточно проработанными.</w:t>
      </w:r>
      <w:r>
        <w:rPr>
          <w:color w:val="000000"/>
          <w:sz w:val="28"/>
          <w:szCs w:val="28"/>
        </w:rPr>
        <w:t xml:space="preserve"> </w:t>
      </w:r>
      <w:r w:rsidR="00BE3A07" w:rsidRPr="00BE3A07">
        <w:rPr>
          <w:color w:val="000000"/>
          <w:sz w:val="28"/>
          <w:szCs w:val="28"/>
        </w:rPr>
        <w:t>Студенты часто недооценива</w:t>
      </w:r>
      <w:r w:rsidR="00BE3A07">
        <w:rPr>
          <w:color w:val="000000"/>
          <w:sz w:val="28"/>
          <w:szCs w:val="28"/>
        </w:rPr>
        <w:t xml:space="preserve">ют значимость </w:t>
      </w:r>
      <w:r w:rsidR="00BE3A07">
        <w:rPr>
          <w:color w:val="000000"/>
          <w:sz w:val="28"/>
          <w:szCs w:val="28"/>
        </w:rPr>
        <w:lastRenderedPageBreak/>
        <w:t xml:space="preserve">произносительных </w:t>
      </w:r>
      <w:r w:rsidR="00BE3A07" w:rsidRPr="00BE3A07">
        <w:rPr>
          <w:color w:val="000000"/>
          <w:sz w:val="28"/>
          <w:szCs w:val="28"/>
        </w:rPr>
        <w:t>навыков для коммуникации, что снижает их заинтересованность в развитии этих навыков</w:t>
      </w:r>
      <w:r w:rsidR="00BE3A07">
        <w:rPr>
          <w:color w:val="000000"/>
          <w:sz w:val="28"/>
          <w:szCs w:val="28"/>
        </w:rPr>
        <w:t xml:space="preserve"> [</w:t>
      </w:r>
      <w:r w:rsidR="009423A2" w:rsidRPr="009423A2">
        <w:rPr>
          <w:color w:val="000000"/>
          <w:sz w:val="28"/>
          <w:szCs w:val="28"/>
        </w:rPr>
        <w:t>Некрасова</w:t>
      </w:r>
      <w:r w:rsidR="009423A2">
        <w:rPr>
          <w:color w:val="000000"/>
          <w:sz w:val="28"/>
          <w:szCs w:val="28"/>
        </w:rPr>
        <w:t>, 2024, с. 347</w:t>
      </w:r>
      <w:r w:rsidR="00BE3A07" w:rsidRPr="00BE3A07">
        <w:rPr>
          <w:color w:val="000000"/>
          <w:sz w:val="28"/>
          <w:szCs w:val="28"/>
        </w:rPr>
        <w:t xml:space="preserve">]. </w:t>
      </w:r>
      <w:r w:rsidR="00F2662E">
        <w:rPr>
          <w:color w:val="000000"/>
          <w:sz w:val="28"/>
          <w:szCs w:val="28"/>
        </w:rPr>
        <w:t xml:space="preserve">Проблемы с произношением могут быть причиной недопонимания, поэтому важно использовать методы, направленные на развитие правильного произношения, начиная с самых первых этапов обучения </w:t>
      </w:r>
      <w:r w:rsidR="00F2662E" w:rsidRPr="00F2662E">
        <w:rPr>
          <w:color w:val="000000"/>
          <w:sz w:val="28"/>
          <w:szCs w:val="28"/>
        </w:rPr>
        <w:t>[</w:t>
      </w:r>
      <w:r w:rsidR="008E2F27" w:rsidRPr="008E2F27">
        <w:rPr>
          <w:color w:val="000000"/>
          <w:sz w:val="28"/>
          <w:szCs w:val="28"/>
        </w:rPr>
        <w:t>Билишова, 2024</w:t>
      </w:r>
      <w:r w:rsidR="008E2F27">
        <w:rPr>
          <w:color w:val="000000"/>
          <w:sz w:val="28"/>
          <w:szCs w:val="28"/>
        </w:rPr>
        <w:t>, с. 52</w:t>
      </w:r>
      <w:r w:rsidR="00F2662E" w:rsidRPr="00F2662E">
        <w:rPr>
          <w:color w:val="000000"/>
          <w:sz w:val="28"/>
          <w:szCs w:val="28"/>
        </w:rPr>
        <w:t>].</w:t>
      </w:r>
      <w:r w:rsidR="00F2662E">
        <w:rPr>
          <w:color w:val="000000"/>
          <w:sz w:val="28"/>
          <w:szCs w:val="28"/>
        </w:rPr>
        <w:t xml:space="preserve"> </w:t>
      </w:r>
    </w:p>
    <w:p w14:paraId="46C7F837" w14:textId="77777777" w:rsidR="00DE31D8" w:rsidRDefault="00DE31D8" w:rsidP="00633A34">
      <w:pPr>
        <w:ind w:firstLine="709"/>
        <w:jc w:val="both"/>
        <w:rPr>
          <w:color w:val="000000"/>
          <w:sz w:val="28"/>
          <w:szCs w:val="28"/>
        </w:rPr>
      </w:pPr>
      <w:r w:rsidRPr="00DE31D8">
        <w:rPr>
          <w:rFonts w:ascii="Tahoma" w:hAnsi="Tahoma" w:cs="Tahoma"/>
          <w:color w:val="000000"/>
          <w:sz w:val="28"/>
          <w:szCs w:val="28"/>
        </w:rPr>
        <w:t>﻿</w:t>
      </w:r>
      <w:r w:rsidRPr="00DE31D8">
        <w:rPr>
          <w:color w:val="000000"/>
          <w:sz w:val="28"/>
          <w:szCs w:val="28"/>
        </w:rPr>
        <w:t>Фонетические навыки — это не только отдельные звуки, составляющие слова, но и интонация, а</w:t>
      </w:r>
      <w:r>
        <w:rPr>
          <w:color w:val="000000"/>
          <w:sz w:val="28"/>
          <w:szCs w:val="28"/>
        </w:rPr>
        <w:t>кцентуация, ритм</w:t>
      </w:r>
      <w:r w:rsidRPr="00DE31D8">
        <w:rPr>
          <w:color w:val="000000"/>
          <w:sz w:val="28"/>
          <w:szCs w:val="28"/>
        </w:rPr>
        <w:t xml:space="preserve">. Важную роль в английском языке играет ударение, которое также выполняет смыслоразличительную функцию. Студенты могут неправильно ставить ударение на слоги, особенно если они не знакомы с правилами ударения </w:t>
      </w:r>
      <w:r>
        <w:rPr>
          <w:color w:val="000000"/>
          <w:sz w:val="28"/>
          <w:szCs w:val="28"/>
        </w:rPr>
        <w:t>в английском языке [</w:t>
      </w:r>
      <w:r w:rsidR="00633A34" w:rsidRPr="00633A34">
        <w:rPr>
          <w:color w:val="000000"/>
          <w:sz w:val="28"/>
          <w:szCs w:val="28"/>
        </w:rPr>
        <w:t>Скрипникова</w:t>
      </w:r>
      <w:r w:rsidR="00633A34">
        <w:rPr>
          <w:color w:val="000000"/>
          <w:sz w:val="28"/>
          <w:szCs w:val="28"/>
        </w:rPr>
        <w:t>, 2024, с. 1003</w:t>
      </w:r>
      <w:r w:rsidRPr="00DE31D8">
        <w:rPr>
          <w:color w:val="000000"/>
          <w:sz w:val="28"/>
          <w:szCs w:val="28"/>
        </w:rPr>
        <w:t>].</w:t>
      </w:r>
      <w:r w:rsidR="00633A34">
        <w:rPr>
          <w:color w:val="000000"/>
          <w:sz w:val="28"/>
          <w:szCs w:val="28"/>
        </w:rPr>
        <w:t xml:space="preserve"> </w:t>
      </w:r>
      <w:r>
        <w:rPr>
          <w:color w:val="000000"/>
          <w:sz w:val="28"/>
          <w:szCs w:val="28"/>
        </w:rPr>
        <w:t>Поэтому, в</w:t>
      </w:r>
      <w:r w:rsidRPr="00DE31D8">
        <w:rPr>
          <w:color w:val="000000"/>
          <w:sz w:val="28"/>
          <w:szCs w:val="28"/>
        </w:rPr>
        <w:t xml:space="preserve"> процессе обучения фонетике важно учитывать несколько ключевых аспектов, среди которых можно выделить:</w:t>
      </w:r>
    </w:p>
    <w:p w14:paraId="008A3CDC" w14:textId="77777777" w:rsidR="00DE31D8" w:rsidRPr="00DE31D8" w:rsidRDefault="00DE31D8" w:rsidP="00000EF5">
      <w:pPr>
        <w:pStyle w:val="a3"/>
        <w:numPr>
          <w:ilvl w:val="0"/>
          <w:numId w:val="2"/>
        </w:numPr>
        <w:ind w:left="0" w:firstLine="709"/>
        <w:jc w:val="both"/>
        <w:rPr>
          <w:color w:val="000000"/>
          <w:sz w:val="28"/>
          <w:szCs w:val="28"/>
        </w:rPr>
      </w:pPr>
      <w:r w:rsidRPr="00DE31D8">
        <w:rPr>
          <w:color w:val="000000"/>
          <w:sz w:val="28"/>
          <w:szCs w:val="28"/>
        </w:rPr>
        <w:t>Понимание фонетичес</w:t>
      </w:r>
      <w:r>
        <w:rPr>
          <w:color w:val="000000"/>
          <w:sz w:val="28"/>
          <w:szCs w:val="28"/>
        </w:rPr>
        <w:t>кой системы английского языка: з</w:t>
      </w:r>
      <w:r w:rsidRPr="00DE31D8">
        <w:rPr>
          <w:color w:val="000000"/>
          <w:sz w:val="28"/>
          <w:szCs w:val="28"/>
        </w:rPr>
        <w:t>нание того, как устроена звуковая система, какое место занимают различные фонемы, а также их различие в зависимости от диалектов и акцентов.</w:t>
      </w:r>
    </w:p>
    <w:p w14:paraId="524D8675" w14:textId="77777777" w:rsidR="00DE31D8" w:rsidRPr="00DE31D8" w:rsidRDefault="00DE31D8" w:rsidP="00000EF5">
      <w:pPr>
        <w:pStyle w:val="a3"/>
        <w:numPr>
          <w:ilvl w:val="0"/>
          <w:numId w:val="2"/>
        </w:numPr>
        <w:ind w:left="0" w:firstLine="709"/>
        <w:jc w:val="both"/>
        <w:rPr>
          <w:color w:val="000000"/>
          <w:sz w:val="28"/>
          <w:szCs w:val="28"/>
        </w:rPr>
      </w:pPr>
      <w:r>
        <w:rPr>
          <w:color w:val="000000"/>
          <w:sz w:val="28"/>
          <w:szCs w:val="28"/>
        </w:rPr>
        <w:t>Развитие слуха: с</w:t>
      </w:r>
      <w:r w:rsidRPr="00DE31D8">
        <w:rPr>
          <w:color w:val="000000"/>
          <w:sz w:val="28"/>
          <w:szCs w:val="28"/>
        </w:rPr>
        <w:t>пособность различать звуки, интонацию и ритм, что необходимо для правильного восприятия и воспроизведения речи.</w:t>
      </w:r>
    </w:p>
    <w:p w14:paraId="032C1BBD" w14:textId="77777777" w:rsidR="00DE31D8" w:rsidRPr="00DE31D8" w:rsidRDefault="00DE31D8" w:rsidP="00000EF5">
      <w:pPr>
        <w:pStyle w:val="a3"/>
        <w:numPr>
          <w:ilvl w:val="0"/>
          <w:numId w:val="2"/>
        </w:numPr>
        <w:ind w:left="0" w:firstLine="709"/>
        <w:jc w:val="both"/>
        <w:rPr>
          <w:color w:val="000000"/>
          <w:sz w:val="28"/>
          <w:szCs w:val="28"/>
        </w:rPr>
      </w:pPr>
      <w:r>
        <w:rPr>
          <w:color w:val="000000"/>
          <w:sz w:val="28"/>
          <w:szCs w:val="28"/>
        </w:rPr>
        <w:t>Техника произношения: у</w:t>
      </w:r>
      <w:r w:rsidRPr="00DE31D8">
        <w:rPr>
          <w:color w:val="000000"/>
          <w:sz w:val="28"/>
          <w:szCs w:val="28"/>
        </w:rPr>
        <w:t>пражнения, направленные на улучшение артикуляции и правильного использования голосовых связок.</w:t>
      </w:r>
    </w:p>
    <w:p w14:paraId="4E30C972" w14:textId="77777777" w:rsidR="00434F48" w:rsidRDefault="00BE3A07" w:rsidP="00000EF5">
      <w:pPr>
        <w:ind w:firstLine="709"/>
        <w:jc w:val="both"/>
        <w:rPr>
          <w:color w:val="000000"/>
          <w:sz w:val="28"/>
          <w:szCs w:val="28"/>
        </w:rPr>
      </w:pPr>
      <w:r w:rsidRPr="00BE3A07">
        <w:rPr>
          <w:rFonts w:ascii="Tahoma" w:hAnsi="Tahoma" w:cs="Tahoma"/>
          <w:color w:val="000000"/>
          <w:sz w:val="28"/>
          <w:szCs w:val="28"/>
        </w:rPr>
        <w:t>﻿</w:t>
      </w:r>
      <w:r w:rsidRPr="00BE3A07">
        <w:rPr>
          <w:color w:val="000000"/>
          <w:sz w:val="28"/>
          <w:szCs w:val="28"/>
        </w:rPr>
        <w:t>Произношение в английском языке — это</w:t>
      </w:r>
      <w:r>
        <w:rPr>
          <w:color w:val="000000"/>
          <w:sz w:val="28"/>
          <w:szCs w:val="28"/>
        </w:rPr>
        <w:t xml:space="preserve"> </w:t>
      </w:r>
      <w:r w:rsidRPr="00BE3A07">
        <w:rPr>
          <w:color w:val="000000"/>
          <w:sz w:val="28"/>
          <w:szCs w:val="28"/>
        </w:rPr>
        <w:t>то,</w:t>
      </w:r>
      <w:r>
        <w:rPr>
          <w:color w:val="000000"/>
          <w:sz w:val="28"/>
          <w:szCs w:val="28"/>
        </w:rPr>
        <w:t xml:space="preserve"> </w:t>
      </w:r>
      <w:r w:rsidRPr="00BE3A07">
        <w:rPr>
          <w:color w:val="000000"/>
          <w:sz w:val="28"/>
          <w:szCs w:val="28"/>
        </w:rPr>
        <w:t>как</w:t>
      </w:r>
      <w:r>
        <w:rPr>
          <w:color w:val="000000"/>
          <w:sz w:val="28"/>
          <w:szCs w:val="28"/>
        </w:rPr>
        <w:t xml:space="preserve"> </w:t>
      </w:r>
      <w:r w:rsidRPr="00BE3A07">
        <w:rPr>
          <w:color w:val="000000"/>
          <w:sz w:val="28"/>
          <w:szCs w:val="28"/>
        </w:rPr>
        <w:t>мы</w:t>
      </w:r>
      <w:r>
        <w:rPr>
          <w:color w:val="000000"/>
          <w:sz w:val="28"/>
          <w:szCs w:val="28"/>
        </w:rPr>
        <w:t xml:space="preserve"> </w:t>
      </w:r>
      <w:r w:rsidRPr="00BE3A07">
        <w:rPr>
          <w:color w:val="000000"/>
          <w:sz w:val="28"/>
          <w:szCs w:val="28"/>
        </w:rPr>
        <w:t>произносим</w:t>
      </w:r>
      <w:r>
        <w:rPr>
          <w:color w:val="000000"/>
          <w:sz w:val="28"/>
          <w:szCs w:val="28"/>
        </w:rPr>
        <w:t xml:space="preserve"> </w:t>
      </w:r>
      <w:r w:rsidRPr="00BE3A07">
        <w:rPr>
          <w:color w:val="000000"/>
          <w:sz w:val="28"/>
          <w:szCs w:val="28"/>
        </w:rPr>
        <w:t>слова,</w:t>
      </w:r>
      <w:r>
        <w:rPr>
          <w:color w:val="000000"/>
          <w:sz w:val="28"/>
          <w:szCs w:val="28"/>
        </w:rPr>
        <w:t xml:space="preserve"> </w:t>
      </w:r>
      <w:r w:rsidRPr="00BE3A07">
        <w:rPr>
          <w:color w:val="000000"/>
          <w:sz w:val="28"/>
          <w:szCs w:val="28"/>
        </w:rPr>
        <w:t>или,</w:t>
      </w:r>
      <w:r>
        <w:rPr>
          <w:color w:val="000000"/>
          <w:sz w:val="28"/>
          <w:szCs w:val="28"/>
        </w:rPr>
        <w:t xml:space="preserve"> </w:t>
      </w:r>
      <w:r w:rsidRPr="00BE3A07">
        <w:rPr>
          <w:color w:val="000000"/>
          <w:sz w:val="28"/>
          <w:szCs w:val="28"/>
        </w:rPr>
        <w:t>другими</w:t>
      </w:r>
      <w:r>
        <w:rPr>
          <w:color w:val="000000"/>
          <w:sz w:val="28"/>
          <w:szCs w:val="28"/>
        </w:rPr>
        <w:t xml:space="preserve"> </w:t>
      </w:r>
      <w:r w:rsidRPr="00BE3A07">
        <w:rPr>
          <w:color w:val="000000"/>
          <w:sz w:val="28"/>
          <w:szCs w:val="28"/>
        </w:rPr>
        <w:t>словами,</w:t>
      </w:r>
      <w:r>
        <w:rPr>
          <w:color w:val="000000"/>
          <w:sz w:val="28"/>
          <w:szCs w:val="28"/>
        </w:rPr>
        <w:t xml:space="preserve"> </w:t>
      </w:r>
      <w:r w:rsidRPr="00BE3A07">
        <w:rPr>
          <w:color w:val="000000"/>
          <w:sz w:val="28"/>
          <w:szCs w:val="28"/>
        </w:rPr>
        <w:t>артикуляция</w:t>
      </w:r>
      <w:r>
        <w:rPr>
          <w:color w:val="000000"/>
          <w:sz w:val="28"/>
          <w:szCs w:val="28"/>
        </w:rPr>
        <w:t xml:space="preserve"> </w:t>
      </w:r>
      <w:r w:rsidRPr="00BE3A07">
        <w:rPr>
          <w:color w:val="000000"/>
          <w:sz w:val="28"/>
          <w:szCs w:val="28"/>
        </w:rPr>
        <w:t>звуков.</w:t>
      </w:r>
      <w:r>
        <w:rPr>
          <w:color w:val="000000"/>
          <w:sz w:val="28"/>
          <w:szCs w:val="28"/>
        </w:rPr>
        <w:t xml:space="preserve"> </w:t>
      </w:r>
      <w:r w:rsidRPr="00BE3A07">
        <w:rPr>
          <w:color w:val="000000"/>
          <w:sz w:val="28"/>
          <w:szCs w:val="28"/>
        </w:rPr>
        <w:t>Это</w:t>
      </w:r>
      <w:r>
        <w:rPr>
          <w:color w:val="000000"/>
          <w:sz w:val="28"/>
          <w:szCs w:val="28"/>
        </w:rPr>
        <w:t xml:space="preserve"> </w:t>
      </w:r>
      <w:r w:rsidRPr="00BE3A07">
        <w:rPr>
          <w:color w:val="000000"/>
          <w:sz w:val="28"/>
          <w:szCs w:val="28"/>
        </w:rPr>
        <w:t>процесс</w:t>
      </w:r>
      <w:r>
        <w:rPr>
          <w:color w:val="000000"/>
          <w:sz w:val="28"/>
          <w:szCs w:val="28"/>
        </w:rPr>
        <w:t xml:space="preserve"> </w:t>
      </w:r>
      <w:r w:rsidRPr="00BE3A07">
        <w:rPr>
          <w:color w:val="000000"/>
          <w:sz w:val="28"/>
          <w:szCs w:val="28"/>
        </w:rPr>
        <w:t>воспроизведения</w:t>
      </w:r>
      <w:r>
        <w:rPr>
          <w:color w:val="000000"/>
          <w:sz w:val="28"/>
          <w:szCs w:val="28"/>
        </w:rPr>
        <w:t xml:space="preserve"> </w:t>
      </w:r>
      <w:r w:rsidRPr="00BE3A07">
        <w:rPr>
          <w:color w:val="000000"/>
          <w:sz w:val="28"/>
          <w:szCs w:val="28"/>
        </w:rPr>
        <w:t>конкретного</w:t>
      </w:r>
      <w:r>
        <w:rPr>
          <w:color w:val="000000"/>
          <w:sz w:val="28"/>
          <w:szCs w:val="28"/>
        </w:rPr>
        <w:t xml:space="preserve"> </w:t>
      </w:r>
      <w:r w:rsidRPr="00BE3A07">
        <w:rPr>
          <w:color w:val="000000"/>
          <w:sz w:val="28"/>
          <w:szCs w:val="28"/>
        </w:rPr>
        <w:t>звука,</w:t>
      </w:r>
      <w:r>
        <w:rPr>
          <w:color w:val="000000"/>
          <w:sz w:val="28"/>
          <w:szCs w:val="28"/>
        </w:rPr>
        <w:t xml:space="preserve"> </w:t>
      </w:r>
      <w:r w:rsidRPr="00BE3A07">
        <w:rPr>
          <w:color w:val="000000"/>
          <w:sz w:val="28"/>
          <w:szCs w:val="28"/>
        </w:rPr>
        <w:t>в</w:t>
      </w:r>
      <w:r>
        <w:rPr>
          <w:color w:val="000000"/>
          <w:sz w:val="28"/>
          <w:szCs w:val="28"/>
        </w:rPr>
        <w:t xml:space="preserve"> котором у</w:t>
      </w:r>
      <w:r w:rsidRPr="00BE3A07">
        <w:rPr>
          <w:color w:val="000000"/>
          <w:sz w:val="28"/>
          <w:szCs w:val="28"/>
        </w:rPr>
        <w:t>частвую</w:t>
      </w:r>
      <w:r>
        <w:rPr>
          <w:color w:val="000000"/>
          <w:sz w:val="28"/>
          <w:szCs w:val="28"/>
        </w:rPr>
        <w:t>т разные части ротовой полости.</w:t>
      </w:r>
      <w:r w:rsidR="009423A2">
        <w:rPr>
          <w:color w:val="000000"/>
          <w:sz w:val="28"/>
          <w:szCs w:val="28"/>
        </w:rPr>
        <w:t xml:space="preserve"> В </w:t>
      </w:r>
      <w:r w:rsidRPr="00BE3A07">
        <w:rPr>
          <w:color w:val="000000"/>
          <w:sz w:val="28"/>
          <w:szCs w:val="28"/>
        </w:rPr>
        <w:t>английском</w:t>
      </w:r>
      <w:r>
        <w:rPr>
          <w:color w:val="000000"/>
          <w:sz w:val="28"/>
          <w:szCs w:val="28"/>
        </w:rPr>
        <w:t xml:space="preserve"> </w:t>
      </w:r>
      <w:r w:rsidRPr="00BE3A07">
        <w:rPr>
          <w:color w:val="000000"/>
          <w:sz w:val="28"/>
          <w:szCs w:val="28"/>
        </w:rPr>
        <w:t>языке</w:t>
      </w:r>
      <w:r>
        <w:rPr>
          <w:color w:val="000000"/>
          <w:sz w:val="28"/>
          <w:szCs w:val="28"/>
        </w:rPr>
        <w:t xml:space="preserve"> </w:t>
      </w:r>
      <w:r w:rsidRPr="00BE3A07">
        <w:rPr>
          <w:color w:val="000000"/>
          <w:sz w:val="28"/>
          <w:szCs w:val="28"/>
        </w:rPr>
        <w:t>насчитывается</w:t>
      </w:r>
      <w:r>
        <w:rPr>
          <w:color w:val="000000"/>
          <w:sz w:val="28"/>
          <w:szCs w:val="28"/>
        </w:rPr>
        <w:t xml:space="preserve"> </w:t>
      </w:r>
      <w:r w:rsidRPr="00BE3A07">
        <w:rPr>
          <w:color w:val="000000"/>
          <w:sz w:val="28"/>
          <w:szCs w:val="28"/>
        </w:rPr>
        <w:t>44</w:t>
      </w:r>
      <w:r>
        <w:rPr>
          <w:color w:val="000000"/>
          <w:sz w:val="28"/>
          <w:szCs w:val="28"/>
        </w:rPr>
        <w:t xml:space="preserve"> </w:t>
      </w:r>
      <w:r w:rsidRPr="00BE3A07">
        <w:rPr>
          <w:color w:val="000000"/>
          <w:sz w:val="28"/>
          <w:szCs w:val="28"/>
        </w:rPr>
        <w:t>звука:</w:t>
      </w:r>
      <w:r>
        <w:rPr>
          <w:color w:val="000000"/>
          <w:sz w:val="28"/>
          <w:szCs w:val="28"/>
        </w:rPr>
        <w:t xml:space="preserve"> </w:t>
      </w:r>
      <w:r w:rsidRPr="00BE3A07">
        <w:rPr>
          <w:color w:val="000000"/>
          <w:sz w:val="28"/>
          <w:szCs w:val="28"/>
        </w:rPr>
        <w:t>24</w:t>
      </w:r>
      <w:r>
        <w:rPr>
          <w:color w:val="000000"/>
          <w:sz w:val="28"/>
          <w:szCs w:val="28"/>
        </w:rPr>
        <w:t xml:space="preserve"> </w:t>
      </w:r>
      <w:r w:rsidRPr="00BE3A07">
        <w:rPr>
          <w:color w:val="000000"/>
          <w:sz w:val="28"/>
          <w:szCs w:val="28"/>
        </w:rPr>
        <w:t>согласных</w:t>
      </w:r>
      <w:r>
        <w:rPr>
          <w:color w:val="000000"/>
          <w:sz w:val="28"/>
          <w:szCs w:val="28"/>
        </w:rPr>
        <w:t xml:space="preserve"> </w:t>
      </w:r>
      <w:r w:rsidRPr="00BE3A07">
        <w:rPr>
          <w:color w:val="000000"/>
          <w:sz w:val="28"/>
          <w:szCs w:val="28"/>
        </w:rPr>
        <w:t>и</w:t>
      </w:r>
      <w:r>
        <w:rPr>
          <w:color w:val="000000"/>
          <w:sz w:val="28"/>
          <w:szCs w:val="28"/>
        </w:rPr>
        <w:t xml:space="preserve"> </w:t>
      </w:r>
      <w:r w:rsidRPr="00BE3A07">
        <w:rPr>
          <w:color w:val="000000"/>
          <w:sz w:val="28"/>
          <w:szCs w:val="28"/>
        </w:rPr>
        <w:t>20</w:t>
      </w:r>
      <w:r>
        <w:rPr>
          <w:color w:val="000000"/>
          <w:sz w:val="28"/>
          <w:szCs w:val="28"/>
        </w:rPr>
        <w:t xml:space="preserve"> </w:t>
      </w:r>
      <w:r w:rsidRPr="00BE3A07">
        <w:rPr>
          <w:color w:val="000000"/>
          <w:sz w:val="28"/>
          <w:szCs w:val="28"/>
        </w:rPr>
        <w:t>гласных.</w:t>
      </w:r>
      <w:r>
        <w:rPr>
          <w:color w:val="000000"/>
          <w:sz w:val="28"/>
          <w:szCs w:val="28"/>
        </w:rPr>
        <w:t xml:space="preserve"> </w:t>
      </w:r>
      <w:r w:rsidRPr="00BE3A07">
        <w:rPr>
          <w:color w:val="000000"/>
          <w:sz w:val="28"/>
          <w:szCs w:val="28"/>
        </w:rPr>
        <w:t>То,</w:t>
      </w:r>
      <w:r>
        <w:rPr>
          <w:color w:val="000000"/>
          <w:sz w:val="28"/>
          <w:szCs w:val="28"/>
        </w:rPr>
        <w:t xml:space="preserve"> </w:t>
      </w:r>
      <w:r w:rsidRPr="00BE3A07">
        <w:rPr>
          <w:color w:val="000000"/>
          <w:sz w:val="28"/>
          <w:szCs w:val="28"/>
        </w:rPr>
        <w:t>как именно произносится тот или иной звук, зависит от нескольких факторов: от расположения буквы</w:t>
      </w:r>
      <w:r>
        <w:rPr>
          <w:color w:val="000000"/>
          <w:sz w:val="28"/>
          <w:szCs w:val="28"/>
        </w:rPr>
        <w:t xml:space="preserve"> </w:t>
      </w:r>
      <w:r w:rsidRPr="00BE3A07">
        <w:rPr>
          <w:color w:val="000000"/>
          <w:sz w:val="28"/>
          <w:szCs w:val="28"/>
        </w:rPr>
        <w:t>в</w:t>
      </w:r>
      <w:r>
        <w:rPr>
          <w:color w:val="000000"/>
          <w:sz w:val="28"/>
          <w:szCs w:val="28"/>
        </w:rPr>
        <w:t xml:space="preserve"> </w:t>
      </w:r>
      <w:r w:rsidRPr="00BE3A07">
        <w:rPr>
          <w:color w:val="000000"/>
          <w:sz w:val="28"/>
          <w:szCs w:val="28"/>
        </w:rPr>
        <w:t>слове</w:t>
      </w:r>
      <w:r>
        <w:rPr>
          <w:color w:val="000000"/>
          <w:sz w:val="28"/>
          <w:szCs w:val="28"/>
        </w:rPr>
        <w:t xml:space="preserve"> </w:t>
      </w:r>
      <w:r w:rsidRPr="00BE3A07">
        <w:rPr>
          <w:color w:val="000000"/>
          <w:sz w:val="28"/>
          <w:szCs w:val="28"/>
        </w:rPr>
        <w:t>и</w:t>
      </w:r>
      <w:r>
        <w:rPr>
          <w:color w:val="000000"/>
          <w:sz w:val="28"/>
          <w:szCs w:val="28"/>
        </w:rPr>
        <w:t xml:space="preserve"> </w:t>
      </w:r>
      <w:r w:rsidRPr="00BE3A07">
        <w:rPr>
          <w:color w:val="000000"/>
          <w:sz w:val="28"/>
          <w:szCs w:val="28"/>
        </w:rPr>
        <w:t>от</w:t>
      </w:r>
      <w:r>
        <w:rPr>
          <w:color w:val="000000"/>
          <w:sz w:val="28"/>
          <w:szCs w:val="28"/>
        </w:rPr>
        <w:t xml:space="preserve"> </w:t>
      </w:r>
      <w:r w:rsidRPr="00BE3A07">
        <w:rPr>
          <w:color w:val="000000"/>
          <w:sz w:val="28"/>
          <w:szCs w:val="28"/>
        </w:rPr>
        <w:t>происхождения</w:t>
      </w:r>
      <w:r>
        <w:rPr>
          <w:color w:val="000000"/>
          <w:sz w:val="28"/>
          <w:szCs w:val="28"/>
        </w:rPr>
        <w:t xml:space="preserve"> </w:t>
      </w:r>
      <w:r w:rsidRPr="00BE3A07">
        <w:rPr>
          <w:color w:val="000000"/>
          <w:sz w:val="28"/>
          <w:szCs w:val="28"/>
        </w:rPr>
        <w:t>самого</w:t>
      </w:r>
      <w:r>
        <w:rPr>
          <w:color w:val="000000"/>
          <w:sz w:val="28"/>
          <w:szCs w:val="28"/>
        </w:rPr>
        <w:t xml:space="preserve"> </w:t>
      </w:r>
      <w:r w:rsidRPr="00BE3A07">
        <w:rPr>
          <w:color w:val="000000"/>
          <w:sz w:val="28"/>
          <w:szCs w:val="28"/>
        </w:rPr>
        <w:t>слова.</w:t>
      </w:r>
      <w:r w:rsidR="009423A2" w:rsidRPr="009423A2">
        <w:t xml:space="preserve"> </w:t>
      </w:r>
      <w:r w:rsidR="009423A2" w:rsidRPr="009423A2">
        <w:rPr>
          <w:color w:val="000000"/>
          <w:sz w:val="28"/>
          <w:szCs w:val="28"/>
        </w:rPr>
        <w:t xml:space="preserve">Однако, для ритма английской речи существует </w:t>
      </w:r>
      <w:r w:rsidR="009423A2">
        <w:rPr>
          <w:color w:val="000000"/>
          <w:sz w:val="28"/>
          <w:szCs w:val="28"/>
        </w:rPr>
        <w:t xml:space="preserve">следующее </w:t>
      </w:r>
      <w:r w:rsidR="009423A2" w:rsidRPr="009423A2">
        <w:rPr>
          <w:color w:val="000000"/>
          <w:sz w:val="28"/>
          <w:szCs w:val="28"/>
        </w:rPr>
        <w:t>правило</w:t>
      </w:r>
      <w:r w:rsidR="009423A2">
        <w:rPr>
          <w:color w:val="000000"/>
          <w:sz w:val="28"/>
          <w:szCs w:val="28"/>
        </w:rPr>
        <w:t xml:space="preserve">: чем больше безударный слогов, тем быстрее они будут произноситься </w:t>
      </w:r>
      <w:r w:rsidR="009423A2" w:rsidRPr="009423A2">
        <w:rPr>
          <w:color w:val="000000"/>
          <w:sz w:val="28"/>
          <w:szCs w:val="28"/>
        </w:rPr>
        <w:t>[Коршунова, 2022, с.</w:t>
      </w:r>
      <w:r w:rsidR="009423A2">
        <w:rPr>
          <w:color w:val="000000"/>
          <w:sz w:val="28"/>
          <w:szCs w:val="28"/>
        </w:rPr>
        <w:t xml:space="preserve"> 1168</w:t>
      </w:r>
      <w:r w:rsidR="009423A2" w:rsidRPr="009423A2">
        <w:rPr>
          <w:color w:val="000000"/>
          <w:sz w:val="28"/>
          <w:szCs w:val="28"/>
        </w:rPr>
        <w:t xml:space="preserve">]. </w:t>
      </w:r>
      <w:r w:rsidR="00434F48">
        <w:rPr>
          <w:color w:val="000000"/>
          <w:sz w:val="28"/>
          <w:szCs w:val="28"/>
        </w:rPr>
        <w:t>В английском языке существует множество звуков, которые могут вызвать затруднения у студентов [</w:t>
      </w:r>
      <w:r w:rsidR="00633A34" w:rsidRPr="00633A34">
        <w:rPr>
          <w:color w:val="000000"/>
          <w:sz w:val="28"/>
          <w:szCs w:val="28"/>
        </w:rPr>
        <w:t>Скрипникова</w:t>
      </w:r>
      <w:r w:rsidR="00633A34">
        <w:rPr>
          <w:color w:val="000000"/>
          <w:sz w:val="28"/>
          <w:szCs w:val="28"/>
        </w:rPr>
        <w:t>, 2024, с. 1003</w:t>
      </w:r>
      <w:r w:rsidR="00434F48" w:rsidRPr="00434F48">
        <w:rPr>
          <w:color w:val="000000"/>
          <w:sz w:val="28"/>
          <w:szCs w:val="28"/>
        </w:rPr>
        <w:t xml:space="preserve">]. </w:t>
      </w:r>
      <w:r w:rsidR="00434F48">
        <w:rPr>
          <w:color w:val="000000"/>
          <w:sz w:val="28"/>
          <w:szCs w:val="28"/>
        </w:rPr>
        <w:t>Эти т</w:t>
      </w:r>
      <w:r w:rsidR="00434F48" w:rsidRPr="00434F48">
        <w:rPr>
          <w:color w:val="000000"/>
          <w:sz w:val="28"/>
          <w:szCs w:val="28"/>
        </w:rPr>
        <w:t>рудности</w:t>
      </w:r>
      <w:r w:rsidR="00D807E6">
        <w:rPr>
          <w:color w:val="000000"/>
          <w:sz w:val="28"/>
          <w:szCs w:val="28"/>
        </w:rPr>
        <w:t xml:space="preserve"> у</w:t>
      </w:r>
      <w:r w:rsidR="00434F48" w:rsidRPr="00434F48">
        <w:rPr>
          <w:color w:val="000000"/>
          <w:sz w:val="28"/>
          <w:szCs w:val="28"/>
        </w:rPr>
        <w:t xml:space="preserve"> студентов в произношении английских звуков могут быть вызваны различными факторами, включая фонетические особенности их родного языка, недостаток слуховой практики и отсутствие уверенности в своих навыках. Рассмотрим, какие конкретно звуки вызывают наибольшие затруднения у студентов, и проиллюстрируем эти трудности </w:t>
      </w:r>
      <w:r w:rsidR="00434F48">
        <w:rPr>
          <w:color w:val="000000"/>
          <w:sz w:val="28"/>
          <w:szCs w:val="28"/>
        </w:rPr>
        <w:t>примерами.</w:t>
      </w:r>
    </w:p>
    <w:p w14:paraId="40AD0590" w14:textId="760613F6" w:rsidR="00434F48" w:rsidRPr="00434F48" w:rsidRDefault="00434F48" w:rsidP="00000EF5">
      <w:pPr>
        <w:ind w:firstLine="709"/>
        <w:jc w:val="both"/>
        <w:rPr>
          <w:color w:val="000000"/>
          <w:sz w:val="28"/>
          <w:szCs w:val="28"/>
        </w:rPr>
      </w:pPr>
      <w:r w:rsidRPr="00434F48">
        <w:rPr>
          <w:color w:val="000000"/>
          <w:sz w:val="28"/>
          <w:szCs w:val="28"/>
        </w:rPr>
        <w:t>Одной из наиболее распространённых трудностей является различие между звуками [θ] и [ð], которые встречаются в словах, таких как «think» и «this». Для носителей языков, в которых эти звуки отсутствуют, например, русского или китайского, их произношение может быть особенно сложным. Вместо этого студенты могут заменять эти звуки на [т] или [д], соответственно, что приведёт к неверному произношению, например, они могут сказать «tink» вместо «think» или «dis» вместо «this». Это может затруднить понимание их речи носителями языка.</w:t>
      </w:r>
    </w:p>
    <w:p w14:paraId="48BB4C6A" w14:textId="2E8A2CB5" w:rsidR="00DE31D8" w:rsidRDefault="00D50671" w:rsidP="00000EF5">
      <w:pPr>
        <w:ind w:firstLine="709"/>
        <w:jc w:val="both"/>
        <w:rPr>
          <w:rFonts w:ascii="Tahoma" w:hAnsi="Tahoma" w:cs="Tahoma"/>
          <w:color w:val="000000"/>
          <w:sz w:val="28"/>
          <w:szCs w:val="28"/>
        </w:rPr>
      </w:pPr>
      <w:r>
        <w:rPr>
          <w:color w:val="000000"/>
          <w:sz w:val="28"/>
          <w:szCs w:val="28"/>
        </w:rPr>
        <w:t>Ещё одной трудностью является глухой и звонкий</w:t>
      </w:r>
      <w:r w:rsidR="00434F48" w:rsidRPr="00434F48">
        <w:rPr>
          <w:color w:val="000000"/>
          <w:sz w:val="28"/>
          <w:szCs w:val="28"/>
        </w:rPr>
        <w:t xml:space="preserve"> </w:t>
      </w:r>
      <w:r w:rsidR="00C830D1">
        <w:rPr>
          <w:color w:val="000000"/>
          <w:sz w:val="28"/>
          <w:szCs w:val="28"/>
        </w:rPr>
        <w:t>звук [s</w:t>
      </w:r>
      <w:r w:rsidR="00C830D1" w:rsidRPr="00C830D1">
        <w:rPr>
          <w:color w:val="000000"/>
          <w:sz w:val="28"/>
          <w:szCs w:val="28"/>
        </w:rPr>
        <w:t>]</w:t>
      </w:r>
      <w:r w:rsidR="00C830D1">
        <w:rPr>
          <w:color w:val="000000"/>
          <w:sz w:val="28"/>
          <w:szCs w:val="28"/>
        </w:rPr>
        <w:t xml:space="preserve"> и [z]</w:t>
      </w:r>
      <w:r w:rsidR="00434F48" w:rsidRPr="00434F48">
        <w:rPr>
          <w:color w:val="000000"/>
          <w:sz w:val="28"/>
          <w:szCs w:val="28"/>
        </w:rPr>
        <w:t xml:space="preserve">. Например, в словах «sea» и «zoo» эти звуки имеют совершенно разные качества. Однако многие студенты затрудняются с произношением этих звуков, особенно когда </w:t>
      </w:r>
      <w:r w:rsidR="00434F48" w:rsidRPr="00434F48">
        <w:rPr>
          <w:color w:val="000000"/>
          <w:sz w:val="28"/>
          <w:szCs w:val="28"/>
        </w:rPr>
        <w:lastRenderedPageBreak/>
        <w:t>они встречаются в сочетаниях с другими звуками, такими как</w:t>
      </w:r>
      <w:r w:rsidR="00825643">
        <w:rPr>
          <w:color w:val="000000"/>
          <w:sz w:val="28"/>
          <w:szCs w:val="28"/>
        </w:rPr>
        <w:t xml:space="preserve"> </w:t>
      </w:r>
      <w:r w:rsidR="00C830D1">
        <w:rPr>
          <w:color w:val="000000"/>
          <w:sz w:val="28"/>
          <w:szCs w:val="28"/>
        </w:rPr>
        <w:t>[</w:t>
      </w:r>
      <w:r w:rsidR="00C830D1" w:rsidRPr="00C830D1">
        <w:rPr>
          <w:color w:val="000000"/>
          <w:sz w:val="28"/>
          <w:szCs w:val="28"/>
        </w:rPr>
        <w:t>iː]</w:t>
      </w:r>
      <w:r w:rsidR="00C830D1">
        <w:rPr>
          <w:color w:val="000000"/>
          <w:sz w:val="28"/>
          <w:szCs w:val="28"/>
        </w:rPr>
        <w:t xml:space="preserve"> и</w:t>
      </w:r>
      <w:r w:rsidR="00C830D1" w:rsidRPr="00C830D1">
        <w:rPr>
          <w:color w:val="000000"/>
          <w:sz w:val="28"/>
          <w:szCs w:val="28"/>
        </w:rPr>
        <w:t xml:space="preserve"> [</w:t>
      </w:r>
      <w:r w:rsidR="00C830D1">
        <w:rPr>
          <w:color w:val="000000"/>
          <w:sz w:val="28"/>
          <w:szCs w:val="28"/>
          <w:lang w:val="en-US"/>
        </w:rPr>
        <w:t>b</w:t>
      </w:r>
      <w:r w:rsidR="00C830D1" w:rsidRPr="00C830D1">
        <w:rPr>
          <w:color w:val="000000"/>
          <w:sz w:val="28"/>
          <w:szCs w:val="28"/>
        </w:rPr>
        <w:t>]</w:t>
      </w:r>
      <w:r w:rsidR="00C830D1">
        <w:rPr>
          <w:color w:val="000000"/>
          <w:sz w:val="28"/>
          <w:szCs w:val="28"/>
        </w:rPr>
        <w:t xml:space="preserve"> в </w:t>
      </w:r>
      <w:r w:rsidR="00434F48" w:rsidRPr="00434F48">
        <w:rPr>
          <w:color w:val="000000"/>
          <w:sz w:val="28"/>
          <w:szCs w:val="28"/>
        </w:rPr>
        <w:t>словах «easy» и «busy». В результате они могут произношение сегментов неправильно или сливать звуки, что ещё больше ухудшает их произношение.</w:t>
      </w:r>
      <w:r w:rsidR="00434F48">
        <w:rPr>
          <w:color w:val="000000"/>
          <w:sz w:val="28"/>
          <w:szCs w:val="28"/>
        </w:rPr>
        <w:t xml:space="preserve"> </w:t>
      </w:r>
      <w:r w:rsidR="00DE31D8" w:rsidRPr="00DE31D8">
        <w:rPr>
          <w:rFonts w:ascii="Tahoma" w:hAnsi="Tahoma" w:cs="Tahoma"/>
          <w:color w:val="000000"/>
          <w:sz w:val="28"/>
          <w:szCs w:val="28"/>
        </w:rPr>
        <w:t>﻿</w:t>
      </w:r>
    </w:p>
    <w:p w14:paraId="546F55F3" w14:textId="7B34E453" w:rsidR="002E7EE9" w:rsidRPr="00C830D1" w:rsidRDefault="00DE31D8" w:rsidP="00000EF5">
      <w:pPr>
        <w:ind w:firstLine="709"/>
        <w:jc w:val="both"/>
        <w:rPr>
          <w:sz w:val="28"/>
          <w:szCs w:val="28"/>
        </w:rPr>
      </w:pPr>
      <w:r w:rsidRPr="00DE31D8">
        <w:rPr>
          <w:color w:val="000000"/>
          <w:sz w:val="28"/>
          <w:szCs w:val="28"/>
        </w:rPr>
        <w:t xml:space="preserve">Обратимся также к произношению гласных звуков, таких как </w:t>
      </w:r>
      <w:r w:rsidR="00825643" w:rsidRPr="00D50671">
        <w:rPr>
          <w:sz w:val="28"/>
          <w:szCs w:val="28"/>
        </w:rPr>
        <w:t>краткая</w:t>
      </w:r>
      <w:r w:rsidRPr="00DE31D8">
        <w:rPr>
          <w:color w:val="000000"/>
          <w:sz w:val="28"/>
          <w:szCs w:val="28"/>
        </w:rPr>
        <w:t xml:space="preserve"> и долгая </w:t>
      </w:r>
      <w:r w:rsidR="00D50671">
        <w:rPr>
          <w:color w:val="000000"/>
          <w:sz w:val="28"/>
          <w:szCs w:val="28"/>
        </w:rPr>
        <w:t>[I].</w:t>
      </w:r>
      <w:r w:rsidR="00D50671" w:rsidRPr="00D50671">
        <w:rPr>
          <w:color w:val="000000"/>
          <w:sz w:val="28"/>
          <w:szCs w:val="28"/>
        </w:rPr>
        <w:t xml:space="preserve"> </w:t>
      </w:r>
      <w:r w:rsidRPr="00DE31D8">
        <w:rPr>
          <w:color w:val="000000"/>
          <w:sz w:val="28"/>
          <w:szCs w:val="28"/>
        </w:rPr>
        <w:t xml:space="preserve">В английском языке различия между «bit» [ɪ] и «beat» [iː] могут быть нелогичными для студентов, и они могут произносить эти слова похоже, что создаёт путаницу. Вместо того чтобы произнести «bit», они могут сказать что-то вроде «beat», что меняет значение слова и может вызвать </w:t>
      </w:r>
      <w:r w:rsidR="005E4192" w:rsidRPr="00C830D1">
        <w:rPr>
          <w:sz w:val="28"/>
          <w:szCs w:val="28"/>
        </w:rPr>
        <w:t>коммуникативные трудности</w:t>
      </w:r>
      <w:r w:rsidRPr="00C830D1">
        <w:rPr>
          <w:sz w:val="28"/>
          <w:szCs w:val="28"/>
        </w:rPr>
        <w:t>.</w:t>
      </w:r>
    </w:p>
    <w:p w14:paraId="4E412424" w14:textId="22E4BF44" w:rsidR="00DE31D8" w:rsidRDefault="002E7EE9" w:rsidP="00000EF5">
      <w:pPr>
        <w:ind w:firstLine="709"/>
        <w:jc w:val="both"/>
        <w:rPr>
          <w:color w:val="000000"/>
          <w:sz w:val="28"/>
          <w:szCs w:val="28"/>
        </w:rPr>
      </w:pPr>
      <w:r>
        <w:rPr>
          <w:color w:val="000000"/>
          <w:sz w:val="28"/>
          <w:szCs w:val="28"/>
        </w:rPr>
        <w:t>Чтобы научить правильному произношению вышеперечисленных</w:t>
      </w:r>
      <w:r w:rsidR="00434F48">
        <w:rPr>
          <w:color w:val="000000"/>
          <w:sz w:val="28"/>
          <w:szCs w:val="28"/>
        </w:rPr>
        <w:t xml:space="preserve"> звуков, учитель</w:t>
      </w:r>
      <w:r w:rsidR="00BE3A07">
        <w:rPr>
          <w:color w:val="000000"/>
          <w:sz w:val="28"/>
          <w:szCs w:val="28"/>
        </w:rPr>
        <w:t xml:space="preserve"> должен как можно яснее объяснять </w:t>
      </w:r>
      <w:r w:rsidR="005E4192" w:rsidRPr="00C830D1">
        <w:rPr>
          <w:sz w:val="28"/>
          <w:szCs w:val="28"/>
        </w:rPr>
        <w:t>уклад органов речи</w:t>
      </w:r>
      <w:r w:rsidR="00BE3A07" w:rsidRPr="00C830D1">
        <w:rPr>
          <w:sz w:val="28"/>
          <w:szCs w:val="28"/>
        </w:rPr>
        <w:t xml:space="preserve"> </w:t>
      </w:r>
      <w:r w:rsidR="00BE3A07">
        <w:rPr>
          <w:color w:val="000000"/>
          <w:sz w:val="28"/>
          <w:szCs w:val="28"/>
        </w:rPr>
        <w:t>на практике, регулярно проверять его с помощью повторных упражнений и уделять особое внимание произношению учащихся на каждом уроке [</w:t>
      </w:r>
      <w:r w:rsidR="009423A2" w:rsidRPr="009423A2">
        <w:rPr>
          <w:color w:val="000000"/>
          <w:sz w:val="28"/>
          <w:szCs w:val="28"/>
        </w:rPr>
        <w:t>Юлдошова</w:t>
      </w:r>
      <w:r w:rsidR="009423A2">
        <w:rPr>
          <w:color w:val="000000"/>
          <w:sz w:val="28"/>
          <w:szCs w:val="28"/>
        </w:rPr>
        <w:t>, 2021, с. 595</w:t>
      </w:r>
      <w:r w:rsidR="00BE3A07" w:rsidRPr="00BE3A07">
        <w:rPr>
          <w:color w:val="000000"/>
          <w:sz w:val="28"/>
          <w:szCs w:val="28"/>
        </w:rPr>
        <w:t>]</w:t>
      </w:r>
      <w:r w:rsidR="00BE3A07">
        <w:rPr>
          <w:color w:val="000000"/>
          <w:sz w:val="28"/>
          <w:szCs w:val="28"/>
        </w:rPr>
        <w:t xml:space="preserve">. </w:t>
      </w:r>
      <w:r w:rsidR="00A77D05" w:rsidRPr="00A77D05">
        <w:rPr>
          <w:color w:val="000000"/>
          <w:sz w:val="28"/>
          <w:szCs w:val="28"/>
        </w:rPr>
        <w:t>Кроме того, интонация и акценты играют важную роль в английской речи. Английский язык имеет определённые закономерности, связанные с интонацией в вопросах, утверждениях, восклицаниях, которые должны быть усвоены студентами</w:t>
      </w:r>
      <w:r w:rsidR="00A77D05">
        <w:rPr>
          <w:color w:val="000000"/>
          <w:sz w:val="28"/>
          <w:szCs w:val="28"/>
        </w:rPr>
        <w:t xml:space="preserve"> </w:t>
      </w:r>
      <w:r w:rsidR="00A77D05" w:rsidRPr="00A77D05">
        <w:rPr>
          <w:color w:val="000000"/>
          <w:sz w:val="28"/>
          <w:szCs w:val="28"/>
        </w:rPr>
        <w:t>[</w:t>
      </w:r>
      <w:r w:rsidR="008E2F27" w:rsidRPr="008E2F27">
        <w:rPr>
          <w:color w:val="000000"/>
          <w:sz w:val="28"/>
          <w:szCs w:val="28"/>
        </w:rPr>
        <w:t>Билишова, 2024</w:t>
      </w:r>
      <w:r w:rsidR="008E2F27">
        <w:rPr>
          <w:color w:val="000000"/>
          <w:sz w:val="28"/>
          <w:szCs w:val="28"/>
        </w:rPr>
        <w:t>, с. 52</w:t>
      </w:r>
      <w:r w:rsidR="00A77D05" w:rsidRPr="00A77D05">
        <w:rPr>
          <w:color w:val="000000"/>
          <w:sz w:val="28"/>
          <w:szCs w:val="28"/>
        </w:rPr>
        <w:t>].</w:t>
      </w:r>
      <w:r w:rsidR="00A77D05">
        <w:rPr>
          <w:color w:val="000000"/>
          <w:sz w:val="28"/>
          <w:szCs w:val="28"/>
        </w:rPr>
        <w:t xml:space="preserve"> </w:t>
      </w:r>
      <w:r w:rsidR="00A77D05" w:rsidRPr="00A77D05">
        <w:rPr>
          <w:color w:val="000000"/>
          <w:sz w:val="28"/>
          <w:szCs w:val="28"/>
        </w:rPr>
        <w:t>Существует множество</w:t>
      </w:r>
      <w:r w:rsidR="00F16C71">
        <w:rPr>
          <w:color w:val="000000"/>
          <w:sz w:val="28"/>
          <w:szCs w:val="28"/>
        </w:rPr>
        <w:t xml:space="preserve"> </w:t>
      </w:r>
      <w:r w:rsidR="00D807E6">
        <w:rPr>
          <w:color w:val="000000"/>
          <w:sz w:val="28"/>
          <w:szCs w:val="28"/>
        </w:rPr>
        <w:t>методов и упражнений</w:t>
      </w:r>
      <w:r w:rsidR="00A77D05" w:rsidRPr="00A77D05">
        <w:rPr>
          <w:color w:val="000000"/>
          <w:sz w:val="28"/>
          <w:szCs w:val="28"/>
        </w:rPr>
        <w:t>, которые помогут улучшить фонетич</w:t>
      </w:r>
      <w:r w:rsidR="00DE31D8">
        <w:rPr>
          <w:color w:val="000000"/>
          <w:sz w:val="28"/>
          <w:szCs w:val="28"/>
        </w:rPr>
        <w:t xml:space="preserve">еские навыки у студентов. </w:t>
      </w:r>
    </w:p>
    <w:p w14:paraId="34146341" w14:textId="77777777" w:rsidR="00A77D05" w:rsidRPr="00A77D05" w:rsidRDefault="00DE31D8" w:rsidP="00000EF5">
      <w:pPr>
        <w:ind w:firstLine="709"/>
        <w:jc w:val="both"/>
        <w:rPr>
          <w:color w:val="000000"/>
          <w:sz w:val="28"/>
          <w:szCs w:val="28"/>
        </w:rPr>
      </w:pPr>
      <w:r>
        <w:rPr>
          <w:color w:val="000000"/>
          <w:sz w:val="28"/>
          <w:szCs w:val="28"/>
        </w:rPr>
        <w:t>М</w:t>
      </w:r>
      <w:r w:rsidR="00A77D05">
        <w:rPr>
          <w:color w:val="000000"/>
          <w:sz w:val="28"/>
          <w:szCs w:val="28"/>
        </w:rPr>
        <w:t>етоды включают в себя:</w:t>
      </w:r>
    </w:p>
    <w:p w14:paraId="0D3076DA" w14:textId="17B2910B" w:rsidR="00AF6241" w:rsidRDefault="00A77D05" w:rsidP="009423A2">
      <w:pPr>
        <w:pStyle w:val="a3"/>
        <w:numPr>
          <w:ilvl w:val="0"/>
          <w:numId w:val="1"/>
        </w:numPr>
        <w:ind w:left="0" w:firstLine="709"/>
        <w:jc w:val="both"/>
        <w:rPr>
          <w:color w:val="000000"/>
          <w:sz w:val="28"/>
          <w:szCs w:val="28"/>
        </w:rPr>
      </w:pPr>
      <w:r w:rsidRPr="00A77D05">
        <w:rPr>
          <w:color w:val="000000"/>
          <w:sz w:val="28"/>
          <w:szCs w:val="28"/>
        </w:rPr>
        <w:t>Изучение фонетик</w:t>
      </w:r>
      <w:r w:rsidR="005E4192" w:rsidRPr="005E4192">
        <w:rPr>
          <w:color w:val="FF0000"/>
          <w:sz w:val="28"/>
          <w:szCs w:val="28"/>
        </w:rPr>
        <w:t>е</w:t>
      </w:r>
      <w:r w:rsidRPr="00A77D05">
        <w:rPr>
          <w:color w:val="000000"/>
          <w:sz w:val="28"/>
          <w:szCs w:val="28"/>
        </w:rPr>
        <w:t xml:space="preserve"> и фоноло</w:t>
      </w:r>
      <w:r w:rsidR="009423A2">
        <w:rPr>
          <w:color w:val="000000"/>
          <w:sz w:val="28"/>
          <w:szCs w:val="28"/>
        </w:rPr>
        <w:t>ги</w:t>
      </w:r>
      <w:r w:rsidR="005E4192" w:rsidRPr="005E4192">
        <w:rPr>
          <w:color w:val="FF0000"/>
          <w:sz w:val="28"/>
          <w:szCs w:val="28"/>
        </w:rPr>
        <w:t>и</w:t>
      </w:r>
      <w:r w:rsidR="009423A2">
        <w:rPr>
          <w:color w:val="000000"/>
          <w:sz w:val="28"/>
          <w:szCs w:val="28"/>
        </w:rPr>
        <w:t xml:space="preserve"> через специализированную лите</w:t>
      </w:r>
      <w:r w:rsidRPr="00A77D05">
        <w:rPr>
          <w:color w:val="000000"/>
          <w:sz w:val="28"/>
          <w:szCs w:val="28"/>
        </w:rPr>
        <w:t xml:space="preserve">ратуру. </w:t>
      </w:r>
      <w:r w:rsidR="003B128C">
        <w:rPr>
          <w:color w:val="000000"/>
          <w:sz w:val="28"/>
          <w:szCs w:val="28"/>
        </w:rPr>
        <w:t xml:space="preserve"> </w:t>
      </w:r>
      <w:r w:rsidR="00AF6241">
        <w:rPr>
          <w:color w:val="000000"/>
          <w:sz w:val="28"/>
          <w:szCs w:val="28"/>
        </w:rPr>
        <w:t>Кроме того, с помощью фонетической транскрипции</w:t>
      </w:r>
      <w:r w:rsidR="00AF6241" w:rsidRPr="00AF6241">
        <w:rPr>
          <w:color w:val="000000"/>
          <w:sz w:val="28"/>
          <w:szCs w:val="28"/>
        </w:rPr>
        <w:t>,</w:t>
      </w:r>
      <w:r w:rsidR="00AF6241">
        <w:rPr>
          <w:color w:val="000000"/>
          <w:sz w:val="28"/>
          <w:szCs w:val="28"/>
        </w:rPr>
        <w:t xml:space="preserve"> которая</w:t>
      </w:r>
      <w:r w:rsidR="00AF6241" w:rsidRPr="00AF6241">
        <w:rPr>
          <w:color w:val="000000"/>
          <w:sz w:val="28"/>
          <w:szCs w:val="28"/>
        </w:rPr>
        <w:t xml:space="preserve"> является неотъемл</w:t>
      </w:r>
      <w:r w:rsidR="009423A2">
        <w:rPr>
          <w:color w:val="000000"/>
          <w:sz w:val="28"/>
          <w:szCs w:val="28"/>
        </w:rPr>
        <w:t>емой частью изучения ф</w:t>
      </w:r>
      <w:r w:rsidR="00AF6241">
        <w:rPr>
          <w:color w:val="000000"/>
          <w:sz w:val="28"/>
          <w:szCs w:val="28"/>
        </w:rPr>
        <w:t>онетики, у</w:t>
      </w:r>
      <w:r w:rsidR="00AF6241" w:rsidRPr="00AF6241">
        <w:rPr>
          <w:color w:val="000000"/>
          <w:sz w:val="28"/>
          <w:szCs w:val="28"/>
        </w:rPr>
        <w:t>чащи</w:t>
      </w:r>
      <w:r w:rsidR="00AF6241">
        <w:rPr>
          <w:color w:val="000000"/>
          <w:sz w:val="28"/>
          <w:szCs w:val="28"/>
        </w:rPr>
        <w:t xml:space="preserve">еся </w:t>
      </w:r>
      <w:r w:rsidR="00AF6241" w:rsidRPr="00AF6241">
        <w:rPr>
          <w:color w:val="000000"/>
          <w:sz w:val="28"/>
          <w:szCs w:val="28"/>
        </w:rPr>
        <w:t>могут научиться понимать, как до</w:t>
      </w:r>
      <w:r w:rsidR="009423A2">
        <w:rPr>
          <w:color w:val="000000"/>
          <w:sz w:val="28"/>
          <w:szCs w:val="28"/>
        </w:rPr>
        <w:t>лжны зву</w:t>
      </w:r>
      <w:r w:rsidR="00AF6241">
        <w:rPr>
          <w:color w:val="000000"/>
          <w:sz w:val="28"/>
          <w:szCs w:val="28"/>
        </w:rPr>
        <w:t>чать различные фонемы в словах</w:t>
      </w:r>
      <w:r w:rsidR="00AF6241" w:rsidRPr="00AF6241">
        <w:rPr>
          <w:color w:val="000000"/>
          <w:sz w:val="28"/>
          <w:szCs w:val="28"/>
        </w:rPr>
        <w:t xml:space="preserve">. </w:t>
      </w:r>
      <w:r w:rsidR="009423A2">
        <w:rPr>
          <w:color w:val="000000"/>
          <w:sz w:val="28"/>
          <w:szCs w:val="28"/>
        </w:rPr>
        <w:t xml:space="preserve"> </w:t>
      </w:r>
    </w:p>
    <w:p w14:paraId="174C528E" w14:textId="77777777" w:rsidR="00EB7791" w:rsidRDefault="00A77D05" w:rsidP="00000EF5">
      <w:pPr>
        <w:pStyle w:val="a3"/>
        <w:numPr>
          <w:ilvl w:val="0"/>
          <w:numId w:val="1"/>
        </w:numPr>
        <w:ind w:left="0" w:firstLine="709"/>
        <w:jc w:val="both"/>
        <w:rPr>
          <w:color w:val="000000"/>
          <w:sz w:val="28"/>
          <w:szCs w:val="28"/>
        </w:rPr>
      </w:pPr>
      <w:r w:rsidRPr="00AF6241">
        <w:rPr>
          <w:color w:val="000000"/>
          <w:sz w:val="28"/>
          <w:szCs w:val="28"/>
        </w:rPr>
        <w:t xml:space="preserve">Аудиовизуальное обучение. Эта методика позволяет студентам освободить свое восприятие от акцентов их родного языка и лучше уловить нюансы английского произношения. Педагоги могут использовать видео как для индивидуального, так и для группового изучения, предоставляя учащимся возможность увидеть артикуляцию звуков и уловить дополнительные элементы, такие как мимика и жесты. </w:t>
      </w:r>
    </w:p>
    <w:p w14:paraId="6607BE64" w14:textId="77777777" w:rsidR="00DE31D8" w:rsidRPr="00D807E6" w:rsidRDefault="00AF6241" w:rsidP="00633A34">
      <w:pPr>
        <w:pStyle w:val="a3"/>
        <w:numPr>
          <w:ilvl w:val="0"/>
          <w:numId w:val="1"/>
        </w:numPr>
        <w:ind w:left="0" w:firstLine="709"/>
        <w:jc w:val="both"/>
        <w:rPr>
          <w:color w:val="000000"/>
          <w:sz w:val="28"/>
          <w:szCs w:val="28"/>
        </w:rPr>
      </w:pPr>
      <w:r w:rsidRPr="00AF6241">
        <w:rPr>
          <w:rFonts w:ascii="Tahoma" w:hAnsi="Tahoma" w:cs="Tahoma"/>
          <w:color w:val="000000"/>
          <w:sz w:val="28"/>
          <w:szCs w:val="28"/>
        </w:rPr>
        <w:t>﻿</w:t>
      </w:r>
      <w:r>
        <w:rPr>
          <w:color w:val="000000"/>
          <w:sz w:val="28"/>
          <w:szCs w:val="28"/>
        </w:rPr>
        <w:t xml:space="preserve">Работа в парах или малых группах. </w:t>
      </w:r>
      <w:r w:rsidRPr="00AF6241">
        <w:rPr>
          <w:color w:val="000000"/>
          <w:sz w:val="28"/>
          <w:szCs w:val="28"/>
        </w:rPr>
        <w:t xml:space="preserve"> </w:t>
      </w:r>
      <w:r>
        <w:rPr>
          <w:color w:val="000000"/>
          <w:sz w:val="28"/>
          <w:szCs w:val="28"/>
        </w:rPr>
        <w:t>Обсуждая</w:t>
      </w:r>
      <w:r w:rsidRPr="00AF6241">
        <w:t xml:space="preserve"> </w:t>
      </w:r>
      <w:r w:rsidRPr="00AF6241">
        <w:rPr>
          <w:color w:val="000000"/>
          <w:sz w:val="28"/>
          <w:szCs w:val="28"/>
        </w:rPr>
        <w:t>заранее подготовленные темы или сцены</w:t>
      </w:r>
      <w:r>
        <w:rPr>
          <w:color w:val="000000"/>
          <w:sz w:val="28"/>
          <w:szCs w:val="28"/>
        </w:rPr>
        <w:t xml:space="preserve"> </w:t>
      </w:r>
      <w:r w:rsidRPr="00AF6241">
        <w:rPr>
          <w:color w:val="000000"/>
          <w:sz w:val="28"/>
          <w:szCs w:val="28"/>
        </w:rPr>
        <w:t>в паре или малых группах</w:t>
      </w:r>
      <w:r>
        <w:rPr>
          <w:color w:val="000000"/>
          <w:sz w:val="28"/>
          <w:szCs w:val="28"/>
        </w:rPr>
        <w:t>,</w:t>
      </w:r>
      <w:r w:rsidRPr="00AF6241">
        <w:rPr>
          <w:color w:val="000000"/>
          <w:sz w:val="28"/>
          <w:szCs w:val="28"/>
        </w:rPr>
        <w:t xml:space="preserve"> стимулирует обмен языковым опытом и поддерживает уверенность. </w:t>
      </w:r>
      <w:r w:rsidR="003B128C">
        <w:rPr>
          <w:color w:val="000000"/>
          <w:sz w:val="28"/>
          <w:szCs w:val="28"/>
        </w:rPr>
        <w:t>Парная работа способствует усилению запоминания фонетического произношения звуков [</w:t>
      </w:r>
      <w:r w:rsidR="00633A34" w:rsidRPr="00633A34">
        <w:rPr>
          <w:color w:val="000000"/>
          <w:sz w:val="28"/>
          <w:szCs w:val="28"/>
        </w:rPr>
        <w:t>Скрипникова</w:t>
      </w:r>
      <w:r w:rsidR="00633A34">
        <w:rPr>
          <w:color w:val="000000"/>
          <w:sz w:val="28"/>
          <w:szCs w:val="28"/>
        </w:rPr>
        <w:t>, 2024, с. 1004</w:t>
      </w:r>
      <w:r w:rsidR="003B128C" w:rsidRPr="003B128C">
        <w:rPr>
          <w:color w:val="000000"/>
          <w:sz w:val="28"/>
          <w:szCs w:val="28"/>
        </w:rPr>
        <w:t>].</w:t>
      </w:r>
    </w:p>
    <w:p w14:paraId="521FF3FE" w14:textId="77777777" w:rsidR="003B128C" w:rsidRPr="003B128C" w:rsidRDefault="003B128C" w:rsidP="00000EF5">
      <w:pPr>
        <w:pStyle w:val="a3"/>
        <w:numPr>
          <w:ilvl w:val="0"/>
          <w:numId w:val="1"/>
        </w:numPr>
        <w:ind w:left="0" w:firstLine="709"/>
        <w:jc w:val="both"/>
        <w:rPr>
          <w:color w:val="000000"/>
          <w:sz w:val="28"/>
          <w:szCs w:val="28"/>
        </w:rPr>
      </w:pPr>
      <w:r w:rsidRPr="003B128C">
        <w:rPr>
          <w:rFonts w:ascii="Tahoma" w:hAnsi="Tahoma" w:cs="Tahoma"/>
          <w:color w:val="000000"/>
          <w:sz w:val="28"/>
          <w:szCs w:val="28"/>
        </w:rPr>
        <w:t>﻿</w:t>
      </w:r>
      <w:r w:rsidRPr="003B128C">
        <w:rPr>
          <w:color w:val="000000"/>
          <w:sz w:val="28"/>
          <w:szCs w:val="28"/>
        </w:rPr>
        <w:t>Выполнение презентаций и выступлений перед аудиторией. Студенты могут готовить краткие презентации на темы, которые их интересуют. Важно, чтобы они использовали четкое произношение и обращали внимание на акценты. После выступления группа может давать друг другу конструктивную обратную связь, что позволяет каждому студенту выделить свои сильные и слабые стороны.</w:t>
      </w:r>
    </w:p>
    <w:p w14:paraId="2EE0462B" w14:textId="6E9CE51B" w:rsidR="003B128C" w:rsidRDefault="003B128C" w:rsidP="00000EF5">
      <w:pPr>
        <w:pStyle w:val="a3"/>
        <w:numPr>
          <w:ilvl w:val="0"/>
          <w:numId w:val="1"/>
        </w:numPr>
        <w:ind w:left="0" w:firstLine="709"/>
        <w:jc w:val="both"/>
        <w:rPr>
          <w:color w:val="000000"/>
          <w:sz w:val="28"/>
          <w:szCs w:val="28"/>
        </w:rPr>
      </w:pPr>
      <w:r>
        <w:rPr>
          <w:color w:val="000000"/>
          <w:sz w:val="28"/>
          <w:szCs w:val="28"/>
        </w:rPr>
        <w:t>И</w:t>
      </w:r>
      <w:r w:rsidRPr="003B128C">
        <w:rPr>
          <w:color w:val="000000"/>
          <w:sz w:val="28"/>
          <w:szCs w:val="28"/>
        </w:rPr>
        <w:t xml:space="preserve">спользование записи </w:t>
      </w:r>
      <w:r w:rsidR="00C830D1">
        <w:rPr>
          <w:color w:val="000000"/>
          <w:sz w:val="28"/>
          <w:szCs w:val="28"/>
        </w:rPr>
        <w:t>собственных голосов.</w:t>
      </w:r>
      <w:r w:rsidRPr="003B128C">
        <w:rPr>
          <w:color w:val="000000"/>
          <w:sz w:val="28"/>
          <w:szCs w:val="28"/>
        </w:rPr>
        <w:t xml:space="preserve"> Студенты могут записывать свои попытки произношения определенных слов или фраз, а затем сравнивать</w:t>
      </w:r>
      <w:r>
        <w:rPr>
          <w:color w:val="000000"/>
          <w:sz w:val="28"/>
          <w:szCs w:val="28"/>
        </w:rPr>
        <w:t xml:space="preserve"> их с оригиналом.</w:t>
      </w:r>
    </w:p>
    <w:p w14:paraId="6CF0B2DD" w14:textId="77777777" w:rsidR="000249DE" w:rsidRDefault="00D807E6" w:rsidP="00D807E6">
      <w:pPr>
        <w:pStyle w:val="a3"/>
        <w:ind w:left="0" w:firstLine="709"/>
        <w:jc w:val="both"/>
        <w:rPr>
          <w:color w:val="000000"/>
          <w:sz w:val="28"/>
          <w:szCs w:val="28"/>
        </w:rPr>
      </w:pPr>
      <w:r>
        <w:rPr>
          <w:color w:val="000000"/>
          <w:sz w:val="28"/>
          <w:szCs w:val="28"/>
        </w:rPr>
        <w:t>Кроме того, приведены примеры упражнения, способствующих улучшению фонетики у студентов:</w:t>
      </w:r>
    </w:p>
    <w:p w14:paraId="690AC0EB" w14:textId="77777777" w:rsidR="00D807E6" w:rsidRPr="00541095" w:rsidRDefault="00D807E6" w:rsidP="00CC77BE">
      <w:pPr>
        <w:pStyle w:val="a3"/>
        <w:numPr>
          <w:ilvl w:val="0"/>
          <w:numId w:val="7"/>
        </w:numPr>
        <w:ind w:left="0" w:firstLine="709"/>
        <w:jc w:val="both"/>
        <w:rPr>
          <w:color w:val="000000"/>
          <w:sz w:val="28"/>
          <w:szCs w:val="28"/>
        </w:rPr>
      </w:pPr>
      <w:r w:rsidRPr="00D807E6">
        <w:rPr>
          <w:color w:val="000000"/>
          <w:sz w:val="28"/>
          <w:szCs w:val="28"/>
        </w:rPr>
        <w:lastRenderedPageBreak/>
        <w:t>Применение минимальных пар. Минимальные пары (Minimal-pair drills) для тренировки различения похожих «проблемных» звуков через слуховую дискриминацию и устную практику с постепенным переходом от пар слов к предложениям [</w:t>
      </w:r>
      <w:r w:rsidR="00CC77BE" w:rsidRPr="00CC77BE">
        <w:rPr>
          <w:color w:val="000000"/>
          <w:sz w:val="28"/>
          <w:szCs w:val="28"/>
        </w:rPr>
        <w:t>Некрасова, 2024, с.</w:t>
      </w:r>
      <w:r w:rsidR="00CC77BE">
        <w:rPr>
          <w:color w:val="000000"/>
          <w:sz w:val="28"/>
          <w:szCs w:val="28"/>
        </w:rPr>
        <w:t xml:space="preserve"> 347</w:t>
      </w:r>
      <w:r w:rsidRPr="00CC77BE">
        <w:rPr>
          <w:color w:val="000000"/>
          <w:sz w:val="28"/>
          <w:szCs w:val="28"/>
        </w:rPr>
        <w:t>]</w:t>
      </w:r>
      <w:r w:rsidRPr="00D807E6">
        <w:rPr>
          <w:color w:val="000000"/>
          <w:sz w:val="28"/>
          <w:szCs w:val="28"/>
        </w:rPr>
        <w:t xml:space="preserve">.  </w:t>
      </w:r>
      <w:r w:rsidR="00541095" w:rsidRPr="00541095">
        <w:rPr>
          <w:rFonts w:ascii="Tahoma" w:hAnsi="Tahoma" w:cs="Tahoma"/>
          <w:color w:val="000000"/>
          <w:sz w:val="28"/>
          <w:szCs w:val="28"/>
        </w:rPr>
        <w:t>﻿</w:t>
      </w:r>
      <w:r w:rsidR="00541095" w:rsidRPr="00541095">
        <w:rPr>
          <w:color w:val="000000"/>
          <w:sz w:val="28"/>
          <w:szCs w:val="28"/>
        </w:rPr>
        <w:t xml:space="preserve">Цель: Различение звуков, которые похожи, но меняют значение слова. </w:t>
      </w:r>
      <w:r w:rsidR="00541095">
        <w:rPr>
          <w:color w:val="000000"/>
          <w:sz w:val="28"/>
          <w:szCs w:val="28"/>
        </w:rPr>
        <w:t xml:space="preserve"> </w:t>
      </w:r>
      <w:r w:rsidR="00541095" w:rsidRPr="00541095">
        <w:rPr>
          <w:color w:val="000000"/>
          <w:sz w:val="28"/>
          <w:szCs w:val="28"/>
        </w:rPr>
        <w:t xml:space="preserve">Преподаватель произносит слово из пары, студенты должны определить, какое слово было произнесено, и, если возможно, написать его. </w:t>
      </w:r>
      <w:r w:rsidR="00541095">
        <w:rPr>
          <w:color w:val="000000"/>
          <w:sz w:val="28"/>
          <w:szCs w:val="28"/>
        </w:rPr>
        <w:t xml:space="preserve"> </w:t>
      </w:r>
    </w:p>
    <w:p w14:paraId="5C97E24B" w14:textId="77777777" w:rsidR="00D807E6" w:rsidRPr="00D807E6" w:rsidRDefault="00D807E6" w:rsidP="00541095">
      <w:pPr>
        <w:ind w:firstLine="709"/>
        <w:jc w:val="both"/>
        <w:rPr>
          <w:color w:val="000000"/>
          <w:sz w:val="28"/>
          <w:szCs w:val="28"/>
        </w:rPr>
      </w:pPr>
      <w:r w:rsidRPr="00D807E6">
        <w:rPr>
          <w:color w:val="000000"/>
          <w:sz w:val="28"/>
          <w:szCs w:val="28"/>
        </w:rPr>
        <w:t>Примеры:</w:t>
      </w:r>
    </w:p>
    <w:p w14:paraId="49D138CD" w14:textId="77777777" w:rsidR="00D807E6" w:rsidRPr="009B1E9A" w:rsidRDefault="00D807E6" w:rsidP="00541095">
      <w:pPr>
        <w:pStyle w:val="a3"/>
        <w:ind w:left="0" w:firstLine="709"/>
        <w:jc w:val="both"/>
        <w:rPr>
          <w:color w:val="000000"/>
          <w:sz w:val="28"/>
          <w:szCs w:val="28"/>
        </w:rPr>
      </w:pPr>
      <w:r w:rsidRPr="00D807E6">
        <w:rPr>
          <w:color w:val="000000"/>
          <w:sz w:val="28"/>
          <w:szCs w:val="28"/>
          <w:lang w:val="en-US"/>
        </w:rPr>
        <w:t>ship</w:t>
      </w:r>
      <w:r w:rsidRPr="009B1E9A">
        <w:rPr>
          <w:color w:val="000000"/>
          <w:sz w:val="28"/>
          <w:szCs w:val="28"/>
        </w:rPr>
        <w:t xml:space="preserve"> [ʃɪ</w:t>
      </w:r>
      <w:r w:rsidRPr="00D807E6">
        <w:rPr>
          <w:color w:val="000000"/>
          <w:sz w:val="28"/>
          <w:szCs w:val="28"/>
          <w:lang w:val="en-US"/>
        </w:rPr>
        <w:t>p</w:t>
      </w:r>
      <w:r w:rsidRPr="009B1E9A">
        <w:rPr>
          <w:color w:val="000000"/>
          <w:sz w:val="28"/>
          <w:szCs w:val="28"/>
        </w:rPr>
        <w:t xml:space="preserve">] - </w:t>
      </w:r>
      <w:r w:rsidRPr="00D807E6">
        <w:rPr>
          <w:color w:val="000000"/>
          <w:sz w:val="28"/>
          <w:szCs w:val="28"/>
          <w:lang w:val="en-US"/>
        </w:rPr>
        <w:t>sheep</w:t>
      </w:r>
      <w:r w:rsidRPr="009B1E9A">
        <w:rPr>
          <w:color w:val="000000"/>
          <w:sz w:val="28"/>
          <w:szCs w:val="28"/>
        </w:rPr>
        <w:t xml:space="preserve"> [ʃ</w:t>
      </w:r>
      <w:r w:rsidRPr="00D807E6">
        <w:rPr>
          <w:color w:val="000000"/>
          <w:sz w:val="28"/>
          <w:szCs w:val="28"/>
          <w:lang w:val="en-US"/>
        </w:rPr>
        <w:t>i</w:t>
      </w:r>
      <w:r w:rsidRPr="009B1E9A">
        <w:rPr>
          <w:color w:val="000000"/>
          <w:sz w:val="28"/>
          <w:szCs w:val="28"/>
        </w:rPr>
        <w:t>ː</w:t>
      </w:r>
      <w:r w:rsidRPr="00D807E6">
        <w:rPr>
          <w:color w:val="000000"/>
          <w:sz w:val="28"/>
          <w:szCs w:val="28"/>
          <w:lang w:val="en-US"/>
        </w:rPr>
        <w:t>p</w:t>
      </w:r>
      <w:r w:rsidRPr="009B1E9A">
        <w:rPr>
          <w:color w:val="000000"/>
          <w:sz w:val="28"/>
          <w:szCs w:val="28"/>
        </w:rPr>
        <w:t>];</w:t>
      </w:r>
    </w:p>
    <w:p w14:paraId="7A7CFD57" w14:textId="2A94C610" w:rsidR="00D807E6" w:rsidRPr="00D807E6" w:rsidRDefault="00D807E6" w:rsidP="00541095">
      <w:pPr>
        <w:pStyle w:val="a3"/>
        <w:ind w:left="0" w:firstLine="709"/>
        <w:jc w:val="both"/>
        <w:rPr>
          <w:rFonts w:eastAsiaTheme="minorEastAsia"/>
          <w:color w:val="000000"/>
          <w:sz w:val="28"/>
          <w:szCs w:val="28"/>
          <w:lang w:val="en-US" w:eastAsia="zh-CN"/>
        </w:rPr>
      </w:pPr>
      <w:r w:rsidRPr="00D807E6">
        <w:rPr>
          <w:color w:val="000000"/>
          <w:sz w:val="28"/>
          <w:szCs w:val="28"/>
          <w:lang w:val="en-US"/>
        </w:rPr>
        <w:t>pen [p</w:t>
      </w:r>
      <w:r w:rsidR="005E4192">
        <w:rPr>
          <w:color w:val="000000"/>
          <w:sz w:val="28"/>
          <w:szCs w:val="28"/>
        </w:rPr>
        <w:t>е</w:t>
      </w:r>
      <w:r w:rsidRPr="00D807E6">
        <w:rPr>
          <w:color w:val="000000"/>
          <w:sz w:val="28"/>
          <w:szCs w:val="28"/>
          <w:lang w:val="en-US"/>
        </w:rPr>
        <w:t>n] - pan [pæn];</w:t>
      </w:r>
    </w:p>
    <w:p w14:paraId="280FEFE3" w14:textId="77777777" w:rsidR="00D807E6" w:rsidRPr="00D807E6" w:rsidRDefault="00D807E6" w:rsidP="00541095">
      <w:pPr>
        <w:pStyle w:val="a3"/>
        <w:ind w:left="0" w:firstLine="709"/>
        <w:jc w:val="both"/>
        <w:rPr>
          <w:color w:val="000000"/>
          <w:sz w:val="28"/>
          <w:szCs w:val="28"/>
          <w:lang w:val="en-US"/>
        </w:rPr>
      </w:pPr>
      <w:r>
        <w:rPr>
          <w:color w:val="000000"/>
          <w:sz w:val="28"/>
          <w:szCs w:val="28"/>
          <w:lang w:val="en-US"/>
        </w:rPr>
        <w:t>thin</w:t>
      </w:r>
      <w:r w:rsidRPr="00D807E6">
        <w:rPr>
          <w:color w:val="000000"/>
          <w:sz w:val="28"/>
          <w:szCs w:val="28"/>
          <w:lang w:val="en-US"/>
        </w:rPr>
        <w:t xml:space="preserve"> [</w:t>
      </w:r>
      <w:r w:rsidRPr="00D807E6">
        <w:rPr>
          <w:color w:val="000000"/>
          <w:sz w:val="28"/>
          <w:szCs w:val="28"/>
        </w:rPr>
        <w:t>θ</w:t>
      </w:r>
      <w:r w:rsidRPr="00D807E6">
        <w:rPr>
          <w:color w:val="000000"/>
          <w:sz w:val="28"/>
          <w:szCs w:val="28"/>
          <w:lang w:val="en-US"/>
        </w:rPr>
        <w:t>ɪn] - sin [sɪn];</w:t>
      </w:r>
    </w:p>
    <w:p w14:paraId="0672A5EB" w14:textId="77777777" w:rsidR="00D807E6" w:rsidRPr="00D807E6" w:rsidRDefault="00D807E6" w:rsidP="00541095">
      <w:pPr>
        <w:pStyle w:val="a3"/>
        <w:ind w:left="0" w:firstLine="709"/>
        <w:jc w:val="both"/>
        <w:rPr>
          <w:color w:val="000000"/>
          <w:sz w:val="28"/>
          <w:szCs w:val="28"/>
          <w:lang w:val="en-US"/>
        </w:rPr>
      </w:pPr>
      <w:r>
        <w:rPr>
          <w:color w:val="000000"/>
          <w:sz w:val="28"/>
          <w:szCs w:val="28"/>
          <w:lang w:val="en-US"/>
        </w:rPr>
        <w:t xml:space="preserve">rice [raɪs] – rise </w:t>
      </w:r>
      <w:r w:rsidRPr="00D807E6">
        <w:rPr>
          <w:color w:val="000000"/>
          <w:sz w:val="28"/>
          <w:szCs w:val="28"/>
          <w:lang w:val="en-US"/>
        </w:rPr>
        <w:t>[raɪz].</w:t>
      </w:r>
    </w:p>
    <w:p w14:paraId="7753E2AA" w14:textId="412BEB61" w:rsidR="00D807E6" w:rsidRDefault="00D807E6" w:rsidP="00541095">
      <w:pPr>
        <w:pStyle w:val="a3"/>
        <w:numPr>
          <w:ilvl w:val="0"/>
          <w:numId w:val="7"/>
        </w:numPr>
        <w:ind w:left="0" w:firstLine="709"/>
        <w:jc w:val="both"/>
        <w:rPr>
          <w:color w:val="000000"/>
          <w:sz w:val="28"/>
          <w:szCs w:val="28"/>
        </w:rPr>
      </w:pPr>
      <w:r>
        <w:rPr>
          <w:color w:val="000000"/>
          <w:sz w:val="28"/>
          <w:szCs w:val="28"/>
        </w:rPr>
        <w:t xml:space="preserve">Использование </w:t>
      </w:r>
      <w:r w:rsidRPr="00D807E6">
        <w:rPr>
          <w:rFonts w:ascii="Tahoma" w:hAnsi="Tahoma" w:cs="Tahoma"/>
          <w:color w:val="000000"/>
          <w:sz w:val="28"/>
          <w:szCs w:val="28"/>
        </w:rPr>
        <w:t>﻿</w:t>
      </w:r>
      <w:r>
        <w:rPr>
          <w:color w:val="000000"/>
          <w:sz w:val="28"/>
          <w:szCs w:val="28"/>
        </w:rPr>
        <w:t>скороговорок</w:t>
      </w:r>
      <w:r w:rsidRPr="00D807E6">
        <w:rPr>
          <w:color w:val="000000"/>
          <w:sz w:val="28"/>
          <w:szCs w:val="28"/>
        </w:rPr>
        <w:t xml:space="preserve"> (Tongue Twisters):</w:t>
      </w:r>
      <w:r>
        <w:rPr>
          <w:color w:val="000000"/>
          <w:sz w:val="28"/>
          <w:szCs w:val="28"/>
        </w:rPr>
        <w:t xml:space="preserve"> для отработки</w:t>
      </w:r>
      <w:r w:rsidRPr="00D807E6">
        <w:rPr>
          <w:color w:val="000000"/>
          <w:sz w:val="28"/>
          <w:szCs w:val="28"/>
        </w:rPr>
        <w:t xml:space="preserve"> сложных сочетаний звуков, улучшение беглости речи.</w:t>
      </w:r>
      <w:r w:rsidR="00541095" w:rsidRPr="00541095">
        <w:t xml:space="preserve"> </w:t>
      </w:r>
      <w:r w:rsidR="00541095" w:rsidRPr="00541095">
        <w:rPr>
          <w:color w:val="000000"/>
          <w:sz w:val="28"/>
          <w:szCs w:val="28"/>
        </w:rPr>
        <w:t>Цель: Отработка сложных сочетаний з</w:t>
      </w:r>
      <w:r w:rsidR="00541095">
        <w:rPr>
          <w:color w:val="000000"/>
          <w:sz w:val="28"/>
          <w:szCs w:val="28"/>
        </w:rPr>
        <w:t xml:space="preserve">вуков, улучшение беглости речи. </w:t>
      </w:r>
      <w:r w:rsidR="00541095" w:rsidRPr="00541095">
        <w:rPr>
          <w:color w:val="000000"/>
          <w:sz w:val="28"/>
          <w:szCs w:val="28"/>
        </w:rPr>
        <w:t>Студенты читают скороговорку сначала медленно, затем постепенно увеличивают скорость, стараясь сохранять четкость произношения. Можно организовать соревнование на самого быстрого и четкого произносящего.</w:t>
      </w:r>
      <w:r w:rsidR="00C172B3" w:rsidRPr="00C172B3">
        <w:rPr>
          <w:color w:val="000000"/>
          <w:sz w:val="28"/>
          <w:szCs w:val="28"/>
        </w:rPr>
        <w:t xml:space="preserve"> </w:t>
      </w:r>
      <w:r w:rsidR="00C172B3">
        <w:rPr>
          <w:rFonts w:eastAsiaTheme="minorEastAsia"/>
          <w:color w:val="000000"/>
          <w:sz w:val="28"/>
          <w:szCs w:val="28"/>
          <w:lang w:eastAsia="zh-CN"/>
        </w:rPr>
        <w:t xml:space="preserve">Педагог, во время выполнения студентом задания, внимательно отслеживает правильность произношения и, если необходимо, корректирует. </w:t>
      </w:r>
    </w:p>
    <w:p w14:paraId="682B79BC" w14:textId="77777777" w:rsidR="00D807E6" w:rsidRPr="002E7186" w:rsidRDefault="00D807E6" w:rsidP="00D807E6">
      <w:pPr>
        <w:pStyle w:val="a3"/>
        <w:ind w:left="0" w:firstLine="709"/>
        <w:jc w:val="both"/>
        <w:rPr>
          <w:color w:val="000000"/>
          <w:sz w:val="28"/>
          <w:szCs w:val="28"/>
          <w:lang w:val="en-US"/>
        </w:rPr>
      </w:pPr>
      <w:r w:rsidRPr="00D807E6">
        <w:rPr>
          <w:color w:val="000000"/>
          <w:sz w:val="28"/>
          <w:szCs w:val="28"/>
        </w:rPr>
        <w:t>Примеры</w:t>
      </w:r>
      <w:r w:rsidRPr="002E7186">
        <w:rPr>
          <w:color w:val="000000"/>
          <w:sz w:val="28"/>
          <w:szCs w:val="28"/>
          <w:lang w:val="en-US"/>
        </w:rPr>
        <w:t>:</w:t>
      </w:r>
    </w:p>
    <w:p w14:paraId="66EA0360" w14:textId="77777777" w:rsidR="00D807E6" w:rsidRPr="009B1E9A" w:rsidRDefault="00D807E6" w:rsidP="00D807E6">
      <w:pPr>
        <w:pStyle w:val="a3"/>
        <w:ind w:left="0" w:firstLine="709"/>
        <w:jc w:val="both"/>
        <w:rPr>
          <w:color w:val="000000"/>
          <w:sz w:val="28"/>
          <w:szCs w:val="28"/>
          <w:lang w:val="en-US"/>
        </w:rPr>
      </w:pPr>
      <w:r w:rsidRPr="00D807E6">
        <w:rPr>
          <w:color w:val="000000"/>
          <w:sz w:val="28"/>
          <w:szCs w:val="28"/>
          <w:lang w:val="en-US"/>
        </w:rPr>
        <w:t>Sh</w:t>
      </w:r>
      <w:r w:rsidR="002E7186">
        <w:rPr>
          <w:color w:val="000000"/>
          <w:sz w:val="28"/>
          <w:szCs w:val="28"/>
          <w:lang w:val="en-US"/>
        </w:rPr>
        <w:t>e sells seashells by the sea</w:t>
      </w:r>
      <w:r w:rsidR="002E7186">
        <w:rPr>
          <w:rFonts w:eastAsiaTheme="minorEastAsia"/>
          <w:color w:val="000000"/>
          <w:sz w:val="28"/>
          <w:szCs w:val="28"/>
          <w:lang w:val="en-US" w:eastAsia="zh-CN"/>
        </w:rPr>
        <w:t>shore</w:t>
      </w:r>
      <w:r w:rsidRPr="00D807E6">
        <w:rPr>
          <w:color w:val="000000"/>
          <w:sz w:val="28"/>
          <w:szCs w:val="28"/>
          <w:lang w:val="en-US"/>
        </w:rPr>
        <w:t>. (</w:t>
      </w:r>
      <w:r w:rsidRPr="00D807E6">
        <w:rPr>
          <w:color w:val="000000"/>
          <w:sz w:val="28"/>
          <w:szCs w:val="28"/>
        </w:rPr>
        <w:t>отработка</w:t>
      </w:r>
      <w:r w:rsidRPr="00D807E6">
        <w:rPr>
          <w:color w:val="000000"/>
          <w:sz w:val="28"/>
          <w:szCs w:val="28"/>
          <w:lang w:val="en-US"/>
        </w:rPr>
        <w:t xml:space="preserve"> </w:t>
      </w:r>
      <w:r w:rsidRPr="00D807E6">
        <w:rPr>
          <w:color w:val="000000"/>
          <w:sz w:val="28"/>
          <w:szCs w:val="28"/>
        </w:rPr>
        <w:t>звука</w:t>
      </w:r>
      <w:r w:rsidR="002E7186">
        <w:rPr>
          <w:color w:val="000000"/>
          <w:sz w:val="28"/>
          <w:szCs w:val="28"/>
          <w:lang w:val="en-US"/>
        </w:rPr>
        <w:t xml:space="preserve"> [ʃ])</w:t>
      </w:r>
      <w:r w:rsidR="002E7186" w:rsidRPr="009B1E9A">
        <w:rPr>
          <w:color w:val="000000"/>
          <w:sz w:val="28"/>
          <w:szCs w:val="28"/>
          <w:lang w:val="en-US"/>
        </w:rPr>
        <w:t>;</w:t>
      </w:r>
    </w:p>
    <w:p w14:paraId="3A907129" w14:textId="77777777" w:rsidR="00D807E6" w:rsidRPr="009B1E9A" w:rsidRDefault="002E7186" w:rsidP="00D807E6">
      <w:pPr>
        <w:pStyle w:val="a3"/>
        <w:ind w:left="0" w:firstLine="709"/>
        <w:jc w:val="both"/>
        <w:rPr>
          <w:color w:val="000000"/>
          <w:sz w:val="28"/>
          <w:szCs w:val="28"/>
          <w:lang w:val="en-US"/>
        </w:rPr>
      </w:pPr>
      <w:r>
        <w:rPr>
          <w:color w:val="000000"/>
          <w:sz w:val="28"/>
          <w:szCs w:val="28"/>
          <w:lang w:val="en-US"/>
        </w:rPr>
        <w:t>Peter Piper picked a peck</w:t>
      </w:r>
      <w:r w:rsidR="00D807E6" w:rsidRPr="00D807E6">
        <w:rPr>
          <w:color w:val="000000"/>
          <w:sz w:val="28"/>
          <w:szCs w:val="28"/>
          <w:lang w:val="en-US"/>
        </w:rPr>
        <w:t xml:space="preserve"> of pickled peppers. (</w:t>
      </w:r>
      <w:r w:rsidR="00D807E6" w:rsidRPr="00D807E6">
        <w:rPr>
          <w:color w:val="000000"/>
          <w:sz w:val="28"/>
          <w:szCs w:val="28"/>
        </w:rPr>
        <w:t>отработка</w:t>
      </w:r>
      <w:r w:rsidR="00D807E6" w:rsidRPr="00D807E6">
        <w:rPr>
          <w:color w:val="000000"/>
          <w:sz w:val="28"/>
          <w:szCs w:val="28"/>
          <w:lang w:val="en-US"/>
        </w:rPr>
        <w:t xml:space="preserve"> </w:t>
      </w:r>
      <w:r w:rsidR="00D807E6" w:rsidRPr="00D807E6">
        <w:rPr>
          <w:color w:val="000000"/>
          <w:sz w:val="28"/>
          <w:szCs w:val="28"/>
        </w:rPr>
        <w:t>звука</w:t>
      </w:r>
      <w:r>
        <w:rPr>
          <w:color w:val="000000"/>
          <w:sz w:val="28"/>
          <w:szCs w:val="28"/>
          <w:lang w:val="en-US"/>
        </w:rPr>
        <w:t xml:space="preserve"> [p])</w:t>
      </w:r>
      <w:r w:rsidRPr="009B1E9A">
        <w:rPr>
          <w:color w:val="000000"/>
          <w:sz w:val="28"/>
          <w:szCs w:val="28"/>
          <w:lang w:val="en-US"/>
        </w:rPr>
        <w:t>;</w:t>
      </w:r>
    </w:p>
    <w:p w14:paraId="52521254" w14:textId="77777777" w:rsidR="00D807E6" w:rsidRPr="009B1E9A" w:rsidRDefault="002E7186" w:rsidP="00D807E6">
      <w:pPr>
        <w:pStyle w:val="a3"/>
        <w:ind w:left="0" w:firstLine="709"/>
        <w:jc w:val="both"/>
        <w:rPr>
          <w:color w:val="000000"/>
          <w:sz w:val="28"/>
          <w:szCs w:val="28"/>
          <w:lang w:val="en-US"/>
        </w:rPr>
      </w:pPr>
      <w:r>
        <w:rPr>
          <w:color w:val="000000"/>
          <w:sz w:val="28"/>
          <w:szCs w:val="28"/>
          <w:lang w:val="en-US"/>
        </w:rPr>
        <w:t>How much</w:t>
      </w:r>
      <w:r w:rsidR="00D807E6" w:rsidRPr="00D807E6">
        <w:rPr>
          <w:color w:val="000000"/>
          <w:sz w:val="28"/>
          <w:szCs w:val="28"/>
          <w:lang w:val="en-US"/>
        </w:rPr>
        <w:t xml:space="preserve"> wood </w:t>
      </w:r>
      <w:r>
        <w:rPr>
          <w:color w:val="000000"/>
          <w:sz w:val="28"/>
          <w:szCs w:val="28"/>
          <w:lang w:val="en-US"/>
        </w:rPr>
        <w:t>would</w:t>
      </w:r>
      <w:r w:rsidR="00D807E6" w:rsidRPr="00D807E6">
        <w:rPr>
          <w:color w:val="000000"/>
          <w:sz w:val="28"/>
          <w:szCs w:val="28"/>
          <w:lang w:val="en-US"/>
        </w:rPr>
        <w:t xml:space="preserve"> a woodchuck chuck i</w:t>
      </w:r>
      <w:r>
        <w:rPr>
          <w:color w:val="000000"/>
          <w:sz w:val="28"/>
          <w:szCs w:val="28"/>
          <w:lang w:val="en-US"/>
        </w:rPr>
        <w:t xml:space="preserve">f a woodchuck could chuck wood? </w:t>
      </w:r>
      <w:r w:rsidR="00D807E6" w:rsidRPr="00D807E6">
        <w:rPr>
          <w:color w:val="000000"/>
          <w:sz w:val="28"/>
          <w:szCs w:val="28"/>
          <w:lang w:val="en-US"/>
        </w:rPr>
        <w:t>(</w:t>
      </w:r>
      <w:r w:rsidR="00D807E6" w:rsidRPr="00D807E6">
        <w:rPr>
          <w:color w:val="000000"/>
          <w:sz w:val="28"/>
          <w:szCs w:val="28"/>
        </w:rPr>
        <w:t>отработка</w:t>
      </w:r>
      <w:r w:rsidR="00D807E6" w:rsidRPr="00D807E6">
        <w:rPr>
          <w:color w:val="000000"/>
          <w:sz w:val="28"/>
          <w:szCs w:val="28"/>
          <w:lang w:val="en-US"/>
        </w:rPr>
        <w:t xml:space="preserve"> </w:t>
      </w:r>
      <w:r w:rsidR="00D807E6" w:rsidRPr="00D807E6">
        <w:rPr>
          <w:color w:val="000000"/>
          <w:sz w:val="28"/>
          <w:szCs w:val="28"/>
        </w:rPr>
        <w:t>звуков</w:t>
      </w:r>
      <w:r>
        <w:rPr>
          <w:color w:val="000000"/>
          <w:sz w:val="28"/>
          <w:szCs w:val="28"/>
          <w:lang w:val="en-US"/>
        </w:rPr>
        <w:t xml:space="preserve"> [w]</w:t>
      </w:r>
      <w:r w:rsidR="00D807E6" w:rsidRPr="00D807E6">
        <w:rPr>
          <w:color w:val="000000"/>
          <w:sz w:val="28"/>
          <w:szCs w:val="28"/>
          <w:lang w:val="en-US"/>
        </w:rPr>
        <w:t xml:space="preserve"> </w:t>
      </w:r>
      <w:r w:rsidR="00D807E6" w:rsidRPr="00D807E6">
        <w:rPr>
          <w:color w:val="000000"/>
          <w:sz w:val="28"/>
          <w:szCs w:val="28"/>
        </w:rPr>
        <w:t>и</w:t>
      </w:r>
      <w:r>
        <w:rPr>
          <w:color w:val="000000"/>
          <w:sz w:val="28"/>
          <w:szCs w:val="28"/>
          <w:lang w:val="en-US"/>
        </w:rPr>
        <w:t xml:space="preserve"> [ʊ]</w:t>
      </w:r>
      <w:r w:rsidR="00D807E6" w:rsidRPr="00D807E6">
        <w:rPr>
          <w:color w:val="000000"/>
          <w:sz w:val="28"/>
          <w:szCs w:val="28"/>
          <w:lang w:val="en-US"/>
        </w:rPr>
        <w:t>)</w:t>
      </w:r>
      <w:r w:rsidRPr="009B1E9A">
        <w:rPr>
          <w:color w:val="000000"/>
          <w:sz w:val="28"/>
          <w:szCs w:val="28"/>
          <w:lang w:val="en-US"/>
        </w:rPr>
        <w:t>;</w:t>
      </w:r>
    </w:p>
    <w:p w14:paraId="3195F197" w14:textId="77777777" w:rsidR="00D807E6" w:rsidRDefault="00D807E6" w:rsidP="00D807E6">
      <w:pPr>
        <w:pStyle w:val="a3"/>
        <w:ind w:left="0" w:firstLine="709"/>
        <w:jc w:val="both"/>
        <w:rPr>
          <w:color w:val="000000"/>
          <w:sz w:val="28"/>
          <w:szCs w:val="28"/>
        </w:rPr>
      </w:pPr>
      <w:r w:rsidRPr="00D807E6">
        <w:rPr>
          <w:color w:val="000000"/>
          <w:sz w:val="28"/>
          <w:szCs w:val="28"/>
          <w:lang w:val="en-US"/>
        </w:rPr>
        <w:t>Th</w:t>
      </w:r>
      <w:r w:rsidR="002E7186">
        <w:rPr>
          <w:color w:val="000000"/>
          <w:sz w:val="28"/>
          <w:szCs w:val="28"/>
          <w:lang w:val="en-US"/>
        </w:rPr>
        <w:t xml:space="preserve">e thirty-three thieves thought </w:t>
      </w:r>
      <w:r w:rsidRPr="00D807E6">
        <w:rPr>
          <w:color w:val="000000"/>
          <w:sz w:val="28"/>
          <w:szCs w:val="28"/>
          <w:lang w:val="en-US"/>
        </w:rPr>
        <w:t>that they thrilled the throne throughout Thursday. (</w:t>
      </w:r>
      <w:r w:rsidRPr="00D807E6">
        <w:rPr>
          <w:color w:val="000000"/>
          <w:sz w:val="28"/>
          <w:szCs w:val="28"/>
        </w:rPr>
        <w:t>отработка</w:t>
      </w:r>
      <w:r w:rsidRPr="00D807E6">
        <w:rPr>
          <w:color w:val="000000"/>
          <w:sz w:val="28"/>
          <w:szCs w:val="28"/>
          <w:lang w:val="en-US"/>
        </w:rPr>
        <w:t xml:space="preserve"> </w:t>
      </w:r>
      <w:r w:rsidRPr="00D807E6">
        <w:rPr>
          <w:color w:val="000000"/>
          <w:sz w:val="28"/>
          <w:szCs w:val="28"/>
        </w:rPr>
        <w:t>звука</w:t>
      </w:r>
      <w:r w:rsidR="002E7186">
        <w:rPr>
          <w:color w:val="000000"/>
          <w:sz w:val="28"/>
          <w:szCs w:val="28"/>
          <w:lang w:val="en-US"/>
        </w:rPr>
        <w:t xml:space="preserve"> [</w:t>
      </w:r>
      <w:r w:rsidRPr="00D807E6">
        <w:rPr>
          <w:color w:val="000000"/>
          <w:sz w:val="28"/>
          <w:szCs w:val="28"/>
        </w:rPr>
        <w:t>θ</w:t>
      </w:r>
      <w:r w:rsidR="002E7186">
        <w:rPr>
          <w:color w:val="000000"/>
          <w:sz w:val="28"/>
          <w:szCs w:val="28"/>
          <w:lang w:val="en-US"/>
        </w:rPr>
        <w:t>])</w:t>
      </w:r>
      <w:r w:rsidR="002E7186">
        <w:rPr>
          <w:color w:val="000000"/>
          <w:sz w:val="28"/>
          <w:szCs w:val="28"/>
        </w:rPr>
        <w:t>;</w:t>
      </w:r>
    </w:p>
    <w:p w14:paraId="6061F5DC" w14:textId="31A7ACAE" w:rsidR="002E7186" w:rsidRPr="00541095" w:rsidRDefault="002E7186" w:rsidP="009423A2">
      <w:pPr>
        <w:pStyle w:val="a3"/>
        <w:numPr>
          <w:ilvl w:val="0"/>
          <w:numId w:val="7"/>
        </w:numPr>
        <w:ind w:left="0" w:firstLine="709"/>
        <w:rPr>
          <w:color w:val="000000"/>
          <w:sz w:val="28"/>
          <w:szCs w:val="28"/>
        </w:rPr>
      </w:pPr>
      <w:r w:rsidRPr="002E7186">
        <w:rPr>
          <w:color w:val="000000"/>
          <w:sz w:val="28"/>
          <w:szCs w:val="28"/>
        </w:rPr>
        <w:t xml:space="preserve">Изучением транскрипции слов с помощью специальной литературы и словарей. Может быть достаточно изучить транскрипцию слов в словарях, чтобы знать, как произносятся отдельные слова </w:t>
      </w:r>
      <w:r w:rsidR="009423A2" w:rsidRPr="009423A2">
        <w:rPr>
          <w:color w:val="000000"/>
          <w:sz w:val="28"/>
          <w:szCs w:val="28"/>
        </w:rPr>
        <w:t>[Юлдошова, 2021, с. 595].</w:t>
      </w:r>
      <w:r w:rsidR="009423A2">
        <w:rPr>
          <w:color w:val="000000"/>
          <w:sz w:val="28"/>
          <w:szCs w:val="28"/>
        </w:rPr>
        <w:t xml:space="preserve"> </w:t>
      </w:r>
      <w:r w:rsidR="00C172B3">
        <w:rPr>
          <w:color w:val="000000"/>
          <w:sz w:val="28"/>
          <w:szCs w:val="28"/>
        </w:rPr>
        <w:t xml:space="preserve">Цель: </w:t>
      </w:r>
      <w:r w:rsidR="00541095" w:rsidRPr="00541095">
        <w:rPr>
          <w:color w:val="000000"/>
          <w:sz w:val="28"/>
          <w:szCs w:val="28"/>
        </w:rPr>
        <w:t>Закрепить знания основных гласных и согласных звуков.</w:t>
      </w:r>
      <w:r w:rsidR="00541095">
        <w:rPr>
          <w:color w:val="000000"/>
          <w:sz w:val="28"/>
          <w:szCs w:val="28"/>
        </w:rPr>
        <w:t xml:space="preserve"> </w:t>
      </w:r>
      <w:r w:rsidR="00C172B3">
        <w:rPr>
          <w:color w:val="000000"/>
          <w:sz w:val="28"/>
          <w:szCs w:val="28"/>
        </w:rPr>
        <w:t>Запишите ф</w:t>
      </w:r>
      <w:r w:rsidR="00541095" w:rsidRPr="00541095">
        <w:rPr>
          <w:color w:val="000000"/>
          <w:sz w:val="28"/>
          <w:szCs w:val="28"/>
        </w:rPr>
        <w:t>онетическую транскрипцию следующих слов, используя с</w:t>
      </w:r>
      <w:r w:rsidR="00541095">
        <w:rPr>
          <w:color w:val="000000"/>
          <w:sz w:val="28"/>
          <w:szCs w:val="28"/>
        </w:rPr>
        <w:t>имволы.</w:t>
      </w:r>
    </w:p>
    <w:p w14:paraId="2921E81E" w14:textId="77777777" w:rsidR="00541095" w:rsidRDefault="00541095" w:rsidP="00541095">
      <w:pPr>
        <w:ind w:left="709"/>
        <w:rPr>
          <w:color w:val="000000"/>
          <w:sz w:val="28"/>
          <w:szCs w:val="28"/>
        </w:rPr>
        <w:sectPr w:rsidR="00541095" w:rsidSect="00EB7791">
          <w:pgSz w:w="11906" w:h="16838"/>
          <w:pgMar w:top="1134" w:right="1134" w:bottom="1134" w:left="1134" w:header="709" w:footer="709" w:gutter="0"/>
          <w:cols w:space="708"/>
          <w:docGrid w:linePitch="360"/>
        </w:sectPr>
      </w:pPr>
    </w:p>
    <w:p w14:paraId="14D28FA8" w14:textId="77777777" w:rsidR="00541095" w:rsidRPr="009B1E9A" w:rsidRDefault="002E7186" w:rsidP="00541095">
      <w:pPr>
        <w:ind w:firstLine="709"/>
        <w:rPr>
          <w:color w:val="000000"/>
          <w:sz w:val="28"/>
          <w:szCs w:val="28"/>
          <w:lang w:val="en-US"/>
        </w:rPr>
      </w:pPr>
      <w:r>
        <w:rPr>
          <w:color w:val="000000"/>
          <w:sz w:val="28"/>
          <w:szCs w:val="28"/>
        </w:rPr>
        <w:t>Примеры</w:t>
      </w:r>
      <w:r w:rsidRPr="009B1E9A">
        <w:rPr>
          <w:color w:val="000000"/>
          <w:sz w:val="28"/>
          <w:szCs w:val="28"/>
          <w:lang w:val="en-US"/>
        </w:rPr>
        <w:t xml:space="preserve">: </w:t>
      </w:r>
    </w:p>
    <w:p w14:paraId="6CDDE1D1" w14:textId="77777777" w:rsidR="00541095" w:rsidRPr="00541095" w:rsidRDefault="00541095" w:rsidP="00541095">
      <w:pPr>
        <w:ind w:firstLine="709"/>
        <w:rPr>
          <w:color w:val="000000"/>
          <w:sz w:val="28"/>
          <w:szCs w:val="28"/>
          <w:lang w:val="en-US"/>
        </w:rPr>
      </w:pPr>
      <w:r w:rsidRPr="00541095">
        <w:rPr>
          <w:color w:val="000000"/>
          <w:sz w:val="28"/>
          <w:szCs w:val="28"/>
          <w:lang w:val="en-US"/>
        </w:rPr>
        <w:t>Cat / _____ /</w:t>
      </w:r>
    </w:p>
    <w:p w14:paraId="172CFB33" w14:textId="77777777" w:rsidR="00541095" w:rsidRPr="00541095" w:rsidRDefault="00541095" w:rsidP="00541095">
      <w:pPr>
        <w:ind w:firstLine="709"/>
        <w:rPr>
          <w:color w:val="000000"/>
          <w:sz w:val="28"/>
          <w:szCs w:val="28"/>
          <w:lang w:val="en-US"/>
        </w:rPr>
      </w:pPr>
      <w:r w:rsidRPr="00541095">
        <w:rPr>
          <w:color w:val="000000"/>
          <w:sz w:val="28"/>
          <w:szCs w:val="28"/>
          <w:lang w:val="en-US"/>
        </w:rPr>
        <w:t>Dog / _____ /</w:t>
      </w:r>
    </w:p>
    <w:p w14:paraId="33AD9923" w14:textId="77777777" w:rsidR="00541095" w:rsidRPr="00541095" w:rsidRDefault="00541095" w:rsidP="00541095">
      <w:pPr>
        <w:ind w:firstLine="709"/>
        <w:rPr>
          <w:color w:val="000000"/>
          <w:sz w:val="28"/>
          <w:szCs w:val="28"/>
          <w:lang w:val="en-US"/>
        </w:rPr>
      </w:pPr>
      <w:r w:rsidRPr="00541095">
        <w:rPr>
          <w:color w:val="000000"/>
          <w:sz w:val="28"/>
          <w:szCs w:val="28"/>
          <w:lang w:val="en-US"/>
        </w:rPr>
        <w:t>Sun / _____ /</w:t>
      </w:r>
    </w:p>
    <w:p w14:paraId="25D8A3BD" w14:textId="77777777" w:rsidR="00541095" w:rsidRPr="00541095" w:rsidRDefault="00541095" w:rsidP="00541095">
      <w:pPr>
        <w:ind w:firstLine="709"/>
        <w:rPr>
          <w:color w:val="000000"/>
          <w:sz w:val="28"/>
          <w:szCs w:val="28"/>
          <w:lang w:val="en-US"/>
        </w:rPr>
      </w:pPr>
      <w:r w:rsidRPr="00541095">
        <w:rPr>
          <w:color w:val="000000"/>
          <w:sz w:val="28"/>
          <w:szCs w:val="28"/>
          <w:lang w:val="en-US"/>
        </w:rPr>
        <w:t>Tree / _____ /</w:t>
      </w:r>
    </w:p>
    <w:p w14:paraId="030E6334" w14:textId="77777777" w:rsidR="00541095" w:rsidRPr="00541095" w:rsidRDefault="00541095" w:rsidP="00541095">
      <w:pPr>
        <w:ind w:firstLine="709"/>
        <w:rPr>
          <w:color w:val="000000"/>
          <w:sz w:val="28"/>
          <w:szCs w:val="28"/>
          <w:lang w:val="en-US"/>
        </w:rPr>
      </w:pPr>
      <w:r w:rsidRPr="00541095">
        <w:rPr>
          <w:color w:val="000000"/>
          <w:sz w:val="28"/>
          <w:szCs w:val="28"/>
          <w:lang w:val="en-US"/>
        </w:rPr>
        <w:t>Fish / _____ /</w:t>
      </w:r>
    </w:p>
    <w:p w14:paraId="5A0077B0" w14:textId="77777777" w:rsidR="00541095" w:rsidRPr="00541095" w:rsidRDefault="00541095" w:rsidP="00541095">
      <w:pPr>
        <w:ind w:firstLine="709"/>
        <w:rPr>
          <w:color w:val="000000"/>
          <w:sz w:val="28"/>
          <w:szCs w:val="28"/>
          <w:lang w:val="en-US"/>
        </w:rPr>
      </w:pPr>
      <w:r w:rsidRPr="00541095">
        <w:rPr>
          <w:color w:val="000000"/>
          <w:sz w:val="28"/>
          <w:szCs w:val="28"/>
        </w:rPr>
        <w:t>Ответы</w:t>
      </w:r>
      <w:r>
        <w:rPr>
          <w:color w:val="000000"/>
          <w:sz w:val="28"/>
          <w:szCs w:val="28"/>
          <w:lang w:val="en-US"/>
        </w:rPr>
        <w:t>:</w:t>
      </w:r>
    </w:p>
    <w:p w14:paraId="5EFC84D0" w14:textId="77777777" w:rsidR="00541095" w:rsidRPr="00541095" w:rsidRDefault="00541095" w:rsidP="00541095">
      <w:pPr>
        <w:ind w:firstLine="709"/>
        <w:rPr>
          <w:color w:val="000000"/>
          <w:sz w:val="28"/>
          <w:szCs w:val="28"/>
          <w:lang w:val="en-US"/>
        </w:rPr>
      </w:pPr>
      <w:r>
        <w:rPr>
          <w:color w:val="000000"/>
          <w:sz w:val="28"/>
          <w:szCs w:val="28"/>
          <w:lang w:val="en-US"/>
        </w:rPr>
        <w:t>Cat [kæt]</w:t>
      </w:r>
    </w:p>
    <w:p w14:paraId="1880034B" w14:textId="77777777" w:rsidR="00541095" w:rsidRPr="00541095" w:rsidRDefault="00541095" w:rsidP="00541095">
      <w:pPr>
        <w:ind w:firstLine="709"/>
        <w:rPr>
          <w:color w:val="000000"/>
          <w:sz w:val="28"/>
          <w:szCs w:val="28"/>
          <w:lang w:val="en-US"/>
        </w:rPr>
      </w:pPr>
      <w:r>
        <w:rPr>
          <w:color w:val="000000"/>
          <w:sz w:val="28"/>
          <w:szCs w:val="28"/>
          <w:lang w:val="en-US"/>
        </w:rPr>
        <w:t>Dog [dɒɡ]</w:t>
      </w:r>
    </w:p>
    <w:p w14:paraId="020B2506" w14:textId="77777777" w:rsidR="00541095" w:rsidRPr="00541095" w:rsidRDefault="00541095" w:rsidP="00541095">
      <w:pPr>
        <w:ind w:firstLine="709"/>
        <w:rPr>
          <w:color w:val="000000"/>
          <w:sz w:val="28"/>
          <w:szCs w:val="28"/>
          <w:lang w:val="en-US"/>
        </w:rPr>
      </w:pPr>
      <w:r w:rsidRPr="00541095">
        <w:rPr>
          <w:color w:val="000000"/>
          <w:sz w:val="28"/>
          <w:szCs w:val="28"/>
          <w:lang w:val="en-US"/>
        </w:rPr>
        <w:t>Sun [sʌn]</w:t>
      </w:r>
    </w:p>
    <w:p w14:paraId="00980351" w14:textId="77777777" w:rsidR="00541095" w:rsidRPr="00541095" w:rsidRDefault="00541095" w:rsidP="00541095">
      <w:pPr>
        <w:ind w:firstLine="709"/>
        <w:rPr>
          <w:color w:val="000000"/>
          <w:sz w:val="28"/>
          <w:szCs w:val="28"/>
          <w:lang w:val="en-US"/>
        </w:rPr>
      </w:pPr>
      <w:r w:rsidRPr="00541095">
        <w:rPr>
          <w:color w:val="000000"/>
          <w:sz w:val="28"/>
          <w:szCs w:val="28"/>
          <w:lang w:val="en-US"/>
        </w:rPr>
        <w:t>Tree [triː]</w:t>
      </w:r>
    </w:p>
    <w:p w14:paraId="62C3ED61" w14:textId="77777777" w:rsidR="00541095" w:rsidRPr="009B1E9A" w:rsidRDefault="00541095" w:rsidP="00541095">
      <w:pPr>
        <w:ind w:firstLine="709"/>
        <w:rPr>
          <w:rFonts w:eastAsiaTheme="minorEastAsia"/>
          <w:color w:val="000000"/>
          <w:sz w:val="28"/>
          <w:szCs w:val="28"/>
          <w:lang w:val="en-US" w:eastAsia="zh-CN"/>
        </w:rPr>
      </w:pPr>
      <w:r w:rsidRPr="00541095">
        <w:rPr>
          <w:color w:val="000000"/>
          <w:sz w:val="28"/>
          <w:szCs w:val="28"/>
          <w:lang w:val="en-US"/>
        </w:rPr>
        <w:t>Fish [fɪʃ]</w:t>
      </w:r>
    </w:p>
    <w:p w14:paraId="1176807F" w14:textId="77777777" w:rsidR="00541095" w:rsidRPr="00541095" w:rsidRDefault="00541095" w:rsidP="00000EF5">
      <w:pPr>
        <w:pStyle w:val="a3"/>
        <w:ind w:left="0" w:firstLine="709"/>
        <w:jc w:val="both"/>
        <w:rPr>
          <w:rFonts w:ascii="Tahoma" w:hAnsi="Tahoma" w:cs="Tahoma"/>
          <w:color w:val="000000"/>
          <w:sz w:val="28"/>
          <w:szCs w:val="28"/>
          <w:lang w:val="en-US"/>
        </w:rPr>
        <w:sectPr w:rsidR="00541095" w:rsidRPr="00541095" w:rsidSect="00541095">
          <w:type w:val="continuous"/>
          <w:pgSz w:w="11906" w:h="16838"/>
          <w:pgMar w:top="1134" w:right="1134" w:bottom="1134" w:left="1134" w:header="709" w:footer="709" w:gutter="0"/>
          <w:cols w:num="2" w:space="708"/>
          <w:docGrid w:linePitch="360"/>
        </w:sectPr>
      </w:pPr>
    </w:p>
    <w:p w14:paraId="0A2C3BD7" w14:textId="7383BA48" w:rsidR="000249DE" w:rsidRPr="00541095" w:rsidRDefault="001A672D" w:rsidP="00541095">
      <w:pPr>
        <w:pStyle w:val="a3"/>
        <w:ind w:left="0" w:firstLine="709"/>
        <w:jc w:val="both"/>
        <w:rPr>
          <w:color w:val="000000"/>
          <w:sz w:val="28"/>
          <w:szCs w:val="28"/>
        </w:rPr>
      </w:pPr>
      <w:r w:rsidRPr="001A672D">
        <w:rPr>
          <w:rFonts w:ascii="Tahoma" w:hAnsi="Tahoma" w:cs="Tahoma"/>
          <w:color w:val="000000"/>
          <w:sz w:val="28"/>
          <w:szCs w:val="28"/>
        </w:rPr>
        <w:t>﻿</w:t>
      </w:r>
      <w:r w:rsidRPr="001A672D">
        <w:rPr>
          <w:color w:val="000000"/>
          <w:sz w:val="28"/>
          <w:szCs w:val="28"/>
        </w:rPr>
        <w:t>Немаловажным</w:t>
      </w:r>
      <w:r>
        <w:rPr>
          <w:color w:val="000000"/>
          <w:sz w:val="28"/>
          <w:szCs w:val="28"/>
        </w:rPr>
        <w:t xml:space="preserve"> </w:t>
      </w:r>
      <w:r w:rsidRPr="001A672D">
        <w:rPr>
          <w:color w:val="000000"/>
          <w:sz w:val="28"/>
          <w:szCs w:val="28"/>
        </w:rPr>
        <w:t>фактором</w:t>
      </w:r>
      <w:r>
        <w:rPr>
          <w:color w:val="000000"/>
          <w:sz w:val="28"/>
          <w:szCs w:val="28"/>
        </w:rPr>
        <w:t xml:space="preserve"> </w:t>
      </w:r>
      <w:r w:rsidRPr="001A672D">
        <w:rPr>
          <w:color w:val="000000"/>
          <w:sz w:val="28"/>
          <w:szCs w:val="28"/>
        </w:rPr>
        <w:t>результативного</w:t>
      </w:r>
      <w:r>
        <w:rPr>
          <w:color w:val="000000"/>
          <w:sz w:val="28"/>
          <w:szCs w:val="28"/>
        </w:rPr>
        <w:t xml:space="preserve"> </w:t>
      </w:r>
      <w:r w:rsidRPr="001A672D">
        <w:rPr>
          <w:color w:val="000000"/>
          <w:sz w:val="28"/>
          <w:szCs w:val="28"/>
        </w:rPr>
        <w:t>усвоения</w:t>
      </w:r>
      <w:r>
        <w:rPr>
          <w:color w:val="000000"/>
          <w:sz w:val="28"/>
          <w:szCs w:val="28"/>
        </w:rPr>
        <w:t xml:space="preserve"> </w:t>
      </w:r>
      <w:r w:rsidRPr="001A672D">
        <w:rPr>
          <w:color w:val="000000"/>
          <w:sz w:val="28"/>
          <w:szCs w:val="28"/>
        </w:rPr>
        <w:t>фонетики является роль преподавателя. Эффективные</w:t>
      </w:r>
      <w:r>
        <w:rPr>
          <w:color w:val="000000"/>
          <w:sz w:val="28"/>
          <w:szCs w:val="28"/>
        </w:rPr>
        <w:t xml:space="preserve"> </w:t>
      </w:r>
      <w:r w:rsidRPr="001A672D">
        <w:rPr>
          <w:color w:val="000000"/>
          <w:sz w:val="28"/>
          <w:szCs w:val="28"/>
        </w:rPr>
        <w:t>методики</w:t>
      </w:r>
      <w:r>
        <w:rPr>
          <w:color w:val="000000"/>
          <w:sz w:val="28"/>
          <w:szCs w:val="28"/>
        </w:rPr>
        <w:t xml:space="preserve"> </w:t>
      </w:r>
      <w:r w:rsidRPr="001A672D">
        <w:rPr>
          <w:color w:val="000000"/>
          <w:sz w:val="28"/>
          <w:szCs w:val="28"/>
        </w:rPr>
        <w:t>преподавания</w:t>
      </w:r>
      <w:r>
        <w:rPr>
          <w:color w:val="000000"/>
          <w:sz w:val="28"/>
          <w:szCs w:val="28"/>
        </w:rPr>
        <w:t xml:space="preserve"> </w:t>
      </w:r>
      <w:r w:rsidRPr="001A672D">
        <w:rPr>
          <w:color w:val="000000"/>
          <w:sz w:val="28"/>
          <w:szCs w:val="28"/>
        </w:rPr>
        <w:t>не</w:t>
      </w:r>
      <w:r>
        <w:rPr>
          <w:color w:val="000000"/>
          <w:sz w:val="28"/>
          <w:szCs w:val="28"/>
        </w:rPr>
        <w:t xml:space="preserve"> </w:t>
      </w:r>
      <w:r w:rsidRPr="001A672D">
        <w:rPr>
          <w:color w:val="000000"/>
          <w:sz w:val="28"/>
          <w:szCs w:val="28"/>
        </w:rPr>
        <w:t>реализуются</w:t>
      </w:r>
      <w:r>
        <w:rPr>
          <w:color w:val="000000"/>
          <w:sz w:val="28"/>
          <w:szCs w:val="28"/>
        </w:rPr>
        <w:t xml:space="preserve"> </w:t>
      </w:r>
      <w:r w:rsidRPr="001A672D">
        <w:rPr>
          <w:color w:val="000000"/>
          <w:sz w:val="28"/>
          <w:szCs w:val="28"/>
        </w:rPr>
        <w:t>без</w:t>
      </w:r>
      <w:r>
        <w:rPr>
          <w:color w:val="000000"/>
          <w:sz w:val="28"/>
          <w:szCs w:val="28"/>
        </w:rPr>
        <w:t xml:space="preserve"> </w:t>
      </w:r>
      <w:r w:rsidRPr="001A672D">
        <w:rPr>
          <w:color w:val="000000"/>
          <w:sz w:val="28"/>
          <w:szCs w:val="28"/>
        </w:rPr>
        <w:t>профессионализма</w:t>
      </w:r>
      <w:r>
        <w:rPr>
          <w:color w:val="000000"/>
          <w:sz w:val="28"/>
          <w:szCs w:val="28"/>
        </w:rPr>
        <w:t xml:space="preserve"> </w:t>
      </w:r>
      <w:r w:rsidRPr="001A672D">
        <w:rPr>
          <w:color w:val="000000"/>
          <w:sz w:val="28"/>
          <w:szCs w:val="28"/>
        </w:rPr>
        <w:t>и личной</w:t>
      </w:r>
      <w:r>
        <w:rPr>
          <w:color w:val="000000"/>
          <w:sz w:val="28"/>
          <w:szCs w:val="28"/>
        </w:rPr>
        <w:t xml:space="preserve"> </w:t>
      </w:r>
      <w:r w:rsidRPr="001A672D">
        <w:rPr>
          <w:color w:val="000000"/>
          <w:sz w:val="28"/>
          <w:szCs w:val="28"/>
        </w:rPr>
        <w:t>вовлеченности</w:t>
      </w:r>
      <w:r>
        <w:rPr>
          <w:color w:val="000000"/>
          <w:sz w:val="28"/>
          <w:szCs w:val="28"/>
        </w:rPr>
        <w:t xml:space="preserve"> </w:t>
      </w:r>
      <w:r w:rsidRPr="001A672D">
        <w:rPr>
          <w:color w:val="000000"/>
          <w:sz w:val="28"/>
          <w:szCs w:val="28"/>
        </w:rPr>
        <w:t>наставника. Учитель</w:t>
      </w:r>
      <w:r>
        <w:rPr>
          <w:color w:val="000000"/>
          <w:sz w:val="28"/>
          <w:szCs w:val="28"/>
        </w:rPr>
        <w:t xml:space="preserve"> </w:t>
      </w:r>
      <w:r w:rsidRPr="001A672D">
        <w:rPr>
          <w:color w:val="000000"/>
          <w:sz w:val="28"/>
          <w:szCs w:val="28"/>
        </w:rPr>
        <w:t>обязан</w:t>
      </w:r>
      <w:r>
        <w:rPr>
          <w:color w:val="000000"/>
          <w:sz w:val="28"/>
          <w:szCs w:val="28"/>
        </w:rPr>
        <w:t xml:space="preserve"> </w:t>
      </w:r>
      <w:r w:rsidRPr="001A672D">
        <w:rPr>
          <w:color w:val="000000"/>
          <w:sz w:val="28"/>
          <w:szCs w:val="28"/>
        </w:rPr>
        <w:t>не только</w:t>
      </w:r>
      <w:r>
        <w:rPr>
          <w:color w:val="000000"/>
          <w:sz w:val="28"/>
          <w:szCs w:val="28"/>
        </w:rPr>
        <w:t xml:space="preserve"> </w:t>
      </w:r>
      <w:r w:rsidRPr="001A672D">
        <w:rPr>
          <w:color w:val="000000"/>
          <w:sz w:val="28"/>
          <w:szCs w:val="28"/>
        </w:rPr>
        <w:t>транслировать</w:t>
      </w:r>
      <w:r>
        <w:rPr>
          <w:color w:val="000000"/>
          <w:sz w:val="28"/>
          <w:szCs w:val="28"/>
        </w:rPr>
        <w:t xml:space="preserve"> </w:t>
      </w:r>
      <w:r w:rsidRPr="001A672D">
        <w:rPr>
          <w:color w:val="000000"/>
          <w:sz w:val="28"/>
          <w:szCs w:val="28"/>
        </w:rPr>
        <w:t>знания, но и</w:t>
      </w:r>
      <w:r>
        <w:rPr>
          <w:color w:val="000000"/>
          <w:sz w:val="28"/>
          <w:szCs w:val="28"/>
        </w:rPr>
        <w:t xml:space="preserve"> </w:t>
      </w:r>
      <w:r w:rsidRPr="001A672D">
        <w:rPr>
          <w:color w:val="000000"/>
          <w:sz w:val="28"/>
          <w:szCs w:val="28"/>
        </w:rPr>
        <w:t>сформировать</w:t>
      </w:r>
      <w:r>
        <w:rPr>
          <w:color w:val="000000"/>
          <w:sz w:val="28"/>
          <w:szCs w:val="28"/>
        </w:rPr>
        <w:t xml:space="preserve"> </w:t>
      </w:r>
      <w:r w:rsidRPr="001A672D">
        <w:rPr>
          <w:color w:val="000000"/>
          <w:sz w:val="28"/>
          <w:szCs w:val="28"/>
        </w:rPr>
        <w:t>благоприятную</w:t>
      </w:r>
      <w:r>
        <w:rPr>
          <w:color w:val="000000"/>
          <w:sz w:val="28"/>
          <w:szCs w:val="28"/>
        </w:rPr>
        <w:t xml:space="preserve"> </w:t>
      </w:r>
      <w:r w:rsidRPr="001A672D">
        <w:rPr>
          <w:color w:val="000000"/>
          <w:sz w:val="28"/>
          <w:szCs w:val="28"/>
        </w:rPr>
        <w:t>среду</w:t>
      </w:r>
      <w:r>
        <w:rPr>
          <w:color w:val="000000"/>
          <w:sz w:val="28"/>
          <w:szCs w:val="28"/>
        </w:rPr>
        <w:t xml:space="preserve"> </w:t>
      </w:r>
      <w:r w:rsidRPr="001A672D">
        <w:rPr>
          <w:color w:val="000000"/>
          <w:sz w:val="28"/>
          <w:szCs w:val="28"/>
        </w:rPr>
        <w:t>для</w:t>
      </w:r>
      <w:r>
        <w:rPr>
          <w:color w:val="000000"/>
          <w:sz w:val="28"/>
          <w:szCs w:val="28"/>
        </w:rPr>
        <w:t xml:space="preserve"> </w:t>
      </w:r>
      <w:r w:rsidRPr="001A672D">
        <w:rPr>
          <w:color w:val="000000"/>
          <w:sz w:val="28"/>
          <w:szCs w:val="28"/>
        </w:rPr>
        <w:t>учащихся,</w:t>
      </w:r>
      <w:r>
        <w:rPr>
          <w:color w:val="000000"/>
          <w:sz w:val="28"/>
          <w:szCs w:val="28"/>
        </w:rPr>
        <w:t xml:space="preserve"> </w:t>
      </w:r>
      <w:r w:rsidRPr="001A672D">
        <w:rPr>
          <w:color w:val="000000"/>
          <w:sz w:val="28"/>
          <w:szCs w:val="28"/>
        </w:rPr>
        <w:t>которая</w:t>
      </w:r>
      <w:r>
        <w:rPr>
          <w:color w:val="000000"/>
          <w:sz w:val="28"/>
          <w:szCs w:val="28"/>
        </w:rPr>
        <w:t xml:space="preserve"> </w:t>
      </w:r>
      <w:r w:rsidRPr="001A672D">
        <w:rPr>
          <w:color w:val="000000"/>
          <w:sz w:val="28"/>
          <w:szCs w:val="28"/>
        </w:rPr>
        <w:t>позволит</w:t>
      </w:r>
      <w:r>
        <w:rPr>
          <w:color w:val="000000"/>
          <w:sz w:val="28"/>
          <w:szCs w:val="28"/>
        </w:rPr>
        <w:t xml:space="preserve"> </w:t>
      </w:r>
      <w:r w:rsidRPr="001A672D">
        <w:rPr>
          <w:color w:val="000000"/>
          <w:sz w:val="28"/>
          <w:szCs w:val="28"/>
        </w:rPr>
        <w:t>им свободно</w:t>
      </w:r>
      <w:r>
        <w:rPr>
          <w:color w:val="000000"/>
          <w:sz w:val="28"/>
          <w:szCs w:val="28"/>
        </w:rPr>
        <w:t xml:space="preserve"> </w:t>
      </w:r>
      <w:r w:rsidRPr="001A672D">
        <w:rPr>
          <w:color w:val="000000"/>
          <w:sz w:val="28"/>
          <w:szCs w:val="28"/>
        </w:rPr>
        <w:t>практиковаться</w:t>
      </w:r>
      <w:r>
        <w:rPr>
          <w:color w:val="000000"/>
          <w:sz w:val="28"/>
          <w:szCs w:val="28"/>
        </w:rPr>
        <w:t xml:space="preserve"> </w:t>
      </w:r>
      <w:r w:rsidRPr="001A672D">
        <w:rPr>
          <w:color w:val="000000"/>
          <w:sz w:val="28"/>
          <w:szCs w:val="28"/>
        </w:rPr>
        <w:t>в</w:t>
      </w:r>
      <w:r>
        <w:rPr>
          <w:color w:val="000000"/>
          <w:sz w:val="28"/>
          <w:szCs w:val="28"/>
        </w:rPr>
        <w:t xml:space="preserve"> </w:t>
      </w:r>
      <w:r w:rsidRPr="001A672D">
        <w:rPr>
          <w:color w:val="000000"/>
          <w:sz w:val="28"/>
          <w:szCs w:val="28"/>
        </w:rPr>
        <w:t>произношении</w:t>
      </w:r>
      <w:r>
        <w:rPr>
          <w:color w:val="000000"/>
          <w:sz w:val="28"/>
          <w:szCs w:val="28"/>
        </w:rPr>
        <w:t xml:space="preserve"> </w:t>
      </w:r>
      <w:r w:rsidRPr="001A672D">
        <w:rPr>
          <w:color w:val="000000"/>
          <w:sz w:val="28"/>
          <w:szCs w:val="28"/>
        </w:rPr>
        <w:t>и не</w:t>
      </w:r>
      <w:r>
        <w:rPr>
          <w:color w:val="000000"/>
          <w:sz w:val="28"/>
          <w:szCs w:val="28"/>
        </w:rPr>
        <w:t xml:space="preserve"> </w:t>
      </w:r>
      <w:r w:rsidRPr="001A672D">
        <w:rPr>
          <w:color w:val="000000"/>
          <w:sz w:val="28"/>
          <w:szCs w:val="28"/>
        </w:rPr>
        <w:t>опасаться</w:t>
      </w:r>
      <w:r>
        <w:rPr>
          <w:color w:val="000000"/>
          <w:sz w:val="28"/>
          <w:szCs w:val="28"/>
        </w:rPr>
        <w:t xml:space="preserve"> </w:t>
      </w:r>
      <w:r w:rsidRPr="001A672D">
        <w:rPr>
          <w:color w:val="000000"/>
          <w:sz w:val="28"/>
          <w:szCs w:val="28"/>
        </w:rPr>
        <w:t>совершать ошибки.</w:t>
      </w:r>
      <w:r>
        <w:rPr>
          <w:color w:val="000000"/>
          <w:sz w:val="28"/>
          <w:szCs w:val="28"/>
        </w:rPr>
        <w:t xml:space="preserve"> </w:t>
      </w:r>
      <w:r w:rsidRPr="001A672D">
        <w:rPr>
          <w:color w:val="000000"/>
          <w:sz w:val="28"/>
          <w:szCs w:val="28"/>
        </w:rPr>
        <w:t>Проверка и</w:t>
      </w:r>
      <w:r>
        <w:rPr>
          <w:color w:val="000000"/>
          <w:sz w:val="28"/>
          <w:szCs w:val="28"/>
        </w:rPr>
        <w:t xml:space="preserve"> </w:t>
      </w:r>
      <w:r w:rsidRPr="001A672D">
        <w:rPr>
          <w:color w:val="000000"/>
          <w:sz w:val="28"/>
          <w:szCs w:val="28"/>
        </w:rPr>
        <w:t>исправление</w:t>
      </w:r>
      <w:r>
        <w:rPr>
          <w:color w:val="000000"/>
          <w:sz w:val="28"/>
          <w:szCs w:val="28"/>
        </w:rPr>
        <w:t xml:space="preserve"> </w:t>
      </w:r>
      <w:r w:rsidRPr="001A672D">
        <w:rPr>
          <w:color w:val="000000"/>
          <w:sz w:val="28"/>
          <w:szCs w:val="28"/>
        </w:rPr>
        <w:t>произношения должны стать</w:t>
      </w:r>
      <w:r>
        <w:rPr>
          <w:color w:val="000000"/>
          <w:sz w:val="28"/>
          <w:szCs w:val="28"/>
        </w:rPr>
        <w:t xml:space="preserve"> </w:t>
      </w:r>
      <w:r w:rsidRPr="001A672D">
        <w:rPr>
          <w:color w:val="000000"/>
          <w:sz w:val="28"/>
          <w:szCs w:val="28"/>
        </w:rPr>
        <w:t>постоянной</w:t>
      </w:r>
      <w:r>
        <w:rPr>
          <w:color w:val="000000"/>
          <w:sz w:val="28"/>
          <w:szCs w:val="28"/>
        </w:rPr>
        <w:t xml:space="preserve"> </w:t>
      </w:r>
      <w:r w:rsidRPr="001A672D">
        <w:rPr>
          <w:color w:val="000000"/>
          <w:sz w:val="28"/>
          <w:szCs w:val="28"/>
        </w:rPr>
        <w:t>практикой, о чем педагоги могут напоминать</w:t>
      </w:r>
      <w:r>
        <w:rPr>
          <w:color w:val="000000"/>
          <w:sz w:val="28"/>
          <w:szCs w:val="28"/>
        </w:rPr>
        <w:t xml:space="preserve"> </w:t>
      </w:r>
      <w:r w:rsidRPr="001A672D">
        <w:rPr>
          <w:color w:val="000000"/>
          <w:sz w:val="28"/>
          <w:szCs w:val="28"/>
        </w:rPr>
        <w:t>ученикам</w:t>
      </w:r>
      <w:r>
        <w:rPr>
          <w:color w:val="000000"/>
          <w:sz w:val="28"/>
          <w:szCs w:val="28"/>
        </w:rPr>
        <w:t xml:space="preserve"> </w:t>
      </w:r>
      <w:r w:rsidRPr="001A672D">
        <w:rPr>
          <w:color w:val="000000"/>
          <w:sz w:val="28"/>
          <w:szCs w:val="28"/>
        </w:rPr>
        <w:t xml:space="preserve">в </w:t>
      </w:r>
      <w:r w:rsidRPr="001A672D">
        <w:rPr>
          <w:color w:val="000000"/>
          <w:sz w:val="28"/>
          <w:szCs w:val="28"/>
        </w:rPr>
        <w:lastRenderedPageBreak/>
        <w:t>начале каждого занятия. Обратная связь</w:t>
      </w:r>
      <w:r>
        <w:rPr>
          <w:color w:val="000000"/>
          <w:sz w:val="28"/>
          <w:szCs w:val="28"/>
        </w:rPr>
        <w:t xml:space="preserve"> </w:t>
      </w:r>
      <w:r w:rsidRPr="001A672D">
        <w:rPr>
          <w:color w:val="000000"/>
          <w:sz w:val="28"/>
          <w:szCs w:val="28"/>
        </w:rPr>
        <w:t>от</w:t>
      </w:r>
      <w:r>
        <w:rPr>
          <w:color w:val="000000"/>
          <w:sz w:val="28"/>
          <w:szCs w:val="28"/>
        </w:rPr>
        <w:t xml:space="preserve"> </w:t>
      </w:r>
      <w:r w:rsidRPr="001A672D">
        <w:rPr>
          <w:color w:val="000000"/>
          <w:sz w:val="28"/>
          <w:szCs w:val="28"/>
        </w:rPr>
        <w:t>преподавателя</w:t>
      </w:r>
      <w:r>
        <w:rPr>
          <w:color w:val="000000"/>
          <w:sz w:val="28"/>
          <w:szCs w:val="28"/>
        </w:rPr>
        <w:t xml:space="preserve"> </w:t>
      </w:r>
      <w:r w:rsidRPr="001A672D">
        <w:rPr>
          <w:color w:val="000000"/>
          <w:sz w:val="28"/>
          <w:szCs w:val="28"/>
        </w:rPr>
        <w:t>должна быть</w:t>
      </w:r>
      <w:r>
        <w:rPr>
          <w:color w:val="000000"/>
          <w:sz w:val="28"/>
          <w:szCs w:val="28"/>
        </w:rPr>
        <w:t xml:space="preserve"> </w:t>
      </w:r>
      <w:r w:rsidRPr="001A672D">
        <w:rPr>
          <w:color w:val="000000"/>
          <w:sz w:val="28"/>
          <w:szCs w:val="28"/>
        </w:rPr>
        <w:t>позитивной</w:t>
      </w:r>
      <w:r>
        <w:rPr>
          <w:color w:val="000000"/>
          <w:sz w:val="28"/>
          <w:szCs w:val="28"/>
        </w:rPr>
        <w:t xml:space="preserve"> </w:t>
      </w:r>
      <w:r w:rsidRPr="001A672D">
        <w:rPr>
          <w:color w:val="000000"/>
          <w:sz w:val="28"/>
          <w:szCs w:val="28"/>
        </w:rPr>
        <w:t>и</w:t>
      </w:r>
      <w:r>
        <w:rPr>
          <w:color w:val="000000"/>
          <w:sz w:val="28"/>
          <w:szCs w:val="28"/>
        </w:rPr>
        <w:t xml:space="preserve"> </w:t>
      </w:r>
      <w:r w:rsidRPr="001A672D">
        <w:rPr>
          <w:color w:val="000000"/>
          <w:sz w:val="28"/>
          <w:szCs w:val="28"/>
        </w:rPr>
        <w:t>вдохновляющей,</w:t>
      </w:r>
      <w:r>
        <w:rPr>
          <w:color w:val="000000"/>
          <w:sz w:val="28"/>
          <w:szCs w:val="28"/>
        </w:rPr>
        <w:t xml:space="preserve"> </w:t>
      </w:r>
      <w:r w:rsidRPr="001A672D">
        <w:rPr>
          <w:color w:val="000000"/>
          <w:sz w:val="28"/>
          <w:szCs w:val="28"/>
        </w:rPr>
        <w:t>а также</w:t>
      </w:r>
      <w:r>
        <w:rPr>
          <w:color w:val="000000"/>
          <w:sz w:val="28"/>
          <w:szCs w:val="28"/>
        </w:rPr>
        <w:t xml:space="preserve"> </w:t>
      </w:r>
      <w:r w:rsidRPr="001A672D">
        <w:rPr>
          <w:color w:val="000000"/>
          <w:sz w:val="28"/>
          <w:szCs w:val="28"/>
        </w:rPr>
        <w:t>информировать</w:t>
      </w:r>
      <w:r w:rsidR="00C830D1">
        <w:rPr>
          <w:color w:val="000000"/>
          <w:sz w:val="28"/>
          <w:szCs w:val="28"/>
        </w:rPr>
        <w:t xml:space="preserve"> </w:t>
      </w:r>
      <w:r w:rsidR="00C830D1">
        <w:rPr>
          <w:rFonts w:eastAsiaTheme="minorEastAsia"/>
          <w:color w:val="000000"/>
          <w:sz w:val="28"/>
          <w:szCs w:val="28"/>
          <w:lang w:eastAsia="zh-CN"/>
        </w:rPr>
        <w:t>студентов</w:t>
      </w:r>
      <w:r>
        <w:rPr>
          <w:color w:val="000000"/>
          <w:sz w:val="28"/>
          <w:szCs w:val="28"/>
        </w:rPr>
        <w:t xml:space="preserve"> </w:t>
      </w:r>
      <w:r w:rsidRPr="001A672D">
        <w:rPr>
          <w:color w:val="000000"/>
          <w:sz w:val="28"/>
          <w:szCs w:val="28"/>
        </w:rPr>
        <w:t>о</w:t>
      </w:r>
      <w:r>
        <w:rPr>
          <w:color w:val="000000"/>
          <w:sz w:val="28"/>
          <w:szCs w:val="28"/>
        </w:rPr>
        <w:t xml:space="preserve"> </w:t>
      </w:r>
      <w:r w:rsidRPr="001A672D">
        <w:rPr>
          <w:color w:val="000000"/>
          <w:sz w:val="28"/>
          <w:szCs w:val="28"/>
        </w:rPr>
        <w:t>вероятных</w:t>
      </w:r>
      <w:r>
        <w:rPr>
          <w:color w:val="000000"/>
          <w:sz w:val="28"/>
          <w:szCs w:val="28"/>
        </w:rPr>
        <w:t xml:space="preserve"> </w:t>
      </w:r>
      <w:r w:rsidRPr="001A672D">
        <w:rPr>
          <w:color w:val="000000"/>
          <w:sz w:val="28"/>
          <w:szCs w:val="28"/>
        </w:rPr>
        <w:t>ошибках, которые они могут</w:t>
      </w:r>
      <w:r>
        <w:rPr>
          <w:color w:val="000000"/>
          <w:sz w:val="28"/>
          <w:szCs w:val="28"/>
        </w:rPr>
        <w:t xml:space="preserve"> </w:t>
      </w:r>
      <w:r w:rsidRPr="001A672D">
        <w:rPr>
          <w:color w:val="000000"/>
          <w:sz w:val="28"/>
          <w:szCs w:val="28"/>
        </w:rPr>
        <w:t>допустить</w:t>
      </w:r>
      <w:r>
        <w:rPr>
          <w:color w:val="000000"/>
          <w:sz w:val="28"/>
          <w:szCs w:val="28"/>
        </w:rPr>
        <w:t xml:space="preserve"> </w:t>
      </w:r>
      <w:r w:rsidRPr="001A672D">
        <w:rPr>
          <w:color w:val="000000"/>
          <w:sz w:val="28"/>
          <w:szCs w:val="28"/>
        </w:rPr>
        <w:t>в</w:t>
      </w:r>
      <w:r>
        <w:rPr>
          <w:color w:val="000000"/>
          <w:sz w:val="28"/>
          <w:szCs w:val="28"/>
        </w:rPr>
        <w:t xml:space="preserve"> </w:t>
      </w:r>
      <w:r w:rsidRPr="001A672D">
        <w:rPr>
          <w:color w:val="000000"/>
          <w:sz w:val="28"/>
          <w:szCs w:val="28"/>
        </w:rPr>
        <w:t>процессе обучения.</w:t>
      </w:r>
      <w:r>
        <w:rPr>
          <w:color w:val="000000"/>
          <w:sz w:val="28"/>
          <w:szCs w:val="28"/>
        </w:rPr>
        <w:t xml:space="preserve"> </w:t>
      </w:r>
      <w:r w:rsidR="00C172B3" w:rsidRPr="00C172B3">
        <w:rPr>
          <w:rFonts w:ascii="Tahoma" w:hAnsi="Tahoma" w:cs="Tahoma"/>
          <w:color w:val="000000"/>
          <w:sz w:val="28"/>
          <w:szCs w:val="28"/>
        </w:rPr>
        <w:t>﻿</w:t>
      </w:r>
      <w:r w:rsidR="00C172B3" w:rsidRPr="00C172B3">
        <w:rPr>
          <w:color w:val="000000"/>
          <w:sz w:val="28"/>
          <w:szCs w:val="28"/>
        </w:rPr>
        <w:t>Проверка и коррекция произношения должны стать регулярной практикой, о чем педагоги могут напоминать студентам в начале каждого занятия.</w:t>
      </w:r>
    </w:p>
    <w:p w14:paraId="5E006751" w14:textId="77777777" w:rsidR="00DE31D8" w:rsidRDefault="003B128C" w:rsidP="00541095">
      <w:pPr>
        <w:pStyle w:val="a3"/>
        <w:ind w:left="0" w:firstLine="709"/>
        <w:jc w:val="both"/>
        <w:rPr>
          <w:rFonts w:eastAsiaTheme="minorEastAsia"/>
          <w:color w:val="000000"/>
          <w:sz w:val="28"/>
          <w:szCs w:val="28"/>
          <w:lang w:eastAsia="zh-CN"/>
        </w:rPr>
      </w:pPr>
      <w:r w:rsidRPr="001A672D">
        <w:rPr>
          <w:color w:val="000000"/>
          <w:sz w:val="28"/>
          <w:szCs w:val="28"/>
        </w:rPr>
        <w:t>Однако</w:t>
      </w:r>
      <w:r w:rsidR="001A672D" w:rsidRPr="001A672D">
        <w:rPr>
          <w:color w:val="000000"/>
          <w:sz w:val="28"/>
          <w:szCs w:val="28"/>
        </w:rPr>
        <w:t>, в процессе обучения фонетическим навыкам у студентов могут возникнуть некоторые проблемы. Одна из основных трудностей – это языковой барьер, связанный с различиями в фонетических системах родного языка и английского языка</w:t>
      </w:r>
      <w:r w:rsidRPr="001A672D">
        <w:rPr>
          <w:color w:val="000000"/>
          <w:sz w:val="28"/>
          <w:szCs w:val="28"/>
        </w:rPr>
        <w:t xml:space="preserve"> </w:t>
      </w:r>
      <w:r w:rsidR="001A672D" w:rsidRPr="001A672D">
        <w:rPr>
          <w:color w:val="000000"/>
          <w:sz w:val="28"/>
          <w:szCs w:val="28"/>
        </w:rPr>
        <w:t>[</w:t>
      </w:r>
      <w:r w:rsidR="008E2F27" w:rsidRPr="008E2F27">
        <w:rPr>
          <w:color w:val="000000"/>
          <w:sz w:val="28"/>
          <w:szCs w:val="28"/>
        </w:rPr>
        <w:t>Билишова, 2024</w:t>
      </w:r>
      <w:r w:rsidR="008E2F27">
        <w:rPr>
          <w:color w:val="000000"/>
          <w:sz w:val="28"/>
          <w:szCs w:val="28"/>
        </w:rPr>
        <w:t>, с. 53</w:t>
      </w:r>
      <w:r w:rsidR="001A672D" w:rsidRPr="001A672D">
        <w:rPr>
          <w:color w:val="000000"/>
          <w:sz w:val="28"/>
          <w:szCs w:val="28"/>
        </w:rPr>
        <w:t>]. В то время как в некоторых языках, таких как русский, этот звук является «гладким» и может произноситься как [р], в английском он имеет характерный «</w:t>
      </w:r>
      <w:commentRangeStart w:id="0"/>
      <w:r w:rsidR="001A672D" w:rsidRPr="001A672D">
        <w:rPr>
          <w:color w:val="000000"/>
          <w:sz w:val="28"/>
          <w:szCs w:val="28"/>
        </w:rPr>
        <w:t>гудящий</w:t>
      </w:r>
      <w:commentRangeEnd w:id="0"/>
      <w:r w:rsidR="003D7084">
        <w:rPr>
          <w:rStyle w:val="a4"/>
        </w:rPr>
        <w:commentReference w:id="0"/>
      </w:r>
      <w:r w:rsidR="001A672D" w:rsidRPr="001A672D">
        <w:rPr>
          <w:color w:val="000000"/>
          <w:sz w:val="28"/>
          <w:szCs w:val="28"/>
        </w:rPr>
        <w:t>» звук, как в слове «red». Студенты могут произносить его как [р], что делает их произношение менее понятным. Например, если студент говорит «pink» как «ред», это может затруднить понимание актуальных слов.</w:t>
      </w:r>
      <w:r w:rsidR="001A672D">
        <w:rPr>
          <w:color w:val="000000"/>
          <w:sz w:val="28"/>
          <w:szCs w:val="28"/>
        </w:rPr>
        <w:t xml:space="preserve"> </w:t>
      </w:r>
      <w:r w:rsidR="00731267">
        <w:rPr>
          <w:rFonts w:eastAsiaTheme="minorEastAsia"/>
          <w:color w:val="000000"/>
          <w:sz w:val="28"/>
          <w:szCs w:val="28"/>
          <w:lang w:eastAsia="zh-CN"/>
        </w:rPr>
        <w:t>Также среди студентов все актуальнее становится проблема неосознанного вставления звуков.</w:t>
      </w:r>
      <w:r w:rsidR="00FF243F">
        <w:rPr>
          <w:rFonts w:eastAsiaTheme="minorEastAsia"/>
          <w:color w:val="000000"/>
          <w:sz w:val="28"/>
          <w:szCs w:val="28"/>
          <w:lang w:eastAsia="zh-CN"/>
        </w:rPr>
        <w:t xml:space="preserve"> </w:t>
      </w:r>
    </w:p>
    <w:p w14:paraId="508881D1" w14:textId="77777777" w:rsidR="00AF6241" w:rsidRDefault="00000EF5" w:rsidP="00F16C71">
      <w:pPr>
        <w:ind w:firstLine="709"/>
        <w:jc w:val="both"/>
        <w:rPr>
          <w:color w:val="000000"/>
          <w:sz w:val="28"/>
          <w:szCs w:val="28"/>
        </w:rPr>
      </w:pPr>
      <w:r w:rsidRPr="00000EF5">
        <w:rPr>
          <w:rFonts w:ascii="Tahoma" w:eastAsiaTheme="minorEastAsia" w:hAnsi="Tahoma" w:cs="Tahoma"/>
          <w:color w:val="000000"/>
          <w:sz w:val="28"/>
          <w:szCs w:val="28"/>
          <w:lang w:eastAsia="zh-CN"/>
        </w:rPr>
        <w:t>﻿</w:t>
      </w:r>
      <w:r w:rsidRPr="00000EF5">
        <w:rPr>
          <w:rFonts w:eastAsiaTheme="minorEastAsia"/>
          <w:color w:val="000000"/>
          <w:sz w:val="28"/>
          <w:szCs w:val="28"/>
          <w:lang w:eastAsia="zh-CN"/>
        </w:rPr>
        <w:t>Таким образом, трудности студентов в произношении определённых английских звуков могут вызывать значит</w:t>
      </w:r>
      <w:r>
        <w:rPr>
          <w:rFonts w:eastAsiaTheme="minorEastAsia"/>
          <w:color w:val="000000"/>
          <w:sz w:val="28"/>
          <w:szCs w:val="28"/>
          <w:lang w:eastAsia="zh-CN"/>
        </w:rPr>
        <w:t xml:space="preserve">ельные проблемы в коммуникации. </w:t>
      </w:r>
      <w:r w:rsidR="00F16C71" w:rsidRPr="00F16C71">
        <w:rPr>
          <w:rFonts w:eastAsiaTheme="minorEastAsia"/>
          <w:color w:val="000000"/>
          <w:sz w:val="28"/>
          <w:szCs w:val="28"/>
          <w:lang w:eastAsia="zh-CN"/>
        </w:rPr>
        <w:t>Использование аутентичных материалов, таких как видео, аудио и мобильные прилож</w:t>
      </w:r>
      <w:r w:rsidR="00F16C71">
        <w:rPr>
          <w:rFonts w:eastAsiaTheme="minorEastAsia"/>
          <w:color w:val="000000"/>
          <w:sz w:val="28"/>
          <w:szCs w:val="28"/>
          <w:lang w:eastAsia="zh-CN"/>
        </w:rPr>
        <w:t xml:space="preserve">ения, значительно способствует </w:t>
      </w:r>
      <w:r w:rsidR="00F16C71" w:rsidRPr="00F16C71">
        <w:rPr>
          <w:rFonts w:eastAsiaTheme="minorEastAsia"/>
          <w:color w:val="000000"/>
          <w:sz w:val="28"/>
          <w:szCs w:val="28"/>
          <w:lang w:eastAsia="zh-CN"/>
        </w:rPr>
        <w:t>формированию фонетических навыков у студентов вузов</w:t>
      </w:r>
      <w:r w:rsidR="00F16C71">
        <w:rPr>
          <w:rFonts w:eastAsiaTheme="minorEastAsia"/>
          <w:color w:val="000000"/>
          <w:sz w:val="28"/>
          <w:szCs w:val="28"/>
          <w:lang w:eastAsia="zh-CN"/>
        </w:rPr>
        <w:t xml:space="preserve"> </w:t>
      </w:r>
      <w:r w:rsidR="00CC77BE" w:rsidRPr="00CC77BE">
        <w:rPr>
          <w:rFonts w:eastAsiaTheme="minorEastAsia"/>
          <w:color w:val="000000"/>
          <w:sz w:val="28"/>
          <w:szCs w:val="28"/>
          <w:lang w:eastAsia="zh-CN"/>
        </w:rPr>
        <w:t>[Некрасова</w:t>
      </w:r>
      <w:r w:rsidR="00CC77BE">
        <w:rPr>
          <w:rFonts w:eastAsiaTheme="minorEastAsia"/>
          <w:color w:val="000000"/>
          <w:sz w:val="28"/>
          <w:szCs w:val="28"/>
          <w:lang w:eastAsia="zh-CN"/>
        </w:rPr>
        <w:t>, 2024, с. 349</w:t>
      </w:r>
      <w:r w:rsidR="00F16C71">
        <w:rPr>
          <w:rFonts w:eastAsiaTheme="minorEastAsia"/>
          <w:color w:val="000000"/>
          <w:sz w:val="28"/>
          <w:szCs w:val="28"/>
          <w:lang w:eastAsia="zh-CN"/>
        </w:rPr>
        <w:t>]. Кроме того, р</w:t>
      </w:r>
      <w:r w:rsidR="00F16C71" w:rsidRPr="00F16C71">
        <w:rPr>
          <w:rFonts w:eastAsiaTheme="minorEastAsia"/>
          <w:color w:val="000000"/>
          <w:sz w:val="28"/>
          <w:szCs w:val="28"/>
          <w:lang w:eastAsia="zh-CN"/>
        </w:rPr>
        <w:t>оль преподавателя в этом процессе не может быть недооценена, и от его наставничества во многом зависит успешность студентов. Совершенствуя фонетические навыки, учащиеся не только улучшают свои способности к общению, но и открывают для себя новую языковую культуру, что в свою очередь расширяет их горизонты и способствует более глубокому пониманию английского языка.</w:t>
      </w:r>
      <w:r w:rsidR="00AF6241" w:rsidRPr="00AF6241">
        <w:rPr>
          <w:color w:val="000000"/>
          <w:sz w:val="28"/>
          <w:szCs w:val="28"/>
        </w:rPr>
        <w:t xml:space="preserve"> </w:t>
      </w:r>
    </w:p>
    <w:p w14:paraId="1FE8FE47" w14:textId="77777777" w:rsidR="00F16C71" w:rsidRPr="00AF6241" w:rsidRDefault="00F16C71" w:rsidP="00F16C71">
      <w:pPr>
        <w:ind w:firstLine="709"/>
        <w:jc w:val="both"/>
        <w:rPr>
          <w:color w:val="000000"/>
          <w:sz w:val="28"/>
          <w:szCs w:val="28"/>
        </w:rPr>
      </w:pPr>
    </w:p>
    <w:p w14:paraId="486FAAFB" w14:textId="77777777" w:rsidR="00541095" w:rsidRDefault="00EB7791" w:rsidP="00CC77BE">
      <w:pPr>
        <w:ind w:firstLine="709"/>
        <w:jc w:val="center"/>
        <w:rPr>
          <w:b/>
          <w:bCs/>
          <w:sz w:val="28"/>
          <w:szCs w:val="28"/>
        </w:rPr>
      </w:pPr>
      <w:r w:rsidRPr="00FD11FD">
        <w:rPr>
          <w:b/>
          <w:bCs/>
          <w:sz w:val="28"/>
          <w:szCs w:val="28"/>
        </w:rPr>
        <w:t>Список литературы</w:t>
      </w:r>
    </w:p>
    <w:p w14:paraId="7EFF3A11" w14:textId="77777777" w:rsidR="008E2F27" w:rsidRPr="00732590" w:rsidRDefault="008E2F27" w:rsidP="00732590">
      <w:pPr>
        <w:pStyle w:val="a3"/>
        <w:numPr>
          <w:ilvl w:val="0"/>
          <w:numId w:val="9"/>
        </w:numPr>
        <w:ind w:left="0" w:firstLine="709"/>
        <w:jc w:val="both"/>
        <w:rPr>
          <w:sz w:val="28"/>
          <w:szCs w:val="28"/>
        </w:rPr>
      </w:pPr>
      <w:r>
        <w:rPr>
          <w:bCs/>
          <w:sz w:val="28"/>
          <w:szCs w:val="28"/>
        </w:rPr>
        <w:t xml:space="preserve">Билишова О., Атаджанова Дж. </w:t>
      </w:r>
      <w:r w:rsidRPr="00732590">
        <w:rPr>
          <w:bCs/>
          <w:sz w:val="28"/>
          <w:szCs w:val="28"/>
        </w:rPr>
        <w:t>Методы, направленные на развитие правильного произношения студенто</w:t>
      </w:r>
      <w:r>
        <w:rPr>
          <w:bCs/>
          <w:sz w:val="28"/>
          <w:szCs w:val="28"/>
        </w:rPr>
        <w:t>в на занятиях английского языка // Символ науки. – 2024. - №</w:t>
      </w:r>
      <w:r w:rsidRPr="00732590">
        <w:rPr>
          <w:bCs/>
          <w:sz w:val="28"/>
          <w:szCs w:val="28"/>
        </w:rPr>
        <w:t>.</w:t>
      </w:r>
      <w:r>
        <w:rPr>
          <w:bCs/>
          <w:sz w:val="28"/>
          <w:szCs w:val="28"/>
        </w:rPr>
        <w:t xml:space="preserve"> 12-1-3. – С. </w:t>
      </w:r>
      <w:r w:rsidRPr="00732590">
        <w:rPr>
          <w:bCs/>
          <w:sz w:val="28"/>
          <w:szCs w:val="28"/>
        </w:rPr>
        <w:t>51-54.</w:t>
      </w:r>
    </w:p>
    <w:p w14:paraId="2063AB0B" w14:textId="37A35504" w:rsidR="008E2F27" w:rsidRDefault="008E2F27" w:rsidP="00732590">
      <w:pPr>
        <w:pStyle w:val="a3"/>
        <w:numPr>
          <w:ilvl w:val="0"/>
          <w:numId w:val="9"/>
        </w:numPr>
        <w:ind w:left="0" w:firstLine="709"/>
        <w:jc w:val="both"/>
        <w:rPr>
          <w:sz w:val="28"/>
          <w:szCs w:val="28"/>
        </w:rPr>
      </w:pPr>
      <w:r>
        <w:rPr>
          <w:sz w:val="28"/>
          <w:szCs w:val="28"/>
        </w:rPr>
        <w:t>Коршунова Е. С.</w:t>
      </w:r>
      <w:r w:rsidRPr="00732590">
        <w:rPr>
          <w:sz w:val="28"/>
          <w:szCs w:val="28"/>
        </w:rPr>
        <w:t xml:space="preserve"> Совершенствование произносительных навыков студентов при обучении английскому языку в неязыковом вузе // Педагог</w:t>
      </w:r>
      <w:r>
        <w:rPr>
          <w:sz w:val="28"/>
          <w:szCs w:val="28"/>
        </w:rPr>
        <w:t xml:space="preserve">ика. Вопросы теории и практики. - </w:t>
      </w:r>
      <w:r w:rsidRPr="00732590">
        <w:rPr>
          <w:sz w:val="28"/>
          <w:szCs w:val="28"/>
        </w:rPr>
        <w:t>2022.</w:t>
      </w:r>
      <w:r>
        <w:rPr>
          <w:sz w:val="28"/>
          <w:szCs w:val="28"/>
        </w:rPr>
        <w:t xml:space="preserve"> -</w:t>
      </w:r>
      <w:r w:rsidRPr="00732590">
        <w:rPr>
          <w:sz w:val="28"/>
          <w:szCs w:val="28"/>
        </w:rPr>
        <w:t xml:space="preserve"> №11.</w:t>
      </w:r>
      <w:r w:rsidR="00C172B3">
        <w:rPr>
          <w:sz w:val="28"/>
          <w:szCs w:val="28"/>
        </w:rPr>
        <w:t xml:space="preserve"> – С. 1167-1175.</w:t>
      </w:r>
      <w:r w:rsidRPr="00732590">
        <w:rPr>
          <w:sz w:val="28"/>
          <w:szCs w:val="28"/>
        </w:rPr>
        <w:t xml:space="preserve"> </w:t>
      </w:r>
    </w:p>
    <w:p w14:paraId="2AA58B0E" w14:textId="1364C576" w:rsidR="008E2F27" w:rsidRDefault="008E2F27" w:rsidP="00732590">
      <w:pPr>
        <w:pStyle w:val="a3"/>
        <w:numPr>
          <w:ilvl w:val="0"/>
          <w:numId w:val="9"/>
        </w:numPr>
        <w:ind w:left="0" w:firstLine="709"/>
        <w:jc w:val="both"/>
        <w:rPr>
          <w:sz w:val="28"/>
          <w:szCs w:val="28"/>
        </w:rPr>
      </w:pPr>
      <w:r>
        <w:rPr>
          <w:sz w:val="28"/>
          <w:szCs w:val="28"/>
        </w:rPr>
        <w:t>Некрасова А. А.</w:t>
      </w:r>
      <w:r w:rsidRPr="00732590">
        <w:rPr>
          <w:sz w:val="28"/>
          <w:szCs w:val="28"/>
        </w:rPr>
        <w:t xml:space="preserve"> Фонетические упражнения как основное средство формирования фонетического навыка у студентов педагогического вуза на занятиях по иностранному языку // Проблемы современного педагогического образования.</w:t>
      </w:r>
      <w:r>
        <w:rPr>
          <w:sz w:val="28"/>
          <w:szCs w:val="28"/>
        </w:rPr>
        <w:t xml:space="preserve"> -</w:t>
      </w:r>
      <w:r w:rsidRPr="00732590">
        <w:rPr>
          <w:sz w:val="28"/>
          <w:szCs w:val="28"/>
        </w:rPr>
        <w:t xml:space="preserve"> 2024.</w:t>
      </w:r>
      <w:r>
        <w:rPr>
          <w:sz w:val="28"/>
          <w:szCs w:val="28"/>
        </w:rPr>
        <w:t xml:space="preserve"> -</w:t>
      </w:r>
      <w:r w:rsidR="00C172B3">
        <w:rPr>
          <w:sz w:val="28"/>
          <w:szCs w:val="28"/>
        </w:rPr>
        <w:t xml:space="preserve"> №84-3. – С. 346-349.</w:t>
      </w:r>
    </w:p>
    <w:p w14:paraId="2BD46B8F" w14:textId="3E6CDEE0" w:rsidR="008E2F27" w:rsidRDefault="008E2F27" w:rsidP="00732590">
      <w:pPr>
        <w:pStyle w:val="a3"/>
        <w:numPr>
          <w:ilvl w:val="0"/>
          <w:numId w:val="9"/>
        </w:numPr>
        <w:ind w:left="0" w:firstLine="709"/>
        <w:jc w:val="both"/>
        <w:rPr>
          <w:sz w:val="28"/>
          <w:szCs w:val="28"/>
        </w:rPr>
      </w:pPr>
      <w:r w:rsidRPr="00732590">
        <w:rPr>
          <w:sz w:val="28"/>
          <w:szCs w:val="28"/>
        </w:rPr>
        <w:t>Скрипникова</w:t>
      </w:r>
      <w:r>
        <w:rPr>
          <w:sz w:val="28"/>
          <w:szCs w:val="28"/>
        </w:rPr>
        <w:t xml:space="preserve"> Т.И., </w:t>
      </w:r>
      <w:r w:rsidRPr="00732590">
        <w:rPr>
          <w:sz w:val="28"/>
          <w:szCs w:val="28"/>
        </w:rPr>
        <w:t>Геворгян</w:t>
      </w:r>
      <w:r>
        <w:rPr>
          <w:sz w:val="28"/>
          <w:szCs w:val="28"/>
        </w:rPr>
        <w:t xml:space="preserve"> А.Г. </w:t>
      </w:r>
      <w:r w:rsidRPr="00732590">
        <w:rPr>
          <w:sz w:val="28"/>
          <w:szCs w:val="28"/>
        </w:rPr>
        <w:t xml:space="preserve">Развитие фонетических навыков студентов при обучении английскому языку в </w:t>
      </w:r>
      <w:r>
        <w:rPr>
          <w:sz w:val="28"/>
          <w:szCs w:val="28"/>
        </w:rPr>
        <w:t xml:space="preserve">неязыковом вузе // Вестник ТГУ. - </w:t>
      </w:r>
      <w:r w:rsidRPr="00732590">
        <w:rPr>
          <w:sz w:val="28"/>
          <w:szCs w:val="28"/>
        </w:rPr>
        <w:t>2024.</w:t>
      </w:r>
      <w:r>
        <w:rPr>
          <w:sz w:val="28"/>
          <w:szCs w:val="28"/>
        </w:rPr>
        <w:t xml:space="preserve"> - </w:t>
      </w:r>
      <w:r w:rsidRPr="00732590">
        <w:rPr>
          <w:sz w:val="28"/>
          <w:szCs w:val="28"/>
        </w:rPr>
        <w:t xml:space="preserve">№4. </w:t>
      </w:r>
      <w:r w:rsidR="00C172B3">
        <w:rPr>
          <w:sz w:val="28"/>
          <w:szCs w:val="28"/>
        </w:rPr>
        <w:t>– С. 999-1009.</w:t>
      </w:r>
    </w:p>
    <w:p w14:paraId="0F2F0DC4" w14:textId="788267E5" w:rsidR="008E2F27" w:rsidRDefault="008E2F27" w:rsidP="00732590">
      <w:pPr>
        <w:pStyle w:val="a3"/>
        <w:numPr>
          <w:ilvl w:val="0"/>
          <w:numId w:val="9"/>
        </w:numPr>
        <w:ind w:left="0" w:firstLine="709"/>
        <w:jc w:val="both"/>
        <w:rPr>
          <w:sz w:val="28"/>
          <w:szCs w:val="28"/>
        </w:rPr>
      </w:pPr>
      <w:r w:rsidRPr="00732590">
        <w:rPr>
          <w:sz w:val="28"/>
          <w:szCs w:val="28"/>
        </w:rPr>
        <w:t>Юлдошова</w:t>
      </w:r>
      <w:r>
        <w:rPr>
          <w:sz w:val="28"/>
          <w:szCs w:val="28"/>
        </w:rPr>
        <w:t xml:space="preserve"> Ф., </w:t>
      </w:r>
      <w:r w:rsidRPr="00732590">
        <w:rPr>
          <w:sz w:val="28"/>
          <w:szCs w:val="28"/>
        </w:rPr>
        <w:t>Худоёрова</w:t>
      </w:r>
      <w:r>
        <w:rPr>
          <w:sz w:val="28"/>
          <w:szCs w:val="28"/>
        </w:rPr>
        <w:t xml:space="preserve"> Ф.</w:t>
      </w:r>
      <w:r w:rsidRPr="00732590">
        <w:rPr>
          <w:sz w:val="28"/>
          <w:szCs w:val="28"/>
        </w:rPr>
        <w:t xml:space="preserve"> Важность преподавания иностранному языку произношениям // Scientific progress.</w:t>
      </w:r>
      <w:r>
        <w:rPr>
          <w:sz w:val="28"/>
          <w:szCs w:val="28"/>
        </w:rPr>
        <w:t xml:space="preserve"> - </w:t>
      </w:r>
      <w:r w:rsidRPr="00732590">
        <w:rPr>
          <w:sz w:val="28"/>
          <w:szCs w:val="28"/>
        </w:rPr>
        <w:t>2021.</w:t>
      </w:r>
      <w:r>
        <w:rPr>
          <w:sz w:val="28"/>
          <w:szCs w:val="28"/>
        </w:rPr>
        <w:t xml:space="preserve"> -</w:t>
      </w:r>
      <w:r w:rsidRPr="00732590">
        <w:rPr>
          <w:sz w:val="28"/>
          <w:szCs w:val="28"/>
        </w:rPr>
        <w:t xml:space="preserve"> №7. </w:t>
      </w:r>
      <w:r>
        <w:rPr>
          <w:sz w:val="28"/>
          <w:szCs w:val="28"/>
        </w:rPr>
        <w:t xml:space="preserve"> </w:t>
      </w:r>
      <w:r w:rsidR="00C172B3">
        <w:rPr>
          <w:sz w:val="28"/>
          <w:szCs w:val="28"/>
        </w:rPr>
        <w:t>– С. 593-598.</w:t>
      </w:r>
    </w:p>
    <w:p w14:paraId="1B2FD041" w14:textId="77777777" w:rsidR="00EB7791" w:rsidRDefault="00EB7791" w:rsidP="00CC77BE">
      <w:pPr>
        <w:autoSpaceDE w:val="0"/>
        <w:autoSpaceDN w:val="0"/>
        <w:adjustRightInd w:val="0"/>
        <w:jc w:val="both"/>
        <w:rPr>
          <w:sz w:val="28"/>
          <w:szCs w:val="28"/>
        </w:rPr>
      </w:pPr>
    </w:p>
    <w:p w14:paraId="1454FBFF" w14:textId="0EF33D3E" w:rsidR="00CC77BE" w:rsidRDefault="00CC77BE" w:rsidP="00CC77BE">
      <w:pPr>
        <w:ind w:firstLine="709"/>
        <w:jc w:val="center"/>
        <w:rPr>
          <w:b/>
          <w:bCs/>
          <w:color w:val="000000"/>
          <w:sz w:val="28"/>
          <w:szCs w:val="28"/>
          <w:lang w:val="en-US"/>
        </w:rPr>
      </w:pPr>
      <w:r w:rsidRPr="00CC77BE">
        <w:rPr>
          <w:b/>
          <w:bCs/>
          <w:color w:val="000000"/>
          <w:sz w:val="28"/>
          <w:szCs w:val="28"/>
          <w:lang w:val="en-US"/>
        </w:rPr>
        <w:t xml:space="preserve">METHODS </w:t>
      </w:r>
      <w:r w:rsidR="00FB6F0C">
        <w:rPr>
          <w:b/>
          <w:bCs/>
          <w:color w:val="000000"/>
          <w:sz w:val="28"/>
          <w:szCs w:val="28"/>
          <w:lang w:val="en-US"/>
        </w:rPr>
        <w:t>OF</w:t>
      </w:r>
      <w:r w:rsidRPr="00CC77BE">
        <w:rPr>
          <w:b/>
          <w:bCs/>
          <w:color w:val="000000"/>
          <w:sz w:val="28"/>
          <w:szCs w:val="28"/>
          <w:lang w:val="en-US"/>
        </w:rPr>
        <w:t xml:space="preserve"> IMPROVING THE PHONETIC SKILLS IN THE PROCESS OF TEACHING </w:t>
      </w:r>
      <w:r w:rsidR="000B0A49">
        <w:rPr>
          <w:b/>
          <w:bCs/>
          <w:color w:val="000000"/>
          <w:sz w:val="28"/>
          <w:szCs w:val="28"/>
          <w:lang w:val="en-US"/>
        </w:rPr>
        <w:t xml:space="preserve">UNIVERSITY STUDENTS </w:t>
      </w:r>
      <w:r w:rsidRPr="00CC77BE">
        <w:rPr>
          <w:b/>
          <w:bCs/>
          <w:color w:val="000000"/>
          <w:sz w:val="28"/>
          <w:szCs w:val="28"/>
          <w:lang w:val="en-US"/>
        </w:rPr>
        <w:t>ENGLISH</w:t>
      </w:r>
    </w:p>
    <w:p w14:paraId="093CB399" w14:textId="77777777" w:rsidR="00960C16" w:rsidRPr="00CC77BE" w:rsidRDefault="00960C16" w:rsidP="00960C16">
      <w:pPr>
        <w:ind w:firstLine="709"/>
        <w:jc w:val="right"/>
        <w:rPr>
          <w:b/>
          <w:bCs/>
          <w:i/>
          <w:iCs/>
          <w:color w:val="000000"/>
          <w:sz w:val="28"/>
          <w:szCs w:val="28"/>
          <w:lang w:val="en-US"/>
        </w:rPr>
      </w:pPr>
      <w:r w:rsidRPr="00CC77BE">
        <w:rPr>
          <w:b/>
          <w:bCs/>
          <w:i/>
          <w:iCs/>
          <w:color w:val="000000"/>
          <w:sz w:val="28"/>
          <w:szCs w:val="28"/>
          <w:lang w:val="en-US"/>
        </w:rPr>
        <w:lastRenderedPageBreak/>
        <w:t>Zayat</w:t>
      </w:r>
      <w:r>
        <w:rPr>
          <w:b/>
          <w:bCs/>
          <w:i/>
          <w:iCs/>
          <w:color w:val="000000"/>
          <w:sz w:val="28"/>
          <w:szCs w:val="28"/>
          <w:lang w:val="en-US"/>
        </w:rPr>
        <w:t>s</w:t>
      </w:r>
      <w:r w:rsidRPr="00CC77BE">
        <w:rPr>
          <w:b/>
          <w:bCs/>
          <w:i/>
          <w:iCs/>
          <w:color w:val="000000"/>
          <w:sz w:val="28"/>
          <w:szCs w:val="28"/>
          <w:lang w:val="en-US"/>
        </w:rPr>
        <w:t xml:space="preserve"> Anna Alexandrovna</w:t>
      </w:r>
    </w:p>
    <w:p w14:paraId="78C2B52B" w14:textId="77777777" w:rsidR="00960C16" w:rsidRDefault="00960C16" w:rsidP="00960C16">
      <w:pPr>
        <w:ind w:firstLine="709"/>
        <w:jc w:val="right"/>
        <w:rPr>
          <w:b/>
          <w:bCs/>
          <w:i/>
          <w:iCs/>
          <w:color w:val="000000"/>
          <w:sz w:val="28"/>
          <w:szCs w:val="28"/>
          <w:lang w:val="en-US"/>
        </w:rPr>
      </w:pPr>
      <w:r w:rsidRPr="00CC77BE">
        <w:rPr>
          <w:b/>
          <w:bCs/>
          <w:i/>
          <w:iCs/>
          <w:color w:val="000000"/>
          <w:sz w:val="28"/>
          <w:szCs w:val="28"/>
          <w:lang w:val="en-US"/>
        </w:rPr>
        <w:t xml:space="preserve">  PhD in Philological Sciences, </w:t>
      </w:r>
    </w:p>
    <w:p w14:paraId="60AD227D" w14:textId="77777777" w:rsidR="00960C16" w:rsidRPr="00CC77BE" w:rsidRDefault="00960C16" w:rsidP="00960C16">
      <w:pPr>
        <w:ind w:firstLine="709"/>
        <w:jc w:val="right"/>
        <w:rPr>
          <w:b/>
          <w:bCs/>
          <w:i/>
          <w:iCs/>
          <w:color w:val="000000"/>
          <w:sz w:val="28"/>
          <w:szCs w:val="28"/>
          <w:lang w:val="en-US"/>
        </w:rPr>
      </w:pPr>
      <w:r w:rsidRPr="00CC77BE">
        <w:rPr>
          <w:b/>
          <w:bCs/>
          <w:i/>
          <w:iCs/>
          <w:color w:val="000000"/>
          <w:sz w:val="28"/>
          <w:szCs w:val="28"/>
          <w:lang w:val="en-US"/>
        </w:rPr>
        <w:t>Associate Professor of the Teacher Training College,</w:t>
      </w:r>
    </w:p>
    <w:p w14:paraId="6D10F697" w14:textId="77777777" w:rsidR="00960C16" w:rsidRDefault="00960C16" w:rsidP="00960C16">
      <w:pPr>
        <w:ind w:firstLine="709"/>
        <w:jc w:val="right"/>
        <w:rPr>
          <w:b/>
          <w:bCs/>
          <w:i/>
          <w:iCs/>
          <w:color w:val="000000"/>
          <w:sz w:val="28"/>
          <w:szCs w:val="28"/>
          <w:lang w:val="en-US"/>
        </w:rPr>
      </w:pPr>
      <w:r w:rsidRPr="00CC77BE">
        <w:rPr>
          <w:b/>
          <w:bCs/>
          <w:i/>
          <w:iCs/>
          <w:color w:val="000000"/>
          <w:sz w:val="28"/>
          <w:szCs w:val="28"/>
          <w:lang w:val="en-US"/>
        </w:rPr>
        <w:t xml:space="preserve">Vladivostok State </w:t>
      </w:r>
      <w:r>
        <w:rPr>
          <w:b/>
          <w:bCs/>
          <w:i/>
          <w:iCs/>
          <w:color w:val="000000"/>
          <w:sz w:val="28"/>
          <w:szCs w:val="28"/>
          <w:lang w:val="en-US"/>
        </w:rPr>
        <w:t>University, Vladivostok, Russia</w:t>
      </w:r>
    </w:p>
    <w:p w14:paraId="1B5429D3" w14:textId="2BEA4AF1" w:rsidR="00CC77BE" w:rsidRPr="00CC77BE" w:rsidRDefault="00CC77BE" w:rsidP="00CC77BE">
      <w:pPr>
        <w:ind w:firstLine="709"/>
        <w:jc w:val="right"/>
        <w:rPr>
          <w:b/>
          <w:bCs/>
          <w:i/>
          <w:iCs/>
          <w:color w:val="000000"/>
          <w:sz w:val="28"/>
          <w:szCs w:val="28"/>
          <w:lang w:val="en-US"/>
        </w:rPr>
      </w:pPr>
      <w:r w:rsidRPr="00CC77BE">
        <w:rPr>
          <w:b/>
          <w:bCs/>
          <w:i/>
          <w:iCs/>
          <w:color w:val="000000"/>
          <w:sz w:val="28"/>
          <w:szCs w:val="28"/>
          <w:lang w:val="en-US"/>
        </w:rPr>
        <w:t>Akhmetzyanova Erika Andreevna</w:t>
      </w:r>
    </w:p>
    <w:p w14:paraId="06D5425F" w14:textId="3EB41EB2" w:rsidR="00CC77BE" w:rsidRPr="00CC77BE" w:rsidRDefault="00CC77BE" w:rsidP="00CC77BE">
      <w:pPr>
        <w:ind w:firstLine="709"/>
        <w:jc w:val="right"/>
        <w:rPr>
          <w:b/>
          <w:bCs/>
          <w:i/>
          <w:iCs/>
          <w:color w:val="000000"/>
          <w:sz w:val="28"/>
          <w:szCs w:val="28"/>
          <w:lang w:val="en-US"/>
        </w:rPr>
      </w:pPr>
      <w:r w:rsidRPr="00CC77BE">
        <w:rPr>
          <w:b/>
          <w:bCs/>
          <w:i/>
          <w:iCs/>
          <w:color w:val="000000"/>
          <w:sz w:val="28"/>
          <w:szCs w:val="28"/>
          <w:lang w:val="en-US"/>
        </w:rPr>
        <w:t>Student of the Teacher Training College,</w:t>
      </w:r>
    </w:p>
    <w:p w14:paraId="3E5FEB43" w14:textId="77777777" w:rsidR="00CC77BE" w:rsidRPr="00CC77BE" w:rsidRDefault="00CC77BE" w:rsidP="00CC77BE">
      <w:pPr>
        <w:ind w:firstLine="709"/>
        <w:jc w:val="right"/>
        <w:rPr>
          <w:b/>
          <w:bCs/>
          <w:i/>
          <w:iCs/>
          <w:color w:val="000000"/>
          <w:sz w:val="28"/>
          <w:szCs w:val="28"/>
          <w:lang w:val="en-US"/>
        </w:rPr>
      </w:pPr>
      <w:r w:rsidRPr="00CC77BE">
        <w:rPr>
          <w:b/>
          <w:bCs/>
          <w:i/>
          <w:iCs/>
          <w:color w:val="000000"/>
          <w:sz w:val="28"/>
          <w:szCs w:val="28"/>
          <w:lang w:val="en-US"/>
        </w:rPr>
        <w:t xml:space="preserve">Vladivostok State </w:t>
      </w:r>
      <w:r>
        <w:rPr>
          <w:b/>
          <w:bCs/>
          <w:i/>
          <w:iCs/>
          <w:color w:val="000000"/>
          <w:sz w:val="28"/>
          <w:szCs w:val="28"/>
          <w:lang w:val="en-US"/>
        </w:rPr>
        <w:t>University, Vladivostok, Russia</w:t>
      </w:r>
    </w:p>
    <w:p w14:paraId="6C72C8FD" w14:textId="3AEF4BD3" w:rsidR="00EB7791" w:rsidRDefault="00CC77BE" w:rsidP="00960C16">
      <w:pPr>
        <w:ind w:firstLine="709"/>
        <w:jc w:val="right"/>
        <w:rPr>
          <w:b/>
          <w:bCs/>
          <w:i/>
          <w:iCs/>
          <w:color w:val="000000"/>
          <w:sz w:val="28"/>
          <w:szCs w:val="28"/>
          <w:lang w:val="en-US"/>
        </w:rPr>
      </w:pPr>
      <w:r>
        <w:rPr>
          <w:b/>
          <w:bCs/>
          <w:i/>
          <w:iCs/>
          <w:color w:val="000000"/>
          <w:sz w:val="28"/>
          <w:szCs w:val="28"/>
          <w:lang w:val="en-US"/>
        </w:rPr>
        <w:t xml:space="preserve"> </w:t>
      </w:r>
    </w:p>
    <w:p w14:paraId="0A957A24" w14:textId="77777777" w:rsidR="00CC77BE" w:rsidRDefault="00CC77BE" w:rsidP="00CC77BE">
      <w:pPr>
        <w:ind w:firstLine="709"/>
        <w:jc w:val="right"/>
        <w:rPr>
          <w:b/>
          <w:bCs/>
          <w:i/>
          <w:iCs/>
          <w:color w:val="000000"/>
          <w:sz w:val="28"/>
          <w:szCs w:val="28"/>
          <w:lang w:val="en-US"/>
        </w:rPr>
      </w:pPr>
    </w:p>
    <w:p w14:paraId="237B5DAB" w14:textId="6F558360" w:rsidR="00CC77BE" w:rsidRDefault="00EB7791" w:rsidP="00EB7791">
      <w:pPr>
        <w:ind w:firstLine="709"/>
        <w:jc w:val="both"/>
        <w:rPr>
          <w:color w:val="000000"/>
          <w:sz w:val="28"/>
          <w:szCs w:val="28"/>
          <w:lang w:val="en-US"/>
        </w:rPr>
      </w:pPr>
      <w:r>
        <w:rPr>
          <w:color w:val="000000"/>
          <w:sz w:val="28"/>
          <w:szCs w:val="28"/>
          <w:lang w:val="en-US"/>
        </w:rPr>
        <w:t>Abstract</w:t>
      </w:r>
      <w:r w:rsidRPr="00634B5C">
        <w:rPr>
          <w:color w:val="000000"/>
          <w:sz w:val="28"/>
          <w:szCs w:val="28"/>
          <w:lang w:val="en-US"/>
        </w:rPr>
        <w:t xml:space="preserve">. </w:t>
      </w:r>
      <w:r w:rsidR="00CC77BE" w:rsidRPr="00CC77BE">
        <w:rPr>
          <w:color w:val="000000"/>
          <w:sz w:val="28"/>
          <w:szCs w:val="28"/>
          <w:lang w:val="en-US"/>
        </w:rPr>
        <w:t xml:space="preserve">This article </w:t>
      </w:r>
      <w:r w:rsidR="001F1C6A">
        <w:rPr>
          <w:color w:val="000000"/>
          <w:sz w:val="28"/>
          <w:szCs w:val="28"/>
          <w:lang w:val="en-US"/>
        </w:rPr>
        <w:t xml:space="preserve">focuses on </w:t>
      </w:r>
      <w:r w:rsidR="0029181F">
        <w:rPr>
          <w:color w:val="000000"/>
          <w:sz w:val="28"/>
          <w:szCs w:val="28"/>
          <w:lang w:val="en-US"/>
        </w:rPr>
        <w:t>the</w:t>
      </w:r>
      <w:r w:rsidR="00CC77BE" w:rsidRPr="00CC77BE">
        <w:rPr>
          <w:color w:val="000000"/>
          <w:sz w:val="28"/>
          <w:szCs w:val="28"/>
          <w:lang w:val="en-US"/>
        </w:rPr>
        <w:t xml:space="preserve"> methods aimed at improving the phonetic skills of students studying English. Various methods are analyzed, including the use of audio and video resources, interactive exercises, to improve the clarity of speech pronunciation. The proposed methods allow to optimize the learning process and contribute to the formation of strong communicati</w:t>
      </w:r>
      <w:r w:rsidR="001F1C6A">
        <w:rPr>
          <w:color w:val="000000"/>
          <w:sz w:val="28"/>
          <w:szCs w:val="28"/>
          <w:lang w:val="en-US"/>
        </w:rPr>
        <w:t>ve</w:t>
      </w:r>
      <w:r w:rsidR="00CC77BE" w:rsidRPr="00CC77BE">
        <w:rPr>
          <w:color w:val="000000"/>
          <w:sz w:val="28"/>
          <w:szCs w:val="28"/>
          <w:lang w:val="en-US"/>
        </w:rPr>
        <w:t xml:space="preserve"> skills in students.</w:t>
      </w:r>
    </w:p>
    <w:p w14:paraId="4EC53180" w14:textId="5325E750" w:rsidR="00EB7791" w:rsidRPr="0029181F" w:rsidRDefault="00EB7791" w:rsidP="00CC77BE">
      <w:pPr>
        <w:ind w:firstLine="709"/>
        <w:jc w:val="both"/>
        <w:rPr>
          <w:color w:val="000000"/>
          <w:sz w:val="28"/>
          <w:szCs w:val="28"/>
          <w:lang w:val="en-US"/>
        </w:rPr>
      </w:pPr>
      <w:r w:rsidRPr="00634B5C">
        <w:rPr>
          <w:color w:val="000000"/>
          <w:sz w:val="28"/>
          <w:szCs w:val="28"/>
          <w:lang w:val="en-US"/>
        </w:rPr>
        <w:t xml:space="preserve">Key words: </w:t>
      </w:r>
      <w:r w:rsidR="0029181F">
        <w:rPr>
          <w:color w:val="000000"/>
          <w:sz w:val="28"/>
          <w:szCs w:val="28"/>
          <w:lang w:val="en-US"/>
        </w:rPr>
        <w:t xml:space="preserve">the </w:t>
      </w:r>
      <w:r w:rsidR="00CC77BE" w:rsidRPr="00CC77BE">
        <w:rPr>
          <w:color w:val="000000"/>
          <w:sz w:val="28"/>
          <w:szCs w:val="28"/>
          <w:lang w:val="en-US"/>
        </w:rPr>
        <w:t>English language, phoneti</w:t>
      </w:r>
      <w:r w:rsidR="00D50671">
        <w:rPr>
          <w:color w:val="000000"/>
          <w:sz w:val="28"/>
          <w:szCs w:val="28"/>
          <w:lang w:val="en-US"/>
        </w:rPr>
        <w:t>cs, phonetic exercises,</w:t>
      </w:r>
      <w:r w:rsidR="00D50671" w:rsidRPr="00D50671">
        <w:rPr>
          <w:color w:val="000000"/>
          <w:sz w:val="28"/>
          <w:szCs w:val="28"/>
          <w:lang w:val="en-US"/>
        </w:rPr>
        <w:t xml:space="preserve"> </w:t>
      </w:r>
      <w:r w:rsidR="003D7084">
        <w:rPr>
          <w:color w:val="000000"/>
          <w:sz w:val="28"/>
          <w:szCs w:val="28"/>
          <w:lang w:val="en-US"/>
        </w:rPr>
        <w:t xml:space="preserve">transcription, </w:t>
      </w:r>
      <w:r w:rsidR="00D50671" w:rsidRPr="00D50671">
        <w:rPr>
          <w:color w:val="000000"/>
          <w:sz w:val="28"/>
          <w:szCs w:val="28"/>
          <w:lang w:val="en-US"/>
        </w:rPr>
        <w:t>intonation, accent, rhythm.</w:t>
      </w:r>
    </w:p>
    <w:p w14:paraId="250ACD3F" w14:textId="77777777" w:rsidR="0029181F" w:rsidRPr="0029181F" w:rsidRDefault="0029181F" w:rsidP="00CC77BE">
      <w:pPr>
        <w:ind w:firstLine="709"/>
        <w:jc w:val="both"/>
        <w:rPr>
          <w:color w:val="000000"/>
          <w:sz w:val="28"/>
          <w:szCs w:val="28"/>
          <w:lang w:val="en-US"/>
        </w:rPr>
      </w:pPr>
    </w:p>
    <w:p w14:paraId="42A72D07" w14:textId="77777777" w:rsidR="0029181F" w:rsidRPr="003D7084" w:rsidRDefault="0029181F" w:rsidP="00CC77BE">
      <w:pPr>
        <w:ind w:firstLine="709"/>
        <w:jc w:val="both"/>
        <w:rPr>
          <w:lang w:val="en-US"/>
        </w:rPr>
      </w:pPr>
    </w:p>
    <w:sectPr w:rsidR="0029181F" w:rsidRPr="003D7084" w:rsidSect="00541095">
      <w:type w:val="continuous"/>
      <w:pgSz w:w="11906" w:h="16838"/>
      <w:pgMar w:top="1134" w:right="1134" w:bottom="1134" w:left="1134"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Анна Заяц" w:date="2025-03-19T17:48:00Z" w:initials="АЗ">
    <w:p w14:paraId="539C9A8C" w14:textId="73EE25C4" w:rsidR="003D7084" w:rsidRPr="003D7084" w:rsidRDefault="003D7084">
      <w:pPr>
        <w:pStyle w:val="a5"/>
      </w:pPr>
      <w:r>
        <w:rPr>
          <w:rStyle w:val="a4"/>
        </w:rPr>
        <w:annotationRef/>
      </w:r>
      <w:r>
        <w:t>«вибрирующий»?</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39C9A8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C42B90C" w16cex:dateUtc="2025-03-19T07:4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39C9A8C" w16cid:durableId="3C42B90C"/>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F4E68"/>
    <w:multiLevelType w:val="hybridMultilevel"/>
    <w:tmpl w:val="E8DCD224"/>
    <w:lvl w:ilvl="0" w:tplc="2572F2B8">
      <w:start w:val="1"/>
      <w:numFmt w:val="decimal"/>
      <w:lvlText w:val="%1."/>
      <w:lvlJc w:val="left"/>
      <w:pPr>
        <w:ind w:left="-564" w:hanging="360"/>
      </w:pPr>
      <w:rPr>
        <w:b w:val="0"/>
      </w:rPr>
    </w:lvl>
    <w:lvl w:ilvl="1" w:tplc="04190019" w:tentative="1">
      <w:start w:val="1"/>
      <w:numFmt w:val="lowerLetter"/>
      <w:lvlText w:val="%2."/>
      <w:lvlJc w:val="left"/>
      <w:pPr>
        <w:ind w:left="156" w:hanging="360"/>
      </w:pPr>
    </w:lvl>
    <w:lvl w:ilvl="2" w:tplc="0419001B" w:tentative="1">
      <w:start w:val="1"/>
      <w:numFmt w:val="lowerRoman"/>
      <w:lvlText w:val="%3."/>
      <w:lvlJc w:val="right"/>
      <w:pPr>
        <w:ind w:left="876" w:hanging="180"/>
      </w:pPr>
    </w:lvl>
    <w:lvl w:ilvl="3" w:tplc="0419000F" w:tentative="1">
      <w:start w:val="1"/>
      <w:numFmt w:val="decimal"/>
      <w:lvlText w:val="%4."/>
      <w:lvlJc w:val="left"/>
      <w:pPr>
        <w:ind w:left="1596" w:hanging="360"/>
      </w:pPr>
    </w:lvl>
    <w:lvl w:ilvl="4" w:tplc="04190019" w:tentative="1">
      <w:start w:val="1"/>
      <w:numFmt w:val="lowerLetter"/>
      <w:lvlText w:val="%5."/>
      <w:lvlJc w:val="left"/>
      <w:pPr>
        <w:ind w:left="2316" w:hanging="360"/>
      </w:pPr>
    </w:lvl>
    <w:lvl w:ilvl="5" w:tplc="0419001B" w:tentative="1">
      <w:start w:val="1"/>
      <w:numFmt w:val="lowerRoman"/>
      <w:lvlText w:val="%6."/>
      <w:lvlJc w:val="right"/>
      <w:pPr>
        <w:ind w:left="3036" w:hanging="180"/>
      </w:pPr>
    </w:lvl>
    <w:lvl w:ilvl="6" w:tplc="0419000F" w:tentative="1">
      <w:start w:val="1"/>
      <w:numFmt w:val="decimal"/>
      <w:lvlText w:val="%7."/>
      <w:lvlJc w:val="left"/>
      <w:pPr>
        <w:ind w:left="3756" w:hanging="360"/>
      </w:pPr>
    </w:lvl>
    <w:lvl w:ilvl="7" w:tplc="04190019" w:tentative="1">
      <w:start w:val="1"/>
      <w:numFmt w:val="lowerLetter"/>
      <w:lvlText w:val="%8."/>
      <w:lvlJc w:val="left"/>
      <w:pPr>
        <w:ind w:left="4476" w:hanging="360"/>
      </w:pPr>
    </w:lvl>
    <w:lvl w:ilvl="8" w:tplc="0419001B" w:tentative="1">
      <w:start w:val="1"/>
      <w:numFmt w:val="lowerRoman"/>
      <w:lvlText w:val="%9."/>
      <w:lvlJc w:val="right"/>
      <w:pPr>
        <w:ind w:left="5196" w:hanging="180"/>
      </w:pPr>
    </w:lvl>
  </w:abstractNum>
  <w:abstractNum w:abstractNumId="1" w15:restartNumberingAfterBreak="0">
    <w:nsid w:val="0CF70ADA"/>
    <w:multiLevelType w:val="hybridMultilevel"/>
    <w:tmpl w:val="854634F6"/>
    <w:lvl w:ilvl="0" w:tplc="B540C732">
      <w:start w:val="1"/>
      <w:numFmt w:val="decimal"/>
      <w:lvlText w:val="%1)"/>
      <w:lvlJc w:val="left"/>
      <w:pPr>
        <w:ind w:left="1426" w:hanging="360"/>
      </w:pPr>
      <w:rPr>
        <w:rFonts w:hint="default"/>
      </w:rPr>
    </w:lvl>
    <w:lvl w:ilvl="1" w:tplc="04190019" w:tentative="1">
      <w:start w:val="1"/>
      <w:numFmt w:val="lowerLetter"/>
      <w:lvlText w:val="%2."/>
      <w:lvlJc w:val="left"/>
      <w:pPr>
        <w:ind w:left="2146" w:hanging="360"/>
      </w:pPr>
    </w:lvl>
    <w:lvl w:ilvl="2" w:tplc="0419001B" w:tentative="1">
      <w:start w:val="1"/>
      <w:numFmt w:val="lowerRoman"/>
      <w:lvlText w:val="%3."/>
      <w:lvlJc w:val="right"/>
      <w:pPr>
        <w:ind w:left="2866" w:hanging="180"/>
      </w:pPr>
    </w:lvl>
    <w:lvl w:ilvl="3" w:tplc="0419000F" w:tentative="1">
      <w:start w:val="1"/>
      <w:numFmt w:val="decimal"/>
      <w:lvlText w:val="%4."/>
      <w:lvlJc w:val="left"/>
      <w:pPr>
        <w:ind w:left="3586" w:hanging="360"/>
      </w:pPr>
    </w:lvl>
    <w:lvl w:ilvl="4" w:tplc="04190019" w:tentative="1">
      <w:start w:val="1"/>
      <w:numFmt w:val="lowerLetter"/>
      <w:lvlText w:val="%5."/>
      <w:lvlJc w:val="left"/>
      <w:pPr>
        <w:ind w:left="4306" w:hanging="360"/>
      </w:pPr>
    </w:lvl>
    <w:lvl w:ilvl="5" w:tplc="0419001B" w:tentative="1">
      <w:start w:val="1"/>
      <w:numFmt w:val="lowerRoman"/>
      <w:lvlText w:val="%6."/>
      <w:lvlJc w:val="right"/>
      <w:pPr>
        <w:ind w:left="5026" w:hanging="180"/>
      </w:pPr>
    </w:lvl>
    <w:lvl w:ilvl="6" w:tplc="0419000F" w:tentative="1">
      <w:start w:val="1"/>
      <w:numFmt w:val="decimal"/>
      <w:lvlText w:val="%7."/>
      <w:lvlJc w:val="left"/>
      <w:pPr>
        <w:ind w:left="5746" w:hanging="360"/>
      </w:pPr>
    </w:lvl>
    <w:lvl w:ilvl="7" w:tplc="04190019" w:tentative="1">
      <w:start w:val="1"/>
      <w:numFmt w:val="lowerLetter"/>
      <w:lvlText w:val="%8."/>
      <w:lvlJc w:val="left"/>
      <w:pPr>
        <w:ind w:left="6466" w:hanging="360"/>
      </w:pPr>
    </w:lvl>
    <w:lvl w:ilvl="8" w:tplc="0419001B" w:tentative="1">
      <w:start w:val="1"/>
      <w:numFmt w:val="lowerRoman"/>
      <w:lvlText w:val="%9."/>
      <w:lvlJc w:val="right"/>
      <w:pPr>
        <w:ind w:left="7186" w:hanging="180"/>
      </w:pPr>
    </w:lvl>
  </w:abstractNum>
  <w:abstractNum w:abstractNumId="2" w15:restartNumberingAfterBreak="0">
    <w:nsid w:val="0EC95BCD"/>
    <w:multiLevelType w:val="hybridMultilevel"/>
    <w:tmpl w:val="3BB4B3F2"/>
    <w:lvl w:ilvl="0" w:tplc="C1542984">
      <w:start w:val="1"/>
      <w:numFmt w:val="decimal"/>
      <w:lvlText w:val="%1."/>
      <w:lvlJc w:val="left"/>
      <w:pPr>
        <w:ind w:left="785" w:hanging="360"/>
      </w:pPr>
      <w:rPr>
        <w:rFonts w:hint="default"/>
        <w:b w:val="0"/>
      </w:r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3" w15:restartNumberingAfterBreak="0">
    <w:nsid w:val="11551C95"/>
    <w:multiLevelType w:val="hybridMultilevel"/>
    <w:tmpl w:val="79E4B15E"/>
    <w:lvl w:ilvl="0" w:tplc="2572F2B8">
      <w:start w:val="1"/>
      <w:numFmt w:val="decimal"/>
      <w:lvlText w:val="%1."/>
      <w:lvlJc w:val="left"/>
      <w:pPr>
        <w:ind w:left="1426" w:hanging="360"/>
      </w:pPr>
      <w:rPr>
        <w:b w:val="0"/>
      </w:rPr>
    </w:lvl>
    <w:lvl w:ilvl="1" w:tplc="04190019" w:tentative="1">
      <w:start w:val="1"/>
      <w:numFmt w:val="lowerLetter"/>
      <w:lvlText w:val="%2."/>
      <w:lvlJc w:val="left"/>
      <w:pPr>
        <w:ind w:left="2506" w:hanging="360"/>
      </w:pPr>
    </w:lvl>
    <w:lvl w:ilvl="2" w:tplc="0419001B" w:tentative="1">
      <w:start w:val="1"/>
      <w:numFmt w:val="lowerRoman"/>
      <w:lvlText w:val="%3."/>
      <w:lvlJc w:val="right"/>
      <w:pPr>
        <w:ind w:left="3226" w:hanging="180"/>
      </w:pPr>
    </w:lvl>
    <w:lvl w:ilvl="3" w:tplc="0419000F" w:tentative="1">
      <w:start w:val="1"/>
      <w:numFmt w:val="decimal"/>
      <w:lvlText w:val="%4."/>
      <w:lvlJc w:val="left"/>
      <w:pPr>
        <w:ind w:left="3946" w:hanging="360"/>
      </w:pPr>
    </w:lvl>
    <w:lvl w:ilvl="4" w:tplc="04190019" w:tentative="1">
      <w:start w:val="1"/>
      <w:numFmt w:val="lowerLetter"/>
      <w:lvlText w:val="%5."/>
      <w:lvlJc w:val="left"/>
      <w:pPr>
        <w:ind w:left="4666" w:hanging="360"/>
      </w:pPr>
    </w:lvl>
    <w:lvl w:ilvl="5" w:tplc="0419001B" w:tentative="1">
      <w:start w:val="1"/>
      <w:numFmt w:val="lowerRoman"/>
      <w:lvlText w:val="%6."/>
      <w:lvlJc w:val="right"/>
      <w:pPr>
        <w:ind w:left="5386" w:hanging="180"/>
      </w:pPr>
    </w:lvl>
    <w:lvl w:ilvl="6" w:tplc="0419000F" w:tentative="1">
      <w:start w:val="1"/>
      <w:numFmt w:val="decimal"/>
      <w:lvlText w:val="%7."/>
      <w:lvlJc w:val="left"/>
      <w:pPr>
        <w:ind w:left="6106" w:hanging="360"/>
      </w:pPr>
    </w:lvl>
    <w:lvl w:ilvl="7" w:tplc="04190019" w:tentative="1">
      <w:start w:val="1"/>
      <w:numFmt w:val="lowerLetter"/>
      <w:lvlText w:val="%8."/>
      <w:lvlJc w:val="left"/>
      <w:pPr>
        <w:ind w:left="6826" w:hanging="360"/>
      </w:pPr>
    </w:lvl>
    <w:lvl w:ilvl="8" w:tplc="0419001B" w:tentative="1">
      <w:start w:val="1"/>
      <w:numFmt w:val="lowerRoman"/>
      <w:lvlText w:val="%9."/>
      <w:lvlJc w:val="right"/>
      <w:pPr>
        <w:ind w:left="7546" w:hanging="180"/>
      </w:pPr>
    </w:lvl>
  </w:abstractNum>
  <w:abstractNum w:abstractNumId="4" w15:restartNumberingAfterBreak="0">
    <w:nsid w:val="156E60C2"/>
    <w:multiLevelType w:val="hybridMultilevel"/>
    <w:tmpl w:val="79B6D136"/>
    <w:lvl w:ilvl="0" w:tplc="0419000F">
      <w:start w:val="1"/>
      <w:numFmt w:val="decimal"/>
      <w:lvlText w:val="%1."/>
      <w:lvlJc w:val="left"/>
      <w:pPr>
        <w:ind w:left="785" w:hanging="360"/>
      </w:pPr>
      <w:rPr>
        <w:rFonts w:hint="default"/>
      </w:r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5" w15:restartNumberingAfterBreak="0">
    <w:nsid w:val="1CB46BA5"/>
    <w:multiLevelType w:val="hybridMultilevel"/>
    <w:tmpl w:val="F49CCD02"/>
    <w:lvl w:ilvl="0" w:tplc="2572F2B8">
      <w:start w:val="1"/>
      <w:numFmt w:val="decimal"/>
      <w:lvlText w:val="%1."/>
      <w:lvlJc w:val="left"/>
      <w:pPr>
        <w:ind w:left="36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E351DB5"/>
    <w:multiLevelType w:val="hybridMultilevel"/>
    <w:tmpl w:val="D6BED0C0"/>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7" w15:restartNumberingAfterBreak="0">
    <w:nsid w:val="2A2F7CC5"/>
    <w:multiLevelType w:val="hybridMultilevel"/>
    <w:tmpl w:val="CDE2FE9E"/>
    <w:lvl w:ilvl="0" w:tplc="C1542984">
      <w:start w:val="1"/>
      <w:numFmt w:val="decimal"/>
      <w:lvlText w:val="%1."/>
      <w:lvlJc w:val="left"/>
      <w:pPr>
        <w:ind w:left="502" w:hanging="360"/>
      </w:pPr>
      <w:rPr>
        <w:rFonts w:hint="default"/>
        <w:b w:val="0"/>
      </w:rPr>
    </w:lvl>
    <w:lvl w:ilvl="1" w:tplc="04190019" w:tentative="1">
      <w:start w:val="1"/>
      <w:numFmt w:val="lowerLetter"/>
      <w:lvlText w:val="%2."/>
      <w:lvlJc w:val="left"/>
      <w:pPr>
        <w:ind w:left="1157" w:hanging="360"/>
      </w:pPr>
    </w:lvl>
    <w:lvl w:ilvl="2" w:tplc="0419001B" w:tentative="1">
      <w:start w:val="1"/>
      <w:numFmt w:val="lowerRoman"/>
      <w:lvlText w:val="%3."/>
      <w:lvlJc w:val="right"/>
      <w:pPr>
        <w:ind w:left="1877" w:hanging="180"/>
      </w:pPr>
    </w:lvl>
    <w:lvl w:ilvl="3" w:tplc="0419000F" w:tentative="1">
      <w:start w:val="1"/>
      <w:numFmt w:val="decimal"/>
      <w:lvlText w:val="%4."/>
      <w:lvlJc w:val="left"/>
      <w:pPr>
        <w:ind w:left="2597" w:hanging="360"/>
      </w:pPr>
    </w:lvl>
    <w:lvl w:ilvl="4" w:tplc="04190019" w:tentative="1">
      <w:start w:val="1"/>
      <w:numFmt w:val="lowerLetter"/>
      <w:lvlText w:val="%5."/>
      <w:lvlJc w:val="left"/>
      <w:pPr>
        <w:ind w:left="3317" w:hanging="360"/>
      </w:pPr>
    </w:lvl>
    <w:lvl w:ilvl="5" w:tplc="0419001B" w:tentative="1">
      <w:start w:val="1"/>
      <w:numFmt w:val="lowerRoman"/>
      <w:lvlText w:val="%6."/>
      <w:lvlJc w:val="right"/>
      <w:pPr>
        <w:ind w:left="4037" w:hanging="180"/>
      </w:pPr>
    </w:lvl>
    <w:lvl w:ilvl="6" w:tplc="0419000F" w:tentative="1">
      <w:start w:val="1"/>
      <w:numFmt w:val="decimal"/>
      <w:lvlText w:val="%7."/>
      <w:lvlJc w:val="left"/>
      <w:pPr>
        <w:ind w:left="4757" w:hanging="360"/>
      </w:pPr>
    </w:lvl>
    <w:lvl w:ilvl="7" w:tplc="04190019" w:tentative="1">
      <w:start w:val="1"/>
      <w:numFmt w:val="lowerLetter"/>
      <w:lvlText w:val="%8."/>
      <w:lvlJc w:val="left"/>
      <w:pPr>
        <w:ind w:left="5477" w:hanging="360"/>
      </w:pPr>
    </w:lvl>
    <w:lvl w:ilvl="8" w:tplc="0419001B" w:tentative="1">
      <w:start w:val="1"/>
      <w:numFmt w:val="lowerRoman"/>
      <w:lvlText w:val="%9."/>
      <w:lvlJc w:val="right"/>
      <w:pPr>
        <w:ind w:left="6197" w:hanging="180"/>
      </w:pPr>
    </w:lvl>
  </w:abstractNum>
  <w:abstractNum w:abstractNumId="8" w15:restartNumberingAfterBreak="0">
    <w:nsid w:val="751E47D0"/>
    <w:multiLevelType w:val="hybridMultilevel"/>
    <w:tmpl w:val="055E31B0"/>
    <w:lvl w:ilvl="0" w:tplc="BC82792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16cid:durableId="1890023570">
    <w:abstractNumId w:val="0"/>
  </w:num>
  <w:num w:numId="2" w16cid:durableId="263071470">
    <w:abstractNumId w:val="5"/>
  </w:num>
  <w:num w:numId="3" w16cid:durableId="28921014">
    <w:abstractNumId w:val="3"/>
  </w:num>
  <w:num w:numId="4" w16cid:durableId="73404569">
    <w:abstractNumId w:val="1"/>
  </w:num>
  <w:num w:numId="5" w16cid:durableId="1834295410">
    <w:abstractNumId w:val="4"/>
  </w:num>
  <w:num w:numId="6" w16cid:durableId="46032507">
    <w:abstractNumId w:val="6"/>
  </w:num>
  <w:num w:numId="7" w16cid:durableId="1383628019">
    <w:abstractNumId w:val="8"/>
  </w:num>
  <w:num w:numId="8" w16cid:durableId="154418191">
    <w:abstractNumId w:val="2"/>
  </w:num>
  <w:num w:numId="9" w16cid:durableId="1596554750">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Анна Заяц">
    <w15:presenceInfo w15:providerId="Windows Live" w15:userId="74f9e20d47385ae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25FE"/>
    <w:rsid w:val="00000EF5"/>
    <w:rsid w:val="000249DE"/>
    <w:rsid w:val="0003063E"/>
    <w:rsid w:val="000B0A49"/>
    <w:rsid w:val="001A672D"/>
    <w:rsid w:val="001F1C6A"/>
    <w:rsid w:val="002609F4"/>
    <w:rsid w:val="0029181F"/>
    <w:rsid w:val="0029708F"/>
    <w:rsid w:val="002E7186"/>
    <w:rsid w:val="002E7EE9"/>
    <w:rsid w:val="003B128C"/>
    <w:rsid w:val="003D7084"/>
    <w:rsid w:val="003E47A7"/>
    <w:rsid w:val="003E7434"/>
    <w:rsid w:val="00434F48"/>
    <w:rsid w:val="00541095"/>
    <w:rsid w:val="005E4192"/>
    <w:rsid w:val="00633A34"/>
    <w:rsid w:val="006A5AA7"/>
    <w:rsid w:val="00731267"/>
    <w:rsid w:val="00732590"/>
    <w:rsid w:val="0077544C"/>
    <w:rsid w:val="007D7F2A"/>
    <w:rsid w:val="008225FE"/>
    <w:rsid w:val="00825643"/>
    <w:rsid w:val="008E2F27"/>
    <w:rsid w:val="009423A2"/>
    <w:rsid w:val="00960C16"/>
    <w:rsid w:val="009B1E9A"/>
    <w:rsid w:val="00A77D05"/>
    <w:rsid w:val="00AA5472"/>
    <w:rsid w:val="00AB471F"/>
    <w:rsid w:val="00AF6241"/>
    <w:rsid w:val="00BE3A07"/>
    <w:rsid w:val="00C172B3"/>
    <w:rsid w:val="00C830D1"/>
    <w:rsid w:val="00CC77BE"/>
    <w:rsid w:val="00CD5D6D"/>
    <w:rsid w:val="00D50671"/>
    <w:rsid w:val="00D807E6"/>
    <w:rsid w:val="00DE31D8"/>
    <w:rsid w:val="00EB7791"/>
    <w:rsid w:val="00F16C71"/>
    <w:rsid w:val="00F2662E"/>
    <w:rsid w:val="00F67F4D"/>
    <w:rsid w:val="00FB6F0C"/>
    <w:rsid w:val="00FF243F"/>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ACEE8F"/>
  <w15:chartTrackingRefBased/>
  <w15:docId w15:val="{11CE5808-54CA-4A51-B638-DED03346B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ru-RU"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B779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77D05"/>
    <w:pPr>
      <w:ind w:left="720"/>
      <w:contextualSpacing/>
    </w:pPr>
  </w:style>
  <w:style w:type="character" w:styleId="a4">
    <w:name w:val="annotation reference"/>
    <w:basedOn w:val="a0"/>
    <w:uiPriority w:val="99"/>
    <w:semiHidden/>
    <w:unhideWhenUsed/>
    <w:rsid w:val="0077544C"/>
    <w:rPr>
      <w:sz w:val="16"/>
      <w:szCs w:val="16"/>
    </w:rPr>
  </w:style>
  <w:style w:type="paragraph" w:styleId="a5">
    <w:name w:val="annotation text"/>
    <w:basedOn w:val="a"/>
    <w:link w:val="a6"/>
    <w:uiPriority w:val="99"/>
    <w:semiHidden/>
    <w:unhideWhenUsed/>
    <w:rsid w:val="0077544C"/>
    <w:rPr>
      <w:sz w:val="20"/>
      <w:szCs w:val="20"/>
    </w:rPr>
  </w:style>
  <w:style w:type="character" w:customStyle="1" w:styleId="a6">
    <w:name w:val="Текст примечания Знак"/>
    <w:basedOn w:val="a0"/>
    <w:link w:val="a5"/>
    <w:uiPriority w:val="99"/>
    <w:semiHidden/>
    <w:rsid w:val="0077544C"/>
    <w:rPr>
      <w:rFonts w:ascii="Times New Roman" w:eastAsia="Times New Roman" w:hAnsi="Times New Roman" w:cs="Times New Roman"/>
      <w:sz w:val="20"/>
      <w:szCs w:val="20"/>
      <w:lang w:eastAsia="ru-RU"/>
    </w:rPr>
  </w:style>
  <w:style w:type="paragraph" w:styleId="a7">
    <w:name w:val="annotation subject"/>
    <w:basedOn w:val="a5"/>
    <w:next w:val="a5"/>
    <w:link w:val="a8"/>
    <w:uiPriority w:val="99"/>
    <w:semiHidden/>
    <w:unhideWhenUsed/>
    <w:rsid w:val="0077544C"/>
    <w:rPr>
      <w:b/>
      <w:bCs/>
    </w:rPr>
  </w:style>
  <w:style w:type="character" w:customStyle="1" w:styleId="a8">
    <w:name w:val="Тема примечания Знак"/>
    <w:basedOn w:val="a6"/>
    <w:link w:val="a7"/>
    <w:uiPriority w:val="99"/>
    <w:semiHidden/>
    <w:rsid w:val="0077544C"/>
    <w:rPr>
      <w:rFonts w:ascii="Times New Roman" w:eastAsia="Times New Roman" w:hAnsi="Times New Roman" w:cs="Times New Roman"/>
      <w:b/>
      <w:bCs/>
      <w:sz w:val="20"/>
      <w:szCs w:val="20"/>
      <w:lang w:eastAsia="ru-RU"/>
    </w:rPr>
  </w:style>
  <w:style w:type="paragraph" w:styleId="a9">
    <w:name w:val="Balloon Text"/>
    <w:basedOn w:val="a"/>
    <w:link w:val="aa"/>
    <w:uiPriority w:val="99"/>
    <w:semiHidden/>
    <w:unhideWhenUsed/>
    <w:rsid w:val="00D50671"/>
    <w:rPr>
      <w:rFonts w:ascii="Segoe UI" w:hAnsi="Segoe UI" w:cs="Segoe UI"/>
      <w:sz w:val="18"/>
      <w:szCs w:val="18"/>
    </w:rPr>
  </w:style>
  <w:style w:type="character" w:customStyle="1" w:styleId="aa">
    <w:name w:val="Текст выноски Знак"/>
    <w:basedOn w:val="a0"/>
    <w:link w:val="a9"/>
    <w:uiPriority w:val="99"/>
    <w:semiHidden/>
    <w:rsid w:val="00D50671"/>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theme" Target="theme/theme1.xml"/><Relationship Id="rId5" Type="http://schemas.openxmlformats.org/officeDocument/2006/relationships/comments" Target="comment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529</TotalTime>
  <Pages>6</Pages>
  <Words>2155</Words>
  <Characters>12284</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captain-erica@mail.ru</dc:creator>
  <cp:keywords/>
  <dc:description/>
  <cp:lastModifiedBy>Анна Заяц</cp:lastModifiedBy>
  <cp:revision>16</cp:revision>
  <dcterms:created xsi:type="dcterms:W3CDTF">2025-03-16T05:15:00Z</dcterms:created>
  <dcterms:modified xsi:type="dcterms:W3CDTF">2025-03-19T08:51:00Z</dcterms:modified>
</cp:coreProperties>
</file>