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53EB" w:rsidRPr="00EE2607" w:rsidRDefault="006253EB" w:rsidP="006253EB">
      <w:pPr>
        <w:spacing w:after="0" w:line="240" w:lineRule="auto"/>
        <w:ind w:firstLine="284"/>
        <w:jc w:val="both"/>
        <w:rPr>
          <w:rFonts w:ascii="Times New Roman" w:hAnsi="Times New Roman" w:cs="Times New Roman"/>
          <w:sz w:val="20"/>
          <w:szCs w:val="20"/>
        </w:rPr>
      </w:pPr>
      <w:r w:rsidRPr="00EE2607">
        <w:rPr>
          <w:rFonts w:ascii="Times New Roman" w:hAnsi="Times New Roman" w:cs="Times New Roman"/>
          <w:sz w:val="20"/>
          <w:szCs w:val="20"/>
        </w:rPr>
        <w:t>Научная специальность: 13.00.08</w:t>
      </w:r>
    </w:p>
    <w:p w:rsidR="0060236E" w:rsidRPr="0060236E" w:rsidRDefault="0060236E" w:rsidP="008C5DED">
      <w:pPr>
        <w:shd w:val="clear" w:color="auto" w:fill="FFFFFF"/>
        <w:spacing w:after="0" w:line="240" w:lineRule="auto"/>
        <w:ind w:firstLine="284"/>
        <w:outlineLvl w:val="1"/>
        <w:rPr>
          <w:rFonts w:ascii="Times New Roman" w:hAnsi="Times New Roman" w:cs="Times New Roman"/>
          <w:b/>
          <w:caps/>
          <w:sz w:val="20"/>
          <w:szCs w:val="20"/>
        </w:rPr>
      </w:pPr>
      <w:r w:rsidRPr="0060236E">
        <w:rPr>
          <w:rFonts w:ascii="Times New Roman" w:hAnsi="Times New Roman" w:cs="Times New Roman"/>
          <w:b/>
          <w:caps/>
          <w:sz w:val="20"/>
          <w:szCs w:val="20"/>
        </w:rPr>
        <w:t>УДК 331.1</w:t>
      </w:r>
    </w:p>
    <w:p w:rsidR="0060236E" w:rsidRPr="0060236E" w:rsidRDefault="0060236E" w:rsidP="008C5DED">
      <w:pPr>
        <w:spacing w:after="0" w:line="240" w:lineRule="auto"/>
        <w:ind w:firstLine="284"/>
        <w:rPr>
          <w:rFonts w:ascii="Times New Roman" w:hAnsi="Times New Roman" w:cs="Times New Roman"/>
          <w:sz w:val="20"/>
          <w:szCs w:val="20"/>
        </w:rPr>
      </w:pPr>
      <w:r w:rsidRPr="0060236E">
        <w:rPr>
          <w:rFonts w:ascii="Times New Roman" w:hAnsi="Times New Roman" w:cs="Times New Roman"/>
          <w:sz w:val="20"/>
          <w:szCs w:val="20"/>
          <w:lang w:val="en-US"/>
        </w:rPr>
        <w:t>DOI</w:t>
      </w:r>
      <w:r w:rsidRPr="0060236E">
        <w:rPr>
          <w:rFonts w:ascii="Times New Roman" w:hAnsi="Times New Roman" w:cs="Times New Roman"/>
          <w:sz w:val="20"/>
          <w:szCs w:val="20"/>
        </w:rPr>
        <w:t>:</w:t>
      </w:r>
    </w:p>
    <w:p w:rsidR="0060236E" w:rsidRPr="0060236E" w:rsidRDefault="0060236E" w:rsidP="0060236E">
      <w:pPr>
        <w:shd w:val="clear" w:color="auto" w:fill="FFFFFF"/>
        <w:spacing w:after="0" w:line="240" w:lineRule="auto"/>
        <w:ind w:firstLine="284"/>
        <w:jc w:val="both"/>
        <w:rPr>
          <w:rFonts w:ascii="Times New Roman" w:eastAsia="Times New Roman" w:hAnsi="Times New Roman"/>
          <w:b/>
          <w:caps/>
          <w:sz w:val="20"/>
          <w:szCs w:val="20"/>
          <w:lang w:eastAsia="ru-RU"/>
        </w:rPr>
      </w:pPr>
    </w:p>
    <w:p w:rsidR="0060236E" w:rsidRPr="0060236E" w:rsidRDefault="0060236E" w:rsidP="0060236E">
      <w:pPr>
        <w:spacing w:after="0" w:line="360" w:lineRule="auto"/>
        <w:ind w:firstLine="709"/>
        <w:jc w:val="center"/>
        <w:rPr>
          <w:rFonts w:ascii="Times New Roman" w:hAnsi="Times New Roman" w:cs="Times New Roman"/>
          <w:b/>
          <w:sz w:val="20"/>
          <w:szCs w:val="20"/>
        </w:rPr>
      </w:pPr>
      <w:r w:rsidRPr="0060236E">
        <w:rPr>
          <w:rFonts w:ascii="Times New Roman" w:hAnsi="Times New Roman" w:cs="Times New Roman"/>
          <w:b/>
          <w:sz w:val="20"/>
          <w:szCs w:val="20"/>
        </w:rPr>
        <w:t>ПРИМЕНИМОСТЬ ЭФФЕКТА РИНГЕЛЬМАНА В ОЦЕНКЕ МОТИВАЦИИ ПЕРСОНАЛА</w:t>
      </w:r>
    </w:p>
    <w:p w:rsidR="0060236E" w:rsidRPr="002854E5" w:rsidRDefault="0060236E" w:rsidP="0060236E">
      <w:pPr>
        <w:spacing w:after="0" w:line="240" w:lineRule="auto"/>
        <w:ind w:firstLine="284"/>
        <w:rPr>
          <w:rFonts w:ascii="Times New Roman" w:hAnsi="Times New Roman" w:cs="Times New Roman"/>
          <w:sz w:val="20"/>
          <w:szCs w:val="20"/>
        </w:rPr>
      </w:pPr>
      <w:r w:rsidRPr="002854E5">
        <w:rPr>
          <w:rFonts w:ascii="Times New Roman" w:hAnsi="Times New Roman" w:cs="Times New Roman"/>
          <w:sz w:val="20"/>
          <w:szCs w:val="20"/>
        </w:rPr>
        <w:t xml:space="preserve">© </w:t>
      </w:r>
      <w:r w:rsidRPr="0060236E">
        <w:rPr>
          <w:rFonts w:ascii="Times New Roman" w:hAnsi="Times New Roman" w:cs="Times New Roman"/>
          <w:sz w:val="20"/>
          <w:szCs w:val="20"/>
        </w:rPr>
        <w:t>Автор</w:t>
      </w:r>
      <w:r w:rsidRPr="002854E5">
        <w:rPr>
          <w:rFonts w:ascii="Times New Roman" w:hAnsi="Times New Roman" w:cs="Times New Roman"/>
          <w:sz w:val="20"/>
          <w:szCs w:val="20"/>
        </w:rPr>
        <w:t>(</w:t>
      </w:r>
      <w:r w:rsidRPr="0060236E">
        <w:rPr>
          <w:rFonts w:ascii="Times New Roman" w:hAnsi="Times New Roman" w:cs="Times New Roman"/>
          <w:sz w:val="20"/>
          <w:szCs w:val="20"/>
        </w:rPr>
        <w:t>ы</w:t>
      </w:r>
      <w:r w:rsidRPr="002854E5">
        <w:rPr>
          <w:rFonts w:ascii="Times New Roman" w:hAnsi="Times New Roman" w:cs="Times New Roman"/>
          <w:sz w:val="20"/>
          <w:szCs w:val="20"/>
        </w:rPr>
        <w:t>) 202</w:t>
      </w:r>
      <w:r w:rsidR="0001468F" w:rsidRPr="002854E5">
        <w:rPr>
          <w:rFonts w:ascii="Times New Roman" w:hAnsi="Times New Roman" w:cs="Times New Roman"/>
          <w:sz w:val="20"/>
          <w:szCs w:val="20"/>
        </w:rPr>
        <w:t>2</w:t>
      </w:r>
    </w:p>
    <w:p w:rsidR="0060236E" w:rsidRPr="00831163" w:rsidRDefault="0060236E" w:rsidP="00835FB7">
      <w:pPr>
        <w:spacing w:after="0" w:line="240" w:lineRule="auto"/>
        <w:ind w:firstLine="284"/>
        <w:jc w:val="center"/>
        <w:rPr>
          <w:rFonts w:ascii="Times New Roman" w:hAnsi="Times New Roman" w:cs="Times New Roman"/>
          <w:spacing w:val="-2"/>
          <w:sz w:val="20"/>
          <w:szCs w:val="20"/>
          <w:shd w:val="clear" w:color="auto" w:fill="FFFFFF"/>
        </w:rPr>
      </w:pPr>
      <w:r w:rsidRPr="00831163">
        <w:rPr>
          <w:rFonts w:ascii="Times New Roman" w:hAnsi="Times New Roman" w:cs="Times New Roman"/>
          <w:b/>
          <w:spacing w:val="-2"/>
          <w:sz w:val="20"/>
          <w:szCs w:val="20"/>
          <w:shd w:val="clear" w:color="auto" w:fill="FFFFFF"/>
        </w:rPr>
        <w:t>КУЛИКОВА Виктория Викторовна</w:t>
      </w:r>
      <w:r w:rsidRPr="00831163">
        <w:rPr>
          <w:rFonts w:ascii="Times New Roman" w:hAnsi="Times New Roman" w:cs="Times New Roman"/>
          <w:i/>
          <w:spacing w:val="-2"/>
          <w:sz w:val="20"/>
          <w:szCs w:val="20"/>
          <w:shd w:val="clear" w:color="auto" w:fill="FFFFFF"/>
        </w:rPr>
        <w:t xml:space="preserve">, </w:t>
      </w:r>
      <w:r w:rsidRPr="00831163">
        <w:rPr>
          <w:rFonts w:ascii="Times New Roman" w:hAnsi="Times New Roman" w:cs="Times New Roman"/>
          <w:spacing w:val="-2"/>
          <w:sz w:val="20"/>
          <w:szCs w:val="20"/>
          <w:shd w:val="clear" w:color="auto" w:fill="FFFFFF"/>
        </w:rPr>
        <w:t xml:space="preserve">кандидат географических наук, доцент кафедры </w:t>
      </w:r>
      <w:r w:rsidR="00831163" w:rsidRPr="00831163">
        <w:rPr>
          <w:rFonts w:ascii="Times New Roman" w:hAnsi="Times New Roman" w:cs="Times New Roman"/>
          <w:spacing w:val="-2"/>
          <w:sz w:val="20"/>
          <w:szCs w:val="20"/>
          <w:shd w:val="clear" w:color="auto" w:fill="FFFFFF"/>
        </w:rPr>
        <w:t>«Г</w:t>
      </w:r>
      <w:r w:rsidRPr="00831163">
        <w:rPr>
          <w:rFonts w:ascii="Times New Roman" w:hAnsi="Times New Roman" w:cs="Times New Roman"/>
          <w:spacing w:val="-2"/>
          <w:sz w:val="20"/>
          <w:szCs w:val="20"/>
          <w:shd w:val="clear" w:color="auto" w:fill="FFFFFF"/>
        </w:rPr>
        <w:t>уманитарны</w:t>
      </w:r>
      <w:r w:rsidR="000D112C">
        <w:rPr>
          <w:rFonts w:ascii="Times New Roman" w:hAnsi="Times New Roman" w:cs="Times New Roman"/>
          <w:spacing w:val="-2"/>
          <w:sz w:val="20"/>
          <w:szCs w:val="20"/>
          <w:shd w:val="clear" w:color="auto" w:fill="FFFFFF"/>
        </w:rPr>
        <w:t>е</w:t>
      </w:r>
      <w:r w:rsidRPr="00831163">
        <w:rPr>
          <w:rFonts w:ascii="Times New Roman" w:hAnsi="Times New Roman" w:cs="Times New Roman"/>
          <w:spacing w:val="-2"/>
          <w:sz w:val="20"/>
          <w:szCs w:val="20"/>
          <w:shd w:val="clear" w:color="auto" w:fill="FFFFFF"/>
        </w:rPr>
        <w:t xml:space="preserve"> и социально-экономически</w:t>
      </w:r>
      <w:r w:rsidR="000D112C">
        <w:rPr>
          <w:rFonts w:ascii="Times New Roman" w:hAnsi="Times New Roman" w:cs="Times New Roman"/>
          <w:spacing w:val="-2"/>
          <w:sz w:val="20"/>
          <w:szCs w:val="20"/>
          <w:shd w:val="clear" w:color="auto" w:fill="FFFFFF"/>
        </w:rPr>
        <w:t>е</w:t>
      </w:r>
      <w:r w:rsidRPr="00831163">
        <w:rPr>
          <w:rFonts w:ascii="Times New Roman" w:hAnsi="Times New Roman" w:cs="Times New Roman"/>
          <w:spacing w:val="-2"/>
          <w:sz w:val="20"/>
          <w:szCs w:val="20"/>
          <w:shd w:val="clear" w:color="auto" w:fill="FFFFFF"/>
        </w:rPr>
        <w:t xml:space="preserve"> дисциплин</w:t>
      </w:r>
      <w:r w:rsidR="000D112C">
        <w:rPr>
          <w:rFonts w:ascii="Times New Roman" w:hAnsi="Times New Roman" w:cs="Times New Roman"/>
          <w:spacing w:val="-2"/>
          <w:sz w:val="20"/>
          <w:szCs w:val="20"/>
          <w:shd w:val="clear" w:color="auto" w:fill="FFFFFF"/>
        </w:rPr>
        <w:t>ы</w:t>
      </w:r>
      <w:r w:rsidR="00831163" w:rsidRPr="00831163">
        <w:rPr>
          <w:rFonts w:ascii="Times New Roman" w:hAnsi="Times New Roman" w:cs="Times New Roman"/>
          <w:spacing w:val="-2"/>
          <w:sz w:val="20"/>
          <w:szCs w:val="20"/>
          <w:shd w:val="clear" w:color="auto" w:fill="FFFFFF"/>
        </w:rPr>
        <w:t>»</w:t>
      </w:r>
      <w:r w:rsidRPr="00831163">
        <w:rPr>
          <w:rFonts w:ascii="Times New Roman" w:hAnsi="Times New Roman" w:cs="Times New Roman"/>
          <w:i/>
          <w:spacing w:val="-2"/>
          <w:sz w:val="20"/>
          <w:szCs w:val="20"/>
          <w:shd w:val="clear" w:color="auto" w:fill="FFFFFF"/>
        </w:rPr>
        <w:t xml:space="preserve">, </w:t>
      </w:r>
      <w:r w:rsidRPr="00831163">
        <w:rPr>
          <w:rFonts w:ascii="Times New Roman" w:hAnsi="Times New Roman" w:cs="Times New Roman"/>
          <w:spacing w:val="-2"/>
          <w:sz w:val="20"/>
          <w:szCs w:val="20"/>
          <w:shd w:val="clear" w:color="auto" w:fill="FFFFFF"/>
        </w:rPr>
        <w:t>научный сотрудник отдела учебно-воспитательной и научной работы</w:t>
      </w:r>
    </w:p>
    <w:p w:rsidR="00835FB7" w:rsidRDefault="0060236E" w:rsidP="00835FB7">
      <w:pPr>
        <w:spacing w:after="0" w:line="240" w:lineRule="auto"/>
        <w:ind w:firstLine="284"/>
        <w:jc w:val="center"/>
        <w:rPr>
          <w:rFonts w:ascii="Times New Roman" w:hAnsi="Times New Roman" w:cs="Times New Roman"/>
          <w:i/>
          <w:sz w:val="20"/>
          <w:szCs w:val="20"/>
        </w:rPr>
      </w:pPr>
      <w:r w:rsidRPr="0060236E">
        <w:rPr>
          <w:rFonts w:ascii="Times New Roman" w:hAnsi="Times New Roman" w:cs="Times New Roman"/>
          <w:i/>
          <w:sz w:val="20"/>
          <w:szCs w:val="20"/>
        </w:rPr>
        <w:t>Владивостокский государственный университет</w:t>
      </w:r>
      <w:r w:rsidR="000D112C">
        <w:rPr>
          <w:rFonts w:ascii="Times New Roman" w:hAnsi="Times New Roman" w:cs="Times New Roman"/>
          <w:i/>
          <w:sz w:val="20"/>
          <w:szCs w:val="20"/>
        </w:rPr>
        <w:t>,</w:t>
      </w:r>
      <w:r w:rsidRPr="0060236E">
        <w:rPr>
          <w:rFonts w:ascii="Times New Roman" w:hAnsi="Times New Roman" w:cs="Times New Roman"/>
          <w:i/>
          <w:sz w:val="20"/>
          <w:szCs w:val="20"/>
        </w:rPr>
        <w:t xml:space="preserve"> </w:t>
      </w:r>
      <w:r w:rsidR="000D112C">
        <w:rPr>
          <w:rFonts w:ascii="Times New Roman" w:hAnsi="Times New Roman" w:cs="Times New Roman"/>
          <w:i/>
          <w:sz w:val="20"/>
          <w:szCs w:val="20"/>
        </w:rPr>
        <w:t>филиал в</w:t>
      </w:r>
      <w:r w:rsidRPr="0060236E">
        <w:rPr>
          <w:rFonts w:ascii="Times New Roman" w:hAnsi="Times New Roman" w:cs="Times New Roman"/>
          <w:i/>
          <w:sz w:val="20"/>
          <w:szCs w:val="20"/>
        </w:rPr>
        <w:t xml:space="preserve"> Находке </w:t>
      </w:r>
    </w:p>
    <w:p w:rsidR="00835FB7" w:rsidRDefault="0060236E" w:rsidP="00835FB7">
      <w:pPr>
        <w:spacing w:after="0" w:line="240" w:lineRule="auto"/>
        <w:ind w:firstLine="284"/>
        <w:jc w:val="center"/>
        <w:rPr>
          <w:rFonts w:ascii="Times New Roman" w:hAnsi="Times New Roman" w:cs="Times New Roman"/>
          <w:i/>
          <w:sz w:val="20"/>
          <w:szCs w:val="20"/>
        </w:rPr>
      </w:pPr>
      <w:r w:rsidRPr="0060236E">
        <w:rPr>
          <w:rFonts w:ascii="Times New Roman" w:hAnsi="Times New Roman" w:cs="Times New Roman"/>
          <w:i/>
          <w:sz w:val="20"/>
          <w:szCs w:val="20"/>
        </w:rPr>
        <w:t xml:space="preserve">602902, Россия, Находка, </w:t>
      </w:r>
      <w:proofErr w:type="spellStart"/>
      <w:r w:rsidRPr="0060236E">
        <w:rPr>
          <w:rFonts w:ascii="Times New Roman" w:hAnsi="Times New Roman" w:cs="Times New Roman"/>
          <w:i/>
          <w:sz w:val="20"/>
          <w:szCs w:val="20"/>
          <w:lang w:val="en-US"/>
        </w:rPr>
        <w:t>vikkidis</w:t>
      </w:r>
      <w:proofErr w:type="spellEnd"/>
      <w:r w:rsidRPr="0060236E">
        <w:rPr>
          <w:rFonts w:ascii="Times New Roman" w:hAnsi="Times New Roman" w:cs="Times New Roman"/>
          <w:i/>
          <w:sz w:val="20"/>
          <w:szCs w:val="20"/>
        </w:rPr>
        <w:t>@</w:t>
      </w:r>
      <w:r w:rsidRPr="0060236E">
        <w:rPr>
          <w:rFonts w:ascii="Times New Roman" w:hAnsi="Times New Roman" w:cs="Times New Roman"/>
          <w:i/>
          <w:sz w:val="20"/>
          <w:szCs w:val="20"/>
          <w:lang w:val="en-US"/>
        </w:rPr>
        <w:t>mail</w:t>
      </w:r>
      <w:r w:rsidRPr="0060236E">
        <w:rPr>
          <w:rFonts w:ascii="Times New Roman" w:hAnsi="Times New Roman" w:cs="Times New Roman"/>
          <w:i/>
          <w:sz w:val="20"/>
          <w:szCs w:val="20"/>
        </w:rPr>
        <w:t>.</w:t>
      </w:r>
      <w:proofErr w:type="spellStart"/>
      <w:r w:rsidRPr="0060236E">
        <w:rPr>
          <w:rFonts w:ascii="Times New Roman" w:hAnsi="Times New Roman" w:cs="Times New Roman"/>
          <w:i/>
          <w:sz w:val="20"/>
          <w:szCs w:val="20"/>
          <w:lang w:val="en-US"/>
        </w:rPr>
        <w:t>ru</w:t>
      </w:r>
      <w:proofErr w:type="spellEnd"/>
    </w:p>
    <w:p w:rsidR="00835FB7" w:rsidRPr="00835FB7" w:rsidRDefault="00835FB7" w:rsidP="00835FB7">
      <w:pPr>
        <w:spacing w:after="0" w:line="240" w:lineRule="auto"/>
        <w:ind w:firstLine="284"/>
        <w:rPr>
          <w:rFonts w:ascii="Times New Roman" w:hAnsi="Times New Roman" w:cs="Times New Roman"/>
          <w:sz w:val="20"/>
          <w:szCs w:val="20"/>
        </w:rPr>
      </w:pPr>
      <w:r w:rsidRPr="0060236E">
        <w:rPr>
          <w:rFonts w:ascii="Times New Roman" w:hAnsi="Times New Roman" w:cs="Times New Roman"/>
          <w:sz w:val="20"/>
          <w:szCs w:val="20"/>
          <w:lang w:val="en-US"/>
        </w:rPr>
        <w:t>SPIN</w:t>
      </w:r>
      <w:r w:rsidRPr="00835FB7">
        <w:rPr>
          <w:rFonts w:ascii="Times New Roman" w:hAnsi="Times New Roman" w:cs="Times New Roman"/>
          <w:sz w:val="20"/>
          <w:szCs w:val="20"/>
        </w:rPr>
        <w:t>-</w:t>
      </w:r>
      <w:r w:rsidRPr="0060236E">
        <w:rPr>
          <w:rFonts w:ascii="Times New Roman" w:hAnsi="Times New Roman" w:cs="Times New Roman"/>
          <w:sz w:val="20"/>
          <w:szCs w:val="20"/>
        </w:rPr>
        <w:t>код</w:t>
      </w:r>
      <w:r w:rsidRPr="00835FB7">
        <w:rPr>
          <w:rFonts w:ascii="Times New Roman" w:hAnsi="Times New Roman" w:cs="Times New Roman"/>
          <w:sz w:val="20"/>
          <w:szCs w:val="20"/>
        </w:rPr>
        <w:t>:</w:t>
      </w:r>
      <w:r w:rsidRPr="0060236E">
        <w:rPr>
          <w:rFonts w:ascii="Times New Roman" w:hAnsi="Times New Roman" w:cs="Times New Roman"/>
          <w:sz w:val="20"/>
          <w:szCs w:val="20"/>
          <w:lang w:val="en-US"/>
        </w:rPr>
        <w:t> </w:t>
      </w:r>
      <w:r w:rsidRPr="00835FB7">
        <w:rPr>
          <w:rFonts w:ascii="Times New Roman" w:hAnsi="Times New Roman" w:cs="Times New Roman"/>
          <w:sz w:val="20"/>
          <w:szCs w:val="20"/>
        </w:rPr>
        <w:t xml:space="preserve">6953-8308, </w:t>
      </w:r>
    </w:p>
    <w:p w:rsidR="00835FB7" w:rsidRPr="002854E5" w:rsidRDefault="00835FB7" w:rsidP="00835FB7">
      <w:pPr>
        <w:spacing w:after="0" w:line="240" w:lineRule="auto"/>
        <w:ind w:firstLine="284"/>
        <w:rPr>
          <w:rFonts w:ascii="Times New Roman" w:hAnsi="Times New Roman" w:cs="Times New Roman"/>
          <w:sz w:val="20"/>
          <w:szCs w:val="20"/>
        </w:rPr>
      </w:pPr>
      <w:proofErr w:type="spellStart"/>
      <w:r w:rsidRPr="0060236E">
        <w:rPr>
          <w:rFonts w:ascii="Times New Roman" w:hAnsi="Times New Roman" w:cs="Times New Roman"/>
          <w:sz w:val="20"/>
          <w:szCs w:val="20"/>
          <w:lang w:val="en-US"/>
        </w:rPr>
        <w:t>AuthorID</w:t>
      </w:r>
      <w:proofErr w:type="spellEnd"/>
      <w:r w:rsidRPr="002854E5">
        <w:rPr>
          <w:rFonts w:ascii="Times New Roman" w:hAnsi="Times New Roman" w:cs="Times New Roman"/>
          <w:sz w:val="20"/>
          <w:szCs w:val="20"/>
        </w:rPr>
        <w:t>:</w:t>
      </w:r>
      <w:r w:rsidRPr="0060236E">
        <w:rPr>
          <w:rFonts w:ascii="Times New Roman" w:hAnsi="Times New Roman" w:cs="Times New Roman"/>
          <w:sz w:val="20"/>
          <w:szCs w:val="20"/>
          <w:lang w:val="en-US"/>
        </w:rPr>
        <w:t> </w:t>
      </w:r>
      <w:r w:rsidRPr="002854E5">
        <w:rPr>
          <w:rFonts w:ascii="Times New Roman" w:hAnsi="Times New Roman" w:cs="Times New Roman"/>
          <w:sz w:val="20"/>
          <w:szCs w:val="20"/>
        </w:rPr>
        <w:t>252217</w:t>
      </w:r>
    </w:p>
    <w:p w:rsidR="00835FB7" w:rsidRPr="0060236E" w:rsidRDefault="00835FB7" w:rsidP="00835FB7">
      <w:pPr>
        <w:spacing w:after="0" w:line="240" w:lineRule="auto"/>
        <w:ind w:firstLine="284"/>
        <w:rPr>
          <w:rFonts w:ascii="Times New Roman" w:hAnsi="Times New Roman" w:cs="Times New Roman"/>
          <w:b/>
          <w:sz w:val="20"/>
          <w:szCs w:val="20"/>
          <w:shd w:val="clear" w:color="auto" w:fill="FFFFFF"/>
        </w:rPr>
      </w:pPr>
      <w:r w:rsidRPr="0060236E">
        <w:rPr>
          <w:rFonts w:ascii="Times New Roman" w:hAnsi="Times New Roman" w:cs="Times New Roman"/>
          <w:sz w:val="20"/>
          <w:szCs w:val="20"/>
          <w:lang w:val="en-US"/>
        </w:rPr>
        <w:t>ORCID</w:t>
      </w:r>
      <w:r w:rsidRPr="0060236E">
        <w:rPr>
          <w:rFonts w:ascii="Times New Roman" w:hAnsi="Times New Roman" w:cs="Times New Roman"/>
          <w:sz w:val="20"/>
          <w:szCs w:val="20"/>
        </w:rPr>
        <w:t>: 0000-0002-2754-4281</w:t>
      </w:r>
    </w:p>
    <w:p w:rsidR="00835FB7" w:rsidRDefault="006E6C53" w:rsidP="00835FB7">
      <w:pPr>
        <w:pStyle w:val="a3"/>
        <w:spacing w:before="0" w:beforeAutospacing="0" w:after="0" w:afterAutospacing="0"/>
        <w:ind w:firstLine="284"/>
        <w:jc w:val="center"/>
        <w:rPr>
          <w:i/>
          <w:sz w:val="20"/>
          <w:szCs w:val="20"/>
        </w:rPr>
      </w:pPr>
      <w:r w:rsidRPr="006E6C53">
        <w:rPr>
          <w:b/>
          <w:sz w:val="20"/>
          <w:szCs w:val="20"/>
        </w:rPr>
        <w:t>ЖИВОТОВ</w:t>
      </w:r>
      <w:r w:rsidR="003F6606" w:rsidRPr="003F6606">
        <w:rPr>
          <w:sz w:val="20"/>
          <w:szCs w:val="20"/>
        </w:rPr>
        <w:t xml:space="preserve"> </w:t>
      </w:r>
      <w:r w:rsidR="003F6606" w:rsidRPr="006E6C53">
        <w:rPr>
          <w:b/>
          <w:sz w:val="20"/>
          <w:szCs w:val="20"/>
        </w:rPr>
        <w:t>Виталий Анатольевич</w:t>
      </w:r>
      <w:r>
        <w:rPr>
          <w:sz w:val="20"/>
          <w:szCs w:val="20"/>
        </w:rPr>
        <w:t xml:space="preserve">, </w:t>
      </w:r>
      <w:r w:rsidRPr="0060236E">
        <w:rPr>
          <w:sz w:val="20"/>
          <w:szCs w:val="20"/>
          <w:shd w:val="clear" w:color="auto" w:fill="FFFFFF"/>
        </w:rPr>
        <w:t xml:space="preserve">кандидат </w:t>
      </w:r>
      <w:r>
        <w:rPr>
          <w:sz w:val="20"/>
          <w:szCs w:val="20"/>
          <w:shd w:val="clear" w:color="auto" w:fill="FFFFFF"/>
        </w:rPr>
        <w:t>техни</w:t>
      </w:r>
      <w:r w:rsidRPr="0060236E">
        <w:rPr>
          <w:sz w:val="20"/>
          <w:szCs w:val="20"/>
          <w:shd w:val="clear" w:color="auto" w:fill="FFFFFF"/>
        </w:rPr>
        <w:t xml:space="preserve">ческих наук, </w:t>
      </w:r>
      <w:r>
        <w:rPr>
          <w:sz w:val="20"/>
          <w:szCs w:val="20"/>
          <w:shd w:val="clear" w:color="auto" w:fill="FFFFFF"/>
        </w:rPr>
        <w:t>заведующий кафедрой</w:t>
      </w:r>
      <w:r w:rsidRPr="0060236E">
        <w:rPr>
          <w:sz w:val="20"/>
          <w:szCs w:val="20"/>
          <w:shd w:val="clear" w:color="auto" w:fill="FFFFFF"/>
        </w:rPr>
        <w:t xml:space="preserve"> </w:t>
      </w:r>
      <w:r w:rsidR="00831163">
        <w:rPr>
          <w:sz w:val="20"/>
          <w:szCs w:val="20"/>
          <w:shd w:val="clear" w:color="auto" w:fill="FFFFFF"/>
        </w:rPr>
        <w:t>«</w:t>
      </w:r>
      <w:r w:rsidR="000D112C" w:rsidRPr="00831163">
        <w:rPr>
          <w:spacing w:val="-2"/>
          <w:sz w:val="20"/>
          <w:szCs w:val="20"/>
          <w:shd w:val="clear" w:color="auto" w:fill="FFFFFF"/>
        </w:rPr>
        <w:t>Гуманитарны</w:t>
      </w:r>
      <w:r w:rsidR="000D112C">
        <w:rPr>
          <w:spacing w:val="-2"/>
          <w:sz w:val="20"/>
          <w:szCs w:val="20"/>
          <w:shd w:val="clear" w:color="auto" w:fill="FFFFFF"/>
        </w:rPr>
        <w:t>е</w:t>
      </w:r>
      <w:r w:rsidR="000D112C" w:rsidRPr="00831163">
        <w:rPr>
          <w:spacing w:val="-2"/>
          <w:sz w:val="20"/>
          <w:szCs w:val="20"/>
          <w:shd w:val="clear" w:color="auto" w:fill="FFFFFF"/>
        </w:rPr>
        <w:t xml:space="preserve"> и социально-экономически</w:t>
      </w:r>
      <w:r w:rsidR="000D112C">
        <w:rPr>
          <w:spacing w:val="-2"/>
          <w:sz w:val="20"/>
          <w:szCs w:val="20"/>
          <w:shd w:val="clear" w:color="auto" w:fill="FFFFFF"/>
        </w:rPr>
        <w:t>е</w:t>
      </w:r>
      <w:r w:rsidR="000D112C" w:rsidRPr="00831163">
        <w:rPr>
          <w:spacing w:val="-2"/>
          <w:sz w:val="20"/>
          <w:szCs w:val="20"/>
          <w:shd w:val="clear" w:color="auto" w:fill="FFFFFF"/>
        </w:rPr>
        <w:t xml:space="preserve"> дисциплин</w:t>
      </w:r>
      <w:r w:rsidR="000D112C">
        <w:rPr>
          <w:spacing w:val="-2"/>
          <w:sz w:val="20"/>
          <w:szCs w:val="20"/>
          <w:shd w:val="clear" w:color="auto" w:fill="FFFFFF"/>
        </w:rPr>
        <w:t>ы</w:t>
      </w:r>
      <w:r w:rsidR="00831163">
        <w:rPr>
          <w:sz w:val="20"/>
          <w:szCs w:val="20"/>
          <w:shd w:val="clear" w:color="auto" w:fill="FFFFFF"/>
        </w:rPr>
        <w:t>»</w:t>
      </w:r>
      <w:r w:rsidRPr="0060236E">
        <w:rPr>
          <w:i/>
          <w:sz w:val="20"/>
          <w:szCs w:val="20"/>
          <w:shd w:val="clear" w:color="auto" w:fill="FFFFFF"/>
        </w:rPr>
        <w:t>,</w:t>
      </w:r>
    </w:p>
    <w:p w:rsidR="00835FB7" w:rsidRDefault="006E6C53" w:rsidP="00835FB7">
      <w:pPr>
        <w:pStyle w:val="a3"/>
        <w:spacing w:before="0" w:beforeAutospacing="0" w:after="0" w:afterAutospacing="0"/>
        <w:ind w:firstLine="284"/>
        <w:jc w:val="center"/>
        <w:rPr>
          <w:i/>
          <w:sz w:val="20"/>
          <w:szCs w:val="20"/>
        </w:rPr>
      </w:pPr>
      <w:r w:rsidRPr="0060236E">
        <w:rPr>
          <w:i/>
          <w:sz w:val="20"/>
          <w:szCs w:val="20"/>
        </w:rPr>
        <w:t>Владивостокский государственный университет</w:t>
      </w:r>
      <w:r w:rsidR="000D112C">
        <w:rPr>
          <w:i/>
          <w:sz w:val="20"/>
          <w:szCs w:val="20"/>
        </w:rPr>
        <w:t>,</w:t>
      </w:r>
      <w:r w:rsidRPr="0060236E">
        <w:rPr>
          <w:i/>
          <w:sz w:val="20"/>
          <w:szCs w:val="20"/>
        </w:rPr>
        <w:t xml:space="preserve"> </w:t>
      </w:r>
      <w:r w:rsidR="000D112C">
        <w:rPr>
          <w:i/>
          <w:sz w:val="20"/>
          <w:szCs w:val="20"/>
        </w:rPr>
        <w:t xml:space="preserve">филиал </w:t>
      </w:r>
      <w:r w:rsidRPr="0060236E">
        <w:rPr>
          <w:i/>
          <w:sz w:val="20"/>
          <w:szCs w:val="20"/>
        </w:rPr>
        <w:t xml:space="preserve">в Находке </w:t>
      </w:r>
    </w:p>
    <w:p w:rsidR="003F6606" w:rsidRPr="006E6C53" w:rsidRDefault="006E6C53" w:rsidP="00835FB7">
      <w:pPr>
        <w:pStyle w:val="a3"/>
        <w:spacing w:before="0" w:beforeAutospacing="0" w:after="0" w:afterAutospacing="0"/>
        <w:ind w:firstLine="284"/>
        <w:jc w:val="center"/>
        <w:rPr>
          <w:i/>
          <w:sz w:val="20"/>
          <w:szCs w:val="20"/>
          <w:vertAlign w:val="superscript"/>
        </w:rPr>
      </w:pPr>
      <w:r w:rsidRPr="0060236E">
        <w:rPr>
          <w:i/>
          <w:sz w:val="20"/>
          <w:szCs w:val="20"/>
        </w:rPr>
        <w:t xml:space="preserve">602902, Россия, Находка, </w:t>
      </w:r>
      <w:hyperlink r:id="rId5" w:history="1">
        <w:r w:rsidRPr="006E6C53">
          <w:rPr>
            <w:rStyle w:val="a4"/>
            <w:i/>
            <w:color w:val="auto"/>
            <w:sz w:val="20"/>
            <w:szCs w:val="20"/>
            <w:u w:val="none"/>
            <w:lang w:val="en-US"/>
          </w:rPr>
          <w:t>docentvitalya</w:t>
        </w:r>
        <w:r w:rsidRPr="006E6C53">
          <w:rPr>
            <w:rStyle w:val="a4"/>
            <w:i/>
            <w:color w:val="auto"/>
            <w:sz w:val="20"/>
            <w:szCs w:val="20"/>
            <w:u w:val="none"/>
          </w:rPr>
          <w:t>@</w:t>
        </w:r>
        <w:r w:rsidRPr="006E6C53">
          <w:rPr>
            <w:rStyle w:val="a4"/>
            <w:i/>
            <w:color w:val="auto"/>
            <w:sz w:val="20"/>
            <w:szCs w:val="20"/>
            <w:u w:val="none"/>
            <w:lang w:val="en-US"/>
          </w:rPr>
          <w:t>mail</w:t>
        </w:r>
        <w:r w:rsidRPr="006E6C53">
          <w:rPr>
            <w:rStyle w:val="a4"/>
            <w:i/>
            <w:color w:val="auto"/>
            <w:sz w:val="20"/>
            <w:szCs w:val="20"/>
            <w:u w:val="none"/>
          </w:rPr>
          <w:t>.</w:t>
        </w:r>
        <w:r w:rsidRPr="006E6C53">
          <w:rPr>
            <w:rStyle w:val="a4"/>
            <w:i/>
            <w:color w:val="auto"/>
            <w:sz w:val="20"/>
            <w:szCs w:val="20"/>
            <w:u w:val="none"/>
            <w:lang w:val="en-US"/>
          </w:rPr>
          <w:t>ru</w:t>
        </w:r>
      </w:hyperlink>
    </w:p>
    <w:p w:rsidR="00835FB7" w:rsidRPr="00835FB7" w:rsidRDefault="00835FB7" w:rsidP="00835FB7">
      <w:pPr>
        <w:pStyle w:val="a3"/>
        <w:spacing w:before="0" w:beforeAutospacing="0" w:after="0" w:afterAutospacing="0"/>
        <w:ind w:firstLine="284"/>
        <w:jc w:val="both"/>
        <w:rPr>
          <w:b/>
          <w:sz w:val="20"/>
          <w:szCs w:val="20"/>
        </w:rPr>
      </w:pPr>
      <w:r w:rsidRPr="0060236E">
        <w:rPr>
          <w:sz w:val="20"/>
          <w:szCs w:val="20"/>
        </w:rPr>
        <w:t>ORCID:</w:t>
      </w:r>
      <w:r w:rsidRPr="0001365A">
        <w:rPr>
          <w:sz w:val="20"/>
          <w:szCs w:val="20"/>
        </w:rPr>
        <w:t xml:space="preserve"> </w:t>
      </w:r>
      <w:r w:rsidRPr="0060236E">
        <w:rPr>
          <w:sz w:val="20"/>
          <w:szCs w:val="20"/>
        </w:rPr>
        <w:t>0000-000</w:t>
      </w:r>
      <w:r w:rsidRPr="00835FB7">
        <w:rPr>
          <w:sz w:val="20"/>
          <w:szCs w:val="20"/>
        </w:rPr>
        <w:t>3</w:t>
      </w:r>
      <w:r w:rsidRPr="0060236E">
        <w:rPr>
          <w:sz w:val="20"/>
          <w:szCs w:val="20"/>
        </w:rPr>
        <w:t>-</w:t>
      </w:r>
      <w:r w:rsidRPr="00835FB7">
        <w:rPr>
          <w:sz w:val="20"/>
          <w:szCs w:val="20"/>
        </w:rPr>
        <w:t>4</w:t>
      </w:r>
      <w:r w:rsidRPr="0060236E">
        <w:rPr>
          <w:sz w:val="20"/>
          <w:szCs w:val="20"/>
        </w:rPr>
        <w:t>2</w:t>
      </w:r>
      <w:r w:rsidRPr="00835FB7">
        <w:rPr>
          <w:sz w:val="20"/>
          <w:szCs w:val="20"/>
        </w:rPr>
        <w:t>11</w:t>
      </w:r>
      <w:r w:rsidRPr="0060236E">
        <w:rPr>
          <w:sz w:val="20"/>
          <w:szCs w:val="20"/>
        </w:rPr>
        <w:t>-8</w:t>
      </w:r>
      <w:r w:rsidRPr="00835FB7">
        <w:rPr>
          <w:sz w:val="20"/>
          <w:szCs w:val="20"/>
        </w:rPr>
        <w:t>544</w:t>
      </w:r>
    </w:p>
    <w:p w:rsidR="00835FB7" w:rsidRDefault="0060236E" w:rsidP="00835FB7">
      <w:pPr>
        <w:pStyle w:val="a3"/>
        <w:spacing w:before="0" w:beforeAutospacing="0" w:after="0" w:afterAutospacing="0"/>
        <w:ind w:firstLine="284"/>
        <w:jc w:val="center"/>
        <w:rPr>
          <w:i/>
          <w:sz w:val="20"/>
          <w:szCs w:val="20"/>
        </w:rPr>
      </w:pPr>
      <w:r w:rsidRPr="0060236E">
        <w:rPr>
          <w:b/>
          <w:sz w:val="20"/>
          <w:szCs w:val="20"/>
        </w:rPr>
        <w:t>ПОДКОПАЕВА Ольга Викторовна</w:t>
      </w:r>
      <w:r w:rsidRPr="0060236E">
        <w:rPr>
          <w:sz w:val="20"/>
          <w:szCs w:val="20"/>
        </w:rPr>
        <w:t xml:space="preserve">, </w:t>
      </w:r>
      <w:r w:rsidRPr="003F6606">
        <w:rPr>
          <w:sz w:val="20"/>
          <w:szCs w:val="20"/>
        </w:rPr>
        <w:t>директор филиала Владивостокского государственного университета</w:t>
      </w:r>
      <w:r w:rsidR="0001468F">
        <w:rPr>
          <w:sz w:val="20"/>
          <w:szCs w:val="20"/>
        </w:rPr>
        <w:t>,</w:t>
      </w:r>
      <w:r w:rsidRPr="003F6606">
        <w:rPr>
          <w:sz w:val="20"/>
          <w:szCs w:val="20"/>
        </w:rPr>
        <w:t xml:space="preserve"> филиал в г. Находке</w:t>
      </w:r>
      <w:r w:rsidRPr="0060236E">
        <w:rPr>
          <w:i/>
          <w:sz w:val="20"/>
          <w:szCs w:val="20"/>
        </w:rPr>
        <w:t xml:space="preserve">, </w:t>
      </w:r>
    </w:p>
    <w:p w:rsidR="00835FB7" w:rsidRDefault="0060236E" w:rsidP="000D112C">
      <w:pPr>
        <w:pStyle w:val="a3"/>
        <w:spacing w:before="0" w:beforeAutospacing="0" w:after="0" w:afterAutospacing="0"/>
        <w:ind w:firstLine="284"/>
        <w:jc w:val="center"/>
        <w:rPr>
          <w:i/>
          <w:sz w:val="20"/>
          <w:szCs w:val="20"/>
        </w:rPr>
      </w:pPr>
      <w:r w:rsidRPr="0060236E">
        <w:rPr>
          <w:i/>
          <w:sz w:val="20"/>
          <w:szCs w:val="20"/>
        </w:rPr>
        <w:t>Владивостокский государственный университет</w:t>
      </w:r>
      <w:r w:rsidR="000D112C">
        <w:rPr>
          <w:i/>
          <w:sz w:val="20"/>
          <w:szCs w:val="20"/>
        </w:rPr>
        <w:t>,</w:t>
      </w:r>
      <w:r w:rsidRPr="0060236E">
        <w:rPr>
          <w:i/>
          <w:sz w:val="20"/>
          <w:szCs w:val="20"/>
        </w:rPr>
        <w:t xml:space="preserve"> </w:t>
      </w:r>
      <w:r w:rsidR="000D112C">
        <w:rPr>
          <w:i/>
          <w:sz w:val="20"/>
          <w:szCs w:val="20"/>
        </w:rPr>
        <w:t xml:space="preserve">филиал </w:t>
      </w:r>
      <w:r w:rsidR="000D112C" w:rsidRPr="0060236E">
        <w:rPr>
          <w:i/>
          <w:sz w:val="20"/>
          <w:szCs w:val="20"/>
        </w:rPr>
        <w:t>в Находке</w:t>
      </w:r>
    </w:p>
    <w:p w:rsidR="0060236E" w:rsidRPr="0060236E" w:rsidRDefault="0060236E" w:rsidP="00835FB7">
      <w:pPr>
        <w:pStyle w:val="a3"/>
        <w:spacing w:before="0" w:beforeAutospacing="0" w:after="0" w:afterAutospacing="0"/>
        <w:ind w:firstLine="284"/>
        <w:jc w:val="center"/>
        <w:rPr>
          <w:i/>
          <w:color w:val="000000"/>
          <w:sz w:val="20"/>
          <w:szCs w:val="20"/>
        </w:rPr>
      </w:pPr>
      <w:r w:rsidRPr="0060236E">
        <w:rPr>
          <w:i/>
          <w:sz w:val="20"/>
          <w:szCs w:val="20"/>
        </w:rPr>
        <w:t>602902, Россия, Находка, olga_podkopaeva@mail.ru</w:t>
      </w:r>
      <w:bookmarkStart w:id="0" w:name="_GoBack"/>
      <w:bookmarkEnd w:id="0"/>
    </w:p>
    <w:p w:rsidR="00835FB7" w:rsidRPr="0060236E" w:rsidRDefault="00835FB7" w:rsidP="00835FB7">
      <w:pPr>
        <w:pStyle w:val="a3"/>
        <w:spacing w:before="0" w:beforeAutospacing="0" w:after="0" w:afterAutospacing="0"/>
        <w:ind w:firstLine="284"/>
        <w:jc w:val="both"/>
        <w:rPr>
          <w:sz w:val="20"/>
          <w:szCs w:val="20"/>
        </w:rPr>
      </w:pPr>
      <w:r w:rsidRPr="0060236E">
        <w:rPr>
          <w:sz w:val="20"/>
          <w:szCs w:val="20"/>
        </w:rPr>
        <w:t xml:space="preserve">ORCID: 0000-0001-8271-5090 </w:t>
      </w:r>
    </w:p>
    <w:p w:rsidR="0060236E" w:rsidRPr="0060236E" w:rsidRDefault="0060236E" w:rsidP="006E73DB">
      <w:pPr>
        <w:spacing w:after="0" w:line="360" w:lineRule="auto"/>
        <w:ind w:firstLine="709"/>
        <w:jc w:val="center"/>
        <w:rPr>
          <w:rFonts w:ascii="Times New Roman" w:hAnsi="Times New Roman" w:cs="Times New Roman"/>
          <w:sz w:val="20"/>
          <w:szCs w:val="20"/>
        </w:rPr>
      </w:pPr>
    </w:p>
    <w:p w:rsidR="00A65767" w:rsidRDefault="00A65767" w:rsidP="006D3C5B">
      <w:pPr>
        <w:spacing w:after="0" w:line="240" w:lineRule="auto"/>
        <w:ind w:firstLine="284"/>
        <w:jc w:val="both"/>
        <w:rPr>
          <w:rFonts w:ascii="Times New Roman" w:hAnsi="Times New Roman" w:cs="Times New Roman"/>
          <w:sz w:val="20"/>
          <w:szCs w:val="20"/>
        </w:rPr>
      </w:pPr>
      <w:r w:rsidRPr="0060236E">
        <w:rPr>
          <w:rFonts w:ascii="Times New Roman" w:hAnsi="Times New Roman" w:cs="Times New Roman"/>
          <w:b/>
          <w:sz w:val="20"/>
          <w:szCs w:val="20"/>
        </w:rPr>
        <w:t>Аннотация</w:t>
      </w:r>
      <w:r w:rsidR="00831163">
        <w:rPr>
          <w:rFonts w:ascii="Times New Roman" w:hAnsi="Times New Roman" w:cs="Times New Roman"/>
          <w:b/>
          <w:sz w:val="20"/>
          <w:szCs w:val="20"/>
        </w:rPr>
        <w:t>.</w:t>
      </w:r>
      <w:r w:rsidRPr="0060236E">
        <w:rPr>
          <w:rFonts w:ascii="Times New Roman" w:hAnsi="Times New Roman" w:cs="Times New Roman"/>
          <w:sz w:val="20"/>
          <w:szCs w:val="20"/>
        </w:rPr>
        <w:t xml:space="preserve"> </w:t>
      </w:r>
      <w:r w:rsidR="006253EB">
        <w:rPr>
          <w:rFonts w:ascii="Times New Roman" w:hAnsi="Times New Roman" w:cs="Times New Roman"/>
          <w:sz w:val="20"/>
          <w:szCs w:val="20"/>
        </w:rPr>
        <w:t xml:space="preserve">Исследование </w:t>
      </w:r>
      <w:r w:rsidRPr="0060236E">
        <w:rPr>
          <w:rFonts w:ascii="Times New Roman" w:hAnsi="Times New Roman" w:cs="Times New Roman"/>
          <w:sz w:val="20"/>
          <w:szCs w:val="20"/>
        </w:rPr>
        <w:t xml:space="preserve">качества профессиональной деятельности всегда актуально. Авторами анализируется возможность применения эффекта </w:t>
      </w:r>
      <w:proofErr w:type="spellStart"/>
      <w:r w:rsidRPr="0060236E">
        <w:rPr>
          <w:rFonts w:ascii="Times New Roman" w:hAnsi="Times New Roman" w:cs="Times New Roman"/>
          <w:sz w:val="20"/>
          <w:szCs w:val="20"/>
        </w:rPr>
        <w:t>Рингельмана</w:t>
      </w:r>
      <w:proofErr w:type="spellEnd"/>
      <w:r w:rsidRPr="0060236E">
        <w:rPr>
          <w:rFonts w:ascii="Times New Roman" w:hAnsi="Times New Roman" w:cs="Times New Roman"/>
          <w:sz w:val="20"/>
          <w:szCs w:val="20"/>
        </w:rPr>
        <w:t xml:space="preserve"> к преподавательской деятельности, в частности, </w:t>
      </w:r>
      <w:r w:rsidR="00CC0AC6">
        <w:rPr>
          <w:rFonts w:ascii="Times New Roman" w:hAnsi="Times New Roman" w:cs="Times New Roman"/>
          <w:sz w:val="20"/>
          <w:szCs w:val="20"/>
        </w:rPr>
        <w:t xml:space="preserve">такой аспект деятельности, как </w:t>
      </w:r>
      <w:r w:rsidRPr="0060236E">
        <w:rPr>
          <w:rFonts w:ascii="Times New Roman" w:hAnsi="Times New Roman" w:cs="Times New Roman"/>
          <w:sz w:val="20"/>
          <w:szCs w:val="20"/>
        </w:rPr>
        <w:t xml:space="preserve">публикационная активность. Статья раскрывает такое социальное явление, как эффекта </w:t>
      </w:r>
      <w:proofErr w:type="spellStart"/>
      <w:r w:rsidRPr="0060236E">
        <w:rPr>
          <w:rFonts w:ascii="Times New Roman" w:hAnsi="Times New Roman" w:cs="Times New Roman"/>
          <w:sz w:val="20"/>
          <w:szCs w:val="20"/>
        </w:rPr>
        <w:t>Рингельмана</w:t>
      </w:r>
      <w:proofErr w:type="spellEnd"/>
      <w:r w:rsidR="006253EB">
        <w:rPr>
          <w:rFonts w:ascii="Times New Roman" w:hAnsi="Times New Roman" w:cs="Times New Roman"/>
          <w:sz w:val="20"/>
          <w:szCs w:val="20"/>
        </w:rPr>
        <w:t xml:space="preserve">, в последующем </w:t>
      </w:r>
      <w:r w:rsidRPr="0060236E">
        <w:rPr>
          <w:rFonts w:ascii="Times New Roman" w:hAnsi="Times New Roman" w:cs="Times New Roman"/>
          <w:sz w:val="20"/>
          <w:szCs w:val="20"/>
        </w:rPr>
        <w:t xml:space="preserve">называемое социальной леностью. Представлены </w:t>
      </w:r>
      <w:r w:rsidR="00C95DB2" w:rsidRPr="0060236E">
        <w:rPr>
          <w:rFonts w:ascii="Times New Roman" w:hAnsi="Times New Roman" w:cs="Times New Roman"/>
          <w:sz w:val="20"/>
          <w:szCs w:val="20"/>
        </w:rPr>
        <w:t>причины исследуемого явления и предложены пути решения на примере конкретного предприятия – филиала ВВГУ</w:t>
      </w:r>
      <w:r w:rsidR="008C76B1">
        <w:rPr>
          <w:rFonts w:ascii="Times New Roman" w:hAnsi="Times New Roman" w:cs="Times New Roman"/>
          <w:sz w:val="20"/>
          <w:szCs w:val="20"/>
        </w:rPr>
        <w:t xml:space="preserve"> в г. Находке</w:t>
      </w:r>
      <w:r w:rsidR="00C95DB2" w:rsidRPr="0060236E">
        <w:rPr>
          <w:rFonts w:ascii="Times New Roman" w:hAnsi="Times New Roman" w:cs="Times New Roman"/>
          <w:sz w:val="20"/>
          <w:szCs w:val="20"/>
        </w:rPr>
        <w:t xml:space="preserve">. </w:t>
      </w:r>
      <w:r w:rsidR="00CC0AC6">
        <w:rPr>
          <w:rFonts w:ascii="Times New Roman" w:hAnsi="Times New Roman" w:cs="Times New Roman"/>
          <w:sz w:val="20"/>
          <w:szCs w:val="20"/>
        </w:rPr>
        <w:t xml:space="preserve">Проанализирована </w:t>
      </w:r>
      <w:r w:rsidR="00CC0AC6" w:rsidRPr="0060236E">
        <w:rPr>
          <w:rFonts w:ascii="Times New Roman" w:hAnsi="Times New Roman" w:cs="Times New Roman"/>
          <w:sz w:val="20"/>
          <w:szCs w:val="20"/>
        </w:rPr>
        <w:t>публикационная активность</w:t>
      </w:r>
      <w:r w:rsidR="00CC0AC6">
        <w:rPr>
          <w:rFonts w:ascii="Times New Roman" w:hAnsi="Times New Roman" w:cs="Times New Roman"/>
          <w:sz w:val="20"/>
          <w:szCs w:val="20"/>
        </w:rPr>
        <w:t xml:space="preserve"> преподавателей </w:t>
      </w:r>
      <w:r w:rsidR="00B50F97">
        <w:rPr>
          <w:rFonts w:ascii="Times New Roman" w:hAnsi="Times New Roman" w:cs="Times New Roman"/>
          <w:sz w:val="20"/>
          <w:szCs w:val="20"/>
        </w:rPr>
        <w:t xml:space="preserve">на основе рейтинговой оценки </w:t>
      </w:r>
      <w:r w:rsidR="00CC0AC6">
        <w:rPr>
          <w:rFonts w:ascii="Times New Roman" w:hAnsi="Times New Roman" w:cs="Times New Roman"/>
          <w:sz w:val="20"/>
          <w:szCs w:val="20"/>
        </w:rPr>
        <w:t xml:space="preserve">и </w:t>
      </w:r>
      <w:r w:rsidR="00B50F97">
        <w:rPr>
          <w:rFonts w:ascii="Times New Roman" w:hAnsi="Times New Roman" w:cs="Times New Roman"/>
          <w:sz w:val="20"/>
          <w:szCs w:val="20"/>
        </w:rPr>
        <w:t xml:space="preserve">выявлен исследуемый эффект. Преподаватели, активно публикующие и имеющие возможность заполнить рейтинговую оценку результатами своей публикационной деятельности, получают выплаты стимулирующего характера. За исследуемый период публикационная активность наблюдается у одних и тех же сотрудников. </w:t>
      </w:r>
      <w:r w:rsidR="00C95DB2" w:rsidRPr="0060236E">
        <w:rPr>
          <w:rFonts w:ascii="Times New Roman" w:hAnsi="Times New Roman" w:cs="Times New Roman"/>
          <w:sz w:val="20"/>
          <w:szCs w:val="20"/>
        </w:rPr>
        <w:t>Проведённое исследование позволило выделить, что постановка целей, распределение ответственности, и др. явля</w:t>
      </w:r>
      <w:r w:rsidR="00A05BA3">
        <w:rPr>
          <w:rFonts w:ascii="Times New Roman" w:hAnsi="Times New Roman" w:cs="Times New Roman"/>
          <w:sz w:val="20"/>
          <w:szCs w:val="20"/>
        </w:rPr>
        <w:t>ю</w:t>
      </w:r>
      <w:r w:rsidR="00C95DB2" w:rsidRPr="0060236E">
        <w:rPr>
          <w:rFonts w:ascii="Times New Roman" w:hAnsi="Times New Roman" w:cs="Times New Roman"/>
          <w:sz w:val="20"/>
          <w:szCs w:val="20"/>
        </w:rPr>
        <w:t>тся важным и своевременным управленческим решением</w:t>
      </w:r>
      <w:r w:rsidRPr="0060236E">
        <w:rPr>
          <w:rFonts w:ascii="Times New Roman" w:hAnsi="Times New Roman" w:cs="Times New Roman"/>
          <w:sz w:val="20"/>
          <w:szCs w:val="20"/>
        </w:rPr>
        <w:t xml:space="preserve"> </w:t>
      </w:r>
      <w:r w:rsidR="00C95DB2" w:rsidRPr="0060236E">
        <w:rPr>
          <w:rFonts w:ascii="Times New Roman" w:hAnsi="Times New Roman" w:cs="Times New Roman"/>
          <w:sz w:val="20"/>
          <w:szCs w:val="20"/>
        </w:rPr>
        <w:t>для выполнения поставленных задач перед преподавател</w:t>
      </w:r>
      <w:r w:rsidR="00A05BA3">
        <w:rPr>
          <w:rFonts w:ascii="Times New Roman" w:hAnsi="Times New Roman" w:cs="Times New Roman"/>
          <w:sz w:val="20"/>
          <w:szCs w:val="20"/>
        </w:rPr>
        <w:t>ями</w:t>
      </w:r>
      <w:r w:rsidR="00C95DB2" w:rsidRPr="0060236E">
        <w:rPr>
          <w:rFonts w:ascii="Times New Roman" w:hAnsi="Times New Roman" w:cs="Times New Roman"/>
          <w:sz w:val="20"/>
          <w:szCs w:val="20"/>
        </w:rPr>
        <w:t xml:space="preserve"> </w:t>
      </w:r>
      <w:r w:rsidR="00B50F97">
        <w:rPr>
          <w:rFonts w:ascii="Times New Roman" w:hAnsi="Times New Roman" w:cs="Times New Roman"/>
          <w:sz w:val="20"/>
          <w:szCs w:val="20"/>
        </w:rPr>
        <w:t>высшего образования</w:t>
      </w:r>
      <w:r w:rsidR="00C95DB2" w:rsidRPr="0060236E">
        <w:rPr>
          <w:rFonts w:ascii="Times New Roman" w:hAnsi="Times New Roman" w:cs="Times New Roman"/>
          <w:sz w:val="20"/>
          <w:szCs w:val="20"/>
        </w:rPr>
        <w:t>.</w:t>
      </w:r>
    </w:p>
    <w:p w:rsidR="002F046B" w:rsidRPr="00250502" w:rsidRDefault="00114585" w:rsidP="002F046B">
      <w:pPr>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Даны краткие аспекты мотивации как функции процесса управления</w:t>
      </w:r>
      <w:r w:rsidR="006253EB">
        <w:rPr>
          <w:rFonts w:ascii="Times New Roman" w:hAnsi="Times New Roman" w:cs="Times New Roman"/>
          <w:sz w:val="20"/>
          <w:szCs w:val="20"/>
        </w:rPr>
        <w:t xml:space="preserve"> персоналом и</w:t>
      </w:r>
      <w:r w:rsidR="00A7581C">
        <w:rPr>
          <w:rFonts w:ascii="Times New Roman" w:hAnsi="Times New Roman" w:cs="Times New Roman"/>
          <w:sz w:val="20"/>
          <w:szCs w:val="20"/>
        </w:rPr>
        <w:t xml:space="preserve"> имеющая целью активизировать трудовой коллектив и каждого работника побудить эффективно трудиться для выполнения целей, сформулированных в планах, что актуально для </w:t>
      </w:r>
      <w:r w:rsidR="006253EB">
        <w:rPr>
          <w:rFonts w:ascii="Times New Roman" w:hAnsi="Times New Roman" w:cs="Times New Roman"/>
          <w:sz w:val="20"/>
          <w:szCs w:val="20"/>
        </w:rPr>
        <w:t>образовательного учреждения</w:t>
      </w:r>
      <w:r w:rsidR="00A7581C">
        <w:rPr>
          <w:rFonts w:ascii="Times New Roman" w:hAnsi="Times New Roman" w:cs="Times New Roman"/>
          <w:sz w:val="20"/>
          <w:szCs w:val="20"/>
        </w:rPr>
        <w:t xml:space="preserve"> и его научной деятельности.</w:t>
      </w:r>
      <w:r>
        <w:rPr>
          <w:rFonts w:ascii="Times New Roman" w:hAnsi="Times New Roman" w:cs="Times New Roman"/>
          <w:sz w:val="20"/>
          <w:szCs w:val="20"/>
        </w:rPr>
        <w:t xml:space="preserve"> </w:t>
      </w:r>
      <w:r w:rsidR="00A7581C">
        <w:rPr>
          <w:rFonts w:ascii="Times New Roman" w:hAnsi="Times New Roman" w:cs="Times New Roman"/>
          <w:sz w:val="20"/>
          <w:szCs w:val="20"/>
        </w:rPr>
        <w:t>Затрагивается вопрос и у</w:t>
      </w:r>
      <w:r w:rsidR="002F046B">
        <w:rPr>
          <w:rFonts w:ascii="Times New Roman" w:hAnsi="Times New Roman" w:cs="Times New Roman"/>
          <w:sz w:val="20"/>
          <w:szCs w:val="20"/>
        </w:rPr>
        <w:t>спешн</w:t>
      </w:r>
      <w:r w:rsidR="00A7581C">
        <w:rPr>
          <w:rFonts w:ascii="Times New Roman" w:hAnsi="Times New Roman" w:cs="Times New Roman"/>
          <w:sz w:val="20"/>
          <w:szCs w:val="20"/>
        </w:rPr>
        <w:t>ой</w:t>
      </w:r>
      <w:r w:rsidR="002F046B">
        <w:rPr>
          <w:rFonts w:ascii="Times New Roman" w:hAnsi="Times New Roman" w:cs="Times New Roman"/>
          <w:sz w:val="20"/>
          <w:szCs w:val="20"/>
        </w:rPr>
        <w:t xml:space="preserve"> </w:t>
      </w:r>
      <w:r w:rsidR="002F046B" w:rsidRPr="00250502">
        <w:rPr>
          <w:rFonts w:ascii="Times New Roman" w:hAnsi="Times New Roman" w:cs="Times New Roman"/>
          <w:sz w:val="20"/>
          <w:szCs w:val="20"/>
        </w:rPr>
        <w:t>публикационн</w:t>
      </w:r>
      <w:r w:rsidR="00A7581C">
        <w:rPr>
          <w:rFonts w:ascii="Times New Roman" w:hAnsi="Times New Roman" w:cs="Times New Roman"/>
          <w:sz w:val="20"/>
          <w:szCs w:val="20"/>
        </w:rPr>
        <w:t>ой</w:t>
      </w:r>
      <w:r w:rsidR="002F046B" w:rsidRPr="00250502">
        <w:rPr>
          <w:rFonts w:ascii="Times New Roman" w:hAnsi="Times New Roman" w:cs="Times New Roman"/>
          <w:sz w:val="20"/>
          <w:szCs w:val="20"/>
        </w:rPr>
        <w:t xml:space="preserve"> активност</w:t>
      </w:r>
      <w:r w:rsidR="00A7581C">
        <w:rPr>
          <w:rFonts w:ascii="Times New Roman" w:hAnsi="Times New Roman" w:cs="Times New Roman"/>
          <w:sz w:val="20"/>
          <w:szCs w:val="20"/>
        </w:rPr>
        <w:t>и как</w:t>
      </w:r>
      <w:r w:rsidR="002F046B">
        <w:rPr>
          <w:rFonts w:ascii="Times New Roman" w:hAnsi="Times New Roman" w:cs="Times New Roman"/>
          <w:sz w:val="20"/>
          <w:szCs w:val="20"/>
        </w:rPr>
        <w:t xml:space="preserve"> источник</w:t>
      </w:r>
      <w:r w:rsidR="00A7581C">
        <w:rPr>
          <w:rFonts w:ascii="Times New Roman" w:hAnsi="Times New Roman" w:cs="Times New Roman"/>
          <w:sz w:val="20"/>
          <w:szCs w:val="20"/>
        </w:rPr>
        <w:t>а</w:t>
      </w:r>
      <w:r w:rsidR="002F046B">
        <w:rPr>
          <w:rFonts w:ascii="Times New Roman" w:hAnsi="Times New Roman" w:cs="Times New Roman"/>
          <w:sz w:val="20"/>
          <w:szCs w:val="20"/>
        </w:rPr>
        <w:t xml:space="preserve"> самореализации (вознаграждение в заработной плате через рейтинговую оценку) и персонального роста.</w:t>
      </w:r>
    </w:p>
    <w:p w:rsidR="00C95DB2" w:rsidRPr="0060236E" w:rsidRDefault="00C95DB2" w:rsidP="006D3C5B">
      <w:pPr>
        <w:spacing w:after="0" w:line="240" w:lineRule="auto"/>
        <w:ind w:firstLine="284"/>
        <w:jc w:val="both"/>
        <w:rPr>
          <w:rFonts w:ascii="Times New Roman" w:hAnsi="Times New Roman" w:cs="Times New Roman"/>
          <w:b/>
          <w:sz w:val="20"/>
          <w:szCs w:val="20"/>
        </w:rPr>
      </w:pPr>
      <w:r w:rsidRPr="0060236E">
        <w:rPr>
          <w:rFonts w:ascii="Times New Roman" w:hAnsi="Times New Roman" w:cs="Times New Roman"/>
          <w:b/>
          <w:sz w:val="20"/>
          <w:szCs w:val="20"/>
        </w:rPr>
        <w:t>Ключевые слова:</w:t>
      </w:r>
      <w:r w:rsidRPr="0060236E">
        <w:rPr>
          <w:rFonts w:ascii="Times New Roman" w:hAnsi="Times New Roman" w:cs="Times New Roman"/>
          <w:sz w:val="20"/>
          <w:szCs w:val="20"/>
        </w:rPr>
        <w:t xml:space="preserve"> эффекта </w:t>
      </w:r>
      <w:proofErr w:type="spellStart"/>
      <w:r w:rsidRPr="0060236E">
        <w:rPr>
          <w:rFonts w:ascii="Times New Roman" w:hAnsi="Times New Roman" w:cs="Times New Roman"/>
          <w:sz w:val="20"/>
          <w:szCs w:val="20"/>
        </w:rPr>
        <w:t>Рингельмана</w:t>
      </w:r>
      <w:proofErr w:type="spellEnd"/>
      <w:r w:rsidRPr="0060236E">
        <w:rPr>
          <w:rFonts w:ascii="Times New Roman" w:hAnsi="Times New Roman" w:cs="Times New Roman"/>
          <w:sz w:val="20"/>
          <w:szCs w:val="20"/>
        </w:rPr>
        <w:t>, социальная лень, задача, цель, публикационная активность, мотивация, мероприятия</w:t>
      </w:r>
      <w:r w:rsidR="00477EB2" w:rsidRPr="0060236E">
        <w:rPr>
          <w:rFonts w:ascii="Times New Roman" w:hAnsi="Times New Roman" w:cs="Times New Roman"/>
          <w:sz w:val="20"/>
          <w:szCs w:val="20"/>
        </w:rPr>
        <w:t>, персонал</w:t>
      </w:r>
      <w:r w:rsidR="00B50F97">
        <w:rPr>
          <w:rFonts w:ascii="Times New Roman" w:hAnsi="Times New Roman" w:cs="Times New Roman"/>
          <w:sz w:val="20"/>
          <w:szCs w:val="20"/>
        </w:rPr>
        <w:t>, рейтинговая оценка</w:t>
      </w:r>
      <w:r w:rsidRPr="0060236E">
        <w:rPr>
          <w:rFonts w:ascii="Times New Roman" w:hAnsi="Times New Roman" w:cs="Times New Roman"/>
          <w:sz w:val="20"/>
          <w:szCs w:val="20"/>
        </w:rPr>
        <w:t>.</w:t>
      </w:r>
    </w:p>
    <w:p w:rsidR="00C95DB2" w:rsidRPr="0060236E" w:rsidRDefault="00C95DB2" w:rsidP="006D3C5B">
      <w:pPr>
        <w:spacing w:after="0" w:line="240" w:lineRule="auto"/>
        <w:ind w:firstLine="284"/>
        <w:jc w:val="both"/>
        <w:rPr>
          <w:rFonts w:ascii="Times New Roman" w:hAnsi="Times New Roman" w:cs="Times New Roman"/>
          <w:sz w:val="20"/>
          <w:szCs w:val="20"/>
        </w:rPr>
      </w:pPr>
    </w:p>
    <w:p w:rsidR="0060236E" w:rsidRDefault="0060236E" w:rsidP="006D3C5B">
      <w:pPr>
        <w:spacing w:after="0" w:line="240" w:lineRule="auto"/>
        <w:ind w:firstLine="284"/>
        <w:jc w:val="both"/>
        <w:rPr>
          <w:rFonts w:ascii="Times New Roman" w:hAnsi="Times New Roman" w:cs="Times New Roman"/>
          <w:sz w:val="20"/>
          <w:szCs w:val="20"/>
        </w:rPr>
      </w:pPr>
    </w:p>
    <w:p w:rsidR="0060236E" w:rsidRPr="00466E4E" w:rsidRDefault="00466E4E" w:rsidP="00466E4E">
      <w:pPr>
        <w:spacing w:after="0" w:line="240" w:lineRule="auto"/>
        <w:ind w:firstLine="284"/>
        <w:jc w:val="center"/>
        <w:rPr>
          <w:rFonts w:ascii="Times New Roman" w:hAnsi="Times New Roman" w:cs="Times New Roman"/>
          <w:b/>
          <w:sz w:val="20"/>
          <w:szCs w:val="20"/>
          <w:lang w:val="en-US"/>
        </w:rPr>
      </w:pPr>
      <w:r w:rsidRPr="00466E4E">
        <w:rPr>
          <w:rFonts w:ascii="Times New Roman" w:hAnsi="Times New Roman" w:cs="Times New Roman"/>
          <w:b/>
          <w:sz w:val="20"/>
          <w:szCs w:val="20"/>
          <w:lang w:val="en-US"/>
        </w:rPr>
        <w:t>APPLICABILITY OF THE RINGELMANN EFFECT IN ASSESSING STAFF MOTIVATION</w:t>
      </w:r>
    </w:p>
    <w:p w:rsidR="0060236E" w:rsidRPr="003009A6" w:rsidRDefault="0060236E" w:rsidP="006D3C5B">
      <w:pPr>
        <w:spacing w:after="0" w:line="240" w:lineRule="auto"/>
        <w:ind w:firstLine="284"/>
        <w:rPr>
          <w:rFonts w:ascii="Times New Roman" w:hAnsi="Times New Roman" w:cs="Times New Roman"/>
          <w:sz w:val="20"/>
          <w:szCs w:val="20"/>
          <w:shd w:val="clear" w:color="auto" w:fill="FFFFFF"/>
          <w:lang w:val="en-US"/>
        </w:rPr>
      </w:pPr>
      <w:r w:rsidRPr="00C96D8F">
        <w:rPr>
          <w:rFonts w:ascii="Times New Roman" w:hAnsi="Times New Roman" w:cs="Times New Roman"/>
          <w:sz w:val="20"/>
          <w:szCs w:val="20"/>
          <w:shd w:val="clear" w:color="auto" w:fill="FFFFFF"/>
          <w:lang w:val="en-US"/>
        </w:rPr>
        <w:t>© The Author(s) 202</w:t>
      </w:r>
      <w:r w:rsidR="0001468F" w:rsidRPr="003009A6">
        <w:rPr>
          <w:rFonts w:ascii="Times New Roman" w:hAnsi="Times New Roman" w:cs="Times New Roman"/>
          <w:sz w:val="20"/>
          <w:szCs w:val="20"/>
          <w:shd w:val="clear" w:color="auto" w:fill="FFFFFF"/>
          <w:lang w:val="en-US"/>
        </w:rPr>
        <w:t>2</w:t>
      </w:r>
    </w:p>
    <w:p w:rsidR="000D112C" w:rsidRDefault="0060236E" w:rsidP="008C5DED">
      <w:pPr>
        <w:spacing w:after="0" w:line="240" w:lineRule="auto"/>
        <w:ind w:firstLine="284"/>
        <w:jc w:val="center"/>
        <w:rPr>
          <w:rFonts w:ascii="Times New Roman" w:hAnsi="Times New Roman" w:cs="Times New Roman"/>
          <w:sz w:val="20"/>
          <w:szCs w:val="20"/>
          <w:lang w:val="en-US"/>
        </w:rPr>
      </w:pPr>
      <w:r w:rsidRPr="006E6C53">
        <w:rPr>
          <w:rFonts w:ascii="Times New Roman" w:hAnsi="Times New Roman" w:cs="Times New Roman"/>
          <w:b/>
          <w:spacing w:val="-6"/>
          <w:sz w:val="20"/>
          <w:szCs w:val="20"/>
          <w:shd w:val="clear" w:color="auto" w:fill="FFFFFF"/>
          <w:lang w:val="en-US"/>
        </w:rPr>
        <w:t>KULIKOVA</w:t>
      </w:r>
      <w:r w:rsidR="00B50F97" w:rsidRPr="006E6C53">
        <w:rPr>
          <w:rFonts w:ascii="Times New Roman" w:hAnsi="Times New Roman" w:cs="Times New Roman"/>
          <w:b/>
          <w:spacing w:val="-6"/>
          <w:sz w:val="20"/>
          <w:szCs w:val="20"/>
          <w:shd w:val="clear" w:color="auto" w:fill="FFFFFF"/>
          <w:lang w:val="en-US"/>
        </w:rPr>
        <w:t xml:space="preserve"> </w:t>
      </w:r>
      <w:proofErr w:type="spellStart"/>
      <w:r w:rsidRPr="0001468F">
        <w:rPr>
          <w:rFonts w:ascii="Times New Roman" w:hAnsi="Times New Roman" w:cs="Times New Roman"/>
          <w:b/>
          <w:sz w:val="20"/>
          <w:szCs w:val="20"/>
          <w:shd w:val="clear" w:color="auto" w:fill="FFFFFF"/>
          <w:lang w:val="en-US"/>
        </w:rPr>
        <w:t>Victori</w:t>
      </w:r>
      <w:proofErr w:type="spellEnd"/>
      <w:r w:rsidRPr="0001468F">
        <w:rPr>
          <w:rFonts w:ascii="Times New Roman" w:hAnsi="Times New Roman" w:cs="Times New Roman"/>
          <w:b/>
          <w:sz w:val="20"/>
          <w:szCs w:val="20"/>
          <w:shd w:val="clear" w:color="auto" w:fill="FFFFFF"/>
        </w:rPr>
        <w:t>у</w:t>
      </w:r>
      <w:r w:rsidRPr="0001468F">
        <w:rPr>
          <w:rFonts w:ascii="Times New Roman" w:hAnsi="Times New Roman" w:cs="Times New Roman"/>
          <w:b/>
          <w:sz w:val="20"/>
          <w:szCs w:val="20"/>
          <w:shd w:val="clear" w:color="auto" w:fill="FFFFFF"/>
          <w:lang w:val="en-US"/>
        </w:rPr>
        <w:t>a Viktorovna</w:t>
      </w:r>
      <w:r w:rsidRPr="0001468F">
        <w:rPr>
          <w:rFonts w:ascii="Times New Roman" w:hAnsi="Times New Roman" w:cs="Times New Roman"/>
          <w:sz w:val="20"/>
          <w:szCs w:val="20"/>
          <w:shd w:val="clear" w:color="auto" w:fill="FFFFFF"/>
          <w:lang w:val="en-US"/>
        </w:rPr>
        <w:t xml:space="preserve">, Candidate of Geographical Sciences, Associate Professor of the Department of Humanities and Socio-Economic Disciplines, </w:t>
      </w:r>
      <w:r w:rsidRPr="0001468F">
        <w:rPr>
          <w:rFonts w:ascii="Times New Roman" w:hAnsi="Times New Roman" w:cs="Times New Roman"/>
          <w:sz w:val="20"/>
          <w:szCs w:val="20"/>
          <w:lang w:val="en-US"/>
        </w:rPr>
        <w:t>Researcher of the Department of Educational, Educational and Scientific Work</w:t>
      </w:r>
      <w:r w:rsidR="006E6C53" w:rsidRPr="0001468F">
        <w:rPr>
          <w:rFonts w:ascii="Times New Roman" w:hAnsi="Times New Roman" w:cs="Times New Roman"/>
          <w:sz w:val="20"/>
          <w:szCs w:val="20"/>
          <w:lang w:val="en-US"/>
        </w:rPr>
        <w:t xml:space="preserve">,  </w:t>
      </w:r>
      <w:r w:rsidR="006E6C53" w:rsidRPr="0001468F">
        <w:rPr>
          <w:rFonts w:ascii="Times New Roman" w:hAnsi="Times New Roman" w:cs="Times New Roman"/>
          <w:i/>
          <w:sz w:val="20"/>
          <w:szCs w:val="20"/>
          <w:lang w:val="en-US"/>
        </w:rPr>
        <w:t>Vladivostok State University in Nakhodka</w:t>
      </w:r>
      <w:r w:rsidR="006E6C53" w:rsidRPr="0001468F">
        <w:rPr>
          <w:rFonts w:ascii="Times New Roman" w:hAnsi="Times New Roman" w:cs="Times New Roman"/>
          <w:sz w:val="20"/>
          <w:szCs w:val="20"/>
          <w:lang w:val="en-US"/>
        </w:rPr>
        <w:t xml:space="preserve"> </w:t>
      </w:r>
    </w:p>
    <w:p w:rsidR="0060236E" w:rsidRPr="006E6C53" w:rsidRDefault="0060236E" w:rsidP="008C5DED">
      <w:pPr>
        <w:spacing w:after="0" w:line="240" w:lineRule="auto"/>
        <w:ind w:firstLine="284"/>
        <w:jc w:val="center"/>
        <w:rPr>
          <w:rFonts w:ascii="Times New Roman" w:hAnsi="Times New Roman" w:cs="Times New Roman"/>
          <w:sz w:val="20"/>
          <w:szCs w:val="20"/>
          <w:lang w:val="en-US"/>
        </w:rPr>
      </w:pPr>
      <w:r w:rsidRPr="0001468F">
        <w:rPr>
          <w:rFonts w:ascii="Times New Roman" w:hAnsi="Times New Roman" w:cs="Times New Roman"/>
          <w:sz w:val="20"/>
          <w:szCs w:val="20"/>
          <w:lang w:val="en-US"/>
        </w:rPr>
        <w:t>602902</w:t>
      </w:r>
      <w:r w:rsidRPr="0001468F">
        <w:rPr>
          <w:rFonts w:ascii="Times New Roman" w:hAnsi="Times New Roman" w:cs="Times New Roman"/>
          <w:i/>
          <w:sz w:val="20"/>
          <w:szCs w:val="20"/>
          <w:shd w:val="clear" w:color="auto" w:fill="FFFFFF"/>
          <w:lang w:val="en-US"/>
        </w:rPr>
        <w:t>, Russia, Nakhodka</w:t>
      </w:r>
      <w:proofErr w:type="gramStart"/>
      <w:r w:rsidRPr="0001468F">
        <w:rPr>
          <w:rFonts w:ascii="Times New Roman" w:hAnsi="Times New Roman" w:cs="Times New Roman"/>
          <w:i/>
          <w:sz w:val="20"/>
          <w:szCs w:val="20"/>
          <w:shd w:val="clear" w:color="auto" w:fill="FFFFFF"/>
          <w:lang w:val="en-US"/>
        </w:rPr>
        <w:t xml:space="preserve">,  </w:t>
      </w:r>
      <w:proofErr w:type="gramEnd"/>
      <w:r w:rsidR="00870B85">
        <w:fldChar w:fldCharType="begin"/>
      </w:r>
      <w:r w:rsidR="00870B85" w:rsidRPr="00831163">
        <w:rPr>
          <w:lang w:val="en-US"/>
        </w:rPr>
        <w:instrText xml:space="preserve"> HYPERLINK "mailto:vikkidis@mail.ru" </w:instrText>
      </w:r>
      <w:r w:rsidR="00870B85">
        <w:fldChar w:fldCharType="separate"/>
      </w:r>
      <w:r w:rsidRPr="0001468F">
        <w:rPr>
          <w:rStyle w:val="a4"/>
          <w:rFonts w:ascii="Times New Roman" w:hAnsi="Times New Roman" w:cs="Times New Roman"/>
          <w:i/>
          <w:color w:val="auto"/>
          <w:sz w:val="20"/>
          <w:szCs w:val="20"/>
          <w:u w:val="none"/>
          <w:shd w:val="clear" w:color="auto" w:fill="FFFFFF"/>
          <w:lang w:val="en-US"/>
        </w:rPr>
        <w:t>vikkidis@mail.ru</w:t>
      </w:r>
      <w:r w:rsidR="00870B85">
        <w:rPr>
          <w:rStyle w:val="a4"/>
          <w:rFonts w:ascii="Times New Roman" w:hAnsi="Times New Roman" w:cs="Times New Roman"/>
          <w:i/>
          <w:color w:val="auto"/>
          <w:sz w:val="20"/>
          <w:szCs w:val="20"/>
          <w:u w:val="none"/>
          <w:shd w:val="clear" w:color="auto" w:fill="FFFFFF"/>
          <w:lang w:val="en-US"/>
        </w:rPr>
        <w:fldChar w:fldCharType="end"/>
      </w:r>
    </w:p>
    <w:p w:rsidR="000D112C" w:rsidRDefault="006E6C53" w:rsidP="008C5DED">
      <w:pPr>
        <w:pStyle w:val="a3"/>
        <w:spacing w:before="0" w:beforeAutospacing="0" w:after="0" w:afterAutospacing="0"/>
        <w:ind w:firstLine="284"/>
        <w:jc w:val="center"/>
        <w:rPr>
          <w:sz w:val="20"/>
          <w:szCs w:val="20"/>
          <w:lang w:val="en-US"/>
        </w:rPr>
      </w:pPr>
      <w:r w:rsidRPr="006E6C53">
        <w:rPr>
          <w:b/>
          <w:sz w:val="20"/>
          <w:szCs w:val="20"/>
          <w:lang w:val="en-US"/>
        </w:rPr>
        <w:t xml:space="preserve">ZHIVOTOV </w:t>
      </w:r>
      <w:proofErr w:type="spellStart"/>
      <w:r w:rsidRPr="006E6C53">
        <w:rPr>
          <w:b/>
          <w:sz w:val="20"/>
          <w:szCs w:val="20"/>
          <w:lang w:val="en-US"/>
        </w:rPr>
        <w:t>Vitaliy</w:t>
      </w:r>
      <w:proofErr w:type="spellEnd"/>
      <w:r w:rsidRPr="006E6C53">
        <w:rPr>
          <w:b/>
          <w:sz w:val="20"/>
          <w:szCs w:val="20"/>
          <w:lang w:val="en-US"/>
        </w:rPr>
        <w:t xml:space="preserve"> </w:t>
      </w:r>
      <w:proofErr w:type="spellStart"/>
      <w:r w:rsidRPr="006E6C53">
        <w:rPr>
          <w:b/>
          <w:sz w:val="20"/>
          <w:szCs w:val="20"/>
          <w:lang w:val="en-US"/>
        </w:rPr>
        <w:t>Anatolyevich</w:t>
      </w:r>
      <w:proofErr w:type="spellEnd"/>
      <w:r w:rsidRPr="006E6C53">
        <w:rPr>
          <w:sz w:val="20"/>
          <w:szCs w:val="20"/>
          <w:lang w:val="en-US"/>
        </w:rPr>
        <w:t>, Candidate of Technical Sciences, Head of the Department of Humanitarian and Socio-Economic Disciplines,</w:t>
      </w:r>
      <w:r w:rsidRPr="006E6C53">
        <w:rPr>
          <w:color w:val="202124"/>
          <w:sz w:val="20"/>
          <w:szCs w:val="20"/>
          <w:shd w:val="clear" w:color="auto" w:fill="F8F9FA"/>
          <w:lang w:val="en-US"/>
        </w:rPr>
        <w:t xml:space="preserve"> </w:t>
      </w:r>
      <w:r w:rsidRPr="006E6C53">
        <w:rPr>
          <w:i/>
          <w:sz w:val="20"/>
          <w:szCs w:val="20"/>
          <w:lang w:val="en-US"/>
        </w:rPr>
        <w:t>Vladivostok State University in Nakhodka</w:t>
      </w:r>
      <w:r w:rsidRPr="006E6C53">
        <w:rPr>
          <w:sz w:val="20"/>
          <w:szCs w:val="20"/>
          <w:lang w:val="en-US"/>
        </w:rPr>
        <w:t xml:space="preserve"> </w:t>
      </w:r>
    </w:p>
    <w:p w:rsidR="006E6C53" w:rsidRPr="006E6C53" w:rsidRDefault="006E6C53" w:rsidP="008C5DED">
      <w:pPr>
        <w:pStyle w:val="a3"/>
        <w:spacing w:before="0" w:beforeAutospacing="0" w:after="0" w:afterAutospacing="0"/>
        <w:ind w:firstLine="284"/>
        <w:jc w:val="center"/>
        <w:rPr>
          <w:i/>
          <w:sz w:val="20"/>
          <w:szCs w:val="20"/>
          <w:vertAlign w:val="superscript"/>
          <w:lang w:val="en-US"/>
        </w:rPr>
      </w:pPr>
      <w:proofErr w:type="gramStart"/>
      <w:r w:rsidRPr="006E6C53">
        <w:rPr>
          <w:i/>
          <w:sz w:val="20"/>
          <w:szCs w:val="20"/>
          <w:shd w:val="clear" w:color="auto" w:fill="FFFFFF"/>
          <w:lang w:val="en-US"/>
        </w:rPr>
        <w:t>602902</w:t>
      </w:r>
      <w:proofErr w:type="gramEnd"/>
      <w:r w:rsidRPr="006E6C53">
        <w:rPr>
          <w:i/>
          <w:sz w:val="20"/>
          <w:szCs w:val="20"/>
          <w:shd w:val="clear" w:color="auto" w:fill="FFFFFF"/>
          <w:lang w:val="en-US"/>
        </w:rPr>
        <w:t xml:space="preserve">, Russia, Nakhodka, </w:t>
      </w:r>
      <w:hyperlink r:id="rId6" w:history="1">
        <w:r w:rsidRPr="006E6C53">
          <w:rPr>
            <w:rStyle w:val="a4"/>
            <w:i/>
            <w:color w:val="auto"/>
            <w:sz w:val="20"/>
            <w:szCs w:val="20"/>
            <w:u w:val="none"/>
            <w:lang w:val="en-US"/>
          </w:rPr>
          <w:t>docentvitalya@mail.ru</w:t>
        </w:r>
      </w:hyperlink>
    </w:p>
    <w:p w:rsidR="000D112C" w:rsidRDefault="006E6C53" w:rsidP="008C5DED">
      <w:pPr>
        <w:pStyle w:val="a3"/>
        <w:spacing w:before="0" w:beforeAutospacing="0" w:after="0" w:afterAutospacing="0"/>
        <w:ind w:firstLine="284"/>
        <w:jc w:val="center"/>
        <w:rPr>
          <w:sz w:val="20"/>
          <w:szCs w:val="20"/>
          <w:lang w:val="en-US"/>
        </w:rPr>
      </w:pPr>
      <w:r w:rsidRPr="006E6C53">
        <w:rPr>
          <w:b/>
          <w:sz w:val="20"/>
          <w:szCs w:val="20"/>
          <w:lang w:val="en-US"/>
        </w:rPr>
        <w:t>PODKOPAEVA Olga Viktorovna</w:t>
      </w:r>
      <w:r w:rsidRPr="006E6C53">
        <w:rPr>
          <w:sz w:val="20"/>
          <w:szCs w:val="20"/>
          <w:lang w:val="en-US"/>
        </w:rPr>
        <w:t>, director of the branch of the Vladivostok State University branch in Nakhodka</w:t>
      </w:r>
      <w:r w:rsidRPr="006E6C53">
        <w:rPr>
          <w:i/>
          <w:sz w:val="20"/>
          <w:szCs w:val="20"/>
          <w:lang w:val="en-US"/>
        </w:rPr>
        <w:t xml:space="preserve"> Vladivostok State University in Nakhodka</w:t>
      </w:r>
      <w:r w:rsidRPr="006E6C53">
        <w:rPr>
          <w:sz w:val="20"/>
          <w:szCs w:val="20"/>
          <w:lang w:val="en-US"/>
        </w:rPr>
        <w:t xml:space="preserve"> </w:t>
      </w:r>
    </w:p>
    <w:p w:rsidR="006E6C53" w:rsidRPr="006E6C53" w:rsidRDefault="006E6C53" w:rsidP="008C5DED">
      <w:pPr>
        <w:pStyle w:val="a3"/>
        <w:spacing w:before="0" w:beforeAutospacing="0" w:after="0" w:afterAutospacing="0"/>
        <w:ind w:firstLine="284"/>
        <w:jc w:val="center"/>
        <w:rPr>
          <w:i/>
          <w:color w:val="000000"/>
          <w:sz w:val="20"/>
          <w:szCs w:val="20"/>
          <w:lang w:val="en-US"/>
        </w:rPr>
      </w:pPr>
      <w:r w:rsidRPr="006E6C53">
        <w:rPr>
          <w:i/>
          <w:sz w:val="20"/>
          <w:szCs w:val="20"/>
          <w:shd w:val="clear" w:color="auto" w:fill="FFFFFF"/>
          <w:lang w:val="en-US"/>
        </w:rPr>
        <w:t xml:space="preserve">602902, Russia, Nakhodka, </w:t>
      </w:r>
      <w:r w:rsidRPr="006E6C53">
        <w:rPr>
          <w:i/>
          <w:sz w:val="20"/>
          <w:szCs w:val="20"/>
          <w:lang w:val="en-US"/>
        </w:rPr>
        <w:t>olga_podkopaeva@mail.ru)</w:t>
      </w:r>
    </w:p>
    <w:p w:rsidR="006E6C53" w:rsidRPr="006E6C53" w:rsidRDefault="006E6C53" w:rsidP="006D3C5B">
      <w:pPr>
        <w:spacing w:after="0" w:line="240" w:lineRule="auto"/>
        <w:ind w:firstLine="284"/>
        <w:jc w:val="center"/>
        <w:rPr>
          <w:rFonts w:ascii="Times New Roman" w:hAnsi="Times New Roman"/>
          <w:b/>
          <w:sz w:val="20"/>
          <w:szCs w:val="20"/>
          <w:shd w:val="clear" w:color="auto" w:fill="FFFFFF"/>
          <w:lang w:val="en-US"/>
        </w:rPr>
      </w:pPr>
    </w:p>
    <w:p w:rsidR="0060236E" w:rsidRPr="0060236E" w:rsidRDefault="0060236E" w:rsidP="006D3C5B">
      <w:pPr>
        <w:spacing w:after="0" w:line="240" w:lineRule="auto"/>
        <w:ind w:firstLine="284"/>
        <w:jc w:val="both"/>
        <w:rPr>
          <w:rFonts w:ascii="Times New Roman" w:hAnsi="Times New Roman" w:cs="Times New Roman"/>
          <w:sz w:val="20"/>
          <w:szCs w:val="20"/>
          <w:lang w:val="en-US"/>
        </w:rPr>
      </w:pPr>
    </w:p>
    <w:p w:rsidR="006253EB" w:rsidRPr="006253EB" w:rsidRDefault="00466E4E" w:rsidP="006253EB">
      <w:pPr>
        <w:spacing w:after="0" w:line="240" w:lineRule="auto"/>
        <w:ind w:firstLine="284"/>
        <w:jc w:val="both"/>
        <w:rPr>
          <w:rFonts w:ascii="Times New Roman" w:hAnsi="Times New Roman"/>
          <w:sz w:val="20"/>
          <w:szCs w:val="20"/>
          <w:shd w:val="clear" w:color="auto" w:fill="FFFFFF"/>
          <w:lang w:val="en-US"/>
        </w:rPr>
      </w:pPr>
      <w:r w:rsidRPr="00466E4E">
        <w:rPr>
          <w:rFonts w:ascii="Times New Roman" w:hAnsi="Times New Roman" w:cs="Times New Roman"/>
          <w:b/>
          <w:sz w:val="20"/>
          <w:szCs w:val="20"/>
          <w:shd w:val="clear" w:color="auto" w:fill="FFFFFF"/>
          <w:lang w:val="en-US"/>
        </w:rPr>
        <w:t>Abstract</w:t>
      </w:r>
      <w:r w:rsidR="00831163" w:rsidRPr="000D112C">
        <w:rPr>
          <w:rFonts w:ascii="Times New Roman" w:hAnsi="Times New Roman" w:cs="Times New Roman"/>
          <w:b/>
          <w:sz w:val="20"/>
          <w:szCs w:val="20"/>
          <w:shd w:val="clear" w:color="auto" w:fill="FFFFFF"/>
          <w:lang w:val="en-US"/>
        </w:rPr>
        <w:t>.</w:t>
      </w:r>
      <w:r w:rsidR="00A7581C" w:rsidRPr="00A7581C">
        <w:rPr>
          <w:rFonts w:ascii="Times New Roman" w:hAnsi="Times New Roman"/>
          <w:sz w:val="20"/>
          <w:szCs w:val="20"/>
          <w:shd w:val="clear" w:color="auto" w:fill="FFFFFF"/>
          <w:lang w:val="en-US"/>
        </w:rPr>
        <w:t xml:space="preserve"> </w:t>
      </w:r>
      <w:r w:rsidR="006253EB" w:rsidRPr="006253EB">
        <w:rPr>
          <w:rFonts w:ascii="Times New Roman" w:hAnsi="Times New Roman"/>
          <w:sz w:val="20"/>
          <w:szCs w:val="20"/>
          <w:shd w:val="clear" w:color="auto" w:fill="FFFFFF"/>
          <w:lang w:val="en-US"/>
        </w:rPr>
        <w:t xml:space="preserve">The study of the quality of professional activity is always relevant. The authors analyze the possibility of applying the </w:t>
      </w:r>
      <w:proofErr w:type="spellStart"/>
      <w:r w:rsidR="006253EB" w:rsidRPr="006253EB">
        <w:rPr>
          <w:rFonts w:ascii="Times New Roman" w:hAnsi="Times New Roman"/>
          <w:sz w:val="20"/>
          <w:szCs w:val="20"/>
          <w:shd w:val="clear" w:color="auto" w:fill="FFFFFF"/>
          <w:lang w:val="en-US"/>
        </w:rPr>
        <w:t>Ringelmann</w:t>
      </w:r>
      <w:proofErr w:type="spellEnd"/>
      <w:r w:rsidR="006253EB" w:rsidRPr="006253EB">
        <w:rPr>
          <w:rFonts w:ascii="Times New Roman" w:hAnsi="Times New Roman"/>
          <w:sz w:val="20"/>
          <w:szCs w:val="20"/>
          <w:shd w:val="clear" w:color="auto" w:fill="FFFFFF"/>
          <w:lang w:val="en-US"/>
        </w:rPr>
        <w:t xml:space="preserve"> effect to teaching, in particular, such an aspect of activity as publishing activity. The article reveals such a social phenomenon as the </w:t>
      </w:r>
      <w:proofErr w:type="spellStart"/>
      <w:r w:rsidR="006253EB" w:rsidRPr="006253EB">
        <w:rPr>
          <w:rFonts w:ascii="Times New Roman" w:hAnsi="Times New Roman"/>
          <w:sz w:val="20"/>
          <w:szCs w:val="20"/>
          <w:shd w:val="clear" w:color="auto" w:fill="FFFFFF"/>
          <w:lang w:val="en-US"/>
        </w:rPr>
        <w:t>Ringelmann</w:t>
      </w:r>
      <w:proofErr w:type="spellEnd"/>
      <w:r w:rsidR="006253EB" w:rsidRPr="006253EB">
        <w:rPr>
          <w:rFonts w:ascii="Times New Roman" w:hAnsi="Times New Roman"/>
          <w:sz w:val="20"/>
          <w:szCs w:val="20"/>
          <w:shd w:val="clear" w:color="auto" w:fill="FFFFFF"/>
          <w:lang w:val="en-US"/>
        </w:rPr>
        <w:t xml:space="preserve"> effect, later called social laziness. The causes of the </w:t>
      </w:r>
      <w:r w:rsidR="006253EB" w:rsidRPr="006253EB">
        <w:rPr>
          <w:rFonts w:ascii="Times New Roman" w:hAnsi="Times New Roman"/>
          <w:sz w:val="20"/>
          <w:szCs w:val="20"/>
          <w:shd w:val="clear" w:color="auto" w:fill="FFFFFF"/>
          <w:lang w:val="en-US"/>
        </w:rPr>
        <w:lastRenderedPageBreak/>
        <w:t xml:space="preserve">phenomenon under study </w:t>
      </w:r>
      <w:proofErr w:type="gramStart"/>
      <w:r w:rsidR="006253EB" w:rsidRPr="006253EB">
        <w:rPr>
          <w:rFonts w:ascii="Times New Roman" w:hAnsi="Times New Roman"/>
          <w:sz w:val="20"/>
          <w:szCs w:val="20"/>
          <w:shd w:val="clear" w:color="auto" w:fill="FFFFFF"/>
          <w:lang w:val="en-US"/>
        </w:rPr>
        <w:t>are presented</w:t>
      </w:r>
      <w:proofErr w:type="gramEnd"/>
      <w:r w:rsidR="006253EB" w:rsidRPr="006253EB">
        <w:rPr>
          <w:rFonts w:ascii="Times New Roman" w:hAnsi="Times New Roman"/>
          <w:sz w:val="20"/>
          <w:szCs w:val="20"/>
          <w:shd w:val="clear" w:color="auto" w:fill="FFFFFF"/>
          <w:lang w:val="en-US"/>
        </w:rPr>
        <w:t xml:space="preserve"> and solutions are proposed using the example of a specific enterprise - a branch of VVGU in Nakhodka. The publication activity of teachers </w:t>
      </w:r>
      <w:proofErr w:type="gramStart"/>
      <w:r w:rsidR="006253EB" w:rsidRPr="006253EB">
        <w:rPr>
          <w:rFonts w:ascii="Times New Roman" w:hAnsi="Times New Roman"/>
          <w:sz w:val="20"/>
          <w:szCs w:val="20"/>
          <w:shd w:val="clear" w:color="auto" w:fill="FFFFFF"/>
          <w:lang w:val="en-US"/>
        </w:rPr>
        <w:t>on the basis of</w:t>
      </w:r>
      <w:proofErr w:type="gramEnd"/>
      <w:r w:rsidR="006253EB" w:rsidRPr="006253EB">
        <w:rPr>
          <w:rFonts w:ascii="Times New Roman" w:hAnsi="Times New Roman"/>
          <w:sz w:val="20"/>
          <w:szCs w:val="20"/>
          <w:shd w:val="clear" w:color="auto" w:fill="FFFFFF"/>
          <w:lang w:val="en-US"/>
        </w:rPr>
        <w:t xml:space="preserve"> the rating assessment was analyzed and the studied effect was revealed. Teachers who actively publish and have the opportunity to fill in the rating with the results of their publication activities receive incentive payments. During the study period, publication activity </w:t>
      </w:r>
      <w:proofErr w:type="gramStart"/>
      <w:r w:rsidR="006253EB" w:rsidRPr="006253EB">
        <w:rPr>
          <w:rFonts w:ascii="Times New Roman" w:hAnsi="Times New Roman"/>
          <w:sz w:val="20"/>
          <w:szCs w:val="20"/>
          <w:shd w:val="clear" w:color="auto" w:fill="FFFFFF"/>
          <w:lang w:val="en-US"/>
        </w:rPr>
        <w:t>is observed</w:t>
      </w:r>
      <w:proofErr w:type="gramEnd"/>
      <w:r w:rsidR="006253EB" w:rsidRPr="006253EB">
        <w:rPr>
          <w:rFonts w:ascii="Times New Roman" w:hAnsi="Times New Roman"/>
          <w:sz w:val="20"/>
          <w:szCs w:val="20"/>
          <w:shd w:val="clear" w:color="auto" w:fill="FFFFFF"/>
          <w:lang w:val="en-US"/>
        </w:rPr>
        <w:t xml:space="preserve"> in the same employees. The conducted research made it possible to highlight that goal setting, distribution of responsibility, etc. are an important and timely management decision for fulfilling the tasks set for higher education teachers.</w:t>
      </w:r>
    </w:p>
    <w:p w:rsidR="006253EB" w:rsidRDefault="006253EB" w:rsidP="006253EB">
      <w:pPr>
        <w:spacing w:after="0" w:line="240" w:lineRule="auto"/>
        <w:ind w:firstLine="284"/>
        <w:jc w:val="both"/>
        <w:rPr>
          <w:rFonts w:ascii="Times New Roman" w:hAnsi="Times New Roman"/>
          <w:sz w:val="20"/>
          <w:szCs w:val="20"/>
          <w:shd w:val="clear" w:color="auto" w:fill="FFFFFF"/>
          <w:lang w:val="en-US"/>
        </w:rPr>
      </w:pPr>
      <w:r w:rsidRPr="006253EB">
        <w:rPr>
          <w:rFonts w:ascii="Times New Roman" w:hAnsi="Times New Roman"/>
          <w:sz w:val="20"/>
          <w:szCs w:val="20"/>
          <w:shd w:val="clear" w:color="auto" w:fill="FFFFFF"/>
          <w:lang w:val="en-US"/>
        </w:rPr>
        <w:t xml:space="preserve">Brief aspects of motivation </w:t>
      </w:r>
      <w:proofErr w:type="gramStart"/>
      <w:r w:rsidRPr="006253EB">
        <w:rPr>
          <w:rFonts w:ascii="Times New Roman" w:hAnsi="Times New Roman"/>
          <w:sz w:val="20"/>
          <w:szCs w:val="20"/>
          <w:shd w:val="clear" w:color="auto" w:fill="FFFFFF"/>
          <w:lang w:val="en-US"/>
        </w:rPr>
        <w:t>are given as a function of the personnel management process and aimed at activating the workforce and encouraging each employee to work effectively to achieve the goals formulated in the plans, which is relevant for an educational institution and its scientific activities</w:t>
      </w:r>
      <w:proofErr w:type="gramEnd"/>
      <w:r w:rsidRPr="006253EB">
        <w:rPr>
          <w:rFonts w:ascii="Times New Roman" w:hAnsi="Times New Roman"/>
          <w:sz w:val="20"/>
          <w:szCs w:val="20"/>
          <w:shd w:val="clear" w:color="auto" w:fill="FFFFFF"/>
          <w:lang w:val="en-US"/>
        </w:rPr>
        <w:t xml:space="preserve">. The issue of successful publishing activity as a source of self-realization (remuneration in wages through ratings) and personal growth is also touched </w:t>
      </w:r>
      <w:proofErr w:type="gramStart"/>
      <w:r w:rsidRPr="006253EB">
        <w:rPr>
          <w:rFonts w:ascii="Times New Roman" w:hAnsi="Times New Roman"/>
          <w:sz w:val="20"/>
          <w:szCs w:val="20"/>
          <w:shd w:val="clear" w:color="auto" w:fill="FFFFFF"/>
          <w:lang w:val="en-US"/>
        </w:rPr>
        <w:t>upon</w:t>
      </w:r>
      <w:proofErr w:type="gramEnd"/>
      <w:r w:rsidRPr="006253EB">
        <w:rPr>
          <w:rFonts w:ascii="Times New Roman" w:hAnsi="Times New Roman"/>
          <w:sz w:val="20"/>
          <w:szCs w:val="20"/>
          <w:shd w:val="clear" w:color="auto" w:fill="FFFFFF"/>
          <w:lang w:val="en-US"/>
        </w:rPr>
        <w:t>.</w:t>
      </w:r>
    </w:p>
    <w:p w:rsidR="00A7581C" w:rsidRPr="00C72AE1" w:rsidRDefault="00A7581C" w:rsidP="006253EB">
      <w:pPr>
        <w:spacing w:after="0" w:line="240" w:lineRule="auto"/>
        <w:ind w:firstLine="284"/>
        <w:jc w:val="both"/>
        <w:rPr>
          <w:rFonts w:ascii="Times New Roman" w:hAnsi="Times New Roman"/>
          <w:sz w:val="20"/>
          <w:szCs w:val="20"/>
          <w:shd w:val="clear" w:color="auto" w:fill="FFFFFF"/>
          <w:lang w:val="en-US"/>
        </w:rPr>
      </w:pPr>
      <w:r w:rsidRPr="00A7581C">
        <w:rPr>
          <w:rFonts w:ascii="Times New Roman" w:hAnsi="Times New Roman"/>
          <w:b/>
          <w:sz w:val="20"/>
          <w:szCs w:val="20"/>
          <w:shd w:val="clear" w:color="auto" w:fill="FFFFFF"/>
          <w:lang w:val="en-US"/>
        </w:rPr>
        <w:t>Key words:</w:t>
      </w:r>
      <w:r w:rsidRPr="00A7581C">
        <w:rPr>
          <w:rFonts w:ascii="Times New Roman" w:hAnsi="Times New Roman"/>
          <w:sz w:val="20"/>
          <w:szCs w:val="20"/>
          <w:shd w:val="clear" w:color="auto" w:fill="FFFFFF"/>
          <w:lang w:val="en-US"/>
        </w:rPr>
        <w:t xml:space="preserve"> </w:t>
      </w:r>
      <w:proofErr w:type="spellStart"/>
      <w:r w:rsidRPr="00A7581C">
        <w:rPr>
          <w:rFonts w:ascii="Times New Roman" w:hAnsi="Times New Roman"/>
          <w:sz w:val="20"/>
          <w:szCs w:val="20"/>
          <w:shd w:val="clear" w:color="auto" w:fill="FFFFFF"/>
          <w:lang w:val="en-US"/>
        </w:rPr>
        <w:t>Ringelman</w:t>
      </w:r>
      <w:proofErr w:type="spellEnd"/>
      <w:r w:rsidRPr="00A7581C">
        <w:rPr>
          <w:rFonts w:ascii="Times New Roman" w:hAnsi="Times New Roman"/>
          <w:sz w:val="20"/>
          <w:szCs w:val="20"/>
          <w:shd w:val="clear" w:color="auto" w:fill="FFFFFF"/>
          <w:lang w:val="en-US"/>
        </w:rPr>
        <w:t xml:space="preserve"> effect, social laziness, task, goal, publication activity, motivation, activities, personnel, rating.</w:t>
      </w:r>
    </w:p>
    <w:p w:rsidR="00A7581C" w:rsidRPr="00C72AE1" w:rsidRDefault="00A7581C" w:rsidP="006D3C5B">
      <w:pPr>
        <w:spacing w:after="0" w:line="240" w:lineRule="auto"/>
        <w:ind w:firstLine="284"/>
        <w:jc w:val="both"/>
        <w:rPr>
          <w:rFonts w:ascii="Times New Roman" w:hAnsi="Times New Roman"/>
          <w:sz w:val="20"/>
          <w:szCs w:val="20"/>
          <w:shd w:val="clear" w:color="auto" w:fill="FFFFFF"/>
          <w:lang w:val="en-US"/>
        </w:rPr>
      </w:pPr>
    </w:p>
    <w:p w:rsidR="0060236E" w:rsidRPr="00896154" w:rsidRDefault="0060236E" w:rsidP="006D3C5B">
      <w:pPr>
        <w:spacing w:after="0" w:line="240" w:lineRule="auto"/>
        <w:ind w:firstLine="284"/>
        <w:jc w:val="both"/>
        <w:rPr>
          <w:rFonts w:ascii="Times New Roman" w:hAnsi="Times New Roman"/>
          <w:sz w:val="20"/>
          <w:szCs w:val="20"/>
          <w:shd w:val="clear" w:color="auto" w:fill="FFFFFF"/>
        </w:rPr>
      </w:pPr>
      <w:r w:rsidRPr="008E5FBB">
        <w:rPr>
          <w:rFonts w:ascii="Times New Roman" w:hAnsi="Times New Roman"/>
          <w:sz w:val="20"/>
          <w:szCs w:val="20"/>
          <w:shd w:val="clear" w:color="auto" w:fill="FFFFFF"/>
        </w:rPr>
        <w:t>ВВЕДЕНИЕ</w:t>
      </w:r>
    </w:p>
    <w:p w:rsidR="0010051E" w:rsidRPr="0060236E" w:rsidRDefault="0060236E" w:rsidP="006D3C5B">
      <w:pPr>
        <w:spacing w:after="0" w:line="240" w:lineRule="auto"/>
        <w:ind w:firstLine="284"/>
        <w:jc w:val="both"/>
        <w:rPr>
          <w:rFonts w:ascii="Times New Roman" w:hAnsi="Times New Roman" w:cs="Times New Roman"/>
          <w:sz w:val="20"/>
          <w:szCs w:val="20"/>
        </w:rPr>
      </w:pPr>
      <w:r w:rsidRPr="000E5A89">
        <w:rPr>
          <w:rFonts w:ascii="Times New Roman" w:eastAsia="Calibri" w:hAnsi="Times New Roman" w:cs="Times New Roman"/>
          <w:i/>
          <w:sz w:val="20"/>
          <w:szCs w:val="20"/>
        </w:rPr>
        <w:t>Постановка проблемы в общем виде и ее связь с важными научными и практическими задачами.</w:t>
      </w:r>
      <w:r>
        <w:rPr>
          <w:rFonts w:ascii="Times New Roman" w:eastAsia="Calibri" w:hAnsi="Times New Roman" w:cs="Times New Roman"/>
          <w:i/>
          <w:sz w:val="20"/>
          <w:szCs w:val="20"/>
        </w:rPr>
        <w:t xml:space="preserve"> </w:t>
      </w:r>
      <w:r w:rsidR="002321BA" w:rsidRPr="0060236E">
        <w:rPr>
          <w:rFonts w:ascii="Times New Roman" w:hAnsi="Times New Roman" w:cs="Times New Roman"/>
          <w:sz w:val="20"/>
          <w:szCs w:val="20"/>
        </w:rPr>
        <w:t>Психологические эксперименты, проведенные в 1927 г.</w:t>
      </w:r>
      <w:r w:rsidR="008C76B1">
        <w:rPr>
          <w:rFonts w:ascii="Times New Roman" w:hAnsi="Times New Roman" w:cs="Times New Roman"/>
          <w:sz w:val="20"/>
          <w:szCs w:val="20"/>
        </w:rPr>
        <w:t xml:space="preserve"> М. </w:t>
      </w:r>
      <w:proofErr w:type="spellStart"/>
      <w:r w:rsidR="008C76B1">
        <w:rPr>
          <w:rFonts w:ascii="Times New Roman" w:hAnsi="Times New Roman" w:cs="Times New Roman"/>
          <w:sz w:val="20"/>
          <w:szCs w:val="20"/>
        </w:rPr>
        <w:t>Рингельманом</w:t>
      </w:r>
      <w:proofErr w:type="spellEnd"/>
      <w:r w:rsidR="005F2F9C">
        <w:rPr>
          <w:rFonts w:ascii="Times New Roman" w:hAnsi="Times New Roman" w:cs="Times New Roman"/>
          <w:sz w:val="20"/>
          <w:szCs w:val="20"/>
        </w:rPr>
        <w:t xml:space="preserve"> </w:t>
      </w:r>
      <w:r w:rsidR="005F2F9C" w:rsidRPr="005F2F9C">
        <w:rPr>
          <w:rFonts w:ascii="Times New Roman" w:hAnsi="Times New Roman" w:cs="Times New Roman"/>
          <w:sz w:val="20"/>
          <w:szCs w:val="20"/>
        </w:rPr>
        <w:t>[</w:t>
      </w:r>
      <w:r w:rsidR="004906CE">
        <w:rPr>
          <w:rFonts w:ascii="Times New Roman" w:hAnsi="Times New Roman" w:cs="Times New Roman"/>
          <w:sz w:val="20"/>
          <w:szCs w:val="20"/>
        </w:rPr>
        <w:t>1</w:t>
      </w:r>
      <w:r w:rsidR="005F2F9C" w:rsidRPr="005F2F9C">
        <w:rPr>
          <w:rFonts w:ascii="Times New Roman" w:hAnsi="Times New Roman" w:cs="Times New Roman"/>
          <w:sz w:val="20"/>
          <w:szCs w:val="20"/>
        </w:rPr>
        <w:t>]</w:t>
      </w:r>
      <w:r w:rsidR="002321BA" w:rsidRPr="0060236E">
        <w:rPr>
          <w:rFonts w:ascii="Times New Roman" w:hAnsi="Times New Roman" w:cs="Times New Roman"/>
          <w:sz w:val="20"/>
          <w:szCs w:val="20"/>
        </w:rPr>
        <w:t>, выявили такой эффект в коллективе, в последующем называемый социальной ленью, при котором группа (команда, коллектив) с большой численностью имеет свойство перекладывать выполняемые одинаковые задачи друг на друга, тем самым испытывая меньшую ответственность. Многие работодатели знают о таком механизме функционирования группы, как о проблеме, достойной внимания</w:t>
      </w:r>
      <w:r w:rsidR="00CC0AC6">
        <w:rPr>
          <w:rFonts w:ascii="Times New Roman" w:hAnsi="Times New Roman" w:cs="Times New Roman"/>
          <w:sz w:val="20"/>
          <w:szCs w:val="20"/>
        </w:rPr>
        <w:t>,</w:t>
      </w:r>
      <w:r w:rsidR="002321BA" w:rsidRPr="0060236E">
        <w:rPr>
          <w:rFonts w:ascii="Times New Roman" w:hAnsi="Times New Roman" w:cs="Times New Roman"/>
          <w:sz w:val="20"/>
          <w:szCs w:val="20"/>
        </w:rPr>
        <w:t xml:space="preserve"> и </w:t>
      </w:r>
      <w:r w:rsidR="00D33334" w:rsidRPr="0060236E">
        <w:rPr>
          <w:rFonts w:ascii="Times New Roman" w:hAnsi="Times New Roman" w:cs="Times New Roman"/>
          <w:sz w:val="20"/>
          <w:szCs w:val="20"/>
        </w:rPr>
        <w:t>грамотный руководитель учтёт рассматриваемый эффект в управленческих решениях.</w:t>
      </w:r>
    </w:p>
    <w:p w:rsidR="00BF1375" w:rsidRPr="0060236E" w:rsidRDefault="005F2F9C" w:rsidP="006D3C5B">
      <w:pPr>
        <w:spacing w:after="0" w:line="240" w:lineRule="auto"/>
        <w:ind w:firstLine="284"/>
        <w:jc w:val="both"/>
        <w:rPr>
          <w:rFonts w:ascii="Times New Roman" w:hAnsi="Times New Roman" w:cs="Times New Roman"/>
          <w:sz w:val="20"/>
          <w:szCs w:val="20"/>
        </w:rPr>
      </w:pPr>
      <w:r w:rsidRPr="0060236E">
        <w:rPr>
          <w:rFonts w:ascii="Times New Roman" w:hAnsi="Times New Roman" w:cs="Times New Roman"/>
          <w:sz w:val="20"/>
          <w:szCs w:val="20"/>
        </w:rPr>
        <w:t xml:space="preserve">Исследования </w:t>
      </w:r>
      <w:r>
        <w:rPr>
          <w:rFonts w:ascii="Times New Roman" w:hAnsi="Times New Roman" w:cs="Times New Roman"/>
          <w:sz w:val="20"/>
          <w:szCs w:val="20"/>
        </w:rPr>
        <w:t xml:space="preserve">М. </w:t>
      </w:r>
      <w:proofErr w:type="spellStart"/>
      <w:r>
        <w:rPr>
          <w:rFonts w:ascii="Times New Roman" w:hAnsi="Times New Roman" w:cs="Times New Roman"/>
          <w:sz w:val="20"/>
          <w:szCs w:val="20"/>
        </w:rPr>
        <w:t>Рингельмана</w:t>
      </w:r>
      <w:proofErr w:type="spellEnd"/>
      <w:r>
        <w:rPr>
          <w:rFonts w:ascii="Times New Roman" w:hAnsi="Times New Roman" w:cs="Times New Roman"/>
          <w:sz w:val="20"/>
          <w:szCs w:val="20"/>
        </w:rPr>
        <w:t xml:space="preserve"> </w:t>
      </w:r>
      <w:r w:rsidR="00D33334" w:rsidRPr="0060236E">
        <w:rPr>
          <w:rFonts w:ascii="Times New Roman" w:hAnsi="Times New Roman" w:cs="Times New Roman"/>
          <w:sz w:val="20"/>
          <w:szCs w:val="20"/>
        </w:rPr>
        <w:t xml:space="preserve">были дополнены экспериментом с перетягиванием каната, при котором выявилось, что одиночное усилие даёт больше эффекта, чем коллективное, при котором каждый полагается на другого. Социальный эффект </w:t>
      </w:r>
      <w:r w:rsidR="00DE153B">
        <w:rPr>
          <w:rFonts w:ascii="Times New Roman" w:hAnsi="Times New Roman" w:cs="Times New Roman"/>
          <w:sz w:val="20"/>
          <w:szCs w:val="20"/>
        </w:rPr>
        <w:t xml:space="preserve">Максимилиана </w:t>
      </w:r>
      <w:proofErr w:type="spellStart"/>
      <w:r w:rsidR="00D33334" w:rsidRPr="0060236E">
        <w:rPr>
          <w:rFonts w:ascii="Times New Roman" w:hAnsi="Times New Roman" w:cs="Times New Roman"/>
          <w:sz w:val="20"/>
          <w:szCs w:val="20"/>
        </w:rPr>
        <w:t>Рингельмана</w:t>
      </w:r>
      <w:proofErr w:type="spellEnd"/>
      <w:r w:rsidR="00D33334" w:rsidRPr="0060236E">
        <w:rPr>
          <w:rFonts w:ascii="Times New Roman" w:hAnsi="Times New Roman" w:cs="Times New Roman"/>
          <w:sz w:val="20"/>
          <w:szCs w:val="20"/>
        </w:rPr>
        <w:t>, дополненный коллективо</w:t>
      </w:r>
      <w:r w:rsidR="00CC0AC6">
        <w:rPr>
          <w:rFonts w:ascii="Times New Roman" w:hAnsi="Times New Roman" w:cs="Times New Roman"/>
          <w:sz w:val="20"/>
          <w:szCs w:val="20"/>
        </w:rPr>
        <w:t>м</w:t>
      </w:r>
      <w:r w:rsidR="00D33334" w:rsidRPr="0060236E">
        <w:rPr>
          <w:rFonts w:ascii="Times New Roman" w:hAnsi="Times New Roman" w:cs="Times New Roman"/>
          <w:sz w:val="20"/>
          <w:szCs w:val="20"/>
        </w:rPr>
        <w:t xml:space="preserve"> под руководством Б.</w:t>
      </w:r>
      <w:r w:rsidR="00BF1375" w:rsidRPr="0060236E">
        <w:rPr>
          <w:rFonts w:ascii="Times New Roman" w:hAnsi="Times New Roman" w:cs="Times New Roman"/>
          <w:sz w:val="20"/>
          <w:szCs w:val="20"/>
        </w:rPr>
        <w:t xml:space="preserve"> </w:t>
      </w:r>
      <w:proofErr w:type="spellStart"/>
      <w:r w:rsidR="00BF1375" w:rsidRPr="0060236E">
        <w:rPr>
          <w:rFonts w:ascii="Times New Roman" w:hAnsi="Times New Roman" w:cs="Times New Roman"/>
          <w:sz w:val="20"/>
          <w:szCs w:val="20"/>
        </w:rPr>
        <w:t>Ла</w:t>
      </w:r>
      <w:r w:rsidR="0046494B">
        <w:rPr>
          <w:rFonts w:ascii="Times New Roman" w:hAnsi="Times New Roman" w:cs="Times New Roman"/>
          <w:sz w:val="20"/>
          <w:szCs w:val="20"/>
        </w:rPr>
        <w:t>т</w:t>
      </w:r>
      <w:r w:rsidR="00BF1375" w:rsidRPr="0060236E">
        <w:rPr>
          <w:rFonts w:ascii="Times New Roman" w:hAnsi="Times New Roman" w:cs="Times New Roman"/>
          <w:sz w:val="20"/>
          <w:szCs w:val="20"/>
        </w:rPr>
        <w:t>анэ</w:t>
      </w:r>
      <w:proofErr w:type="spellEnd"/>
      <w:r w:rsidR="00BF1375" w:rsidRPr="0060236E">
        <w:rPr>
          <w:rFonts w:ascii="Times New Roman" w:hAnsi="Times New Roman" w:cs="Times New Roman"/>
          <w:sz w:val="20"/>
          <w:szCs w:val="20"/>
        </w:rPr>
        <w:t xml:space="preserve">, был назван социальной </w:t>
      </w:r>
      <w:r w:rsidR="006D3C5B" w:rsidRPr="0060236E">
        <w:rPr>
          <w:rFonts w:ascii="Times New Roman" w:hAnsi="Times New Roman" w:cs="Times New Roman"/>
          <w:sz w:val="20"/>
          <w:szCs w:val="20"/>
        </w:rPr>
        <w:t>леностью</w:t>
      </w:r>
      <w:r>
        <w:rPr>
          <w:rFonts w:ascii="Times New Roman" w:hAnsi="Times New Roman" w:cs="Times New Roman"/>
          <w:sz w:val="20"/>
          <w:szCs w:val="20"/>
        </w:rPr>
        <w:t xml:space="preserve"> </w:t>
      </w:r>
      <w:r w:rsidRPr="005F2F9C">
        <w:rPr>
          <w:rFonts w:ascii="Times New Roman" w:hAnsi="Times New Roman" w:cs="Times New Roman"/>
          <w:sz w:val="20"/>
          <w:szCs w:val="20"/>
        </w:rPr>
        <w:t>[</w:t>
      </w:r>
      <w:r w:rsidR="0066760F">
        <w:rPr>
          <w:rFonts w:ascii="Times New Roman" w:hAnsi="Times New Roman" w:cs="Times New Roman"/>
          <w:sz w:val="20"/>
          <w:szCs w:val="20"/>
        </w:rPr>
        <w:t>2</w:t>
      </w:r>
      <w:r w:rsidRPr="005F2F9C">
        <w:rPr>
          <w:rFonts w:ascii="Times New Roman" w:hAnsi="Times New Roman" w:cs="Times New Roman"/>
          <w:sz w:val="20"/>
          <w:szCs w:val="20"/>
        </w:rPr>
        <w:t>]</w:t>
      </w:r>
      <w:r w:rsidR="00BF1375" w:rsidRPr="0060236E">
        <w:rPr>
          <w:rFonts w:ascii="Times New Roman" w:hAnsi="Times New Roman" w:cs="Times New Roman"/>
          <w:sz w:val="20"/>
          <w:szCs w:val="20"/>
        </w:rPr>
        <w:t xml:space="preserve">. Несмотря, что данные эксперимента были поставлены </w:t>
      </w:r>
      <w:r w:rsidR="00F43126" w:rsidRPr="0060236E">
        <w:rPr>
          <w:rFonts w:ascii="Times New Roman" w:hAnsi="Times New Roman" w:cs="Times New Roman"/>
          <w:sz w:val="20"/>
          <w:szCs w:val="20"/>
        </w:rPr>
        <w:t xml:space="preserve">на </w:t>
      </w:r>
      <w:r w:rsidR="00C95DB2" w:rsidRPr="0060236E">
        <w:rPr>
          <w:rFonts w:ascii="Times New Roman" w:hAnsi="Times New Roman" w:cs="Times New Roman"/>
          <w:sz w:val="20"/>
          <w:szCs w:val="20"/>
        </w:rPr>
        <w:t xml:space="preserve">физических </w:t>
      </w:r>
      <w:r w:rsidR="00F43126" w:rsidRPr="0060236E">
        <w:rPr>
          <w:rFonts w:ascii="Times New Roman" w:hAnsi="Times New Roman" w:cs="Times New Roman"/>
          <w:sz w:val="20"/>
          <w:szCs w:val="20"/>
        </w:rPr>
        <w:t>аспектах (поднятие тяжестей, перетягивание каната и др.) мы полагаем, что они могут быть применены и в психологических аспектах, в таких как мотивация персонала</w:t>
      </w:r>
      <w:r w:rsidR="001A2278">
        <w:rPr>
          <w:rFonts w:ascii="Times New Roman" w:hAnsi="Times New Roman" w:cs="Times New Roman"/>
          <w:sz w:val="20"/>
          <w:szCs w:val="20"/>
        </w:rPr>
        <w:t xml:space="preserve"> и </w:t>
      </w:r>
      <w:r w:rsidR="001A2278">
        <w:rPr>
          <w:rFonts w:ascii="Times New Roman" w:hAnsi="Times New Roman" w:cs="Times New Roman"/>
          <w:color w:val="000000" w:themeColor="text1"/>
          <w:sz w:val="20"/>
          <w:szCs w:val="20"/>
        </w:rPr>
        <w:t>оценка публикационной активности.</w:t>
      </w:r>
      <w:r w:rsidR="001A2278">
        <w:rPr>
          <w:rFonts w:ascii="Times New Roman" w:hAnsi="Times New Roman" w:cs="Times New Roman"/>
          <w:sz w:val="20"/>
          <w:szCs w:val="20"/>
        </w:rPr>
        <w:t xml:space="preserve"> </w:t>
      </w:r>
    </w:p>
    <w:p w:rsidR="00C72AE1" w:rsidRDefault="0060236E" w:rsidP="00C72AE1">
      <w:pPr>
        <w:spacing w:after="0" w:line="240" w:lineRule="auto"/>
        <w:ind w:firstLine="284"/>
        <w:jc w:val="both"/>
        <w:rPr>
          <w:rFonts w:ascii="Times New Roman" w:hAnsi="Times New Roman"/>
          <w:sz w:val="20"/>
          <w:szCs w:val="20"/>
          <w:shd w:val="clear" w:color="auto" w:fill="FFFFFF"/>
        </w:rPr>
      </w:pPr>
      <w:r w:rsidRPr="008E5FBB">
        <w:rPr>
          <w:rFonts w:ascii="Times New Roman" w:hAnsi="Times New Roman"/>
          <w:sz w:val="20"/>
          <w:szCs w:val="20"/>
          <w:shd w:val="clear" w:color="auto" w:fill="FFFFFF"/>
        </w:rPr>
        <w:t>МЕТОДОЛОГИЯ</w:t>
      </w:r>
    </w:p>
    <w:p w:rsidR="0060236E" w:rsidRDefault="0060236E" w:rsidP="006D3C5B">
      <w:pPr>
        <w:spacing w:after="0" w:line="240" w:lineRule="auto"/>
        <w:ind w:firstLine="284"/>
        <w:jc w:val="both"/>
        <w:rPr>
          <w:rFonts w:ascii="Times New Roman" w:hAnsi="Times New Roman" w:cs="Times New Roman"/>
          <w:color w:val="000000" w:themeColor="text1"/>
          <w:sz w:val="20"/>
          <w:szCs w:val="20"/>
        </w:rPr>
      </w:pPr>
      <w:r w:rsidRPr="00404919">
        <w:rPr>
          <w:rFonts w:ascii="Times New Roman" w:hAnsi="Times New Roman" w:cs="Times New Roman"/>
          <w:i/>
          <w:sz w:val="20"/>
          <w:szCs w:val="20"/>
        </w:rPr>
        <w:t>Формирование целей статьи</w:t>
      </w:r>
      <w:r>
        <w:rPr>
          <w:rFonts w:ascii="Times New Roman" w:hAnsi="Times New Roman" w:cs="Times New Roman"/>
          <w:i/>
          <w:sz w:val="20"/>
          <w:szCs w:val="20"/>
        </w:rPr>
        <w:t xml:space="preserve"> (п</w:t>
      </w:r>
      <w:r w:rsidRPr="00404919">
        <w:rPr>
          <w:rFonts w:ascii="Times New Roman" w:hAnsi="Times New Roman" w:cs="Times New Roman"/>
          <w:i/>
          <w:sz w:val="20"/>
          <w:szCs w:val="20"/>
        </w:rPr>
        <w:t>остановка задания</w:t>
      </w:r>
      <w:r>
        <w:rPr>
          <w:rFonts w:ascii="Times New Roman" w:hAnsi="Times New Roman" w:cs="Times New Roman"/>
          <w:i/>
          <w:sz w:val="20"/>
          <w:szCs w:val="20"/>
        </w:rPr>
        <w:t>)</w:t>
      </w:r>
      <w:r w:rsidRPr="00404919">
        <w:rPr>
          <w:rFonts w:ascii="Times New Roman" w:hAnsi="Times New Roman" w:cs="Times New Roman"/>
          <w:sz w:val="20"/>
          <w:szCs w:val="20"/>
        </w:rPr>
        <w:t>.</w:t>
      </w:r>
      <w:r w:rsidR="006D3C5B">
        <w:rPr>
          <w:rFonts w:ascii="Times New Roman" w:hAnsi="Times New Roman" w:cs="Times New Roman"/>
          <w:sz w:val="20"/>
          <w:szCs w:val="20"/>
        </w:rPr>
        <w:t xml:space="preserve"> </w:t>
      </w:r>
      <w:r w:rsidRPr="00971998">
        <w:rPr>
          <w:rFonts w:ascii="Times New Roman" w:hAnsi="Times New Roman" w:cs="Times New Roman"/>
          <w:color w:val="000000" w:themeColor="text1"/>
          <w:sz w:val="20"/>
          <w:szCs w:val="20"/>
        </w:rPr>
        <w:t xml:space="preserve">Цель данной работы: </w:t>
      </w:r>
      <w:r w:rsidR="005F2F9C">
        <w:rPr>
          <w:rFonts w:ascii="Times New Roman" w:hAnsi="Times New Roman" w:cs="Times New Roman"/>
          <w:color w:val="000000" w:themeColor="text1"/>
          <w:sz w:val="20"/>
          <w:szCs w:val="20"/>
        </w:rPr>
        <w:t xml:space="preserve">рассмотреть </w:t>
      </w:r>
      <w:r w:rsidR="00C72AE1" w:rsidRPr="00C72AE1">
        <w:rPr>
          <w:rFonts w:ascii="Times New Roman" w:hAnsi="Times New Roman" w:cs="Times New Roman"/>
          <w:sz w:val="20"/>
          <w:szCs w:val="20"/>
        </w:rPr>
        <w:t xml:space="preserve">применимость эффекта </w:t>
      </w:r>
      <w:proofErr w:type="spellStart"/>
      <w:r w:rsidR="00C72AE1" w:rsidRPr="00C72AE1">
        <w:rPr>
          <w:rFonts w:ascii="Times New Roman" w:hAnsi="Times New Roman" w:cs="Times New Roman"/>
          <w:sz w:val="20"/>
          <w:szCs w:val="20"/>
        </w:rPr>
        <w:t>Рингельмана</w:t>
      </w:r>
      <w:proofErr w:type="spellEnd"/>
      <w:r w:rsidR="00C72AE1" w:rsidRPr="00C72AE1">
        <w:rPr>
          <w:rFonts w:ascii="Times New Roman" w:hAnsi="Times New Roman" w:cs="Times New Roman"/>
          <w:sz w:val="20"/>
          <w:szCs w:val="20"/>
        </w:rPr>
        <w:t xml:space="preserve"> в оценке мотивации персонала</w:t>
      </w:r>
      <w:r w:rsidR="00C72AE1">
        <w:rPr>
          <w:rFonts w:ascii="Times New Roman" w:hAnsi="Times New Roman" w:cs="Times New Roman"/>
          <w:sz w:val="20"/>
          <w:szCs w:val="20"/>
        </w:rPr>
        <w:t xml:space="preserve">. </w:t>
      </w:r>
      <w:r w:rsidRPr="00971998">
        <w:rPr>
          <w:rFonts w:ascii="Times New Roman" w:hAnsi="Times New Roman" w:cs="Times New Roman"/>
          <w:color w:val="000000" w:themeColor="text1"/>
          <w:sz w:val="20"/>
          <w:szCs w:val="20"/>
        </w:rPr>
        <w:t xml:space="preserve">Объект работы </w:t>
      </w:r>
      <w:r w:rsidRPr="00971998">
        <w:rPr>
          <w:rFonts w:ascii="Times New Roman" w:hAnsi="Times New Roman" w:cs="Times New Roman"/>
          <w:color w:val="000000" w:themeColor="text1"/>
          <w:sz w:val="20"/>
          <w:szCs w:val="20"/>
        </w:rPr>
        <w:sym w:font="Symbol" w:char="F02D"/>
      </w:r>
      <w:r w:rsidRPr="00971998">
        <w:rPr>
          <w:rFonts w:ascii="Times New Roman" w:hAnsi="Times New Roman" w:cs="Times New Roman"/>
          <w:color w:val="000000" w:themeColor="text1"/>
          <w:sz w:val="20"/>
          <w:szCs w:val="20"/>
        </w:rPr>
        <w:t xml:space="preserve"> </w:t>
      </w:r>
      <w:r w:rsidR="006D3C5B" w:rsidRPr="0060236E">
        <w:rPr>
          <w:rFonts w:ascii="Times New Roman" w:hAnsi="Times New Roman" w:cs="Times New Roman"/>
          <w:sz w:val="20"/>
          <w:szCs w:val="20"/>
        </w:rPr>
        <w:t xml:space="preserve">эффект </w:t>
      </w:r>
      <w:proofErr w:type="spellStart"/>
      <w:r w:rsidR="006D3C5B" w:rsidRPr="0060236E">
        <w:rPr>
          <w:rFonts w:ascii="Times New Roman" w:hAnsi="Times New Roman" w:cs="Times New Roman"/>
          <w:sz w:val="20"/>
          <w:szCs w:val="20"/>
        </w:rPr>
        <w:t>Рингельмана</w:t>
      </w:r>
      <w:proofErr w:type="spellEnd"/>
      <w:r w:rsidRPr="00971998">
        <w:rPr>
          <w:rFonts w:ascii="Times New Roman" w:hAnsi="Times New Roman" w:cs="Times New Roman"/>
          <w:color w:val="000000" w:themeColor="text1"/>
          <w:sz w:val="20"/>
          <w:szCs w:val="20"/>
        </w:rPr>
        <w:t xml:space="preserve"> в </w:t>
      </w:r>
      <w:r w:rsidR="006D3C5B">
        <w:rPr>
          <w:rFonts w:ascii="Times New Roman" w:hAnsi="Times New Roman" w:cs="Times New Roman"/>
          <w:color w:val="000000" w:themeColor="text1"/>
          <w:sz w:val="20"/>
          <w:szCs w:val="20"/>
        </w:rPr>
        <w:t>коллективе</w:t>
      </w:r>
      <w:r w:rsidRPr="00971998">
        <w:rPr>
          <w:rFonts w:ascii="Times New Roman" w:hAnsi="Times New Roman" w:cs="Times New Roman"/>
          <w:color w:val="000000" w:themeColor="text1"/>
          <w:sz w:val="20"/>
          <w:szCs w:val="20"/>
        </w:rPr>
        <w:t xml:space="preserve">, а предмет исследования </w:t>
      </w:r>
      <w:r w:rsidRPr="00971998">
        <w:rPr>
          <w:rFonts w:ascii="Times New Roman" w:hAnsi="Times New Roman" w:cs="Times New Roman"/>
          <w:color w:val="000000" w:themeColor="text1"/>
          <w:sz w:val="20"/>
          <w:szCs w:val="20"/>
        </w:rPr>
        <w:sym w:font="Symbol" w:char="F02D"/>
      </w:r>
      <w:r w:rsidR="006D3C5B">
        <w:rPr>
          <w:rFonts w:ascii="Times New Roman" w:hAnsi="Times New Roman" w:cs="Times New Roman"/>
          <w:color w:val="000000" w:themeColor="text1"/>
          <w:sz w:val="20"/>
          <w:szCs w:val="20"/>
        </w:rPr>
        <w:t xml:space="preserve"> </w:t>
      </w:r>
      <w:r w:rsidR="00C72AE1">
        <w:rPr>
          <w:rFonts w:ascii="Times New Roman" w:hAnsi="Times New Roman" w:cs="Times New Roman"/>
          <w:color w:val="000000" w:themeColor="text1"/>
          <w:sz w:val="20"/>
          <w:szCs w:val="20"/>
        </w:rPr>
        <w:t>оценка публикационной активности с точки зрения применимости эффекта</w:t>
      </w:r>
      <w:r w:rsidR="00CC0AC6" w:rsidRPr="0060236E">
        <w:rPr>
          <w:rFonts w:ascii="Times New Roman" w:hAnsi="Times New Roman" w:cs="Times New Roman"/>
          <w:sz w:val="20"/>
          <w:szCs w:val="20"/>
        </w:rPr>
        <w:t xml:space="preserve"> </w:t>
      </w:r>
      <w:proofErr w:type="spellStart"/>
      <w:r w:rsidR="00CC0AC6" w:rsidRPr="0060236E">
        <w:rPr>
          <w:rFonts w:ascii="Times New Roman" w:hAnsi="Times New Roman" w:cs="Times New Roman"/>
          <w:sz w:val="20"/>
          <w:szCs w:val="20"/>
        </w:rPr>
        <w:t>Рингельмана</w:t>
      </w:r>
      <w:proofErr w:type="spellEnd"/>
      <w:r w:rsidR="00CC0AC6" w:rsidRPr="00971998">
        <w:rPr>
          <w:rFonts w:ascii="Times New Roman" w:hAnsi="Times New Roman" w:cs="Times New Roman"/>
          <w:color w:val="000000" w:themeColor="text1"/>
          <w:sz w:val="20"/>
          <w:szCs w:val="20"/>
        </w:rPr>
        <w:t xml:space="preserve"> </w:t>
      </w:r>
      <w:r w:rsidR="00CC0AC6">
        <w:rPr>
          <w:rFonts w:ascii="Times New Roman" w:hAnsi="Times New Roman" w:cs="Times New Roman"/>
          <w:sz w:val="20"/>
          <w:szCs w:val="20"/>
        </w:rPr>
        <w:t>в повышении мотивации</w:t>
      </w:r>
      <w:r>
        <w:rPr>
          <w:rFonts w:ascii="Times New Roman" w:hAnsi="Times New Roman" w:cs="Times New Roman"/>
          <w:color w:val="000000" w:themeColor="text1"/>
          <w:sz w:val="20"/>
          <w:szCs w:val="20"/>
        </w:rPr>
        <w:t>.</w:t>
      </w:r>
    </w:p>
    <w:p w:rsidR="0060236E" w:rsidRPr="00971998" w:rsidRDefault="0060236E" w:rsidP="006D3C5B">
      <w:pPr>
        <w:spacing w:after="0" w:line="240" w:lineRule="auto"/>
        <w:ind w:firstLine="284"/>
        <w:jc w:val="both"/>
        <w:rPr>
          <w:rFonts w:ascii="Times New Roman" w:hAnsi="Times New Roman" w:cs="Times New Roman"/>
          <w:color w:val="000000" w:themeColor="text1"/>
          <w:sz w:val="20"/>
          <w:szCs w:val="20"/>
        </w:rPr>
      </w:pPr>
      <w:r w:rsidRPr="00404919">
        <w:rPr>
          <w:rFonts w:ascii="Times New Roman" w:hAnsi="Times New Roman" w:cs="Times New Roman"/>
          <w:i/>
          <w:sz w:val="20"/>
          <w:szCs w:val="20"/>
        </w:rPr>
        <w:t>Используемые в исследовании методы, методики и технологии.</w:t>
      </w:r>
      <w:r>
        <w:rPr>
          <w:rFonts w:ascii="Times New Roman" w:hAnsi="Times New Roman" w:cs="Times New Roman"/>
          <w:i/>
          <w:sz w:val="20"/>
          <w:szCs w:val="20"/>
        </w:rPr>
        <w:t xml:space="preserve"> </w:t>
      </w:r>
      <w:r w:rsidR="002273FC">
        <w:rPr>
          <w:rFonts w:ascii="Times New Roman" w:hAnsi="Times New Roman" w:cs="Times New Roman"/>
          <w:color w:val="000000" w:themeColor="text1"/>
          <w:sz w:val="20"/>
          <w:szCs w:val="20"/>
        </w:rPr>
        <w:t>Воспользуемся</w:t>
      </w:r>
      <w:r>
        <w:rPr>
          <w:rFonts w:ascii="Times New Roman" w:hAnsi="Times New Roman" w:cs="Times New Roman"/>
          <w:color w:val="000000" w:themeColor="text1"/>
          <w:sz w:val="20"/>
          <w:szCs w:val="20"/>
        </w:rPr>
        <w:t xml:space="preserve"> </w:t>
      </w:r>
      <w:r w:rsidRPr="00971998">
        <w:rPr>
          <w:rFonts w:ascii="Times New Roman" w:hAnsi="Times New Roman" w:cs="Times New Roman"/>
          <w:color w:val="000000" w:themeColor="text1"/>
          <w:sz w:val="20"/>
          <w:szCs w:val="20"/>
        </w:rPr>
        <w:t>известны</w:t>
      </w:r>
      <w:r w:rsidR="002273FC">
        <w:rPr>
          <w:rFonts w:ascii="Times New Roman" w:hAnsi="Times New Roman" w:cs="Times New Roman"/>
          <w:color w:val="000000" w:themeColor="text1"/>
          <w:sz w:val="20"/>
          <w:szCs w:val="20"/>
        </w:rPr>
        <w:t>ми</w:t>
      </w:r>
      <w:r w:rsidRPr="00971998">
        <w:rPr>
          <w:rFonts w:ascii="Times New Roman" w:hAnsi="Times New Roman" w:cs="Times New Roman"/>
          <w:color w:val="000000" w:themeColor="text1"/>
          <w:sz w:val="20"/>
          <w:szCs w:val="20"/>
        </w:rPr>
        <w:t xml:space="preserve"> метод</w:t>
      </w:r>
      <w:r w:rsidR="002273FC">
        <w:rPr>
          <w:rFonts w:ascii="Times New Roman" w:hAnsi="Times New Roman" w:cs="Times New Roman"/>
          <w:color w:val="000000" w:themeColor="text1"/>
          <w:sz w:val="20"/>
          <w:szCs w:val="20"/>
        </w:rPr>
        <w:t>ами</w:t>
      </w:r>
      <w:r w:rsidRPr="00971998">
        <w:rPr>
          <w:rFonts w:ascii="Times New Roman" w:hAnsi="Times New Roman" w:cs="Times New Roman"/>
          <w:color w:val="000000" w:themeColor="text1"/>
          <w:sz w:val="20"/>
          <w:szCs w:val="20"/>
        </w:rPr>
        <w:t xml:space="preserve"> исследования: </w:t>
      </w:r>
      <w:r w:rsidR="002273FC" w:rsidRPr="00971998">
        <w:rPr>
          <w:rFonts w:ascii="Times New Roman" w:eastAsia="Times New Roman" w:hAnsi="Times New Roman" w:cs="Times New Roman"/>
          <w:color w:val="000000" w:themeColor="text1"/>
          <w:sz w:val="20"/>
          <w:szCs w:val="20"/>
          <w:lang w:eastAsia="ru-RU"/>
        </w:rPr>
        <w:t>анализ,</w:t>
      </w:r>
      <w:r w:rsidR="002273FC">
        <w:rPr>
          <w:rFonts w:ascii="Times New Roman" w:eastAsia="Times New Roman" w:hAnsi="Times New Roman" w:cs="Times New Roman"/>
          <w:color w:val="000000" w:themeColor="text1"/>
          <w:sz w:val="20"/>
          <w:szCs w:val="20"/>
          <w:lang w:eastAsia="ru-RU"/>
        </w:rPr>
        <w:t xml:space="preserve"> </w:t>
      </w:r>
      <w:r>
        <w:rPr>
          <w:rFonts w:ascii="Times New Roman" w:hAnsi="Times New Roman" w:cs="Times New Roman"/>
          <w:color w:val="000000" w:themeColor="text1"/>
          <w:sz w:val="20"/>
          <w:szCs w:val="20"/>
        </w:rPr>
        <w:t xml:space="preserve">дедукция, </w:t>
      </w:r>
      <w:r w:rsidR="002273FC">
        <w:rPr>
          <w:rFonts w:ascii="Times New Roman" w:hAnsi="Times New Roman" w:cs="Times New Roman"/>
          <w:color w:val="000000" w:themeColor="text1"/>
          <w:sz w:val="20"/>
          <w:szCs w:val="20"/>
        </w:rPr>
        <w:t xml:space="preserve">личный опыт, </w:t>
      </w:r>
      <w:r w:rsidRPr="00971998">
        <w:rPr>
          <w:rFonts w:ascii="Times New Roman" w:eastAsia="Times New Roman" w:hAnsi="Times New Roman" w:cs="Times New Roman"/>
          <w:color w:val="000000" w:themeColor="text1"/>
          <w:sz w:val="20"/>
          <w:szCs w:val="20"/>
          <w:lang w:eastAsia="ru-RU"/>
        </w:rPr>
        <w:t>сравнение</w:t>
      </w:r>
      <w:r w:rsidRPr="00971998">
        <w:rPr>
          <w:rFonts w:ascii="Times New Roman" w:hAnsi="Times New Roman" w:cs="Times New Roman"/>
          <w:color w:val="000000" w:themeColor="text1"/>
          <w:sz w:val="20"/>
          <w:szCs w:val="20"/>
        </w:rPr>
        <w:t>.</w:t>
      </w:r>
    </w:p>
    <w:p w:rsidR="0060236E" w:rsidRPr="008E5FBB" w:rsidRDefault="0060236E" w:rsidP="006D3C5B">
      <w:pPr>
        <w:spacing w:after="0" w:line="240" w:lineRule="auto"/>
        <w:ind w:firstLine="284"/>
        <w:jc w:val="both"/>
        <w:rPr>
          <w:rFonts w:ascii="Times New Roman" w:hAnsi="Times New Roman"/>
          <w:sz w:val="20"/>
          <w:szCs w:val="20"/>
          <w:shd w:val="clear" w:color="auto" w:fill="FFFFFF"/>
        </w:rPr>
      </w:pPr>
      <w:r w:rsidRPr="008E5FBB">
        <w:rPr>
          <w:rFonts w:ascii="Times New Roman" w:hAnsi="Times New Roman"/>
          <w:sz w:val="20"/>
          <w:szCs w:val="20"/>
          <w:shd w:val="clear" w:color="auto" w:fill="FFFFFF"/>
        </w:rPr>
        <w:t>РЕЗУЛЬТАТЫ</w:t>
      </w:r>
    </w:p>
    <w:p w:rsidR="001A2278" w:rsidRDefault="0060236E" w:rsidP="006D3C5B">
      <w:pPr>
        <w:spacing w:after="0" w:line="240" w:lineRule="auto"/>
        <w:ind w:firstLine="284"/>
        <w:jc w:val="both"/>
        <w:rPr>
          <w:rFonts w:ascii="Times New Roman" w:hAnsi="Times New Roman" w:cs="Times New Roman"/>
          <w:sz w:val="20"/>
          <w:szCs w:val="20"/>
        </w:rPr>
      </w:pPr>
      <w:r w:rsidRPr="00D94EC8">
        <w:rPr>
          <w:rFonts w:ascii="Times New Roman" w:hAnsi="Times New Roman" w:cs="Times New Roman"/>
          <w:i/>
          <w:sz w:val="20"/>
          <w:szCs w:val="20"/>
        </w:rPr>
        <w:t>Изложение основного материала исследования с полным обоснованием полученных научных результатов</w:t>
      </w:r>
      <w:r w:rsidRPr="00D94EC8">
        <w:rPr>
          <w:rFonts w:ascii="Times New Roman" w:hAnsi="Times New Roman" w:cs="Times New Roman"/>
          <w:sz w:val="20"/>
          <w:szCs w:val="20"/>
        </w:rPr>
        <w:t xml:space="preserve">. </w:t>
      </w:r>
      <w:r w:rsidR="00F43126" w:rsidRPr="0060236E">
        <w:rPr>
          <w:rFonts w:ascii="Times New Roman" w:hAnsi="Times New Roman" w:cs="Times New Roman"/>
          <w:sz w:val="20"/>
          <w:szCs w:val="20"/>
        </w:rPr>
        <w:t xml:space="preserve">Мотивация </w:t>
      </w:r>
      <w:r w:rsidR="00477EB2" w:rsidRPr="0060236E">
        <w:rPr>
          <w:rFonts w:ascii="Times New Roman" w:hAnsi="Times New Roman" w:cs="Times New Roman"/>
          <w:sz w:val="20"/>
          <w:szCs w:val="20"/>
        </w:rPr>
        <w:t>один из решающих аспектов успеха деятельности любого предприятия</w:t>
      </w:r>
      <w:r w:rsidR="001A2278">
        <w:rPr>
          <w:rFonts w:ascii="Times New Roman" w:hAnsi="Times New Roman" w:cs="Times New Roman"/>
          <w:sz w:val="20"/>
          <w:szCs w:val="20"/>
        </w:rPr>
        <w:t xml:space="preserve"> и важная функция управления персонала</w:t>
      </w:r>
      <w:r w:rsidR="00477EB2" w:rsidRPr="0060236E">
        <w:rPr>
          <w:rFonts w:ascii="Times New Roman" w:hAnsi="Times New Roman" w:cs="Times New Roman"/>
          <w:sz w:val="20"/>
          <w:szCs w:val="20"/>
        </w:rPr>
        <w:t>. Создание системы мотивации (внутренней</w:t>
      </w:r>
      <w:r w:rsidR="002273FC">
        <w:rPr>
          <w:rFonts w:ascii="Times New Roman" w:hAnsi="Times New Roman" w:cs="Times New Roman"/>
          <w:sz w:val="20"/>
          <w:szCs w:val="20"/>
        </w:rPr>
        <w:t xml:space="preserve"> и/или </w:t>
      </w:r>
      <w:r w:rsidR="00477EB2" w:rsidRPr="0060236E">
        <w:rPr>
          <w:rFonts w:ascii="Times New Roman" w:hAnsi="Times New Roman" w:cs="Times New Roman"/>
          <w:sz w:val="20"/>
          <w:szCs w:val="20"/>
        </w:rPr>
        <w:t xml:space="preserve">внешней) процесс трудный, но и выполняющий при этом главную роль в производительности труда персонала, и предприятия в целом, и поэтому индивидуален для каждого предприятия. </w:t>
      </w:r>
      <w:r w:rsidR="001A2278" w:rsidRPr="0060236E">
        <w:rPr>
          <w:rFonts w:ascii="Times New Roman" w:hAnsi="Times New Roman" w:cs="Times New Roman"/>
          <w:sz w:val="20"/>
          <w:szCs w:val="20"/>
        </w:rPr>
        <w:t>Мотивация признаётся большинством её рассматриваемых авторов, зарубежных и отечественных, как фундаментальный феном</w:t>
      </w:r>
      <w:r w:rsidR="001A2278">
        <w:rPr>
          <w:rFonts w:ascii="Times New Roman" w:hAnsi="Times New Roman" w:cs="Times New Roman"/>
          <w:sz w:val="20"/>
          <w:szCs w:val="20"/>
        </w:rPr>
        <w:t xml:space="preserve">ен, имеющий прикладной характер. </w:t>
      </w:r>
      <w:r w:rsidR="001A2278" w:rsidRPr="0060236E">
        <w:rPr>
          <w:rFonts w:ascii="Times New Roman" w:hAnsi="Times New Roman" w:cs="Times New Roman"/>
          <w:sz w:val="20"/>
          <w:szCs w:val="20"/>
        </w:rPr>
        <w:t>Данные аспекты исследования мотивации всегда остаются актуальными.</w:t>
      </w:r>
    </w:p>
    <w:p w:rsidR="007A51FD" w:rsidRDefault="002E53F6" w:rsidP="006D3C5B">
      <w:pPr>
        <w:spacing w:after="0" w:line="240" w:lineRule="auto"/>
        <w:ind w:firstLine="284"/>
        <w:jc w:val="both"/>
        <w:rPr>
          <w:rFonts w:ascii="Times New Roman" w:hAnsi="Times New Roman" w:cs="Times New Roman"/>
          <w:sz w:val="20"/>
          <w:szCs w:val="20"/>
        </w:rPr>
      </w:pPr>
      <w:r w:rsidRPr="008C5DED">
        <w:rPr>
          <w:rFonts w:ascii="Times New Roman" w:hAnsi="Times New Roman" w:cs="Times New Roman"/>
          <w:spacing w:val="-2"/>
          <w:sz w:val="20"/>
          <w:szCs w:val="20"/>
        </w:rPr>
        <w:t>Мотивация обладает сложным ме</w:t>
      </w:r>
      <w:r w:rsidR="00250502" w:rsidRPr="008C5DED">
        <w:rPr>
          <w:rFonts w:ascii="Times New Roman" w:hAnsi="Times New Roman" w:cs="Times New Roman"/>
          <w:spacing w:val="-2"/>
          <w:sz w:val="20"/>
          <w:szCs w:val="20"/>
        </w:rPr>
        <w:t>х</w:t>
      </w:r>
      <w:r w:rsidRPr="008C5DED">
        <w:rPr>
          <w:rFonts w:ascii="Times New Roman" w:hAnsi="Times New Roman" w:cs="Times New Roman"/>
          <w:spacing w:val="-2"/>
          <w:sz w:val="20"/>
          <w:szCs w:val="20"/>
        </w:rPr>
        <w:t>анизмом</w:t>
      </w:r>
      <w:r w:rsidR="00250502" w:rsidRPr="008C5DED">
        <w:rPr>
          <w:rFonts w:ascii="Times New Roman" w:hAnsi="Times New Roman" w:cs="Times New Roman"/>
          <w:spacing w:val="-2"/>
          <w:sz w:val="20"/>
          <w:szCs w:val="20"/>
        </w:rPr>
        <w:t xml:space="preserve">. </w:t>
      </w:r>
      <w:r w:rsidR="002F046B" w:rsidRPr="008C5DED">
        <w:rPr>
          <w:rFonts w:ascii="Times New Roman" w:hAnsi="Times New Roman" w:cs="Times New Roman"/>
          <w:spacing w:val="-2"/>
          <w:sz w:val="20"/>
          <w:szCs w:val="20"/>
        </w:rPr>
        <w:t xml:space="preserve">С одном стороны, </w:t>
      </w:r>
      <w:r w:rsidR="00C6551D" w:rsidRPr="008C5DED">
        <w:rPr>
          <w:rFonts w:ascii="Times New Roman" w:hAnsi="Times New Roman" w:cs="Times New Roman"/>
          <w:spacing w:val="-2"/>
          <w:sz w:val="20"/>
          <w:szCs w:val="20"/>
        </w:rPr>
        <w:t>мотивация</w:t>
      </w:r>
      <w:r w:rsidR="002F046B" w:rsidRPr="008C5DED">
        <w:rPr>
          <w:rFonts w:ascii="Times New Roman" w:hAnsi="Times New Roman" w:cs="Times New Roman"/>
          <w:spacing w:val="-2"/>
          <w:sz w:val="20"/>
          <w:szCs w:val="20"/>
        </w:rPr>
        <w:t xml:space="preserve"> </w:t>
      </w:r>
      <w:r w:rsidR="002854E5">
        <w:rPr>
          <w:rFonts w:ascii="Times New Roman" w:hAnsi="Times New Roman" w:cs="Times New Roman"/>
          <w:spacing w:val="-2"/>
          <w:sz w:val="20"/>
          <w:szCs w:val="20"/>
        </w:rPr>
        <w:t>как</w:t>
      </w:r>
      <w:r w:rsidR="002F046B" w:rsidRPr="008C5DED">
        <w:rPr>
          <w:rFonts w:ascii="Times New Roman" w:hAnsi="Times New Roman" w:cs="Times New Roman"/>
          <w:spacing w:val="-2"/>
          <w:sz w:val="20"/>
          <w:szCs w:val="20"/>
        </w:rPr>
        <w:t xml:space="preserve"> органическ</w:t>
      </w:r>
      <w:r w:rsidR="002854E5">
        <w:rPr>
          <w:rFonts w:ascii="Times New Roman" w:hAnsi="Times New Roman" w:cs="Times New Roman"/>
          <w:spacing w:val="-2"/>
          <w:sz w:val="20"/>
          <w:szCs w:val="20"/>
        </w:rPr>
        <w:t>ая</w:t>
      </w:r>
      <w:r w:rsidR="002F046B" w:rsidRPr="008C5DED">
        <w:rPr>
          <w:rFonts w:ascii="Times New Roman" w:hAnsi="Times New Roman" w:cs="Times New Roman"/>
          <w:spacing w:val="-2"/>
          <w:sz w:val="20"/>
          <w:szCs w:val="20"/>
        </w:rPr>
        <w:t xml:space="preserve"> часть процесса управления, </w:t>
      </w:r>
      <w:r w:rsidR="002854E5">
        <w:rPr>
          <w:rFonts w:ascii="Times New Roman" w:hAnsi="Times New Roman" w:cs="Times New Roman"/>
          <w:spacing w:val="-2"/>
          <w:sz w:val="20"/>
          <w:szCs w:val="20"/>
        </w:rPr>
        <w:t>с помощью</w:t>
      </w:r>
      <w:r w:rsidR="00FD5075" w:rsidRPr="008C5DED">
        <w:rPr>
          <w:rFonts w:ascii="Times New Roman" w:hAnsi="Times New Roman" w:cs="Times New Roman"/>
          <w:spacing w:val="-2"/>
          <w:sz w:val="20"/>
          <w:szCs w:val="20"/>
        </w:rPr>
        <w:t xml:space="preserve"> которого (т.е. управления) руководство воздействует на результативность работы</w:t>
      </w:r>
      <w:r w:rsidR="00C6551D" w:rsidRPr="008C5DED">
        <w:rPr>
          <w:rFonts w:ascii="Times New Roman" w:hAnsi="Times New Roman" w:cs="Times New Roman"/>
          <w:spacing w:val="-2"/>
          <w:sz w:val="20"/>
          <w:szCs w:val="20"/>
        </w:rPr>
        <w:t>,</w:t>
      </w:r>
      <w:r w:rsidR="00FD5075" w:rsidRPr="008C5DED">
        <w:rPr>
          <w:rFonts w:ascii="Times New Roman" w:hAnsi="Times New Roman" w:cs="Times New Roman"/>
          <w:spacing w:val="-2"/>
          <w:sz w:val="20"/>
          <w:szCs w:val="20"/>
        </w:rPr>
        <w:t xml:space="preserve"> как коллектива в целом, так и каждого работающего в организации</w:t>
      </w:r>
      <w:r w:rsidR="00C6551D" w:rsidRPr="008C5DED">
        <w:rPr>
          <w:rFonts w:ascii="Times New Roman" w:hAnsi="Times New Roman" w:cs="Times New Roman"/>
          <w:spacing w:val="-2"/>
          <w:sz w:val="20"/>
          <w:szCs w:val="20"/>
        </w:rPr>
        <w:t>. Необходима постоянная оценка потенциала и интеллектуальных ресурсов людей, ведь именно человеческий потенциал главное и</w:t>
      </w:r>
      <w:r w:rsidR="00114585" w:rsidRPr="008C5DED">
        <w:rPr>
          <w:rFonts w:ascii="Times New Roman" w:hAnsi="Times New Roman" w:cs="Times New Roman"/>
          <w:spacing w:val="-2"/>
          <w:sz w:val="20"/>
          <w:szCs w:val="20"/>
        </w:rPr>
        <w:t>,</w:t>
      </w:r>
      <w:r w:rsidR="00C6551D" w:rsidRPr="008C5DED">
        <w:rPr>
          <w:rFonts w:ascii="Times New Roman" w:hAnsi="Times New Roman" w:cs="Times New Roman"/>
          <w:spacing w:val="-2"/>
          <w:sz w:val="20"/>
          <w:szCs w:val="20"/>
        </w:rPr>
        <w:t xml:space="preserve"> по сути</w:t>
      </w:r>
      <w:r w:rsidR="00114585" w:rsidRPr="008C5DED">
        <w:rPr>
          <w:rFonts w:ascii="Times New Roman" w:hAnsi="Times New Roman" w:cs="Times New Roman"/>
          <w:spacing w:val="-2"/>
          <w:sz w:val="20"/>
          <w:szCs w:val="20"/>
        </w:rPr>
        <w:t>,</w:t>
      </w:r>
      <w:r w:rsidR="00C6551D" w:rsidRPr="008C5DED">
        <w:rPr>
          <w:rFonts w:ascii="Times New Roman" w:hAnsi="Times New Roman" w:cs="Times New Roman"/>
          <w:spacing w:val="-2"/>
          <w:sz w:val="20"/>
          <w:szCs w:val="20"/>
        </w:rPr>
        <w:t xml:space="preserve"> единственное конкурентное преимущество многих пре</w:t>
      </w:r>
      <w:r w:rsidR="00114585" w:rsidRPr="008C5DED">
        <w:rPr>
          <w:rFonts w:ascii="Times New Roman" w:hAnsi="Times New Roman" w:cs="Times New Roman"/>
          <w:spacing w:val="-2"/>
          <w:sz w:val="20"/>
          <w:szCs w:val="20"/>
        </w:rPr>
        <w:t>дприятий</w:t>
      </w:r>
      <w:r w:rsidR="00956511" w:rsidRPr="008C5DED">
        <w:rPr>
          <w:rFonts w:ascii="Times New Roman" w:hAnsi="Times New Roman" w:cs="Times New Roman"/>
          <w:spacing w:val="-2"/>
          <w:sz w:val="20"/>
          <w:szCs w:val="20"/>
        </w:rPr>
        <w:t>, в т.ч. и образовательных учреждений</w:t>
      </w:r>
      <w:r w:rsidR="00C6551D" w:rsidRPr="008C5DED">
        <w:rPr>
          <w:rFonts w:ascii="Times New Roman" w:hAnsi="Times New Roman" w:cs="Times New Roman"/>
          <w:spacing w:val="-2"/>
          <w:sz w:val="20"/>
          <w:szCs w:val="20"/>
        </w:rPr>
        <w:t>.</w:t>
      </w:r>
      <w:r w:rsidR="00114585" w:rsidRPr="008C5DED">
        <w:rPr>
          <w:rFonts w:ascii="Times New Roman" w:hAnsi="Times New Roman" w:cs="Times New Roman"/>
          <w:spacing w:val="-2"/>
          <w:sz w:val="20"/>
          <w:szCs w:val="20"/>
        </w:rPr>
        <w:t xml:space="preserve"> </w:t>
      </w:r>
      <w:r w:rsidR="00C6551D" w:rsidRPr="008C5DED">
        <w:rPr>
          <w:rFonts w:ascii="Times New Roman" w:hAnsi="Times New Roman" w:cs="Times New Roman"/>
          <w:spacing w:val="-2"/>
          <w:sz w:val="20"/>
          <w:szCs w:val="20"/>
        </w:rPr>
        <w:t xml:space="preserve">С другой стороны, </w:t>
      </w:r>
      <w:r w:rsidR="00114585" w:rsidRPr="008C5DED">
        <w:rPr>
          <w:rFonts w:ascii="Times New Roman" w:hAnsi="Times New Roman" w:cs="Times New Roman"/>
          <w:spacing w:val="-2"/>
          <w:sz w:val="20"/>
          <w:szCs w:val="20"/>
        </w:rPr>
        <w:t>в основе процесса мотивации залегает индивидуальная человеческая потребность, удовлетворение при этом, достигается через поведение и действие.</w:t>
      </w:r>
      <w:r w:rsidR="00A7581C" w:rsidRPr="008C5DED">
        <w:rPr>
          <w:rFonts w:ascii="Times New Roman" w:hAnsi="Times New Roman" w:cs="Times New Roman"/>
          <w:spacing w:val="-2"/>
          <w:sz w:val="20"/>
          <w:szCs w:val="20"/>
        </w:rPr>
        <w:t xml:space="preserve"> И произвести эффективные изменения в поведении людей </w:t>
      </w:r>
      <w:r w:rsidR="00F54933" w:rsidRPr="008C5DED">
        <w:rPr>
          <w:rFonts w:ascii="Times New Roman" w:hAnsi="Times New Roman" w:cs="Times New Roman"/>
          <w:spacing w:val="-2"/>
          <w:sz w:val="20"/>
          <w:szCs w:val="20"/>
        </w:rPr>
        <w:t xml:space="preserve">наиболее сложно. Руководитель, обладающий различными рычагами воздействия, может ими воздействовать, но будет ли от этого производительней труд человека? </w:t>
      </w:r>
      <w:r w:rsidR="00CD75AD" w:rsidRPr="008C5DED">
        <w:rPr>
          <w:rFonts w:ascii="Times New Roman" w:hAnsi="Times New Roman" w:cs="Times New Roman"/>
          <w:spacing w:val="-2"/>
          <w:sz w:val="20"/>
          <w:szCs w:val="20"/>
        </w:rPr>
        <w:t>Необходимо учитывать весь спектр методов управления в противовес администрированию и жёсткому контролю</w:t>
      </w:r>
      <w:r w:rsidR="00CD75AD">
        <w:rPr>
          <w:rFonts w:ascii="Times New Roman" w:hAnsi="Times New Roman" w:cs="Times New Roman"/>
          <w:sz w:val="20"/>
          <w:szCs w:val="20"/>
        </w:rPr>
        <w:t>.</w:t>
      </w:r>
    </w:p>
    <w:p w:rsidR="00543A85" w:rsidRPr="00E80BCA" w:rsidRDefault="00F54933" w:rsidP="006D3C5B">
      <w:pPr>
        <w:spacing w:after="0" w:line="240" w:lineRule="auto"/>
        <w:ind w:firstLine="284"/>
        <w:jc w:val="both"/>
        <w:rPr>
          <w:rFonts w:ascii="Times New Roman" w:hAnsi="Times New Roman" w:cs="Times New Roman"/>
          <w:spacing w:val="-2"/>
          <w:sz w:val="20"/>
          <w:szCs w:val="20"/>
        </w:rPr>
      </w:pPr>
      <w:r w:rsidRPr="00E80BCA">
        <w:rPr>
          <w:rFonts w:ascii="Times New Roman" w:hAnsi="Times New Roman" w:cs="Times New Roman"/>
          <w:spacing w:val="-2"/>
          <w:sz w:val="20"/>
          <w:szCs w:val="20"/>
        </w:rPr>
        <w:t xml:space="preserve">Сложной такая задача отчасти является, </w:t>
      </w:r>
      <w:r w:rsidR="007A51FD" w:rsidRPr="00E80BCA">
        <w:rPr>
          <w:rFonts w:ascii="Times New Roman" w:hAnsi="Times New Roman" w:cs="Times New Roman"/>
          <w:spacing w:val="-2"/>
          <w:sz w:val="20"/>
          <w:szCs w:val="20"/>
        </w:rPr>
        <w:t xml:space="preserve">и </w:t>
      </w:r>
      <w:r w:rsidRPr="00E80BCA">
        <w:rPr>
          <w:rFonts w:ascii="Times New Roman" w:hAnsi="Times New Roman" w:cs="Times New Roman"/>
          <w:spacing w:val="-2"/>
          <w:sz w:val="20"/>
          <w:szCs w:val="20"/>
        </w:rPr>
        <w:t xml:space="preserve">потому что трудно дойти до истинных причин поведения отдельных сотрудников или коллектива в целом. </w:t>
      </w:r>
      <w:r w:rsidR="007A51FD" w:rsidRPr="00E80BCA">
        <w:rPr>
          <w:rFonts w:ascii="Times New Roman" w:hAnsi="Times New Roman" w:cs="Times New Roman"/>
          <w:spacing w:val="-2"/>
          <w:sz w:val="20"/>
          <w:szCs w:val="20"/>
        </w:rPr>
        <w:t xml:space="preserve">В мотивировании трудно учесть весь спектр мотивов, соответственно данный </w:t>
      </w:r>
      <w:r w:rsidR="007A51FD" w:rsidRPr="00E80BCA">
        <w:rPr>
          <w:rFonts w:ascii="Times New Roman" w:hAnsi="Times New Roman" w:cs="Times New Roman"/>
          <w:sz w:val="20"/>
          <w:szCs w:val="20"/>
        </w:rPr>
        <w:t>процесс имеет ограниченный</w:t>
      </w:r>
      <w:r w:rsidR="00C60852" w:rsidRPr="00E80BCA">
        <w:rPr>
          <w:rFonts w:ascii="Times New Roman" w:hAnsi="Times New Roman" w:cs="Times New Roman"/>
          <w:sz w:val="20"/>
          <w:szCs w:val="20"/>
        </w:rPr>
        <w:t xml:space="preserve"> набор использования в управлении мотивов. </w:t>
      </w:r>
      <w:r w:rsidRPr="00E80BCA">
        <w:rPr>
          <w:rFonts w:ascii="Times New Roman" w:hAnsi="Times New Roman" w:cs="Times New Roman"/>
          <w:sz w:val="20"/>
          <w:szCs w:val="20"/>
        </w:rPr>
        <w:t>Метод принуждения в таких творческих коллективах, как преподавательский, может нанести вред, вызывая при этом страх получения отрицательного результата, «затухание» энергии поиска и др.</w:t>
      </w:r>
      <w:r w:rsidR="004250D1" w:rsidRPr="00E80BCA">
        <w:rPr>
          <w:rFonts w:ascii="Times New Roman" w:hAnsi="Times New Roman" w:cs="Times New Roman"/>
          <w:sz w:val="20"/>
          <w:szCs w:val="20"/>
        </w:rPr>
        <w:t xml:space="preserve"> </w:t>
      </w:r>
      <w:r w:rsidR="001355DD" w:rsidRPr="00E80BCA">
        <w:rPr>
          <w:rFonts w:ascii="Times New Roman" w:hAnsi="Times New Roman" w:cs="Times New Roman"/>
          <w:sz w:val="20"/>
          <w:szCs w:val="20"/>
        </w:rPr>
        <w:t>Грамотный руководитель, проводящий регулярно анализ деятельности своей организации, правильно должен понимать мотиваци</w:t>
      </w:r>
      <w:r w:rsidR="002854E5">
        <w:rPr>
          <w:rFonts w:ascii="Times New Roman" w:hAnsi="Times New Roman" w:cs="Times New Roman"/>
          <w:sz w:val="20"/>
          <w:szCs w:val="20"/>
        </w:rPr>
        <w:t xml:space="preserve">онные </w:t>
      </w:r>
      <w:r w:rsidR="002854E5" w:rsidRPr="00E80BCA">
        <w:rPr>
          <w:rFonts w:ascii="Times New Roman" w:hAnsi="Times New Roman" w:cs="Times New Roman"/>
          <w:sz w:val="20"/>
          <w:szCs w:val="20"/>
        </w:rPr>
        <w:t>регуляторы</w:t>
      </w:r>
      <w:r w:rsidR="002854E5">
        <w:rPr>
          <w:rFonts w:ascii="Times New Roman" w:hAnsi="Times New Roman" w:cs="Times New Roman"/>
          <w:sz w:val="20"/>
          <w:szCs w:val="20"/>
        </w:rPr>
        <w:t xml:space="preserve">, представленные </w:t>
      </w:r>
      <w:r w:rsidR="00DF67D3" w:rsidRPr="00E80BCA">
        <w:rPr>
          <w:rFonts w:ascii="Times New Roman" w:hAnsi="Times New Roman" w:cs="Times New Roman"/>
          <w:sz w:val="20"/>
          <w:szCs w:val="20"/>
        </w:rPr>
        <w:t>рабоч</w:t>
      </w:r>
      <w:r w:rsidR="002854E5">
        <w:rPr>
          <w:rFonts w:ascii="Times New Roman" w:hAnsi="Times New Roman" w:cs="Times New Roman"/>
          <w:sz w:val="20"/>
          <w:szCs w:val="20"/>
        </w:rPr>
        <w:t>ей</w:t>
      </w:r>
      <w:r w:rsidR="00DF67D3" w:rsidRPr="00E80BCA">
        <w:rPr>
          <w:rFonts w:ascii="Times New Roman" w:hAnsi="Times New Roman" w:cs="Times New Roman"/>
          <w:sz w:val="20"/>
          <w:szCs w:val="20"/>
        </w:rPr>
        <w:t xml:space="preserve"> сред</w:t>
      </w:r>
      <w:r w:rsidR="002854E5">
        <w:rPr>
          <w:rFonts w:ascii="Times New Roman" w:hAnsi="Times New Roman" w:cs="Times New Roman"/>
          <w:sz w:val="20"/>
          <w:szCs w:val="20"/>
        </w:rPr>
        <w:t>ой</w:t>
      </w:r>
      <w:r w:rsidR="00DF67D3" w:rsidRPr="00E80BCA">
        <w:rPr>
          <w:rFonts w:ascii="Times New Roman" w:hAnsi="Times New Roman" w:cs="Times New Roman"/>
          <w:sz w:val="20"/>
          <w:szCs w:val="20"/>
        </w:rPr>
        <w:t>, вознаграждение</w:t>
      </w:r>
      <w:r w:rsidR="002854E5">
        <w:rPr>
          <w:rFonts w:ascii="Times New Roman" w:hAnsi="Times New Roman" w:cs="Times New Roman"/>
          <w:sz w:val="20"/>
          <w:szCs w:val="20"/>
        </w:rPr>
        <w:t>м</w:t>
      </w:r>
      <w:r w:rsidR="00DF67D3" w:rsidRPr="00E80BCA">
        <w:rPr>
          <w:rFonts w:ascii="Times New Roman" w:hAnsi="Times New Roman" w:cs="Times New Roman"/>
          <w:sz w:val="20"/>
          <w:szCs w:val="20"/>
        </w:rPr>
        <w:t>, безопасность</w:t>
      </w:r>
      <w:r w:rsidR="002854E5">
        <w:rPr>
          <w:rFonts w:ascii="Times New Roman" w:hAnsi="Times New Roman" w:cs="Times New Roman"/>
          <w:sz w:val="20"/>
          <w:szCs w:val="20"/>
        </w:rPr>
        <w:t>ю</w:t>
      </w:r>
      <w:r w:rsidR="00DF67D3" w:rsidRPr="00E80BCA">
        <w:rPr>
          <w:rFonts w:ascii="Times New Roman" w:hAnsi="Times New Roman" w:cs="Times New Roman"/>
          <w:spacing w:val="-2"/>
          <w:sz w:val="20"/>
          <w:szCs w:val="20"/>
        </w:rPr>
        <w:t xml:space="preserve">, </w:t>
      </w:r>
      <w:r w:rsidR="001355DD" w:rsidRPr="00E80BCA">
        <w:rPr>
          <w:rFonts w:ascii="Times New Roman" w:hAnsi="Times New Roman" w:cs="Times New Roman"/>
          <w:spacing w:val="-2"/>
          <w:sz w:val="20"/>
          <w:szCs w:val="20"/>
        </w:rPr>
        <w:t xml:space="preserve">и главные </w:t>
      </w:r>
      <w:proofErr w:type="spellStart"/>
      <w:r w:rsidR="001355DD" w:rsidRPr="00E80BCA">
        <w:rPr>
          <w:rFonts w:ascii="Times New Roman" w:hAnsi="Times New Roman" w:cs="Times New Roman"/>
          <w:spacing w:val="-2"/>
          <w:sz w:val="20"/>
          <w:szCs w:val="20"/>
        </w:rPr>
        <w:t>мотиваторы</w:t>
      </w:r>
      <w:proofErr w:type="spellEnd"/>
      <w:r w:rsidR="00DF67D3" w:rsidRPr="00E80BCA">
        <w:rPr>
          <w:rFonts w:ascii="Times New Roman" w:hAnsi="Times New Roman" w:cs="Times New Roman"/>
          <w:spacing w:val="-2"/>
          <w:sz w:val="20"/>
          <w:szCs w:val="20"/>
        </w:rPr>
        <w:t xml:space="preserve"> </w:t>
      </w:r>
      <w:r w:rsidR="002854E5">
        <w:rPr>
          <w:rFonts w:ascii="Times New Roman" w:hAnsi="Times New Roman" w:cs="Times New Roman"/>
          <w:spacing w:val="-2"/>
          <w:sz w:val="20"/>
          <w:szCs w:val="20"/>
        </w:rPr>
        <w:t xml:space="preserve">на основе </w:t>
      </w:r>
      <w:r w:rsidR="00DF67D3" w:rsidRPr="00E80BCA">
        <w:rPr>
          <w:rFonts w:ascii="Times New Roman" w:hAnsi="Times New Roman" w:cs="Times New Roman"/>
          <w:spacing w:val="-2"/>
          <w:sz w:val="20"/>
          <w:szCs w:val="20"/>
        </w:rPr>
        <w:t>лично</w:t>
      </w:r>
      <w:r w:rsidR="002854E5">
        <w:rPr>
          <w:rFonts w:ascii="Times New Roman" w:hAnsi="Times New Roman" w:cs="Times New Roman"/>
          <w:spacing w:val="-2"/>
          <w:sz w:val="20"/>
          <w:szCs w:val="20"/>
        </w:rPr>
        <w:t>го</w:t>
      </w:r>
      <w:r w:rsidR="00DF67D3" w:rsidRPr="00E80BCA">
        <w:rPr>
          <w:rFonts w:ascii="Times New Roman" w:hAnsi="Times New Roman" w:cs="Times New Roman"/>
          <w:spacing w:val="-2"/>
          <w:sz w:val="20"/>
          <w:szCs w:val="20"/>
        </w:rPr>
        <w:t xml:space="preserve"> развити</w:t>
      </w:r>
      <w:r w:rsidR="002854E5">
        <w:rPr>
          <w:rFonts w:ascii="Times New Roman" w:hAnsi="Times New Roman" w:cs="Times New Roman"/>
          <w:spacing w:val="-2"/>
          <w:sz w:val="20"/>
          <w:szCs w:val="20"/>
        </w:rPr>
        <w:t>я</w:t>
      </w:r>
      <w:r w:rsidR="00DF67D3" w:rsidRPr="00E80BCA">
        <w:rPr>
          <w:rFonts w:ascii="Times New Roman" w:hAnsi="Times New Roman" w:cs="Times New Roman"/>
          <w:spacing w:val="-2"/>
          <w:sz w:val="20"/>
          <w:szCs w:val="20"/>
        </w:rPr>
        <w:t xml:space="preserve"> и рост</w:t>
      </w:r>
      <w:r w:rsidR="002854E5">
        <w:rPr>
          <w:rFonts w:ascii="Times New Roman" w:hAnsi="Times New Roman" w:cs="Times New Roman"/>
          <w:spacing w:val="-2"/>
          <w:sz w:val="20"/>
          <w:szCs w:val="20"/>
        </w:rPr>
        <w:t>а</w:t>
      </w:r>
      <w:r w:rsidR="00DF67D3" w:rsidRPr="00E80BCA">
        <w:rPr>
          <w:rFonts w:ascii="Times New Roman" w:hAnsi="Times New Roman" w:cs="Times New Roman"/>
          <w:spacing w:val="-2"/>
          <w:sz w:val="20"/>
          <w:szCs w:val="20"/>
        </w:rPr>
        <w:t>, чувств</w:t>
      </w:r>
      <w:r w:rsidR="002854E5">
        <w:rPr>
          <w:rFonts w:ascii="Times New Roman" w:hAnsi="Times New Roman" w:cs="Times New Roman"/>
          <w:spacing w:val="-2"/>
          <w:sz w:val="20"/>
          <w:szCs w:val="20"/>
        </w:rPr>
        <w:t>а</w:t>
      </w:r>
      <w:r w:rsidR="00DF67D3" w:rsidRPr="00E80BCA">
        <w:rPr>
          <w:rFonts w:ascii="Times New Roman" w:hAnsi="Times New Roman" w:cs="Times New Roman"/>
          <w:spacing w:val="-2"/>
          <w:sz w:val="20"/>
          <w:szCs w:val="20"/>
        </w:rPr>
        <w:t xml:space="preserve"> причастности, интерес</w:t>
      </w:r>
      <w:r w:rsidR="002854E5">
        <w:rPr>
          <w:rFonts w:ascii="Times New Roman" w:hAnsi="Times New Roman" w:cs="Times New Roman"/>
          <w:spacing w:val="-2"/>
          <w:sz w:val="20"/>
          <w:szCs w:val="20"/>
        </w:rPr>
        <w:t>а</w:t>
      </w:r>
      <w:r w:rsidR="00DF67D3" w:rsidRPr="00E80BCA">
        <w:rPr>
          <w:rFonts w:ascii="Times New Roman" w:hAnsi="Times New Roman" w:cs="Times New Roman"/>
          <w:spacing w:val="-2"/>
          <w:sz w:val="20"/>
          <w:szCs w:val="20"/>
        </w:rPr>
        <w:t xml:space="preserve"> и вызов</w:t>
      </w:r>
      <w:r w:rsidR="002854E5">
        <w:rPr>
          <w:rFonts w:ascii="Times New Roman" w:hAnsi="Times New Roman" w:cs="Times New Roman"/>
          <w:spacing w:val="-2"/>
          <w:sz w:val="20"/>
          <w:szCs w:val="20"/>
        </w:rPr>
        <w:t>а</w:t>
      </w:r>
      <w:r w:rsidR="00DF67D3" w:rsidRPr="00E80BCA">
        <w:rPr>
          <w:rFonts w:ascii="Times New Roman" w:hAnsi="Times New Roman" w:cs="Times New Roman"/>
          <w:spacing w:val="-2"/>
          <w:sz w:val="20"/>
          <w:szCs w:val="20"/>
        </w:rPr>
        <w:t>)</w:t>
      </w:r>
      <w:r w:rsidR="001355DD" w:rsidRPr="00E80BCA">
        <w:rPr>
          <w:rFonts w:ascii="Times New Roman" w:hAnsi="Times New Roman" w:cs="Times New Roman"/>
          <w:spacing w:val="-2"/>
          <w:sz w:val="20"/>
          <w:szCs w:val="20"/>
        </w:rPr>
        <w:t xml:space="preserve">. </w:t>
      </w:r>
      <w:r w:rsidR="004250D1" w:rsidRPr="00E80BCA">
        <w:rPr>
          <w:rFonts w:ascii="Times New Roman" w:hAnsi="Times New Roman" w:cs="Times New Roman"/>
          <w:spacing w:val="-2"/>
          <w:sz w:val="20"/>
          <w:szCs w:val="20"/>
        </w:rPr>
        <w:t xml:space="preserve">В филиале реализуемая рейтинговая оценка сотрудника основана на методе вознаграждения, как пример материального </w:t>
      </w:r>
      <w:r w:rsidR="004250D1" w:rsidRPr="00E80BCA">
        <w:rPr>
          <w:rFonts w:ascii="Times New Roman" w:hAnsi="Times New Roman" w:cs="Times New Roman"/>
          <w:spacing w:val="-2"/>
          <w:sz w:val="20"/>
          <w:szCs w:val="20"/>
        </w:rPr>
        <w:lastRenderedPageBreak/>
        <w:t>стимулирования хорошего труда</w:t>
      </w:r>
      <w:r w:rsidR="000025C1">
        <w:rPr>
          <w:rFonts w:ascii="Times New Roman" w:hAnsi="Times New Roman" w:cs="Times New Roman"/>
          <w:spacing w:val="-2"/>
          <w:sz w:val="20"/>
          <w:szCs w:val="20"/>
        </w:rPr>
        <w:t xml:space="preserve">», другие </w:t>
      </w:r>
      <w:r w:rsidR="000025C1" w:rsidRPr="00E80BCA">
        <w:rPr>
          <w:rFonts w:ascii="Times New Roman" w:hAnsi="Times New Roman" w:cs="Times New Roman"/>
          <w:sz w:val="20"/>
          <w:szCs w:val="20"/>
        </w:rPr>
        <w:t>мотиваци</w:t>
      </w:r>
      <w:r w:rsidR="000025C1">
        <w:rPr>
          <w:rFonts w:ascii="Times New Roman" w:hAnsi="Times New Roman" w:cs="Times New Roman"/>
          <w:sz w:val="20"/>
          <w:szCs w:val="20"/>
        </w:rPr>
        <w:t xml:space="preserve">онные </w:t>
      </w:r>
      <w:r w:rsidR="000025C1" w:rsidRPr="00E80BCA">
        <w:rPr>
          <w:rFonts w:ascii="Times New Roman" w:hAnsi="Times New Roman" w:cs="Times New Roman"/>
          <w:sz w:val="20"/>
          <w:szCs w:val="20"/>
        </w:rPr>
        <w:t>регуляторы</w:t>
      </w:r>
      <w:r w:rsidR="000025C1">
        <w:rPr>
          <w:rFonts w:ascii="Times New Roman" w:hAnsi="Times New Roman" w:cs="Times New Roman"/>
          <w:sz w:val="20"/>
          <w:szCs w:val="20"/>
        </w:rPr>
        <w:t xml:space="preserve"> в пределах нормы; </w:t>
      </w:r>
      <w:r w:rsidR="000025C1" w:rsidRPr="00E80BCA">
        <w:rPr>
          <w:rFonts w:ascii="Times New Roman" w:hAnsi="Times New Roman" w:cs="Times New Roman"/>
          <w:spacing w:val="-2"/>
          <w:sz w:val="20"/>
          <w:szCs w:val="20"/>
        </w:rPr>
        <w:t xml:space="preserve">главные </w:t>
      </w:r>
      <w:proofErr w:type="spellStart"/>
      <w:r w:rsidR="000025C1" w:rsidRPr="00E80BCA">
        <w:rPr>
          <w:rFonts w:ascii="Times New Roman" w:hAnsi="Times New Roman" w:cs="Times New Roman"/>
          <w:spacing w:val="-2"/>
          <w:sz w:val="20"/>
          <w:szCs w:val="20"/>
        </w:rPr>
        <w:t>мотиваторы</w:t>
      </w:r>
      <w:proofErr w:type="spellEnd"/>
      <w:r w:rsidR="000025C1">
        <w:rPr>
          <w:rFonts w:ascii="Times New Roman" w:hAnsi="Times New Roman" w:cs="Times New Roman"/>
          <w:spacing w:val="-2"/>
          <w:sz w:val="20"/>
          <w:szCs w:val="20"/>
        </w:rPr>
        <w:t xml:space="preserve"> также реализуемы</w:t>
      </w:r>
      <w:r w:rsidR="000025C1">
        <w:rPr>
          <w:rFonts w:ascii="Times New Roman" w:hAnsi="Times New Roman" w:cs="Times New Roman"/>
          <w:sz w:val="20"/>
          <w:szCs w:val="20"/>
        </w:rPr>
        <w:t>.</w:t>
      </w:r>
      <w:r w:rsidR="004250D1" w:rsidRPr="00E80BCA">
        <w:rPr>
          <w:rFonts w:ascii="Times New Roman" w:hAnsi="Times New Roman" w:cs="Times New Roman"/>
          <w:spacing w:val="-2"/>
          <w:sz w:val="20"/>
          <w:szCs w:val="20"/>
        </w:rPr>
        <w:t xml:space="preserve">  </w:t>
      </w:r>
    </w:p>
    <w:p w:rsidR="00D170F4" w:rsidRPr="007074AF" w:rsidRDefault="00D170F4" w:rsidP="00D170F4">
      <w:pPr>
        <w:spacing w:after="0" w:line="240" w:lineRule="auto"/>
        <w:ind w:firstLine="284"/>
        <w:jc w:val="both"/>
        <w:rPr>
          <w:rFonts w:ascii="Times New Roman" w:hAnsi="Times New Roman" w:cs="Times New Roman"/>
          <w:iCs/>
          <w:sz w:val="20"/>
          <w:szCs w:val="20"/>
        </w:rPr>
      </w:pPr>
      <w:r w:rsidRPr="007074AF">
        <w:rPr>
          <w:rFonts w:ascii="Times New Roman" w:hAnsi="Times New Roman" w:cs="Times New Roman"/>
          <w:sz w:val="20"/>
          <w:szCs w:val="20"/>
        </w:rPr>
        <w:t xml:space="preserve">Публикационная активность </w:t>
      </w:r>
      <w:r w:rsidRPr="007074AF">
        <w:rPr>
          <w:rFonts w:ascii="Times New Roman" w:hAnsi="Times New Roman" w:cs="Times New Roman"/>
          <w:iCs/>
          <w:sz w:val="20"/>
          <w:szCs w:val="20"/>
        </w:rPr>
        <w:t xml:space="preserve">педагогического состава, особенно высшего образования, </w:t>
      </w:r>
      <w:r w:rsidR="00E80BCA">
        <w:rPr>
          <w:rFonts w:ascii="Times New Roman" w:hAnsi="Times New Roman" w:cs="Times New Roman"/>
          <w:iCs/>
          <w:sz w:val="20"/>
          <w:szCs w:val="20"/>
        </w:rPr>
        <w:t>«</w:t>
      </w:r>
      <w:r w:rsidRPr="007074AF">
        <w:rPr>
          <w:rFonts w:ascii="Times New Roman" w:hAnsi="Times New Roman" w:cs="Times New Roman"/>
          <w:iCs/>
          <w:sz w:val="20"/>
          <w:szCs w:val="20"/>
        </w:rPr>
        <w:t>волнует</w:t>
      </w:r>
      <w:r w:rsidR="00E80BCA">
        <w:rPr>
          <w:rFonts w:ascii="Times New Roman" w:hAnsi="Times New Roman" w:cs="Times New Roman"/>
          <w:iCs/>
          <w:sz w:val="20"/>
          <w:szCs w:val="20"/>
        </w:rPr>
        <w:t>»</w:t>
      </w:r>
      <w:r w:rsidRPr="007074AF">
        <w:rPr>
          <w:rFonts w:ascii="Times New Roman" w:hAnsi="Times New Roman" w:cs="Times New Roman"/>
          <w:iCs/>
          <w:sz w:val="20"/>
          <w:szCs w:val="20"/>
        </w:rPr>
        <w:t xml:space="preserve"> любого работодателя в вузовском образовании. Обозначившаяся конкуренция среди сотрудников, в основе которой выступает сейчас рейтинговая оценка, мотивирует персонал на повышение публикационной активности. Показатель публикации </w:t>
      </w:r>
      <w:r w:rsidR="00B50F97">
        <w:rPr>
          <w:rFonts w:ascii="Times New Roman" w:hAnsi="Times New Roman" w:cs="Times New Roman"/>
          <w:spacing w:val="-2"/>
          <w:sz w:val="20"/>
          <w:szCs w:val="20"/>
        </w:rPr>
        <w:t>преподавателей и научных сотрудников</w:t>
      </w:r>
      <w:r w:rsidRPr="007074AF">
        <w:rPr>
          <w:rFonts w:ascii="Times New Roman" w:hAnsi="Times New Roman" w:cs="Times New Roman"/>
          <w:spacing w:val="-2"/>
          <w:sz w:val="20"/>
          <w:szCs w:val="20"/>
        </w:rPr>
        <w:t xml:space="preserve"> является обязательным при учёте </w:t>
      </w:r>
      <w:r w:rsidRPr="007074AF">
        <w:rPr>
          <w:rFonts w:ascii="Times New Roman" w:hAnsi="Times New Roman" w:cs="Times New Roman"/>
          <w:iCs/>
          <w:sz w:val="20"/>
          <w:szCs w:val="20"/>
        </w:rPr>
        <w:t>рейтинговой оценки.</w:t>
      </w:r>
    </w:p>
    <w:p w:rsidR="007074AF" w:rsidRPr="007074AF" w:rsidRDefault="007074AF" w:rsidP="007074AF">
      <w:pPr>
        <w:spacing w:after="0" w:line="240" w:lineRule="auto"/>
        <w:ind w:firstLine="284"/>
        <w:jc w:val="both"/>
        <w:rPr>
          <w:rFonts w:ascii="Times New Roman" w:hAnsi="Times New Roman" w:cs="Times New Roman"/>
          <w:iCs/>
          <w:sz w:val="20"/>
          <w:szCs w:val="20"/>
        </w:rPr>
      </w:pPr>
      <w:r w:rsidRPr="007074AF">
        <w:rPr>
          <w:rFonts w:ascii="Times New Roman" w:hAnsi="Times New Roman" w:cs="Times New Roman"/>
          <w:iCs/>
          <w:sz w:val="20"/>
          <w:szCs w:val="20"/>
        </w:rPr>
        <w:t>Мотивационные факторы, толкающие сотрудников на написание статьи(ей) и их публикация, различны, разнообразны, уникальны. Перечислим некоторые:</w:t>
      </w:r>
    </w:p>
    <w:p w:rsidR="007074AF" w:rsidRPr="007074AF" w:rsidRDefault="007074AF" w:rsidP="007074AF">
      <w:pPr>
        <w:pStyle w:val="a5"/>
        <w:numPr>
          <w:ilvl w:val="0"/>
          <w:numId w:val="1"/>
        </w:numPr>
        <w:tabs>
          <w:tab w:val="left" w:pos="567"/>
        </w:tabs>
        <w:spacing w:after="0" w:line="240" w:lineRule="auto"/>
        <w:ind w:left="0" w:firstLine="284"/>
        <w:jc w:val="both"/>
        <w:rPr>
          <w:rFonts w:ascii="Times New Roman" w:hAnsi="Times New Roman" w:cs="Times New Roman"/>
          <w:iCs/>
          <w:sz w:val="20"/>
          <w:szCs w:val="20"/>
        </w:rPr>
      </w:pPr>
      <w:r w:rsidRPr="007074AF">
        <w:rPr>
          <w:rFonts w:ascii="Times New Roman" w:hAnsi="Times New Roman" w:cs="Times New Roman"/>
          <w:iCs/>
          <w:sz w:val="20"/>
          <w:szCs w:val="20"/>
        </w:rPr>
        <w:t>основная деятельность преподавателя, связанная с профессиональными задачами;</w:t>
      </w:r>
    </w:p>
    <w:p w:rsidR="007074AF" w:rsidRPr="007074AF" w:rsidRDefault="007074AF" w:rsidP="007074AF">
      <w:pPr>
        <w:pStyle w:val="a5"/>
        <w:numPr>
          <w:ilvl w:val="0"/>
          <w:numId w:val="1"/>
        </w:numPr>
        <w:tabs>
          <w:tab w:val="left" w:pos="567"/>
        </w:tabs>
        <w:spacing w:after="0" w:line="240" w:lineRule="auto"/>
        <w:ind w:left="0" w:firstLine="284"/>
        <w:jc w:val="both"/>
        <w:rPr>
          <w:rFonts w:ascii="Times New Roman" w:hAnsi="Times New Roman" w:cs="Times New Roman"/>
          <w:iCs/>
          <w:sz w:val="20"/>
          <w:szCs w:val="20"/>
        </w:rPr>
      </w:pPr>
      <w:r w:rsidRPr="007074AF">
        <w:rPr>
          <w:rFonts w:ascii="Times New Roman" w:hAnsi="Times New Roman" w:cs="Times New Roman"/>
          <w:iCs/>
          <w:sz w:val="20"/>
          <w:szCs w:val="20"/>
        </w:rPr>
        <w:t>конкуренция, как соревновательный аспект;</w:t>
      </w:r>
    </w:p>
    <w:p w:rsidR="007074AF" w:rsidRPr="007074AF" w:rsidRDefault="007074AF" w:rsidP="007074AF">
      <w:pPr>
        <w:pStyle w:val="a5"/>
        <w:numPr>
          <w:ilvl w:val="0"/>
          <w:numId w:val="1"/>
        </w:numPr>
        <w:tabs>
          <w:tab w:val="left" w:pos="567"/>
        </w:tabs>
        <w:spacing w:after="0" w:line="240" w:lineRule="auto"/>
        <w:ind w:left="0" w:firstLine="284"/>
        <w:jc w:val="both"/>
        <w:rPr>
          <w:rFonts w:ascii="Times New Roman" w:hAnsi="Times New Roman" w:cs="Times New Roman"/>
          <w:iCs/>
          <w:sz w:val="20"/>
          <w:szCs w:val="20"/>
        </w:rPr>
      </w:pPr>
      <w:r w:rsidRPr="007074AF">
        <w:rPr>
          <w:rFonts w:ascii="Times New Roman" w:hAnsi="Times New Roman" w:cs="Times New Roman"/>
          <w:iCs/>
          <w:sz w:val="20"/>
          <w:szCs w:val="20"/>
        </w:rPr>
        <w:t>инициативность;</w:t>
      </w:r>
    </w:p>
    <w:p w:rsidR="007074AF" w:rsidRPr="007074AF" w:rsidRDefault="007074AF" w:rsidP="007074AF">
      <w:pPr>
        <w:pStyle w:val="a5"/>
        <w:numPr>
          <w:ilvl w:val="0"/>
          <w:numId w:val="1"/>
        </w:numPr>
        <w:tabs>
          <w:tab w:val="left" w:pos="567"/>
        </w:tabs>
        <w:spacing w:after="0" w:line="240" w:lineRule="auto"/>
        <w:ind w:left="0" w:firstLine="284"/>
        <w:jc w:val="both"/>
        <w:rPr>
          <w:rFonts w:ascii="Times New Roman" w:hAnsi="Times New Roman" w:cs="Times New Roman"/>
          <w:iCs/>
          <w:sz w:val="20"/>
          <w:szCs w:val="20"/>
        </w:rPr>
      </w:pPr>
      <w:r w:rsidRPr="007074AF">
        <w:rPr>
          <w:rFonts w:ascii="Times New Roman" w:hAnsi="Times New Roman" w:cs="Times New Roman"/>
          <w:iCs/>
          <w:sz w:val="20"/>
          <w:szCs w:val="20"/>
        </w:rPr>
        <w:t>рейтинговая оценка персонала, осуществляемая информационной системой под одноимённым названием, и на её основе различного рода доплаты (надбавка за высокие показатели и премия по итогам работы);</w:t>
      </w:r>
    </w:p>
    <w:p w:rsidR="007074AF" w:rsidRPr="007074AF" w:rsidRDefault="007074AF" w:rsidP="007074AF">
      <w:pPr>
        <w:pStyle w:val="a5"/>
        <w:numPr>
          <w:ilvl w:val="0"/>
          <w:numId w:val="1"/>
        </w:numPr>
        <w:tabs>
          <w:tab w:val="left" w:pos="567"/>
        </w:tabs>
        <w:spacing w:after="0" w:line="240" w:lineRule="auto"/>
        <w:ind w:left="0" w:firstLine="284"/>
        <w:jc w:val="both"/>
        <w:rPr>
          <w:rFonts w:ascii="Times New Roman" w:hAnsi="Times New Roman" w:cs="Times New Roman"/>
          <w:iCs/>
          <w:sz w:val="20"/>
          <w:szCs w:val="20"/>
        </w:rPr>
      </w:pPr>
      <w:r w:rsidRPr="007074AF">
        <w:rPr>
          <w:rFonts w:ascii="Times New Roman" w:hAnsi="Times New Roman" w:cs="Times New Roman"/>
          <w:iCs/>
          <w:sz w:val="20"/>
          <w:szCs w:val="20"/>
        </w:rPr>
        <w:t>участие в конкурсном отборе и заполнении листа самодиагностики;</w:t>
      </w:r>
    </w:p>
    <w:p w:rsidR="007074AF" w:rsidRPr="007074AF" w:rsidRDefault="007074AF" w:rsidP="007074AF">
      <w:pPr>
        <w:pStyle w:val="a5"/>
        <w:numPr>
          <w:ilvl w:val="0"/>
          <w:numId w:val="1"/>
        </w:numPr>
        <w:tabs>
          <w:tab w:val="left" w:pos="567"/>
        </w:tabs>
        <w:spacing w:after="0" w:line="240" w:lineRule="auto"/>
        <w:ind w:left="0" w:firstLine="284"/>
        <w:jc w:val="both"/>
        <w:rPr>
          <w:rFonts w:ascii="Times New Roman" w:hAnsi="Times New Roman" w:cs="Times New Roman"/>
          <w:iCs/>
          <w:sz w:val="20"/>
          <w:szCs w:val="20"/>
        </w:rPr>
      </w:pPr>
      <w:r w:rsidRPr="007074AF">
        <w:rPr>
          <w:rFonts w:ascii="Times New Roman" w:hAnsi="Times New Roman" w:cs="Times New Roman"/>
          <w:iCs/>
          <w:sz w:val="20"/>
          <w:szCs w:val="20"/>
        </w:rPr>
        <w:t>удовлетворённость и компенсация за данный труд;</w:t>
      </w:r>
    </w:p>
    <w:p w:rsidR="007074AF" w:rsidRPr="007074AF" w:rsidRDefault="007074AF" w:rsidP="007074AF">
      <w:pPr>
        <w:pStyle w:val="a5"/>
        <w:numPr>
          <w:ilvl w:val="0"/>
          <w:numId w:val="1"/>
        </w:numPr>
        <w:tabs>
          <w:tab w:val="left" w:pos="567"/>
        </w:tabs>
        <w:spacing w:after="0" w:line="240" w:lineRule="auto"/>
        <w:ind w:left="0" w:firstLine="284"/>
        <w:jc w:val="both"/>
        <w:rPr>
          <w:rFonts w:ascii="Times New Roman" w:hAnsi="Times New Roman" w:cs="Times New Roman"/>
          <w:iCs/>
          <w:sz w:val="20"/>
          <w:szCs w:val="20"/>
        </w:rPr>
      </w:pPr>
      <w:r w:rsidRPr="007074AF">
        <w:rPr>
          <w:rFonts w:ascii="Times New Roman" w:hAnsi="Times New Roman" w:cs="Times New Roman"/>
          <w:iCs/>
          <w:sz w:val="20"/>
          <w:szCs w:val="20"/>
        </w:rPr>
        <w:t>дисциплинированность в выполнении своих обязанностей и др.</w:t>
      </w:r>
    </w:p>
    <w:p w:rsidR="007074AF" w:rsidRPr="007074AF" w:rsidRDefault="007074AF" w:rsidP="007074AF">
      <w:pPr>
        <w:spacing w:after="0" w:line="240" w:lineRule="auto"/>
        <w:ind w:firstLine="284"/>
        <w:jc w:val="both"/>
        <w:rPr>
          <w:rFonts w:ascii="Times New Roman" w:hAnsi="Times New Roman" w:cs="Times New Roman"/>
          <w:iCs/>
          <w:sz w:val="20"/>
          <w:szCs w:val="20"/>
        </w:rPr>
      </w:pPr>
      <w:r w:rsidRPr="007074AF">
        <w:rPr>
          <w:rFonts w:ascii="Times New Roman" w:hAnsi="Times New Roman" w:cs="Times New Roman"/>
          <w:iCs/>
          <w:sz w:val="20"/>
          <w:szCs w:val="20"/>
        </w:rPr>
        <w:t>Данный перечень не исчерпан, и может дополняться. Перечисленные мотивационные факторы для каждого сотрудника индивидуальны.</w:t>
      </w:r>
      <w:r w:rsidR="002F046B" w:rsidRPr="002F046B">
        <w:rPr>
          <w:rFonts w:ascii="Times New Roman" w:hAnsi="Times New Roman" w:cs="Times New Roman"/>
          <w:sz w:val="20"/>
          <w:szCs w:val="20"/>
        </w:rPr>
        <w:t xml:space="preserve"> </w:t>
      </w:r>
      <w:r w:rsidR="002F046B">
        <w:rPr>
          <w:rFonts w:ascii="Times New Roman" w:hAnsi="Times New Roman" w:cs="Times New Roman"/>
          <w:sz w:val="20"/>
          <w:szCs w:val="20"/>
        </w:rPr>
        <w:t xml:space="preserve">Факторов мотивации в литературе представляется достаточным количеством.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Рассмотрим причины социальной </w:t>
      </w:r>
      <w:r w:rsidR="0060236E" w:rsidRPr="0060236E">
        <w:rPr>
          <w:rFonts w:ascii="Times New Roman" w:eastAsia="Times New Roman" w:hAnsi="Times New Roman" w:cs="Times New Roman"/>
          <w:sz w:val="20"/>
          <w:szCs w:val="20"/>
        </w:rPr>
        <w:t>лености</w:t>
      </w:r>
      <w:r w:rsidRPr="0060236E">
        <w:rPr>
          <w:rFonts w:ascii="Times New Roman" w:eastAsia="Times New Roman" w:hAnsi="Times New Roman" w:cs="Times New Roman"/>
          <w:sz w:val="20"/>
          <w:szCs w:val="20"/>
        </w:rPr>
        <w:t xml:space="preserve">: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неудовлетворённость заработной платой и в целом выполняемой работой;</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профессиональное выгорание;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неудовлетворённость результатом своей работы (неудачные статьи, отказы редакции, отрицательные рецензии);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жёсткая дисциплина; </w:t>
      </w:r>
    </w:p>
    <w:p w:rsidR="006E73DB" w:rsidRPr="0060236E" w:rsidRDefault="000025C1" w:rsidP="006D3C5B">
      <w:pPr>
        <w:shd w:val="clear" w:color="auto" w:fill="FFFFFF"/>
        <w:spacing w:after="0" w:line="240" w:lineRule="auto"/>
        <w:ind w:firstLine="284"/>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эмоциональное «</w:t>
      </w:r>
      <w:r w:rsidR="006E73DB" w:rsidRPr="0060236E">
        <w:rPr>
          <w:rFonts w:ascii="Times New Roman" w:eastAsia="Times New Roman" w:hAnsi="Times New Roman" w:cs="Times New Roman"/>
          <w:sz w:val="20"/>
          <w:szCs w:val="20"/>
        </w:rPr>
        <w:t>заражение</w:t>
      </w:r>
      <w:r>
        <w:rPr>
          <w:rFonts w:ascii="Times New Roman" w:eastAsia="Times New Roman" w:hAnsi="Times New Roman" w:cs="Times New Roman"/>
          <w:sz w:val="20"/>
          <w:szCs w:val="20"/>
        </w:rPr>
        <w:t>»</w:t>
      </w:r>
      <w:r w:rsidR="006E73DB" w:rsidRPr="0060236E">
        <w:rPr>
          <w:rFonts w:ascii="Times New Roman" w:eastAsia="Times New Roman" w:hAnsi="Times New Roman" w:cs="Times New Roman"/>
          <w:sz w:val="20"/>
          <w:szCs w:val="20"/>
        </w:rPr>
        <w:t xml:space="preserve"> в передаче отрицательных эмоций;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обязательность выполнения публикаций по трудовому договору (две статьи ВАК и (или) РИНЦ);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снижение учебной нагрузки и соответственно моральной мотивации;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низкая приверженность к коллективу и к предприятию в целом;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низкий уровень лояльности;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загруженность и нехватка времени;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относительная монотонность труда и др.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7074AF">
        <w:rPr>
          <w:rFonts w:ascii="Times New Roman" w:eastAsia="Times New Roman" w:hAnsi="Times New Roman" w:cs="Times New Roman"/>
          <w:sz w:val="20"/>
          <w:szCs w:val="20"/>
        </w:rPr>
        <w:t>Выделим мероприятия для уменьшения исследуемого эффекта и поднятия мотивации сотрудников:</w:t>
      </w:r>
      <w:r w:rsidRPr="0060236E">
        <w:rPr>
          <w:rFonts w:ascii="Times New Roman" w:eastAsia="Times New Roman" w:hAnsi="Times New Roman" w:cs="Times New Roman"/>
          <w:sz w:val="20"/>
          <w:szCs w:val="20"/>
        </w:rPr>
        <w:t xml:space="preserve">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 обозначение (фокусировка) роли участников, в данном случае, преподавателей в публикационной деятельности. Для этого заведующий кафедрой акцентирует внимание на такое положение, что публикации необходимо осуществлять в зависимости от читаемых дисциплин и смежных с ними областями, как в своей профессиональной деятельности, так и в публикационной деятельности со студентами, которая обозначается как НИРС. </w:t>
      </w:r>
    </w:p>
    <w:p w:rsidR="00956511" w:rsidRDefault="006E73DB" w:rsidP="00956511">
      <w:pPr>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положительная обратная связь (можно применить и понимание тимбилдинга, при котором формируется командный дух</w:t>
      </w:r>
      <w:r w:rsidR="00752403">
        <w:rPr>
          <w:rFonts w:ascii="Times New Roman" w:eastAsia="Times New Roman" w:hAnsi="Times New Roman" w:cs="Times New Roman"/>
          <w:sz w:val="20"/>
          <w:szCs w:val="20"/>
        </w:rPr>
        <w:t>; создание благоприятного климата для работы</w:t>
      </w:r>
      <w:r w:rsidRPr="0060236E">
        <w:rPr>
          <w:rFonts w:ascii="Times New Roman" w:eastAsia="Times New Roman" w:hAnsi="Times New Roman" w:cs="Times New Roman"/>
          <w:sz w:val="20"/>
          <w:szCs w:val="20"/>
        </w:rPr>
        <w:t xml:space="preserve">).  В филиале преподаватели отчитываются в соответствии с составленным на учебный год индивидуальным планом, как в осенним, так и весеннем семестре, в конце года предоставляется годовой отчёт. В данных отчётах указывается информация об учебной деятельности, повышение квалификации, организационной деятельности, а также важная информация о НИР и НИРС (количество публикаций, их выходные данные с подтверждёнными ссылками на опубликованные статьи в журнале или на платформе </w:t>
      </w:r>
      <w:proofErr w:type="spellStart"/>
      <w:r w:rsidR="008C76B1" w:rsidRPr="004C6DA9">
        <w:rPr>
          <w:rFonts w:ascii="Times New Roman" w:hAnsi="Times New Roman" w:cs="Times New Roman"/>
          <w:iCs/>
          <w:sz w:val="20"/>
          <w:szCs w:val="20"/>
          <w:lang w:val="en-US"/>
        </w:rPr>
        <w:t>eL</w:t>
      </w:r>
      <w:r w:rsidR="004C6DA9" w:rsidRPr="004C6DA9">
        <w:rPr>
          <w:rFonts w:ascii="Times New Roman" w:hAnsi="Times New Roman" w:cs="Times New Roman"/>
          <w:iCs/>
          <w:sz w:val="20"/>
          <w:szCs w:val="20"/>
          <w:lang w:val="en-US"/>
        </w:rPr>
        <w:t>ibrary</w:t>
      </w:r>
      <w:proofErr w:type="spellEnd"/>
      <w:r w:rsidRPr="0060236E">
        <w:rPr>
          <w:rFonts w:ascii="Times New Roman" w:eastAsia="Times New Roman" w:hAnsi="Times New Roman" w:cs="Times New Roman"/>
          <w:sz w:val="20"/>
          <w:szCs w:val="20"/>
        </w:rPr>
        <w:t xml:space="preserve">).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В филиале, как и в любых других учебных заведениях, существует практика заседаний кафедры, где на обсуждение выносятся вопросы различного характера, касающиеся деятельности кафедры, в том числе вопросы публикационного характера. В данном случае заведующий кафедрой может обратить внимание коллектива на активно публикующихся преподавателей, как в количественном, так и в качественном плане. </w:t>
      </w:r>
    </w:p>
    <w:p w:rsidR="004C6DA9" w:rsidRPr="00E80BCA" w:rsidRDefault="004C6DA9" w:rsidP="004C6DA9">
      <w:pPr>
        <w:shd w:val="clear" w:color="auto" w:fill="FFFFFF"/>
        <w:spacing w:after="0" w:line="240" w:lineRule="auto"/>
        <w:ind w:firstLine="284"/>
        <w:jc w:val="both"/>
        <w:rPr>
          <w:rFonts w:ascii="Times New Roman" w:eastAsia="TimesNewRomanPSMT" w:hAnsi="Times New Roman" w:cs="Times New Roman"/>
          <w:sz w:val="20"/>
          <w:szCs w:val="20"/>
        </w:rPr>
      </w:pPr>
      <w:r w:rsidRPr="00E80BCA">
        <w:rPr>
          <w:rFonts w:ascii="Times New Roman" w:hAnsi="Times New Roman" w:cs="Times New Roman"/>
          <w:sz w:val="20"/>
          <w:szCs w:val="20"/>
        </w:rPr>
        <w:t xml:space="preserve">Выделим, что публикации НПР в журналах с высокой индексацией приоритетны и указывает на </w:t>
      </w:r>
      <w:r w:rsidRPr="00E80BCA">
        <w:rPr>
          <w:rFonts w:ascii="Times New Roman" w:eastAsia="TimesNewRomanPSMT" w:hAnsi="Times New Roman" w:cs="Times New Roman"/>
          <w:sz w:val="20"/>
          <w:szCs w:val="20"/>
        </w:rPr>
        <w:t>эффективность деятельности ВУЗа за год, и обязателен к учёту при аккредитации.</w:t>
      </w:r>
    </w:p>
    <w:p w:rsidR="00956511" w:rsidRPr="007074AF" w:rsidRDefault="004C6DA9" w:rsidP="00956511">
      <w:pPr>
        <w:spacing w:after="0" w:line="240" w:lineRule="auto"/>
        <w:ind w:firstLine="284"/>
        <w:jc w:val="both"/>
        <w:rPr>
          <w:rFonts w:ascii="Times New Roman" w:hAnsi="Times New Roman" w:cs="Times New Roman"/>
          <w:iCs/>
          <w:sz w:val="20"/>
          <w:szCs w:val="20"/>
        </w:rPr>
      </w:pPr>
      <w:r w:rsidRPr="004C6DA9">
        <w:rPr>
          <w:rFonts w:ascii="Times New Roman" w:hAnsi="Times New Roman" w:cs="Times New Roman"/>
          <w:sz w:val="20"/>
          <w:szCs w:val="20"/>
        </w:rPr>
        <w:t>Для оценки движения публикаций в отчетном периоде проводился мониторинг</w:t>
      </w:r>
      <w:r w:rsidR="00E80BCA" w:rsidRPr="00E80BCA">
        <w:rPr>
          <w:rFonts w:ascii="Times New Roman" w:hAnsi="Times New Roman" w:cs="Times New Roman"/>
          <w:sz w:val="20"/>
          <w:szCs w:val="20"/>
        </w:rPr>
        <w:t xml:space="preserve"> </w:t>
      </w:r>
      <w:r w:rsidR="00E80BCA" w:rsidRPr="004C6DA9">
        <w:rPr>
          <w:rFonts w:ascii="Times New Roman" w:hAnsi="Times New Roman" w:cs="Times New Roman"/>
          <w:sz w:val="20"/>
          <w:szCs w:val="20"/>
        </w:rPr>
        <w:t>поквартально</w:t>
      </w:r>
      <w:r w:rsidRPr="004C6DA9">
        <w:rPr>
          <w:rFonts w:ascii="Times New Roman" w:hAnsi="Times New Roman" w:cs="Times New Roman"/>
          <w:sz w:val="20"/>
          <w:szCs w:val="20"/>
        </w:rPr>
        <w:t xml:space="preserve">, составлялся отчёт. Также информационной базой послужила отчётность преподавателей, и </w:t>
      </w:r>
      <w:r w:rsidRPr="004C6DA9">
        <w:rPr>
          <w:rFonts w:ascii="Times New Roman" w:hAnsi="Times New Roman" w:cs="Times New Roman"/>
          <w:iCs/>
          <w:sz w:val="20"/>
          <w:szCs w:val="20"/>
        </w:rPr>
        <w:t xml:space="preserve">данные НЭБ </w:t>
      </w:r>
      <w:proofErr w:type="spellStart"/>
      <w:r w:rsidR="008C76B1" w:rsidRPr="004C6DA9">
        <w:rPr>
          <w:rFonts w:ascii="Times New Roman" w:hAnsi="Times New Roman" w:cs="Times New Roman"/>
          <w:iCs/>
          <w:sz w:val="20"/>
          <w:szCs w:val="20"/>
          <w:lang w:val="en-US"/>
        </w:rPr>
        <w:t>eL</w:t>
      </w:r>
      <w:r w:rsidRPr="004C6DA9">
        <w:rPr>
          <w:rFonts w:ascii="Times New Roman" w:hAnsi="Times New Roman" w:cs="Times New Roman"/>
          <w:iCs/>
          <w:sz w:val="20"/>
          <w:szCs w:val="20"/>
          <w:lang w:val="en-US"/>
        </w:rPr>
        <w:t>ibrary</w:t>
      </w:r>
      <w:proofErr w:type="spellEnd"/>
      <w:r w:rsidRPr="004C6DA9">
        <w:rPr>
          <w:rFonts w:ascii="Times New Roman" w:hAnsi="Times New Roman" w:cs="Times New Roman"/>
          <w:iCs/>
          <w:sz w:val="20"/>
          <w:szCs w:val="20"/>
        </w:rPr>
        <w:t>.</w:t>
      </w:r>
      <w:r w:rsidR="00956511" w:rsidRPr="00956511">
        <w:rPr>
          <w:rFonts w:ascii="Times New Roman" w:hAnsi="Times New Roman" w:cs="Times New Roman"/>
          <w:iCs/>
          <w:sz w:val="20"/>
          <w:szCs w:val="20"/>
        </w:rPr>
        <w:t xml:space="preserve"> </w:t>
      </w:r>
      <w:r w:rsidR="00956511" w:rsidRPr="007074AF">
        <w:rPr>
          <w:rFonts w:ascii="Times New Roman" w:hAnsi="Times New Roman" w:cs="Times New Roman"/>
          <w:iCs/>
          <w:sz w:val="20"/>
          <w:szCs w:val="20"/>
        </w:rPr>
        <w:t xml:space="preserve">Основные источники (в различных областях наук) достоверной информации публикаций авторов считаются данные НЭБ </w:t>
      </w:r>
      <w:proofErr w:type="spellStart"/>
      <w:r w:rsidR="008C76B1" w:rsidRPr="007074AF">
        <w:rPr>
          <w:rFonts w:ascii="Times New Roman" w:hAnsi="Times New Roman" w:cs="Times New Roman"/>
          <w:iCs/>
          <w:sz w:val="20"/>
          <w:szCs w:val="20"/>
          <w:lang w:val="en-US"/>
        </w:rPr>
        <w:t>eL</w:t>
      </w:r>
      <w:r w:rsidR="00956511" w:rsidRPr="007074AF">
        <w:rPr>
          <w:rFonts w:ascii="Times New Roman" w:hAnsi="Times New Roman" w:cs="Times New Roman"/>
          <w:iCs/>
          <w:sz w:val="20"/>
          <w:szCs w:val="20"/>
          <w:lang w:val="en-US"/>
        </w:rPr>
        <w:t>ibrary</w:t>
      </w:r>
      <w:proofErr w:type="spellEnd"/>
      <w:r w:rsidR="00956511" w:rsidRPr="007074AF">
        <w:rPr>
          <w:rFonts w:ascii="Times New Roman" w:hAnsi="Times New Roman" w:cs="Times New Roman"/>
          <w:iCs/>
          <w:sz w:val="20"/>
          <w:szCs w:val="20"/>
        </w:rPr>
        <w:t xml:space="preserve"> (с 1999 г.) и особенно «Карта Российской науки», разработанн</w:t>
      </w:r>
      <w:r w:rsidR="00956511">
        <w:rPr>
          <w:rFonts w:ascii="Times New Roman" w:hAnsi="Times New Roman" w:cs="Times New Roman"/>
          <w:iCs/>
          <w:sz w:val="20"/>
          <w:szCs w:val="20"/>
        </w:rPr>
        <w:t>ая</w:t>
      </w:r>
      <w:r w:rsidR="00956511" w:rsidRPr="007074AF">
        <w:rPr>
          <w:rFonts w:ascii="Times New Roman" w:hAnsi="Times New Roman" w:cs="Times New Roman"/>
          <w:iCs/>
          <w:sz w:val="20"/>
          <w:szCs w:val="20"/>
        </w:rPr>
        <w:t xml:space="preserve"> и внедрённ</w:t>
      </w:r>
      <w:r w:rsidR="00956511">
        <w:rPr>
          <w:rFonts w:ascii="Times New Roman" w:hAnsi="Times New Roman" w:cs="Times New Roman"/>
          <w:iCs/>
          <w:sz w:val="20"/>
          <w:szCs w:val="20"/>
        </w:rPr>
        <w:t>ая</w:t>
      </w:r>
      <w:r w:rsidR="00956511" w:rsidRPr="007074AF">
        <w:rPr>
          <w:rFonts w:ascii="Times New Roman" w:hAnsi="Times New Roman" w:cs="Times New Roman"/>
          <w:iCs/>
          <w:sz w:val="20"/>
          <w:szCs w:val="20"/>
        </w:rPr>
        <w:t xml:space="preserve"> </w:t>
      </w:r>
      <w:proofErr w:type="spellStart"/>
      <w:r w:rsidR="00956511" w:rsidRPr="007074AF">
        <w:rPr>
          <w:rFonts w:ascii="Times New Roman" w:hAnsi="Times New Roman" w:cs="Times New Roman"/>
          <w:iCs/>
          <w:sz w:val="20"/>
          <w:szCs w:val="20"/>
        </w:rPr>
        <w:t>Минобрнаукой</w:t>
      </w:r>
      <w:proofErr w:type="spellEnd"/>
      <w:r w:rsidR="00956511" w:rsidRPr="007074AF">
        <w:rPr>
          <w:rFonts w:ascii="Times New Roman" w:hAnsi="Times New Roman" w:cs="Times New Roman"/>
          <w:iCs/>
          <w:sz w:val="20"/>
          <w:szCs w:val="20"/>
        </w:rPr>
        <w:t xml:space="preserve"> РФ. Представлен широкий перечень отечественных и зарубежных изданий.</w:t>
      </w:r>
    </w:p>
    <w:p w:rsidR="004C6DA9" w:rsidRPr="004C6DA9" w:rsidRDefault="004C6DA9" w:rsidP="004C6DA9">
      <w:pPr>
        <w:shd w:val="clear" w:color="auto" w:fill="FFFFFF"/>
        <w:spacing w:after="0" w:line="240" w:lineRule="auto"/>
        <w:ind w:firstLine="284"/>
        <w:jc w:val="both"/>
        <w:rPr>
          <w:rFonts w:ascii="Times New Roman" w:eastAsia="Times New Roman" w:hAnsi="Times New Roman" w:cs="Times New Roman"/>
          <w:sz w:val="20"/>
          <w:szCs w:val="20"/>
          <w:lang w:eastAsia="ru-RU"/>
        </w:rPr>
      </w:pPr>
      <w:r w:rsidRPr="004C6DA9">
        <w:rPr>
          <w:rFonts w:ascii="Times New Roman" w:eastAsia="Times New Roman" w:hAnsi="Times New Roman" w:cs="Times New Roman"/>
          <w:sz w:val="20"/>
          <w:szCs w:val="20"/>
          <w:lang w:eastAsia="ru-RU"/>
        </w:rPr>
        <w:t xml:space="preserve">Согласно по </w:t>
      </w:r>
      <w:r w:rsidRPr="004C6DA9">
        <w:rPr>
          <w:rFonts w:ascii="Times New Roman" w:hAnsi="Times New Roman" w:cs="Times New Roman"/>
          <w:sz w:val="20"/>
          <w:szCs w:val="20"/>
        </w:rPr>
        <w:t xml:space="preserve">Указу Президента № 204 от 07.05.18 «О национальных целях и стратегических задачах развития РФ на период до 2024 г.» </w:t>
      </w:r>
      <w:r w:rsidRPr="004C6DA9">
        <w:rPr>
          <w:rFonts w:ascii="Times New Roman" w:eastAsia="Times New Roman" w:hAnsi="Times New Roman" w:cs="Times New Roman"/>
          <w:sz w:val="20"/>
          <w:szCs w:val="20"/>
          <w:lang w:eastAsia="ru-RU"/>
        </w:rPr>
        <w:t xml:space="preserve">стратегической целью </w:t>
      </w:r>
      <w:r w:rsidR="008C76B1">
        <w:rPr>
          <w:rFonts w:ascii="Times New Roman" w:eastAsia="Times New Roman" w:hAnsi="Times New Roman" w:cs="Times New Roman"/>
          <w:sz w:val="20"/>
          <w:szCs w:val="20"/>
          <w:lang w:eastAsia="ru-RU"/>
        </w:rPr>
        <w:t>РФ</w:t>
      </w:r>
      <w:r w:rsidRPr="004C6DA9">
        <w:rPr>
          <w:rFonts w:ascii="Times New Roman" w:eastAsia="Times New Roman" w:hAnsi="Times New Roman" w:cs="Times New Roman"/>
          <w:sz w:val="20"/>
          <w:szCs w:val="20"/>
          <w:lang w:eastAsia="ru-RU"/>
        </w:rPr>
        <w:t xml:space="preserve"> считается увеличение </w:t>
      </w:r>
      <w:r w:rsidRPr="004C6DA9">
        <w:rPr>
          <w:rFonts w:ascii="Times New Roman" w:hAnsi="Times New Roman" w:cs="Times New Roman"/>
          <w:sz w:val="20"/>
          <w:szCs w:val="20"/>
        </w:rPr>
        <w:t>публикационной активности</w:t>
      </w:r>
      <w:r w:rsidR="00E80BCA">
        <w:rPr>
          <w:rFonts w:ascii="Times New Roman" w:hAnsi="Times New Roman" w:cs="Times New Roman"/>
          <w:sz w:val="20"/>
          <w:szCs w:val="20"/>
        </w:rPr>
        <w:t xml:space="preserve"> </w:t>
      </w:r>
      <w:r w:rsidR="00E80BCA">
        <w:rPr>
          <w:rFonts w:ascii="Times New Roman" w:hAnsi="Times New Roman" w:cs="Times New Roman"/>
          <w:sz w:val="20"/>
          <w:szCs w:val="20"/>
        </w:rPr>
        <w:sym w:font="Symbol" w:char="F05B"/>
      </w:r>
      <w:r w:rsidR="0066760F">
        <w:rPr>
          <w:rFonts w:ascii="Times New Roman" w:hAnsi="Times New Roman" w:cs="Times New Roman"/>
          <w:sz w:val="20"/>
          <w:szCs w:val="20"/>
        </w:rPr>
        <w:t>3</w:t>
      </w:r>
      <w:r w:rsidR="00E80BCA">
        <w:rPr>
          <w:rFonts w:ascii="Times New Roman" w:hAnsi="Times New Roman" w:cs="Times New Roman"/>
          <w:sz w:val="20"/>
          <w:szCs w:val="20"/>
        </w:rPr>
        <w:sym w:font="Symbol" w:char="F05D"/>
      </w:r>
      <w:r w:rsidRPr="004C6DA9">
        <w:rPr>
          <w:rFonts w:ascii="Times New Roman" w:hAnsi="Times New Roman" w:cs="Times New Roman"/>
          <w:sz w:val="20"/>
          <w:szCs w:val="20"/>
        </w:rPr>
        <w:t>.</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lastRenderedPageBreak/>
        <w:t xml:space="preserve">Активная публикационная деятельность позволяет выполнить необходимые показатели эффективности деятельности филиала за год, где учитывается количество публикаций НИР и НИРС. Возможно предложение </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рассм</w:t>
      </w:r>
      <w:r w:rsidR="00B37141" w:rsidRPr="0060236E">
        <w:rPr>
          <w:rFonts w:ascii="Times New Roman" w:eastAsia="Times New Roman" w:hAnsi="Times New Roman" w:cs="Times New Roman"/>
          <w:sz w:val="20"/>
          <w:szCs w:val="20"/>
        </w:rPr>
        <w:t>о</w:t>
      </w:r>
      <w:r w:rsidRPr="0060236E">
        <w:rPr>
          <w:rFonts w:ascii="Times New Roman" w:eastAsia="Times New Roman" w:hAnsi="Times New Roman" w:cs="Times New Roman"/>
          <w:sz w:val="20"/>
          <w:szCs w:val="20"/>
        </w:rPr>
        <w:t xml:space="preserve">трение журналов научной </w:t>
      </w:r>
      <w:r w:rsidR="00CC0AC6" w:rsidRPr="0060236E">
        <w:rPr>
          <w:rFonts w:ascii="Times New Roman" w:eastAsia="Times New Roman" w:hAnsi="Times New Roman" w:cs="Times New Roman"/>
          <w:sz w:val="20"/>
          <w:szCs w:val="20"/>
        </w:rPr>
        <w:t>периодики</w:t>
      </w:r>
      <w:r w:rsidRPr="0060236E">
        <w:rPr>
          <w:rFonts w:ascii="Times New Roman" w:eastAsia="Times New Roman" w:hAnsi="Times New Roman" w:cs="Times New Roman"/>
          <w:sz w:val="20"/>
          <w:szCs w:val="20"/>
        </w:rPr>
        <w:t xml:space="preserve">, индексируемые в базе данных РИНЦ с </w:t>
      </w:r>
      <w:proofErr w:type="spellStart"/>
      <w:r w:rsidRPr="0060236E">
        <w:rPr>
          <w:rFonts w:ascii="Times New Roman" w:eastAsia="Times New Roman" w:hAnsi="Times New Roman" w:cs="Times New Roman"/>
          <w:sz w:val="20"/>
          <w:szCs w:val="20"/>
        </w:rPr>
        <w:t>импакт</w:t>
      </w:r>
      <w:proofErr w:type="spellEnd"/>
      <w:r w:rsidRPr="0060236E">
        <w:rPr>
          <w:rFonts w:ascii="Times New Roman" w:eastAsia="Times New Roman" w:hAnsi="Times New Roman" w:cs="Times New Roman"/>
          <w:sz w:val="20"/>
          <w:szCs w:val="20"/>
        </w:rPr>
        <w:t xml:space="preserve">-фактором не ниже 0,4 по направлениям подготовки, реализуемые кафедрой. </w:t>
      </w:r>
    </w:p>
    <w:p w:rsidR="008C621B"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Также активная публикационная деятельность позволяет преподавателю успешно реализовать свои профессиональные качества, профессиональную предметность, </w:t>
      </w:r>
      <w:proofErr w:type="spellStart"/>
      <w:r w:rsidRPr="0060236E">
        <w:rPr>
          <w:rFonts w:ascii="Times New Roman" w:eastAsia="Times New Roman" w:hAnsi="Times New Roman" w:cs="Times New Roman"/>
          <w:sz w:val="20"/>
          <w:szCs w:val="20"/>
        </w:rPr>
        <w:t>панорамность</w:t>
      </w:r>
      <w:proofErr w:type="spellEnd"/>
      <w:r w:rsidRPr="0060236E">
        <w:rPr>
          <w:rFonts w:ascii="Times New Roman" w:eastAsia="Times New Roman" w:hAnsi="Times New Roman" w:cs="Times New Roman"/>
          <w:sz w:val="20"/>
          <w:szCs w:val="20"/>
        </w:rPr>
        <w:t xml:space="preserve"> мышления, </w:t>
      </w:r>
      <w:proofErr w:type="spellStart"/>
      <w:r w:rsidRPr="0060236E">
        <w:rPr>
          <w:rFonts w:ascii="Times New Roman" w:eastAsia="Times New Roman" w:hAnsi="Times New Roman" w:cs="Times New Roman"/>
          <w:sz w:val="20"/>
          <w:szCs w:val="20"/>
        </w:rPr>
        <w:t>самоактуализироваться</w:t>
      </w:r>
      <w:proofErr w:type="spellEnd"/>
      <w:r w:rsidRPr="0060236E">
        <w:rPr>
          <w:rFonts w:ascii="Times New Roman" w:eastAsia="Times New Roman" w:hAnsi="Times New Roman" w:cs="Times New Roman"/>
          <w:sz w:val="20"/>
          <w:szCs w:val="20"/>
        </w:rPr>
        <w:t>, участвовать в рейтинговой оценке деятельности, которая осуществляется в информационной автоматизированной системе</w:t>
      </w:r>
      <w:r w:rsidR="00E80BCA">
        <w:rPr>
          <w:rFonts w:ascii="Times New Roman" w:eastAsia="Times New Roman" w:hAnsi="Times New Roman" w:cs="Times New Roman"/>
          <w:sz w:val="20"/>
          <w:szCs w:val="20"/>
        </w:rPr>
        <w:t xml:space="preserve"> и др</w:t>
      </w:r>
      <w:r w:rsidRPr="0060236E">
        <w:rPr>
          <w:rFonts w:ascii="Times New Roman" w:eastAsia="Times New Roman" w:hAnsi="Times New Roman" w:cs="Times New Roman"/>
          <w:sz w:val="20"/>
          <w:szCs w:val="20"/>
        </w:rPr>
        <w:t xml:space="preserve">. Такая оценка деятельности даст возможность преподавателю получать выплаты стимулирующего характера. Причём, </w:t>
      </w:r>
      <w:r w:rsidR="00E80BCA">
        <w:rPr>
          <w:rFonts w:ascii="Times New Roman" w:eastAsia="Times New Roman" w:hAnsi="Times New Roman" w:cs="Times New Roman"/>
          <w:sz w:val="20"/>
          <w:szCs w:val="20"/>
        </w:rPr>
        <w:t xml:space="preserve">в </w:t>
      </w:r>
      <w:r w:rsidRPr="0060236E">
        <w:rPr>
          <w:rFonts w:ascii="Times New Roman" w:eastAsia="Times New Roman" w:hAnsi="Times New Roman" w:cs="Times New Roman"/>
          <w:sz w:val="20"/>
          <w:szCs w:val="20"/>
        </w:rPr>
        <w:t>показател</w:t>
      </w:r>
      <w:r w:rsidR="00E80BCA">
        <w:rPr>
          <w:rFonts w:ascii="Times New Roman" w:eastAsia="Times New Roman" w:hAnsi="Times New Roman" w:cs="Times New Roman"/>
          <w:sz w:val="20"/>
          <w:szCs w:val="20"/>
        </w:rPr>
        <w:t>ях</w:t>
      </w:r>
      <w:r w:rsidRPr="0060236E">
        <w:rPr>
          <w:rFonts w:ascii="Times New Roman" w:eastAsia="Times New Roman" w:hAnsi="Times New Roman" w:cs="Times New Roman"/>
          <w:sz w:val="20"/>
          <w:szCs w:val="20"/>
        </w:rPr>
        <w:t xml:space="preserve"> эффективности делается акцент </w:t>
      </w:r>
      <w:r w:rsidR="00CB5A71">
        <w:rPr>
          <w:rFonts w:ascii="Times New Roman" w:eastAsia="Times New Roman" w:hAnsi="Times New Roman" w:cs="Times New Roman"/>
          <w:sz w:val="20"/>
          <w:szCs w:val="20"/>
        </w:rPr>
        <w:t xml:space="preserve">на </w:t>
      </w:r>
      <w:r w:rsidRPr="0060236E">
        <w:rPr>
          <w:rFonts w:ascii="Times New Roman" w:eastAsia="Times New Roman" w:hAnsi="Times New Roman" w:cs="Times New Roman"/>
          <w:sz w:val="20"/>
          <w:szCs w:val="20"/>
        </w:rPr>
        <w:t xml:space="preserve">показателях публикационной активности студентов; в рейтинговые же оценке учитывается больший объём показателей: индекс </w:t>
      </w:r>
      <w:proofErr w:type="spellStart"/>
      <w:r w:rsidRPr="0060236E">
        <w:rPr>
          <w:rFonts w:ascii="Times New Roman" w:eastAsia="Times New Roman" w:hAnsi="Times New Roman" w:cs="Times New Roman"/>
          <w:sz w:val="20"/>
          <w:szCs w:val="20"/>
        </w:rPr>
        <w:t>Хирша</w:t>
      </w:r>
      <w:proofErr w:type="spellEnd"/>
      <w:r w:rsidRPr="0060236E">
        <w:rPr>
          <w:rFonts w:ascii="Times New Roman" w:eastAsia="Times New Roman" w:hAnsi="Times New Roman" w:cs="Times New Roman"/>
          <w:sz w:val="20"/>
          <w:szCs w:val="20"/>
        </w:rPr>
        <w:t xml:space="preserve">, повышение квалификации, подготовка рецензий, НИР, НИРС, учебно-методическое обеспечение. </w:t>
      </w:r>
      <w:r w:rsidR="008C621B" w:rsidRPr="0060236E">
        <w:rPr>
          <w:rFonts w:ascii="Times New Roman" w:eastAsia="Times New Roman" w:hAnsi="Times New Roman" w:cs="Times New Roman"/>
          <w:sz w:val="20"/>
          <w:szCs w:val="20"/>
        </w:rPr>
        <w:t xml:space="preserve">Реализация рейтинговой оценки показывает нам принцип прозрачности. Любой преподаватель (сотрудник) может зайти к другому на страницу рейтинга и сравнить свои показатели с интересующими показателями данного сотрудника. Здесь можно почерпнуть информацию. </w:t>
      </w:r>
    </w:p>
    <w:p w:rsidR="007769BF" w:rsidRDefault="007769BF" w:rsidP="007769BF">
      <w:pPr>
        <w:spacing w:after="0" w:line="240" w:lineRule="auto"/>
        <w:ind w:firstLine="284"/>
        <w:jc w:val="both"/>
        <w:rPr>
          <w:rFonts w:ascii="Times New Roman" w:hAnsi="Times New Roman" w:cs="Times New Roman"/>
          <w:sz w:val="20"/>
          <w:szCs w:val="20"/>
        </w:rPr>
      </w:pPr>
      <w:r w:rsidRPr="00250502">
        <w:rPr>
          <w:rFonts w:ascii="Times New Roman" w:hAnsi="Times New Roman" w:cs="Times New Roman"/>
          <w:sz w:val="20"/>
          <w:szCs w:val="20"/>
        </w:rPr>
        <w:t>Концентраци</w:t>
      </w:r>
      <w:r>
        <w:rPr>
          <w:rFonts w:ascii="Times New Roman" w:hAnsi="Times New Roman" w:cs="Times New Roman"/>
          <w:sz w:val="20"/>
          <w:szCs w:val="20"/>
        </w:rPr>
        <w:t>ю</w:t>
      </w:r>
      <w:r w:rsidRPr="00250502">
        <w:rPr>
          <w:rFonts w:ascii="Times New Roman" w:hAnsi="Times New Roman" w:cs="Times New Roman"/>
          <w:sz w:val="20"/>
          <w:szCs w:val="20"/>
        </w:rPr>
        <w:t xml:space="preserve"> на публикационной активности </w:t>
      </w:r>
      <w:r>
        <w:rPr>
          <w:rFonts w:ascii="Times New Roman" w:hAnsi="Times New Roman" w:cs="Times New Roman"/>
          <w:sz w:val="20"/>
          <w:szCs w:val="20"/>
        </w:rPr>
        <w:t>увяжем с мотивом достижения. Преподаватели с более развитыми мотивами достижения, например, прилагающие больше усилий в написании статей, с активным и творческим подходом к своему делу, трудоспособные и пр., и получающие тем самым удовлетворение от проделанной работы и от сознания удачливости, получившие признание коллектива и похвал</w:t>
      </w:r>
      <w:r w:rsidR="00CB5A71">
        <w:rPr>
          <w:rFonts w:ascii="Times New Roman" w:hAnsi="Times New Roman" w:cs="Times New Roman"/>
          <w:sz w:val="20"/>
          <w:szCs w:val="20"/>
        </w:rPr>
        <w:t>у</w:t>
      </w:r>
      <w:r>
        <w:rPr>
          <w:rFonts w:ascii="Times New Roman" w:hAnsi="Times New Roman" w:cs="Times New Roman"/>
          <w:sz w:val="20"/>
          <w:szCs w:val="20"/>
        </w:rPr>
        <w:t xml:space="preserve">, </w:t>
      </w:r>
      <w:r w:rsidR="001B3511">
        <w:rPr>
          <w:rFonts w:ascii="Times New Roman" w:hAnsi="Times New Roman" w:cs="Times New Roman"/>
          <w:sz w:val="20"/>
          <w:szCs w:val="20"/>
        </w:rPr>
        <w:t xml:space="preserve">вознаграждение, </w:t>
      </w:r>
      <w:r>
        <w:rPr>
          <w:rFonts w:ascii="Times New Roman" w:hAnsi="Times New Roman" w:cs="Times New Roman"/>
          <w:sz w:val="20"/>
          <w:szCs w:val="20"/>
        </w:rPr>
        <w:t xml:space="preserve">верят в большую вероятность успеха, чем те, кто слабо верит в достижение. </w:t>
      </w:r>
      <w:r w:rsidR="001B3511">
        <w:rPr>
          <w:rFonts w:ascii="Times New Roman" w:hAnsi="Times New Roman" w:cs="Times New Roman"/>
          <w:sz w:val="20"/>
          <w:szCs w:val="20"/>
        </w:rPr>
        <w:t>Отметим, вознаграждение за проделанную работу</w:t>
      </w:r>
      <w:r w:rsidR="00CB5A71">
        <w:rPr>
          <w:rFonts w:ascii="Times New Roman" w:hAnsi="Times New Roman" w:cs="Times New Roman"/>
          <w:sz w:val="20"/>
          <w:szCs w:val="20"/>
        </w:rPr>
        <w:t>,</w:t>
      </w:r>
      <w:r w:rsidR="001355DD" w:rsidRPr="001355DD">
        <w:rPr>
          <w:rFonts w:ascii="Times New Roman" w:hAnsi="Times New Roman" w:cs="Times New Roman"/>
          <w:sz w:val="20"/>
          <w:szCs w:val="20"/>
        </w:rPr>
        <w:t xml:space="preserve"> </w:t>
      </w:r>
      <w:r w:rsidR="001355DD">
        <w:rPr>
          <w:rFonts w:ascii="Times New Roman" w:hAnsi="Times New Roman" w:cs="Times New Roman"/>
          <w:sz w:val="20"/>
          <w:szCs w:val="20"/>
        </w:rPr>
        <w:t>как источник удовлетворённости трудом</w:t>
      </w:r>
      <w:r w:rsidR="001B3511">
        <w:rPr>
          <w:rFonts w:ascii="Times New Roman" w:hAnsi="Times New Roman" w:cs="Times New Roman"/>
          <w:sz w:val="20"/>
          <w:szCs w:val="20"/>
        </w:rPr>
        <w:t xml:space="preserve">, для данного коллектива, </w:t>
      </w:r>
      <w:r w:rsidR="00CB5A71">
        <w:rPr>
          <w:rFonts w:ascii="Times New Roman" w:hAnsi="Times New Roman" w:cs="Times New Roman"/>
          <w:sz w:val="20"/>
          <w:szCs w:val="20"/>
        </w:rPr>
        <w:t xml:space="preserve">является </w:t>
      </w:r>
      <w:r w:rsidR="001B3511">
        <w:rPr>
          <w:rFonts w:ascii="Times New Roman" w:hAnsi="Times New Roman" w:cs="Times New Roman"/>
          <w:sz w:val="20"/>
          <w:szCs w:val="20"/>
        </w:rPr>
        <w:t xml:space="preserve">главным </w:t>
      </w:r>
      <w:proofErr w:type="spellStart"/>
      <w:r w:rsidR="001B3511">
        <w:rPr>
          <w:rFonts w:ascii="Times New Roman" w:hAnsi="Times New Roman" w:cs="Times New Roman"/>
          <w:sz w:val="20"/>
          <w:szCs w:val="20"/>
        </w:rPr>
        <w:t>мотиватор</w:t>
      </w:r>
      <w:r w:rsidR="001355DD">
        <w:rPr>
          <w:rFonts w:ascii="Times New Roman" w:hAnsi="Times New Roman" w:cs="Times New Roman"/>
          <w:sz w:val="20"/>
          <w:szCs w:val="20"/>
        </w:rPr>
        <w:t>о</w:t>
      </w:r>
      <w:r w:rsidR="001B3511">
        <w:rPr>
          <w:rFonts w:ascii="Times New Roman" w:hAnsi="Times New Roman" w:cs="Times New Roman"/>
          <w:sz w:val="20"/>
          <w:szCs w:val="20"/>
        </w:rPr>
        <w:t>м</w:t>
      </w:r>
      <w:proofErr w:type="spellEnd"/>
      <w:r w:rsidR="001B3511">
        <w:rPr>
          <w:rFonts w:ascii="Times New Roman" w:hAnsi="Times New Roman" w:cs="Times New Roman"/>
          <w:sz w:val="20"/>
          <w:szCs w:val="20"/>
        </w:rPr>
        <w:t>, реально увеличивающи</w:t>
      </w:r>
      <w:r w:rsidR="001355DD">
        <w:rPr>
          <w:rFonts w:ascii="Times New Roman" w:hAnsi="Times New Roman" w:cs="Times New Roman"/>
          <w:sz w:val="20"/>
          <w:szCs w:val="20"/>
        </w:rPr>
        <w:t xml:space="preserve">й усилия и энергию действий в отношении публикационной активности. </w:t>
      </w:r>
      <w:r w:rsidR="001B3511">
        <w:rPr>
          <w:rFonts w:ascii="Times New Roman" w:hAnsi="Times New Roman" w:cs="Times New Roman"/>
          <w:sz w:val="20"/>
          <w:szCs w:val="20"/>
        </w:rPr>
        <w:t xml:space="preserve">  </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В этом реализуются такое мероприятие, как чётко поставленная цель, как общая</w:t>
      </w:r>
      <w:r w:rsidR="00984A11">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так индивидуальная. Общая через решение един</w:t>
      </w:r>
      <w:r w:rsidR="00B37141" w:rsidRPr="0060236E">
        <w:rPr>
          <w:rFonts w:ascii="Times New Roman" w:eastAsia="Times New Roman" w:hAnsi="Times New Roman" w:cs="Times New Roman"/>
          <w:sz w:val="20"/>
          <w:szCs w:val="20"/>
        </w:rPr>
        <w:t>о</w:t>
      </w:r>
      <w:r w:rsidRPr="0060236E">
        <w:rPr>
          <w:rFonts w:ascii="Times New Roman" w:eastAsia="Times New Roman" w:hAnsi="Times New Roman" w:cs="Times New Roman"/>
          <w:sz w:val="20"/>
          <w:szCs w:val="20"/>
        </w:rPr>
        <w:t>й задач</w:t>
      </w:r>
      <w:r w:rsidR="00B37141" w:rsidRPr="0060236E">
        <w:rPr>
          <w:rFonts w:ascii="Times New Roman" w:eastAsia="Times New Roman" w:hAnsi="Times New Roman" w:cs="Times New Roman"/>
          <w:sz w:val="20"/>
          <w:szCs w:val="20"/>
        </w:rPr>
        <w:t>и</w:t>
      </w:r>
      <w:r w:rsidRPr="0060236E">
        <w:rPr>
          <w:rFonts w:ascii="Times New Roman" w:eastAsia="Times New Roman" w:hAnsi="Times New Roman" w:cs="Times New Roman"/>
          <w:sz w:val="20"/>
          <w:szCs w:val="20"/>
        </w:rPr>
        <w:t xml:space="preserve"> – выполнить показатели эффективности; индивидуальная – денежные выплаты. В </w:t>
      </w:r>
      <w:r w:rsidR="00B37141" w:rsidRPr="0060236E">
        <w:rPr>
          <w:rFonts w:ascii="Times New Roman" w:eastAsia="Times New Roman" w:hAnsi="Times New Roman" w:cs="Times New Roman"/>
          <w:sz w:val="20"/>
          <w:szCs w:val="20"/>
        </w:rPr>
        <w:t>н</w:t>
      </w:r>
      <w:r w:rsidRPr="0060236E">
        <w:rPr>
          <w:rFonts w:ascii="Times New Roman" w:eastAsia="Times New Roman" w:hAnsi="Times New Roman" w:cs="Times New Roman"/>
          <w:sz w:val="20"/>
          <w:szCs w:val="20"/>
        </w:rPr>
        <w:t>овом учебном году индивидуальные показатели рейтинговой оценки послужили управленческим инструментом для принятия решения по отношению учебной нагрузки преподавателя с более активной публикационной деятельност</w:t>
      </w:r>
      <w:r w:rsidR="00B37141" w:rsidRPr="0060236E">
        <w:rPr>
          <w:rFonts w:ascii="Times New Roman" w:eastAsia="Times New Roman" w:hAnsi="Times New Roman" w:cs="Times New Roman"/>
          <w:sz w:val="20"/>
          <w:szCs w:val="20"/>
        </w:rPr>
        <w:t>ью</w:t>
      </w:r>
      <w:r w:rsidRPr="0060236E">
        <w:rPr>
          <w:rFonts w:ascii="Times New Roman" w:eastAsia="Times New Roman" w:hAnsi="Times New Roman" w:cs="Times New Roman"/>
          <w:sz w:val="20"/>
          <w:szCs w:val="20"/>
        </w:rPr>
        <w:t>.</w:t>
      </w:r>
    </w:p>
    <w:p w:rsidR="006E73DB"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Постановка сложных задач</w:t>
      </w:r>
      <w:r w:rsidR="008C621B"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помогающие поднять планку результата, реализовать новые идеи достижения. Например</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участие</w:t>
      </w:r>
      <w:r w:rsidR="008C621B" w:rsidRPr="0060236E">
        <w:rPr>
          <w:rFonts w:ascii="Times New Roman" w:eastAsia="Times New Roman" w:hAnsi="Times New Roman" w:cs="Times New Roman"/>
          <w:sz w:val="20"/>
          <w:szCs w:val="20"/>
        </w:rPr>
        <w:t xml:space="preserve"> в</w:t>
      </w:r>
      <w:r w:rsidRPr="0060236E">
        <w:rPr>
          <w:rFonts w:ascii="Times New Roman" w:eastAsia="Times New Roman" w:hAnsi="Times New Roman" w:cs="Times New Roman"/>
          <w:sz w:val="20"/>
          <w:szCs w:val="20"/>
        </w:rPr>
        <w:t xml:space="preserve"> проектной деятельности со студентами, тем более дисциплина с одноимённым названием п</w:t>
      </w:r>
      <w:r w:rsidR="008C621B" w:rsidRPr="0060236E">
        <w:rPr>
          <w:rFonts w:ascii="Times New Roman" w:eastAsia="Times New Roman" w:hAnsi="Times New Roman" w:cs="Times New Roman"/>
          <w:sz w:val="20"/>
          <w:szCs w:val="20"/>
        </w:rPr>
        <w:t>репо</w:t>
      </w:r>
      <w:r w:rsidRPr="0060236E">
        <w:rPr>
          <w:rFonts w:ascii="Times New Roman" w:eastAsia="Times New Roman" w:hAnsi="Times New Roman" w:cs="Times New Roman"/>
          <w:sz w:val="20"/>
          <w:szCs w:val="20"/>
        </w:rPr>
        <w:t>дается на всех специальностях, реализуемых филиале. Г</w:t>
      </w:r>
      <w:r w:rsidR="008C621B" w:rsidRPr="0060236E">
        <w:rPr>
          <w:rFonts w:ascii="Times New Roman" w:eastAsia="Times New Roman" w:hAnsi="Times New Roman" w:cs="Times New Roman"/>
          <w:sz w:val="20"/>
          <w:szCs w:val="20"/>
        </w:rPr>
        <w:t>оло</w:t>
      </w:r>
      <w:r w:rsidRPr="0060236E">
        <w:rPr>
          <w:rFonts w:ascii="Times New Roman" w:eastAsia="Times New Roman" w:hAnsi="Times New Roman" w:cs="Times New Roman"/>
          <w:sz w:val="20"/>
          <w:szCs w:val="20"/>
        </w:rPr>
        <w:t>вн</w:t>
      </w:r>
      <w:r w:rsidR="008C621B" w:rsidRPr="0060236E">
        <w:rPr>
          <w:rFonts w:ascii="Times New Roman" w:eastAsia="Times New Roman" w:hAnsi="Times New Roman" w:cs="Times New Roman"/>
          <w:sz w:val="20"/>
          <w:szCs w:val="20"/>
        </w:rPr>
        <w:t>о</w:t>
      </w:r>
      <w:r w:rsidRPr="0060236E">
        <w:rPr>
          <w:rFonts w:ascii="Times New Roman" w:eastAsia="Times New Roman" w:hAnsi="Times New Roman" w:cs="Times New Roman"/>
          <w:sz w:val="20"/>
          <w:szCs w:val="20"/>
        </w:rPr>
        <w:t>й вуз предоставляет такую возможность участия без ограничений во всех проектах. Однако наблюдается картина, что каждый из преподавателей думает, что таким участием займётся кто-либо другой; ссылались на загруженность учебной нагрузкой или не интересной темы, или слабы активностью студентов. В этом и видим проявление данного эффекта. В этом учебном году профессорско-преподавательский состав 1</w:t>
      </w:r>
      <w:r w:rsidR="008C76B1">
        <w:rPr>
          <w:rFonts w:ascii="Times New Roman" w:eastAsia="Times New Roman" w:hAnsi="Times New Roman" w:cs="Times New Roman"/>
          <w:sz w:val="20"/>
          <w:szCs w:val="20"/>
        </w:rPr>
        <w:t>7</w:t>
      </w:r>
      <w:r w:rsidRPr="0060236E">
        <w:rPr>
          <w:rFonts w:ascii="Times New Roman" w:eastAsia="Times New Roman" w:hAnsi="Times New Roman" w:cs="Times New Roman"/>
          <w:sz w:val="20"/>
          <w:szCs w:val="20"/>
        </w:rPr>
        <w:t xml:space="preserve"> человек каждый может участвовать в проектах (</w:t>
      </w:r>
      <w:r w:rsidR="0060236E">
        <w:rPr>
          <w:rFonts w:ascii="Times New Roman" w:eastAsia="Times New Roman" w:hAnsi="Times New Roman" w:cs="Times New Roman"/>
          <w:sz w:val="20"/>
          <w:szCs w:val="20"/>
        </w:rPr>
        <w:t>«</w:t>
      </w:r>
      <w:r w:rsidR="008C621B" w:rsidRPr="0060236E">
        <w:rPr>
          <w:rFonts w:ascii="Times New Roman" w:eastAsia="Times New Roman" w:hAnsi="Times New Roman" w:cs="Times New Roman"/>
          <w:sz w:val="20"/>
          <w:szCs w:val="20"/>
        </w:rPr>
        <w:t>Г</w:t>
      </w:r>
      <w:r w:rsidRPr="0060236E">
        <w:rPr>
          <w:rFonts w:ascii="Times New Roman" w:eastAsia="Times New Roman" w:hAnsi="Times New Roman" w:cs="Times New Roman"/>
          <w:sz w:val="20"/>
          <w:szCs w:val="20"/>
        </w:rPr>
        <w:t>ранит науки</w:t>
      </w:r>
      <w:r w:rsidR="0060236E">
        <w:rPr>
          <w:rFonts w:ascii="Times New Roman" w:eastAsia="Times New Roman" w:hAnsi="Times New Roman" w:cs="Times New Roman"/>
          <w:sz w:val="20"/>
          <w:szCs w:val="20"/>
        </w:rPr>
        <w:t>»</w:t>
      </w:r>
      <w:r w:rsidR="008C621B"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w:t>
      </w:r>
      <w:r w:rsidR="0060236E">
        <w:rPr>
          <w:rFonts w:ascii="Times New Roman" w:eastAsia="Times New Roman" w:hAnsi="Times New Roman" w:cs="Times New Roman"/>
          <w:sz w:val="20"/>
          <w:szCs w:val="20"/>
        </w:rPr>
        <w:t>«</w:t>
      </w:r>
      <w:r w:rsidR="008C621B" w:rsidRPr="0060236E">
        <w:rPr>
          <w:rFonts w:ascii="Times New Roman" w:eastAsia="Times New Roman" w:hAnsi="Times New Roman" w:cs="Times New Roman"/>
          <w:sz w:val="20"/>
          <w:szCs w:val="20"/>
        </w:rPr>
        <w:t>С</w:t>
      </w:r>
      <w:r w:rsidRPr="0060236E">
        <w:rPr>
          <w:rFonts w:ascii="Times New Roman" w:eastAsia="Times New Roman" w:hAnsi="Times New Roman" w:cs="Times New Roman"/>
          <w:sz w:val="20"/>
          <w:szCs w:val="20"/>
        </w:rPr>
        <w:t xml:space="preserve">туденческий </w:t>
      </w:r>
      <w:proofErr w:type="spellStart"/>
      <w:r w:rsidRPr="0060236E">
        <w:rPr>
          <w:rFonts w:ascii="Times New Roman" w:eastAsia="Times New Roman" w:hAnsi="Times New Roman" w:cs="Times New Roman"/>
          <w:sz w:val="20"/>
          <w:szCs w:val="20"/>
        </w:rPr>
        <w:t>стартап</w:t>
      </w:r>
      <w:proofErr w:type="spellEnd"/>
      <w:r w:rsidR="0060236E">
        <w:rPr>
          <w:rFonts w:ascii="Times New Roman" w:eastAsia="Times New Roman" w:hAnsi="Times New Roman" w:cs="Times New Roman"/>
          <w:sz w:val="20"/>
          <w:szCs w:val="20"/>
        </w:rPr>
        <w:t>»</w:t>
      </w:r>
      <w:r w:rsidR="008C621B"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w:t>
      </w:r>
      <w:r w:rsidR="0060236E">
        <w:rPr>
          <w:rFonts w:ascii="Times New Roman" w:eastAsia="Times New Roman" w:hAnsi="Times New Roman" w:cs="Times New Roman"/>
          <w:sz w:val="20"/>
          <w:szCs w:val="20"/>
        </w:rPr>
        <w:t>«</w:t>
      </w:r>
      <w:r w:rsidR="008C621B" w:rsidRPr="0060236E">
        <w:rPr>
          <w:rFonts w:ascii="Times New Roman" w:eastAsia="Times New Roman" w:hAnsi="Times New Roman" w:cs="Times New Roman"/>
          <w:sz w:val="20"/>
          <w:szCs w:val="20"/>
        </w:rPr>
        <w:t>М</w:t>
      </w:r>
      <w:r w:rsidRPr="0060236E">
        <w:rPr>
          <w:rFonts w:ascii="Times New Roman" w:eastAsia="Times New Roman" w:hAnsi="Times New Roman" w:cs="Times New Roman"/>
          <w:sz w:val="20"/>
          <w:szCs w:val="20"/>
        </w:rPr>
        <w:t>олодой учёный</w:t>
      </w:r>
      <w:r w:rsid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w:t>
      </w:r>
      <w:r w:rsidR="0060236E">
        <w:rPr>
          <w:rFonts w:ascii="Times New Roman" w:eastAsia="Times New Roman" w:hAnsi="Times New Roman" w:cs="Times New Roman"/>
          <w:sz w:val="20"/>
          <w:szCs w:val="20"/>
        </w:rPr>
        <w:t>«</w:t>
      </w:r>
      <w:r w:rsidR="0060236E" w:rsidRPr="0060236E">
        <w:rPr>
          <w:rFonts w:ascii="Times New Roman" w:eastAsia="Times New Roman" w:hAnsi="Times New Roman" w:cs="Times New Roman"/>
          <w:sz w:val="20"/>
          <w:szCs w:val="20"/>
        </w:rPr>
        <w:t>Н</w:t>
      </w:r>
      <w:r w:rsidR="008C621B" w:rsidRPr="0060236E">
        <w:rPr>
          <w:rFonts w:ascii="Times New Roman" w:eastAsia="Times New Roman" w:hAnsi="Times New Roman" w:cs="Times New Roman"/>
          <w:sz w:val="20"/>
          <w:szCs w:val="20"/>
        </w:rPr>
        <w:t>аука</w:t>
      </w:r>
      <w:r w:rsidRPr="0060236E">
        <w:rPr>
          <w:rFonts w:ascii="Times New Roman" w:eastAsia="Times New Roman" w:hAnsi="Times New Roman" w:cs="Times New Roman"/>
          <w:sz w:val="20"/>
          <w:szCs w:val="20"/>
        </w:rPr>
        <w:t xml:space="preserve"> без границ</w:t>
      </w:r>
      <w:r w:rsid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индивидуально или объединивш</w:t>
      </w:r>
      <w:r w:rsidR="0060236E">
        <w:rPr>
          <w:rFonts w:ascii="Times New Roman" w:eastAsia="Times New Roman" w:hAnsi="Times New Roman" w:cs="Times New Roman"/>
          <w:sz w:val="20"/>
          <w:szCs w:val="20"/>
        </w:rPr>
        <w:t>ись</w:t>
      </w:r>
      <w:r w:rsidRPr="0060236E">
        <w:rPr>
          <w:rFonts w:ascii="Times New Roman" w:eastAsia="Times New Roman" w:hAnsi="Times New Roman" w:cs="Times New Roman"/>
          <w:sz w:val="20"/>
          <w:szCs w:val="20"/>
        </w:rPr>
        <w:t xml:space="preserve"> </w:t>
      </w:r>
      <w:r w:rsidR="0060236E">
        <w:rPr>
          <w:rFonts w:ascii="Times New Roman" w:eastAsia="Times New Roman" w:hAnsi="Times New Roman" w:cs="Times New Roman"/>
          <w:sz w:val="20"/>
          <w:szCs w:val="20"/>
        </w:rPr>
        <w:t xml:space="preserve">с </w:t>
      </w:r>
      <w:r w:rsidRPr="0060236E">
        <w:rPr>
          <w:rFonts w:ascii="Times New Roman" w:eastAsia="Times New Roman" w:hAnsi="Times New Roman" w:cs="Times New Roman"/>
          <w:sz w:val="20"/>
          <w:szCs w:val="20"/>
        </w:rPr>
        <w:t xml:space="preserve">другими сотрудниками. Итог, на данном поприще происходит реализация трёх проектов с участием двух преподавателей </w:t>
      </w:r>
      <w:r w:rsidR="0060236E">
        <w:rPr>
          <w:rFonts w:ascii="Times New Roman" w:eastAsia="Times New Roman" w:hAnsi="Times New Roman" w:cs="Times New Roman"/>
          <w:sz w:val="20"/>
          <w:szCs w:val="20"/>
        </w:rPr>
        <w:t xml:space="preserve">из </w:t>
      </w:r>
      <w:r w:rsidRPr="0060236E">
        <w:rPr>
          <w:rFonts w:ascii="Times New Roman" w:eastAsia="Times New Roman" w:hAnsi="Times New Roman" w:cs="Times New Roman"/>
          <w:sz w:val="20"/>
          <w:szCs w:val="20"/>
        </w:rPr>
        <w:t>1</w:t>
      </w:r>
      <w:r w:rsidR="0060236E">
        <w:rPr>
          <w:rFonts w:ascii="Times New Roman" w:eastAsia="Times New Roman" w:hAnsi="Times New Roman" w:cs="Times New Roman"/>
          <w:sz w:val="20"/>
          <w:szCs w:val="20"/>
        </w:rPr>
        <w:t>7</w:t>
      </w:r>
      <w:r w:rsidRPr="0060236E">
        <w:rPr>
          <w:rFonts w:ascii="Times New Roman" w:eastAsia="Times New Roman" w:hAnsi="Times New Roman" w:cs="Times New Roman"/>
          <w:sz w:val="20"/>
          <w:szCs w:val="20"/>
        </w:rPr>
        <w:t>. Тем самым преподаватель занимает позицию невмешательств</w:t>
      </w:r>
      <w:r w:rsidR="0060236E">
        <w:rPr>
          <w:rFonts w:ascii="Times New Roman" w:eastAsia="Times New Roman" w:hAnsi="Times New Roman" w:cs="Times New Roman"/>
          <w:sz w:val="20"/>
          <w:szCs w:val="20"/>
        </w:rPr>
        <w:t>а</w:t>
      </w:r>
      <w:r w:rsidRPr="0060236E">
        <w:rPr>
          <w:rFonts w:ascii="Times New Roman" w:eastAsia="Times New Roman" w:hAnsi="Times New Roman" w:cs="Times New Roman"/>
          <w:sz w:val="20"/>
          <w:szCs w:val="20"/>
        </w:rPr>
        <w:t>, что говорит о низком уровне заботы о предприятии, где трудится человек и здесь предложим мероприятия. </w:t>
      </w:r>
    </w:p>
    <w:p w:rsidR="00B37141"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Обозначим данный процесс: заведующий кафедрой, или научны</w:t>
      </w:r>
      <w:r w:rsidR="00B37141" w:rsidRPr="0060236E">
        <w:rPr>
          <w:rFonts w:ascii="Times New Roman" w:eastAsia="Times New Roman" w:hAnsi="Times New Roman" w:cs="Times New Roman"/>
          <w:sz w:val="20"/>
          <w:szCs w:val="20"/>
        </w:rPr>
        <w:t>й</w:t>
      </w:r>
      <w:r w:rsidRPr="0060236E">
        <w:rPr>
          <w:rFonts w:ascii="Times New Roman" w:eastAsia="Times New Roman" w:hAnsi="Times New Roman" w:cs="Times New Roman"/>
          <w:sz w:val="20"/>
          <w:szCs w:val="20"/>
        </w:rPr>
        <w:t xml:space="preserve"> сотрудник, как руководители определяют каждому участие в конкретном проекте с учётом реалистичност</w:t>
      </w:r>
      <w:r w:rsidR="00B37141" w:rsidRPr="0060236E">
        <w:rPr>
          <w:rFonts w:ascii="Times New Roman" w:eastAsia="Times New Roman" w:hAnsi="Times New Roman" w:cs="Times New Roman"/>
          <w:sz w:val="20"/>
          <w:szCs w:val="20"/>
        </w:rPr>
        <w:t>и</w:t>
      </w:r>
      <w:r w:rsidRPr="0060236E">
        <w:rPr>
          <w:rFonts w:ascii="Times New Roman" w:eastAsia="Times New Roman" w:hAnsi="Times New Roman" w:cs="Times New Roman"/>
          <w:sz w:val="20"/>
          <w:szCs w:val="20"/>
        </w:rPr>
        <w:t xml:space="preserve"> его выполнения </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например, финансовые условия могут быть препятствием</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уточняется ответственность, т</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е</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ожидаемые результаты. В конце выполнения данной задачи оценива</w:t>
      </w:r>
      <w:r w:rsidR="00B37141" w:rsidRPr="0060236E">
        <w:rPr>
          <w:rFonts w:ascii="Times New Roman" w:eastAsia="Times New Roman" w:hAnsi="Times New Roman" w:cs="Times New Roman"/>
          <w:sz w:val="20"/>
          <w:szCs w:val="20"/>
        </w:rPr>
        <w:t>ю</w:t>
      </w:r>
      <w:r w:rsidRPr="0060236E">
        <w:rPr>
          <w:rFonts w:ascii="Times New Roman" w:eastAsia="Times New Roman" w:hAnsi="Times New Roman" w:cs="Times New Roman"/>
          <w:sz w:val="20"/>
          <w:szCs w:val="20"/>
        </w:rPr>
        <w:t>тся результаты</w:t>
      </w:r>
      <w:r w:rsidR="00B37141" w:rsidRPr="0060236E">
        <w:rPr>
          <w:rFonts w:ascii="Times New Roman" w:eastAsia="Times New Roman" w:hAnsi="Times New Roman" w:cs="Times New Roman"/>
          <w:sz w:val="20"/>
          <w:szCs w:val="20"/>
        </w:rPr>
        <w:t xml:space="preserve"> (как для филиала целом, так и для каждого преподавателя) в целях</w:t>
      </w:r>
      <w:r w:rsidRPr="0060236E">
        <w:rPr>
          <w:rFonts w:ascii="Times New Roman" w:eastAsia="Times New Roman" w:hAnsi="Times New Roman" w:cs="Times New Roman"/>
          <w:sz w:val="20"/>
          <w:szCs w:val="20"/>
        </w:rPr>
        <w:t xml:space="preserve"> оценки вклада каждого сотрудника в плоды её деятельности, тем самым создавая симбиоз </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цель – результат</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показатель – сотрудник</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как сложное переплетение многих функциональных задач на предприятии. </w:t>
      </w:r>
      <w:r w:rsidR="00752403">
        <w:rPr>
          <w:rFonts w:ascii="Times New Roman" w:eastAsia="Times New Roman" w:hAnsi="Times New Roman" w:cs="Times New Roman"/>
          <w:sz w:val="20"/>
          <w:szCs w:val="20"/>
        </w:rPr>
        <w:t>Заведующий кафедрой может обратить внимание на ситуационное лидерство в публикационной деятельности преподавателей.</w:t>
      </w:r>
      <w:r w:rsidR="00FB6783">
        <w:rPr>
          <w:rFonts w:ascii="Times New Roman" w:eastAsia="Times New Roman" w:hAnsi="Times New Roman" w:cs="Times New Roman"/>
          <w:sz w:val="20"/>
          <w:szCs w:val="20"/>
        </w:rPr>
        <w:t xml:space="preserve"> Энергия личности в организации играет связующую роль в мотивации, а именно в передаче такой энергии</w:t>
      </w:r>
      <w:r w:rsidR="007F7299">
        <w:rPr>
          <w:rFonts w:ascii="Times New Roman" w:eastAsia="Times New Roman" w:hAnsi="Times New Roman" w:cs="Times New Roman"/>
          <w:sz w:val="20"/>
          <w:szCs w:val="20"/>
        </w:rPr>
        <w:t xml:space="preserve"> сотрудникам. </w:t>
      </w:r>
    </w:p>
    <w:p w:rsidR="00B37141"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Психологами доказано, что получение новых знаний и развити</w:t>
      </w:r>
      <w:r w:rsidR="00B37141" w:rsidRPr="0060236E">
        <w:rPr>
          <w:rFonts w:ascii="Times New Roman" w:eastAsia="Times New Roman" w:hAnsi="Times New Roman" w:cs="Times New Roman"/>
          <w:sz w:val="20"/>
          <w:szCs w:val="20"/>
        </w:rPr>
        <w:t>е</w:t>
      </w:r>
      <w:r w:rsidRPr="0060236E">
        <w:rPr>
          <w:rFonts w:ascii="Times New Roman" w:eastAsia="Times New Roman" w:hAnsi="Times New Roman" w:cs="Times New Roman"/>
          <w:sz w:val="20"/>
          <w:szCs w:val="20"/>
        </w:rPr>
        <w:t xml:space="preserve"> новых навыков защищает человека от последствий стресса. Отметим, что во время пандемии активность преподавателей намного снизилась, </w:t>
      </w:r>
      <w:r w:rsidR="003E7BFA">
        <w:rPr>
          <w:rFonts w:ascii="Times New Roman" w:eastAsia="Times New Roman" w:hAnsi="Times New Roman" w:cs="Times New Roman"/>
          <w:sz w:val="20"/>
          <w:szCs w:val="20"/>
        </w:rPr>
        <w:t xml:space="preserve">в настоящее время необходимо проводить дальнейшую </w:t>
      </w:r>
      <w:r w:rsidR="00B37141" w:rsidRPr="0060236E">
        <w:rPr>
          <w:rFonts w:ascii="Times New Roman" w:eastAsia="Times New Roman" w:hAnsi="Times New Roman" w:cs="Times New Roman"/>
          <w:sz w:val="20"/>
          <w:szCs w:val="20"/>
        </w:rPr>
        <w:t>публикационн</w:t>
      </w:r>
      <w:r w:rsidR="003E7BFA">
        <w:rPr>
          <w:rFonts w:ascii="Times New Roman" w:eastAsia="Times New Roman" w:hAnsi="Times New Roman" w:cs="Times New Roman"/>
          <w:sz w:val="20"/>
          <w:szCs w:val="20"/>
        </w:rPr>
        <w:t xml:space="preserve">ую </w:t>
      </w:r>
      <w:r w:rsidR="00B37141" w:rsidRPr="0060236E">
        <w:rPr>
          <w:rFonts w:ascii="Times New Roman" w:eastAsia="Times New Roman" w:hAnsi="Times New Roman" w:cs="Times New Roman"/>
          <w:sz w:val="20"/>
          <w:szCs w:val="20"/>
        </w:rPr>
        <w:t>(творческ</w:t>
      </w:r>
      <w:r w:rsidR="003E7BFA">
        <w:rPr>
          <w:rFonts w:ascii="Times New Roman" w:eastAsia="Times New Roman" w:hAnsi="Times New Roman" w:cs="Times New Roman"/>
          <w:sz w:val="20"/>
          <w:szCs w:val="20"/>
        </w:rPr>
        <w:t>ую</w:t>
      </w:r>
      <w:r w:rsidR="00B37141" w:rsidRPr="0060236E">
        <w:rPr>
          <w:rFonts w:ascii="Times New Roman" w:eastAsia="Times New Roman" w:hAnsi="Times New Roman" w:cs="Times New Roman"/>
          <w:sz w:val="20"/>
          <w:szCs w:val="20"/>
        </w:rPr>
        <w:t xml:space="preserve">) </w:t>
      </w:r>
      <w:r w:rsidRPr="0060236E">
        <w:rPr>
          <w:rFonts w:ascii="Times New Roman" w:eastAsia="Times New Roman" w:hAnsi="Times New Roman" w:cs="Times New Roman"/>
          <w:sz w:val="20"/>
          <w:szCs w:val="20"/>
        </w:rPr>
        <w:t>деятельност</w:t>
      </w:r>
      <w:r w:rsidR="003E7BFA">
        <w:rPr>
          <w:rFonts w:ascii="Times New Roman" w:eastAsia="Times New Roman" w:hAnsi="Times New Roman" w:cs="Times New Roman"/>
          <w:sz w:val="20"/>
          <w:szCs w:val="20"/>
        </w:rPr>
        <w:t>ь</w:t>
      </w:r>
      <w:r w:rsidRPr="0060236E">
        <w:rPr>
          <w:rFonts w:ascii="Times New Roman" w:eastAsia="Times New Roman" w:hAnsi="Times New Roman" w:cs="Times New Roman"/>
          <w:sz w:val="20"/>
          <w:szCs w:val="20"/>
        </w:rPr>
        <w:t>. Повышение ответственности снизит социальную леность, распределение ответственности увеличит производительность участников группы (</w:t>
      </w:r>
      <w:r w:rsidR="00B37141" w:rsidRPr="0060236E">
        <w:rPr>
          <w:rFonts w:ascii="Times New Roman" w:eastAsia="Times New Roman" w:hAnsi="Times New Roman" w:cs="Times New Roman"/>
          <w:sz w:val="20"/>
          <w:szCs w:val="20"/>
        </w:rPr>
        <w:t>коллектива</w:t>
      </w:r>
      <w:r w:rsidRPr="0060236E">
        <w:rPr>
          <w:rFonts w:ascii="Times New Roman" w:eastAsia="Times New Roman" w:hAnsi="Times New Roman" w:cs="Times New Roman"/>
          <w:sz w:val="20"/>
          <w:szCs w:val="20"/>
        </w:rPr>
        <w:t xml:space="preserve">). </w:t>
      </w:r>
    </w:p>
    <w:p w:rsidR="00B37141"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Существуют </w:t>
      </w:r>
      <w:r w:rsidR="00E80BCA">
        <w:rPr>
          <w:rFonts w:ascii="Times New Roman" w:eastAsia="Times New Roman" w:hAnsi="Times New Roman" w:cs="Times New Roman"/>
          <w:sz w:val="20"/>
          <w:szCs w:val="20"/>
        </w:rPr>
        <w:t xml:space="preserve">и </w:t>
      </w:r>
      <w:r w:rsidRPr="0060236E">
        <w:rPr>
          <w:rFonts w:ascii="Times New Roman" w:eastAsia="Times New Roman" w:hAnsi="Times New Roman" w:cs="Times New Roman"/>
          <w:sz w:val="20"/>
          <w:szCs w:val="20"/>
        </w:rPr>
        <w:t xml:space="preserve">другие рекомендации по повышению мотивации </w:t>
      </w:r>
      <w:r w:rsidR="00B37141" w:rsidRPr="0060236E">
        <w:rPr>
          <w:rFonts w:ascii="Times New Roman" w:eastAsia="Times New Roman" w:hAnsi="Times New Roman" w:cs="Times New Roman"/>
          <w:sz w:val="20"/>
          <w:szCs w:val="20"/>
        </w:rPr>
        <w:t xml:space="preserve">и </w:t>
      </w:r>
      <w:r w:rsidRPr="0060236E">
        <w:rPr>
          <w:rFonts w:ascii="Times New Roman" w:eastAsia="Times New Roman" w:hAnsi="Times New Roman" w:cs="Times New Roman"/>
          <w:sz w:val="20"/>
          <w:szCs w:val="20"/>
        </w:rPr>
        <w:t>снижени</w:t>
      </w:r>
      <w:r w:rsidR="00B37141" w:rsidRPr="0060236E">
        <w:rPr>
          <w:rFonts w:ascii="Times New Roman" w:eastAsia="Times New Roman" w:hAnsi="Times New Roman" w:cs="Times New Roman"/>
          <w:sz w:val="20"/>
          <w:szCs w:val="20"/>
        </w:rPr>
        <w:t>я</w:t>
      </w:r>
      <w:r w:rsidRPr="0060236E">
        <w:rPr>
          <w:rFonts w:ascii="Times New Roman" w:eastAsia="Times New Roman" w:hAnsi="Times New Roman" w:cs="Times New Roman"/>
          <w:sz w:val="20"/>
          <w:szCs w:val="20"/>
        </w:rPr>
        <w:t xml:space="preserve"> социально</w:t>
      </w:r>
      <w:r w:rsidR="00B37141" w:rsidRPr="0060236E">
        <w:rPr>
          <w:rFonts w:ascii="Times New Roman" w:eastAsia="Times New Roman" w:hAnsi="Times New Roman" w:cs="Times New Roman"/>
          <w:sz w:val="20"/>
          <w:szCs w:val="20"/>
        </w:rPr>
        <w:t>й</w:t>
      </w:r>
      <w:r w:rsidRPr="0060236E">
        <w:rPr>
          <w:rFonts w:ascii="Times New Roman" w:eastAsia="Times New Roman" w:hAnsi="Times New Roman" w:cs="Times New Roman"/>
          <w:sz w:val="20"/>
          <w:szCs w:val="20"/>
        </w:rPr>
        <w:t xml:space="preserve"> </w:t>
      </w:r>
      <w:r w:rsidR="00B37141" w:rsidRPr="0060236E">
        <w:rPr>
          <w:rFonts w:ascii="Times New Roman" w:eastAsia="Times New Roman" w:hAnsi="Times New Roman" w:cs="Times New Roman"/>
          <w:sz w:val="20"/>
          <w:szCs w:val="20"/>
        </w:rPr>
        <w:t>лености</w:t>
      </w:r>
      <w:r w:rsidRPr="0060236E">
        <w:rPr>
          <w:rFonts w:ascii="Times New Roman" w:eastAsia="Times New Roman" w:hAnsi="Times New Roman" w:cs="Times New Roman"/>
          <w:sz w:val="20"/>
          <w:szCs w:val="20"/>
        </w:rPr>
        <w:t xml:space="preserve">. </w:t>
      </w:r>
      <w:r w:rsidR="003E7BFA">
        <w:rPr>
          <w:rFonts w:ascii="Times New Roman" w:eastAsia="Times New Roman" w:hAnsi="Times New Roman" w:cs="Times New Roman"/>
          <w:sz w:val="20"/>
          <w:szCs w:val="20"/>
        </w:rPr>
        <w:t>Например,</w:t>
      </w:r>
      <w:r w:rsidRPr="0060236E">
        <w:rPr>
          <w:rFonts w:ascii="Times New Roman" w:eastAsia="Times New Roman" w:hAnsi="Times New Roman" w:cs="Times New Roman"/>
          <w:sz w:val="20"/>
          <w:szCs w:val="20"/>
        </w:rPr>
        <w:t xml:space="preserve"> предложить идеальный размер команды и контроль её численности; давать ощущение значимости каждого из сотрудников, как член</w:t>
      </w:r>
      <w:r w:rsidR="00E80BCA">
        <w:rPr>
          <w:rFonts w:ascii="Times New Roman" w:eastAsia="Times New Roman" w:hAnsi="Times New Roman" w:cs="Times New Roman"/>
          <w:sz w:val="20"/>
          <w:szCs w:val="20"/>
        </w:rPr>
        <w:t>а</w:t>
      </w:r>
      <w:r w:rsidRPr="0060236E">
        <w:rPr>
          <w:rFonts w:ascii="Times New Roman" w:eastAsia="Times New Roman" w:hAnsi="Times New Roman" w:cs="Times New Roman"/>
          <w:sz w:val="20"/>
          <w:szCs w:val="20"/>
        </w:rPr>
        <w:t xml:space="preserve"> коллектива, идентифицируя</w:t>
      </w:r>
      <w:r w:rsidR="00B37141" w:rsidRPr="0060236E">
        <w:rPr>
          <w:rFonts w:ascii="Times New Roman" w:eastAsia="Times New Roman" w:hAnsi="Times New Roman" w:cs="Times New Roman"/>
          <w:sz w:val="20"/>
          <w:szCs w:val="20"/>
        </w:rPr>
        <w:t xml:space="preserve"> и</w:t>
      </w:r>
      <w:r w:rsidRPr="0060236E">
        <w:rPr>
          <w:rFonts w:ascii="Times New Roman" w:eastAsia="Times New Roman" w:hAnsi="Times New Roman" w:cs="Times New Roman"/>
          <w:sz w:val="20"/>
          <w:szCs w:val="20"/>
        </w:rPr>
        <w:t>х вклад в общ</w:t>
      </w:r>
      <w:r w:rsidR="00B37141" w:rsidRPr="0060236E">
        <w:rPr>
          <w:rFonts w:ascii="Times New Roman" w:eastAsia="Times New Roman" w:hAnsi="Times New Roman" w:cs="Times New Roman"/>
          <w:sz w:val="20"/>
          <w:szCs w:val="20"/>
        </w:rPr>
        <w:t>ую</w:t>
      </w:r>
      <w:r w:rsidRPr="0060236E">
        <w:rPr>
          <w:rFonts w:ascii="Times New Roman" w:eastAsia="Times New Roman" w:hAnsi="Times New Roman" w:cs="Times New Roman"/>
          <w:sz w:val="20"/>
          <w:szCs w:val="20"/>
        </w:rPr>
        <w:t xml:space="preserve"> цел</w:t>
      </w:r>
      <w:r w:rsidR="00B37141" w:rsidRPr="0060236E">
        <w:rPr>
          <w:rFonts w:ascii="Times New Roman" w:eastAsia="Times New Roman" w:hAnsi="Times New Roman" w:cs="Times New Roman"/>
          <w:sz w:val="20"/>
          <w:szCs w:val="20"/>
        </w:rPr>
        <w:t>ь</w:t>
      </w:r>
      <w:r w:rsidRPr="0060236E">
        <w:rPr>
          <w:rFonts w:ascii="Times New Roman" w:eastAsia="Times New Roman" w:hAnsi="Times New Roman" w:cs="Times New Roman"/>
          <w:sz w:val="20"/>
          <w:szCs w:val="20"/>
        </w:rPr>
        <w:t xml:space="preserve"> филиала, например, выполнение показателей эффективности; поддерживать мотивацию </w:t>
      </w:r>
      <w:r w:rsidR="00E80BCA">
        <w:rPr>
          <w:rFonts w:ascii="Times New Roman" w:eastAsia="Times New Roman" w:hAnsi="Times New Roman" w:cs="Times New Roman"/>
          <w:sz w:val="20"/>
          <w:szCs w:val="20"/>
        </w:rPr>
        <w:t xml:space="preserve">отдельных сотрудников и </w:t>
      </w:r>
      <w:r w:rsidRPr="0060236E">
        <w:rPr>
          <w:rFonts w:ascii="Times New Roman" w:eastAsia="Times New Roman" w:hAnsi="Times New Roman" w:cs="Times New Roman"/>
          <w:sz w:val="20"/>
          <w:szCs w:val="20"/>
        </w:rPr>
        <w:t xml:space="preserve">группы. </w:t>
      </w:r>
    </w:p>
    <w:p w:rsidR="00B37141" w:rsidRPr="0060236E" w:rsidRDefault="006E73DB" w:rsidP="006D3C5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Руководители могут использовать разнообразны</w:t>
      </w:r>
      <w:r w:rsidR="00B37141" w:rsidRPr="0060236E">
        <w:rPr>
          <w:rFonts w:ascii="Times New Roman" w:eastAsia="Times New Roman" w:hAnsi="Times New Roman" w:cs="Times New Roman"/>
          <w:sz w:val="20"/>
          <w:szCs w:val="20"/>
        </w:rPr>
        <w:t>й</w:t>
      </w:r>
      <w:r w:rsidRPr="0060236E">
        <w:rPr>
          <w:rFonts w:ascii="Times New Roman" w:eastAsia="Times New Roman" w:hAnsi="Times New Roman" w:cs="Times New Roman"/>
          <w:sz w:val="20"/>
          <w:szCs w:val="20"/>
        </w:rPr>
        <w:t xml:space="preserve"> аппарат управления в целях оптимизации рабочего процесса. Одно</w:t>
      </w:r>
      <w:r w:rsidR="00B37141" w:rsidRPr="0060236E">
        <w:rPr>
          <w:rFonts w:ascii="Times New Roman" w:eastAsia="Times New Roman" w:hAnsi="Times New Roman" w:cs="Times New Roman"/>
          <w:sz w:val="20"/>
          <w:szCs w:val="20"/>
        </w:rPr>
        <w:t>й</w:t>
      </w:r>
      <w:r w:rsidRPr="0060236E">
        <w:rPr>
          <w:rFonts w:ascii="Times New Roman" w:eastAsia="Times New Roman" w:hAnsi="Times New Roman" w:cs="Times New Roman"/>
          <w:sz w:val="20"/>
          <w:szCs w:val="20"/>
        </w:rPr>
        <w:t xml:space="preserve"> из важных функций управления счита</w:t>
      </w:r>
      <w:r w:rsidR="00B37141" w:rsidRPr="0060236E">
        <w:rPr>
          <w:rFonts w:ascii="Times New Roman" w:eastAsia="Times New Roman" w:hAnsi="Times New Roman" w:cs="Times New Roman"/>
          <w:sz w:val="20"/>
          <w:szCs w:val="20"/>
        </w:rPr>
        <w:t>е</w:t>
      </w:r>
      <w:r w:rsidRPr="0060236E">
        <w:rPr>
          <w:rFonts w:ascii="Times New Roman" w:eastAsia="Times New Roman" w:hAnsi="Times New Roman" w:cs="Times New Roman"/>
          <w:sz w:val="20"/>
          <w:szCs w:val="20"/>
        </w:rPr>
        <w:t>тся функци</w:t>
      </w:r>
      <w:r w:rsidR="00B37141" w:rsidRPr="0060236E">
        <w:rPr>
          <w:rFonts w:ascii="Times New Roman" w:eastAsia="Times New Roman" w:hAnsi="Times New Roman" w:cs="Times New Roman"/>
          <w:sz w:val="20"/>
          <w:szCs w:val="20"/>
        </w:rPr>
        <w:t>я</w:t>
      </w:r>
      <w:r w:rsidRPr="0060236E">
        <w:rPr>
          <w:rFonts w:ascii="Times New Roman" w:eastAsia="Times New Roman" w:hAnsi="Times New Roman" w:cs="Times New Roman"/>
          <w:sz w:val="20"/>
          <w:szCs w:val="20"/>
        </w:rPr>
        <w:t xml:space="preserve"> координации (согласованности) действий, поэтому считаем</w:t>
      </w:r>
      <w:r w:rsidR="00B37141"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что распределение роли и ответственности </w:t>
      </w:r>
      <w:r w:rsidR="00B37141" w:rsidRPr="0060236E">
        <w:rPr>
          <w:rFonts w:ascii="Times New Roman" w:eastAsia="Times New Roman" w:hAnsi="Times New Roman" w:cs="Times New Roman"/>
          <w:sz w:val="20"/>
          <w:szCs w:val="20"/>
        </w:rPr>
        <w:t xml:space="preserve">в </w:t>
      </w:r>
      <w:r w:rsidRPr="0060236E">
        <w:rPr>
          <w:rFonts w:ascii="Times New Roman" w:eastAsia="Times New Roman" w:hAnsi="Times New Roman" w:cs="Times New Roman"/>
          <w:sz w:val="20"/>
          <w:szCs w:val="20"/>
        </w:rPr>
        <w:t>практической деятельности</w:t>
      </w:r>
      <w:r w:rsidR="003E7BFA">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является своеобразн</w:t>
      </w:r>
      <w:r w:rsidR="00B37141" w:rsidRPr="0060236E">
        <w:rPr>
          <w:rFonts w:ascii="Times New Roman" w:eastAsia="Times New Roman" w:hAnsi="Times New Roman" w:cs="Times New Roman"/>
          <w:sz w:val="20"/>
          <w:szCs w:val="20"/>
        </w:rPr>
        <w:t>ой</w:t>
      </w:r>
      <w:r w:rsidRPr="0060236E">
        <w:rPr>
          <w:rFonts w:ascii="Times New Roman" w:eastAsia="Times New Roman" w:hAnsi="Times New Roman" w:cs="Times New Roman"/>
          <w:sz w:val="20"/>
          <w:szCs w:val="20"/>
        </w:rPr>
        <w:t xml:space="preserve"> своевременной мерой.</w:t>
      </w:r>
    </w:p>
    <w:p w:rsidR="00DE153B" w:rsidRDefault="006E73DB" w:rsidP="00DE153B">
      <w:pPr>
        <w:shd w:val="clear" w:color="auto" w:fill="FFFFFF"/>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lastRenderedPageBreak/>
        <w:t xml:space="preserve">Предположим: состав профессорско-преподавательского состава за 2021 г. составил на </w:t>
      </w:r>
      <w:r w:rsidR="00A21600" w:rsidRPr="0060236E">
        <w:rPr>
          <w:rFonts w:ascii="Times New Roman" w:eastAsia="Times New Roman" w:hAnsi="Times New Roman" w:cs="Times New Roman"/>
          <w:sz w:val="20"/>
          <w:szCs w:val="20"/>
        </w:rPr>
        <w:t>ВО</w:t>
      </w:r>
      <w:r w:rsidRPr="0060236E">
        <w:rPr>
          <w:rFonts w:ascii="Times New Roman" w:eastAsia="Times New Roman" w:hAnsi="Times New Roman" w:cs="Times New Roman"/>
          <w:sz w:val="20"/>
          <w:szCs w:val="20"/>
        </w:rPr>
        <w:t xml:space="preserve"> </w:t>
      </w:r>
      <w:r w:rsidR="00CC0AC6">
        <w:rPr>
          <w:rFonts w:ascii="Times New Roman" w:eastAsia="Times New Roman" w:hAnsi="Times New Roman" w:cs="Times New Roman"/>
          <w:sz w:val="20"/>
          <w:szCs w:val="20"/>
        </w:rPr>
        <w:t xml:space="preserve">(высшем образовании) </w:t>
      </w:r>
      <w:r w:rsidRPr="0060236E">
        <w:rPr>
          <w:rFonts w:ascii="Times New Roman" w:eastAsia="Times New Roman" w:hAnsi="Times New Roman" w:cs="Times New Roman"/>
          <w:sz w:val="20"/>
          <w:szCs w:val="20"/>
        </w:rPr>
        <w:t>17 человек; по результатам научно-исследовательской деятельности количество статей</w:t>
      </w:r>
      <w:r w:rsidR="00A21600"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w:t>
      </w:r>
      <w:r w:rsidR="00A21600" w:rsidRPr="0060236E">
        <w:rPr>
          <w:rFonts w:ascii="Times New Roman" w:eastAsia="Times New Roman" w:hAnsi="Times New Roman" w:cs="Times New Roman"/>
          <w:sz w:val="20"/>
          <w:szCs w:val="20"/>
        </w:rPr>
        <w:t>согласно отчёт</w:t>
      </w:r>
      <w:r w:rsidR="004C6DA9">
        <w:rPr>
          <w:rFonts w:ascii="Times New Roman" w:eastAsia="Times New Roman" w:hAnsi="Times New Roman" w:cs="Times New Roman"/>
          <w:sz w:val="20"/>
          <w:szCs w:val="20"/>
        </w:rPr>
        <w:t>у</w:t>
      </w:r>
      <w:r w:rsidR="00A21600"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составил</w:t>
      </w:r>
      <w:r w:rsidR="00A21600" w:rsidRPr="0060236E">
        <w:rPr>
          <w:rFonts w:ascii="Times New Roman" w:eastAsia="Times New Roman" w:hAnsi="Times New Roman" w:cs="Times New Roman"/>
          <w:sz w:val="20"/>
          <w:szCs w:val="20"/>
        </w:rPr>
        <w:t>о</w:t>
      </w:r>
      <w:r w:rsidRPr="0060236E">
        <w:rPr>
          <w:rFonts w:ascii="Times New Roman" w:eastAsia="Times New Roman" w:hAnsi="Times New Roman" w:cs="Times New Roman"/>
          <w:sz w:val="20"/>
          <w:szCs w:val="20"/>
        </w:rPr>
        <w:t xml:space="preserve"> 22</w:t>
      </w:r>
      <w:r w:rsidR="00A21600"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по условиям контракта каждый преподаватель течение года должен написать две статьи. Конечным итогом </w:t>
      </w:r>
      <w:r w:rsidR="00A21600" w:rsidRPr="0060236E">
        <w:rPr>
          <w:rFonts w:ascii="Times New Roman" w:eastAsia="Times New Roman" w:hAnsi="Times New Roman" w:cs="Times New Roman"/>
          <w:sz w:val="20"/>
          <w:szCs w:val="20"/>
        </w:rPr>
        <w:t xml:space="preserve">количество </w:t>
      </w:r>
      <w:r w:rsidRPr="0060236E">
        <w:rPr>
          <w:rFonts w:ascii="Times New Roman" w:eastAsia="Times New Roman" w:hAnsi="Times New Roman" w:cs="Times New Roman"/>
          <w:sz w:val="20"/>
          <w:szCs w:val="20"/>
        </w:rPr>
        <w:t>стат</w:t>
      </w:r>
      <w:r w:rsidR="00A21600" w:rsidRPr="0060236E">
        <w:rPr>
          <w:rFonts w:ascii="Times New Roman" w:eastAsia="Times New Roman" w:hAnsi="Times New Roman" w:cs="Times New Roman"/>
          <w:sz w:val="20"/>
          <w:szCs w:val="20"/>
        </w:rPr>
        <w:t>ей</w:t>
      </w:r>
      <w:r w:rsidRPr="0060236E">
        <w:rPr>
          <w:rFonts w:ascii="Times New Roman" w:eastAsia="Times New Roman" w:hAnsi="Times New Roman" w:cs="Times New Roman"/>
          <w:sz w:val="20"/>
          <w:szCs w:val="20"/>
        </w:rPr>
        <w:t xml:space="preserve"> должно быть 34</w:t>
      </w:r>
      <w:r w:rsidR="00A21600"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что на 12 статей меньше в отчёте по результатам. </w:t>
      </w:r>
      <w:r w:rsidR="00CC0AC6">
        <w:rPr>
          <w:rFonts w:ascii="Times New Roman" w:eastAsia="Times New Roman" w:hAnsi="Times New Roman" w:cs="Times New Roman"/>
          <w:sz w:val="20"/>
          <w:szCs w:val="20"/>
        </w:rPr>
        <w:t xml:space="preserve">Остальные сотрудники статей не предоставили. </w:t>
      </w:r>
      <w:r w:rsidR="00C15EFA">
        <w:rPr>
          <w:rFonts w:ascii="Times New Roman" w:eastAsia="Times New Roman" w:hAnsi="Times New Roman" w:cs="Times New Roman"/>
          <w:sz w:val="20"/>
          <w:szCs w:val="20"/>
        </w:rPr>
        <w:t xml:space="preserve">Календарный отчетный 2022 год заканчивается, отмечается </w:t>
      </w:r>
      <w:r w:rsidR="00753503">
        <w:rPr>
          <w:rFonts w:ascii="Times New Roman" w:eastAsia="Times New Roman" w:hAnsi="Times New Roman" w:cs="Times New Roman"/>
          <w:sz w:val="20"/>
          <w:szCs w:val="20"/>
        </w:rPr>
        <w:t>однотипн</w:t>
      </w:r>
      <w:r w:rsidR="00C15EFA">
        <w:rPr>
          <w:rFonts w:ascii="Times New Roman" w:eastAsia="Times New Roman" w:hAnsi="Times New Roman" w:cs="Times New Roman"/>
          <w:sz w:val="20"/>
          <w:szCs w:val="20"/>
        </w:rPr>
        <w:t>ая тенденция.</w:t>
      </w:r>
      <w:r w:rsidR="00E80BCA">
        <w:rPr>
          <w:rFonts w:ascii="Times New Roman" w:eastAsia="Times New Roman" w:hAnsi="Times New Roman" w:cs="Times New Roman"/>
          <w:sz w:val="20"/>
          <w:szCs w:val="20"/>
        </w:rPr>
        <w:t xml:space="preserve"> </w:t>
      </w:r>
      <w:r w:rsidRPr="0060236E">
        <w:rPr>
          <w:rFonts w:ascii="Times New Roman" w:eastAsia="Times New Roman" w:hAnsi="Times New Roman" w:cs="Times New Roman"/>
          <w:sz w:val="20"/>
          <w:szCs w:val="20"/>
        </w:rPr>
        <w:t xml:space="preserve">Таким образом, подтверждаем о наличии </w:t>
      </w:r>
      <w:r w:rsidR="00A21600" w:rsidRPr="0060236E">
        <w:rPr>
          <w:rFonts w:ascii="Times New Roman" w:eastAsia="Times New Roman" w:hAnsi="Times New Roman" w:cs="Times New Roman"/>
          <w:sz w:val="20"/>
          <w:szCs w:val="20"/>
        </w:rPr>
        <w:t xml:space="preserve">уменьшения </w:t>
      </w:r>
      <w:r w:rsidRPr="0060236E">
        <w:rPr>
          <w:rFonts w:ascii="Times New Roman" w:eastAsia="Times New Roman" w:hAnsi="Times New Roman" w:cs="Times New Roman"/>
          <w:sz w:val="20"/>
          <w:szCs w:val="20"/>
        </w:rPr>
        <w:t xml:space="preserve">количественных различий в публикационной деятельности и подтверждение эффекта социальной </w:t>
      </w:r>
      <w:r w:rsidR="00A21600" w:rsidRPr="0060236E">
        <w:rPr>
          <w:rFonts w:ascii="Times New Roman" w:eastAsia="Times New Roman" w:hAnsi="Times New Roman" w:cs="Times New Roman"/>
          <w:sz w:val="20"/>
          <w:szCs w:val="20"/>
        </w:rPr>
        <w:t>лености</w:t>
      </w:r>
      <w:r w:rsidRPr="0060236E">
        <w:rPr>
          <w:rFonts w:ascii="Times New Roman" w:eastAsia="Times New Roman" w:hAnsi="Times New Roman" w:cs="Times New Roman"/>
          <w:sz w:val="20"/>
          <w:szCs w:val="20"/>
        </w:rPr>
        <w:t xml:space="preserve">: </w:t>
      </w:r>
      <w:r w:rsidR="00A21600" w:rsidRPr="0060236E">
        <w:rPr>
          <w:rFonts w:ascii="Times New Roman" w:eastAsia="Times New Roman" w:hAnsi="Times New Roman" w:cs="Times New Roman"/>
          <w:sz w:val="20"/>
          <w:szCs w:val="20"/>
        </w:rPr>
        <w:t xml:space="preserve">из </w:t>
      </w:r>
      <w:r w:rsidRPr="0060236E">
        <w:rPr>
          <w:rFonts w:ascii="Times New Roman" w:eastAsia="Times New Roman" w:hAnsi="Times New Roman" w:cs="Times New Roman"/>
          <w:sz w:val="20"/>
          <w:szCs w:val="20"/>
        </w:rPr>
        <w:t>17 сотрудников проявили себя четверо</w:t>
      </w:r>
      <w:r w:rsidR="00A21600"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остальные </w:t>
      </w:r>
      <w:r w:rsidR="00A21600"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паразитировали</w:t>
      </w:r>
      <w:r w:rsidR="00A21600"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 xml:space="preserve"> либо </w:t>
      </w:r>
      <w:r w:rsidR="00A21600" w:rsidRPr="0060236E">
        <w:rPr>
          <w:rFonts w:ascii="Times New Roman" w:eastAsia="Times New Roman" w:hAnsi="Times New Roman" w:cs="Times New Roman"/>
          <w:sz w:val="20"/>
          <w:szCs w:val="20"/>
        </w:rPr>
        <w:t>«</w:t>
      </w:r>
      <w:proofErr w:type="spellStart"/>
      <w:r w:rsidRPr="0060236E">
        <w:rPr>
          <w:rFonts w:ascii="Times New Roman" w:eastAsia="Times New Roman" w:hAnsi="Times New Roman" w:cs="Times New Roman"/>
          <w:sz w:val="20"/>
          <w:szCs w:val="20"/>
        </w:rPr>
        <w:t>симби</w:t>
      </w:r>
      <w:r w:rsidR="00A21600" w:rsidRPr="0060236E">
        <w:rPr>
          <w:rFonts w:ascii="Times New Roman" w:eastAsia="Times New Roman" w:hAnsi="Times New Roman" w:cs="Times New Roman"/>
          <w:sz w:val="20"/>
          <w:szCs w:val="20"/>
        </w:rPr>
        <w:t>о</w:t>
      </w:r>
      <w:r w:rsidRPr="0060236E">
        <w:rPr>
          <w:rFonts w:ascii="Times New Roman" w:eastAsia="Times New Roman" w:hAnsi="Times New Roman" w:cs="Times New Roman"/>
          <w:sz w:val="20"/>
          <w:szCs w:val="20"/>
        </w:rPr>
        <w:t>тировали</w:t>
      </w:r>
      <w:proofErr w:type="spellEnd"/>
      <w:r w:rsidR="00A21600" w:rsidRPr="0060236E">
        <w:rPr>
          <w:rFonts w:ascii="Times New Roman" w:eastAsia="Times New Roman" w:hAnsi="Times New Roman" w:cs="Times New Roman"/>
          <w:sz w:val="20"/>
          <w:szCs w:val="20"/>
        </w:rPr>
        <w:t>»</w:t>
      </w:r>
      <w:r w:rsidRPr="0060236E">
        <w:rPr>
          <w:rFonts w:ascii="Times New Roman" w:eastAsia="Times New Roman" w:hAnsi="Times New Roman" w:cs="Times New Roman"/>
          <w:sz w:val="20"/>
          <w:szCs w:val="20"/>
        </w:rPr>
        <w:t>.</w:t>
      </w:r>
    </w:p>
    <w:p w:rsidR="00753503" w:rsidRPr="0001365A" w:rsidRDefault="00753503" w:rsidP="007768AE">
      <w:pPr>
        <w:shd w:val="clear" w:color="auto" w:fill="FFFFFF"/>
        <w:spacing w:after="0" w:line="240" w:lineRule="auto"/>
        <w:ind w:firstLine="284"/>
        <w:jc w:val="both"/>
        <w:rPr>
          <w:rFonts w:ascii="Times New Roman" w:eastAsia="Times New Roman" w:hAnsi="Times New Roman" w:cs="Times New Roman"/>
          <w:sz w:val="20"/>
          <w:szCs w:val="20"/>
        </w:rPr>
      </w:pPr>
      <w:r w:rsidRPr="00404919">
        <w:rPr>
          <w:rFonts w:ascii="Times New Roman" w:hAnsi="Times New Roman" w:cs="Times New Roman"/>
          <w:i/>
          <w:sz w:val="20"/>
          <w:szCs w:val="20"/>
        </w:rPr>
        <w:t>Сравнение полученных результатов с результатами в других исследованиях.</w:t>
      </w:r>
      <w:r>
        <w:rPr>
          <w:rFonts w:ascii="Times New Roman" w:hAnsi="Times New Roman" w:cs="Times New Roman"/>
          <w:i/>
          <w:sz w:val="20"/>
          <w:szCs w:val="20"/>
        </w:rPr>
        <w:t xml:space="preserve"> </w:t>
      </w:r>
      <w:r w:rsidR="006137E7">
        <w:rPr>
          <w:rFonts w:ascii="Times New Roman" w:hAnsi="Times New Roman" w:cs="Times New Roman"/>
          <w:sz w:val="20"/>
          <w:szCs w:val="20"/>
        </w:rPr>
        <w:t xml:space="preserve">Эффект </w:t>
      </w:r>
      <w:proofErr w:type="spellStart"/>
      <w:r w:rsidR="006137E7">
        <w:rPr>
          <w:rFonts w:ascii="Times New Roman" w:hAnsi="Times New Roman" w:cs="Times New Roman"/>
          <w:sz w:val="20"/>
          <w:szCs w:val="20"/>
        </w:rPr>
        <w:t>Рингельмана</w:t>
      </w:r>
      <w:proofErr w:type="spellEnd"/>
      <w:r w:rsidR="00B36F1D">
        <w:rPr>
          <w:rFonts w:ascii="Times New Roman" w:hAnsi="Times New Roman" w:cs="Times New Roman"/>
          <w:sz w:val="20"/>
          <w:szCs w:val="20"/>
        </w:rPr>
        <w:t>,</w:t>
      </w:r>
      <w:r w:rsidR="006137E7">
        <w:rPr>
          <w:rFonts w:ascii="Times New Roman" w:hAnsi="Times New Roman" w:cs="Times New Roman"/>
          <w:sz w:val="20"/>
          <w:szCs w:val="20"/>
        </w:rPr>
        <w:t xml:space="preserve"> как явление</w:t>
      </w:r>
      <w:r w:rsidR="00B36F1D">
        <w:rPr>
          <w:rFonts w:ascii="Times New Roman" w:hAnsi="Times New Roman" w:cs="Times New Roman"/>
          <w:sz w:val="20"/>
          <w:szCs w:val="20"/>
        </w:rPr>
        <w:t>,</w:t>
      </w:r>
      <w:r w:rsidR="006137E7">
        <w:rPr>
          <w:rFonts w:ascii="Times New Roman" w:hAnsi="Times New Roman" w:cs="Times New Roman"/>
          <w:sz w:val="20"/>
          <w:szCs w:val="20"/>
        </w:rPr>
        <w:t xml:space="preserve"> достаточно изучено в различных областях человеческой деятельности,</w:t>
      </w:r>
      <w:r w:rsidR="006E6C53">
        <w:rPr>
          <w:rFonts w:ascii="Times New Roman" w:hAnsi="Times New Roman" w:cs="Times New Roman"/>
          <w:sz w:val="20"/>
          <w:szCs w:val="20"/>
        </w:rPr>
        <w:t xml:space="preserve"> например, исследование сотрудничества в </w:t>
      </w:r>
      <w:r w:rsidR="00DE1936">
        <w:rPr>
          <w:rFonts w:ascii="Times New Roman" w:hAnsi="Times New Roman" w:cs="Times New Roman"/>
          <w:sz w:val="20"/>
          <w:szCs w:val="20"/>
        </w:rPr>
        <w:sym w:font="Symbol" w:char="F05B"/>
      </w:r>
      <w:r w:rsidR="0066760F">
        <w:rPr>
          <w:rFonts w:ascii="Times New Roman" w:hAnsi="Times New Roman" w:cs="Times New Roman"/>
          <w:sz w:val="20"/>
          <w:szCs w:val="20"/>
        </w:rPr>
        <w:t>4</w:t>
      </w:r>
      <w:r w:rsidR="00DE1936">
        <w:rPr>
          <w:rFonts w:ascii="Times New Roman" w:hAnsi="Times New Roman" w:cs="Times New Roman"/>
          <w:sz w:val="20"/>
          <w:szCs w:val="20"/>
        </w:rPr>
        <w:sym w:font="Symbol" w:char="F05D"/>
      </w:r>
      <w:r w:rsidR="0046479A">
        <w:rPr>
          <w:rFonts w:ascii="Times New Roman" w:hAnsi="Times New Roman" w:cs="Times New Roman"/>
          <w:sz w:val="20"/>
          <w:szCs w:val="20"/>
        </w:rPr>
        <w:t>. Существует и противоположный эффект, автором является нем</w:t>
      </w:r>
      <w:r w:rsidR="00B36F1D">
        <w:rPr>
          <w:rFonts w:ascii="Times New Roman" w:hAnsi="Times New Roman" w:cs="Times New Roman"/>
          <w:sz w:val="20"/>
          <w:szCs w:val="20"/>
        </w:rPr>
        <w:t>ецкий</w:t>
      </w:r>
      <w:r w:rsidR="0046479A">
        <w:rPr>
          <w:rFonts w:ascii="Times New Roman" w:hAnsi="Times New Roman" w:cs="Times New Roman"/>
          <w:sz w:val="20"/>
          <w:szCs w:val="20"/>
        </w:rPr>
        <w:t xml:space="preserve"> психолог Кёлер, обнаруживший, что человек работает как член группы, эффективнее, нежели в одиночку. </w:t>
      </w:r>
      <w:r w:rsidR="001A2278">
        <w:rPr>
          <w:rFonts w:ascii="Times New Roman" w:hAnsi="Times New Roman" w:cs="Times New Roman"/>
          <w:sz w:val="20"/>
          <w:szCs w:val="20"/>
          <w:shd w:val="clear" w:color="auto" w:fill="FFFFFF"/>
        </w:rPr>
        <w:t xml:space="preserve">В работе </w:t>
      </w:r>
      <w:r w:rsidR="00DE0AC7">
        <w:rPr>
          <w:rFonts w:ascii="Times New Roman" w:hAnsi="Times New Roman" w:cs="Times New Roman"/>
          <w:sz w:val="20"/>
          <w:szCs w:val="20"/>
        </w:rPr>
        <w:sym w:font="Symbol" w:char="F05B"/>
      </w:r>
      <w:r w:rsidR="0066760F">
        <w:rPr>
          <w:rFonts w:ascii="Times New Roman" w:hAnsi="Times New Roman" w:cs="Times New Roman"/>
          <w:sz w:val="20"/>
          <w:szCs w:val="20"/>
        </w:rPr>
        <w:t>5</w:t>
      </w:r>
      <w:r w:rsidR="00DE0AC7">
        <w:rPr>
          <w:rFonts w:ascii="Times New Roman" w:hAnsi="Times New Roman" w:cs="Times New Roman"/>
          <w:sz w:val="20"/>
          <w:szCs w:val="20"/>
        </w:rPr>
        <w:sym w:font="Symbol" w:char="F05D"/>
      </w:r>
      <w:r w:rsidR="00DE0AC7">
        <w:rPr>
          <w:rFonts w:ascii="Times New Roman" w:hAnsi="Times New Roman" w:cs="Times New Roman"/>
          <w:sz w:val="20"/>
          <w:szCs w:val="20"/>
        </w:rPr>
        <w:t xml:space="preserve"> </w:t>
      </w:r>
      <w:r w:rsidR="001A2278">
        <w:rPr>
          <w:rFonts w:ascii="Times New Roman" w:hAnsi="Times New Roman" w:cs="Times New Roman"/>
          <w:sz w:val="20"/>
          <w:szCs w:val="20"/>
          <w:shd w:val="clear" w:color="auto" w:fill="FFFFFF"/>
        </w:rPr>
        <w:t xml:space="preserve">проведён анализ </w:t>
      </w:r>
      <w:r w:rsidR="00DE0AC7">
        <w:rPr>
          <w:rFonts w:ascii="Times New Roman" w:hAnsi="Times New Roman" w:cs="Times New Roman"/>
          <w:sz w:val="20"/>
          <w:szCs w:val="20"/>
          <w:shd w:val="clear" w:color="auto" w:fill="FFFFFF"/>
        </w:rPr>
        <w:t>моделей социальной лености с описанием разных причин и факторов исследуемого явления.</w:t>
      </w:r>
      <w:r w:rsidR="001A2278">
        <w:rPr>
          <w:rFonts w:ascii="Times New Roman" w:hAnsi="Times New Roman" w:cs="Times New Roman"/>
          <w:sz w:val="20"/>
          <w:szCs w:val="20"/>
          <w:shd w:val="clear" w:color="auto" w:fill="FFFFFF"/>
        </w:rPr>
        <w:t xml:space="preserve"> </w:t>
      </w:r>
      <w:r w:rsidR="003D09BF">
        <w:rPr>
          <w:rFonts w:ascii="Times New Roman" w:hAnsi="Times New Roman" w:cs="Times New Roman"/>
          <w:sz w:val="20"/>
          <w:szCs w:val="20"/>
          <w:shd w:val="clear" w:color="auto" w:fill="FFFFFF"/>
        </w:rPr>
        <w:t xml:space="preserve">Авторы </w:t>
      </w:r>
      <w:r w:rsidR="00BB6A6B" w:rsidRPr="00BB6A6B">
        <w:rPr>
          <w:rFonts w:ascii="Times New Roman" w:hAnsi="Times New Roman" w:cs="Times New Roman"/>
          <w:sz w:val="20"/>
          <w:szCs w:val="20"/>
        </w:rPr>
        <w:t xml:space="preserve">К.Н. </w:t>
      </w:r>
      <w:proofErr w:type="spellStart"/>
      <w:r w:rsidR="00BB6A6B" w:rsidRPr="00BB6A6B">
        <w:rPr>
          <w:rFonts w:ascii="Times New Roman" w:hAnsi="Times New Roman" w:cs="Times New Roman"/>
          <w:sz w:val="20"/>
          <w:szCs w:val="20"/>
        </w:rPr>
        <w:t>Стратилат</w:t>
      </w:r>
      <w:proofErr w:type="spellEnd"/>
      <w:r w:rsidR="00BB6A6B">
        <w:rPr>
          <w:rFonts w:ascii="Times New Roman" w:hAnsi="Times New Roman" w:cs="Times New Roman"/>
          <w:sz w:val="20"/>
          <w:szCs w:val="20"/>
        </w:rPr>
        <w:t>,</w:t>
      </w:r>
      <w:r w:rsidR="00BB6A6B" w:rsidRPr="001A2278">
        <w:rPr>
          <w:rFonts w:ascii="Times New Roman" w:hAnsi="Times New Roman" w:cs="Times New Roman"/>
          <w:i/>
          <w:sz w:val="20"/>
          <w:szCs w:val="20"/>
        </w:rPr>
        <w:t xml:space="preserve"> </w:t>
      </w:r>
      <w:r w:rsidR="00BB6A6B">
        <w:rPr>
          <w:rFonts w:ascii="Times New Roman" w:hAnsi="Times New Roman" w:cs="Times New Roman"/>
          <w:sz w:val="20"/>
          <w:szCs w:val="20"/>
          <w:shd w:val="clear" w:color="auto" w:fill="FFFFFF"/>
        </w:rPr>
        <w:t xml:space="preserve">Н.И. Семечкин </w:t>
      </w:r>
      <w:r w:rsidR="003D09BF">
        <w:rPr>
          <w:rFonts w:ascii="Times New Roman" w:hAnsi="Times New Roman" w:cs="Times New Roman"/>
          <w:sz w:val="20"/>
          <w:szCs w:val="20"/>
          <w:shd w:val="clear" w:color="auto" w:fill="FFFFFF"/>
        </w:rPr>
        <w:t xml:space="preserve">в своей работе </w:t>
      </w:r>
      <w:r w:rsidR="003D09BF">
        <w:rPr>
          <w:rFonts w:ascii="Times New Roman" w:hAnsi="Times New Roman" w:cs="Times New Roman"/>
          <w:sz w:val="20"/>
          <w:szCs w:val="20"/>
        </w:rPr>
        <w:sym w:font="Symbol" w:char="F05B"/>
      </w:r>
      <w:r w:rsidR="003D09BF">
        <w:rPr>
          <w:rFonts w:ascii="Times New Roman" w:hAnsi="Times New Roman" w:cs="Times New Roman"/>
          <w:sz w:val="20"/>
          <w:szCs w:val="20"/>
        </w:rPr>
        <w:t>6</w:t>
      </w:r>
      <w:r w:rsidR="003D09BF">
        <w:rPr>
          <w:rFonts w:ascii="Times New Roman" w:hAnsi="Times New Roman" w:cs="Times New Roman"/>
          <w:sz w:val="20"/>
          <w:szCs w:val="20"/>
        </w:rPr>
        <w:sym w:font="Symbol" w:char="F05D"/>
      </w:r>
      <w:r w:rsidR="003D09BF">
        <w:rPr>
          <w:rFonts w:ascii="Times New Roman" w:hAnsi="Times New Roman" w:cs="Times New Roman"/>
          <w:sz w:val="20"/>
          <w:szCs w:val="20"/>
        </w:rPr>
        <w:t xml:space="preserve"> </w:t>
      </w:r>
      <w:r w:rsidR="00BB6A6B">
        <w:rPr>
          <w:rFonts w:ascii="Times New Roman" w:hAnsi="Times New Roman" w:cs="Times New Roman"/>
          <w:sz w:val="20"/>
          <w:szCs w:val="20"/>
        </w:rPr>
        <w:t xml:space="preserve">провели исследование о гендерных стереотипах в исследуемом эффекте социальной лености. </w:t>
      </w:r>
      <w:r w:rsidR="007768AE">
        <w:rPr>
          <w:rFonts w:ascii="Times New Roman" w:hAnsi="Times New Roman" w:cs="Times New Roman"/>
          <w:sz w:val="20"/>
          <w:szCs w:val="20"/>
        </w:rPr>
        <w:t xml:space="preserve">Интересным аспектом послужили взаимосвязи культуры и эффективности работы в исследованиях </w:t>
      </w:r>
      <w:r w:rsidR="007768AE" w:rsidRPr="00DE153B">
        <w:rPr>
          <w:rFonts w:ascii="Times New Roman" w:hAnsi="Times New Roman" w:cs="Times New Roman"/>
          <w:sz w:val="20"/>
          <w:szCs w:val="20"/>
          <w:shd w:val="clear" w:color="auto" w:fill="FFFFFF"/>
        </w:rPr>
        <w:t>Кристофер</w:t>
      </w:r>
      <w:r w:rsidR="007768AE">
        <w:rPr>
          <w:rFonts w:ascii="Times New Roman" w:hAnsi="Times New Roman" w:cs="Times New Roman"/>
          <w:sz w:val="20"/>
          <w:szCs w:val="20"/>
          <w:shd w:val="clear" w:color="auto" w:fill="FFFFFF"/>
        </w:rPr>
        <w:t>а</w:t>
      </w:r>
      <w:r w:rsidR="007768AE" w:rsidRPr="00DE153B">
        <w:rPr>
          <w:rFonts w:ascii="Times New Roman" w:hAnsi="Times New Roman" w:cs="Times New Roman"/>
          <w:sz w:val="20"/>
          <w:szCs w:val="20"/>
          <w:shd w:val="clear" w:color="auto" w:fill="FFFFFF"/>
        </w:rPr>
        <w:t xml:space="preserve"> П. </w:t>
      </w:r>
      <w:proofErr w:type="spellStart"/>
      <w:r w:rsidR="007768AE" w:rsidRPr="00DE153B">
        <w:rPr>
          <w:rFonts w:ascii="Times New Roman" w:hAnsi="Times New Roman" w:cs="Times New Roman"/>
          <w:sz w:val="20"/>
          <w:szCs w:val="20"/>
          <w:shd w:val="clear" w:color="auto" w:fill="FFFFFF"/>
        </w:rPr>
        <w:t>Эрли</w:t>
      </w:r>
      <w:proofErr w:type="spellEnd"/>
      <w:r w:rsidR="007768AE" w:rsidRPr="00DE153B">
        <w:rPr>
          <w:rFonts w:ascii="Times New Roman" w:hAnsi="Times New Roman" w:cs="Times New Roman"/>
          <w:sz w:val="20"/>
          <w:szCs w:val="20"/>
          <w:shd w:val="clear" w:color="auto" w:fill="FFFFFF"/>
        </w:rPr>
        <w:t xml:space="preserve"> </w:t>
      </w:r>
      <w:r w:rsidR="007768AE">
        <w:rPr>
          <w:rFonts w:ascii="Times New Roman" w:hAnsi="Times New Roman" w:cs="Times New Roman"/>
          <w:sz w:val="20"/>
          <w:szCs w:val="20"/>
        </w:rPr>
        <w:sym w:font="Symbol" w:char="F05B"/>
      </w:r>
      <w:r w:rsidR="003D09BF">
        <w:rPr>
          <w:rFonts w:ascii="Times New Roman" w:hAnsi="Times New Roman" w:cs="Times New Roman"/>
          <w:sz w:val="20"/>
          <w:szCs w:val="20"/>
        </w:rPr>
        <w:t>7</w:t>
      </w:r>
      <w:r w:rsidR="007768AE">
        <w:rPr>
          <w:rFonts w:ascii="Times New Roman" w:hAnsi="Times New Roman" w:cs="Times New Roman"/>
          <w:sz w:val="20"/>
          <w:szCs w:val="20"/>
        </w:rPr>
        <w:sym w:font="Symbol" w:char="F05D"/>
      </w:r>
      <w:r w:rsidR="007768AE">
        <w:rPr>
          <w:rFonts w:ascii="Times New Roman" w:hAnsi="Times New Roman" w:cs="Times New Roman"/>
          <w:sz w:val="20"/>
          <w:szCs w:val="20"/>
          <w:shd w:val="clear" w:color="auto" w:fill="FFFFFF"/>
        </w:rPr>
        <w:t xml:space="preserve">, </w:t>
      </w:r>
      <w:r w:rsidR="00B36F1D">
        <w:rPr>
          <w:rFonts w:ascii="Times New Roman" w:hAnsi="Times New Roman" w:cs="Times New Roman"/>
          <w:sz w:val="20"/>
          <w:szCs w:val="20"/>
          <w:shd w:val="clear" w:color="auto" w:fill="FFFFFF"/>
        </w:rPr>
        <w:t xml:space="preserve">который описывал, что </w:t>
      </w:r>
      <w:r w:rsidR="007768AE">
        <w:rPr>
          <w:rFonts w:ascii="Times New Roman" w:hAnsi="Times New Roman" w:cs="Times New Roman"/>
          <w:sz w:val="20"/>
          <w:szCs w:val="20"/>
          <w:shd w:val="clear" w:color="auto" w:fill="FFFFFF"/>
        </w:rPr>
        <w:t>в западной культуре цели личные и групповые находятся на одном уровне, в азиатской, главными целями считаются коллективные (групповые).</w:t>
      </w:r>
      <w:r w:rsidR="007768AE" w:rsidRPr="007768AE">
        <w:rPr>
          <w:rFonts w:ascii="Times New Roman" w:hAnsi="Times New Roman" w:cs="Times New Roman"/>
          <w:sz w:val="20"/>
          <w:szCs w:val="20"/>
        </w:rPr>
        <w:t xml:space="preserve"> </w:t>
      </w:r>
      <w:r w:rsidR="007768AE">
        <w:rPr>
          <w:rFonts w:ascii="Times New Roman" w:hAnsi="Times New Roman" w:cs="Times New Roman"/>
          <w:sz w:val="20"/>
          <w:szCs w:val="20"/>
        </w:rPr>
        <w:t xml:space="preserve">В статье </w:t>
      </w:r>
      <w:r w:rsidR="00B36F1D">
        <w:rPr>
          <w:rFonts w:ascii="Times New Roman" w:hAnsi="Times New Roman" w:cs="Times New Roman"/>
          <w:sz w:val="20"/>
          <w:szCs w:val="20"/>
        </w:rPr>
        <w:sym w:font="Symbol" w:char="F05B"/>
      </w:r>
      <w:r w:rsidR="00B36F1D">
        <w:rPr>
          <w:rFonts w:ascii="Times New Roman" w:hAnsi="Times New Roman" w:cs="Times New Roman"/>
          <w:sz w:val="20"/>
          <w:szCs w:val="20"/>
        </w:rPr>
        <w:t>8</w:t>
      </w:r>
      <w:r w:rsidR="00B36F1D">
        <w:rPr>
          <w:rFonts w:ascii="Times New Roman" w:hAnsi="Times New Roman" w:cs="Times New Roman"/>
          <w:sz w:val="20"/>
          <w:szCs w:val="20"/>
        </w:rPr>
        <w:sym w:font="Symbol" w:char="F05D"/>
      </w:r>
      <w:r w:rsidR="00B36F1D">
        <w:rPr>
          <w:rFonts w:ascii="Times New Roman" w:hAnsi="Times New Roman" w:cs="Times New Roman"/>
          <w:sz w:val="20"/>
          <w:szCs w:val="20"/>
        </w:rPr>
        <w:t xml:space="preserve"> </w:t>
      </w:r>
      <w:r w:rsidR="007768AE">
        <w:rPr>
          <w:rFonts w:ascii="Times New Roman" w:hAnsi="Times New Roman" w:cs="Times New Roman"/>
          <w:sz w:val="20"/>
          <w:szCs w:val="20"/>
        </w:rPr>
        <w:t xml:space="preserve">авторы Н.А. </w:t>
      </w:r>
      <w:proofErr w:type="spellStart"/>
      <w:r w:rsidR="007768AE">
        <w:rPr>
          <w:rFonts w:ascii="Times New Roman" w:hAnsi="Times New Roman" w:cs="Times New Roman"/>
          <w:sz w:val="20"/>
          <w:szCs w:val="20"/>
        </w:rPr>
        <w:t>Корягина</w:t>
      </w:r>
      <w:proofErr w:type="spellEnd"/>
      <w:r w:rsidR="007768AE">
        <w:rPr>
          <w:rFonts w:ascii="Times New Roman" w:hAnsi="Times New Roman" w:cs="Times New Roman"/>
          <w:sz w:val="20"/>
          <w:szCs w:val="20"/>
        </w:rPr>
        <w:t xml:space="preserve">, К.А. Кротова описывают проявление социальной лени в учебной деятельности у студентов. </w:t>
      </w:r>
      <w:r w:rsidR="00B36F1D">
        <w:rPr>
          <w:rFonts w:ascii="Times New Roman" w:hAnsi="Times New Roman" w:cs="Times New Roman"/>
          <w:sz w:val="20"/>
          <w:szCs w:val="20"/>
        </w:rPr>
        <w:t xml:space="preserve">В зарубежных исследованиях </w:t>
      </w:r>
      <w:r w:rsidR="00B36F1D">
        <w:rPr>
          <w:rFonts w:ascii="Times New Roman" w:hAnsi="Times New Roman" w:cs="Times New Roman"/>
          <w:sz w:val="20"/>
          <w:szCs w:val="20"/>
        </w:rPr>
        <w:sym w:font="Symbol" w:char="F05B"/>
      </w:r>
      <w:r w:rsidR="00B36F1D">
        <w:rPr>
          <w:rFonts w:ascii="Times New Roman" w:hAnsi="Times New Roman" w:cs="Times New Roman"/>
          <w:sz w:val="20"/>
          <w:szCs w:val="20"/>
        </w:rPr>
        <w:t>9,10</w:t>
      </w:r>
      <w:r w:rsidR="00B36F1D">
        <w:rPr>
          <w:rFonts w:ascii="Times New Roman" w:hAnsi="Times New Roman" w:cs="Times New Roman"/>
          <w:sz w:val="20"/>
          <w:szCs w:val="20"/>
        </w:rPr>
        <w:sym w:font="Symbol" w:char="F05D"/>
      </w:r>
      <w:r w:rsidR="00B36F1D">
        <w:rPr>
          <w:rFonts w:ascii="Times New Roman" w:hAnsi="Times New Roman" w:cs="Times New Roman"/>
          <w:sz w:val="20"/>
          <w:szCs w:val="20"/>
        </w:rPr>
        <w:t xml:space="preserve"> выявлено, что между такой характеристикой личности, как добросовестность и исследуемым эффектом социальной лености нет взаимосвязи. </w:t>
      </w:r>
      <w:r w:rsidR="007768AE">
        <w:rPr>
          <w:rFonts w:ascii="Times New Roman" w:hAnsi="Times New Roman" w:cs="Times New Roman"/>
          <w:sz w:val="20"/>
          <w:szCs w:val="20"/>
        </w:rPr>
        <w:t xml:space="preserve">Однако применимость </w:t>
      </w:r>
      <w:r w:rsidR="00B36F1D">
        <w:rPr>
          <w:rFonts w:ascii="Times New Roman" w:hAnsi="Times New Roman" w:cs="Times New Roman"/>
          <w:sz w:val="20"/>
          <w:szCs w:val="20"/>
        </w:rPr>
        <w:t xml:space="preserve">исследуемого явления </w:t>
      </w:r>
      <w:r w:rsidR="007768AE">
        <w:rPr>
          <w:rFonts w:ascii="Times New Roman" w:hAnsi="Times New Roman" w:cs="Times New Roman"/>
          <w:sz w:val="20"/>
          <w:szCs w:val="20"/>
        </w:rPr>
        <w:t>к педагогической деятельности, в частности публикационной активности, недостаточно освещена.</w:t>
      </w:r>
    </w:p>
    <w:p w:rsidR="006E73DB" w:rsidRPr="0060236E" w:rsidRDefault="00D701E2" w:rsidP="006D3C5B">
      <w:pPr>
        <w:spacing w:after="0" w:line="240" w:lineRule="auto"/>
        <w:ind w:firstLine="284"/>
        <w:jc w:val="both"/>
        <w:rPr>
          <w:rFonts w:ascii="Times New Roman" w:hAnsi="Times New Roman" w:cs="Times New Roman"/>
          <w:sz w:val="20"/>
          <w:szCs w:val="20"/>
        </w:rPr>
      </w:pPr>
      <w:r w:rsidRPr="0085411F">
        <w:rPr>
          <w:rFonts w:ascii="Times New Roman" w:hAnsi="Times New Roman" w:cs="Times New Roman"/>
          <w:i/>
          <w:sz w:val="20"/>
          <w:szCs w:val="20"/>
        </w:rPr>
        <w:t>Выводы исследования.</w:t>
      </w:r>
      <w:r>
        <w:rPr>
          <w:rFonts w:ascii="Times New Roman" w:hAnsi="Times New Roman" w:cs="Times New Roman"/>
          <w:i/>
          <w:sz w:val="20"/>
          <w:szCs w:val="20"/>
        </w:rPr>
        <w:t xml:space="preserve"> </w:t>
      </w:r>
      <w:r w:rsidR="006E73DB" w:rsidRPr="0060236E">
        <w:rPr>
          <w:rFonts w:ascii="Times New Roman" w:hAnsi="Times New Roman" w:cs="Times New Roman"/>
          <w:sz w:val="20"/>
          <w:szCs w:val="20"/>
        </w:rPr>
        <w:t xml:space="preserve">Полагаем, что данный процесс обладает симбиотической связью: сотрудник, ориентированный на достижение общих целей на предприятии, например, выполнение определённых показателей через публикацию статей в журналах ВАК или журналах с показателем </w:t>
      </w:r>
      <w:proofErr w:type="spellStart"/>
      <w:r w:rsidR="006E73DB" w:rsidRPr="0060236E">
        <w:rPr>
          <w:rFonts w:ascii="Times New Roman" w:hAnsi="Times New Roman" w:cs="Times New Roman"/>
          <w:sz w:val="20"/>
          <w:szCs w:val="20"/>
        </w:rPr>
        <w:t>импакт</w:t>
      </w:r>
      <w:proofErr w:type="spellEnd"/>
      <w:r w:rsidR="006E73DB" w:rsidRPr="0060236E">
        <w:rPr>
          <w:rFonts w:ascii="Times New Roman" w:hAnsi="Times New Roman" w:cs="Times New Roman"/>
          <w:sz w:val="20"/>
          <w:szCs w:val="20"/>
        </w:rPr>
        <w:t xml:space="preserve">–фактора не ниже 0,4, получает определённые денежные выплаты. Осознание целей предприятия и ориентированность персонала, в частности преподавателей, на высокие результаты – основная задача мотивации. </w:t>
      </w:r>
    </w:p>
    <w:p w:rsidR="00B37141" w:rsidRPr="0060236E" w:rsidRDefault="00B37141" w:rsidP="003F6606">
      <w:pPr>
        <w:spacing w:after="0" w:line="240" w:lineRule="auto"/>
        <w:ind w:firstLine="284"/>
        <w:jc w:val="both"/>
        <w:rPr>
          <w:rFonts w:ascii="Times New Roman" w:eastAsia="Times New Roman" w:hAnsi="Times New Roman" w:cs="Times New Roman"/>
          <w:sz w:val="20"/>
          <w:szCs w:val="20"/>
        </w:rPr>
      </w:pPr>
      <w:r w:rsidRPr="0060236E">
        <w:rPr>
          <w:rFonts w:ascii="Times New Roman" w:eastAsia="Times New Roman" w:hAnsi="Times New Roman" w:cs="Times New Roman"/>
          <w:sz w:val="20"/>
          <w:szCs w:val="20"/>
        </w:rPr>
        <w:t xml:space="preserve">Изучение регулирования данного эффекта повышает эффективность работы коллектива (группы). </w:t>
      </w:r>
      <w:r w:rsidR="003F6606">
        <w:rPr>
          <w:rFonts w:ascii="Times New Roman" w:eastAsia="Times New Roman" w:hAnsi="Times New Roman" w:cs="Times New Roman"/>
          <w:sz w:val="20"/>
          <w:szCs w:val="20"/>
        </w:rPr>
        <w:t xml:space="preserve">Показано, что личные усилия в публикационной активности снижены по сравнению с коллективными усилиями, что показывает применимость </w:t>
      </w:r>
      <w:r w:rsidR="003F6606" w:rsidRPr="0060236E">
        <w:rPr>
          <w:rFonts w:ascii="Times New Roman" w:hAnsi="Times New Roman" w:cs="Times New Roman"/>
          <w:sz w:val="20"/>
          <w:szCs w:val="20"/>
        </w:rPr>
        <w:t xml:space="preserve">эффекта </w:t>
      </w:r>
      <w:proofErr w:type="spellStart"/>
      <w:r w:rsidR="003F6606" w:rsidRPr="0060236E">
        <w:rPr>
          <w:rFonts w:ascii="Times New Roman" w:hAnsi="Times New Roman" w:cs="Times New Roman"/>
          <w:sz w:val="20"/>
          <w:szCs w:val="20"/>
        </w:rPr>
        <w:t>Рингельмана</w:t>
      </w:r>
      <w:proofErr w:type="spellEnd"/>
      <w:r w:rsidR="003F6606">
        <w:rPr>
          <w:rFonts w:ascii="Times New Roman" w:hAnsi="Times New Roman" w:cs="Times New Roman"/>
          <w:sz w:val="20"/>
          <w:szCs w:val="20"/>
        </w:rPr>
        <w:t xml:space="preserve"> в</w:t>
      </w:r>
      <w:r w:rsidR="003F6606" w:rsidRPr="003F6606">
        <w:rPr>
          <w:rFonts w:ascii="Times New Roman" w:hAnsi="Times New Roman" w:cs="Times New Roman"/>
          <w:sz w:val="20"/>
          <w:szCs w:val="20"/>
        </w:rPr>
        <w:t xml:space="preserve"> </w:t>
      </w:r>
      <w:r w:rsidR="003F6606" w:rsidRPr="0060236E">
        <w:rPr>
          <w:rFonts w:ascii="Times New Roman" w:hAnsi="Times New Roman" w:cs="Times New Roman"/>
          <w:sz w:val="20"/>
          <w:szCs w:val="20"/>
        </w:rPr>
        <w:t>психологических аспектах, в таких как мотивация персонала.</w:t>
      </w:r>
      <w:r w:rsidR="003F6606">
        <w:rPr>
          <w:rFonts w:ascii="Times New Roman" w:hAnsi="Times New Roman" w:cs="Times New Roman"/>
          <w:sz w:val="20"/>
          <w:szCs w:val="20"/>
        </w:rPr>
        <w:t xml:space="preserve"> </w:t>
      </w:r>
      <w:r w:rsidR="0046494B">
        <w:rPr>
          <w:rFonts w:ascii="Times New Roman" w:hAnsi="Times New Roman" w:cs="Times New Roman"/>
          <w:sz w:val="20"/>
          <w:szCs w:val="20"/>
        </w:rPr>
        <w:t xml:space="preserve">Исследование показало, что преподаватели более стремятся к индивидуалистическим целям, а не к групповым. </w:t>
      </w:r>
      <w:r w:rsidRPr="0060236E">
        <w:rPr>
          <w:rFonts w:ascii="Times New Roman" w:eastAsia="Times New Roman" w:hAnsi="Times New Roman" w:cs="Times New Roman"/>
          <w:sz w:val="20"/>
          <w:szCs w:val="20"/>
        </w:rPr>
        <w:t>Таким образом, в целях снижения («размывания») ответственности рекомендуем данному коллективу применить ряд пр</w:t>
      </w:r>
      <w:r w:rsidR="007074AF">
        <w:rPr>
          <w:rFonts w:ascii="Times New Roman" w:eastAsia="Times New Roman" w:hAnsi="Times New Roman" w:cs="Times New Roman"/>
          <w:sz w:val="20"/>
          <w:szCs w:val="20"/>
        </w:rPr>
        <w:t>едлож</w:t>
      </w:r>
      <w:r w:rsidRPr="0060236E">
        <w:rPr>
          <w:rFonts w:ascii="Times New Roman" w:eastAsia="Times New Roman" w:hAnsi="Times New Roman" w:cs="Times New Roman"/>
          <w:sz w:val="20"/>
          <w:szCs w:val="20"/>
        </w:rPr>
        <w:t>енных мероприятий.</w:t>
      </w:r>
      <w:r w:rsidR="00CB5A71">
        <w:rPr>
          <w:rFonts w:ascii="Times New Roman" w:eastAsia="Times New Roman" w:hAnsi="Times New Roman" w:cs="Times New Roman"/>
          <w:sz w:val="20"/>
          <w:szCs w:val="20"/>
        </w:rPr>
        <w:t xml:space="preserve"> Руководству продолжить применение рейтинговой оценки персонала, как эффективной практики стимулирования персонала.</w:t>
      </w:r>
    </w:p>
    <w:p w:rsidR="00D701E2" w:rsidRPr="00896154" w:rsidRDefault="00D701E2" w:rsidP="00D701E2">
      <w:pPr>
        <w:spacing w:after="0" w:line="240" w:lineRule="auto"/>
        <w:ind w:firstLine="284"/>
        <w:jc w:val="both"/>
        <w:rPr>
          <w:rFonts w:ascii="Times New Roman" w:hAnsi="Times New Roman" w:cs="Times New Roman"/>
          <w:color w:val="000000" w:themeColor="text1"/>
          <w:sz w:val="20"/>
          <w:szCs w:val="20"/>
        </w:rPr>
      </w:pPr>
      <w:r w:rsidRPr="0085411F">
        <w:rPr>
          <w:rFonts w:ascii="Times New Roman" w:hAnsi="Times New Roman" w:cs="Times New Roman"/>
          <w:i/>
          <w:sz w:val="20"/>
          <w:szCs w:val="20"/>
        </w:rPr>
        <w:t>Перспективы дальнейших изысканий в данном направлении.</w:t>
      </w:r>
      <w:r>
        <w:rPr>
          <w:rFonts w:ascii="Times New Roman" w:hAnsi="Times New Roman" w:cs="Times New Roman"/>
          <w:i/>
          <w:sz w:val="20"/>
          <w:szCs w:val="20"/>
        </w:rPr>
        <w:t xml:space="preserve"> </w:t>
      </w:r>
      <w:r w:rsidRPr="00896154">
        <w:rPr>
          <w:rFonts w:ascii="Times New Roman" w:hAnsi="Times New Roman" w:cs="Times New Roman"/>
          <w:sz w:val="20"/>
          <w:szCs w:val="20"/>
        </w:rPr>
        <w:t>В рамках исследования освещ</w:t>
      </w:r>
      <w:r w:rsidR="00CC0AC6">
        <w:rPr>
          <w:rFonts w:ascii="Times New Roman" w:hAnsi="Times New Roman" w:cs="Times New Roman"/>
          <w:sz w:val="20"/>
          <w:szCs w:val="20"/>
        </w:rPr>
        <w:t>е</w:t>
      </w:r>
      <w:r w:rsidRPr="00896154">
        <w:rPr>
          <w:rFonts w:ascii="Times New Roman" w:hAnsi="Times New Roman" w:cs="Times New Roman"/>
          <w:sz w:val="20"/>
          <w:szCs w:val="20"/>
        </w:rPr>
        <w:t xml:space="preserve">ны </w:t>
      </w:r>
      <w:r w:rsidR="00752403">
        <w:rPr>
          <w:rFonts w:ascii="Times New Roman" w:hAnsi="Times New Roman" w:cs="Times New Roman"/>
          <w:sz w:val="20"/>
          <w:szCs w:val="20"/>
        </w:rPr>
        <w:t xml:space="preserve">вопросы мотивации, эффект </w:t>
      </w:r>
      <w:proofErr w:type="spellStart"/>
      <w:r w:rsidR="00752403">
        <w:rPr>
          <w:rFonts w:ascii="Times New Roman" w:hAnsi="Times New Roman" w:cs="Times New Roman"/>
          <w:sz w:val="20"/>
          <w:szCs w:val="20"/>
        </w:rPr>
        <w:t>Рингельмана</w:t>
      </w:r>
      <w:proofErr w:type="spellEnd"/>
      <w:r w:rsidR="00752403">
        <w:rPr>
          <w:rFonts w:ascii="Times New Roman" w:hAnsi="Times New Roman" w:cs="Times New Roman"/>
          <w:sz w:val="20"/>
          <w:szCs w:val="20"/>
        </w:rPr>
        <w:t xml:space="preserve"> и публикационная активность преподавательского состава филиала,</w:t>
      </w:r>
      <w:r w:rsidRPr="00896154">
        <w:rPr>
          <w:rFonts w:ascii="Times New Roman" w:hAnsi="Times New Roman" w:cs="Times New Roman"/>
          <w:i/>
          <w:sz w:val="20"/>
          <w:szCs w:val="20"/>
        </w:rPr>
        <w:t xml:space="preserve"> </w:t>
      </w:r>
      <w:r w:rsidRPr="00896154">
        <w:rPr>
          <w:rFonts w:ascii="Times New Roman" w:hAnsi="Times New Roman" w:cs="Times New Roman"/>
          <w:sz w:val="20"/>
          <w:szCs w:val="20"/>
        </w:rPr>
        <w:t>автор</w:t>
      </w:r>
      <w:r>
        <w:rPr>
          <w:rFonts w:ascii="Times New Roman" w:hAnsi="Times New Roman" w:cs="Times New Roman"/>
          <w:sz w:val="20"/>
          <w:szCs w:val="20"/>
        </w:rPr>
        <w:t>ы</w:t>
      </w:r>
      <w:r w:rsidRPr="00896154">
        <w:rPr>
          <w:rFonts w:ascii="Times New Roman" w:hAnsi="Times New Roman" w:cs="Times New Roman"/>
          <w:sz w:val="20"/>
          <w:szCs w:val="20"/>
        </w:rPr>
        <w:t xml:space="preserve"> продолж</w:t>
      </w:r>
      <w:r w:rsidR="00CB5A71">
        <w:rPr>
          <w:rFonts w:ascii="Times New Roman" w:hAnsi="Times New Roman" w:cs="Times New Roman"/>
          <w:sz w:val="20"/>
          <w:szCs w:val="20"/>
        </w:rPr>
        <w:t>а</w:t>
      </w:r>
      <w:r w:rsidRPr="00896154">
        <w:rPr>
          <w:rFonts w:ascii="Times New Roman" w:hAnsi="Times New Roman" w:cs="Times New Roman"/>
          <w:sz w:val="20"/>
          <w:szCs w:val="20"/>
        </w:rPr>
        <w:t>т исследования в данном направлении</w:t>
      </w:r>
      <w:r>
        <w:rPr>
          <w:rFonts w:ascii="Times New Roman" w:hAnsi="Times New Roman" w:cs="Times New Roman"/>
          <w:sz w:val="20"/>
          <w:szCs w:val="20"/>
        </w:rPr>
        <w:t>.</w:t>
      </w:r>
    </w:p>
    <w:p w:rsidR="006E73DB" w:rsidRPr="0060236E" w:rsidRDefault="006E73DB" w:rsidP="006D3C5B">
      <w:pPr>
        <w:spacing w:after="0" w:line="240" w:lineRule="auto"/>
        <w:ind w:firstLine="284"/>
        <w:jc w:val="both"/>
        <w:rPr>
          <w:rFonts w:ascii="Times New Roman" w:hAnsi="Times New Roman" w:cs="Times New Roman"/>
          <w:sz w:val="20"/>
          <w:szCs w:val="20"/>
        </w:rPr>
      </w:pPr>
    </w:p>
    <w:p w:rsidR="00D701E2" w:rsidRPr="008E5FBB" w:rsidRDefault="00D701E2" w:rsidP="00D701E2">
      <w:pPr>
        <w:tabs>
          <w:tab w:val="left" w:pos="1048"/>
        </w:tabs>
        <w:spacing w:after="0" w:line="240" w:lineRule="auto"/>
        <w:ind w:firstLine="284"/>
        <w:jc w:val="both"/>
        <w:rPr>
          <w:rFonts w:ascii="Times New Roman" w:hAnsi="Times New Roman"/>
          <w:sz w:val="20"/>
          <w:szCs w:val="20"/>
        </w:rPr>
      </w:pPr>
      <w:r w:rsidRPr="008E5FBB">
        <w:rPr>
          <w:rFonts w:ascii="Times New Roman" w:hAnsi="Times New Roman"/>
          <w:sz w:val="20"/>
          <w:szCs w:val="20"/>
        </w:rPr>
        <w:t>СПИСОК ЛИТЕРАТУРЫ:</w:t>
      </w:r>
    </w:p>
    <w:p w:rsidR="004906CE" w:rsidRPr="005E4934" w:rsidRDefault="00D701E2" w:rsidP="004906CE">
      <w:pPr>
        <w:spacing w:after="0" w:line="240" w:lineRule="auto"/>
        <w:ind w:firstLine="284"/>
        <w:jc w:val="both"/>
        <w:rPr>
          <w:rFonts w:ascii="Times New Roman" w:hAnsi="Times New Roman" w:cs="Times New Roman"/>
          <w:i/>
          <w:sz w:val="20"/>
          <w:szCs w:val="20"/>
          <w:lang w:val="en-US"/>
        </w:rPr>
      </w:pPr>
      <w:proofErr w:type="gramStart"/>
      <w:r w:rsidRPr="004906CE">
        <w:rPr>
          <w:rFonts w:ascii="Times New Roman" w:hAnsi="Times New Roman" w:cs="Times New Roman"/>
          <w:i/>
          <w:color w:val="000000" w:themeColor="text1"/>
          <w:sz w:val="20"/>
          <w:szCs w:val="20"/>
          <w:shd w:val="clear" w:color="auto" w:fill="FFFFFF"/>
          <w:lang w:val="en-US"/>
        </w:rPr>
        <w:t>1</w:t>
      </w:r>
      <w:proofErr w:type="gramEnd"/>
      <w:r w:rsidRPr="004906CE">
        <w:rPr>
          <w:rFonts w:ascii="Times New Roman" w:hAnsi="Times New Roman" w:cs="Times New Roman"/>
          <w:i/>
          <w:color w:val="000000" w:themeColor="text1"/>
          <w:sz w:val="20"/>
          <w:szCs w:val="20"/>
          <w:shd w:val="clear" w:color="auto" w:fill="FFFFFF"/>
          <w:lang w:val="en-US"/>
        </w:rPr>
        <w:t xml:space="preserve"> </w:t>
      </w:r>
      <w:proofErr w:type="spellStart"/>
      <w:r w:rsidR="004906CE" w:rsidRPr="005E4934">
        <w:rPr>
          <w:rFonts w:ascii="Times New Roman" w:hAnsi="Times New Roman" w:cs="Times New Roman"/>
          <w:i/>
          <w:sz w:val="20"/>
          <w:szCs w:val="20"/>
          <w:lang w:val="en-US"/>
        </w:rPr>
        <w:t>Kravitz</w:t>
      </w:r>
      <w:proofErr w:type="spellEnd"/>
      <w:r w:rsidR="004906CE" w:rsidRPr="005E4934">
        <w:rPr>
          <w:rFonts w:ascii="Times New Roman" w:hAnsi="Times New Roman" w:cs="Times New Roman"/>
          <w:i/>
          <w:sz w:val="20"/>
          <w:szCs w:val="20"/>
          <w:lang w:val="en-US"/>
        </w:rPr>
        <w:t xml:space="preserve"> D.A., Martin B. </w:t>
      </w:r>
      <w:proofErr w:type="spellStart"/>
      <w:r w:rsidR="004906CE" w:rsidRPr="005E4934">
        <w:rPr>
          <w:rFonts w:ascii="Times New Roman" w:hAnsi="Times New Roman" w:cs="Times New Roman"/>
          <w:i/>
          <w:sz w:val="20"/>
          <w:szCs w:val="20"/>
          <w:lang w:val="en-US"/>
        </w:rPr>
        <w:t>Ringelmann</w:t>
      </w:r>
      <w:proofErr w:type="spellEnd"/>
      <w:r w:rsidR="004906CE" w:rsidRPr="005E4934">
        <w:rPr>
          <w:rFonts w:ascii="Times New Roman" w:hAnsi="Times New Roman" w:cs="Times New Roman"/>
          <w:i/>
          <w:sz w:val="20"/>
          <w:szCs w:val="20"/>
          <w:lang w:val="en-US"/>
        </w:rPr>
        <w:t xml:space="preserve"> Rediscovered The Original Article. Journal of Personality and Social Psychology, 1986, 50 (5)</w:t>
      </w:r>
      <w:r w:rsidR="004906CE" w:rsidRPr="004906CE">
        <w:rPr>
          <w:rFonts w:ascii="Times New Roman" w:hAnsi="Times New Roman" w:cs="Times New Roman"/>
          <w:i/>
          <w:sz w:val="20"/>
          <w:szCs w:val="20"/>
          <w:lang w:val="en-US"/>
        </w:rPr>
        <w:t>.</w:t>
      </w:r>
      <w:r w:rsidR="004906CE" w:rsidRPr="004906CE">
        <w:rPr>
          <w:lang w:val="en-US"/>
        </w:rPr>
        <w:t xml:space="preserve"> </w:t>
      </w:r>
      <w:r w:rsidR="004906CE" w:rsidRPr="004906CE">
        <w:rPr>
          <w:rFonts w:ascii="Times New Roman" w:hAnsi="Times New Roman" w:cs="Times New Roman"/>
          <w:i/>
          <w:sz w:val="20"/>
          <w:szCs w:val="20"/>
          <w:lang w:val="en-US"/>
        </w:rPr>
        <w:t>pp.</w:t>
      </w:r>
      <w:r w:rsidR="004906CE" w:rsidRPr="005E4934">
        <w:rPr>
          <w:rFonts w:ascii="Times New Roman" w:hAnsi="Times New Roman" w:cs="Times New Roman"/>
          <w:i/>
          <w:sz w:val="20"/>
          <w:szCs w:val="20"/>
          <w:lang w:val="en-US"/>
        </w:rPr>
        <w:t xml:space="preserve"> 936–941</w:t>
      </w:r>
    </w:p>
    <w:p w:rsidR="004906CE" w:rsidRPr="006253EB" w:rsidRDefault="004906CE" w:rsidP="004906CE">
      <w:pPr>
        <w:spacing w:after="0" w:line="240" w:lineRule="auto"/>
        <w:ind w:firstLine="284"/>
        <w:jc w:val="both"/>
        <w:rPr>
          <w:rFonts w:ascii="Times New Roman" w:hAnsi="Times New Roman" w:cs="Times New Roman"/>
          <w:i/>
          <w:sz w:val="20"/>
          <w:szCs w:val="20"/>
        </w:rPr>
      </w:pPr>
      <w:proofErr w:type="gramStart"/>
      <w:r w:rsidRPr="004906CE">
        <w:rPr>
          <w:rFonts w:ascii="Times New Roman" w:hAnsi="Times New Roman" w:cs="Times New Roman"/>
          <w:i/>
          <w:iCs/>
          <w:color w:val="000000" w:themeColor="text1"/>
          <w:sz w:val="20"/>
          <w:szCs w:val="20"/>
          <w:shd w:val="clear" w:color="auto" w:fill="FFFFFF"/>
          <w:lang w:val="en-US"/>
        </w:rPr>
        <w:t>2</w:t>
      </w:r>
      <w:proofErr w:type="gramEnd"/>
      <w:r w:rsidRPr="004906CE">
        <w:rPr>
          <w:rFonts w:ascii="Times New Roman" w:hAnsi="Times New Roman" w:cs="Times New Roman"/>
          <w:i/>
          <w:iCs/>
          <w:color w:val="000000" w:themeColor="text1"/>
          <w:sz w:val="20"/>
          <w:szCs w:val="20"/>
          <w:shd w:val="clear" w:color="auto" w:fill="FFFFFF"/>
          <w:lang w:val="en-US"/>
        </w:rPr>
        <w:t xml:space="preserve"> </w:t>
      </w:r>
      <w:proofErr w:type="spellStart"/>
      <w:r w:rsidRPr="005E4934">
        <w:rPr>
          <w:rFonts w:ascii="Times New Roman" w:hAnsi="Times New Roman" w:cs="Times New Roman"/>
          <w:i/>
          <w:sz w:val="20"/>
          <w:szCs w:val="20"/>
          <w:lang w:val="en-US"/>
        </w:rPr>
        <w:t>Latane</w:t>
      </w:r>
      <w:proofErr w:type="spellEnd"/>
      <w:r w:rsidRPr="005E4934">
        <w:rPr>
          <w:rFonts w:ascii="Times New Roman" w:hAnsi="Times New Roman" w:cs="Times New Roman"/>
          <w:i/>
          <w:sz w:val="20"/>
          <w:szCs w:val="20"/>
          <w:lang w:val="en-US"/>
        </w:rPr>
        <w:t xml:space="preserve"> B., Williams K., Harkins S. Many Hands Make Light the Work: The Causes and Consequences of Social Loafing. Journal</w:t>
      </w:r>
      <w:r w:rsidRPr="006253EB">
        <w:rPr>
          <w:rFonts w:ascii="Times New Roman" w:hAnsi="Times New Roman" w:cs="Times New Roman"/>
          <w:i/>
          <w:sz w:val="20"/>
          <w:szCs w:val="20"/>
        </w:rPr>
        <w:t xml:space="preserve"> </w:t>
      </w:r>
      <w:r w:rsidRPr="005E4934">
        <w:rPr>
          <w:rFonts w:ascii="Times New Roman" w:hAnsi="Times New Roman" w:cs="Times New Roman"/>
          <w:i/>
          <w:sz w:val="20"/>
          <w:szCs w:val="20"/>
          <w:lang w:val="en-US"/>
        </w:rPr>
        <w:t>of</w:t>
      </w:r>
      <w:r w:rsidRPr="006253EB">
        <w:rPr>
          <w:rFonts w:ascii="Times New Roman" w:hAnsi="Times New Roman" w:cs="Times New Roman"/>
          <w:i/>
          <w:sz w:val="20"/>
          <w:szCs w:val="20"/>
        </w:rPr>
        <w:t xml:space="preserve"> </w:t>
      </w:r>
      <w:r w:rsidRPr="005E4934">
        <w:rPr>
          <w:rFonts w:ascii="Times New Roman" w:hAnsi="Times New Roman" w:cs="Times New Roman"/>
          <w:i/>
          <w:sz w:val="20"/>
          <w:szCs w:val="20"/>
          <w:lang w:val="en-US"/>
        </w:rPr>
        <w:t>Personality</w:t>
      </w:r>
      <w:r w:rsidRPr="006253EB">
        <w:rPr>
          <w:rFonts w:ascii="Times New Roman" w:hAnsi="Times New Roman" w:cs="Times New Roman"/>
          <w:i/>
          <w:sz w:val="20"/>
          <w:szCs w:val="20"/>
        </w:rPr>
        <w:t xml:space="preserve"> </w:t>
      </w:r>
      <w:r w:rsidRPr="005E4934">
        <w:rPr>
          <w:rFonts w:ascii="Times New Roman" w:hAnsi="Times New Roman" w:cs="Times New Roman"/>
          <w:i/>
          <w:sz w:val="20"/>
          <w:szCs w:val="20"/>
          <w:lang w:val="en-US"/>
        </w:rPr>
        <w:t>and</w:t>
      </w:r>
      <w:r w:rsidRPr="006253EB">
        <w:rPr>
          <w:rFonts w:ascii="Times New Roman" w:hAnsi="Times New Roman" w:cs="Times New Roman"/>
          <w:i/>
          <w:sz w:val="20"/>
          <w:szCs w:val="20"/>
        </w:rPr>
        <w:t xml:space="preserve"> </w:t>
      </w:r>
      <w:r w:rsidRPr="005E4934">
        <w:rPr>
          <w:rFonts w:ascii="Times New Roman" w:hAnsi="Times New Roman" w:cs="Times New Roman"/>
          <w:i/>
          <w:sz w:val="20"/>
          <w:szCs w:val="20"/>
          <w:lang w:val="en-US"/>
        </w:rPr>
        <w:t>Social</w:t>
      </w:r>
      <w:r w:rsidRPr="006253EB">
        <w:rPr>
          <w:rFonts w:ascii="Times New Roman" w:hAnsi="Times New Roman" w:cs="Times New Roman"/>
          <w:i/>
          <w:sz w:val="20"/>
          <w:szCs w:val="20"/>
        </w:rPr>
        <w:t xml:space="preserve"> </w:t>
      </w:r>
      <w:r w:rsidRPr="005E4934">
        <w:rPr>
          <w:rFonts w:ascii="Times New Roman" w:hAnsi="Times New Roman" w:cs="Times New Roman"/>
          <w:i/>
          <w:sz w:val="20"/>
          <w:szCs w:val="20"/>
          <w:lang w:val="en-US"/>
        </w:rPr>
        <w:t>Psychology</w:t>
      </w:r>
      <w:r w:rsidRPr="006253EB">
        <w:rPr>
          <w:rFonts w:ascii="Times New Roman" w:hAnsi="Times New Roman" w:cs="Times New Roman"/>
          <w:i/>
          <w:sz w:val="20"/>
          <w:szCs w:val="20"/>
        </w:rPr>
        <w:t xml:space="preserve">, 1979, 37 (6). </w:t>
      </w:r>
      <w:r w:rsidRPr="004906CE">
        <w:rPr>
          <w:rFonts w:ascii="Times New Roman" w:hAnsi="Times New Roman" w:cs="Times New Roman"/>
          <w:i/>
          <w:sz w:val="20"/>
          <w:szCs w:val="20"/>
          <w:lang w:val="en-US"/>
        </w:rPr>
        <w:t>pp</w:t>
      </w:r>
      <w:r w:rsidRPr="006253EB">
        <w:rPr>
          <w:rFonts w:ascii="Times New Roman" w:hAnsi="Times New Roman" w:cs="Times New Roman"/>
          <w:i/>
          <w:sz w:val="20"/>
          <w:szCs w:val="20"/>
        </w:rPr>
        <w:t>.</w:t>
      </w:r>
      <w:r w:rsidRPr="006253EB">
        <w:t xml:space="preserve"> </w:t>
      </w:r>
      <w:r w:rsidRPr="006253EB">
        <w:rPr>
          <w:rFonts w:ascii="Times New Roman" w:hAnsi="Times New Roman" w:cs="Times New Roman"/>
          <w:i/>
          <w:sz w:val="20"/>
          <w:szCs w:val="20"/>
        </w:rPr>
        <w:t xml:space="preserve">822–832. </w:t>
      </w:r>
    </w:p>
    <w:p w:rsidR="00E80BCA" w:rsidRPr="00E80BCA" w:rsidRDefault="004906CE" w:rsidP="00E80BCA">
      <w:pPr>
        <w:spacing w:after="0" w:line="240" w:lineRule="auto"/>
        <w:ind w:firstLine="284"/>
        <w:jc w:val="both"/>
        <w:rPr>
          <w:rFonts w:ascii="Times New Roman" w:hAnsi="Times New Roman" w:cs="Times New Roman"/>
          <w:i/>
          <w:color w:val="000000" w:themeColor="text1"/>
          <w:sz w:val="20"/>
          <w:szCs w:val="20"/>
          <w:shd w:val="clear" w:color="auto" w:fill="FFFFFF"/>
        </w:rPr>
      </w:pPr>
      <w:r>
        <w:rPr>
          <w:rFonts w:ascii="Times New Roman" w:hAnsi="Times New Roman" w:cs="Times New Roman"/>
          <w:i/>
          <w:sz w:val="20"/>
          <w:szCs w:val="20"/>
        </w:rPr>
        <w:t xml:space="preserve">3 </w:t>
      </w:r>
      <w:r w:rsidR="00E80BCA" w:rsidRPr="00E80BCA">
        <w:rPr>
          <w:rFonts w:ascii="Times New Roman" w:hAnsi="Times New Roman" w:cs="Times New Roman"/>
          <w:i/>
          <w:sz w:val="20"/>
          <w:szCs w:val="20"/>
        </w:rPr>
        <w:t>Указ Президента № 204 от 07.05.18 «О национальных целях и стратегических задачах развития РФ на период до 2024 г.»</w:t>
      </w:r>
      <w:r w:rsidR="00E80BCA">
        <w:rPr>
          <w:rFonts w:ascii="Times New Roman" w:hAnsi="Times New Roman" w:cs="Times New Roman"/>
          <w:i/>
          <w:sz w:val="20"/>
          <w:szCs w:val="20"/>
        </w:rPr>
        <w:t xml:space="preserve">. </w:t>
      </w:r>
      <w:r w:rsidR="00E80BCA" w:rsidRPr="00971998">
        <w:rPr>
          <w:rFonts w:ascii="Times New Roman" w:hAnsi="Times New Roman" w:cs="Times New Roman"/>
          <w:i/>
          <w:color w:val="000000" w:themeColor="text1"/>
          <w:sz w:val="20"/>
          <w:szCs w:val="20"/>
          <w:shd w:val="clear" w:color="auto" w:fill="FFFFFF"/>
        </w:rPr>
        <w:t>//</w:t>
      </w:r>
      <w:r w:rsidR="00E80BCA">
        <w:rPr>
          <w:rFonts w:ascii="Times New Roman" w:hAnsi="Times New Roman" w:cs="Times New Roman"/>
          <w:i/>
          <w:color w:val="000000" w:themeColor="text1"/>
          <w:sz w:val="20"/>
          <w:szCs w:val="20"/>
          <w:shd w:val="clear" w:color="auto" w:fill="FFFFFF"/>
        </w:rPr>
        <w:t xml:space="preserve"> Электронный фонд правовых и нормативно-технических документов. </w:t>
      </w:r>
      <w:r w:rsidR="00E80BCA" w:rsidRPr="00971998">
        <w:rPr>
          <w:rFonts w:ascii="Times New Roman" w:hAnsi="Times New Roman" w:cs="Times New Roman"/>
          <w:i/>
          <w:color w:val="000000" w:themeColor="text1"/>
          <w:sz w:val="20"/>
          <w:szCs w:val="20"/>
          <w:shd w:val="clear" w:color="auto" w:fill="FFFFFF"/>
        </w:rPr>
        <w:t>–</w:t>
      </w:r>
      <w:r w:rsidR="00E80BCA">
        <w:rPr>
          <w:rFonts w:ascii="Times New Roman" w:hAnsi="Times New Roman" w:cs="Times New Roman"/>
          <w:i/>
          <w:color w:val="000000" w:themeColor="text1"/>
          <w:sz w:val="20"/>
          <w:szCs w:val="20"/>
          <w:shd w:val="clear" w:color="auto" w:fill="FFFFFF"/>
        </w:rPr>
        <w:t xml:space="preserve"> </w:t>
      </w:r>
      <w:r w:rsidR="00E80BCA" w:rsidRPr="00E80BCA">
        <w:rPr>
          <w:rFonts w:ascii="Times New Roman" w:hAnsi="Times New Roman" w:cs="Times New Roman"/>
          <w:i/>
          <w:color w:val="000000" w:themeColor="text1"/>
          <w:sz w:val="20"/>
          <w:szCs w:val="20"/>
          <w:shd w:val="clear" w:color="auto" w:fill="FFFFFF"/>
        </w:rPr>
        <w:t>Режим доступа:</w:t>
      </w:r>
      <w:r w:rsidR="00E80BCA" w:rsidRPr="00E80BCA">
        <w:t xml:space="preserve"> </w:t>
      </w:r>
      <w:hyperlink r:id="rId7" w:history="1">
        <w:r w:rsidR="00E80BCA" w:rsidRPr="006B0299">
          <w:rPr>
            <w:rStyle w:val="a4"/>
            <w:rFonts w:ascii="Times New Roman" w:hAnsi="Times New Roman" w:cs="Times New Roman"/>
            <w:i/>
            <w:sz w:val="20"/>
            <w:szCs w:val="20"/>
            <w:shd w:val="clear" w:color="auto" w:fill="FFFFFF"/>
          </w:rPr>
          <w:t>https://docs.cntd.ru/document/557309575</w:t>
        </w:r>
      </w:hyperlink>
      <w:r w:rsidR="00E80BCA">
        <w:rPr>
          <w:rFonts w:ascii="Times New Roman" w:hAnsi="Times New Roman" w:cs="Times New Roman"/>
          <w:i/>
          <w:color w:val="000000" w:themeColor="text1"/>
          <w:sz w:val="20"/>
          <w:szCs w:val="20"/>
          <w:shd w:val="clear" w:color="auto" w:fill="FFFFFF"/>
        </w:rPr>
        <w:t xml:space="preserve"> </w:t>
      </w:r>
    </w:p>
    <w:p w:rsidR="00E80BCA" w:rsidRDefault="004906CE" w:rsidP="00D701E2">
      <w:pPr>
        <w:spacing w:after="0" w:line="240" w:lineRule="auto"/>
        <w:ind w:firstLine="284"/>
        <w:jc w:val="both"/>
        <w:rPr>
          <w:rFonts w:ascii="Times New Roman" w:hAnsi="Times New Roman" w:cs="Times New Roman"/>
          <w:i/>
          <w:iCs/>
          <w:color w:val="000000" w:themeColor="text1"/>
          <w:sz w:val="20"/>
          <w:szCs w:val="20"/>
          <w:shd w:val="clear" w:color="auto" w:fill="FFFFFF"/>
        </w:rPr>
      </w:pPr>
      <w:r w:rsidRPr="004906CE">
        <w:rPr>
          <w:rFonts w:ascii="Times New Roman" w:hAnsi="Times New Roman" w:cs="Times New Roman"/>
          <w:i/>
          <w:sz w:val="20"/>
          <w:szCs w:val="20"/>
        </w:rPr>
        <w:t>4</w:t>
      </w:r>
      <w:r>
        <w:rPr>
          <w:rFonts w:ascii="Times New Roman" w:hAnsi="Times New Roman" w:cs="Times New Roman"/>
          <w:i/>
          <w:sz w:val="20"/>
          <w:szCs w:val="20"/>
        </w:rPr>
        <w:t xml:space="preserve"> </w:t>
      </w:r>
      <w:r w:rsidR="00E80BCA" w:rsidRPr="00DE1936">
        <w:rPr>
          <w:rFonts w:ascii="Times New Roman" w:hAnsi="Times New Roman" w:cs="Times New Roman"/>
          <w:i/>
          <w:sz w:val="20"/>
          <w:szCs w:val="20"/>
        </w:rPr>
        <w:t xml:space="preserve">Гарбер И.Е. Три определения и три подхода к изучению сотрудничества: в социальной, организационной и педагогической психологии // Известия Саратовского университета. Новая серия. Серия: </w:t>
      </w:r>
      <w:proofErr w:type="spellStart"/>
      <w:r w:rsidR="00E80BCA" w:rsidRPr="00DE1936">
        <w:rPr>
          <w:rFonts w:ascii="Times New Roman" w:hAnsi="Times New Roman" w:cs="Times New Roman"/>
          <w:i/>
          <w:sz w:val="20"/>
          <w:szCs w:val="20"/>
        </w:rPr>
        <w:t>Акмеология</w:t>
      </w:r>
      <w:proofErr w:type="spellEnd"/>
      <w:r w:rsidR="00E80BCA" w:rsidRPr="00DE1936">
        <w:rPr>
          <w:rFonts w:ascii="Times New Roman" w:hAnsi="Times New Roman" w:cs="Times New Roman"/>
          <w:i/>
          <w:sz w:val="20"/>
          <w:szCs w:val="20"/>
        </w:rPr>
        <w:t xml:space="preserve"> образования. Психология развития. </w:t>
      </w:r>
      <w:r w:rsidR="00402D99" w:rsidRPr="001A2278">
        <w:rPr>
          <w:rFonts w:ascii="Times New Roman" w:hAnsi="Times New Roman" w:cs="Times New Roman"/>
          <w:i/>
          <w:sz w:val="20"/>
          <w:szCs w:val="20"/>
        </w:rPr>
        <w:t>–</w:t>
      </w:r>
      <w:r w:rsidR="00402D99">
        <w:rPr>
          <w:rFonts w:ascii="Times New Roman" w:hAnsi="Times New Roman" w:cs="Times New Roman"/>
          <w:i/>
          <w:sz w:val="20"/>
          <w:szCs w:val="20"/>
        </w:rPr>
        <w:t xml:space="preserve"> </w:t>
      </w:r>
      <w:r w:rsidR="00E80BCA" w:rsidRPr="00DE1936">
        <w:rPr>
          <w:rFonts w:ascii="Times New Roman" w:hAnsi="Times New Roman" w:cs="Times New Roman"/>
          <w:i/>
          <w:sz w:val="20"/>
          <w:szCs w:val="20"/>
        </w:rPr>
        <w:t xml:space="preserve">2018. </w:t>
      </w:r>
      <w:r w:rsidR="00402D99" w:rsidRPr="001A2278">
        <w:rPr>
          <w:rFonts w:ascii="Times New Roman" w:hAnsi="Times New Roman" w:cs="Times New Roman"/>
          <w:i/>
          <w:sz w:val="20"/>
          <w:szCs w:val="20"/>
        </w:rPr>
        <w:t>–</w:t>
      </w:r>
      <w:r w:rsidR="00402D99">
        <w:rPr>
          <w:rFonts w:ascii="Times New Roman" w:hAnsi="Times New Roman" w:cs="Times New Roman"/>
          <w:i/>
          <w:sz w:val="20"/>
          <w:szCs w:val="20"/>
        </w:rPr>
        <w:t xml:space="preserve"> </w:t>
      </w:r>
      <w:r w:rsidR="00E80BCA" w:rsidRPr="00DE1936">
        <w:rPr>
          <w:rFonts w:ascii="Times New Roman" w:hAnsi="Times New Roman" w:cs="Times New Roman"/>
          <w:i/>
          <w:sz w:val="20"/>
          <w:szCs w:val="20"/>
        </w:rPr>
        <w:t xml:space="preserve">№ 3. </w:t>
      </w:r>
      <w:r w:rsidR="00402D99" w:rsidRPr="001A2278">
        <w:rPr>
          <w:rFonts w:ascii="Times New Roman" w:hAnsi="Times New Roman" w:cs="Times New Roman"/>
          <w:i/>
          <w:sz w:val="20"/>
          <w:szCs w:val="20"/>
        </w:rPr>
        <w:t>–</w:t>
      </w:r>
      <w:r w:rsidR="00402D99">
        <w:rPr>
          <w:rFonts w:ascii="Times New Roman" w:hAnsi="Times New Roman" w:cs="Times New Roman"/>
          <w:i/>
          <w:sz w:val="20"/>
          <w:szCs w:val="20"/>
        </w:rPr>
        <w:t xml:space="preserve"> </w:t>
      </w:r>
      <w:r w:rsidR="00E80BCA" w:rsidRPr="00DE1936">
        <w:rPr>
          <w:rFonts w:ascii="Times New Roman" w:hAnsi="Times New Roman" w:cs="Times New Roman"/>
          <w:i/>
          <w:sz w:val="20"/>
          <w:szCs w:val="20"/>
        </w:rPr>
        <w:t>С. 238-244</w:t>
      </w:r>
    </w:p>
    <w:p w:rsidR="00D97E9D" w:rsidRDefault="004906CE" w:rsidP="006D3C5B">
      <w:pPr>
        <w:spacing w:after="0" w:line="240" w:lineRule="auto"/>
        <w:ind w:firstLine="284"/>
        <w:jc w:val="both"/>
        <w:rPr>
          <w:rFonts w:ascii="Times New Roman" w:hAnsi="Times New Roman" w:cs="Times New Roman"/>
          <w:i/>
          <w:sz w:val="20"/>
          <w:szCs w:val="20"/>
        </w:rPr>
      </w:pPr>
      <w:r>
        <w:rPr>
          <w:rFonts w:ascii="Times New Roman" w:hAnsi="Times New Roman" w:cs="Times New Roman"/>
          <w:i/>
          <w:sz w:val="20"/>
          <w:szCs w:val="20"/>
        </w:rPr>
        <w:t xml:space="preserve">5 </w:t>
      </w:r>
      <w:proofErr w:type="spellStart"/>
      <w:r w:rsidR="001A2278" w:rsidRPr="001A2278">
        <w:rPr>
          <w:rFonts w:ascii="Times New Roman" w:hAnsi="Times New Roman" w:cs="Times New Roman"/>
          <w:i/>
          <w:sz w:val="20"/>
          <w:szCs w:val="20"/>
        </w:rPr>
        <w:t>Стратилат</w:t>
      </w:r>
      <w:proofErr w:type="spellEnd"/>
      <w:r w:rsidR="001A2278" w:rsidRPr="001A2278">
        <w:rPr>
          <w:rFonts w:ascii="Times New Roman" w:hAnsi="Times New Roman" w:cs="Times New Roman"/>
          <w:i/>
          <w:sz w:val="20"/>
          <w:szCs w:val="20"/>
        </w:rPr>
        <w:t xml:space="preserve"> К.Н. Модели возникновения феномена социальной лености // Национальный психологический журнал. – 2017. – №4 (28). – С. 57–66.</w:t>
      </w:r>
    </w:p>
    <w:p w:rsidR="003D09BF" w:rsidRPr="00443579" w:rsidRDefault="00443579" w:rsidP="006D3C5B">
      <w:pPr>
        <w:spacing w:after="0" w:line="240" w:lineRule="auto"/>
        <w:ind w:firstLine="284"/>
        <w:jc w:val="both"/>
        <w:rPr>
          <w:rFonts w:ascii="Times New Roman" w:hAnsi="Times New Roman" w:cs="Times New Roman"/>
          <w:i/>
          <w:sz w:val="20"/>
          <w:szCs w:val="20"/>
        </w:rPr>
      </w:pPr>
      <w:r w:rsidRPr="00443579">
        <w:rPr>
          <w:rFonts w:ascii="Times New Roman" w:hAnsi="Times New Roman" w:cs="Times New Roman"/>
          <w:i/>
          <w:sz w:val="20"/>
          <w:szCs w:val="20"/>
        </w:rPr>
        <w:t>6</w:t>
      </w:r>
      <w:r>
        <w:rPr>
          <w:rFonts w:ascii="Times New Roman" w:hAnsi="Times New Roman" w:cs="Times New Roman"/>
          <w:i/>
          <w:sz w:val="20"/>
          <w:szCs w:val="20"/>
        </w:rPr>
        <w:t xml:space="preserve"> </w:t>
      </w:r>
      <w:proofErr w:type="spellStart"/>
      <w:r w:rsidR="003D09BF" w:rsidRPr="001A2278">
        <w:rPr>
          <w:rFonts w:ascii="Times New Roman" w:hAnsi="Times New Roman" w:cs="Times New Roman"/>
          <w:i/>
          <w:sz w:val="20"/>
          <w:szCs w:val="20"/>
        </w:rPr>
        <w:t>Стратилат</w:t>
      </w:r>
      <w:proofErr w:type="spellEnd"/>
      <w:r w:rsidR="003D09BF" w:rsidRPr="001A2278">
        <w:rPr>
          <w:rFonts w:ascii="Times New Roman" w:hAnsi="Times New Roman" w:cs="Times New Roman"/>
          <w:i/>
          <w:sz w:val="20"/>
          <w:szCs w:val="20"/>
        </w:rPr>
        <w:t xml:space="preserve"> К.Н.</w:t>
      </w:r>
      <w:r w:rsidR="00BB6A6B">
        <w:rPr>
          <w:rFonts w:ascii="Times New Roman" w:hAnsi="Times New Roman" w:cs="Times New Roman"/>
          <w:i/>
          <w:sz w:val="20"/>
          <w:szCs w:val="20"/>
        </w:rPr>
        <w:t>, Семечкин Н.И.</w:t>
      </w:r>
      <w:r w:rsidRPr="00443579">
        <w:t xml:space="preserve"> </w:t>
      </w:r>
      <w:r w:rsidRPr="00443579">
        <w:rPr>
          <w:rFonts w:ascii="Times New Roman" w:hAnsi="Times New Roman" w:cs="Times New Roman"/>
          <w:i/>
          <w:sz w:val="20"/>
          <w:szCs w:val="20"/>
        </w:rPr>
        <w:t>Гендерные различия в проявлении социальной лености: пересмотр проблемы</w:t>
      </w:r>
      <w:r w:rsidR="00BB6A6B">
        <w:rPr>
          <w:rFonts w:ascii="Times New Roman" w:hAnsi="Times New Roman" w:cs="Times New Roman"/>
          <w:i/>
          <w:sz w:val="20"/>
          <w:szCs w:val="20"/>
        </w:rPr>
        <w:t xml:space="preserve"> </w:t>
      </w:r>
      <w:r>
        <w:rPr>
          <w:rFonts w:ascii="Times New Roman" w:hAnsi="Times New Roman" w:cs="Times New Roman"/>
          <w:i/>
          <w:sz w:val="20"/>
          <w:szCs w:val="20"/>
        </w:rPr>
        <w:t xml:space="preserve">// </w:t>
      </w:r>
      <w:r w:rsidRPr="00443579">
        <w:rPr>
          <w:rFonts w:ascii="Times New Roman" w:hAnsi="Times New Roman" w:cs="Times New Roman"/>
          <w:i/>
          <w:sz w:val="20"/>
          <w:szCs w:val="20"/>
        </w:rPr>
        <w:t>Психология.</w:t>
      </w:r>
      <w:r>
        <w:rPr>
          <w:rFonts w:ascii="Times New Roman" w:hAnsi="Times New Roman" w:cs="Times New Roman"/>
          <w:i/>
          <w:sz w:val="20"/>
          <w:szCs w:val="20"/>
        </w:rPr>
        <w:t xml:space="preserve"> </w:t>
      </w:r>
      <w:r w:rsidR="003D09BF" w:rsidRPr="00443579">
        <w:rPr>
          <w:rFonts w:ascii="Times New Roman" w:hAnsi="Times New Roman" w:cs="Times New Roman"/>
          <w:i/>
          <w:sz w:val="20"/>
          <w:szCs w:val="20"/>
        </w:rPr>
        <w:t>Журнал Высшей школы экономики</w:t>
      </w:r>
      <w:r>
        <w:rPr>
          <w:rFonts w:ascii="Times New Roman" w:hAnsi="Times New Roman" w:cs="Times New Roman"/>
          <w:i/>
          <w:sz w:val="20"/>
          <w:szCs w:val="20"/>
        </w:rPr>
        <w:t>.</w:t>
      </w:r>
      <w:r w:rsidR="003D09BF" w:rsidRPr="00443579">
        <w:rPr>
          <w:rFonts w:ascii="Times New Roman" w:hAnsi="Times New Roman" w:cs="Times New Roman"/>
          <w:i/>
          <w:sz w:val="20"/>
          <w:szCs w:val="20"/>
        </w:rPr>
        <w:t xml:space="preserve"> </w:t>
      </w:r>
      <w:r w:rsidRPr="001A2278">
        <w:rPr>
          <w:rFonts w:ascii="Times New Roman" w:hAnsi="Times New Roman" w:cs="Times New Roman"/>
          <w:i/>
          <w:sz w:val="20"/>
          <w:szCs w:val="20"/>
        </w:rPr>
        <w:t>–</w:t>
      </w:r>
      <w:r>
        <w:rPr>
          <w:rFonts w:ascii="Times New Roman" w:hAnsi="Times New Roman" w:cs="Times New Roman"/>
          <w:i/>
          <w:sz w:val="20"/>
          <w:szCs w:val="20"/>
        </w:rPr>
        <w:t xml:space="preserve"> </w:t>
      </w:r>
      <w:r w:rsidR="003D09BF" w:rsidRPr="00443579">
        <w:rPr>
          <w:rFonts w:ascii="Times New Roman" w:hAnsi="Times New Roman" w:cs="Times New Roman"/>
          <w:i/>
          <w:sz w:val="20"/>
          <w:szCs w:val="20"/>
        </w:rPr>
        <w:t xml:space="preserve">2013. </w:t>
      </w:r>
      <w:r w:rsidRPr="001A2278">
        <w:rPr>
          <w:rFonts w:ascii="Times New Roman" w:hAnsi="Times New Roman" w:cs="Times New Roman"/>
          <w:i/>
          <w:sz w:val="20"/>
          <w:szCs w:val="20"/>
        </w:rPr>
        <w:t>–</w:t>
      </w:r>
      <w:r>
        <w:rPr>
          <w:rFonts w:ascii="Times New Roman" w:hAnsi="Times New Roman" w:cs="Times New Roman"/>
          <w:i/>
          <w:sz w:val="20"/>
          <w:szCs w:val="20"/>
        </w:rPr>
        <w:t xml:space="preserve"> </w:t>
      </w:r>
      <w:r w:rsidR="003D09BF" w:rsidRPr="00443579">
        <w:rPr>
          <w:rFonts w:ascii="Times New Roman" w:hAnsi="Times New Roman" w:cs="Times New Roman"/>
          <w:i/>
          <w:sz w:val="20"/>
          <w:szCs w:val="20"/>
        </w:rPr>
        <w:t>№ 4.</w:t>
      </w:r>
      <w:r>
        <w:rPr>
          <w:rFonts w:ascii="Times New Roman" w:hAnsi="Times New Roman" w:cs="Times New Roman"/>
          <w:i/>
          <w:sz w:val="20"/>
          <w:szCs w:val="20"/>
        </w:rPr>
        <w:t xml:space="preserve"> </w:t>
      </w:r>
      <w:r w:rsidRPr="001A2278">
        <w:rPr>
          <w:rFonts w:ascii="Times New Roman" w:hAnsi="Times New Roman" w:cs="Times New Roman"/>
          <w:i/>
          <w:sz w:val="20"/>
          <w:szCs w:val="20"/>
        </w:rPr>
        <w:t>–</w:t>
      </w:r>
      <w:r w:rsidR="003D09BF" w:rsidRPr="00443579">
        <w:rPr>
          <w:rFonts w:ascii="Times New Roman" w:hAnsi="Times New Roman" w:cs="Times New Roman"/>
          <w:i/>
          <w:sz w:val="20"/>
          <w:szCs w:val="20"/>
        </w:rPr>
        <w:t xml:space="preserve"> С. 173–181</w:t>
      </w:r>
    </w:p>
    <w:p w:rsidR="007768AE" w:rsidRPr="007768AE" w:rsidRDefault="00443579" w:rsidP="006D3C5B">
      <w:pPr>
        <w:spacing w:after="0" w:line="240" w:lineRule="auto"/>
        <w:ind w:firstLine="284"/>
        <w:jc w:val="both"/>
        <w:rPr>
          <w:rFonts w:ascii="Times New Roman" w:hAnsi="Times New Roman" w:cs="Times New Roman"/>
          <w:i/>
          <w:sz w:val="20"/>
          <w:szCs w:val="20"/>
          <w:lang w:val="en-US"/>
        </w:rPr>
      </w:pPr>
      <w:proofErr w:type="gramStart"/>
      <w:r w:rsidRPr="00443579">
        <w:rPr>
          <w:rFonts w:ascii="Times New Roman" w:hAnsi="Times New Roman" w:cs="Times New Roman"/>
          <w:i/>
          <w:sz w:val="20"/>
          <w:szCs w:val="20"/>
          <w:lang w:val="en-US"/>
        </w:rPr>
        <w:t>7</w:t>
      </w:r>
      <w:proofErr w:type="gramEnd"/>
      <w:r w:rsidRPr="00443579">
        <w:rPr>
          <w:rFonts w:ascii="Times New Roman" w:hAnsi="Times New Roman" w:cs="Times New Roman"/>
          <w:i/>
          <w:sz w:val="20"/>
          <w:szCs w:val="20"/>
          <w:lang w:val="en-US"/>
        </w:rPr>
        <w:t xml:space="preserve"> </w:t>
      </w:r>
      <w:proofErr w:type="spellStart"/>
      <w:r w:rsidR="007768AE" w:rsidRPr="007768AE">
        <w:rPr>
          <w:rFonts w:ascii="Times New Roman" w:hAnsi="Times New Roman" w:cs="Times New Roman"/>
          <w:i/>
          <w:sz w:val="20"/>
          <w:szCs w:val="20"/>
          <w:lang w:val="en-US"/>
        </w:rPr>
        <w:t>Earley</w:t>
      </w:r>
      <w:proofErr w:type="spellEnd"/>
      <w:r w:rsidR="007768AE" w:rsidRPr="007768AE">
        <w:rPr>
          <w:rFonts w:ascii="Times New Roman" w:hAnsi="Times New Roman" w:cs="Times New Roman"/>
          <w:i/>
          <w:sz w:val="20"/>
          <w:szCs w:val="20"/>
          <w:lang w:val="en-US"/>
        </w:rPr>
        <w:t xml:space="preserve"> P.C. Social loafing and collectivism: A comparison of the United States and the People’s Republic of China //Administrative Science Quarterly. – 1989. – </w:t>
      </w:r>
      <w:r w:rsidR="007768AE" w:rsidRPr="004906CE">
        <w:rPr>
          <w:rFonts w:ascii="Times New Roman" w:hAnsi="Times New Roman" w:cs="Times New Roman"/>
          <w:i/>
          <w:sz w:val="20"/>
          <w:szCs w:val="20"/>
          <w:lang w:val="en-US"/>
        </w:rPr>
        <w:t>pp.</w:t>
      </w:r>
      <w:r w:rsidR="007768AE" w:rsidRPr="007768AE">
        <w:rPr>
          <w:rFonts w:ascii="Times New Roman" w:hAnsi="Times New Roman" w:cs="Times New Roman"/>
          <w:i/>
          <w:sz w:val="20"/>
          <w:szCs w:val="20"/>
          <w:lang w:val="en-US"/>
        </w:rPr>
        <w:t xml:space="preserve"> 565–581.</w:t>
      </w:r>
    </w:p>
    <w:p w:rsidR="007768AE" w:rsidRDefault="00443579" w:rsidP="007768AE">
      <w:pPr>
        <w:spacing w:after="0" w:line="240" w:lineRule="auto"/>
        <w:ind w:firstLine="284"/>
        <w:jc w:val="both"/>
        <w:rPr>
          <w:rFonts w:ascii="Times New Roman" w:hAnsi="Times New Roman" w:cs="Times New Roman"/>
          <w:i/>
          <w:iCs/>
          <w:color w:val="000000" w:themeColor="text1"/>
          <w:sz w:val="20"/>
          <w:szCs w:val="20"/>
          <w:shd w:val="clear" w:color="auto" w:fill="FFFFFF"/>
        </w:rPr>
      </w:pPr>
      <w:r>
        <w:rPr>
          <w:rFonts w:ascii="Times New Roman" w:hAnsi="Times New Roman" w:cs="Times New Roman"/>
          <w:i/>
          <w:sz w:val="20"/>
          <w:szCs w:val="20"/>
        </w:rPr>
        <w:t xml:space="preserve">8 </w:t>
      </w:r>
      <w:proofErr w:type="spellStart"/>
      <w:r w:rsidR="007768AE" w:rsidRPr="007768AE">
        <w:rPr>
          <w:rFonts w:ascii="Times New Roman" w:hAnsi="Times New Roman" w:cs="Times New Roman"/>
          <w:i/>
          <w:sz w:val="20"/>
          <w:szCs w:val="20"/>
        </w:rPr>
        <w:t>Корягина</w:t>
      </w:r>
      <w:proofErr w:type="spellEnd"/>
      <w:r w:rsidR="007768AE" w:rsidRPr="007768AE">
        <w:rPr>
          <w:rFonts w:ascii="Times New Roman" w:hAnsi="Times New Roman" w:cs="Times New Roman"/>
          <w:i/>
          <w:sz w:val="20"/>
          <w:szCs w:val="20"/>
        </w:rPr>
        <w:t xml:space="preserve"> Н.А., Кротова К.А.</w:t>
      </w:r>
      <w:r w:rsidR="007768AE" w:rsidRPr="007768AE">
        <w:t xml:space="preserve"> </w:t>
      </w:r>
      <w:r w:rsidR="007768AE" w:rsidRPr="007768AE">
        <w:rPr>
          <w:rFonts w:ascii="Times New Roman" w:hAnsi="Times New Roman" w:cs="Times New Roman"/>
          <w:i/>
          <w:sz w:val="20"/>
          <w:szCs w:val="20"/>
        </w:rPr>
        <w:t>К проблеме исследования феномена социальной лености (на примере студентов НИУ ВШЭ г. Москвы)</w:t>
      </w:r>
      <w:r w:rsidR="007768AE">
        <w:rPr>
          <w:rFonts w:ascii="Times New Roman" w:hAnsi="Times New Roman" w:cs="Times New Roman"/>
          <w:i/>
          <w:sz w:val="20"/>
          <w:szCs w:val="20"/>
        </w:rPr>
        <w:t xml:space="preserve"> // </w:t>
      </w:r>
      <w:r w:rsidR="003D09BF">
        <w:rPr>
          <w:rFonts w:ascii="Times New Roman" w:hAnsi="Times New Roman" w:cs="Times New Roman"/>
          <w:i/>
          <w:sz w:val="20"/>
          <w:szCs w:val="20"/>
        </w:rPr>
        <w:t xml:space="preserve">Вестник КГУ. Серия: </w:t>
      </w:r>
      <w:r w:rsidR="007768AE">
        <w:rPr>
          <w:rFonts w:ascii="Times New Roman" w:hAnsi="Times New Roman" w:cs="Times New Roman"/>
          <w:i/>
          <w:sz w:val="20"/>
          <w:szCs w:val="20"/>
        </w:rPr>
        <w:t xml:space="preserve">Психология. </w:t>
      </w:r>
      <w:r w:rsidR="007768AE" w:rsidRPr="001A2278">
        <w:rPr>
          <w:rFonts w:ascii="Times New Roman" w:hAnsi="Times New Roman" w:cs="Times New Roman"/>
          <w:i/>
          <w:sz w:val="20"/>
          <w:szCs w:val="20"/>
        </w:rPr>
        <w:t>–</w:t>
      </w:r>
      <w:r w:rsidR="007768AE">
        <w:rPr>
          <w:rFonts w:ascii="Times New Roman" w:hAnsi="Times New Roman" w:cs="Times New Roman"/>
          <w:i/>
          <w:sz w:val="20"/>
          <w:szCs w:val="20"/>
        </w:rPr>
        <w:t xml:space="preserve"> </w:t>
      </w:r>
      <w:r w:rsidR="007768AE" w:rsidRPr="00DE1936">
        <w:rPr>
          <w:rFonts w:ascii="Times New Roman" w:hAnsi="Times New Roman" w:cs="Times New Roman"/>
          <w:i/>
          <w:sz w:val="20"/>
          <w:szCs w:val="20"/>
        </w:rPr>
        <w:t>201</w:t>
      </w:r>
      <w:r w:rsidR="003D09BF">
        <w:rPr>
          <w:rFonts w:ascii="Times New Roman" w:hAnsi="Times New Roman" w:cs="Times New Roman"/>
          <w:i/>
          <w:sz w:val="20"/>
          <w:szCs w:val="20"/>
        </w:rPr>
        <w:t>7</w:t>
      </w:r>
      <w:r w:rsidR="007768AE" w:rsidRPr="00DE1936">
        <w:rPr>
          <w:rFonts w:ascii="Times New Roman" w:hAnsi="Times New Roman" w:cs="Times New Roman"/>
          <w:i/>
          <w:sz w:val="20"/>
          <w:szCs w:val="20"/>
        </w:rPr>
        <w:t xml:space="preserve">. </w:t>
      </w:r>
      <w:r w:rsidR="007768AE" w:rsidRPr="001A2278">
        <w:rPr>
          <w:rFonts w:ascii="Times New Roman" w:hAnsi="Times New Roman" w:cs="Times New Roman"/>
          <w:i/>
          <w:sz w:val="20"/>
          <w:szCs w:val="20"/>
        </w:rPr>
        <w:t>–</w:t>
      </w:r>
      <w:r w:rsidR="007768AE">
        <w:rPr>
          <w:rFonts w:ascii="Times New Roman" w:hAnsi="Times New Roman" w:cs="Times New Roman"/>
          <w:i/>
          <w:sz w:val="20"/>
          <w:szCs w:val="20"/>
        </w:rPr>
        <w:t xml:space="preserve"> </w:t>
      </w:r>
      <w:r w:rsidR="007768AE" w:rsidRPr="00DE1936">
        <w:rPr>
          <w:rFonts w:ascii="Times New Roman" w:hAnsi="Times New Roman" w:cs="Times New Roman"/>
          <w:i/>
          <w:sz w:val="20"/>
          <w:szCs w:val="20"/>
        </w:rPr>
        <w:t xml:space="preserve">№ 3. </w:t>
      </w:r>
      <w:r w:rsidR="007768AE" w:rsidRPr="001A2278">
        <w:rPr>
          <w:rFonts w:ascii="Times New Roman" w:hAnsi="Times New Roman" w:cs="Times New Roman"/>
          <w:i/>
          <w:sz w:val="20"/>
          <w:szCs w:val="20"/>
        </w:rPr>
        <w:t>–</w:t>
      </w:r>
      <w:r w:rsidR="007768AE">
        <w:rPr>
          <w:rFonts w:ascii="Times New Roman" w:hAnsi="Times New Roman" w:cs="Times New Roman"/>
          <w:i/>
          <w:sz w:val="20"/>
          <w:szCs w:val="20"/>
        </w:rPr>
        <w:t xml:space="preserve"> </w:t>
      </w:r>
      <w:r w:rsidR="007768AE" w:rsidRPr="00DE1936">
        <w:rPr>
          <w:rFonts w:ascii="Times New Roman" w:hAnsi="Times New Roman" w:cs="Times New Roman"/>
          <w:i/>
          <w:sz w:val="20"/>
          <w:szCs w:val="20"/>
        </w:rPr>
        <w:t xml:space="preserve">С. </w:t>
      </w:r>
      <w:r w:rsidR="007768AE">
        <w:rPr>
          <w:rFonts w:ascii="Times New Roman" w:hAnsi="Times New Roman" w:cs="Times New Roman"/>
          <w:i/>
          <w:sz w:val="20"/>
          <w:szCs w:val="20"/>
        </w:rPr>
        <w:t>64</w:t>
      </w:r>
      <w:r w:rsidR="007768AE" w:rsidRPr="00DE1936">
        <w:rPr>
          <w:rFonts w:ascii="Times New Roman" w:hAnsi="Times New Roman" w:cs="Times New Roman"/>
          <w:i/>
          <w:sz w:val="20"/>
          <w:szCs w:val="20"/>
        </w:rPr>
        <w:t>-</w:t>
      </w:r>
      <w:r w:rsidR="007768AE">
        <w:rPr>
          <w:rFonts w:ascii="Times New Roman" w:hAnsi="Times New Roman" w:cs="Times New Roman"/>
          <w:i/>
          <w:sz w:val="20"/>
          <w:szCs w:val="20"/>
        </w:rPr>
        <w:t>70</w:t>
      </w:r>
    </w:p>
    <w:p w:rsidR="005E4934" w:rsidRPr="00B36F1D" w:rsidRDefault="00B36F1D" w:rsidP="004906CE">
      <w:pPr>
        <w:spacing w:after="0" w:line="240" w:lineRule="auto"/>
        <w:ind w:firstLine="284"/>
        <w:jc w:val="both"/>
        <w:rPr>
          <w:rFonts w:ascii="Times New Roman" w:hAnsi="Times New Roman" w:cs="Times New Roman"/>
          <w:i/>
          <w:sz w:val="20"/>
          <w:szCs w:val="20"/>
          <w:lang w:val="en-US"/>
        </w:rPr>
      </w:pPr>
      <w:proofErr w:type="gramStart"/>
      <w:r w:rsidRPr="00B36F1D">
        <w:rPr>
          <w:rFonts w:ascii="Times New Roman" w:hAnsi="Times New Roman" w:cs="Times New Roman"/>
          <w:i/>
          <w:sz w:val="20"/>
          <w:szCs w:val="20"/>
          <w:lang w:val="en-US"/>
        </w:rPr>
        <w:t>9</w:t>
      </w:r>
      <w:proofErr w:type="gramEnd"/>
      <w:r w:rsidRPr="00B36F1D">
        <w:rPr>
          <w:rFonts w:ascii="Times New Roman" w:hAnsi="Times New Roman" w:cs="Times New Roman"/>
          <w:i/>
          <w:sz w:val="20"/>
          <w:szCs w:val="20"/>
          <w:lang w:val="en-US"/>
        </w:rPr>
        <w:t xml:space="preserve"> </w:t>
      </w:r>
      <w:proofErr w:type="spellStart"/>
      <w:r w:rsidRPr="00B36F1D">
        <w:rPr>
          <w:rFonts w:ascii="Times New Roman" w:hAnsi="Times New Roman" w:cs="Times New Roman"/>
          <w:i/>
          <w:sz w:val="20"/>
          <w:szCs w:val="20"/>
          <w:lang w:val="en-US"/>
        </w:rPr>
        <w:t>Karau</w:t>
      </w:r>
      <w:proofErr w:type="spellEnd"/>
      <w:r w:rsidRPr="00B36F1D">
        <w:rPr>
          <w:rFonts w:ascii="Times New Roman" w:hAnsi="Times New Roman" w:cs="Times New Roman"/>
          <w:i/>
          <w:sz w:val="20"/>
          <w:szCs w:val="20"/>
          <w:lang w:val="en-US"/>
        </w:rPr>
        <w:t xml:space="preserve"> S.J., Kipling, W.D. Social Loafing: The Effects of Group Cohesiveness on Social Loafing and Social Compensation. Group Dynamics: Theory, Research, and Practice, 1997. Vol. 1, №. 2</w:t>
      </w:r>
      <w:r>
        <w:rPr>
          <w:rFonts w:ascii="Times New Roman" w:hAnsi="Times New Roman" w:cs="Times New Roman"/>
          <w:i/>
          <w:sz w:val="20"/>
          <w:szCs w:val="20"/>
        </w:rPr>
        <w:t>.</w:t>
      </w:r>
      <w:r w:rsidRPr="00B36F1D">
        <w:rPr>
          <w:rFonts w:ascii="Times New Roman" w:hAnsi="Times New Roman" w:cs="Times New Roman"/>
          <w:i/>
          <w:sz w:val="20"/>
          <w:szCs w:val="20"/>
          <w:lang w:val="en-US"/>
        </w:rPr>
        <w:t xml:space="preserve"> pp. 156-168.</w:t>
      </w:r>
    </w:p>
    <w:p w:rsidR="00B36F1D" w:rsidRDefault="00B36F1D">
      <w:pPr>
        <w:spacing w:after="0" w:line="240" w:lineRule="auto"/>
        <w:ind w:firstLine="284"/>
        <w:jc w:val="both"/>
        <w:rPr>
          <w:rFonts w:ascii="Times New Roman" w:hAnsi="Times New Roman" w:cs="Times New Roman"/>
          <w:i/>
          <w:sz w:val="20"/>
          <w:szCs w:val="20"/>
          <w:lang w:val="en-US"/>
        </w:rPr>
      </w:pPr>
      <w:proofErr w:type="gramStart"/>
      <w:r w:rsidRPr="00B36F1D">
        <w:rPr>
          <w:rFonts w:ascii="Times New Roman" w:hAnsi="Times New Roman" w:cs="Times New Roman"/>
          <w:i/>
          <w:sz w:val="20"/>
          <w:szCs w:val="20"/>
          <w:lang w:val="en-US"/>
        </w:rPr>
        <w:t>10</w:t>
      </w:r>
      <w:proofErr w:type="gramEnd"/>
      <w:r w:rsidRPr="00B36F1D">
        <w:rPr>
          <w:rFonts w:ascii="Times New Roman" w:hAnsi="Times New Roman" w:cs="Times New Roman"/>
          <w:i/>
          <w:sz w:val="20"/>
          <w:szCs w:val="20"/>
          <w:lang w:val="en-US"/>
        </w:rPr>
        <w:t xml:space="preserve"> Tan H.H. and Tan M.L. Organizational citizenship behavior and social loafing: The role of personality, motives, and contextual factors. Journal of Psychology, 2008.Vol. 142, </w:t>
      </w:r>
      <w:r>
        <w:rPr>
          <w:rFonts w:ascii="Times New Roman" w:hAnsi="Times New Roman" w:cs="Times New Roman"/>
          <w:i/>
          <w:sz w:val="20"/>
          <w:szCs w:val="20"/>
        </w:rPr>
        <w:t>№</w:t>
      </w:r>
      <w:r w:rsidRPr="00B36F1D">
        <w:rPr>
          <w:rFonts w:ascii="Times New Roman" w:hAnsi="Times New Roman" w:cs="Times New Roman"/>
          <w:i/>
          <w:sz w:val="20"/>
          <w:szCs w:val="20"/>
          <w:lang w:val="en-US"/>
        </w:rPr>
        <w:t>. 1</w:t>
      </w:r>
      <w:r>
        <w:rPr>
          <w:rFonts w:ascii="Times New Roman" w:hAnsi="Times New Roman" w:cs="Times New Roman"/>
          <w:i/>
          <w:sz w:val="20"/>
          <w:szCs w:val="20"/>
        </w:rPr>
        <w:t>.</w:t>
      </w:r>
      <w:r w:rsidRPr="00B36F1D">
        <w:rPr>
          <w:rFonts w:ascii="Times New Roman" w:hAnsi="Times New Roman" w:cs="Times New Roman"/>
          <w:i/>
          <w:sz w:val="20"/>
          <w:szCs w:val="20"/>
          <w:lang w:val="en-US"/>
        </w:rPr>
        <w:t xml:space="preserve"> pp. 89-108</w:t>
      </w:r>
    </w:p>
    <w:p w:rsidR="003E7BFA" w:rsidRPr="00B36F1D" w:rsidRDefault="003E7BFA">
      <w:pPr>
        <w:spacing w:after="0" w:line="240" w:lineRule="auto"/>
        <w:ind w:firstLine="284"/>
        <w:jc w:val="both"/>
        <w:rPr>
          <w:rFonts w:ascii="Times New Roman" w:hAnsi="Times New Roman" w:cs="Times New Roman"/>
          <w:i/>
          <w:sz w:val="20"/>
          <w:szCs w:val="20"/>
          <w:lang w:val="en-US"/>
        </w:rPr>
      </w:pPr>
    </w:p>
    <w:sectPr w:rsidR="003E7BFA" w:rsidRPr="00B36F1D" w:rsidSect="001005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201" w:usb1="08070000" w:usb2="00000010" w:usb3="00000000" w:csb0="00020004"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6B1ABE"/>
    <w:multiLevelType w:val="hybridMultilevel"/>
    <w:tmpl w:val="39CA672C"/>
    <w:lvl w:ilvl="0" w:tplc="7C5067B6">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8"/>
  <w:characterSpacingControl w:val="doNotCompress"/>
  <w:compat>
    <w:compatSetting w:name="compatibilityMode" w:uri="http://schemas.microsoft.com/office/word" w:val="12"/>
  </w:compat>
  <w:rsids>
    <w:rsidRoot w:val="002321BA"/>
    <w:rsid w:val="000025C1"/>
    <w:rsid w:val="0001365A"/>
    <w:rsid w:val="0001468F"/>
    <w:rsid w:val="000C3DE0"/>
    <w:rsid w:val="000D112C"/>
    <w:rsid w:val="0010051E"/>
    <w:rsid w:val="00100887"/>
    <w:rsid w:val="00114585"/>
    <w:rsid w:val="001355DD"/>
    <w:rsid w:val="001A2278"/>
    <w:rsid w:val="001B3511"/>
    <w:rsid w:val="002047D6"/>
    <w:rsid w:val="0021443D"/>
    <w:rsid w:val="002273FC"/>
    <w:rsid w:val="002321BA"/>
    <w:rsid w:val="00250502"/>
    <w:rsid w:val="002854E5"/>
    <w:rsid w:val="00297420"/>
    <w:rsid w:val="002D26EF"/>
    <w:rsid w:val="002E53F6"/>
    <w:rsid w:val="002F046B"/>
    <w:rsid w:val="003009A6"/>
    <w:rsid w:val="00315BB3"/>
    <w:rsid w:val="003A0C86"/>
    <w:rsid w:val="003A317D"/>
    <w:rsid w:val="003D09BF"/>
    <w:rsid w:val="003E7BFA"/>
    <w:rsid w:val="003F6606"/>
    <w:rsid w:val="00402D99"/>
    <w:rsid w:val="00413DC3"/>
    <w:rsid w:val="004250D1"/>
    <w:rsid w:val="00443579"/>
    <w:rsid w:val="0046479A"/>
    <w:rsid w:val="0046494B"/>
    <w:rsid w:val="00466E4E"/>
    <w:rsid w:val="00477EB2"/>
    <w:rsid w:val="004906CE"/>
    <w:rsid w:val="004C5798"/>
    <w:rsid w:val="004C6DA9"/>
    <w:rsid w:val="00522292"/>
    <w:rsid w:val="00543A85"/>
    <w:rsid w:val="005E4934"/>
    <w:rsid w:val="005E7891"/>
    <w:rsid w:val="005F2F9C"/>
    <w:rsid w:val="0060236E"/>
    <w:rsid w:val="006137E7"/>
    <w:rsid w:val="006253EB"/>
    <w:rsid w:val="0066760F"/>
    <w:rsid w:val="006B7EAB"/>
    <w:rsid w:val="006D3C5B"/>
    <w:rsid w:val="006E6C53"/>
    <w:rsid w:val="006E73DB"/>
    <w:rsid w:val="007074AF"/>
    <w:rsid w:val="00752403"/>
    <w:rsid w:val="00753503"/>
    <w:rsid w:val="00766F79"/>
    <w:rsid w:val="007768AE"/>
    <w:rsid w:val="007769BF"/>
    <w:rsid w:val="007A51FD"/>
    <w:rsid w:val="007C3111"/>
    <w:rsid w:val="007F7299"/>
    <w:rsid w:val="00831163"/>
    <w:rsid w:val="00835FB7"/>
    <w:rsid w:val="00865F13"/>
    <w:rsid w:val="00870B85"/>
    <w:rsid w:val="008B3590"/>
    <w:rsid w:val="008C5DED"/>
    <w:rsid w:val="008C621B"/>
    <w:rsid w:val="008C76B1"/>
    <w:rsid w:val="008E3C6A"/>
    <w:rsid w:val="00956511"/>
    <w:rsid w:val="00984A11"/>
    <w:rsid w:val="00A05BA3"/>
    <w:rsid w:val="00A21600"/>
    <w:rsid w:val="00A65767"/>
    <w:rsid w:val="00A6635A"/>
    <w:rsid w:val="00A7581C"/>
    <w:rsid w:val="00AE4164"/>
    <w:rsid w:val="00B36F1D"/>
    <w:rsid w:val="00B37141"/>
    <w:rsid w:val="00B50F97"/>
    <w:rsid w:val="00B669FB"/>
    <w:rsid w:val="00BB6A6B"/>
    <w:rsid w:val="00BC53FB"/>
    <w:rsid w:val="00BF1375"/>
    <w:rsid w:val="00BF22D7"/>
    <w:rsid w:val="00C15EFA"/>
    <w:rsid w:val="00C60852"/>
    <w:rsid w:val="00C6551D"/>
    <w:rsid w:val="00C72AE1"/>
    <w:rsid w:val="00C95DB2"/>
    <w:rsid w:val="00CB5A71"/>
    <w:rsid w:val="00CC0AC6"/>
    <w:rsid w:val="00CD7157"/>
    <w:rsid w:val="00CD75AD"/>
    <w:rsid w:val="00D170F4"/>
    <w:rsid w:val="00D33334"/>
    <w:rsid w:val="00D63A73"/>
    <w:rsid w:val="00D701E2"/>
    <w:rsid w:val="00D97E9D"/>
    <w:rsid w:val="00DE0AC7"/>
    <w:rsid w:val="00DE153B"/>
    <w:rsid w:val="00DE1936"/>
    <w:rsid w:val="00DF2DFB"/>
    <w:rsid w:val="00DF67D3"/>
    <w:rsid w:val="00E80BCA"/>
    <w:rsid w:val="00EE2FFC"/>
    <w:rsid w:val="00F43126"/>
    <w:rsid w:val="00F54933"/>
    <w:rsid w:val="00FA1CA4"/>
    <w:rsid w:val="00FB188B"/>
    <w:rsid w:val="00FB6783"/>
    <w:rsid w:val="00FD50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87B1F"/>
  <w15:docId w15:val="{B4876D8E-6E57-48E8-8E78-EEBBE4D19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051E"/>
  </w:style>
  <w:style w:type="paragraph" w:styleId="1">
    <w:name w:val="heading 1"/>
    <w:basedOn w:val="a"/>
    <w:link w:val="10"/>
    <w:uiPriority w:val="9"/>
    <w:qFormat/>
    <w:rsid w:val="003009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0236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60236E"/>
    <w:rPr>
      <w:color w:val="0000FF"/>
      <w:u w:val="single"/>
    </w:rPr>
  </w:style>
  <w:style w:type="paragraph" w:styleId="a5">
    <w:name w:val="List Paragraph"/>
    <w:basedOn w:val="a"/>
    <w:uiPriority w:val="34"/>
    <w:qFormat/>
    <w:rsid w:val="007074AF"/>
    <w:pPr>
      <w:spacing w:after="160" w:line="259" w:lineRule="auto"/>
      <w:ind w:left="720"/>
      <w:contextualSpacing/>
    </w:pPr>
  </w:style>
  <w:style w:type="paragraph" w:styleId="a6">
    <w:name w:val="Balloon Text"/>
    <w:basedOn w:val="a"/>
    <w:link w:val="a7"/>
    <w:uiPriority w:val="99"/>
    <w:semiHidden/>
    <w:unhideWhenUsed/>
    <w:rsid w:val="0075350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53503"/>
    <w:rPr>
      <w:rFonts w:ascii="Tahoma" w:hAnsi="Tahoma" w:cs="Tahoma"/>
      <w:sz w:val="16"/>
      <w:szCs w:val="16"/>
    </w:rPr>
  </w:style>
  <w:style w:type="paragraph" w:styleId="HTML">
    <w:name w:val="HTML Preformatted"/>
    <w:basedOn w:val="a"/>
    <w:link w:val="HTML0"/>
    <w:uiPriority w:val="99"/>
    <w:semiHidden/>
    <w:unhideWhenUsed/>
    <w:rsid w:val="006E6C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6E6C53"/>
    <w:rPr>
      <w:rFonts w:ascii="Courier New" w:eastAsia="Times New Roman" w:hAnsi="Courier New" w:cs="Courier New"/>
      <w:sz w:val="20"/>
      <w:szCs w:val="20"/>
      <w:lang w:eastAsia="ru-RU"/>
    </w:rPr>
  </w:style>
  <w:style w:type="character" w:customStyle="1" w:styleId="y2iqfc">
    <w:name w:val="y2iqfc"/>
    <w:basedOn w:val="a0"/>
    <w:rsid w:val="006E6C53"/>
  </w:style>
  <w:style w:type="character" w:customStyle="1" w:styleId="10">
    <w:name w:val="Заголовок 1 Знак"/>
    <w:basedOn w:val="a0"/>
    <w:link w:val="1"/>
    <w:uiPriority w:val="9"/>
    <w:rsid w:val="003009A6"/>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3406341">
      <w:bodyDiv w:val="1"/>
      <w:marLeft w:val="0"/>
      <w:marRight w:val="0"/>
      <w:marTop w:val="0"/>
      <w:marBottom w:val="0"/>
      <w:divBdr>
        <w:top w:val="none" w:sz="0" w:space="0" w:color="auto"/>
        <w:left w:val="none" w:sz="0" w:space="0" w:color="auto"/>
        <w:bottom w:val="none" w:sz="0" w:space="0" w:color="auto"/>
        <w:right w:val="none" w:sz="0" w:space="0" w:color="auto"/>
      </w:divBdr>
    </w:div>
    <w:div w:id="119854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cntd.ru/document/55730957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ocentvitalya@mail.ru" TargetMode="External"/><Relationship Id="rId5" Type="http://schemas.openxmlformats.org/officeDocument/2006/relationships/hyperlink" Target="mailto:docentvitalya@mail.r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5</Pages>
  <Words>3715</Words>
  <Characters>21181</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DVFU</Company>
  <LinksUpToDate>false</LinksUpToDate>
  <CharactersWithSpaces>24847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Вика</dc:creator>
  <cp:lastModifiedBy>Dmitriy</cp:lastModifiedBy>
  <cp:revision>11</cp:revision>
  <dcterms:created xsi:type="dcterms:W3CDTF">2022-11-04T03:06:00Z</dcterms:created>
  <dcterms:modified xsi:type="dcterms:W3CDTF">2022-12-21T10:26:00Z</dcterms:modified>
</cp:coreProperties>
</file>