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3EF" w:rsidRPr="000D333E" w:rsidRDefault="0019179A" w:rsidP="007233EF">
      <w:pPr>
        <w:pStyle w:val="a3"/>
        <w:spacing w:after="0" w:line="36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0D333E">
        <w:rPr>
          <w:rFonts w:ascii="Times New Roman" w:hAnsi="Times New Roman"/>
          <w:b/>
          <w:snapToGrid w:val="0"/>
          <w:sz w:val="24"/>
          <w:szCs w:val="24"/>
          <w:lang w:eastAsia="ru-RU"/>
        </w:rPr>
        <w:t xml:space="preserve">Особенности </w:t>
      </w:r>
      <w:r w:rsidR="007233EF" w:rsidRPr="000D333E">
        <w:rPr>
          <w:rFonts w:ascii="Times New Roman" w:hAnsi="Times New Roman"/>
          <w:b/>
          <w:sz w:val="24"/>
          <w:szCs w:val="24"/>
        </w:rPr>
        <w:t>продвижения сервисных услуг агентства недвижимости</w:t>
      </w:r>
      <w:r w:rsidRPr="000D333E">
        <w:rPr>
          <w:rFonts w:ascii="Times New Roman" w:hAnsi="Times New Roman"/>
          <w:b/>
          <w:sz w:val="24"/>
          <w:szCs w:val="24"/>
        </w:rPr>
        <w:t xml:space="preserve"> </w:t>
      </w:r>
    </w:p>
    <w:p w:rsidR="00672FB3" w:rsidRPr="00E717B3" w:rsidRDefault="00E717B3" w:rsidP="00E717B3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E717B3">
        <w:rPr>
          <w:rFonts w:ascii="Times New Roman" w:hAnsi="Times New Roman"/>
          <w:b/>
          <w:sz w:val="24"/>
          <w:szCs w:val="24"/>
        </w:rPr>
        <w:t>Ашихмина</w:t>
      </w:r>
      <w:proofErr w:type="spellEnd"/>
      <w:r w:rsidRPr="00E717B3">
        <w:rPr>
          <w:rFonts w:ascii="Times New Roman" w:hAnsi="Times New Roman"/>
          <w:b/>
          <w:sz w:val="24"/>
          <w:szCs w:val="24"/>
        </w:rPr>
        <w:t xml:space="preserve"> Диана Алексеевна, бакалавр</w:t>
      </w:r>
    </w:p>
    <w:p w:rsidR="00E717B3" w:rsidRDefault="00E717B3" w:rsidP="00E717B3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E717B3">
        <w:rPr>
          <w:rFonts w:ascii="Times New Roman" w:hAnsi="Times New Roman"/>
          <w:b/>
          <w:sz w:val="24"/>
          <w:szCs w:val="24"/>
        </w:rPr>
        <w:t>Мельникова Людмила Алексеевна, канд. культурологии, доцент</w:t>
      </w:r>
      <w:r>
        <w:rPr>
          <w:rFonts w:ascii="Times New Roman" w:hAnsi="Times New Roman"/>
          <w:b/>
          <w:sz w:val="24"/>
          <w:szCs w:val="24"/>
        </w:rPr>
        <w:t xml:space="preserve"> кафедры ДЗТ ВГУЭС</w:t>
      </w:r>
    </w:p>
    <w:p w:rsidR="00E717B3" w:rsidRPr="00E717B3" w:rsidRDefault="00E717B3" w:rsidP="00E717B3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722BF" w:rsidRPr="00E564B1" w:rsidRDefault="00C722BF" w:rsidP="000D333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64B1">
        <w:rPr>
          <w:rFonts w:ascii="Times New Roman" w:hAnsi="Times New Roman"/>
          <w:b/>
          <w:sz w:val="24"/>
          <w:szCs w:val="24"/>
        </w:rPr>
        <w:t>Аннотация:</w:t>
      </w:r>
      <w:r w:rsidRPr="00E564B1">
        <w:rPr>
          <w:rFonts w:ascii="Times New Roman" w:hAnsi="Times New Roman"/>
          <w:sz w:val="24"/>
          <w:szCs w:val="24"/>
        </w:rPr>
        <w:t xml:space="preserve"> Статья посвящена исследованию актуальных проблем на рынке услуг в области недвижимости, г.</w:t>
      </w:r>
      <w:r w:rsidR="0024696F" w:rsidRPr="00E564B1">
        <w:rPr>
          <w:rFonts w:ascii="Times New Roman" w:hAnsi="Times New Roman"/>
          <w:sz w:val="24"/>
          <w:szCs w:val="24"/>
        </w:rPr>
        <w:t xml:space="preserve"> Владивосток</w:t>
      </w:r>
      <w:r w:rsidRPr="00E564B1">
        <w:rPr>
          <w:rFonts w:ascii="Times New Roman" w:hAnsi="Times New Roman"/>
          <w:sz w:val="24"/>
          <w:szCs w:val="24"/>
        </w:rPr>
        <w:t xml:space="preserve">, в условиях высокой конкуренции и методах привлечения новых и сохранения существующих клиентов. </w:t>
      </w:r>
      <w:r w:rsidR="008E2081">
        <w:rPr>
          <w:rFonts w:ascii="Times New Roman" w:hAnsi="Times New Roman"/>
          <w:sz w:val="24"/>
          <w:szCs w:val="24"/>
        </w:rPr>
        <w:t>Р</w:t>
      </w:r>
      <w:r w:rsidRPr="00E564B1">
        <w:rPr>
          <w:rFonts w:ascii="Times New Roman" w:hAnsi="Times New Roman"/>
          <w:sz w:val="24"/>
          <w:szCs w:val="24"/>
        </w:rPr>
        <w:t xml:space="preserve">ассматриваются вопросы продвижения в сфере недвижимости, рекламы компании, создание изначально положительного мнения о компании, а также положительный опыт в отношении компании на базе которой производилось данное исследование. В результате исследования предлагаются меры для </w:t>
      </w:r>
      <w:r w:rsidR="008E2081">
        <w:rPr>
          <w:rFonts w:ascii="Times New Roman" w:hAnsi="Times New Roman"/>
          <w:sz w:val="24"/>
          <w:szCs w:val="24"/>
        </w:rPr>
        <w:t xml:space="preserve">продвижения </w:t>
      </w:r>
      <w:r w:rsidRPr="00E564B1">
        <w:rPr>
          <w:rFonts w:ascii="Times New Roman" w:hAnsi="Times New Roman"/>
          <w:sz w:val="24"/>
          <w:szCs w:val="24"/>
        </w:rPr>
        <w:t xml:space="preserve">предоставляемых </w:t>
      </w:r>
      <w:r w:rsidR="008E2081">
        <w:rPr>
          <w:rFonts w:ascii="Times New Roman" w:hAnsi="Times New Roman"/>
          <w:sz w:val="24"/>
          <w:szCs w:val="24"/>
        </w:rPr>
        <w:t xml:space="preserve">сервисных </w:t>
      </w:r>
      <w:r w:rsidRPr="00E564B1">
        <w:rPr>
          <w:rFonts w:ascii="Times New Roman" w:hAnsi="Times New Roman"/>
          <w:sz w:val="24"/>
          <w:szCs w:val="24"/>
        </w:rPr>
        <w:t>услуг агентством недвижимости.</w:t>
      </w:r>
    </w:p>
    <w:p w:rsidR="00C722BF" w:rsidRPr="00E564B1" w:rsidRDefault="00C722BF" w:rsidP="000D333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64B1">
        <w:rPr>
          <w:rFonts w:ascii="Times New Roman" w:hAnsi="Times New Roman"/>
          <w:b/>
          <w:sz w:val="24"/>
          <w:szCs w:val="24"/>
        </w:rPr>
        <w:t xml:space="preserve">Ключевые слова: </w:t>
      </w:r>
      <w:r w:rsidR="0019179A">
        <w:rPr>
          <w:rFonts w:ascii="Times New Roman" w:hAnsi="Times New Roman"/>
          <w:sz w:val="24"/>
          <w:szCs w:val="24"/>
        </w:rPr>
        <w:t>а</w:t>
      </w:r>
      <w:r w:rsidRPr="00E564B1">
        <w:rPr>
          <w:rFonts w:ascii="Times New Roman" w:hAnsi="Times New Roman"/>
          <w:sz w:val="24"/>
          <w:szCs w:val="24"/>
        </w:rPr>
        <w:t>гентство недвижимости,</w:t>
      </w:r>
      <w:r w:rsidR="0019179A">
        <w:rPr>
          <w:rFonts w:ascii="Times New Roman" w:hAnsi="Times New Roman"/>
          <w:sz w:val="24"/>
          <w:szCs w:val="24"/>
        </w:rPr>
        <w:t xml:space="preserve"> продвижение, </w:t>
      </w:r>
      <w:r w:rsidRPr="00E564B1">
        <w:rPr>
          <w:rFonts w:ascii="Times New Roman" w:hAnsi="Times New Roman"/>
          <w:sz w:val="24"/>
          <w:szCs w:val="24"/>
        </w:rPr>
        <w:t xml:space="preserve"> реклама, риэлтерские услуги, сервисная деятельность, сервис, конкурентоспособность.</w:t>
      </w:r>
    </w:p>
    <w:p w:rsidR="00261028" w:rsidRPr="008E2B36" w:rsidRDefault="00C722BF" w:rsidP="000D333E">
      <w:pPr>
        <w:pStyle w:val="a4"/>
        <w:spacing w:line="240" w:lineRule="auto"/>
      </w:pPr>
      <w:r w:rsidRPr="00E564B1">
        <w:rPr>
          <w:b/>
          <w:szCs w:val="24"/>
        </w:rPr>
        <w:t>Актуальность</w:t>
      </w:r>
      <w:r w:rsidR="00110076" w:rsidRPr="00E564B1">
        <w:rPr>
          <w:b/>
          <w:szCs w:val="24"/>
        </w:rPr>
        <w:t>:</w:t>
      </w:r>
      <w:r w:rsidR="00261028" w:rsidRPr="00261028">
        <w:rPr>
          <w:szCs w:val="24"/>
        </w:rPr>
        <w:t xml:space="preserve"> </w:t>
      </w:r>
      <w:r w:rsidR="00261028" w:rsidRPr="00E564B1">
        <w:rPr>
          <w:szCs w:val="24"/>
        </w:rPr>
        <w:t>Наиболее жизнеспособными предприятиями в условиях жесткой конкуренции оказываются те, которые ориентированы на клиента и его потребности.</w:t>
      </w:r>
      <w:r w:rsidR="00110076" w:rsidRPr="00E564B1">
        <w:rPr>
          <w:szCs w:val="24"/>
        </w:rPr>
        <w:t xml:space="preserve"> </w:t>
      </w:r>
      <w:r w:rsidR="00261028" w:rsidRPr="00E564B1">
        <w:rPr>
          <w:szCs w:val="24"/>
        </w:rPr>
        <w:t>Особенно ярко это пр</w:t>
      </w:r>
      <w:r w:rsidR="00261028">
        <w:rPr>
          <w:szCs w:val="24"/>
        </w:rPr>
        <w:t xml:space="preserve">оявляется на рынке недвижимости, где происходит </w:t>
      </w:r>
      <w:r w:rsidR="00261028" w:rsidRPr="008E2B36">
        <w:t>сфера пересечения интересов многих других рынков и отраслей экономики, прямо или косвенно связанных с недвижимостью (строительств</w:t>
      </w:r>
      <w:r w:rsidR="00261028">
        <w:t>а</w:t>
      </w:r>
      <w:r w:rsidR="00261028" w:rsidRPr="008E2B36">
        <w:t>, коммунально-бытовое и жилищное хозяйство, банковское дело, инвестиционн</w:t>
      </w:r>
      <w:r w:rsidR="00261028">
        <w:t>ая</w:t>
      </w:r>
      <w:r w:rsidR="00261028" w:rsidRPr="008E2B36">
        <w:t xml:space="preserve"> деятельность, сис</w:t>
      </w:r>
      <w:r w:rsidR="00261028">
        <w:t>тема кредитования и страхования</w:t>
      </w:r>
      <w:r w:rsidR="00261028" w:rsidRPr="008E2B36">
        <w:t xml:space="preserve"> и др.), в этой связи, поле деятельности (дифференциации услуг) агентств недвижимости постоянно расширяется.</w:t>
      </w:r>
    </w:p>
    <w:p w:rsidR="007218F4" w:rsidRPr="00E564B1" w:rsidRDefault="007218F4" w:rsidP="000D333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677CBA">
        <w:rPr>
          <w:rFonts w:ascii="Times New Roman" w:hAnsi="Times New Roman"/>
          <w:sz w:val="24"/>
          <w:szCs w:val="24"/>
        </w:rPr>
        <w:t>остояние рынка недвижимости наиболее адекватно отражает экономическое благосостояние общества.</w:t>
      </w:r>
      <w:r w:rsidRPr="00CA56A0">
        <w:rPr>
          <w:rFonts w:ascii="Times New Roman" w:hAnsi="Times New Roman"/>
          <w:sz w:val="24"/>
          <w:szCs w:val="24"/>
        </w:rPr>
        <w:t xml:space="preserve"> Несмотря на кризисные явления последних лет, рынок недвижимости остаётся стабильными и инвестиционно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56A0">
        <w:rPr>
          <w:rFonts w:ascii="Times New Roman" w:hAnsi="Times New Roman"/>
          <w:sz w:val="24"/>
          <w:szCs w:val="24"/>
        </w:rPr>
        <w:t>привлекательным объектом вложения капитала. Постоянный рост цен на недвижимость, ежегодный рост объёмов ввода жилой недвижимости, государственные и региональные программы поддержки населения свидетельствуют о высокой социальной значимости объектов недвижимости</w:t>
      </w:r>
      <w:r>
        <w:rPr>
          <w:rFonts w:ascii="Times New Roman" w:hAnsi="Times New Roman"/>
          <w:sz w:val="24"/>
          <w:szCs w:val="24"/>
        </w:rPr>
        <w:t>, что налагает особые обязательства по качеству и безопасности на данные услуги</w:t>
      </w:r>
      <w:r w:rsidRPr="00CA56A0">
        <w:rPr>
          <w:rFonts w:ascii="Times New Roman" w:hAnsi="Times New Roman"/>
          <w:sz w:val="24"/>
          <w:szCs w:val="24"/>
        </w:rPr>
        <w:t>.</w:t>
      </w:r>
      <w:r w:rsidRPr="007218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Pr="00E564B1">
        <w:rPr>
          <w:rFonts w:ascii="Times New Roman" w:hAnsi="Times New Roman"/>
          <w:sz w:val="24"/>
          <w:szCs w:val="24"/>
        </w:rPr>
        <w:t xml:space="preserve">ынок услуг в сдаче и продаже недвижимости растет и развивается и здесь сервису уделяется особое внимание в связи с высокими ожиданиями потребителей, так как от оказания сервисных услуг зависит качество и безопасность сделки по недвижимости.  </w:t>
      </w:r>
    </w:p>
    <w:p w:rsidR="007218F4" w:rsidRDefault="00110076" w:rsidP="000D333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64B1">
        <w:rPr>
          <w:rFonts w:ascii="Times New Roman" w:hAnsi="Times New Roman"/>
          <w:sz w:val="24"/>
          <w:szCs w:val="24"/>
        </w:rPr>
        <w:t xml:space="preserve">Рынок недвижимости требует от руководителей агентств знания спроса и предложения по предлагаемым ими услугам, конъюнктуры рынка и ожиданий потребителей, которые они надеются оправдать при продаже/сдаче недвижимости, а также безопасности сделки. Несмотря на достаточно развитую сферу недвижимости во Владивостоке, на сегодняшний день у агентств возникают проблемы с пониманием причин востребованности клиентами тех или иных услуг в </w:t>
      </w:r>
      <w:r w:rsidR="00261028">
        <w:rPr>
          <w:rFonts w:ascii="Times New Roman" w:hAnsi="Times New Roman"/>
          <w:sz w:val="24"/>
          <w:szCs w:val="24"/>
        </w:rPr>
        <w:t>этой сфере</w:t>
      </w:r>
      <w:r w:rsidRPr="00E564B1">
        <w:rPr>
          <w:rFonts w:ascii="Times New Roman" w:hAnsi="Times New Roman"/>
          <w:sz w:val="24"/>
          <w:szCs w:val="24"/>
        </w:rPr>
        <w:t xml:space="preserve">. </w:t>
      </w:r>
      <w:r w:rsidR="00261028">
        <w:rPr>
          <w:rFonts w:ascii="Times New Roman" w:hAnsi="Times New Roman"/>
          <w:sz w:val="24"/>
          <w:szCs w:val="24"/>
        </w:rPr>
        <w:t xml:space="preserve">В связи с чем, </w:t>
      </w:r>
      <w:r w:rsidR="007218F4">
        <w:rPr>
          <w:rFonts w:ascii="Times New Roman" w:hAnsi="Times New Roman"/>
          <w:sz w:val="24"/>
          <w:szCs w:val="24"/>
        </w:rPr>
        <w:t xml:space="preserve">тема особенностей </w:t>
      </w:r>
      <w:r w:rsidR="00261028">
        <w:rPr>
          <w:rFonts w:ascii="Times New Roman" w:hAnsi="Times New Roman"/>
          <w:sz w:val="24"/>
          <w:szCs w:val="24"/>
        </w:rPr>
        <w:t>продвижени</w:t>
      </w:r>
      <w:r w:rsidR="007218F4">
        <w:rPr>
          <w:rFonts w:ascii="Times New Roman" w:hAnsi="Times New Roman"/>
          <w:sz w:val="24"/>
          <w:szCs w:val="24"/>
        </w:rPr>
        <w:t>я</w:t>
      </w:r>
      <w:r w:rsidR="00261028">
        <w:rPr>
          <w:rFonts w:ascii="Times New Roman" w:hAnsi="Times New Roman"/>
          <w:sz w:val="24"/>
          <w:szCs w:val="24"/>
        </w:rPr>
        <w:t xml:space="preserve"> </w:t>
      </w:r>
      <w:r w:rsidR="007218F4">
        <w:rPr>
          <w:rFonts w:ascii="Times New Roman" w:hAnsi="Times New Roman"/>
          <w:sz w:val="24"/>
          <w:szCs w:val="24"/>
        </w:rPr>
        <w:t xml:space="preserve">сервисных </w:t>
      </w:r>
      <w:r w:rsidR="00261028">
        <w:rPr>
          <w:rFonts w:ascii="Times New Roman" w:hAnsi="Times New Roman"/>
          <w:sz w:val="24"/>
          <w:szCs w:val="24"/>
        </w:rPr>
        <w:t xml:space="preserve">услуг агентства недвижимости является </w:t>
      </w:r>
      <w:r w:rsidR="007218F4">
        <w:rPr>
          <w:rFonts w:ascii="Times New Roman" w:hAnsi="Times New Roman"/>
          <w:sz w:val="24"/>
          <w:szCs w:val="24"/>
        </w:rPr>
        <w:t>востребованной</w:t>
      </w:r>
      <w:r w:rsidR="00261028">
        <w:rPr>
          <w:rFonts w:ascii="Times New Roman" w:hAnsi="Times New Roman"/>
          <w:sz w:val="24"/>
          <w:szCs w:val="24"/>
        </w:rPr>
        <w:t>.</w:t>
      </w:r>
    </w:p>
    <w:p w:rsidR="007218F4" w:rsidRDefault="00261028" w:rsidP="000D333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722BF" w:rsidRPr="00E564B1">
        <w:rPr>
          <w:rFonts w:ascii="Times New Roman" w:hAnsi="Times New Roman"/>
          <w:b/>
          <w:sz w:val="24"/>
          <w:szCs w:val="24"/>
        </w:rPr>
        <w:t>Научная новизна</w:t>
      </w:r>
      <w:r w:rsidR="00110076" w:rsidRPr="00E564B1">
        <w:rPr>
          <w:rFonts w:ascii="Times New Roman" w:hAnsi="Times New Roman"/>
          <w:b/>
          <w:sz w:val="24"/>
          <w:szCs w:val="24"/>
        </w:rPr>
        <w:t xml:space="preserve">: </w:t>
      </w:r>
      <w:r w:rsidR="00B40B2E">
        <w:rPr>
          <w:rFonts w:ascii="Times New Roman" w:hAnsi="Times New Roman"/>
          <w:sz w:val="24"/>
          <w:szCs w:val="24"/>
        </w:rPr>
        <w:t>д</w:t>
      </w:r>
      <w:r w:rsidR="00110076" w:rsidRPr="00E564B1">
        <w:rPr>
          <w:rFonts w:ascii="Times New Roman" w:hAnsi="Times New Roman"/>
          <w:sz w:val="24"/>
          <w:szCs w:val="24"/>
        </w:rPr>
        <w:t>анная статья содержит в себе исследование</w:t>
      </w:r>
      <w:r w:rsidR="007218F4">
        <w:rPr>
          <w:rFonts w:ascii="Times New Roman" w:hAnsi="Times New Roman"/>
          <w:sz w:val="24"/>
          <w:szCs w:val="24"/>
        </w:rPr>
        <w:t xml:space="preserve"> особенности </w:t>
      </w:r>
      <w:r w:rsidR="00110076" w:rsidRPr="00E564B1">
        <w:rPr>
          <w:rFonts w:ascii="Times New Roman" w:hAnsi="Times New Roman"/>
          <w:sz w:val="24"/>
          <w:szCs w:val="24"/>
        </w:rPr>
        <w:t xml:space="preserve"> </w:t>
      </w:r>
      <w:r w:rsidR="007218F4">
        <w:rPr>
          <w:rFonts w:ascii="Times New Roman" w:hAnsi="Times New Roman"/>
          <w:sz w:val="24"/>
          <w:szCs w:val="24"/>
        </w:rPr>
        <w:t xml:space="preserve">продвижения сервисных услуг </w:t>
      </w:r>
      <w:r w:rsidR="00110076" w:rsidRPr="00E564B1">
        <w:rPr>
          <w:rFonts w:ascii="Times New Roman" w:hAnsi="Times New Roman"/>
          <w:sz w:val="24"/>
          <w:szCs w:val="24"/>
        </w:rPr>
        <w:t>агентств недвижимости</w:t>
      </w:r>
      <w:r w:rsidR="007218F4">
        <w:rPr>
          <w:rFonts w:ascii="Times New Roman" w:hAnsi="Times New Roman"/>
          <w:sz w:val="24"/>
          <w:szCs w:val="24"/>
        </w:rPr>
        <w:t xml:space="preserve"> города Владивостока </w:t>
      </w:r>
      <w:r w:rsidR="00110076" w:rsidRPr="00E564B1">
        <w:rPr>
          <w:rFonts w:ascii="Times New Roman" w:hAnsi="Times New Roman"/>
          <w:sz w:val="24"/>
          <w:szCs w:val="24"/>
        </w:rPr>
        <w:t xml:space="preserve">при проведении исследования конкретного агентства недвижимости, как частного случая, для дальнейших и более углубленных исследований в рамках непосредственных участников рынка недвижимости. Новизна данного исследования состоит в том, что ситуация на рынке недвижимости меняется каждый день, каждый день </w:t>
      </w:r>
      <w:r w:rsidR="00666CE7" w:rsidRPr="00E564B1">
        <w:rPr>
          <w:rFonts w:ascii="Times New Roman" w:hAnsi="Times New Roman"/>
          <w:sz w:val="24"/>
          <w:szCs w:val="24"/>
        </w:rPr>
        <w:t xml:space="preserve">происходит множество </w:t>
      </w:r>
      <w:r w:rsidR="00110076" w:rsidRPr="00E564B1">
        <w:rPr>
          <w:rFonts w:ascii="Times New Roman" w:hAnsi="Times New Roman"/>
          <w:sz w:val="24"/>
          <w:szCs w:val="24"/>
        </w:rPr>
        <w:t>сделок с объектами недвижимости, реализуются сотни квадратных метров</w:t>
      </w:r>
      <w:r w:rsidR="00666CE7" w:rsidRPr="00E564B1">
        <w:rPr>
          <w:rFonts w:ascii="Times New Roman" w:hAnsi="Times New Roman"/>
          <w:sz w:val="24"/>
          <w:szCs w:val="24"/>
        </w:rPr>
        <w:t xml:space="preserve"> первичного и вторичного жилья, сдаются и снимаются квартиры и дома. </w:t>
      </w:r>
      <w:r w:rsidR="007218F4">
        <w:rPr>
          <w:rFonts w:ascii="Times New Roman" w:hAnsi="Times New Roman"/>
          <w:sz w:val="24"/>
          <w:szCs w:val="24"/>
        </w:rPr>
        <w:t xml:space="preserve">В связи с чем, существует потребность в продвижении как самого агентства недвижимости, так и услуг, которые оно предоставляет. </w:t>
      </w:r>
    </w:p>
    <w:p w:rsidR="007218F4" w:rsidRDefault="007218F4" w:rsidP="000D333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Объектом </w:t>
      </w:r>
      <w:r w:rsidRPr="007218F4">
        <w:rPr>
          <w:rFonts w:ascii="Times New Roman" w:hAnsi="Times New Roman"/>
          <w:sz w:val="24"/>
          <w:szCs w:val="24"/>
        </w:rPr>
        <w:t>исследования выступает сфера недвижимости.</w:t>
      </w:r>
    </w:p>
    <w:p w:rsidR="007218F4" w:rsidRDefault="007218F4" w:rsidP="000D333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Предметом - продвижение услуг агентства недвижимости.</w:t>
      </w:r>
    </w:p>
    <w:p w:rsidR="0019179A" w:rsidRDefault="00C722BF" w:rsidP="00E717B3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564B1">
        <w:rPr>
          <w:rFonts w:ascii="Times New Roman" w:hAnsi="Times New Roman"/>
          <w:b/>
          <w:sz w:val="24"/>
          <w:szCs w:val="24"/>
        </w:rPr>
        <w:t>Цели и задачи</w:t>
      </w:r>
      <w:r w:rsidR="00110076" w:rsidRPr="00E564B1">
        <w:rPr>
          <w:rFonts w:ascii="Times New Roman" w:hAnsi="Times New Roman"/>
          <w:b/>
          <w:sz w:val="24"/>
          <w:szCs w:val="24"/>
        </w:rPr>
        <w:t xml:space="preserve">: </w:t>
      </w:r>
    </w:p>
    <w:p w:rsidR="00C722BF" w:rsidRPr="00E564B1" w:rsidRDefault="00110076" w:rsidP="00E717B3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64B1">
        <w:rPr>
          <w:rFonts w:ascii="Times New Roman" w:hAnsi="Times New Roman"/>
          <w:sz w:val="24"/>
          <w:szCs w:val="24"/>
        </w:rPr>
        <w:t xml:space="preserve">Цель – </w:t>
      </w:r>
      <w:r w:rsidR="0031611E">
        <w:rPr>
          <w:rFonts w:ascii="Times New Roman" w:hAnsi="Times New Roman"/>
          <w:sz w:val="24"/>
          <w:szCs w:val="24"/>
        </w:rPr>
        <w:t>р</w:t>
      </w:r>
      <w:r w:rsidRPr="00E564B1">
        <w:rPr>
          <w:rFonts w:ascii="Times New Roman" w:hAnsi="Times New Roman"/>
          <w:sz w:val="24"/>
          <w:szCs w:val="24"/>
        </w:rPr>
        <w:t>азработать мероприятия в аспекте продвижения сервисн</w:t>
      </w:r>
      <w:r w:rsidR="000D333E">
        <w:rPr>
          <w:rFonts w:ascii="Times New Roman" w:hAnsi="Times New Roman"/>
          <w:sz w:val="24"/>
          <w:szCs w:val="24"/>
        </w:rPr>
        <w:t>ых услуг агентства недвижимости.</w:t>
      </w:r>
    </w:p>
    <w:p w:rsidR="00110076" w:rsidRPr="00E564B1" w:rsidRDefault="00110076" w:rsidP="00E717B3">
      <w:pPr>
        <w:pStyle w:val="a4"/>
        <w:spacing w:line="240" w:lineRule="auto"/>
        <w:rPr>
          <w:szCs w:val="24"/>
        </w:rPr>
      </w:pPr>
      <w:r w:rsidRPr="00E564B1">
        <w:rPr>
          <w:spacing w:val="-3"/>
          <w:szCs w:val="24"/>
        </w:rPr>
        <w:t>Поставленная цель определила задачи</w:t>
      </w:r>
      <w:r w:rsidRPr="00E564B1">
        <w:rPr>
          <w:szCs w:val="24"/>
        </w:rPr>
        <w:t>:</w:t>
      </w:r>
    </w:p>
    <w:p w:rsidR="00110076" w:rsidRPr="00E564B1" w:rsidRDefault="00110076" w:rsidP="00E717B3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rPr>
          <w:szCs w:val="24"/>
        </w:rPr>
      </w:pPr>
      <w:r w:rsidRPr="00E564B1">
        <w:rPr>
          <w:szCs w:val="24"/>
        </w:rPr>
        <w:t xml:space="preserve">рассмотреть теоретические </w:t>
      </w:r>
      <w:r w:rsidRPr="00E564B1">
        <w:rPr>
          <w:color w:val="000000" w:themeColor="text1"/>
          <w:szCs w:val="24"/>
        </w:rPr>
        <w:t xml:space="preserve">основы </w:t>
      </w:r>
      <w:r w:rsidR="0024696F" w:rsidRPr="00E564B1">
        <w:rPr>
          <w:color w:val="000000" w:themeColor="text1"/>
          <w:szCs w:val="24"/>
        </w:rPr>
        <w:t>понятий,</w:t>
      </w:r>
      <w:r w:rsidRPr="00E564B1">
        <w:rPr>
          <w:color w:val="000000" w:themeColor="text1"/>
          <w:szCs w:val="24"/>
        </w:rPr>
        <w:t xml:space="preserve"> а также исследовать особенности деятельности агентства недвижимости</w:t>
      </w:r>
      <w:r w:rsidRPr="00E564B1">
        <w:rPr>
          <w:szCs w:val="24"/>
        </w:rPr>
        <w:t>;</w:t>
      </w:r>
    </w:p>
    <w:p w:rsidR="00110076" w:rsidRPr="00E564B1" w:rsidRDefault="00110076" w:rsidP="00E717B3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rPr>
          <w:szCs w:val="24"/>
        </w:rPr>
      </w:pPr>
      <w:r w:rsidRPr="00E564B1">
        <w:rPr>
          <w:szCs w:val="24"/>
        </w:rPr>
        <w:t>определить особенности интернет-продвижения сервисных услуг агентства;</w:t>
      </w:r>
    </w:p>
    <w:p w:rsidR="0031611E" w:rsidRDefault="0031611E" w:rsidP="00E717B3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rPr>
          <w:szCs w:val="24"/>
        </w:rPr>
      </w:pPr>
      <w:r>
        <w:rPr>
          <w:szCs w:val="24"/>
        </w:rPr>
        <w:t>разработать методологические рекомендации по продвижению сервисных услуг агентства недвижимости</w:t>
      </w:r>
      <w:r w:rsidR="000D333E">
        <w:rPr>
          <w:szCs w:val="24"/>
        </w:rPr>
        <w:t>.</w:t>
      </w:r>
    </w:p>
    <w:p w:rsidR="00110076" w:rsidRPr="00E564B1" w:rsidRDefault="00C722BF" w:rsidP="00E717B3">
      <w:pPr>
        <w:pStyle w:val="a4"/>
        <w:spacing w:line="240" w:lineRule="auto"/>
        <w:rPr>
          <w:szCs w:val="24"/>
        </w:rPr>
      </w:pPr>
      <w:r w:rsidRPr="00E564B1">
        <w:rPr>
          <w:b/>
          <w:szCs w:val="24"/>
        </w:rPr>
        <w:t>Методы исследования</w:t>
      </w:r>
      <w:r w:rsidR="00110076" w:rsidRPr="00E564B1">
        <w:rPr>
          <w:b/>
          <w:szCs w:val="24"/>
        </w:rPr>
        <w:t xml:space="preserve">: </w:t>
      </w:r>
      <w:r w:rsidR="0024696F" w:rsidRPr="00E564B1">
        <w:rPr>
          <w:szCs w:val="24"/>
          <w:lang w:eastAsia="ru-RU"/>
        </w:rPr>
        <w:t>В</w:t>
      </w:r>
      <w:r w:rsidR="00110076" w:rsidRPr="00E564B1">
        <w:rPr>
          <w:szCs w:val="24"/>
          <w:lang w:eastAsia="ru-RU"/>
        </w:rPr>
        <w:t xml:space="preserve"> </w:t>
      </w:r>
      <w:r w:rsidR="00B40B2E">
        <w:rPr>
          <w:szCs w:val="24"/>
          <w:lang w:eastAsia="ru-RU"/>
        </w:rPr>
        <w:t xml:space="preserve">работе </w:t>
      </w:r>
      <w:r w:rsidR="00110076" w:rsidRPr="00E564B1">
        <w:rPr>
          <w:szCs w:val="24"/>
          <w:lang w:eastAsia="ru-RU"/>
        </w:rPr>
        <w:t>использован системный подход к анализу сервисной деятельности</w:t>
      </w:r>
      <w:r w:rsidR="00A3026C">
        <w:rPr>
          <w:szCs w:val="24"/>
          <w:lang w:eastAsia="ru-RU"/>
        </w:rPr>
        <w:t xml:space="preserve"> предприятия,</w:t>
      </w:r>
      <w:r w:rsidR="00110076" w:rsidRPr="00E564B1">
        <w:rPr>
          <w:szCs w:val="24"/>
          <w:lang w:eastAsia="ru-RU"/>
        </w:rPr>
        <w:t xml:space="preserve"> </w:t>
      </w:r>
      <w:r w:rsidR="00110076" w:rsidRPr="00E564B1">
        <w:rPr>
          <w:szCs w:val="24"/>
        </w:rPr>
        <w:t>анализ теоретических источников и нормативно-правовых документов, а также социологический метод в виде опроса (анкетирование), SWOT анализ компании, анализ интернет ресурсов.</w:t>
      </w:r>
      <w:r w:rsidR="00B40B2E">
        <w:rPr>
          <w:szCs w:val="24"/>
        </w:rPr>
        <w:t xml:space="preserve"> </w:t>
      </w:r>
    </w:p>
    <w:p w:rsidR="000D333E" w:rsidRDefault="00A3026C" w:rsidP="00E717B3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тео</w:t>
      </w:r>
      <w:r w:rsidRPr="00A3026C">
        <w:rPr>
          <w:rFonts w:ascii="Times New Roman" w:hAnsi="Times New Roman"/>
          <w:sz w:val="24"/>
          <w:szCs w:val="24"/>
        </w:rPr>
        <w:t>ре</w:t>
      </w:r>
      <w:r>
        <w:rPr>
          <w:rFonts w:ascii="Times New Roman" w:hAnsi="Times New Roman"/>
          <w:sz w:val="24"/>
          <w:szCs w:val="24"/>
        </w:rPr>
        <w:t xml:space="preserve">тико-методологических источников показывает, </w:t>
      </w:r>
      <w:r w:rsidR="006B4FDC">
        <w:rPr>
          <w:rFonts w:ascii="Times New Roman" w:hAnsi="Times New Roman"/>
          <w:sz w:val="24"/>
          <w:szCs w:val="24"/>
        </w:rPr>
        <w:t xml:space="preserve">что </w:t>
      </w:r>
      <w:r w:rsidRPr="00A3026C">
        <w:rPr>
          <w:rFonts w:ascii="Times New Roman" w:hAnsi="Times New Roman"/>
          <w:sz w:val="24"/>
          <w:szCs w:val="24"/>
        </w:rPr>
        <w:t>«сервисная деятельность</w:t>
      </w:r>
      <w:r w:rsidR="006B4FDC">
        <w:rPr>
          <w:rFonts w:ascii="Times New Roman" w:hAnsi="Times New Roman"/>
          <w:sz w:val="24"/>
          <w:szCs w:val="24"/>
        </w:rPr>
        <w:t xml:space="preserve"> агентства недвижимости </w:t>
      </w:r>
      <w:r w:rsidRPr="00A3026C">
        <w:rPr>
          <w:rFonts w:ascii="Times New Roman" w:hAnsi="Times New Roman"/>
          <w:sz w:val="24"/>
          <w:szCs w:val="24"/>
        </w:rPr>
        <w:t>неразрывно соединен</w:t>
      </w:r>
      <w:r w:rsidR="002C1F9F">
        <w:rPr>
          <w:rFonts w:ascii="Times New Roman" w:hAnsi="Times New Roman"/>
          <w:sz w:val="24"/>
          <w:szCs w:val="24"/>
        </w:rPr>
        <w:t>а</w:t>
      </w:r>
      <w:r w:rsidRPr="00A3026C">
        <w:rPr>
          <w:rFonts w:ascii="Times New Roman" w:hAnsi="Times New Roman"/>
          <w:sz w:val="24"/>
          <w:szCs w:val="24"/>
        </w:rPr>
        <w:t xml:space="preserve"> с понятиями «сервис», «обслуживание», «услуга». Сервис – (англ. </w:t>
      </w:r>
      <w:proofErr w:type="spellStart"/>
      <w:r w:rsidRPr="00A3026C">
        <w:rPr>
          <w:rFonts w:ascii="Times New Roman" w:hAnsi="Times New Roman"/>
          <w:sz w:val="24"/>
          <w:szCs w:val="24"/>
        </w:rPr>
        <w:t>service</w:t>
      </w:r>
      <w:proofErr w:type="spellEnd"/>
      <w:r w:rsidRPr="00A3026C">
        <w:rPr>
          <w:rFonts w:ascii="Times New Roman" w:hAnsi="Times New Roman"/>
          <w:sz w:val="24"/>
          <w:szCs w:val="24"/>
        </w:rPr>
        <w:t xml:space="preserve"> - служба) - обслуживание населения в различных сферах повседневной жизни (напр., гостиничный сервис, автомобильный сервис) [1, с. 13].</w:t>
      </w:r>
      <w:r w:rsidR="000D333E" w:rsidRPr="000D333E">
        <w:rPr>
          <w:rFonts w:ascii="Times New Roman" w:eastAsia="Times New Roman" w:hAnsi="Times New Roman"/>
          <w:sz w:val="24"/>
          <w:szCs w:val="24"/>
        </w:rPr>
        <w:t xml:space="preserve"> </w:t>
      </w:r>
      <w:r w:rsidR="000D333E" w:rsidRPr="000D333E">
        <w:rPr>
          <w:rFonts w:ascii="Times New Roman" w:hAnsi="Times New Roman"/>
          <w:sz w:val="24"/>
          <w:szCs w:val="24"/>
        </w:rPr>
        <w:t>Услуга - результат, по меньшей мере, одного действия, обязательно осуществлённого при взаимодействии поставщика и потребителя, и, как правило, нематериального [</w:t>
      </w:r>
      <w:r w:rsidR="009D3AE7">
        <w:rPr>
          <w:rFonts w:ascii="Times New Roman" w:hAnsi="Times New Roman"/>
          <w:sz w:val="24"/>
          <w:szCs w:val="24"/>
        </w:rPr>
        <w:t>2</w:t>
      </w:r>
      <w:r w:rsidR="000D333E" w:rsidRPr="000D333E">
        <w:rPr>
          <w:rFonts w:ascii="Times New Roman" w:hAnsi="Times New Roman"/>
          <w:sz w:val="24"/>
          <w:szCs w:val="24"/>
        </w:rPr>
        <w:t>, с. 22].</w:t>
      </w:r>
    </w:p>
    <w:p w:rsidR="000D333E" w:rsidRPr="000D333E" w:rsidRDefault="000D333E" w:rsidP="00E717B3">
      <w:pPr>
        <w:pStyle w:val="a3"/>
        <w:widowControl w:val="0"/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0D333E">
        <w:rPr>
          <w:rFonts w:ascii="Times New Roman" w:hAnsi="Times New Roman"/>
          <w:sz w:val="24"/>
          <w:szCs w:val="24"/>
        </w:rPr>
        <w:t xml:space="preserve">Если обратиться к </w:t>
      </w:r>
      <w:proofErr w:type="spellStart"/>
      <w:r w:rsidRPr="000D333E">
        <w:rPr>
          <w:rFonts w:ascii="Times New Roman" w:hAnsi="Times New Roman"/>
          <w:sz w:val="24"/>
          <w:szCs w:val="24"/>
        </w:rPr>
        <w:t>ГОСТу</w:t>
      </w:r>
      <w:proofErr w:type="spellEnd"/>
      <w:r w:rsidRPr="000D333E">
        <w:rPr>
          <w:rFonts w:ascii="Times New Roman" w:hAnsi="Times New Roman"/>
          <w:sz w:val="24"/>
          <w:szCs w:val="24"/>
        </w:rPr>
        <w:t xml:space="preserve"> Р 50646 – 94 «Услуги населению. Термины и определения» [</w:t>
      </w:r>
      <w:r w:rsidR="009D3AE7">
        <w:rPr>
          <w:rFonts w:ascii="Times New Roman" w:hAnsi="Times New Roman"/>
          <w:sz w:val="24"/>
          <w:szCs w:val="24"/>
        </w:rPr>
        <w:t>3</w:t>
      </w:r>
      <w:r w:rsidRPr="000D333E">
        <w:rPr>
          <w:rFonts w:ascii="Times New Roman" w:hAnsi="Times New Roman"/>
          <w:sz w:val="24"/>
          <w:szCs w:val="24"/>
        </w:rPr>
        <w:t>, с. 22], то мы увидим, что под услугой понимается результат непосредственного взаимодействия исполнителя и потребителя, а также собственной деятельности исполнителя по удовлетворению потребности потребителя.  Исходя из этого определения, можно раскрыть следующие элементы, которые включает в себя услуга:</w:t>
      </w:r>
    </w:p>
    <w:p w:rsidR="000D333E" w:rsidRPr="000D333E" w:rsidRDefault="000D333E" w:rsidP="00E717B3">
      <w:pPr>
        <w:pStyle w:val="a3"/>
        <w:widowControl w:val="0"/>
        <w:numPr>
          <w:ilvl w:val="0"/>
          <w:numId w:val="9"/>
        </w:numPr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0D333E">
        <w:rPr>
          <w:rFonts w:ascii="Times New Roman" w:hAnsi="Times New Roman"/>
          <w:sz w:val="24"/>
          <w:szCs w:val="24"/>
        </w:rPr>
        <w:t>отрудничество исполнителя и потребителя;</w:t>
      </w:r>
    </w:p>
    <w:p w:rsidR="000D333E" w:rsidRPr="000D333E" w:rsidRDefault="000D333E" w:rsidP="00E717B3">
      <w:pPr>
        <w:pStyle w:val="a3"/>
        <w:widowControl w:val="0"/>
        <w:numPr>
          <w:ilvl w:val="0"/>
          <w:numId w:val="9"/>
        </w:numPr>
        <w:spacing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0D333E">
        <w:rPr>
          <w:rFonts w:ascii="Times New Roman" w:hAnsi="Times New Roman"/>
          <w:sz w:val="24"/>
          <w:szCs w:val="24"/>
        </w:rPr>
        <w:t>роцесс оказания услуги;</w:t>
      </w:r>
    </w:p>
    <w:p w:rsidR="008458A4" w:rsidRDefault="000D333E" w:rsidP="00E717B3">
      <w:pPr>
        <w:pStyle w:val="a3"/>
        <w:widowControl w:val="0"/>
        <w:numPr>
          <w:ilvl w:val="0"/>
          <w:numId w:val="9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0D333E">
        <w:rPr>
          <w:rFonts w:ascii="Times New Roman" w:hAnsi="Times New Roman"/>
          <w:sz w:val="24"/>
          <w:szCs w:val="24"/>
        </w:rPr>
        <w:t>ам результат, полученный в результате взаимодействия</w:t>
      </w:r>
      <w:r>
        <w:rPr>
          <w:rFonts w:ascii="Times New Roman" w:hAnsi="Times New Roman"/>
          <w:sz w:val="24"/>
          <w:szCs w:val="24"/>
        </w:rPr>
        <w:t>, все эти параметры точно подходят к понятию сервисные услуги агентства недвижимости</w:t>
      </w:r>
      <w:r w:rsidRPr="000D333E">
        <w:rPr>
          <w:rFonts w:ascii="Times New Roman" w:hAnsi="Times New Roman"/>
          <w:sz w:val="24"/>
          <w:szCs w:val="24"/>
        </w:rPr>
        <w:t>.</w:t>
      </w:r>
      <w:r w:rsidR="00E74F2D">
        <w:rPr>
          <w:rFonts w:ascii="Times New Roman" w:hAnsi="Times New Roman"/>
          <w:sz w:val="24"/>
          <w:szCs w:val="24"/>
        </w:rPr>
        <w:t xml:space="preserve"> Прежде, чем перейдем к понятию продвижения сервисных услуг, необходимо определиться с основными понятиями </w:t>
      </w:r>
      <w:r>
        <w:rPr>
          <w:rFonts w:ascii="Times New Roman" w:hAnsi="Times New Roman"/>
          <w:sz w:val="24"/>
          <w:szCs w:val="24"/>
        </w:rPr>
        <w:t xml:space="preserve"> </w:t>
      </w:r>
      <w:r w:rsidR="00E74F2D" w:rsidRPr="000D333E">
        <w:rPr>
          <w:rFonts w:ascii="Times New Roman" w:hAnsi="Times New Roman"/>
          <w:sz w:val="24"/>
          <w:szCs w:val="24"/>
        </w:rPr>
        <w:t>«</w:t>
      </w:r>
      <w:r w:rsidR="00E74F2D">
        <w:rPr>
          <w:rFonts w:ascii="Times New Roman" w:hAnsi="Times New Roman"/>
          <w:sz w:val="24"/>
          <w:szCs w:val="24"/>
        </w:rPr>
        <w:t xml:space="preserve">агентство недвижимости, </w:t>
      </w:r>
      <w:proofErr w:type="spellStart"/>
      <w:r w:rsidR="008458A4">
        <w:rPr>
          <w:rFonts w:ascii="Times New Roman" w:hAnsi="Times New Roman"/>
          <w:sz w:val="24"/>
          <w:szCs w:val="24"/>
        </w:rPr>
        <w:t>риэлто</w:t>
      </w:r>
      <w:r w:rsidR="00DC1259">
        <w:rPr>
          <w:rFonts w:ascii="Times New Roman" w:hAnsi="Times New Roman"/>
          <w:sz w:val="24"/>
          <w:szCs w:val="24"/>
        </w:rPr>
        <w:t>рские</w:t>
      </w:r>
      <w:proofErr w:type="spellEnd"/>
      <w:r w:rsidR="00E74F2D">
        <w:rPr>
          <w:rFonts w:ascii="Times New Roman" w:hAnsi="Times New Roman"/>
          <w:sz w:val="24"/>
          <w:szCs w:val="24"/>
        </w:rPr>
        <w:t xml:space="preserve"> услуги</w:t>
      </w:r>
      <w:r w:rsidR="00E74F2D" w:rsidRPr="000D333E">
        <w:rPr>
          <w:rFonts w:ascii="Times New Roman" w:hAnsi="Times New Roman"/>
          <w:sz w:val="24"/>
          <w:szCs w:val="24"/>
        </w:rPr>
        <w:t>»</w:t>
      </w:r>
      <w:r w:rsidR="008458A4">
        <w:rPr>
          <w:rFonts w:ascii="Times New Roman" w:hAnsi="Times New Roman"/>
          <w:sz w:val="24"/>
          <w:szCs w:val="24"/>
        </w:rPr>
        <w:t>.</w:t>
      </w:r>
      <w:r w:rsidR="00DC1259">
        <w:rPr>
          <w:rFonts w:ascii="Times New Roman" w:hAnsi="Times New Roman"/>
          <w:sz w:val="24"/>
          <w:szCs w:val="24"/>
        </w:rPr>
        <w:t xml:space="preserve"> </w:t>
      </w:r>
    </w:p>
    <w:p w:rsidR="008458A4" w:rsidRPr="008458A4" w:rsidRDefault="008458A4" w:rsidP="00E717B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58A4">
        <w:rPr>
          <w:rFonts w:ascii="Times New Roman" w:hAnsi="Times New Roman"/>
          <w:sz w:val="24"/>
          <w:szCs w:val="24"/>
        </w:rPr>
        <w:t>В современной России понятие «недвижимость» («недвижимое имущество») впервые введено в экономический и правовой оборот Основами гражданского законодательства СССР и республик от 31.05.1991 г. (ст.4) в связи с установлением частной собственности на землю. Затем этот термин утвержден в Указе Президента РФ от 27.10.1993 г. № 1767 «О регулировании земельных отношений и развитии аграрной реформы в России» (ст. 1) (в настоящий момент утратил силу) и окончательно законодательно закреплен Гражданским кодексом РФ (ст. 130) 30.11.1994 г.</w:t>
      </w:r>
    </w:p>
    <w:p w:rsidR="008458A4" w:rsidRDefault="008458A4" w:rsidP="00E717B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458A4">
        <w:rPr>
          <w:rFonts w:ascii="Times New Roman" w:hAnsi="Times New Roman"/>
          <w:sz w:val="24"/>
          <w:szCs w:val="24"/>
        </w:rPr>
        <w:t>В повседневной жизни термин «недвижимость» кажется вполне понятным и как бы само собой разумеющимся. В действительности внешняя видимость далеко не совпадает с юридической сущностью недвижимости, которая во многом определяется особенностями экономического развития страны, сложившимися историческими традициями и другими условиями.</w:t>
      </w:r>
    </w:p>
    <w:p w:rsidR="008458A4" w:rsidRPr="008458A4" w:rsidRDefault="008458A4" w:rsidP="00E717B3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458A4">
        <w:rPr>
          <w:rFonts w:ascii="Times New Roman" w:hAnsi="Times New Roman"/>
          <w:sz w:val="24"/>
          <w:szCs w:val="24"/>
        </w:rPr>
        <w:t>Выделение недвижимости   из всего имущества обусловлено рядом весьма серьезных обстоятельств:</w:t>
      </w:r>
    </w:p>
    <w:p w:rsidR="008458A4" w:rsidRPr="008458A4" w:rsidRDefault="008458A4" w:rsidP="00E717B3">
      <w:pPr>
        <w:pStyle w:val="a3"/>
        <w:widowControl w:val="0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8458A4">
        <w:rPr>
          <w:rFonts w:ascii="Times New Roman" w:hAnsi="Times New Roman"/>
          <w:sz w:val="24"/>
          <w:szCs w:val="24"/>
        </w:rPr>
        <w:t>бъекты недвижимости обладают большой значимостью общественной, социальной ценностью, а потому подлежат усиленной защите государства, закона;</w:t>
      </w:r>
    </w:p>
    <w:p w:rsidR="008458A4" w:rsidRPr="008458A4" w:rsidRDefault="008458A4" w:rsidP="00E717B3">
      <w:pPr>
        <w:pStyle w:val="a3"/>
        <w:widowControl w:val="0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8458A4">
        <w:rPr>
          <w:rFonts w:ascii="Times New Roman" w:hAnsi="Times New Roman"/>
          <w:sz w:val="24"/>
          <w:szCs w:val="24"/>
        </w:rPr>
        <w:t>едвижимость представляет собой специфический объект налогообложения;</w:t>
      </w:r>
    </w:p>
    <w:p w:rsidR="008458A4" w:rsidRPr="008458A4" w:rsidRDefault="008458A4" w:rsidP="00E717B3">
      <w:pPr>
        <w:pStyle w:val="a3"/>
        <w:widowControl w:val="0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8458A4">
        <w:rPr>
          <w:rFonts w:ascii="Times New Roman" w:hAnsi="Times New Roman"/>
          <w:sz w:val="24"/>
          <w:szCs w:val="24"/>
        </w:rPr>
        <w:t>екоторые правоотношения возникают только в отношении недвижимости, например, ипотека.</w:t>
      </w:r>
    </w:p>
    <w:p w:rsidR="008458A4" w:rsidRPr="008458A4" w:rsidRDefault="008458A4" w:rsidP="00E717B3">
      <w:pPr>
        <w:pStyle w:val="a3"/>
        <w:widowControl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458A4">
        <w:rPr>
          <w:rFonts w:ascii="Times New Roman" w:hAnsi="Times New Roman"/>
          <w:sz w:val="24"/>
          <w:szCs w:val="24"/>
        </w:rPr>
        <w:t xml:space="preserve">Купля-продажа недвижимости   значительно отличается от сделок с другими </w:t>
      </w:r>
      <w:r w:rsidRPr="008458A4">
        <w:rPr>
          <w:rFonts w:ascii="Times New Roman" w:hAnsi="Times New Roman"/>
          <w:sz w:val="24"/>
          <w:szCs w:val="24"/>
        </w:rPr>
        <w:lastRenderedPageBreak/>
        <w:t>товарами.</w:t>
      </w:r>
    </w:p>
    <w:p w:rsidR="008458A4" w:rsidRPr="008458A4" w:rsidRDefault="008458A4" w:rsidP="00E717B3">
      <w:pPr>
        <w:pStyle w:val="a3"/>
        <w:widowControl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Таким образом, л</w:t>
      </w:r>
      <w:r w:rsidRPr="008458A4">
        <w:rPr>
          <w:rFonts w:ascii="Times New Roman" w:hAnsi="Times New Roman"/>
          <w:sz w:val="24"/>
          <w:szCs w:val="24"/>
        </w:rPr>
        <w:t>юбой объект недвижимости в реальной действительности существует в единстве физических, экономических, социальных и правовых свойств, каждое из которых может в соответствующих случаях выступать в качестве определяющего свойства в зависимости от жизненных ситуаций.</w:t>
      </w:r>
    </w:p>
    <w:p w:rsidR="002C1F9F" w:rsidRDefault="002C1F9F" w:rsidP="00E717B3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Однако рынок недвижимости имеет ряд специфических особенностей, которые влияют не только на деятельность агентства недвижимости, но и на продвижение</w:t>
      </w:r>
      <w:r w:rsidR="00DC452D">
        <w:rPr>
          <w:rFonts w:ascii="Times New Roman" w:hAnsi="Times New Roman"/>
          <w:sz w:val="24"/>
          <w:szCs w:val="24"/>
        </w:rPr>
        <w:t xml:space="preserve"> сервисных</w:t>
      </w:r>
      <w:r>
        <w:rPr>
          <w:rFonts w:ascii="Times New Roman" w:hAnsi="Times New Roman"/>
          <w:sz w:val="24"/>
          <w:szCs w:val="24"/>
        </w:rPr>
        <w:t xml:space="preserve"> услуг.</w:t>
      </w:r>
      <w:bookmarkStart w:id="0" w:name="_GoBack"/>
      <w:bookmarkEnd w:id="0"/>
    </w:p>
    <w:p w:rsidR="00A52584" w:rsidRPr="00A52584" w:rsidRDefault="00A52584" w:rsidP="00E717B3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Объекты недвижимости разграничивают, кроме того, в зависимости от степени износа, срока службы и соответственно утрате стоимости, способам их возмещения.</w:t>
      </w:r>
    </w:p>
    <w:p w:rsidR="00A52584" w:rsidRPr="00A52584" w:rsidRDefault="00A52584" w:rsidP="00E717B3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Недвижимость относиться к категории товаров, где в свою очередь её обращение на рынке тесно связано с привлечением финансово капитала, с использованием различных ресурсов и труда и зависит от таких особенностей, как:</w:t>
      </w:r>
    </w:p>
    <w:p w:rsidR="00A52584" w:rsidRPr="00A52584" w:rsidRDefault="00A52584" w:rsidP="00E717B3">
      <w:pPr>
        <w:pStyle w:val="a3"/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взаимодействия спроса и предложения;</w:t>
      </w:r>
    </w:p>
    <w:p w:rsidR="00A52584" w:rsidRPr="00A52584" w:rsidRDefault="00A52584" w:rsidP="00E717B3">
      <w:pPr>
        <w:pStyle w:val="a3"/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высокий уровень транзакционных издержек;</w:t>
      </w:r>
    </w:p>
    <w:p w:rsidR="00A52584" w:rsidRPr="00A52584" w:rsidRDefault="00A52584" w:rsidP="00E717B3">
      <w:pPr>
        <w:pStyle w:val="a3"/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взаимовлияние первичного и вторичного рынков недвижимости;</w:t>
      </w:r>
    </w:p>
    <w:p w:rsidR="00A52584" w:rsidRPr="00A52584" w:rsidRDefault="00A52584" w:rsidP="00E717B3">
      <w:pPr>
        <w:pStyle w:val="a3"/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низкая ликвидность объектов недвижимости;</w:t>
      </w:r>
    </w:p>
    <w:p w:rsidR="00A52584" w:rsidRPr="00A52584" w:rsidRDefault="00A52584" w:rsidP="00E717B3">
      <w:pPr>
        <w:pStyle w:val="a3"/>
        <w:widowControl w:val="0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многообразие рисков.</w:t>
      </w:r>
    </w:p>
    <w:p w:rsidR="00A52584" w:rsidRPr="00A52584" w:rsidRDefault="00A52584" w:rsidP="00E717B3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 xml:space="preserve">Рынок недвижимости является одним из самых важнейших составляющих элементов рыночной экономики. </w:t>
      </w:r>
    </w:p>
    <w:p w:rsidR="00A52584" w:rsidRPr="00A52584" w:rsidRDefault="00A52584" w:rsidP="00E717B3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Под </w:t>
      </w:r>
      <w:r w:rsidRPr="00A52584">
        <w:rPr>
          <w:rFonts w:ascii="Times New Roman" w:hAnsi="Times New Roman"/>
          <w:iCs/>
          <w:sz w:val="24"/>
          <w:szCs w:val="24"/>
        </w:rPr>
        <w:t>рынком недвижимости</w:t>
      </w:r>
      <w:r w:rsidRPr="00A52584">
        <w:rPr>
          <w:rFonts w:ascii="Times New Roman" w:hAnsi="Times New Roman"/>
          <w:i/>
          <w:iCs/>
          <w:sz w:val="24"/>
          <w:szCs w:val="24"/>
        </w:rPr>
        <w:t> </w:t>
      </w:r>
      <w:r w:rsidRPr="00A52584">
        <w:rPr>
          <w:rFonts w:ascii="Times New Roman" w:hAnsi="Times New Roman"/>
          <w:sz w:val="24"/>
          <w:szCs w:val="24"/>
        </w:rPr>
        <w:t xml:space="preserve">понимается экономико-правовое пространство, в котором происходит взаимодействие между спросом и предложением всех имеющихся на данный момент времени покупателей и продавцов недвижимости и где осуществляется совокупность всех текущих операций с ней. </w:t>
      </w:r>
    </w:p>
    <w:p w:rsidR="00A52584" w:rsidRPr="00A52584" w:rsidRDefault="00A52584" w:rsidP="00E717B3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 xml:space="preserve">По утверждению Фридмана Дж. и </w:t>
      </w:r>
      <w:proofErr w:type="spellStart"/>
      <w:r w:rsidRPr="00A52584">
        <w:rPr>
          <w:rFonts w:ascii="Times New Roman" w:hAnsi="Times New Roman"/>
          <w:sz w:val="24"/>
          <w:szCs w:val="24"/>
        </w:rPr>
        <w:t>Ордуэя</w:t>
      </w:r>
      <w:proofErr w:type="spellEnd"/>
      <w:r w:rsidRPr="00A52584">
        <w:rPr>
          <w:rFonts w:ascii="Times New Roman" w:hAnsi="Times New Roman"/>
          <w:sz w:val="24"/>
          <w:szCs w:val="24"/>
        </w:rPr>
        <w:t xml:space="preserve"> Н., </w:t>
      </w:r>
      <w:r w:rsidRPr="00A52584">
        <w:rPr>
          <w:rFonts w:ascii="Times New Roman" w:hAnsi="Times New Roman"/>
          <w:iCs/>
          <w:sz w:val="24"/>
          <w:szCs w:val="24"/>
        </w:rPr>
        <w:t>рынок недвижимости - </w:t>
      </w:r>
      <w:r w:rsidRPr="00A52584">
        <w:rPr>
          <w:rFonts w:ascii="Times New Roman" w:hAnsi="Times New Roman"/>
          <w:sz w:val="24"/>
          <w:szCs w:val="24"/>
        </w:rPr>
        <w:t>это определенный набор механизмов, посредством которых передаются права на собственность и связанные с ней интересы, устанавливаются цены и распределяется пространство между различными конкурирующими вариантами землепользования [</w:t>
      </w:r>
      <w:r w:rsidR="009D3AE7">
        <w:rPr>
          <w:rFonts w:ascii="Times New Roman" w:hAnsi="Times New Roman"/>
          <w:sz w:val="24"/>
          <w:szCs w:val="24"/>
        </w:rPr>
        <w:t>4</w:t>
      </w:r>
      <w:r w:rsidRPr="00A52584">
        <w:rPr>
          <w:rFonts w:ascii="Times New Roman" w:hAnsi="Times New Roman"/>
          <w:sz w:val="24"/>
          <w:szCs w:val="24"/>
        </w:rPr>
        <w:t>].</w:t>
      </w:r>
    </w:p>
    <w:p w:rsidR="00A52584" w:rsidRPr="00A52584" w:rsidRDefault="00A52584" w:rsidP="00E717B3">
      <w:pPr>
        <w:pStyle w:val="a3"/>
        <w:widowControl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Таким образом, рынок недвижимости имеет свои особенности, активно развивается в последние десятилетия в России, и как следствие растет конкуренция среди агентств недвижимости, что заставляет продумывать способы продвижения как самих агентств так и их услуг.</w:t>
      </w:r>
    </w:p>
    <w:p w:rsidR="00A52584" w:rsidRPr="00A52584" w:rsidRDefault="00A52584" w:rsidP="00E717B3">
      <w:pPr>
        <w:pStyle w:val="a3"/>
        <w:widowControl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 xml:space="preserve">Проблематика продвижения выявляется в различных науках, таких как маркетинг, социология, социальная психология, </w:t>
      </w:r>
      <w:proofErr w:type="spellStart"/>
      <w:r w:rsidRPr="00A52584">
        <w:rPr>
          <w:rFonts w:ascii="Times New Roman" w:hAnsi="Times New Roman"/>
          <w:sz w:val="24"/>
          <w:szCs w:val="24"/>
        </w:rPr>
        <w:t>имиджелогия</w:t>
      </w:r>
      <w:proofErr w:type="spellEnd"/>
      <w:r w:rsidRPr="00A52584">
        <w:rPr>
          <w:rFonts w:ascii="Times New Roman" w:hAnsi="Times New Roman"/>
          <w:sz w:val="24"/>
          <w:szCs w:val="24"/>
        </w:rPr>
        <w:t>, теория коммуникаций.</w:t>
      </w:r>
    </w:p>
    <w:p w:rsidR="00A52584" w:rsidRPr="00A52584" w:rsidRDefault="00A52584" w:rsidP="00E717B3">
      <w:pPr>
        <w:pStyle w:val="a3"/>
        <w:widowControl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Согласно «Словарю русского языка» Ожегова С.И., слово «продвинуть» означает «двинуть вперед или между чем-нибудь, переместить, направить куда-нибудь, выдвинуть, повысить, предпринять что-нибудь для скорейшего завершения, исполнения чего-нибудь». В английском языке употребляются слова «</w:t>
      </w:r>
      <w:r w:rsidRPr="00A52584">
        <w:rPr>
          <w:rFonts w:ascii="Times New Roman" w:hAnsi="Times New Roman"/>
          <w:sz w:val="24"/>
          <w:szCs w:val="24"/>
          <w:lang w:val="en-US"/>
        </w:rPr>
        <w:t>promote</w:t>
      </w:r>
      <w:r w:rsidRPr="00A52584">
        <w:rPr>
          <w:rFonts w:ascii="Times New Roman" w:hAnsi="Times New Roman"/>
          <w:sz w:val="24"/>
          <w:szCs w:val="24"/>
        </w:rPr>
        <w:t>/</w:t>
      </w:r>
      <w:r w:rsidRPr="00A52584">
        <w:rPr>
          <w:rFonts w:ascii="Times New Roman" w:hAnsi="Times New Roman"/>
          <w:sz w:val="24"/>
          <w:szCs w:val="24"/>
          <w:lang w:val="en-US"/>
        </w:rPr>
        <w:t>promotion</w:t>
      </w:r>
      <w:r w:rsidRPr="00A52584">
        <w:rPr>
          <w:rFonts w:ascii="Times New Roman" w:hAnsi="Times New Roman"/>
          <w:sz w:val="24"/>
          <w:szCs w:val="24"/>
        </w:rPr>
        <w:t>», «</w:t>
      </w:r>
      <w:r w:rsidRPr="00A52584">
        <w:rPr>
          <w:rFonts w:ascii="Times New Roman" w:hAnsi="Times New Roman"/>
          <w:sz w:val="24"/>
          <w:szCs w:val="24"/>
          <w:lang w:val="en-US"/>
        </w:rPr>
        <w:t>advance</w:t>
      </w:r>
      <w:r w:rsidRPr="00A52584">
        <w:rPr>
          <w:rFonts w:ascii="Times New Roman" w:hAnsi="Times New Roman"/>
          <w:sz w:val="24"/>
          <w:szCs w:val="24"/>
        </w:rPr>
        <w:t>/</w:t>
      </w:r>
      <w:proofErr w:type="spellStart"/>
      <w:r w:rsidRPr="00A52584">
        <w:rPr>
          <w:rFonts w:ascii="Times New Roman" w:hAnsi="Times New Roman"/>
          <w:sz w:val="24"/>
          <w:szCs w:val="24"/>
        </w:rPr>
        <w:t>advancement</w:t>
      </w:r>
      <w:proofErr w:type="spellEnd"/>
      <w:r w:rsidRPr="00A52584">
        <w:rPr>
          <w:rFonts w:ascii="Times New Roman" w:hAnsi="Times New Roman"/>
          <w:sz w:val="24"/>
          <w:szCs w:val="24"/>
        </w:rPr>
        <w:t>», «</w:t>
      </w:r>
      <w:proofErr w:type="spellStart"/>
      <w:r w:rsidRPr="00A52584">
        <w:rPr>
          <w:rFonts w:ascii="Times New Roman" w:hAnsi="Times New Roman"/>
          <w:sz w:val="24"/>
          <w:szCs w:val="24"/>
        </w:rPr>
        <w:t>progress</w:t>
      </w:r>
      <w:proofErr w:type="spellEnd"/>
      <w:r w:rsidRPr="00A52584">
        <w:rPr>
          <w:rFonts w:ascii="Times New Roman" w:hAnsi="Times New Roman"/>
          <w:sz w:val="24"/>
          <w:szCs w:val="24"/>
        </w:rPr>
        <w:t>», имеющие значение «движение вперед, развитие, прогресс, успех, передовой (об идеях), продвигать по службе, содействовать, помогать, продвигаться, выдвигать (предложение)» [5].</w:t>
      </w:r>
    </w:p>
    <w:p w:rsidR="00A52584" w:rsidRPr="00A52584" w:rsidRDefault="00A52584" w:rsidP="00E717B3">
      <w:pPr>
        <w:pStyle w:val="a3"/>
        <w:widowControl w:val="0"/>
        <w:spacing w:line="240" w:lineRule="auto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В свою очередь, выделяют следующие функции продвижения:</w:t>
      </w:r>
    </w:p>
    <w:p w:rsidR="00A52584" w:rsidRPr="00A52584" w:rsidRDefault="00A52584" w:rsidP="00E717B3">
      <w:pPr>
        <w:pStyle w:val="a3"/>
        <w:widowControl w:val="0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построение имиджа: продвижение помогает сформировать нужный образ бренда в сознании потребителей, а с помощью позиционирования компания отстраивается от конкурентов и завоевывает расположение целевой аудитории;</w:t>
      </w:r>
    </w:p>
    <w:p w:rsidR="00A52584" w:rsidRPr="00A52584" w:rsidRDefault="00A52584" w:rsidP="00E717B3">
      <w:pPr>
        <w:pStyle w:val="a3"/>
        <w:widowControl w:val="0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 xml:space="preserve">донесение сообщения потенциальным покупателям: через продвижение компания рассказывает о своих преимуществах, выгодных характеристиках продукта, </w:t>
      </w:r>
      <w:proofErr w:type="spellStart"/>
      <w:r w:rsidRPr="00A52584">
        <w:rPr>
          <w:rFonts w:ascii="Times New Roman" w:hAnsi="Times New Roman"/>
          <w:sz w:val="24"/>
          <w:szCs w:val="24"/>
        </w:rPr>
        <w:t>акционных</w:t>
      </w:r>
      <w:proofErr w:type="spellEnd"/>
      <w:r w:rsidRPr="00A52584">
        <w:rPr>
          <w:rFonts w:ascii="Times New Roman" w:hAnsi="Times New Roman"/>
          <w:sz w:val="24"/>
          <w:szCs w:val="24"/>
        </w:rPr>
        <w:t xml:space="preserve"> предложениях и так далее;</w:t>
      </w:r>
    </w:p>
    <w:p w:rsidR="00A52584" w:rsidRPr="00A52584" w:rsidRDefault="00A52584" w:rsidP="00E717B3">
      <w:pPr>
        <w:pStyle w:val="a3"/>
        <w:widowControl w:val="0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популяризация компании, ее товаров и услуг: продвижение мотивирует аудиторию к взаимодействию и стимулирует сарафанное радио, то есть чем больше компания рекламирует свои продукты, тем больше о них говорят покупатели и потенциальные клиенты;</w:t>
      </w:r>
    </w:p>
    <w:p w:rsidR="00A52584" w:rsidRPr="00A52584" w:rsidRDefault="00A52584" w:rsidP="00E717B3">
      <w:pPr>
        <w:pStyle w:val="a3"/>
        <w:widowControl w:val="0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lastRenderedPageBreak/>
        <w:t>формирование лояльности: с помощью продвижения компании повышают уровень доверия, повышают узнаваемость бренда и количество постоянных клиентов;</w:t>
      </w:r>
    </w:p>
    <w:p w:rsidR="00A52584" w:rsidRPr="00A52584" w:rsidRDefault="00A52584" w:rsidP="00E717B3">
      <w:pPr>
        <w:pStyle w:val="a3"/>
        <w:widowControl w:val="0"/>
        <w:numPr>
          <w:ilvl w:val="0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борьба с возражениями: продуманная стратегия продвижения способна побороть сомнения потенциальных покупателей через повышение осведомленности о компании и ее продуктах;</w:t>
      </w:r>
    </w:p>
    <w:p w:rsidR="00A52584" w:rsidRPr="00A52584" w:rsidRDefault="00A52584" w:rsidP="00E717B3">
      <w:pPr>
        <w:pStyle w:val="a3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2584">
        <w:rPr>
          <w:rFonts w:ascii="Times New Roman" w:hAnsi="Times New Roman"/>
          <w:sz w:val="24"/>
          <w:szCs w:val="24"/>
        </w:rPr>
        <w:t>информационная поддержка: благодаря программе продвижения компании рассказывают потенциальным клиентам о точках продаж, отвечают на часто задаваемые вопросы, информируют о распродажах и многое другое.</w:t>
      </w:r>
    </w:p>
    <w:p w:rsidR="00840C9A" w:rsidRDefault="00A52584" w:rsidP="00E717B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653">
        <w:rPr>
          <w:rFonts w:ascii="Times New Roman" w:hAnsi="Times New Roman"/>
          <w:sz w:val="24"/>
          <w:szCs w:val="28"/>
        </w:rPr>
        <w:t>Таким образом, обобщая вышесказанное, можно сделать вывод о том, что продвиж</w:t>
      </w:r>
      <w:r w:rsidRPr="00F27653">
        <w:rPr>
          <w:rFonts w:ascii="Times New Roman" w:hAnsi="Times New Roman"/>
          <w:sz w:val="24"/>
          <w:szCs w:val="28"/>
        </w:rPr>
        <w:t>е</w:t>
      </w:r>
      <w:r w:rsidRPr="00F27653">
        <w:rPr>
          <w:rFonts w:ascii="Times New Roman" w:hAnsi="Times New Roman"/>
          <w:sz w:val="24"/>
          <w:szCs w:val="28"/>
        </w:rPr>
        <w:t xml:space="preserve">ние </w:t>
      </w:r>
      <w:r w:rsidRPr="00F27653">
        <w:rPr>
          <w:rFonts w:ascii="Times New Roman" w:hAnsi="Times New Roman"/>
          <w:sz w:val="24"/>
          <w:szCs w:val="24"/>
        </w:rPr>
        <w:t xml:space="preserve">– </w:t>
      </w:r>
      <w:r w:rsidRPr="00F27653">
        <w:rPr>
          <w:rFonts w:ascii="Times New Roman" w:hAnsi="Times New Roman"/>
          <w:sz w:val="24"/>
          <w:szCs w:val="28"/>
        </w:rPr>
        <w:t xml:space="preserve"> это комплекс маркетинговых действий, направленный на повышение узнаваемости бренда и его продуктов, увеличение целевой аудитории, а также стимулирование продаж. Целью продвижения является та или иная ответная реакция со стороны потенциального п</w:t>
      </w:r>
      <w:r w:rsidRPr="00F27653">
        <w:rPr>
          <w:rFonts w:ascii="Times New Roman" w:hAnsi="Times New Roman"/>
          <w:sz w:val="24"/>
          <w:szCs w:val="28"/>
        </w:rPr>
        <w:t>о</w:t>
      </w:r>
      <w:r w:rsidRPr="00F27653">
        <w:rPr>
          <w:rFonts w:ascii="Times New Roman" w:hAnsi="Times New Roman"/>
          <w:sz w:val="24"/>
          <w:szCs w:val="28"/>
        </w:rPr>
        <w:t>требителя – чаще всего это повышение спроса и узнаваемости компании на рынке</w:t>
      </w:r>
      <w:r w:rsidR="00F27653">
        <w:rPr>
          <w:rFonts w:ascii="Times New Roman" w:hAnsi="Times New Roman"/>
          <w:sz w:val="24"/>
          <w:szCs w:val="28"/>
        </w:rPr>
        <w:t>, особенно это необходимо для агентств недвижимости.</w:t>
      </w:r>
      <w:r w:rsidR="00840C9A" w:rsidRPr="00840C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C9A" w:rsidRPr="00E564B1">
        <w:rPr>
          <w:rFonts w:ascii="Times New Roman" w:hAnsi="Times New Roman" w:cs="Times New Roman"/>
          <w:color w:val="000000" w:themeColor="text1"/>
          <w:sz w:val="24"/>
          <w:szCs w:val="24"/>
        </w:rPr>
        <w:t>Продвижение в сфере недвижимости можно разделить на два типа: реклама компании и реклама услуги.</w:t>
      </w:r>
    </w:p>
    <w:p w:rsidR="00A52584" w:rsidRPr="00F27653" w:rsidRDefault="00F27653" w:rsidP="00E717B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Одним из современных способов продвижения является </w:t>
      </w:r>
      <w:r w:rsidRPr="00F27653">
        <w:rPr>
          <w:rFonts w:ascii="Times New Roman" w:hAnsi="Times New Roman"/>
          <w:sz w:val="24"/>
          <w:szCs w:val="28"/>
        </w:rPr>
        <w:t>Интернет-маркетинг</w:t>
      </w:r>
      <w:r>
        <w:rPr>
          <w:rFonts w:ascii="Times New Roman" w:hAnsi="Times New Roman"/>
          <w:sz w:val="24"/>
          <w:szCs w:val="28"/>
        </w:rPr>
        <w:t>.</w:t>
      </w:r>
      <w:r w:rsidR="00840C9A">
        <w:rPr>
          <w:rFonts w:ascii="Times New Roman" w:hAnsi="Times New Roman"/>
          <w:sz w:val="24"/>
          <w:szCs w:val="28"/>
        </w:rPr>
        <w:t xml:space="preserve"> </w:t>
      </w:r>
      <w:r w:rsidR="00A52584" w:rsidRPr="00F27653">
        <w:rPr>
          <w:rFonts w:ascii="Times New Roman" w:hAnsi="Times New Roman"/>
          <w:sz w:val="24"/>
          <w:szCs w:val="28"/>
        </w:rPr>
        <w:t xml:space="preserve">Интернет-маркетинг (также </w:t>
      </w:r>
      <w:proofErr w:type="spellStart"/>
      <w:r w:rsidR="00A52584" w:rsidRPr="00F27653">
        <w:rPr>
          <w:rFonts w:ascii="Times New Roman" w:hAnsi="Times New Roman"/>
          <w:sz w:val="24"/>
          <w:szCs w:val="28"/>
        </w:rPr>
        <w:t>онлайн-маркетинг</w:t>
      </w:r>
      <w:proofErr w:type="spellEnd"/>
      <w:r w:rsidR="00A52584" w:rsidRPr="00F27653">
        <w:rPr>
          <w:rFonts w:ascii="Times New Roman" w:hAnsi="Times New Roman"/>
          <w:sz w:val="24"/>
          <w:szCs w:val="28"/>
        </w:rPr>
        <w:t xml:space="preserve">, электронный маркетинг, или новый маркетинг) в настоящее время вышел на первый план в связи с интенсивным развитием информационных технологий и их распространённости. Сейчас </w:t>
      </w:r>
      <w:proofErr w:type="spellStart"/>
      <w:r w:rsidR="00A52584" w:rsidRPr="00F27653">
        <w:rPr>
          <w:rFonts w:ascii="Times New Roman" w:hAnsi="Times New Roman"/>
          <w:sz w:val="24"/>
          <w:szCs w:val="28"/>
        </w:rPr>
        <w:t>маркетологи</w:t>
      </w:r>
      <w:proofErr w:type="spellEnd"/>
      <w:r w:rsidR="00A52584" w:rsidRPr="00F27653">
        <w:rPr>
          <w:rFonts w:ascii="Times New Roman" w:hAnsi="Times New Roman"/>
          <w:sz w:val="24"/>
          <w:szCs w:val="28"/>
        </w:rPr>
        <w:t xml:space="preserve"> всё чаще утве</w:t>
      </w:r>
      <w:r w:rsidR="00A52584" w:rsidRPr="00F27653">
        <w:rPr>
          <w:rFonts w:ascii="Times New Roman" w:hAnsi="Times New Roman"/>
          <w:sz w:val="24"/>
          <w:szCs w:val="28"/>
        </w:rPr>
        <w:t>р</w:t>
      </w:r>
      <w:r w:rsidR="00A52584" w:rsidRPr="00F27653">
        <w:rPr>
          <w:rFonts w:ascii="Times New Roman" w:hAnsi="Times New Roman"/>
          <w:sz w:val="24"/>
          <w:szCs w:val="28"/>
        </w:rPr>
        <w:t>ждают, что активное присутствие компании в сети Интернет – залог успешной маркетинг</w:t>
      </w:r>
      <w:r w:rsidR="00A52584" w:rsidRPr="00F27653">
        <w:rPr>
          <w:rFonts w:ascii="Times New Roman" w:hAnsi="Times New Roman"/>
          <w:sz w:val="24"/>
          <w:szCs w:val="28"/>
        </w:rPr>
        <w:t>о</w:t>
      </w:r>
      <w:r w:rsidR="00A52584" w:rsidRPr="00F27653">
        <w:rPr>
          <w:rFonts w:ascii="Times New Roman" w:hAnsi="Times New Roman"/>
          <w:sz w:val="24"/>
          <w:szCs w:val="28"/>
        </w:rPr>
        <w:t>вой стратегии [</w:t>
      </w:r>
      <w:r w:rsidR="009D3AE7">
        <w:rPr>
          <w:rFonts w:ascii="Times New Roman" w:hAnsi="Times New Roman"/>
          <w:sz w:val="24"/>
          <w:szCs w:val="28"/>
        </w:rPr>
        <w:t>6</w:t>
      </w:r>
      <w:r w:rsidR="00A52584" w:rsidRPr="00F27653">
        <w:rPr>
          <w:rFonts w:ascii="Times New Roman" w:hAnsi="Times New Roman"/>
          <w:sz w:val="24"/>
          <w:szCs w:val="28"/>
        </w:rPr>
        <w:t>].</w:t>
      </w:r>
    </w:p>
    <w:p w:rsidR="00A52584" w:rsidRPr="00F27653" w:rsidRDefault="00A52584" w:rsidP="00E717B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F27653">
        <w:rPr>
          <w:rFonts w:ascii="Times New Roman" w:hAnsi="Times New Roman"/>
          <w:sz w:val="24"/>
          <w:szCs w:val="28"/>
        </w:rPr>
        <w:t>Одно из наиболее ёмких определений digital-маркетинга даёт британский Институт прямого и цифрового маркетинга (</w:t>
      </w:r>
      <w:proofErr w:type="spellStart"/>
      <w:r w:rsidRPr="00F27653">
        <w:rPr>
          <w:rFonts w:ascii="Times New Roman" w:hAnsi="Times New Roman"/>
          <w:sz w:val="24"/>
          <w:szCs w:val="28"/>
        </w:rPr>
        <w:t>Institute</w:t>
      </w:r>
      <w:proofErr w:type="spellEnd"/>
      <w:r w:rsidRPr="00F27653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F27653">
        <w:rPr>
          <w:rFonts w:ascii="Times New Roman" w:hAnsi="Times New Roman"/>
          <w:sz w:val="24"/>
          <w:szCs w:val="28"/>
        </w:rPr>
        <w:t>of</w:t>
      </w:r>
      <w:proofErr w:type="spellEnd"/>
      <w:r w:rsidRPr="00F27653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F27653">
        <w:rPr>
          <w:rFonts w:ascii="Times New Roman" w:hAnsi="Times New Roman"/>
          <w:sz w:val="24"/>
          <w:szCs w:val="28"/>
        </w:rPr>
        <w:t>Direct</w:t>
      </w:r>
      <w:proofErr w:type="spellEnd"/>
      <w:r w:rsidRPr="00F27653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F27653">
        <w:rPr>
          <w:rFonts w:ascii="Times New Roman" w:hAnsi="Times New Roman"/>
          <w:sz w:val="24"/>
          <w:szCs w:val="28"/>
        </w:rPr>
        <w:t>and</w:t>
      </w:r>
      <w:proofErr w:type="spellEnd"/>
      <w:r w:rsidRPr="00F27653">
        <w:rPr>
          <w:rFonts w:ascii="Times New Roman" w:hAnsi="Times New Roman"/>
          <w:sz w:val="24"/>
          <w:szCs w:val="28"/>
        </w:rPr>
        <w:t xml:space="preserve"> </w:t>
      </w:r>
      <w:r w:rsidRPr="00F27653">
        <w:rPr>
          <w:rFonts w:ascii="Times New Roman" w:hAnsi="Times New Roman"/>
          <w:sz w:val="24"/>
          <w:szCs w:val="28"/>
          <w:lang w:val="en-US"/>
        </w:rPr>
        <w:t>Digital</w:t>
      </w:r>
      <w:r w:rsidRPr="00F27653">
        <w:rPr>
          <w:rFonts w:ascii="Times New Roman" w:hAnsi="Times New Roman"/>
          <w:sz w:val="24"/>
          <w:szCs w:val="28"/>
        </w:rPr>
        <w:t xml:space="preserve"> </w:t>
      </w:r>
      <w:r w:rsidRPr="00F27653">
        <w:rPr>
          <w:rFonts w:ascii="Times New Roman" w:hAnsi="Times New Roman"/>
          <w:sz w:val="24"/>
          <w:szCs w:val="28"/>
          <w:lang w:val="en-US"/>
        </w:rPr>
        <w:t>Marketing</w:t>
      </w:r>
      <w:r w:rsidRPr="00F27653">
        <w:rPr>
          <w:rFonts w:ascii="Times New Roman" w:hAnsi="Times New Roman"/>
          <w:sz w:val="24"/>
          <w:szCs w:val="28"/>
        </w:rPr>
        <w:t xml:space="preserve"> – </w:t>
      </w:r>
      <w:r w:rsidRPr="00F27653">
        <w:rPr>
          <w:rFonts w:ascii="Times New Roman" w:hAnsi="Times New Roman"/>
          <w:sz w:val="24"/>
          <w:szCs w:val="28"/>
          <w:lang w:val="en-US"/>
        </w:rPr>
        <w:t>IDM</w:t>
      </w:r>
      <w:r w:rsidRPr="00F27653">
        <w:rPr>
          <w:rFonts w:ascii="Times New Roman" w:hAnsi="Times New Roman"/>
          <w:sz w:val="24"/>
          <w:szCs w:val="28"/>
        </w:rPr>
        <w:t>). Согласно ратифицированной им конвенции совета цифрового маркетинга «digital-маркетинг – это и</w:t>
      </w:r>
      <w:r w:rsidRPr="00F27653">
        <w:rPr>
          <w:rFonts w:ascii="Times New Roman" w:hAnsi="Times New Roman"/>
          <w:sz w:val="24"/>
          <w:szCs w:val="28"/>
        </w:rPr>
        <w:t>н</w:t>
      </w:r>
      <w:r w:rsidRPr="00F27653">
        <w:rPr>
          <w:rFonts w:ascii="Times New Roman" w:hAnsi="Times New Roman"/>
          <w:sz w:val="24"/>
          <w:szCs w:val="28"/>
        </w:rPr>
        <w:t>тегрированное использование информационных каналов в виртуальном пространстве для поддержания маркетинговой деятельности компании, направленной на получение прибыли и удержание клиентов, посредством признания стратегического значения цифровых технол</w:t>
      </w:r>
      <w:r w:rsidRPr="00F27653">
        <w:rPr>
          <w:rFonts w:ascii="Times New Roman" w:hAnsi="Times New Roman"/>
          <w:sz w:val="24"/>
          <w:szCs w:val="28"/>
        </w:rPr>
        <w:t>о</w:t>
      </w:r>
      <w:r w:rsidRPr="00F27653">
        <w:rPr>
          <w:rFonts w:ascii="Times New Roman" w:hAnsi="Times New Roman"/>
          <w:sz w:val="24"/>
          <w:szCs w:val="28"/>
        </w:rPr>
        <w:t xml:space="preserve">гий и разработки комплексного подхода к улучшению предоставления </w:t>
      </w:r>
      <w:proofErr w:type="spellStart"/>
      <w:r w:rsidRPr="00F27653">
        <w:rPr>
          <w:rFonts w:ascii="Times New Roman" w:hAnsi="Times New Roman"/>
          <w:sz w:val="24"/>
          <w:szCs w:val="28"/>
        </w:rPr>
        <w:t>онлайн-услуг</w:t>
      </w:r>
      <w:proofErr w:type="spellEnd"/>
      <w:r w:rsidRPr="00F27653">
        <w:rPr>
          <w:rFonts w:ascii="Times New Roman" w:hAnsi="Times New Roman"/>
          <w:sz w:val="24"/>
          <w:szCs w:val="28"/>
        </w:rPr>
        <w:t xml:space="preserve"> с целью наилучшего удовлетворения потребностей клиентов и повышения их осведомленности о компани</w:t>
      </w:r>
      <w:r w:rsidR="009D3AE7">
        <w:rPr>
          <w:rFonts w:ascii="Times New Roman" w:hAnsi="Times New Roman"/>
          <w:sz w:val="24"/>
          <w:szCs w:val="28"/>
        </w:rPr>
        <w:t>и, бренде, товарах и услугах» [7</w:t>
      </w:r>
      <w:r w:rsidRPr="00F27653">
        <w:rPr>
          <w:rFonts w:ascii="Times New Roman" w:hAnsi="Times New Roman"/>
          <w:sz w:val="24"/>
          <w:szCs w:val="28"/>
        </w:rPr>
        <w:t>].</w:t>
      </w:r>
    </w:p>
    <w:p w:rsidR="00F27653" w:rsidRDefault="00A52584" w:rsidP="00E717B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F27653">
        <w:rPr>
          <w:rFonts w:ascii="Times New Roman" w:hAnsi="Times New Roman"/>
          <w:sz w:val="24"/>
          <w:szCs w:val="28"/>
        </w:rPr>
        <w:t xml:space="preserve">К настоящему времени сложилось понимание Интернета как специфического канала коммуникации в новой информационной среде. С точки зрения маркетинга цифровой мир – </w:t>
      </w:r>
      <w:r w:rsidRPr="00F27653">
        <w:rPr>
          <w:rFonts w:ascii="Times New Roman" w:hAnsi="Times New Roman"/>
          <w:sz w:val="24"/>
          <w:szCs w:val="28"/>
          <w:lang w:val="en-US"/>
        </w:rPr>
        <w:t>Digital</w:t>
      </w:r>
      <w:r w:rsidRPr="00F27653">
        <w:rPr>
          <w:rFonts w:ascii="Times New Roman" w:hAnsi="Times New Roman"/>
          <w:sz w:val="24"/>
          <w:szCs w:val="28"/>
        </w:rPr>
        <w:t xml:space="preserve"> и Интернет–делает мир товаров и услуг более доступным и понятным для человека. Они способствуют ускорению распространения информации, ее доступности независимо от географического положения, социального статуса, образования, социализируют потребителя, делают его более компетентным, увеличивают возможности выбора. Это усиливает конк</w:t>
      </w:r>
      <w:r w:rsidRPr="00F27653">
        <w:rPr>
          <w:rFonts w:ascii="Times New Roman" w:hAnsi="Times New Roman"/>
          <w:sz w:val="24"/>
          <w:szCs w:val="28"/>
        </w:rPr>
        <w:t>у</w:t>
      </w:r>
      <w:r w:rsidRPr="00F27653">
        <w:rPr>
          <w:rFonts w:ascii="Times New Roman" w:hAnsi="Times New Roman"/>
          <w:sz w:val="24"/>
          <w:szCs w:val="28"/>
        </w:rPr>
        <w:t>ренцию на рынке, с одной стороны, предлагая новые возможности: для маркетинга, с другой, усложняя условия окружающей среды. Интернет и современные цифровые технологии п</w:t>
      </w:r>
      <w:r w:rsidRPr="00F27653">
        <w:rPr>
          <w:rFonts w:ascii="Times New Roman" w:hAnsi="Times New Roman"/>
          <w:sz w:val="24"/>
          <w:szCs w:val="28"/>
        </w:rPr>
        <w:t>о</w:t>
      </w:r>
      <w:r w:rsidRPr="00F27653">
        <w:rPr>
          <w:rFonts w:ascii="Times New Roman" w:hAnsi="Times New Roman"/>
          <w:sz w:val="24"/>
          <w:szCs w:val="28"/>
        </w:rPr>
        <w:t>зволяют детально изучать потребителя, выявлять поведенческие модели и, самое главное, влиять на них. Это помогает выстраивать эффективные коммуникации и конвертировать их в конкретные продажи товаров и услуг.</w:t>
      </w:r>
    </w:p>
    <w:p w:rsidR="00A52584" w:rsidRPr="00F27653" w:rsidRDefault="00F27653" w:rsidP="00E717B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Рассмотрим особенности продвижения агентства недвижимости на примере ООО </w:t>
      </w:r>
      <w:r w:rsidRPr="00E564B1">
        <w:rPr>
          <w:rFonts w:ascii="Times New Roman" w:hAnsi="Times New Roman"/>
          <w:sz w:val="24"/>
          <w:szCs w:val="24"/>
        </w:rPr>
        <w:t>«Традиция»</w:t>
      </w:r>
      <w:r>
        <w:rPr>
          <w:rFonts w:ascii="Times New Roman" w:hAnsi="Times New Roman"/>
          <w:sz w:val="24"/>
          <w:szCs w:val="24"/>
        </w:rPr>
        <w:t>, г. Владивосток.</w:t>
      </w:r>
    </w:p>
    <w:p w:rsidR="001709DA" w:rsidRPr="00E564B1" w:rsidRDefault="00F41B02" w:rsidP="00E717B3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64B1">
        <w:rPr>
          <w:rFonts w:ascii="Times New Roman" w:hAnsi="Times New Roman"/>
          <w:sz w:val="24"/>
          <w:szCs w:val="24"/>
        </w:rPr>
        <w:t>Агентство недвижимости «Традиция» - одно из давно работающих (с 2009 г.) и надежных аге</w:t>
      </w:r>
      <w:r w:rsidR="001709DA" w:rsidRPr="00E564B1">
        <w:rPr>
          <w:rFonts w:ascii="Times New Roman" w:hAnsi="Times New Roman"/>
          <w:sz w:val="24"/>
          <w:szCs w:val="24"/>
        </w:rPr>
        <w:t xml:space="preserve">нтств недвижимости Владивостока. </w:t>
      </w:r>
      <w:r w:rsidRPr="00E564B1">
        <w:rPr>
          <w:rFonts w:ascii="Times New Roman" w:hAnsi="Times New Roman"/>
          <w:sz w:val="24"/>
          <w:szCs w:val="24"/>
        </w:rPr>
        <w:t>Все специалисты агентства имеют многолет</w:t>
      </w:r>
      <w:r w:rsidR="001709DA" w:rsidRPr="00E564B1">
        <w:rPr>
          <w:rFonts w:ascii="Times New Roman" w:hAnsi="Times New Roman"/>
          <w:sz w:val="24"/>
          <w:szCs w:val="24"/>
        </w:rPr>
        <w:t xml:space="preserve">ний опыт работы с недвижимостью. Обратившись в агентство недвижимости, можно получить консультацию по любым вопросам, касающимся недвижимости, специалисты проведут любую сделку от начала и до ее завершения, сохраняя полную конфиденциальность. Агентство оказывает бесплатную юридическую консультацию населению по вопросам недвижимости. Со дня основания его характеризуют динамичное развитие и финансовая устойчивость. Прозрачность отношений с клиентами, включая </w:t>
      </w:r>
      <w:r w:rsidR="001709DA" w:rsidRPr="00E564B1">
        <w:rPr>
          <w:rFonts w:ascii="Times New Roman" w:hAnsi="Times New Roman"/>
          <w:sz w:val="24"/>
          <w:szCs w:val="24"/>
        </w:rPr>
        <w:lastRenderedPageBreak/>
        <w:t>гиб</w:t>
      </w:r>
      <w:r w:rsidR="00A52584">
        <w:rPr>
          <w:rFonts w:ascii="Times New Roman" w:hAnsi="Times New Roman"/>
          <w:sz w:val="24"/>
          <w:szCs w:val="24"/>
        </w:rPr>
        <w:t xml:space="preserve">кий подход к ценообразованию </w:t>
      </w:r>
      <w:proofErr w:type="spellStart"/>
      <w:r w:rsidR="00A52584">
        <w:rPr>
          <w:rFonts w:ascii="Times New Roman" w:hAnsi="Times New Roman"/>
          <w:sz w:val="24"/>
          <w:szCs w:val="24"/>
        </w:rPr>
        <w:t>риэ</w:t>
      </w:r>
      <w:r w:rsidR="001709DA" w:rsidRPr="00E564B1">
        <w:rPr>
          <w:rFonts w:ascii="Times New Roman" w:hAnsi="Times New Roman"/>
          <w:sz w:val="24"/>
          <w:szCs w:val="24"/>
        </w:rPr>
        <w:t>лторских</w:t>
      </w:r>
      <w:proofErr w:type="spellEnd"/>
      <w:r w:rsidR="001709DA" w:rsidRPr="00E564B1">
        <w:rPr>
          <w:rFonts w:ascii="Times New Roman" w:hAnsi="Times New Roman"/>
          <w:sz w:val="24"/>
          <w:szCs w:val="24"/>
        </w:rPr>
        <w:t xml:space="preserve"> услуг – основа доверия клиентов и партнеров.</w:t>
      </w:r>
    </w:p>
    <w:p w:rsidR="00F27653" w:rsidRPr="007104AE" w:rsidRDefault="00F27653" w:rsidP="00E717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04AE">
        <w:rPr>
          <w:rFonts w:ascii="Times New Roman" w:hAnsi="Times New Roman" w:cs="Times New Roman"/>
          <w:sz w:val="24"/>
          <w:szCs w:val="24"/>
        </w:rPr>
        <w:t>Анализ социально-экономической деятельности ООО «Традиция» показал, что есть ряд факторов влияющих как на возможности компании, так и представляющие угрозы</w:t>
      </w:r>
      <w:r w:rsidR="007104AE" w:rsidRPr="007104AE">
        <w:rPr>
          <w:rFonts w:ascii="Times New Roman" w:hAnsi="Times New Roman" w:cs="Times New Roman"/>
          <w:sz w:val="24"/>
          <w:szCs w:val="24"/>
        </w:rPr>
        <w:t xml:space="preserve"> (</w:t>
      </w:r>
      <w:r w:rsidR="007104AE" w:rsidRPr="007104AE">
        <w:rPr>
          <w:rFonts w:ascii="Times New Roman" w:hAnsi="Times New Roman" w:cs="Times New Roman"/>
          <w:sz w:val="24"/>
          <w:szCs w:val="24"/>
          <w:lang w:val="en-US"/>
        </w:rPr>
        <w:t>PEST</w:t>
      </w:r>
      <w:r w:rsidR="007104AE" w:rsidRPr="007104AE">
        <w:rPr>
          <w:rFonts w:ascii="Times New Roman" w:hAnsi="Times New Roman" w:cs="Times New Roman"/>
          <w:sz w:val="24"/>
          <w:szCs w:val="24"/>
        </w:rPr>
        <w:t xml:space="preserve"> анализ)</w:t>
      </w:r>
      <w:r w:rsidRPr="007104AE">
        <w:rPr>
          <w:rFonts w:ascii="Times New Roman" w:hAnsi="Times New Roman" w:cs="Times New Roman"/>
          <w:sz w:val="24"/>
          <w:szCs w:val="24"/>
        </w:rPr>
        <w:t xml:space="preserve">. </w:t>
      </w:r>
      <w:r w:rsidR="007104AE" w:rsidRPr="007104AE">
        <w:rPr>
          <w:rFonts w:ascii="Times New Roman" w:hAnsi="Times New Roman" w:cs="Times New Roman"/>
          <w:sz w:val="24"/>
          <w:szCs w:val="24"/>
        </w:rPr>
        <w:t>Их можно представить в виде таблицы 1.</w:t>
      </w:r>
    </w:p>
    <w:p w:rsidR="007104AE" w:rsidRPr="00E564B1" w:rsidRDefault="007104AE" w:rsidP="00E717B3">
      <w:pPr>
        <w:pStyle w:val="a4"/>
        <w:spacing w:line="240" w:lineRule="auto"/>
        <w:ind w:firstLine="0"/>
        <w:rPr>
          <w:szCs w:val="24"/>
        </w:rPr>
      </w:pPr>
      <w:r w:rsidRPr="00E564B1">
        <w:rPr>
          <w:szCs w:val="24"/>
        </w:rPr>
        <w:t xml:space="preserve">Таблица 1 – </w:t>
      </w:r>
      <w:r w:rsidRPr="00E564B1">
        <w:rPr>
          <w:szCs w:val="24"/>
          <w:lang w:val="en-US"/>
        </w:rPr>
        <w:t>PEST</w:t>
      </w:r>
      <w:r w:rsidRPr="00E564B1">
        <w:rPr>
          <w:szCs w:val="24"/>
        </w:rPr>
        <w:t xml:space="preserve"> анализ ООО «Традиция»</w:t>
      </w:r>
    </w:p>
    <w:tbl>
      <w:tblPr>
        <w:tblStyle w:val="a7"/>
        <w:tblW w:w="0" w:type="auto"/>
        <w:tblInd w:w="108" w:type="dxa"/>
        <w:tblLook w:val="04A0"/>
      </w:tblPr>
      <w:tblGrid>
        <w:gridCol w:w="2956"/>
        <w:gridCol w:w="3062"/>
        <w:gridCol w:w="3061"/>
      </w:tblGrid>
      <w:tr w:rsidR="007104AE" w:rsidRPr="00E564B1" w:rsidTr="009B2549">
        <w:trPr>
          <w:trHeight w:val="252"/>
        </w:trPr>
        <w:tc>
          <w:tcPr>
            <w:tcW w:w="2956" w:type="dxa"/>
          </w:tcPr>
          <w:p w:rsidR="007104AE" w:rsidRPr="00E564B1" w:rsidRDefault="007104AE" w:rsidP="00E717B3">
            <w:pPr>
              <w:pStyle w:val="a4"/>
              <w:spacing w:line="240" w:lineRule="auto"/>
              <w:ind w:firstLine="0"/>
              <w:jc w:val="center"/>
              <w:rPr>
                <w:szCs w:val="24"/>
              </w:rPr>
            </w:pPr>
            <w:r w:rsidRPr="00E564B1">
              <w:rPr>
                <w:szCs w:val="24"/>
              </w:rPr>
              <w:t>Факторы</w:t>
            </w:r>
          </w:p>
        </w:tc>
        <w:tc>
          <w:tcPr>
            <w:tcW w:w="3062" w:type="dxa"/>
          </w:tcPr>
          <w:p w:rsidR="007104AE" w:rsidRPr="00E564B1" w:rsidRDefault="007104AE" w:rsidP="00E717B3">
            <w:pPr>
              <w:pStyle w:val="a4"/>
              <w:spacing w:line="240" w:lineRule="auto"/>
              <w:ind w:firstLine="0"/>
              <w:jc w:val="center"/>
              <w:rPr>
                <w:szCs w:val="24"/>
              </w:rPr>
            </w:pPr>
            <w:r w:rsidRPr="00E564B1">
              <w:rPr>
                <w:szCs w:val="24"/>
              </w:rPr>
              <w:t>Возможности</w:t>
            </w:r>
          </w:p>
        </w:tc>
        <w:tc>
          <w:tcPr>
            <w:tcW w:w="3061" w:type="dxa"/>
          </w:tcPr>
          <w:p w:rsidR="007104AE" w:rsidRPr="00E564B1" w:rsidRDefault="007104AE" w:rsidP="00E717B3">
            <w:pPr>
              <w:pStyle w:val="a4"/>
              <w:spacing w:line="240" w:lineRule="auto"/>
              <w:ind w:firstLine="0"/>
              <w:jc w:val="center"/>
              <w:rPr>
                <w:szCs w:val="24"/>
              </w:rPr>
            </w:pPr>
            <w:r w:rsidRPr="00E564B1">
              <w:rPr>
                <w:szCs w:val="24"/>
              </w:rPr>
              <w:t>Угрозы</w:t>
            </w:r>
          </w:p>
        </w:tc>
      </w:tr>
      <w:tr w:rsidR="007104AE" w:rsidRPr="00E564B1" w:rsidTr="009B2549">
        <w:trPr>
          <w:trHeight w:val="1477"/>
        </w:trPr>
        <w:tc>
          <w:tcPr>
            <w:tcW w:w="2956" w:type="dxa"/>
          </w:tcPr>
          <w:p w:rsidR="007104AE" w:rsidRPr="00E564B1" w:rsidRDefault="007104AE" w:rsidP="00E717B3">
            <w:pPr>
              <w:pStyle w:val="a4"/>
              <w:spacing w:line="240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>Политические</w:t>
            </w:r>
          </w:p>
        </w:tc>
        <w:tc>
          <w:tcPr>
            <w:tcW w:w="3062" w:type="dxa"/>
          </w:tcPr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 xml:space="preserve">1. Определенная нормативно-правовая база, регулирующая </w:t>
            </w:r>
            <w:proofErr w:type="spellStart"/>
            <w:r w:rsidRPr="00E564B1">
              <w:rPr>
                <w:szCs w:val="24"/>
              </w:rPr>
              <w:t>риэлт</w:t>
            </w:r>
            <w:r w:rsidR="00E717B3">
              <w:rPr>
                <w:szCs w:val="24"/>
              </w:rPr>
              <w:t>о</w:t>
            </w:r>
            <w:r w:rsidRPr="00E564B1">
              <w:rPr>
                <w:szCs w:val="24"/>
              </w:rPr>
              <w:t>рскую</w:t>
            </w:r>
            <w:proofErr w:type="spellEnd"/>
            <w:r w:rsidRPr="00E564B1">
              <w:rPr>
                <w:szCs w:val="24"/>
              </w:rPr>
              <w:t xml:space="preserve"> деятельность. 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 xml:space="preserve">2. Федеральные и региональные программы поддержки населения </w:t>
            </w:r>
          </w:p>
        </w:tc>
        <w:tc>
          <w:tcPr>
            <w:tcW w:w="3061" w:type="dxa"/>
          </w:tcPr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 xml:space="preserve">1. Нестабильная политическая ситуация 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>2. Санкции западных государств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</w:p>
        </w:tc>
      </w:tr>
      <w:tr w:rsidR="007104AE" w:rsidRPr="00E564B1" w:rsidTr="009B2549">
        <w:trPr>
          <w:trHeight w:val="1486"/>
        </w:trPr>
        <w:tc>
          <w:tcPr>
            <w:tcW w:w="2956" w:type="dxa"/>
          </w:tcPr>
          <w:p w:rsidR="007104AE" w:rsidRPr="00E564B1" w:rsidRDefault="007104AE" w:rsidP="00E717B3">
            <w:pPr>
              <w:pStyle w:val="a4"/>
              <w:spacing w:line="240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>Экономические</w:t>
            </w:r>
          </w:p>
        </w:tc>
        <w:tc>
          <w:tcPr>
            <w:tcW w:w="3062" w:type="dxa"/>
          </w:tcPr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 xml:space="preserve">1. Рост объёмов ввода в эксплуатацию площадей жилой недвижимости 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>2. Снижение ключевой ставки ЦБ РФ (снижение процентной ставки по ипотеке)</w:t>
            </w:r>
          </w:p>
        </w:tc>
        <w:tc>
          <w:tcPr>
            <w:tcW w:w="3061" w:type="dxa"/>
          </w:tcPr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 xml:space="preserve">1. Высокие темпы инфляции 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 xml:space="preserve">2. Нестабильная экономическая ситуация </w:t>
            </w:r>
          </w:p>
          <w:p w:rsidR="007104AE" w:rsidRPr="00E564B1" w:rsidRDefault="00E717B3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104AE" w:rsidRPr="00E564B1">
              <w:rPr>
                <w:szCs w:val="24"/>
              </w:rPr>
              <w:t xml:space="preserve">. Падение реальных доходов населения </w:t>
            </w:r>
          </w:p>
        </w:tc>
      </w:tr>
      <w:tr w:rsidR="007104AE" w:rsidRPr="00E564B1" w:rsidTr="009B2549">
        <w:trPr>
          <w:trHeight w:val="1038"/>
        </w:trPr>
        <w:tc>
          <w:tcPr>
            <w:tcW w:w="2956" w:type="dxa"/>
          </w:tcPr>
          <w:p w:rsidR="007104AE" w:rsidRPr="00E564B1" w:rsidRDefault="007104AE" w:rsidP="00E717B3">
            <w:pPr>
              <w:pStyle w:val="a4"/>
              <w:spacing w:line="240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>Социально-культурные</w:t>
            </w:r>
          </w:p>
        </w:tc>
        <w:tc>
          <w:tcPr>
            <w:tcW w:w="3062" w:type="dxa"/>
          </w:tcPr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 xml:space="preserve">1. Низкий уровень обеспеченности жильём граждан 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>2. Высокая значимость недвижимости у населения</w:t>
            </w:r>
          </w:p>
        </w:tc>
        <w:tc>
          <w:tcPr>
            <w:tcW w:w="3061" w:type="dxa"/>
          </w:tcPr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 xml:space="preserve">1. Низкий уровень жизни. 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 xml:space="preserve">2. Негативное влияние СМИ. 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</w:p>
        </w:tc>
      </w:tr>
      <w:tr w:rsidR="007104AE" w:rsidRPr="00E564B1" w:rsidTr="009B2549">
        <w:trPr>
          <w:trHeight w:val="436"/>
        </w:trPr>
        <w:tc>
          <w:tcPr>
            <w:tcW w:w="2956" w:type="dxa"/>
          </w:tcPr>
          <w:p w:rsidR="007104AE" w:rsidRPr="00E564B1" w:rsidRDefault="007104AE" w:rsidP="00E717B3">
            <w:pPr>
              <w:pStyle w:val="a4"/>
              <w:spacing w:line="240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>Технологические</w:t>
            </w:r>
          </w:p>
        </w:tc>
        <w:tc>
          <w:tcPr>
            <w:tcW w:w="3062" w:type="dxa"/>
          </w:tcPr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>1. Новые технологии по работе с клиентами</w:t>
            </w:r>
          </w:p>
        </w:tc>
        <w:tc>
          <w:tcPr>
            <w:tcW w:w="3061" w:type="dxa"/>
          </w:tcPr>
          <w:p w:rsidR="007104AE" w:rsidRPr="00E564B1" w:rsidRDefault="007104AE" w:rsidP="00E717B3">
            <w:pPr>
              <w:pStyle w:val="a4"/>
              <w:spacing w:line="192" w:lineRule="auto"/>
              <w:ind w:firstLine="0"/>
              <w:jc w:val="left"/>
              <w:rPr>
                <w:szCs w:val="24"/>
              </w:rPr>
            </w:pPr>
            <w:r w:rsidRPr="00E564B1">
              <w:rPr>
                <w:szCs w:val="24"/>
              </w:rPr>
              <w:t>1. Недоверие со стороны потребителей</w:t>
            </w:r>
          </w:p>
        </w:tc>
      </w:tr>
    </w:tbl>
    <w:p w:rsidR="00E717B3" w:rsidRDefault="00E717B3" w:rsidP="00E717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экономических, политических, социально-культурных, технологических факторов показал, что наряду с преимуществами на сегодняшний день существуют и угрозы, такие как: нестабильная политическая ситуация, низкий уровень жизни населения и т.д. приводят к тому, что уровень конкуренции среди агентств повышается.</w:t>
      </w:r>
    </w:p>
    <w:p w:rsidR="007104AE" w:rsidRDefault="00E717B3" w:rsidP="00E717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04AE" w:rsidRPr="00E564B1">
        <w:rPr>
          <w:rFonts w:ascii="Times New Roman" w:hAnsi="Times New Roman" w:cs="Times New Roman"/>
          <w:sz w:val="24"/>
          <w:szCs w:val="24"/>
        </w:rPr>
        <w:t xml:space="preserve">Для более детального </w:t>
      </w:r>
      <w:r>
        <w:rPr>
          <w:rFonts w:ascii="Times New Roman" w:hAnsi="Times New Roman" w:cs="Times New Roman"/>
          <w:sz w:val="24"/>
          <w:szCs w:val="24"/>
        </w:rPr>
        <w:t>анализа</w:t>
      </w:r>
      <w:r w:rsidR="007104AE" w:rsidRPr="00E564B1">
        <w:rPr>
          <w:rFonts w:ascii="Times New Roman" w:hAnsi="Times New Roman" w:cs="Times New Roman"/>
          <w:sz w:val="24"/>
          <w:szCs w:val="24"/>
        </w:rPr>
        <w:t xml:space="preserve"> данных о компании следует составить </w:t>
      </w:r>
      <w:r w:rsidR="007104AE" w:rsidRPr="00E564B1">
        <w:rPr>
          <w:rFonts w:ascii="Times New Roman" w:hAnsi="Times New Roman" w:cs="Times New Roman"/>
          <w:sz w:val="24"/>
          <w:szCs w:val="24"/>
          <w:lang w:val="en-US"/>
        </w:rPr>
        <w:t>SWOT</w:t>
      </w:r>
      <w:r w:rsidR="007104AE" w:rsidRPr="00E564B1">
        <w:rPr>
          <w:rFonts w:ascii="Times New Roman" w:hAnsi="Times New Roman" w:cs="Times New Roman"/>
          <w:sz w:val="24"/>
          <w:szCs w:val="24"/>
        </w:rPr>
        <w:t>-анализы фирмы ООО «Традиция». Результаты представлены в Таблице 2.</w:t>
      </w:r>
    </w:p>
    <w:p w:rsidR="007104AE" w:rsidRPr="00E564B1" w:rsidRDefault="003B630C" w:rsidP="00E717B3">
      <w:pPr>
        <w:pStyle w:val="a4"/>
        <w:spacing w:line="240" w:lineRule="auto"/>
        <w:ind w:firstLine="0"/>
        <w:rPr>
          <w:szCs w:val="24"/>
        </w:rPr>
      </w:pPr>
      <w:r>
        <w:rPr>
          <w:szCs w:val="24"/>
        </w:rPr>
        <w:t xml:space="preserve">Таблица </w:t>
      </w:r>
      <w:r w:rsidR="007104AE" w:rsidRPr="00E564B1">
        <w:rPr>
          <w:szCs w:val="24"/>
        </w:rPr>
        <w:t>2 – SWOT анализ компании ООО «Традиция»</w:t>
      </w:r>
    </w:p>
    <w:tbl>
      <w:tblPr>
        <w:tblW w:w="507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3"/>
        <w:gridCol w:w="5060"/>
      </w:tblGrid>
      <w:tr w:rsidR="007104AE" w:rsidRPr="00E564B1" w:rsidTr="009B2549">
        <w:trPr>
          <w:trHeight w:val="187"/>
        </w:trPr>
        <w:tc>
          <w:tcPr>
            <w:tcW w:w="2395" w:type="pct"/>
          </w:tcPr>
          <w:p w:rsidR="007104AE" w:rsidRPr="00E564B1" w:rsidRDefault="007104AE" w:rsidP="00E717B3">
            <w:pPr>
              <w:pStyle w:val="a4"/>
              <w:spacing w:line="240" w:lineRule="auto"/>
              <w:ind w:firstLine="0"/>
              <w:jc w:val="center"/>
              <w:rPr>
                <w:szCs w:val="24"/>
              </w:rPr>
            </w:pPr>
            <w:r w:rsidRPr="00E564B1">
              <w:rPr>
                <w:szCs w:val="24"/>
              </w:rPr>
              <w:t>Сильные стороны (</w:t>
            </w:r>
            <w:r w:rsidRPr="00E564B1">
              <w:rPr>
                <w:szCs w:val="24"/>
                <w:lang w:val="en-US"/>
              </w:rPr>
              <w:t>Strengths</w:t>
            </w:r>
            <w:r w:rsidRPr="00E564B1">
              <w:rPr>
                <w:szCs w:val="24"/>
              </w:rPr>
              <w:t>)</w:t>
            </w:r>
          </w:p>
        </w:tc>
        <w:tc>
          <w:tcPr>
            <w:tcW w:w="2605" w:type="pct"/>
          </w:tcPr>
          <w:p w:rsidR="007104AE" w:rsidRPr="00E564B1" w:rsidRDefault="007104AE" w:rsidP="00E717B3">
            <w:pPr>
              <w:pStyle w:val="a4"/>
              <w:spacing w:line="240" w:lineRule="auto"/>
              <w:ind w:firstLine="0"/>
              <w:jc w:val="center"/>
              <w:rPr>
                <w:szCs w:val="24"/>
              </w:rPr>
            </w:pPr>
            <w:r w:rsidRPr="00E564B1">
              <w:rPr>
                <w:szCs w:val="24"/>
              </w:rPr>
              <w:t>Возможности (</w:t>
            </w:r>
            <w:r w:rsidRPr="00E564B1">
              <w:rPr>
                <w:szCs w:val="24"/>
                <w:lang w:val="en-US"/>
              </w:rPr>
              <w:t>Opportunities</w:t>
            </w:r>
            <w:r w:rsidRPr="00E564B1">
              <w:rPr>
                <w:szCs w:val="24"/>
              </w:rPr>
              <w:t>)</w:t>
            </w:r>
          </w:p>
        </w:tc>
      </w:tr>
      <w:tr w:rsidR="007104AE" w:rsidRPr="00E564B1" w:rsidTr="009B2549">
        <w:trPr>
          <w:trHeight w:val="1304"/>
        </w:trPr>
        <w:tc>
          <w:tcPr>
            <w:tcW w:w="2395" w:type="pct"/>
          </w:tcPr>
          <w:p w:rsidR="007104AE" w:rsidRPr="00E564B1" w:rsidRDefault="007104AE" w:rsidP="00E717B3">
            <w:pPr>
              <w:pStyle w:val="a4"/>
              <w:spacing w:line="192" w:lineRule="auto"/>
              <w:ind w:firstLine="0"/>
              <w:rPr>
                <w:szCs w:val="24"/>
              </w:rPr>
            </w:pPr>
            <w:r w:rsidRPr="00E564B1">
              <w:rPr>
                <w:szCs w:val="24"/>
              </w:rPr>
              <w:t>- членство во Владивостокской Гильдии Ри</w:t>
            </w:r>
            <w:r w:rsidR="009B2549">
              <w:rPr>
                <w:szCs w:val="24"/>
              </w:rPr>
              <w:t>э</w:t>
            </w:r>
            <w:r w:rsidRPr="00E564B1">
              <w:rPr>
                <w:szCs w:val="24"/>
              </w:rPr>
              <w:t>лторов;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rPr>
                <w:szCs w:val="24"/>
              </w:rPr>
            </w:pPr>
            <w:r w:rsidRPr="00E564B1">
              <w:rPr>
                <w:szCs w:val="24"/>
              </w:rPr>
              <w:t>- Более 13 лет работы на рынке недвижимости;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rPr>
                <w:szCs w:val="24"/>
              </w:rPr>
            </w:pPr>
            <w:r w:rsidRPr="00E564B1">
              <w:rPr>
                <w:szCs w:val="24"/>
              </w:rPr>
              <w:t>-   Опытные специалисты;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rPr>
                <w:szCs w:val="24"/>
              </w:rPr>
            </w:pPr>
            <w:r w:rsidRPr="00E564B1">
              <w:rPr>
                <w:szCs w:val="24"/>
              </w:rPr>
              <w:t>-   Удобное расположение;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rPr>
                <w:szCs w:val="24"/>
              </w:rPr>
            </w:pPr>
            <w:r w:rsidRPr="00E564B1">
              <w:rPr>
                <w:szCs w:val="24"/>
              </w:rPr>
              <w:t>- Персональный подход к каждому клиенту;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rPr>
                <w:szCs w:val="24"/>
              </w:rPr>
            </w:pPr>
            <w:r w:rsidRPr="00E564B1">
              <w:rPr>
                <w:szCs w:val="24"/>
              </w:rPr>
              <w:t>- Развитие агентства в период спада покупательской активности;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rPr>
                <w:szCs w:val="24"/>
              </w:rPr>
            </w:pPr>
            <w:r w:rsidRPr="00E564B1">
              <w:rPr>
                <w:szCs w:val="24"/>
              </w:rPr>
              <w:t>- Агентство занимается всеми видами услуг, связанными с недвижимостью.</w:t>
            </w: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rPr>
                <w:szCs w:val="24"/>
              </w:rPr>
            </w:pPr>
          </w:p>
          <w:p w:rsidR="007104AE" w:rsidRPr="00E564B1" w:rsidRDefault="007104AE" w:rsidP="00E717B3">
            <w:pPr>
              <w:pStyle w:val="a4"/>
              <w:spacing w:line="192" w:lineRule="auto"/>
              <w:ind w:firstLine="0"/>
              <w:rPr>
                <w:szCs w:val="24"/>
              </w:rPr>
            </w:pPr>
          </w:p>
        </w:tc>
        <w:tc>
          <w:tcPr>
            <w:tcW w:w="2605" w:type="pct"/>
          </w:tcPr>
          <w:p w:rsidR="007104AE" w:rsidRPr="00E564B1" w:rsidRDefault="007104AE" w:rsidP="00E717B3">
            <w:pPr>
              <w:spacing w:after="0"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64B1">
              <w:rPr>
                <w:rFonts w:ascii="Times New Roman" w:hAnsi="Times New Roman" w:cs="Times New Roman"/>
                <w:sz w:val="24"/>
                <w:szCs w:val="24"/>
              </w:rPr>
              <w:t>- Возможность развития новых сегментов услуг (обмены, рассрочки, долгосрочное кредитование);</w:t>
            </w:r>
          </w:p>
          <w:p w:rsidR="007104AE" w:rsidRPr="00E564B1" w:rsidRDefault="007104AE" w:rsidP="00E717B3">
            <w:pPr>
              <w:spacing w:after="0"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64B1">
              <w:rPr>
                <w:rFonts w:ascii="Times New Roman" w:hAnsi="Times New Roman" w:cs="Times New Roman"/>
                <w:sz w:val="24"/>
                <w:szCs w:val="24"/>
              </w:rPr>
              <w:t>-    Оптимизация затрат, «очищение» бизнеса от изжитых технологий;</w:t>
            </w:r>
          </w:p>
          <w:p w:rsidR="007104AE" w:rsidRPr="00E564B1" w:rsidRDefault="007104AE" w:rsidP="00E717B3">
            <w:pPr>
              <w:spacing w:after="0"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64B1">
              <w:rPr>
                <w:rFonts w:ascii="Times New Roman" w:hAnsi="Times New Roman" w:cs="Times New Roman"/>
                <w:sz w:val="24"/>
                <w:szCs w:val="24"/>
              </w:rPr>
              <w:t>-     Оптимизация кадров и профессиональных компетенций;</w:t>
            </w:r>
          </w:p>
          <w:p w:rsidR="007104AE" w:rsidRPr="00E564B1" w:rsidRDefault="007104AE" w:rsidP="00E717B3">
            <w:pPr>
              <w:spacing w:after="0"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64B1">
              <w:rPr>
                <w:rFonts w:ascii="Times New Roman" w:hAnsi="Times New Roman" w:cs="Times New Roman"/>
                <w:sz w:val="24"/>
                <w:szCs w:val="24"/>
              </w:rPr>
              <w:t>- Более доступные цены позволят зарабатывать большие вознаграждения от сделок за счет объема продаж;</w:t>
            </w:r>
          </w:p>
          <w:p w:rsidR="007104AE" w:rsidRPr="00E564B1" w:rsidRDefault="007104AE" w:rsidP="00E717B3">
            <w:pPr>
              <w:spacing w:after="0"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64B1">
              <w:rPr>
                <w:rFonts w:ascii="Times New Roman" w:hAnsi="Times New Roman" w:cs="Times New Roman"/>
                <w:sz w:val="24"/>
                <w:szCs w:val="24"/>
              </w:rPr>
              <w:t>- Устраняются способы недобросовестной конкуренции. Партнеры в общих интересах бизнеса идут на уступки и заинтересованы в сотрудничестве.</w:t>
            </w:r>
          </w:p>
        </w:tc>
      </w:tr>
      <w:tr w:rsidR="007104AE" w:rsidRPr="00E564B1" w:rsidTr="009B2549">
        <w:trPr>
          <w:trHeight w:val="317"/>
        </w:trPr>
        <w:tc>
          <w:tcPr>
            <w:tcW w:w="2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AE" w:rsidRPr="00E564B1" w:rsidRDefault="007104AE" w:rsidP="00E717B3">
            <w:pPr>
              <w:pStyle w:val="a4"/>
              <w:spacing w:line="192" w:lineRule="auto"/>
              <w:ind w:firstLine="0"/>
              <w:rPr>
                <w:szCs w:val="24"/>
              </w:rPr>
            </w:pPr>
            <w:r w:rsidRPr="00E564B1">
              <w:rPr>
                <w:szCs w:val="24"/>
              </w:rPr>
              <w:t>Слабые стороны (</w:t>
            </w:r>
            <w:proofErr w:type="spellStart"/>
            <w:r w:rsidRPr="00E564B1">
              <w:rPr>
                <w:szCs w:val="24"/>
              </w:rPr>
              <w:t>Weaknesses</w:t>
            </w:r>
            <w:proofErr w:type="spellEnd"/>
            <w:r w:rsidRPr="00E564B1">
              <w:rPr>
                <w:szCs w:val="24"/>
              </w:rPr>
              <w:t>)</w:t>
            </w: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AE" w:rsidRPr="00E564B1" w:rsidRDefault="007104AE" w:rsidP="00E717B3">
            <w:pPr>
              <w:spacing w:after="0"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64B1">
              <w:rPr>
                <w:rFonts w:ascii="Times New Roman" w:hAnsi="Times New Roman" w:cs="Times New Roman"/>
                <w:sz w:val="24"/>
                <w:szCs w:val="24"/>
              </w:rPr>
              <w:t>Угрозы (</w:t>
            </w:r>
            <w:proofErr w:type="spellStart"/>
            <w:r w:rsidRPr="00E564B1">
              <w:rPr>
                <w:rFonts w:ascii="Times New Roman" w:hAnsi="Times New Roman" w:cs="Times New Roman"/>
                <w:sz w:val="24"/>
                <w:szCs w:val="24"/>
              </w:rPr>
              <w:t>Threats</w:t>
            </w:r>
            <w:proofErr w:type="spellEnd"/>
            <w:r w:rsidRPr="00E564B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104AE" w:rsidRPr="00E564B1" w:rsidTr="009B2549">
        <w:trPr>
          <w:trHeight w:val="981"/>
        </w:trPr>
        <w:tc>
          <w:tcPr>
            <w:tcW w:w="2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AE" w:rsidRPr="00E564B1" w:rsidRDefault="007104AE" w:rsidP="00E717B3">
            <w:pPr>
              <w:pStyle w:val="a4"/>
              <w:spacing w:line="192" w:lineRule="auto"/>
              <w:rPr>
                <w:szCs w:val="24"/>
              </w:rPr>
            </w:pPr>
            <w:r w:rsidRPr="00E564B1">
              <w:rPr>
                <w:szCs w:val="24"/>
              </w:rPr>
              <w:t>- предприятие ООО «Традиция» на рынке недвижимости малоизвестно;</w:t>
            </w:r>
          </w:p>
          <w:p w:rsidR="007104AE" w:rsidRPr="00E564B1" w:rsidRDefault="007104AE" w:rsidP="00E717B3">
            <w:pPr>
              <w:pStyle w:val="a4"/>
              <w:spacing w:line="192" w:lineRule="auto"/>
              <w:rPr>
                <w:szCs w:val="24"/>
              </w:rPr>
            </w:pPr>
            <w:r w:rsidRPr="00E564B1">
              <w:rPr>
                <w:szCs w:val="24"/>
              </w:rPr>
              <w:t>-нет сайта.</w:t>
            </w:r>
          </w:p>
          <w:p w:rsidR="007104AE" w:rsidRPr="00E564B1" w:rsidRDefault="007104AE" w:rsidP="00E717B3">
            <w:pPr>
              <w:pStyle w:val="a4"/>
              <w:spacing w:line="192" w:lineRule="auto"/>
              <w:rPr>
                <w:szCs w:val="24"/>
              </w:rPr>
            </w:pPr>
          </w:p>
        </w:tc>
        <w:tc>
          <w:tcPr>
            <w:tcW w:w="2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4AE" w:rsidRPr="00E564B1" w:rsidRDefault="007104AE" w:rsidP="00E717B3">
            <w:pPr>
              <w:spacing w:after="0"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64B1">
              <w:rPr>
                <w:rFonts w:ascii="Times New Roman" w:hAnsi="Times New Roman" w:cs="Times New Roman"/>
                <w:sz w:val="24"/>
                <w:szCs w:val="24"/>
              </w:rPr>
              <w:t xml:space="preserve"> - стагнация рынка недвижимости;</w:t>
            </w:r>
          </w:p>
          <w:p w:rsidR="007104AE" w:rsidRPr="00E564B1" w:rsidRDefault="007104AE" w:rsidP="00E717B3">
            <w:pPr>
              <w:spacing w:after="0"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64B1">
              <w:rPr>
                <w:rFonts w:ascii="Times New Roman" w:hAnsi="Times New Roman" w:cs="Times New Roman"/>
                <w:sz w:val="24"/>
                <w:szCs w:val="24"/>
              </w:rPr>
              <w:t xml:space="preserve"> - экономический кризис в стране;</w:t>
            </w:r>
          </w:p>
          <w:p w:rsidR="007104AE" w:rsidRPr="00E564B1" w:rsidRDefault="007104AE" w:rsidP="00E717B3">
            <w:pPr>
              <w:spacing w:after="0"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64B1">
              <w:rPr>
                <w:rFonts w:ascii="Times New Roman" w:hAnsi="Times New Roman" w:cs="Times New Roman"/>
                <w:sz w:val="24"/>
                <w:szCs w:val="24"/>
              </w:rPr>
              <w:t xml:space="preserve"> - неблагоприятная политика правительства;</w:t>
            </w:r>
          </w:p>
          <w:p w:rsidR="007104AE" w:rsidRPr="00E564B1" w:rsidRDefault="007104AE" w:rsidP="00E717B3">
            <w:pPr>
              <w:spacing w:after="0" w:line="19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64B1">
              <w:rPr>
                <w:rFonts w:ascii="Times New Roman" w:hAnsi="Times New Roman" w:cs="Times New Roman"/>
                <w:sz w:val="24"/>
                <w:szCs w:val="24"/>
              </w:rPr>
              <w:t>-изменение потребностей и вкуса покупателей (спросом пользуются недорогие объекты)</w:t>
            </w:r>
          </w:p>
        </w:tc>
      </w:tr>
    </w:tbl>
    <w:p w:rsidR="00B206BC" w:rsidRDefault="0048594F" w:rsidP="009B2549">
      <w:pPr>
        <w:pStyle w:val="a4"/>
        <w:numPr>
          <w:ilvl w:val="0"/>
          <w:numId w:val="4"/>
        </w:numPr>
        <w:spacing w:line="192" w:lineRule="auto"/>
        <w:ind w:left="0" w:firstLine="709"/>
        <w:rPr>
          <w:szCs w:val="24"/>
        </w:rPr>
      </w:pPr>
      <w:r>
        <w:rPr>
          <w:szCs w:val="24"/>
        </w:rPr>
        <w:t xml:space="preserve">Анализ деятельности компании </w:t>
      </w:r>
      <w:r w:rsidRPr="00E564B1">
        <w:rPr>
          <w:szCs w:val="24"/>
        </w:rPr>
        <w:t>ООО «Традиция»</w:t>
      </w:r>
      <w:r>
        <w:rPr>
          <w:szCs w:val="24"/>
        </w:rPr>
        <w:t xml:space="preserve">, с помощью </w:t>
      </w:r>
      <w:r w:rsidRPr="00E564B1">
        <w:rPr>
          <w:szCs w:val="24"/>
        </w:rPr>
        <w:t>SWOT анализ</w:t>
      </w:r>
      <w:r>
        <w:rPr>
          <w:szCs w:val="24"/>
        </w:rPr>
        <w:t>а показал, что наряду с большими преимуществами, такими</w:t>
      </w:r>
      <w:r w:rsidR="009B2549">
        <w:rPr>
          <w:szCs w:val="24"/>
        </w:rPr>
        <w:t xml:space="preserve"> как: </w:t>
      </w:r>
      <w:r w:rsidR="009B2549" w:rsidRPr="00E564B1">
        <w:rPr>
          <w:szCs w:val="24"/>
        </w:rPr>
        <w:t>членство во Владивостокской Гильдии Ри</w:t>
      </w:r>
      <w:r w:rsidR="009B2549">
        <w:rPr>
          <w:szCs w:val="24"/>
        </w:rPr>
        <w:t>э</w:t>
      </w:r>
      <w:r w:rsidR="009B2549" w:rsidRPr="00E564B1">
        <w:rPr>
          <w:szCs w:val="24"/>
        </w:rPr>
        <w:t>лторов;</w:t>
      </w:r>
      <w:r w:rsidR="009B2549">
        <w:rPr>
          <w:szCs w:val="24"/>
        </w:rPr>
        <w:t xml:space="preserve"> б</w:t>
      </w:r>
      <w:r w:rsidR="009B2549" w:rsidRPr="00E564B1">
        <w:rPr>
          <w:szCs w:val="24"/>
        </w:rPr>
        <w:t>олее 13 лет работы на рынке недвижимости;</w:t>
      </w:r>
      <w:r w:rsidR="009B2549" w:rsidRPr="009B2549">
        <w:rPr>
          <w:szCs w:val="24"/>
        </w:rPr>
        <w:t xml:space="preserve"> </w:t>
      </w:r>
      <w:r w:rsidR="009B2549">
        <w:rPr>
          <w:szCs w:val="24"/>
        </w:rPr>
        <w:t>у</w:t>
      </w:r>
      <w:r w:rsidR="009B2549" w:rsidRPr="00E564B1">
        <w:rPr>
          <w:szCs w:val="24"/>
        </w:rPr>
        <w:t xml:space="preserve">добное </w:t>
      </w:r>
      <w:r w:rsidR="009B2549">
        <w:rPr>
          <w:szCs w:val="24"/>
        </w:rPr>
        <w:t>место</w:t>
      </w:r>
      <w:r w:rsidR="009B2549" w:rsidRPr="00E564B1">
        <w:rPr>
          <w:szCs w:val="24"/>
        </w:rPr>
        <w:t>расположение</w:t>
      </w:r>
      <w:r w:rsidR="009B2549">
        <w:rPr>
          <w:szCs w:val="24"/>
        </w:rPr>
        <w:t xml:space="preserve"> офиса; п</w:t>
      </w:r>
      <w:r w:rsidR="009B2549" w:rsidRPr="00E564B1">
        <w:rPr>
          <w:szCs w:val="24"/>
        </w:rPr>
        <w:t>ерсональный подход к каждому клиенту</w:t>
      </w:r>
      <w:r w:rsidR="009B2549">
        <w:rPr>
          <w:szCs w:val="24"/>
        </w:rPr>
        <w:t>, а</w:t>
      </w:r>
      <w:r w:rsidR="009B2549" w:rsidRPr="00E564B1">
        <w:rPr>
          <w:szCs w:val="24"/>
        </w:rPr>
        <w:t>гентство занимается всеми видами услуг, связанными с недвижимостью</w:t>
      </w:r>
      <w:r w:rsidR="009B2549">
        <w:rPr>
          <w:szCs w:val="24"/>
        </w:rPr>
        <w:t xml:space="preserve">, однако, есть и слабые </w:t>
      </w:r>
      <w:r w:rsidR="009B2549">
        <w:rPr>
          <w:szCs w:val="24"/>
        </w:rPr>
        <w:lastRenderedPageBreak/>
        <w:t>стороны -</w:t>
      </w:r>
      <w:r w:rsidR="009B2549" w:rsidRPr="009B2549">
        <w:rPr>
          <w:szCs w:val="24"/>
        </w:rPr>
        <w:t xml:space="preserve"> </w:t>
      </w:r>
      <w:r w:rsidR="009B2549" w:rsidRPr="00E564B1">
        <w:rPr>
          <w:szCs w:val="24"/>
        </w:rPr>
        <w:t>предприятие ООО «Традиция» на рынке недвижимости малоизвестно</w:t>
      </w:r>
      <w:r w:rsidR="009B2549">
        <w:rPr>
          <w:szCs w:val="24"/>
        </w:rPr>
        <w:t>, нет сайта.</w:t>
      </w:r>
      <w:r w:rsidR="009B2549" w:rsidRPr="009B2549">
        <w:rPr>
          <w:szCs w:val="24"/>
        </w:rPr>
        <w:t xml:space="preserve"> </w:t>
      </w:r>
    </w:p>
    <w:p w:rsidR="00675643" w:rsidRDefault="009B2549" w:rsidP="009B2549">
      <w:pPr>
        <w:pStyle w:val="a4"/>
        <w:spacing w:line="192" w:lineRule="auto"/>
        <w:rPr>
          <w:szCs w:val="24"/>
        </w:rPr>
      </w:pPr>
      <w:r>
        <w:rPr>
          <w:szCs w:val="24"/>
        </w:rPr>
        <w:t>С</w:t>
      </w:r>
      <w:r w:rsidRPr="00567030">
        <w:rPr>
          <w:szCs w:val="24"/>
        </w:rPr>
        <w:t>айт компании</w:t>
      </w:r>
      <w:r>
        <w:rPr>
          <w:szCs w:val="24"/>
        </w:rPr>
        <w:t xml:space="preserve"> </w:t>
      </w:r>
      <w:r w:rsidRPr="00E564B1">
        <w:rPr>
          <w:szCs w:val="24"/>
        </w:rPr>
        <w:t xml:space="preserve">– </w:t>
      </w:r>
      <w:r>
        <w:rPr>
          <w:szCs w:val="24"/>
        </w:rPr>
        <w:t xml:space="preserve"> это площадка, на которой необходимо </w:t>
      </w:r>
      <w:r w:rsidRPr="009B2549">
        <w:rPr>
          <w:szCs w:val="24"/>
        </w:rPr>
        <w:t>максимально полно ответить на вопросы клиента, которые возникают у него перед совершением действия на сайте, и закрыть посетителя на само действие: покупку, заполнение формы заказа, обращение к консультанту, заказу обратного звонка и так далее.</w:t>
      </w:r>
      <w:r w:rsidR="00675643" w:rsidRPr="00675643">
        <w:rPr>
          <w:szCs w:val="24"/>
        </w:rPr>
        <w:t xml:space="preserve"> </w:t>
      </w:r>
    </w:p>
    <w:p w:rsidR="009B2549" w:rsidRPr="009B2549" w:rsidRDefault="009B2549" w:rsidP="009B2549">
      <w:pPr>
        <w:pStyle w:val="a4"/>
        <w:spacing w:line="192" w:lineRule="auto"/>
        <w:rPr>
          <w:szCs w:val="24"/>
        </w:rPr>
      </w:pPr>
      <w:r w:rsidRPr="009B2549">
        <w:rPr>
          <w:szCs w:val="24"/>
        </w:rPr>
        <w:t>Чтобы сайт действительно оказался эффективен, нужно соблюсти несколько условий:</w:t>
      </w:r>
    </w:p>
    <w:p w:rsidR="009B2549" w:rsidRPr="009B2549" w:rsidRDefault="009B2549" w:rsidP="009B2549">
      <w:pPr>
        <w:pStyle w:val="a4"/>
        <w:spacing w:line="192" w:lineRule="auto"/>
        <w:rPr>
          <w:szCs w:val="24"/>
        </w:rPr>
      </w:pPr>
      <w:r w:rsidRPr="009B2549">
        <w:rPr>
          <w:szCs w:val="24"/>
        </w:rPr>
        <w:t>а) грамотная структура: это не только поможет пользователю ориентироваться на сайте, но и позволяет сайту успешнее индексироваться поисковыми системами;</w:t>
      </w:r>
    </w:p>
    <w:p w:rsidR="009B2549" w:rsidRPr="009B2549" w:rsidRDefault="009B2549" w:rsidP="009B2549">
      <w:pPr>
        <w:pStyle w:val="a4"/>
        <w:spacing w:line="192" w:lineRule="auto"/>
        <w:rPr>
          <w:szCs w:val="24"/>
        </w:rPr>
      </w:pPr>
      <w:r w:rsidRPr="009B2549">
        <w:rPr>
          <w:szCs w:val="24"/>
        </w:rPr>
        <w:t>б) высокий уровень удобства использования: чем удобнее и грамотнее сайт, тем больше вероятность, что у потенциального клиента возникнет доверие к компании;</w:t>
      </w:r>
    </w:p>
    <w:p w:rsidR="009B2549" w:rsidRPr="009B2549" w:rsidRDefault="009B2549" w:rsidP="009B2549">
      <w:pPr>
        <w:pStyle w:val="a4"/>
        <w:spacing w:line="192" w:lineRule="auto"/>
        <w:rPr>
          <w:szCs w:val="24"/>
        </w:rPr>
      </w:pPr>
      <w:r w:rsidRPr="009B2549">
        <w:rPr>
          <w:szCs w:val="24"/>
        </w:rPr>
        <w:t>в) уникальный, качественный и оптимизированный контент: это также будет являться залогом доверия клиента, подкрепит его в уверенности в качестве товара или услуги;</w:t>
      </w:r>
    </w:p>
    <w:p w:rsidR="009B2549" w:rsidRDefault="009B2549" w:rsidP="009B2549">
      <w:pPr>
        <w:pStyle w:val="a4"/>
        <w:spacing w:line="192" w:lineRule="auto"/>
        <w:rPr>
          <w:szCs w:val="24"/>
        </w:rPr>
      </w:pPr>
      <w:r w:rsidRPr="009B2549">
        <w:rPr>
          <w:szCs w:val="24"/>
        </w:rPr>
        <w:t xml:space="preserve">г) продающие триггеры (модули): триггеры – это продающие модули или небольшие хитрые маркетинговые инструменты, которые всячески способствуют тому, чтобы потенциальный клиент или любой другой посетитель вашего сайта, стал реальным клиентом. </w:t>
      </w:r>
    </w:p>
    <w:p w:rsidR="0048594F" w:rsidRPr="00E564B1" w:rsidRDefault="009B2549" w:rsidP="009B2549">
      <w:pPr>
        <w:pStyle w:val="a4"/>
        <w:spacing w:line="192" w:lineRule="auto"/>
        <w:rPr>
          <w:szCs w:val="24"/>
        </w:rPr>
      </w:pPr>
      <w:r w:rsidRPr="009B2549">
        <w:rPr>
          <w:szCs w:val="24"/>
        </w:rPr>
        <w:t>SEO (поисковая оптимизация сай</w:t>
      </w:r>
      <w:r>
        <w:rPr>
          <w:szCs w:val="24"/>
        </w:rPr>
        <w:t xml:space="preserve">та) - это один из способов </w:t>
      </w:r>
      <w:r w:rsidRPr="00567030">
        <w:rPr>
          <w:szCs w:val="24"/>
        </w:rPr>
        <w:t>продвижения сайта, целью которого является улучшение позиций сайта в списке результатов поисковой выдачи по определенным ключевым запросам. Позиция в списке поисковой выдачи определяется релевантностью документа (страницы сайта).</w:t>
      </w:r>
      <w:r>
        <w:rPr>
          <w:szCs w:val="24"/>
        </w:rPr>
        <w:t xml:space="preserve"> </w:t>
      </w:r>
    </w:p>
    <w:p w:rsidR="00F27653" w:rsidRPr="0048594F" w:rsidRDefault="009B2549" w:rsidP="003B63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Также в последнее десятилетие стали </w:t>
      </w:r>
      <w:r w:rsidR="00B206BC">
        <w:rPr>
          <w:rFonts w:ascii="Times New Roman" w:hAnsi="Times New Roman"/>
          <w:sz w:val="24"/>
          <w:szCs w:val="24"/>
        </w:rPr>
        <w:t xml:space="preserve">наиболее популярным </w:t>
      </w:r>
      <w:r>
        <w:rPr>
          <w:rFonts w:ascii="Times New Roman" w:hAnsi="Times New Roman"/>
          <w:sz w:val="24"/>
          <w:szCs w:val="24"/>
        </w:rPr>
        <w:t xml:space="preserve">средством продвижения </w:t>
      </w:r>
      <w:r w:rsidRPr="00567030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с</w:t>
      </w:r>
      <w:r w:rsidR="00B206BC">
        <w:rPr>
          <w:rFonts w:ascii="Times New Roman" w:hAnsi="Times New Roman"/>
          <w:sz w:val="24"/>
          <w:szCs w:val="24"/>
        </w:rPr>
        <w:t>оциальные сети (SMM), однако, в связи с веденными санкциями, часть из них в данный момент запрещены в Российской Федерации, что несомненно налагает определенные трудности с продвижением</w:t>
      </w:r>
      <w:r w:rsidRPr="00567030">
        <w:rPr>
          <w:rFonts w:ascii="Times New Roman" w:hAnsi="Times New Roman"/>
          <w:sz w:val="24"/>
          <w:szCs w:val="24"/>
        </w:rPr>
        <w:t>.</w:t>
      </w:r>
    </w:p>
    <w:p w:rsidR="00675643" w:rsidRDefault="00675643" w:rsidP="00675643">
      <w:pPr>
        <w:pStyle w:val="a4"/>
        <w:spacing w:line="192" w:lineRule="auto"/>
        <w:rPr>
          <w:szCs w:val="24"/>
        </w:rPr>
      </w:pPr>
      <w:r w:rsidRPr="00567030">
        <w:rPr>
          <w:szCs w:val="24"/>
        </w:rPr>
        <w:t>В настоящее время,</w:t>
      </w:r>
      <w:r>
        <w:rPr>
          <w:szCs w:val="24"/>
        </w:rPr>
        <w:t xml:space="preserve"> </w:t>
      </w:r>
      <w:r w:rsidRPr="00C35047">
        <w:rPr>
          <w:szCs w:val="24"/>
        </w:rPr>
        <w:t xml:space="preserve">83 % людей, купивших квартиры, искали их через интернет: через </w:t>
      </w:r>
      <w:proofErr w:type="spellStart"/>
      <w:r w:rsidRPr="00C35047">
        <w:rPr>
          <w:szCs w:val="24"/>
        </w:rPr>
        <w:t>сайты-агрегаторы</w:t>
      </w:r>
      <w:proofErr w:type="spellEnd"/>
      <w:r w:rsidRPr="00C35047">
        <w:rPr>
          <w:szCs w:val="24"/>
        </w:rPr>
        <w:t xml:space="preserve"> объявлений, </w:t>
      </w:r>
      <w:proofErr w:type="spellStart"/>
      <w:r w:rsidRPr="00C35047">
        <w:rPr>
          <w:szCs w:val="24"/>
        </w:rPr>
        <w:t>соцсети</w:t>
      </w:r>
      <w:proofErr w:type="spellEnd"/>
      <w:r w:rsidRPr="00C35047">
        <w:rPr>
          <w:szCs w:val="24"/>
        </w:rPr>
        <w:t xml:space="preserve"> и сайты агентств.</w:t>
      </w:r>
      <w:r>
        <w:rPr>
          <w:szCs w:val="24"/>
        </w:rPr>
        <w:t xml:space="preserve"> </w:t>
      </w:r>
      <w:r w:rsidRPr="00C35047">
        <w:rPr>
          <w:szCs w:val="24"/>
        </w:rPr>
        <w:t>Об этом говорится в неда</w:t>
      </w:r>
      <w:r w:rsidRPr="00C35047">
        <w:rPr>
          <w:szCs w:val="24"/>
        </w:rPr>
        <w:t>в</w:t>
      </w:r>
      <w:r w:rsidRPr="00C35047">
        <w:rPr>
          <w:szCs w:val="24"/>
        </w:rPr>
        <w:t>нем исследовании </w:t>
      </w:r>
      <w:proofErr w:type="spellStart"/>
      <w:r w:rsidRPr="00C35047">
        <w:rPr>
          <w:szCs w:val="24"/>
        </w:rPr>
        <w:t>Mail.ru</w:t>
      </w:r>
      <w:proofErr w:type="spellEnd"/>
      <w:r w:rsidRPr="00C35047">
        <w:rPr>
          <w:szCs w:val="24"/>
        </w:rPr>
        <w:t xml:space="preserve"> </w:t>
      </w:r>
      <w:proofErr w:type="spellStart"/>
      <w:r w:rsidRPr="00C35047">
        <w:rPr>
          <w:szCs w:val="24"/>
        </w:rPr>
        <w:t>Group</w:t>
      </w:r>
      <w:proofErr w:type="spellEnd"/>
      <w:r>
        <w:rPr>
          <w:szCs w:val="24"/>
        </w:rPr>
        <w:t xml:space="preserve"> </w:t>
      </w:r>
      <w:r w:rsidRPr="00C35047">
        <w:rPr>
          <w:szCs w:val="24"/>
        </w:rPr>
        <w:t>[</w:t>
      </w:r>
      <w:r>
        <w:rPr>
          <w:szCs w:val="24"/>
        </w:rPr>
        <w:t>46</w:t>
      </w:r>
      <w:r w:rsidRPr="00C35047">
        <w:rPr>
          <w:szCs w:val="24"/>
        </w:rPr>
        <w:t>].</w:t>
      </w:r>
    </w:p>
    <w:p w:rsidR="00675643" w:rsidRPr="00675643" w:rsidRDefault="00675643" w:rsidP="00675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643">
        <w:rPr>
          <w:rFonts w:ascii="Times New Roman" w:hAnsi="Times New Roman" w:cs="Times New Roman"/>
          <w:sz w:val="24"/>
          <w:szCs w:val="24"/>
        </w:rPr>
        <w:t xml:space="preserve">Уровень конкуренции в отрасли достаточно высок: по данным справочника компаний </w:t>
      </w:r>
      <w:proofErr w:type="spellStart"/>
      <w:r w:rsidRPr="00675643">
        <w:rPr>
          <w:rFonts w:ascii="Times New Roman" w:hAnsi="Times New Roman" w:cs="Times New Roman"/>
          <w:sz w:val="24"/>
          <w:szCs w:val="24"/>
          <w:lang w:val="en-US"/>
        </w:rPr>
        <w:t>Vl</w:t>
      </w:r>
      <w:proofErr w:type="spellEnd"/>
      <w:r w:rsidRPr="0067564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7564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675643">
        <w:rPr>
          <w:rFonts w:ascii="Times New Roman" w:hAnsi="Times New Roman" w:cs="Times New Roman"/>
          <w:sz w:val="24"/>
          <w:szCs w:val="24"/>
        </w:rPr>
        <w:t xml:space="preserve"> на текущий момент во Владивостоке и пригороде насчитывается более 500 предприятий, занимающихся продажей/арендой недвижимости. Для определения основных конкурентов ООО «Традиция» был разработан опрос по следующим ключевым пунктам:</w:t>
      </w:r>
    </w:p>
    <w:p w:rsidR="00675643" w:rsidRPr="00675643" w:rsidRDefault="00675643" w:rsidP="00675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643">
        <w:rPr>
          <w:rFonts w:ascii="Times New Roman" w:hAnsi="Times New Roman" w:cs="Times New Roman"/>
          <w:sz w:val="24"/>
          <w:szCs w:val="24"/>
        </w:rPr>
        <w:t>- узнаваемость агентства;</w:t>
      </w:r>
    </w:p>
    <w:p w:rsidR="00675643" w:rsidRPr="00675643" w:rsidRDefault="00675643" w:rsidP="00675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643">
        <w:rPr>
          <w:rFonts w:ascii="Times New Roman" w:hAnsi="Times New Roman" w:cs="Times New Roman"/>
          <w:sz w:val="24"/>
          <w:szCs w:val="24"/>
        </w:rPr>
        <w:t>- что понравилось в работе;</w:t>
      </w:r>
    </w:p>
    <w:p w:rsidR="00675643" w:rsidRPr="00675643" w:rsidRDefault="00675643" w:rsidP="00675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</w:t>
      </w:r>
      <w:r w:rsidRPr="00675643">
        <w:rPr>
          <w:rFonts w:ascii="Times New Roman" w:hAnsi="Times New Roman" w:cs="Times New Roman"/>
          <w:sz w:val="24"/>
          <w:szCs w:val="24"/>
        </w:rPr>
        <w:t>требованность услуг;</w:t>
      </w:r>
    </w:p>
    <w:p w:rsidR="00675643" w:rsidRPr="00675643" w:rsidRDefault="00675643" w:rsidP="00675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643">
        <w:rPr>
          <w:rFonts w:ascii="Times New Roman" w:hAnsi="Times New Roman" w:cs="Times New Roman"/>
          <w:sz w:val="24"/>
          <w:szCs w:val="24"/>
        </w:rPr>
        <w:t>- источники рекламы;</w:t>
      </w:r>
    </w:p>
    <w:p w:rsidR="00675643" w:rsidRPr="00675643" w:rsidRDefault="00675643" w:rsidP="00675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643">
        <w:rPr>
          <w:rFonts w:ascii="Times New Roman" w:hAnsi="Times New Roman" w:cs="Times New Roman"/>
          <w:sz w:val="24"/>
          <w:szCs w:val="24"/>
        </w:rPr>
        <w:t xml:space="preserve">Опрос проведен через </w:t>
      </w:r>
      <w:proofErr w:type="spellStart"/>
      <w:r w:rsidRPr="00675643">
        <w:rPr>
          <w:rFonts w:ascii="Times New Roman" w:hAnsi="Times New Roman" w:cs="Times New Roman"/>
          <w:sz w:val="24"/>
          <w:szCs w:val="24"/>
        </w:rPr>
        <w:t>гугл</w:t>
      </w:r>
      <w:proofErr w:type="spellEnd"/>
      <w:r w:rsidRPr="00675643">
        <w:rPr>
          <w:rFonts w:ascii="Times New Roman" w:hAnsi="Times New Roman" w:cs="Times New Roman"/>
          <w:sz w:val="24"/>
          <w:szCs w:val="24"/>
        </w:rPr>
        <w:t xml:space="preserve"> формы.  В опросе приняли участие 91 человек. Ответы на вопрос об агентствах недвижимости, которые знают в городе Владивостоке показали следующее: большинство респондентов (36,3%) знают ООО «</w:t>
      </w:r>
      <w:proofErr w:type="spellStart"/>
      <w:r w:rsidRPr="00675643">
        <w:rPr>
          <w:rFonts w:ascii="Times New Roman" w:hAnsi="Times New Roman" w:cs="Times New Roman"/>
          <w:sz w:val="24"/>
          <w:szCs w:val="24"/>
        </w:rPr>
        <w:t>Аском</w:t>
      </w:r>
      <w:proofErr w:type="spellEnd"/>
      <w:r w:rsidRPr="00675643">
        <w:rPr>
          <w:rFonts w:ascii="Times New Roman" w:hAnsi="Times New Roman" w:cs="Times New Roman"/>
          <w:sz w:val="24"/>
          <w:szCs w:val="24"/>
        </w:rPr>
        <w:t>», ООО «Консультант Плюс» - 25,3%, на 3 месте ООО «Традиция» - 22%, ООО «Этажи №1» - 16,5%.</w:t>
      </w:r>
    </w:p>
    <w:p w:rsidR="00675643" w:rsidRPr="00675643" w:rsidRDefault="00675643" w:rsidP="00675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5643">
        <w:rPr>
          <w:rFonts w:ascii="Times New Roman" w:hAnsi="Times New Roman" w:cs="Times New Roman"/>
          <w:sz w:val="24"/>
          <w:szCs w:val="24"/>
        </w:rPr>
        <w:t>Большинство респондентов отметили удачное место расположения ООО «Традиция» - 27,5%, также были отмечены цены на услуги агентства - 25,3%, чуть меньше (24,2%) были отмечены услуги агентства и на последнем месте (23,1%)</w:t>
      </w:r>
      <w:r>
        <w:rPr>
          <w:rFonts w:ascii="Times New Roman" w:hAnsi="Times New Roman" w:cs="Times New Roman"/>
          <w:sz w:val="24"/>
          <w:szCs w:val="24"/>
        </w:rPr>
        <w:t xml:space="preserve"> позиция - отношение к клиентам</w:t>
      </w:r>
      <w:r w:rsidRPr="00675643">
        <w:rPr>
          <w:rFonts w:ascii="Times New Roman" w:hAnsi="Times New Roman" w:cs="Times New Roman"/>
          <w:sz w:val="24"/>
          <w:szCs w:val="24"/>
        </w:rPr>
        <w:t>.</w:t>
      </w:r>
    </w:p>
    <w:p w:rsidR="00840C9A" w:rsidRPr="00E564B1" w:rsidRDefault="00675643" w:rsidP="00840C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Pr="00675643">
        <w:rPr>
          <w:rFonts w:ascii="Times New Roman" w:hAnsi="Times New Roman" w:cs="Times New Roman"/>
          <w:sz w:val="24"/>
          <w:szCs w:val="24"/>
        </w:rPr>
        <w:t>аще всего в ООО «Традиция» заказывали услугу - аренда жилья (28,6%), поровну поделили количество голосов (27,5%) такие услуги как: консультации по вопросам продаж и консультации по вопросам аренды, и меньше всего заказывали такую услугу как продажа - 16, 5%. Это может быть объяснено тем, что продажи и покупка жилья дорогая сделка, а аренда жилья - значительно дешевле и востребована чаще.</w:t>
      </w:r>
      <w:r w:rsidR="00840C9A" w:rsidRPr="00840C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C9A" w:rsidRPr="00E564B1">
        <w:rPr>
          <w:rFonts w:ascii="Times New Roman" w:hAnsi="Times New Roman" w:cs="Times New Roman"/>
          <w:color w:val="000000" w:themeColor="text1"/>
          <w:sz w:val="24"/>
          <w:szCs w:val="24"/>
        </w:rPr>
        <w:t>Здесь подразумевается работа с определенным сегментом аудитории:</w:t>
      </w:r>
    </w:p>
    <w:p w:rsidR="00840C9A" w:rsidRPr="00E564B1" w:rsidRDefault="00840C9A" w:rsidP="00840C9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564B1">
        <w:rPr>
          <w:rFonts w:ascii="Times New Roman" w:hAnsi="Times New Roman"/>
          <w:color w:val="000000" w:themeColor="text1"/>
          <w:sz w:val="24"/>
          <w:szCs w:val="24"/>
        </w:rPr>
        <w:t>Люди в возрасте от 18 лет, ищущие место для проживания;</w:t>
      </w:r>
    </w:p>
    <w:p w:rsidR="00840C9A" w:rsidRPr="00E564B1" w:rsidRDefault="00840C9A" w:rsidP="00840C9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564B1">
        <w:rPr>
          <w:rFonts w:ascii="Times New Roman" w:hAnsi="Times New Roman"/>
          <w:color w:val="000000" w:themeColor="text1"/>
          <w:sz w:val="24"/>
          <w:szCs w:val="24"/>
        </w:rPr>
        <w:t>Люди, ищущие дополнительную квартиру;</w:t>
      </w:r>
    </w:p>
    <w:p w:rsidR="00840C9A" w:rsidRDefault="00840C9A" w:rsidP="00840C9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564B1">
        <w:rPr>
          <w:rFonts w:ascii="Times New Roman" w:hAnsi="Times New Roman"/>
          <w:color w:val="000000" w:themeColor="text1"/>
          <w:sz w:val="24"/>
          <w:szCs w:val="24"/>
        </w:rPr>
        <w:t>Люди, готовы</w:t>
      </w:r>
      <w:r>
        <w:rPr>
          <w:rFonts w:ascii="Times New Roman" w:hAnsi="Times New Roman"/>
          <w:color w:val="000000" w:themeColor="text1"/>
          <w:sz w:val="24"/>
          <w:szCs w:val="24"/>
        </w:rPr>
        <w:t>е совершить обмен недвижимостью.</w:t>
      </w:r>
    </w:p>
    <w:p w:rsidR="00840C9A" w:rsidRPr="00840C9A" w:rsidRDefault="00840C9A" w:rsidP="00840C9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Портрет потребителя говорит о том, что потенциальный потребитель достаточно молод, социально активен, и для сбора информации пользуется интернетом.</w:t>
      </w:r>
    </w:p>
    <w:p w:rsidR="00675643" w:rsidRPr="00E564B1" w:rsidRDefault="00840C9A" w:rsidP="00840C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675643" w:rsidRPr="00E564B1">
        <w:rPr>
          <w:rFonts w:ascii="Times New Roman" w:hAnsi="Times New Roman" w:cs="Times New Roman"/>
          <w:sz w:val="24"/>
          <w:szCs w:val="24"/>
        </w:rPr>
        <w:t>нализ данных показал, что основными конкурентами ООО «Традиция» являются ООО «</w:t>
      </w:r>
      <w:proofErr w:type="spellStart"/>
      <w:r w:rsidR="00675643" w:rsidRPr="00E564B1">
        <w:rPr>
          <w:rFonts w:ascii="Times New Roman" w:hAnsi="Times New Roman" w:cs="Times New Roman"/>
          <w:sz w:val="24"/>
          <w:szCs w:val="24"/>
        </w:rPr>
        <w:t>Аском</w:t>
      </w:r>
      <w:proofErr w:type="spellEnd"/>
      <w:r w:rsidR="00675643" w:rsidRPr="00E564B1">
        <w:rPr>
          <w:rFonts w:ascii="Times New Roman" w:hAnsi="Times New Roman" w:cs="Times New Roman"/>
          <w:sz w:val="24"/>
          <w:szCs w:val="24"/>
        </w:rPr>
        <w:t>» - 15 лет на рынке недвижимости, ООО «Этажи № 1» - 21 год на рынке, ООО «Квартирант Плюс» 13 лет, у всех удачное месторасположение головного офиса, у многих (ООО «</w:t>
      </w:r>
      <w:proofErr w:type="spellStart"/>
      <w:r w:rsidR="00675643" w:rsidRPr="00E564B1">
        <w:rPr>
          <w:rFonts w:ascii="Times New Roman" w:hAnsi="Times New Roman" w:cs="Times New Roman"/>
          <w:sz w:val="24"/>
          <w:szCs w:val="24"/>
        </w:rPr>
        <w:t>Аском</w:t>
      </w:r>
      <w:proofErr w:type="spellEnd"/>
      <w:r w:rsidR="00675643" w:rsidRPr="00E564B1">
        <w:rPr>
          <w:rFonts w:ascii="Times New Roman" w:hAnsi="Times New Roman" w:cs="Times New Roman"/>
          <w:sz w:val="24"/>
          <w:szCs w:val="24"/>
        </w:rPr>
        <w:t xml:space="preserve">», ООО «Этажи № 1») есть филиалы по всему городу, информация есть обо всех компаниях в интернете, но у ООО «Традиция», нет собственного сайта и нет в соц. сетях (ранее была страница в запрещенной на данный момент соц. сети Инстаграм). </w:t>
      </w:r>
      <w:r w:rsidR="00675643">
        <w:rPr>
          <w:rFonts w:ascii="Times New Roman" w:hAnsi="Times New Roman" w:cs="Times New Roman"/>
          <w:sz w:val="24"/>
          <w:szCs w:val="24"/>
        </w:rPr>
        <w:t>Таким образом, о</w:t>
      </w:r>
      <w:r w:rsidR="00675643" w:rsidRPr="00E564B1">
        <w:rPr>
          <w:rFonts w:ascii="Times New Roman" w:hAnsi="Times New Roman" w:cs="Times New Roman"/>
          <w:sz w:val="24"/>
          <w:szCs w:val="24"/>
        </w:rPr>
        <w:t xml:space="preserve">прос </w:t>
      </w:r>
      <w:r w:rsidR="00675643">
        <w:rPr>
          <w:rFonts w:ascii="Times New Roman" w:hAnsi="Times New Roman" w:cs="Times New Roman"/>
          <w:sz w:val="24"/>
          <w:szCs w:val="24"/>
        </w:rPr>
        <w:t>респондентов</w:t>
      </w:r>
      <w:r w:rsidR="00675643" w:rsidRPr="00E564B1">
        <w:rPr>
          <w:rFonts w:ascii="Times New Roman" w:hAnsi="Times New Roman" w:cs="Times New Roman"/>
          <w:sz w:val="24"/>
          <w:szCs w:val="24"/>
        </w:rPr>
        <w:t xml:space="preserve"> </w:t>
      </w:r>
      <w:r w:rsidR="00675643">
        <w:rPr>
          <w:rFonts w:ascii="Times New Roman" w:hAnsi="Times New Roman" w:cs="Times New Roman"/>
          <w:sz w:val="24"/>
          <w:szCs w:val="24"/>
        </w:rPr>
        <w:t>акцентировал</w:t>
      </w:r>
      <w:r w:rsidR="00675643" w:rsidRPr="00E564B1">
        <w:rPr>
          <w:rFonts w:ascii="Times New Roman" w:hAnsi="Times New Roman" w:cs="Times New Roman"/>
          <w:sz w:val="24"/>
          <w:szCs w:val="24"/>
        </w:rPr>
        <w:t>, что компания ООО «Традиция» знакома жителям г. Владивостока, однако информация передаются только благодаря «сарафанному радио», что не дает возможности увеличить приток клиентов.</w:t>
      </w:r>
    </w:p>
    <w:p w:rsidR="00675643" w:rsidRPr="00675643" w:rsidRDefault="00675643" w:rsidP="006756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Также был проведён </w:t>
      </w:r>
      <w:r w:rsidRPr="006756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digital</w:t>
      </w: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-анализ конкурентных предприятий и компании ООО «Традиция». Оценивались такие единицы как </w:t>
      </w:r>
      <w:proofErr w:type="spellStart"/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>веб-сайт</w:t>
      </w:r>
      <w:proofErr w:type="spellEnd"/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>, страницы в социальных сетях и карточки компаний в электронных справочниках. Всего было выбрано семь критериев:</w:t>
      </w:r>
    </w:p>
    <w:p w:rsidR="00675643" w:rsidRPr="00675643" w:rsidRDefault="00675643" w:rsidP="006756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40C9A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оличество отзывов в электронных справочниках. Были выбраны самые популярные во Владивостоке платформы, такие как </w:t>
      </w:r>
      <w:r w:rsidRPr="006756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Google</w:t>
      </w: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Бизнес, </w:t>
      </w:r>
      <w:proofErr w:type="spellStart"/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>Яндекс</w:t>
      </w:r>
      <w:proofErr w:type="spellEnd"/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Бизнес, Справочник компаний </w:t>
      </w:r>
      <w:proofErr w:type="spellStart"/>
      <w:r w:rsidRPr="006756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Vl</w:t>
      </w:r>
      <w:proofErr w:type="spellEnd"/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6756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2ГИС;</w:t>
      </w:r>
    </w:p>
    <w:p w:rsidR="00675643" w:rsidRPr="00675643" w:rsidRDefault="00675643" w:rsidP="006756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40C9A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>ейтинг компании в электронных справочниках;</w:t>
      </w:r>
    </w:p>
    <w:p w:rsidR="00675643" w:rsidRPr="00675643" w:rsidRDefault="00675643" w:rsidP="006756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40C9A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оличество запросов в ТОП-50 поисковой выдачи. Данный показатель определяет, по скольким запросам сайт попадает на первые 5 страниц поисковой выдачи. Чем больше запросов, тем чаще сайт попадает в ТОП-50. Для анализа использовался сервис </w:t>
      </w:r>
      <w:proofErr w:type="spellStart"/>
      <w:r w:rsidRPr="006756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SpyWords</w:t>
      </w:r>
      <w:proofErr w:type="spellEnd"/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6756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675643" w:rsidRPr="00675643" w:rsidRDefault="00840C9A" w:rsidP="006756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к</w:t>
      </w:r>
      <w:r w:rsidR="00675643"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>оличество запросов в ТОП-10 поисковой выдачи. Данный показатель определяет, по скольким запросам сайт попадает на первую страницу поисковой выдачи;</w:t>
      </w:r>
    </w:p>
    <w:p w:rsidR="00675643" w:rsidRPr="00675643" w:rsidRDefault="00675643" w:rsidP="006756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40C9A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>оличество подписчиков в социальной сети;</w:t>
      </w:r>
    </w:p>
    <w:p w:rsidR="00675643" w:rsidRPr="00675643" w:rsidRDefault="00675643" w:rsidP="006756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40C9A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>оличество постов в социальной сети за последние 3 месяца;</w:t>
      </w:r>
    </w:p>
    <w:p w:rsidR="00675643" w:rsidRPr="00675643" w:rsidRDefault="00675643" w:rsidP="006756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840C9A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редний коэффициент вовлеченности за последние 3 месяца. Данный показатель характеризует, насколько активность страницы в социальных сетях побуждает её подписчиков на ответную деятельность (такую как лайки и комментарии). Высчитывается как сумма </w:t>
      </w:r>
      <w:proofErr w:type="spellStart"/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>лайков</w:t>
      </w:r>
      <w:proofErr w:type="spellEnd"/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комментариев за заданный период, делённая на произведение количества опубликованных постов и количества подписчиков страницы.</w:t>
      </w:r>
    </w:p>
    <w:p w:rsidR="00675643" w:rsidRPr="00840C9A" w:rsidRDefault="00675643" w:rsidP="00840C9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связи с тем, что у ООО «Традиция» низкая </w:t>
      </w:r>
      <w:r w:rsidRPr="0067564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digital</w:t>
      </w:r>
      <w:r w:rsidRPr="0067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деятельность (нет собственного сайта, нет в соц. сетях и т.д.), достаточно низкая осведомленность о данной компании у </w:t>
      </w:r>
      <w:r w:rsidRPr="00840C9A">
        <w:rPr>
          <w:rFonts w:ascii="Times New Roman" w:hAnsi="Times New Roman" w:cs="Times New Roman"/>
          <w:color w:val="000000" w:themeColor="text1"/>
          <w:sz w:val="24"/>
          <w:szCs w:val="24"/>
        </w:rPr>
        <w:t>пользователей интернета, что несомненно негативно влияет  на конкурентоспособность компании.</w:t>
      </w:r>
      <w:r w:rsidR="00840C9A" w:rsidRPr="00840C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 р</w:t>
      </w:r>
      <w:r w:rsidRPr="00840C9A">
        <w:rPr>
          <w:rFonts w:ascii="Times New Roman" w:hAnsi="Times New Roman" w:cs="Times New Roman"/>
          <w:color w:val="000000" w:themeColor="text1"/>
          <w:sz w:val="24"/>
          <w:szCs w:val="24"/>
        </w:rPr>
        <w:t>ейтинг компании в эл</w:t>
      </w:r>
      <w:r w:rsidR="00840C9A" w:rsidRPr="00840C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ектронных справочниках показал </w:t>
      </w:r>
      <w:r w:rsidRPr="00840C9A">
        <w:rPr>
          <w:rFonts w:ascii="Times New Roman" w:hAnsi="Times New Roman" w:cs="Times New Roman"/>
          <w:color w:val="000000" w:themeColor="text1"/>
          <w:sz w:val="24"/>
          <w:szCs w:val="24"/>
        </w:rPr>
        <w:t>0 результат.</w:t>
      </w:r>
    </w:p>
    <w:p w:rsidR="009D3AE7" w:rsidRDefault="00BF20F4" w:rsidP="009D3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0C9A">
        <w:rPr>
          <w:rFonts w:ascii="Times New Roman" w:hAnsi="Times New Roman" w:cs="Times New Roman"/>
          <w:sz w:val="24"/>
          <w:szCs w:val="24"/>
        </w:rPr>
        <w:t xml:space="preserve">На основе проведённого исследования </w:t>
      </w:r>
      <w:r w:rsidR="00840C9A" w:rsidRPr="00840C9A">
        <w:rPr>
          <w:rFonts w:ascii="Times New Roman" w:hAnsi="Times New Roman" w:cs="Times New Roman"/>
          <w:sz w:val="24"/>
          <w:szCs w:val="24"/>
        </w:rPr>
        <w:t>было выявлено, что для эффективного продвижения компании ООО «Традиция», необходимо создать собственный сайт компании</w:t>
      </w:r>
      <w:r w:rsidR="00840C9A">
        <w:rPr>
          <w:rFonts w:ascii="Times New Roman" w:hAnsi="Times New Roman" w:cs="Times New Roman"/>
          <w:sz w:val="24"/>
          <w:szCs w:val="24"/>
        </w:rPr>
        <w:t>. Б</w:t>
      </w:r>
      <w:r w:rsidR="00840C9A" w:rsidRPr="00840C9A">
        <w:rPr>
          <w:rFonts w:ascii="Times New Roman" w:hAnsi="Times New Roman" w:cs="Times New Roman"/>
          <w:sz w:val="24"/>
          <w:szCs w:val="24"/>
        </w:rPr>
        <w:t>ыл разработан проект сайта и создан как лэндинг/конструктор, кот</w:t>
      </w:r>
      <w:r w:rsidR="00840C9A" w:rsidRPr="00840C9A">
        <w:rPr>
          <w:rFonts w:ascii="Times New Roman" w:hAnsi="Times New Roman" w:cs="Times New Roman"/>
          <w:sz w:val="24"/>
          <w:szCs w:val="24"/>
        </w:rPr>
        <w:t>о</w:t>
      </w:r>
      <w:r w:rsidR="00840C9A" w:rsidRPr="00840C9A">
        <w:rPr>
          <w:rFonts w:ascii="Times New Roman" w:hAnsi="Times New Roman" w:cs="Times New Roman"/>
          <w:sz w:val="24"/>
          <w:szCs w:val="24"/>
        </w:rPr>
        <w:t>рый на данный момент находится в свободном доступе, но пока без индивидуального дом</w:t>
      </w:r>
      <w:r w:rsidR="00840C9A" w:rsidRPr="00840C9A">
        <w:rPr>
          <w:rFonts w:ascii="Times New Roman" w:hAnsi="Times New Roman" w:cs="Times New Roman"/>
          <w:sz w:val="24"/>
          <w:szCs w:val="24"/>
        </w:rPr>
        <w:t>е</w:t>
      </w:r>
      <w:r w:rsidR="00840C9A" w:rsidRPr="00840C9A">
        <w:rPr>
          <w:rFonts w:ascii="Times New Roman" w:hAnsi="Times New Roman" w:cs="Times New Roman"/>
          <w:sz w:val="24"/>
          <w:szCs w:val="24"/>
        </w:rPr>
        <w:t>на.</w:t>
      </w:r>
    </w:p>
    <w:p w:rsidR="009D3AE7" w:rsidRPr="009D3AE7" w:rsidRDefault="009D3AE7" w:rsidP="009D3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3AE7">
        <w:rPr>
          <w:rFonts w:ascii="Times New Roman" w:hAnsi="Times New Roman" w:cs="Times New Roman"/>
          <w:sz w:val="24"/>
          <w:szCs w:val="24"/>
        </w:rPr>
        <w:t>Для опреде</w:t>
      </w:r>
      <w:r>
        <w:rPr>
          <w:rFonts w:ascii="Times New Roman" w:hAnsi="Times New Roman" w:cs="Times New Roman"/>
          <w:sz w:val="24"/>
          <w:szCs w:val="24"/>
        </w:rPr>
        <w:t>ле</w:t>
      </w:r>
      <w:r w:rsidRPr="009D3AE7">
        <w:rPr>
          <w:rFonts w:ascii="Times New Roman" w:hAnsi="Times New Roman" w:cs="Times New Roman"/>
          <w:sz w:val="24"/>
          <w:szCs w:val="24"/>
        </w:rPr>
        <w:t xml:space="preserve">ния качества </w:t>
      </w:r>
      <w:proofErr w:type="spellStart"/>
      <w:r w:rsidRPr="009D3AE7">
        <w:rPr>
          <w:rFonts w:ascii="Times New Roman" w:hAnsi="Times New Roman" w:cs="Times New Roman"/>
          <w:sz w:val="24"/>
          <w:szCs w:val="24"/>
        </w:rPr>
        <w:t>пилотного</w:t>
      </w:r>
      <w:proofErr w:type="spellEnd"/>
      <w:r w:rsidRPr="009D3AE7">
        <w:rPr>
          <w:rFonts w:ascii="Times New Roman" w:hAnsi="Times New Roman" w:cs="Times New Roman"/>
          <w:sz w:val="24"/>
          <w:szCs w:val="24"/>
        </w:rPr>
        <w:t xml:space="preserve"> проекта сайта  ООО «Традиция», было предложено потенциальным клиентам оценить сайты конкурентов и ООО «Традиция», по следующим параметрам:</w:t>
      </w:r>
    </w:p>
    <w:p w:rsidR="009D3AE7" w:rsidRPr="009D3AE7" w:rsidRDefault="009D3AE7" w:rsidP="009D3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3AE7">
        <w:rPr>
          <w:rFonts w:ascii="Times New Roman" w:hAnsi="Times New Roman" w:cs="Times New Roman"/>
          <w:sz w:val="24"/>
          <w:szCs w:val="24"/>
        </w:rPr>
        <w:t>– приятный интерфейс сайта;</w:t>
      </w:r>
    </w:p>
    <w:p w:rsidR="009D3AE7" w:rsidRPr="009D3AE7" w:rsidRDefault="009D3AE7" w:rsidP="009D3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3AE7">
        <w:rPr>
          <w:rFonts w:ascii="Times New Roman" w:hAnsi="Times New Roman" w:cs="Times New Roman"/>
          <w:sz w:val="24"/>
          <w:szCs w:val="24"/>
        </w:rPr>
        <w:t xml:space="preserve"> – привлекательное оформление текста;</w:t>
      </w:r>
    </w:p>
    <w:p w:rsidR="009D3AE7" w:rsidRPr="009D3AE7" w:rsidRDefault="009D3AE7" w:rsidP="009D3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3AE7">
        <w:rPr>
          <w:rFonts w:ascii="Times New Roman" w:hAnsi="Times New Roman" w:cs="Times New Roman"/>
          <w:sz w:val="24"/>
          <w:szCs w:val="24"/>
        </w:rPr>
        <w:t>– полезность информации на сайте и ее количество;</w:t>
      </w:r>
    </w:p>
    <w:p w:rsidR="009D3AE7" w:rsidRPr="009D3AE7" w:rsidRDefault="009D3AE7" w:rsidP="009D3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3AE7">
        <w:rPr>
          <w:rFonts w:ascii="Times New Roman" w:hAnsi="Times New Roman" w:cs="Times New Roman"/>
          <w:sz w:val="24"/>
          <w:szCs w:val="24"/>
        </w:rPr>
        <w:t>– легкость восприятия информации;</w:t>
      </w:r>
    </w:p>
    <w:p w:rsidR="009D3AE7" w:rsidRPr="009D3AE7" w:rsidRDefault="009D3AE7" w:rsidP="009D3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3AE7">
        <w:rPr>
          <w:rFonts w:ascii="Times New Roman" w:hAnsi="Times New Roman" w:cs="Times New Roman"/>
          <w:sz w:val="24"/>
          <w:szCs w:val="24"/>
        </w:rPr>
        <w:t>– актуальность информации;</w:t>
      </w:r>
    </w:p>
    <w:p w:rsidR="009D3AE7" w:rsidRPr="009D3AE7" w:rsidRDefault="009D3AE7" w:rsidP="009D3A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3AE7">
        <w:rPr>
          <w:rFonts w:ascii="Times New Roman" w:hAnsi="Times New Roman" w:cs="Times New Roman"/>
          <w:sz w:val="24"/>
          <w:szCs w:val="24"/>
        </w:rPr>
        <w:t>– доступность обратной связи.</w:t>
      </w:r>
    </w:p>
    <w:p w:rsidR="009D3AE7" w:rsidRPr="009D3AE7" w:rsidRDefault="00840C9A" w:rsidP="009D3AE7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0C9A">
        <w:rPr>
          <w:rFonts w:ascii="Times New Roman" w:hAnsi="Times New Roman" w:cs="Times New Roman"/>
          <w:sz w:val="24"/>
          <w:szCs w:val="24"/>
        </w:rPr>
        <w:t xml:space="preserve"> </w:t>
      </w:r>
      <w:r w:rsidR="009D3AE7" w:rsidRPr="009D3AE7">
        <w:rPr>
          <w:rFonts w:ascii="Times New Roman" w:hAnsi="Times New Roman" w:cs="Times New Roman"/>
          <w:sz w:val="24"/>
          <w:szCs w:val="24"/>
        </w:rPr>
        <w:t xml:space="preserve">Мнение экспертов (потенциальных клиентов) показало, что проект сайта ООО «Традиция», имеет приятный интерфейс, легко воспринимается информация, актуальность информации, есть доступность обратной связи, однако есть недоработки с привлекательностью оформления сайта и количеством информации на сайте (очень кратко </w:t>
      </w:r>
      <w:r w:rsidR="009D3AE7" w:rsidRPr="009D3AE7">
        <w:rPr>
          <w:rFonts w:ascii="Times New Roman" w:hAnsi="Times New Roman" w:cs="Times New Roman"/>
          <w:sz w:val="24"/>
          <w:szCs w:val="24"/>
        </w:rPr>
        <w:lastRenderedPageBreak/>
        <w:t xml:space="preserve">написано об услугах), что определяет дальнейшую работу над сайтом профессиональными дизайнерами-программистами. </w:t>
      </w:r>
    </w:p>
    <w:p w:rsidR="001709DA" w:rsidRPr="00E564B1" w:rsidRDefault="001709DA" w:rsidP="003B630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564B1">
        <w:rPr>
          <w:rFonts w:ascii="Times New Roman" w:hAnsi="Times New Roman"/>
          <w:sz w:val="24"/>
          <w:szCs w:val="24"/>
        </w:rPr>
        <w:t xml:space="preserve">ИСТОЧНИКИ </w:t>
      </w:r>
    </w:p>
    <w:p w:rsidR="001709DA" w:rsidRPr="00ED20C9" w:rsidRDefault="004C201D" w:rsidP="00ED20C9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20C9">
        <w:rPr>
          <w:rFonts w:ascii="Times New Roman" w:hAnsi="Times New Roman"/>
          <w:bCs/>
          <w:iCs/>
          <w:sz w:val="24"/>
          <w:szCs w:val="24"/>
        </w:rPr>
        <w:t>ПАО «Сбербанк».</w:t>
      </w:r>
      <w:r w:rsidRPr="00ED20C9">
        <w:rPr>
          <w:rFonts w:ascii="Times New Roman" w:hAnsi="Times New Roman"/>
          <w:sz w:val="24"/>
          <w:szCs w:val="24"/>
        </w:rPr>
        <w:t xml:space="preserve"> Недвижимость / ПАО «Сбербанк» // СБЕР Индекс. </w:t>
      </w:r>
      <w:r w:rsidRPr="00ED20C9"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Pr="00ED20C9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t>URL:</w:t>
      </w:r>
      <w:r w:rsidRPr="00ED20C9">
        <w:rPr>
          <w:rStyle w:val="a6"/>
          <w:rFonts w:ascii="Times New Roman" w:hAnsi="Times New Roman"/>
          <w:sz w:val="24"/>
          <w:szCs w:val="24"/>
        </w:rPr>
        <w:t xml:space="preserve"> </w:t>
      </w:r>
      <w:r w:rsidRPr="00ED20C9">
        <w:rPr>
          <w:rFonts w:ascii="Times New Roman" w:hAnsi="Times New Roman"/>
          <w:sz w:val="24"/>
          <w:szCs w:val="24"/>
        </w:rPr>
        <w:t>https://sberindex.ru/ru?partition=7  (дата обращения 01.06.2022 г.)</w:t>
      </w:r>
    </w:p>
    <w:p w:rsidR="00BD2BD3" w:rsidRPr="00ED20C9" w:rsidRDefault="001709DA" w:rsidP="00ED20C9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20C9">
        <w:rPr>
          <w:rFonts w:ascii="Times New Roman" w:hAnsi="Times New Roman"/>
          <w:sz w:val="24"/>
          <w:szCs w:val="24"/>
        </w:rPr>
        <w:t xml:space="preserve">ГОСТ 30335-95 ГОСТ Р 50646-94 «Услуги населению «Термины и определения» от 01.09.2016 // СПС «Электронный фонд правовых и нормативно-технических документов. – 2016. – </w:t>
      </w:r>
      <w:r w:rsidRPr="009D3AE7">
        <w:t>URL:</w:t>
      </w:r>
      <w:r w:rsidR="009D3AE7" w:rsidRPr="009D3AE7">
        <w:t xml:space="preserve"> </w:t>
      </w:r>
      <w:r w:rsidRPr="00ED20C9">
        <w:rPr>
          <w:rFonts w:ascii="Times New Roman" w:hAnsi="Times New Roman"/>
          <w:sz w:val="24"/>
          <w:szCs w:val="24"/>
        </w:rPr>
        <w:t>https://docs.cntd.ru/document/1200132298 (дата обращения 01.02.2022 г.)</w:t>
      </w:r>
    </w:p>
    <w:p w:rsidR="009D3AE7" w:rsidRPr="00ED20C9" w:rsidRDefault="009D3AE7" w:rsidP="00ED20C9">
      <w:pPr>
        <w:pStyle w:val="a3"/>
        <w:numPr>
          <w:ilvl w:val="0"/>
          <w:numId w:val="12"/>
        </w:numPr>
        <w:shd w:val="clear" w:color="auto" w:fill="FFFFFF"/>
        <w:spacing w:after="100" w:afterAutospacing="1" w:line="240" w:lineRule="auto"/>
        <w:ind w:left="0" w:right="360"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eastAsia="ru-RU"/>
        </w:rPr>
      </w:pPr>
      <w:proofErr w:type="spellStart"/>
      <w:r w:rsidRPr="00ED20C9">
        <w:rPr>
          <w:rFonts w:ascii="Times New Roman" w:hAnsi="Times New Roman"/>
          <w:bCs/>
          <w:iCs/>
          <w:sz w:val="24"/>
          <w:szCs w:val="24"/>
        </w:rPr>
        <w:t>Велединский</w:t>
      </w:r>
      <w:proofErr w:type="spellEnd"/>
      <w:r w:rsidRPr="00ED20C9">
        <w:rPr>
          <w:rFonts w:ascii="Times New Roman" w:hAnsi="Times New Roman"/>
          <w:bCs/>
          <w:iCs/>
          <w:sz w:val="24"/>
          <w:szCs w:val="24"/>
        </w:rPr>
        <w:t xml:space="preserve"> В.Г. Сервисная деятельность / В.Г. </w:t>
      </w:r>
      <w:proofErr w:type="spellStart"/>
      <w:r w:rsidRPr="00ED20C9">
        <w:rPr>
          <w:rFonts w:ascii="Times New Roman" w:hAnsi="Times New Roman"/>
          <w:bCs/>
          <w:iCs/>
          <w:sz w:val="24"/>
          <w:szCs w:val="24"/>
        </w:rPr>
        <w:t>Велидинский</w:t>
      </w:r>
      <w:proofErr w:type="spellEnd"/>
      <w:r w:rsidRPr="00ED20C9">
        <w:rPr>
          <w:rFonts w:ascii="Times New Roman" w:hAnsi="Times New Roman"/>
          <w:bCs/>
          <w:iCs/>
          <w:sz w:val="24"/>
          <w:szCs w:val="24"/>
        </w:rPr>
        <w:t xml:space="preserve">. – Москва: </w:t>
      </w:r>
      <w:proofErr w:type="spellStart"/>
      <w:r w:rsidRPr="00ED20C9">
        <w:rPr>
          <w:rFonts w:ascii="Times New Roman" w:hAnsi="Times New Roman"/>
          <w:bCs/>
          <w:iCs/>
          <w:sz w:val="24"/>
          <w:szCs w:val="24"/>
        </w:rPr>
        <w:t>Кн</w:t>
      </w:r>
      <w:r w:rsidRPr="00ED20C9">
        <w:rPr>
          <w:rFonts w:ascii="Times New Roman" w:hAnsi="Times New Roman"/>
          <w:bCs/>
          <w:iCs/>
          <w:sz w:val="24"/>
          <w:szCs w:val="24"/>
        </w:rPr>
        <w:t>о</w:t>
      </w:r>
      <w:r w:rsidRPr="00ED20C9">
        <w:rPr>
          <w:rFonts w:ascii="Times New Roman" w:hAnsi="Times New Roman"/>
          <w:bCs/>
          <w:iCs/>
          <w:sz w:val="24"/>
          <w:szCs w:val="24"/>
        </w:rPr>
        <w:t>Рус</w:t>
      </w:r>
      <w:proofErr w:type="spellEnd"/>
      <w:r w:rsidRPr="00ED20C9">
        <w:rPr>
          <w:rFonts w:ascii="Times New Roman" w:hAnsi="Times New Roman"/>
          <w:bCs/>
          <w:iCs/>
          <w:sz w:val="24"/>
          <w:szCs w:val="24"/>
        </w:rPr>
        <w:t>, 2017. – 176 с.</w:t>
      </w:r>
    </w:p>
    <w:p w:rsidR="009D3AE7" w:rsidRPr="00ED20C9" w:rsidRDefault="009D3AE7" w:rsidP="00ED20C9">
      <w:pPr>
        <w:pStyle w:val="a3"/>
        <w:numPr>
          <w:ilvl w:val="0"/>
          <w:numId w:val="12"/>
        </w:numPr>
        <w:shd w:val="clear" w:color="auto" w:fill="FFFFFF"/>
        <w:spacing w:after="100" w:afterAutospacing="1" w:line="240" w:lineRule="auto"/>
        <w:ind w:left="0" w:right="360" w:firstLine="709"/>
        <w:jc w:val="both"/>
        <w:rPr>
          <w:rFonts w:ascii="Times New Roman" w:eastAsiaTheme="minorHAnsi" w:hAnsi="Times New Roman"/>
          <w:color w:val="000000"/>
          <w:sz w:val="24"/>
          <w:szCs w:val="24"/>
          <w:lang w:eastAsia="ru-RU"/>
        </w:rPr>
      </w:pPr>
      <w:r w:rsidRPr="00ED20C9">
        <w:rPr>
          <w:rFonts w:ascii="Times New Roman" w:hAnsi="Times New Roman"/>
          <w:bCs/>
          <w:iCs/>
          <w:sz w:val="24"/>
          <w:szCs w:val="24"/>
        </w:rPr>
        <w:t>Фридман Дж. Анализ и оценка приносящей доход недвижимости / Джек Фридман, </w:t>
      </w:r>
      <w:proofErr w:type="spellStart"/>
      <w:r w:rsidRPr="00ED20C9">
        <w:rPr>
          <w:rFonts w:ascii="Times New Roman" w:hAnsi="Times New Roman"/>
          <w:bCs/>
          <w:iCs/>
          <w:sz w:val="24"/>
          <w:szCs w:val="24"/>
        </w:rPr>
        <w:t>Николас</w:t>
      </w:r>
      <w:proofErr w:type="spellEnd"/>
      <w:r w:rsidRPr="00ED20C9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ED20C9">
        <w:rPr>
          <w:rFonts w:ascii="Times New Roman" w:hAnsi="Times New Roman"/>
          <w:bCs/>
          <w:iCs/>
          <w:sz w:val="24"/>
          <w:szCs w:val="24"/>
        </w:rPr>
        <w:t>Ордуэй</w:t>
      </w:r>
      <w:proofErr w:type="spellEnd"/>
      <w:r w:rsidRPr="00ED20C9">
        <w:rPr>
          <w:rFonts w:ascii="Times New Roman" w:hAnsi="Times New Roman"/>
          <w:bCs/>
          <w:iCs/>
          <w:sz w:val="24"/>
          <w:szCs w:val="24"/>
        </w:rPr>
        <w:t xml:space="preserve"> /пер. с </w:t>
      </w:r>
      <w:proofErr w:type="spellStart"/>
      <w:r w:rsidRPr="00ED20C9">
        <w:rPr>
          <w:rFonts w:ascii="Times New Roman" w:hAnsi="Times New Roman"/>
          <w:bCs/>
          <w:iCs/>
          <w:sz w:val="24"/>
          <w:szCs w:val="24"/>
        </w:rPr>
        <w:t>анг</w:t>
      </w:r>
      <w:proofErr w:type="spellEnd"/>
      <w:r w:rsidRPr="00ED20C9">
        <w:rPr>
          <w:rFonts w:ascii="Times New Roman" w:hAnsi="Times New Roman"/>
          <w:bCs/>
          <w:iCs/>
          <w:sz w:val="24"/>
          <w:szCs w:val="24"/>
        </w:rPr>
        <w:t>.: М.: Дело. – 1997. – 480 с.</w:t>
      </w:r>
    </w:p>
    <w:p w:rsidR="009D3AE7" w:rsidRPr="00ED20C9" w:rsidRDefault="009D3AE7" w:rsidP="00ED20C9">
      <w:pPr>
        <w:pStyle w:val="a3"/>
        <w:numPr>
          <w:ilvl w:val="0"/>
          <w:numId w:val="12"/>
        </w:numPr>
        <w:shd w:val="clear" w:color="auto" w:fill="FFFFFF"/>
        <w:spacing w:after="100" w:afterAutospacing="1" w:line="240" w:lineRule="auto"/>
        <w:ind w:left="0" w:right="360"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D20C9">
        <w:rPr>
          <w:rFonts w:ascii="Times New Roman" w:hAnsi="Times New Roman"/>
          <w:sz w:val="24"/>
          <w:szCs w:val="24"/>
        </w:rPr>
        <w:t>Абаев А.Л. Маркетинг в отраслях и сферах деятельности: Учебник для бак</w:t>
      </w:r>
      <w:r w:rsidRPr="00ED20C9">
        <w:rPr>
          <w:rFonts w:ascii="Times New Roman" w:hAnsi="Times New Roman"/>
          <w:sz w:val="24"/>
          <w:szCs w:val="24"/>
        </w:rPr>
        <w:t>а</w:t>
      </w:r>
      <w:r w:rsidRPr="00ED20C9">
        <w:rPr>
          <w:rFonts w:ascii="Times New Roman" w:hAnsi="Times New Roman"/>
          <w:sz w:val="24"/>
          <w:szCs w:val="24"/>
        </w:rPr>
        <w:t xml:space="preserve">лавров [Текст] / Под ред. А. Л. </w:t>
      </w:r>
      <w:proofErr w:type="spellStart"/>
      <w:r w:rsidRPr="00ED20C9">
        <w:rPr>
          <w:rFonts w:ascii="Times New Roman" w:hAnsi="Times New Roman"/>
          <w:sz w:val="24"/>
          <w:szCs w:val="24"/>
        </w:rPr>
        <w:t>Абаева</w:t>
      </w:r>
      <w:proofErr w:type="spellEnd"/>
      <w:r w:rsidRPr="00ED20C9">
        <w:rPr>
          <w:rFonts w:ascii="Times New Roman" w:hAnsi="Times New Roman"/>
          <w:sz w:val="24"/>
          <w:szCs w:val="24"/>
        </w:rPr>
        <w:t xml:space="preserve">, В. А. </w:t>
      </w:r>
      <w:proofErr w:type="spellStart"/>
      <w:r w:rsidRPr="00ED20C9">
        <w:rPr>
          <w:rFonts w:ascii="Times New Roman" w:hAnsi="Times New Roman"/>
          <w:sz w:val="24"/>
          <w:szCs w:val="24"/>
        </w:rPr>
        <w:t>Алексунина</w:t>
      </w:r>
      <w:proofErr w:type="spellEnd"/>
      <w:r w:rsidRPr="00ED20C9">
        <w:rPr>
          <w:rFonts w:ascii="Times New Roman" w:hAnsi="Times New Roman"/>
          <w:sz w:val="24"/>
          <w:szCs w:val="24"/>
        </w:rPr>
        <w:t xml:space="preserve">, М. Т. </w:t>
      </w:r>
      <w:proofErr w:type="spellStart"/>
      <w:r w:rsidRPr="00ED20C9">
        <w:rPr>
          <w:rFonts w:ascii="Times New Roman" w:hAnsi="Times New Roman"/>
          <w:sz w:val="24"/>
          <w:szCs w:val="24"/>
        </w:rPr>
        <w:t>Гуриевой</w:t>
      </w:r>
      <w:proofErr w:type="spellEnd"/>
      <w:r w:rsidRPr="00ED20C9">
        <w:rPr>
          <w:rFonts w:ascii="Times New Roman" w:hAnsi="Times New Roman"/>
          <w:sz w:val="24"/>
          <w:szCs w:val="24"/>
        </w:rPr>
        <w:t>. – М.: Дашков и К°, 2019. – 433 с.</w:t>
      </w:r>
    </w:p>
    <w:p w:rsidR="009D3AE7" w:rsidRPr="00ED20C9" w:rsidRDefault="009D3AE7" w:rsidP="00ED20C9">
      <w:pPr>
        <w:pStyle w:val="a3"/>
        <w:numPr>
          <w:ilvl w:val="0"/>
          <w:numId w:val="12"/>
        </w:numPr>
        <w:shd w:val="clear" w:color="auto" w:fill="FFFFFF"/>
        <w:spacing w:after="0" w:afterAutospacing="1" w:line="240" w:lineRule="auto"/>
        <w:ind w:left="0" w:right="360" w:firstLine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ED20C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Коваленко А.Е. К вопросу о классификации методов </w:t>
      </w:r>
      <w:proofErr w:type="spellStart"/>
      <w:r w:rsidRPr="00ED20C9">
        <w:rPr>
          <w:rFonts w:ascii="Times New Roman" w:hAnsi="Times New Roman"/>
          <w:color w:val="000000"/>
          <w:sz w:val="24"/>
          <w:szCs w:val="24"/>
          <w:lang w:eastAsia="ru-RU"/>
        </w:rPr>
        <w:t>интернет-маркетинга</w:t>
      </w:r>
      <w:proofErr w:type="spellEnd"/>
      <w:r w:rsidRPr="00ED20C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для бизнеса [Текст] / А.Е. Коваленко, В.М. Каточков // Маркетинг и </w:t>
      </w:r>
      <w:proofErr w:type="spellStart"/>
      <w:r w:rsidRPr="00ED20C9">
        <w:rPr>
          <w:rFonts w:ascii="Times New Roman" w:hAnsi="Times New Roman"/>
          <w:color w:val="000000"/>
          <w:sz w:val="24"/>
          <w:szCs w:val="24"/>
          <w:lang w:eastAsia="ru-RU"/>
        </w:rPr>
        <w:t>брендинг</w:t>
      </w:r>
      <w:proofErr w:type="spellEnd"/>
      <w:r w:rsidRPr="00ED20C9">
        <w:rPr>
          <w:rFonts w:ascii="Times New Roman" w:hAnsi="Times New Roman"/>
          <w:color w:val="000000"/>
          <w:sz w:val="24"/>
          <w:szCs w:val="24"/>
          <w:lang w:eastAsia="ru-RU"/>
        </w:rPr>
        <w:t>: вызовы XXI века Материалы Международной научно-практической конференции. Ответстве</w:t>
      </w:r>
      <w:r w:rsidRPr="00ED20C9">
        <w:rPr>
          <w:rFonts w:ascii="Times New Roman" w:hAnsi="Times New Roman"/>
          <w:color w:val="000000"/>
          <w:sz w:val="24"/>
          <w:szCs w:val="24"/>
          <w:lang w:eastAsia="ru-RU"/>
        </w:rPr>
        <w:t>н</w:t>
      </w:r>
      <w:r w:rsidRPr="00ED20C9">
        <w:rPr>
          <w:rFonts w:ascii="Times New Roman" w:hAnsi="Times New Roman"/>
          <w:color w:val="000000"/>
          <w:sz w:val="24"/>
          <w:szCs w:val="24"/>
          <w:lang w:eastAsia="ru-RU"/>
        </w:rPr>
        <w:t>ный за выпуск Л. М. Капустина. – 2017. – С. 81-86.</w:t>
      </w:r>
    </w:p>
    <w:p w:rsidR="009D3AE7" w:rsidRPr="00ED20C9" w:rsidRDefault="009D3AE7" w:rsidP="00ED20C9">
      <w:pPr>
        <w:pStyle w:val="a3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20C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Агафонов, А. Сетевой маркетинг. Система </w:t>
      </w:r>
      <w:proofErr w:type="spellStart"/>
      <w:r w:rsidRPr="00ED20C9">
        <w:rPr>
          <w:rFonts w:ascii="Times New Roman" w:hAnsi="Times New Roman"/>
          <w:color w:val="000000"/>
          <w:sz w:val="24"/>
          <w:szCs w:val="24"/>
          <w:lang w:eastAsia="ru-RU"/>
        </w:rPr>
        <w:t>рекрутирования</w:t>
      </w:r>
      <w:proofErr w:type="spellEnd"/>
      <w:r w:rsidRPr="00ED20C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Интернете [Текст] / А. Агафонов. – М.: Омега-Л, 2019. – 128 </w:t>
      </w:r>
      <w:proofErr w:type="spellStart"/>
      <w:r w:rsidRPr="00ED20C9">
        <w:rPr>
          <w:rFonts w:ascii="Times New Roman" w:hAnsi="Times New Roman"/>
          <w:color w:val="000000"/>
          <w:sz w:val="24"/>
          <w:szCs w:val="24"/>
          <w:lang w:eastAsia="ru-RU"/>
        </w:rPr>
        <w:t>c</w:t>
      </w:r>
      <w:proofErr w:type="spellEnd"/>
      <w:r w:rsidRPr="00ED20C9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sectPr w:rsidR="009D3AE7" w:rsidRPr="00ED20C9" w:rsidSect="005F2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443F5"/>
    <w:multiLevelType w:val="hybridMultilevel"/>
    <w:tmpl w:val="2BACD8B8"/>
    <w:lvl w:ilvl="0" w:tplc="BAC47F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062665"/>
    <w:multiLevelType w:val="hybridMultilevel"/>
    <w:tmpl w:val="D2385196"/>
    <w:lvl w:ilvl="0" w:tplc="310AAA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10AAA64">
      <w:start w:val="1"/>
      <w:numFmt w:val="bullet"/>
      <w:lvlText w:val=""/>
      <w:lvlJc w:val="left"/>
      <w:pPr>
        <w:ind w:left="2869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3F918A0"/>
    <w:multiLevelType w:val="hybridMultilevel"/>
    <w:tmpl w:val="F522C62E"/>
    <w:lvl w:ilvl="0" w:tplc="BAC47F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2AD1E94"/>
    <w:multiLevelType w:val="hybridMultilevel"/>
    <w:tmpl w:val="C554B12E"/>
    <w:lvl w:ilvl="0" w:tplc="BAC47F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56C760C"/>
    <w:multiLevelType w:val="hybridMultilevel"/>
    <w:tmpl w:val="6CEE5784"/>
    <w:lvl w:ilvl="0" w:tplc="BAC47FE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>
    <w:nsid w:val="48983DD8"/>
    <w:multiLevelType w:val="hybridMultilevel"/>
    <w:tmpl w:val="908498C0"/>
    <w:lvl w:ilvl="0" w:tplc="2AC4F58C">
      <w:start w:val="1"/>
      <w:numFmt w:val="decimal"/>
      <w:lvlText w:val="%1"/>
      <w:lvlJc w:val="left"/>
      <w:pPr>
        <w:ind w:left="1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7" w:hanging="360"/>
      </w:pPr>
    </w:lvl>
    <w:lvl w:ilvl="2" w:tplc="0419001B" w:tentative="1">
      <w:start w:val="1"/>
      <w:numFmt w:val="lowerRoman"/>
      <w:lvlText w:val="%3."/>
      <w:lvlJc w:val="right"/>
      <w:pPr>
        <w:ind w:left="2857" w:hanging="180"/>
      </w:pPr>
    </w:lvl>
    <w:lvl w:ilvl="3" w:tplc="0419000F" w:tentative="1">
      <w:start w:val="1"/>
      <w:numFmt w:val="decimal"/>
      <w:lvlText w:val="%4."/>
      <w:lvlJc w:val="left"/>
      <w:pPr>
        <w:ind w:left="3577" w:hanging="360"/>
      </w:pPr>
    </w:lvl>
    <w:lvl w:ilvl="4" w:tplc="04190019" w:tentative="1">
      <w:start w:val="1"/>
      <w:numFmt w:val="lowerLetter"/>
      <w:lvlText w:val="%5."/>
      <w:lvlJc w:val="left"/>
      <w:pPr>
        <w:ind w:left="4297" w:hanging="360"/>
      </w:pPr>
    </w:lvl>
    <w:lvl w:ilvl="5" w:tplc="0419001B" w:tentative="1">
      <w:start w:val="1"/>
      <w:numFmt w:val="lowerRoman"/>
      <w:lvlText w:val="%6."/>
      <w:lvlJc w:val="right"/>
      <w:pPr>
        <w:ind w:left="5017" w:hanging="180"/>
      </w:pPr>
    </w:lvl>
    <w:lvl w:ilvl="6" w:tplc="0419000F" w:tentative="1">
      <w:start w:val="1"/>
      <w:numFmt w:val="decimal"/>
      <w:lvlText w:val="%7."/>
      <w:lvlJc w:val="left"/>
      <w:pPr>
        <w:ind w:left="5737" w:hanging="360"/>
      </w:pPr>
    </w:lvl>
    <w:lvl w:ilvl="7" w:tplc="04190019" w:tentative="1">
      <w:start w:val="1"/>
      <w:numFmt w:val="lowerLetter"/>
      <w:lvlText w:val="%8."/>
      <w:lvlJc w:val="left"/>
      <w:pPr>
        <w:ind w:left="6457" w:hanging="360"/>
      </w:pPr>
    </w:lvl>
    <w:lvl w:ilvl="8" w:tplc="0419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6">
    <w:nsid w:val="48EB27B1"/>
    <w:multiLevelType w:val="hybridMultilevel"/>
    <w:tmpl w:val="CDDAD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E1232"/>
    <w:multiLevelType w:val="hybridMultilevel"/>
    <w:tmpl w:val="4A60CD8E"/>
    <w:lvl w:ilvl="0" w:tplc="310AAA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46593D"/>
    <w:multiLevelType w:val="hybridMultilevel"/>
    <w:tmpl w:val="79682FC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CA53850"/>
    <w:multiLevelType w:val="hybridMultilevel"/>
    <w:tmpl w:val="110EB758"/>
    <w:lvl w:ilvl="0" w:tplc="C256F3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83D200B"/>
    <w:multiLevelType w:val="multilevel"/>
    <w:tmpl w:val="A0F2E52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4"/>
      <w:numFmt w:val="decimal"/>
      <w:isLgl/>
      <w:lvlText w:val="%1.%2"/>
      <w:lvlJc w:val="left"/>
      <w:pPr>
        <w:ind w:left="1140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84" w:hanging="1440"/>
      </w:pPr>
      <w:rPr>
        <w:rFonts w:hint="default"/>
      </w:rPr>
    </w:lvl>
  </w:abstractNum>
  <w:abstractNum w:abstractNumId="11">
    <w:nsid w:val="7AFE27E5"/>
    <w:multiLevelType w:val="hybridMultilevel"/>
    <w:tmpl w:val="98381DAC"/>
    <w:lvl w:ilvl="0" w:tplc="0FEE91FA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4"/>
  </w:num>
  <w:num w:numId="5">
    <w:abstractNumId w:val="9"/>
  </w:num>
  <w:num w:numId="6">
    <w:abstractNumId w:val="7"/>
  </w:num>
  <w:num w:numId="7">
    <w:abstractNumId w:val="1"/>
  </w:num>
  <w:num w:numId="8">
    <w:abstractNumId w:val="6"/>
  </w:num>
  <w:num w:numId="9">
    <w:abstractNumId w:val="10"/>
  </w:num>
  <w:num w:numId="10">
    <w:abstractNumId w:val="3"/>
  </w:num>
  <w:num w:numId="11">
    <w:abstractNumId w:val="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/>
  <w:rsids>
    <w:rsidRoot w:val="007233EF"/>
    <w:rsid w:val="00070D1D"/>
    <w:rsid w:val="000D333E"/>
    <w:rsid w:val="00110076"/>
    <w:rsid w:val="00122136"/>
    <w:rsid w:val="001709DA"/>
    <w:rsid w:val="0019179A"/>
    <w:rsid w:val="00191889"/>
    <w:rsid w:val="0024696F"/>
    <w:rsid w:val="00261028"/>
    <w:rsid w:val="002C1F9F"/>
    <w:rsid w:val="0031611E"/>
    <w:rsid w:val="003B630C"/>
    <w:rsid w:val="0048594F"/>
    <w:rsid w:val="004C201D"/>
    <w:rsid w:val="005F2E8E"/>
    <w:rsid w:val="00666CE7"/>
    <w:rsid w:val="00672FB3"/>
    <w:rsid w:val="00675643"/>
    <w:rsid w:val="006B4FDC"/>
    <w:rsid w:val="007104AE"/>
    <w:rsid w:val="007218F4"/>
    <w:rsid w:val="007233EF"/>
    <w:rsid w:val="00840C9A"/>
    <w:rsid w:val="008458A4"/>
    <w:rsid w:val="008D18CB"/>
    <w:rsid w:val="008E2081"/>
    <w:rsid w:val="009B2549"/>
    <w:rsid w:val="009D3AE7"/>
    <w:rsid w:val="00A3026C"/>
    <w:rsid w:val="00A52584"/>
    <w:rsid w:val="00B153B4"/>
    <w:rsid w:val="00B201FE"/>
    <w:rsid w:val="00B206BC"/>
    <w:rsid w:val="00B40B2E"/>
    <w:rsid w:val="00BD2BD3"/>
    <w:rsid w:val="00BF20F4"/>
    <w:rsid w:val="00C70606"/>
    <w:rsid w:val="00C722BF"/>
    <w:rsid w:val="00DC1259"/>
    <w:rsid w:val="00DC452D"/>
    <w:rsid w:val="00E53E60"/>
    <w:rsid w:val="00E564B1"/>
    <w:rsid w:val="00E717B3"/>
    <w:rsid w:val="00E74F2D"/>
    <w:rsid w:val="00ED20C9"/>
    <w:rsid w:val="00F23842"/>
    <w:rsid w:val="00F27653"/>
    <w:rsid w:val="00F41B02"/>
    <w:rsid w:val="00F57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E8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33E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4">
    <w:name w:val="текст"/>
    <w:basedOn w:val="a"/>
    <w:link w:val="a5"/>
    <w:rsid w:val="00110076"/>
    <w:pPr>
      <w:widowControl w:val="0"/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4"/>
      <w:szCs w:val="28"/>
    </w:rPr>
  </w:style>
  <w:style w:type="character" w:customStyle="1" w:styleId="a5">
    <w:name w:val="текст Знак Знак"/>
    <w:link w:val="a4"/>
    <w:locked/>
    <w:rsid w:val="00110076"/>
    <w:rPr>
      <w:rFonts w:ascii="Times New Roman" w:eastAsia="Calibri" w:hAnsi="Times New Roman" w:cs="Times New Roman"/>
      <w:sz w:val="24"/>
      <w:szCs w:val="28"/>
    </w:rPr>
  </w:style>
  <w:style w:type="character" w:styleId="a6">
    <w:name w:val="Hyperlink"/>
    <w:basedOn w:val="a0"/>
    <w:uiPriority w:val="99"/>
    <w:unhideWhenUsed/>
    <w:rsid w:val="001709DA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BF20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191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17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33E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4">
    <w:name w:val="текст"/>
    <w:basedOn w:val="a"/>
    <w:link w:val="a5"/>
    <w:rsid w:val="00110076"/>
    <w:pPr>
      <w:widowControl w:val="0"/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4"/>
      <w:szCs w:val="28"/>
    </w:rPr>
  </w:style>
  <w:style w:type="character" w:customStyle="1" w:styleId="a5">
    <w:name w:val="текст Знак Знак"/>
    <w:link w:val="a4"/>
    <w:locked/>
    <w:rsid w:val="00110076"/>
    <w:rPr>
      <w:rFonts w:ascii="Times New Roman" w:eastAsia="Calibri" w:hAnsi="Times New Roman" w:cs="Times New Roman"/>
      <w:sz w:val="24"/>
      <w:szCs w:val="28"/>
    </w:rPr>
  </w:style>
  <w:style w:type="character" w:styleId="a6">
    <w:name w:val="Hyperlink"/>
    <w:basedOn w:val="a0"/>
    <w:uiPriority w:val="99"/>
    <w:unhideWhenUsed/>
    <w:rsid w:val="001709DA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BF20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91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17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8</Pages>
  <Words>3814</Words>
  <Characters>21742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RedmeOne</dc:creator>
  <cp:keywords/>
  <dc:description/>
  <cp:lastModifiedBy>Людмила Мельникова</cp:lastModifiedBy>
  <cp:revision>8</cp:revision>
  <dcterms:created xsi:type="dcterms:W3CDTF">2022-07-06T14:18:00Z</dcterms:created>
  <dcterms:modified xsi:type="dcterms:W3CDTF">2022-07-10T10:43:00Z</dcterms:modified>
</cp:coreProperties>
</file>